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63C" w:rsidRDefault="0000063C" w:rsidP="0000063C">
      <w:pPr>
        <w:tabs>
          <w:tab w:val="left" w:pos="993"/>
        </w:tabs>
        <w:spacing w:after="0" w:line="240" w:lineRule="auto"/>
        <w:ind w:right="-1"/>
        <w:contextualSpacing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C62E9" w:rsidRPr="0000063C" w:rsidRDefault="0000063C" w:rsidP="0000063C">
      <w:pPr>
        <w:tabs>
          <w:tab w:val="left" w:pos="993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                                                       </w:t>
      </w:r>
      <w:r w:rsidRPr="000006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Приложение № </w:t>
      </w:r>
      <w:r w:rsidR="00D55E87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bookmarkStart w:id="0" w:name="_GoBack"/>
      <w:bookmarkEnd w:id="0"/>
      <w:r w:rsidRPr="000006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письму</w:t>
      </w:r>
    </w:p>
    <w:p w:rsidR="0000063C" w:rsidRPr="0000063C" w:rsidRDefault="0000063C" w:rsidP="0000063C">
      <w:pPr>
        <w:tabs>
          <w:tab w:val="left" w:pos="993"/>
        </w:tabs>
        <w:spacing w:after="0" w:line="240" w:lineRule="auto"/>
        <w:ind w:right="-1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</w:t>
      </w:r>
      <w:r w:rsidRPr="0000063C">
        <w:rPr>
          <w:rFonts w:ascii="Times New Roman" w:hAnsi="Times New Roman" w:cs="Times New Roman"/>
          <w:sz w:val="26"/>
          <w:szCs w:val="26"/>
        </w:rPr>
        <w:t>от ___________№_______</w:t>
      </w:r>
    </w:p>
    <w:p w:rsidR="0000063C" w:rsidRDefault="0000063C" w:rsidP="00F80362">
      <w:pPr>
        <w:tabs>
          <w:tab w:val="left" w:pos="993"/>
        </w:tabs>
        <w:spacing w:after="0" w:line="240" w:lineRule="auto"/>
        <w:ind w:right="-1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06610" w:rsidRPr="009C62E9" w:rsidRDefault="009C62E9" w:rsidP="009C62E9">
      <w:pPr>
        <w:tabs>
          <w:tab w:val="left" w:pos="993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</w:t>
      </w:r>
      <w:r w:rsidRPr="009C62E9">
        <w:rPr>
          <w:rFonts w:ascii="Times New Roman" w:hAnsi="Times New Roman" w:cs="Times New Roman"/>
          <w:color w:val="000000" w:themeColor="text1"/>
          <w:sz w:val="26"/>
          <w:szCs w:val="26"/>
        </w:rPr>
        <w:t>Случаи оказания бесплатной юридической помощи.</w:t>
      </w:r>
    </w:p>
    <w:p w:rsidR="00106610" w:rsidRPr="009C62E9" w:rsidRDefault="00106610" w:rsidP="009C62E9">
      <w:pPr>
        <w:tabs>
          <w:tab w:val="left" w:pos="993"/>
        </w:tabs>
        <w:spacing w:after="0" w:line="240" w:lineRule="auto"/>
        <w:ind w:left="284" w:right="-1" w:firstLine="851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C62E9" w:rsidRPr="009C62E9" w:rsidRDefault="00106610" w:rsidP="009C62E9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C62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C62E9" w:rsidRPr="009C62E9">
        <w:rPr>
          <w:rFonts w:ascii="Times New Roman" w:eastAsia="Calibri" w:hAnsi="Times New Roman" w:cs="Times New Roman"/>
          <w:sz w:val="26"/>
          <w:szCs w:val="26"/>
          <w:lang w:eastAsia="ru-RU"/>
        </w:rPr>
        <w:t>Государственные юридические бюро и адвокаты осуществляет правовое консультирование в устной и письменной форме граждан, имеющих право на получение бесплатной юридической помощи в рамках государственной системы бесплатной юридической помощи, и составляет для них заявления, жалобы, ходатайства и другие документы правового характера в следующих случаях:</w:t>
      </w:r>
    </w:p>
    <w:p w:rsidR="009C62E9" w:rsidRPr="009C62E9" w:rsidRDefault="009C62E9" w:rsidP="009C62E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C62E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заключение, изменение, расторжение, признание недействительными сделок </w:t>
      </w:r>
      <w:r w:rsidR="00F8036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</w:t>
      </w:r>
      <w:r w:rsidR="000234B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</w:t>
      </w:r>
      <w:r w:rsidRPr="009C62E9">
        <w:rPr>
          <w:rFonts w:ascii="Times New Roman" w:eastAsia="Calibri" w:hAnsi="Times New Roman" w:cs="Times New Roman"/>
          <w:sz w:val="26"/>
          <w:szCs w:val="26"/>
          <w:lang w:eastAsia="ru-RU"/>
        </w:rPr>
        <w:t>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9C62E9" w:rsidRPr="009C62E9" w:rsidRDefault="009C62E9" w:rsidP="009C62E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C62E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признание права на жилое помещение, предоставление жилого помещения </w:t>
      </w:r>
      <w:r w:rsidR="00F8036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</w:t>
      </w:r>
      <w:r w:rsidR="000234B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</w:t>
      </w:r>
      <w:r w:rsidRPr="009C62E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 договору социального найма,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</w:t>
      </w:r>
      <w:r w:rsidR="00F8036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</w:t>
      </w:r>
      <w:r w:rsidR="000234B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</w:t>
      </w:r>
      <w:r w:rsidRPr="009C62E9">
        <w:rPr>
          <w:rFonts w:ascii="Times New Roman" w:eastAsia="Calibri" w:hAnsi="Times New Roman" w:cs="Times New Roman"/>
          <w:sz w:val="26"/>
          <w:szCs w:val="26"/>
          <w:lang w:eastAsia="ru-RU"/>
        </w:rPr>
        <w:t>и его семьи);</w:t>
      </w:r>
    </w:p>
    <w:p w:rsidR="009C62E9" w:rsidRPr="009C62E9" w:rsidRDefault="009C62E9" w:rsidP="009C62E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C62E9">
        <w:rPr>
          <w:rFonts w:ascii="Times New Roman" w:eastAsia="Calibri" w:hAnsi="Times New Roman" w:cs="Times New Roman"/>
          <w:sz w:val="26"/>
          <w:szCs w:val="26"/>
          <w:lang w:eastAsia="ru-RU"/>
        </w:rPr>
        <w:t>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9C62E9" w:rsidRPr="009C62E9" w:rsidRDefault="009C62E9" w:rsidP="009C62E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C62E9">
        <w:rPr>
          <w:rFonts w:ascii="Times New Roman" w:eastAsia="Calibri" w:hAnsi="Times New Roman" w:cs="Times New Roman"/>
          <w:sz w:val="26"/>
          <w:szCs w:val="26"/>
          <w:lang w:eastAsia="ru-RU"/>
        </w:rPr>
        <w:t>защита прав потребителей (в части предоставления коммунальных услуг);</w:t>
      </w:r>
    </w:p>
    <w:p w:rsidR="009C62E9" w:rsidRPr="009C62E9" w:rsidRDefault="009C62E9" w:rsidP="009C62E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C62E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отказ работодателя в заключении трудового договора, нарушающий гарантии, установленные Трудовым </w:t>
      </w:r>
      <w:hyperlink r:id="rId5" w:history="1">
        <w:r w:rsidRPr="009C62E9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кодексом</w:t>
        </w:r>
      </w:hyperlink>
      <w:r w:rsidRPr="009C62E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Российской Федерации, восстановление </w:t>
      </w:r>
      <w:r w:rsidR="00F8036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</w:t>
      </w:r>
      <w:r w:rsidR="000234B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</w:t>
      </w:r>
      <w:r w:rsidRPr="009C62E9">
        <w:rPr>
          <w:rFonts w:ascii="Times New Roman" w:eastAsia="Calibri" w:hAnsi="Times New Roman" w:cs="Times New Roman"/>
          <w:sz w:val="26"/>
          <w:szCs w:val="26"/>
          <w:lang w:eastAsia="ru-RU"/>
        </w:rPr>
        <w:t>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9C62E9" w:rsidRPr="009C62E9" w:rsidRDefault="009C62E9" w:rsidP="009C62E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C62E9">
        <w:rPr>
          <w:rFonts w:ascii="Times New Roman" w:eastAsia="Calibri" w:hAnsi="Times New Roman" w:cs="Times New Roman"/>
          <w:sz w:val="26"/>
          <w:szCs w:val="26"/>
          <w:lang w:eastAsia="ru-RU"/>
        </w:rPr>
        <w:t>признание гражданина безработным и установление пособия по безработице;</w:t>
      </w:r>
    </w:p>
    <w:p w:rsidR="009C62E9" w:rsidRPr="009C62E9" w:rsidRDefault="009C62E9" w:rsidP="009C62E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C62E9">
        <w:rPr>
          <w:rFonts w:ascii="Times New Roman" w:eastAsia="Calibri" w:hAnsi="Times New Roman" w:cs="Times New Roman"/>
          <w:sz w:val="26"/>
          <w:szCs w:val="26"/>
          <w:lang w:eastAsia="ru-RU"/>
        </w:rPr>
        <w:t>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9C62E9" w:rsidRPr="009C62E9" w:rsidRDefault="009C62E9" w:rsidP="009C62E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C62E9">
        <w:rPr>
          <w:rFonts w:ascii="Times New Roman" w:eastAsia="Calibri" w:hAnsi="Times New Roman" w:cs="Times New Roman"/>
          <w:sz w:val="26"/>
          <w:szCs w:val="26"/>
          <w:lang w:eastAsia="ru-RU"/>
        </w:rPr>
        <w:t>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9C62E9" w:rsidRPr="009C62E9" w:rsidRDefault="009C62E9" w:rsidP="009C62E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C62E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назначение, перерасчет и взыскание трудовых пенсий по старости, пенсий </w:t>
      </w:r>
      <w:r w:rsidR="00F8036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</w:t>
      </w:r>
      <w:r w:rsidR="000234B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</w:t>
      </w:r>
      <w:r w:rsidRPr="009C62E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</w:t>
      </w:r>
      <w:r w:rsidR="00F8036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</w:t>
      </w:r>
      <w:r w:rsidR="000234B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</w:t>
      </w:r>
      <w:r w:rsidRPr="009C62E9">
        <w:rPr>
          <w:rFonts w:ascii="Times New Roman" w:eastAsia="Calibri" w:hAnsi="Times New Roman" w:cs="Times New Roman"/>
          <w:sz w:val="26"/>
          <w:szCs w:val="26"/>
          <w:lang w:eastAsia="ru-RU"/>
        </w:rPr>
        <w:t>на погребение;</w:t>
      </w:r>
    </w:p>
    <w:p w:rsidR="009C62E9" w:rsidRPr="009C62E9" w:rsidRDefault="009C62E9" w:rsidP="009C62E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C62E9">
        <w:rPr>
          <w:rFonts w:ascii="Times New Roman" w:eastAsia="Calibri" w:hAnsi="Times New Roman" w:cs="Times New Roman"/>
          <w:sz w:val="26"/>
          <w:szCs w:val="26"/>
          <w:lang w:eastAsia="ru-RU"/>
        </w:rPr>
        <w:t>установление и оспаривание отцовства (материнства), взыскание алиментов;</w:t>
      </w:r>
    </w:p>
    <w:p w:rsidR="009C62E9" w:rsidRPr="009C62E9" w:rsidRDefault="009C62E9" w:rsidP="009C62E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C62E9">
        <w:rPr>
          <w:rFonts w:ascii="Times New Roman" w:eastAsia="Calibri" w:hAnsi="Times New Roman" w:cs="Times New Roman"/>
          <w:sz w:val="26"/>
          <w:szCs w:val="26"/>
          <w:lang w:eastAsia="ru-RU"/>
        </w:rPr>
        <w:t>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9C62E9" w:rsidRPr="009C62E9" w:rsidRDefault="009C62E9" w:rsidP="009C62E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C62E9">
        <w:rPr>
          <w:rFonts w:ascii="Times New Roman" w:eastAsia="Calibri" w:hAnsi="Times New Roman" w:cs="Times New Roman"/>
          <w:sz w:val="26"/>
          <w:szCs w:val="26"/>
          <w:lang w:eastAsia="ru-RU"/>
        </w:rPr>
        <w:t>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9C62E9" w:rsidRPr="009C62E9" w:rsidRDefault="009C62E9" w:rsidP="009C62E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C62E9">
        <w:rPr>
          <w:rFonts w:ascii="Times New Roman" w:eastAsia="Calibri" w:hAnsi="Times New Roman" w:cs="Times New Roman"/>
          <w:sz w:val="26"/>
          <w:szCs w:val="26"/>
          <w:lang w:eastAsia="ru-RU"/>
        </w:rPr>
        <w:t>реабилитация граждан, пострадавших от политических репрессий;</w:t>
      </w:r>
    </w:p>
    <w:p w:rsidR="009C62E9" w:rsidRPr="009C62E9" w:rsidRDefault="009C62E9" w:rsidP="009C62E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C62E9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ограничение дееспособности;</w:t>
      </w:r>
    </w:p>
    <w:p w:rsidR="009C62E9" w:rsidRPr="009C62E9" w:rsidRDefault="009C62E9" w:rsidP="009C62E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C62E9">
        <w:rPr>
          <w:rFonts w:ascii="Times New Roman" w:eastAsia="Calibri" w:hAnsi="Times New Roman" w:cs="Times New Roman"/>
          <w:sz w:val="26"/>
          <w:szCs w:val="26"/>
          <w:lang w:eastAsia="ru-RU"/>
        </w:rPr>
        <w:t>обжалование нарушений прав и свобод граждан при оказании психиатрической помощи;</w:t>
      </w:r>
    </w:p>
    <w:p w:rsidR="009C62E9" w:rsidRPr="009C62E9" w:rsidRDefault="009C62E9" w:rsidP="009C62E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C62E9">
        <w:rPr>
          <w:rFonts w:ascii="Times New Roman" w:eastAsia="Calibri" w:hAnsi="Times New Roman" w:cs="Times New Roman"/>
          <w:sz w:val="26"/>
          <w:szCs w:val="26"/>
          <w:lang w:eastAsia="ru-RU"/>
        </w:rPr>
        <w:t>медико-социальная экспертиза и реабилитация инвалидов;</w:t>
      </w:r>
    </w:p>
    <w:p w:rsidR="009C62E9" w:rsidRPr="009C62E9" w:rsidRDefault="009C62E9" w:rsidP="009C62E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C62E9">
        <w:rPr>
          <w:rFonts w:ascii="Times New Roman" w:eastAsia="Calibri" w:hAnsi="Times New Roman" w:cs="Times New Roman"/>
          <w:sz w:val="26"/>
          <w:szCs w:val="26"/>
          <w:lang w:eastAsia="ru-RU"/>
        </w:rPr>
        <w:t>обжалование во внесудебном порядке актов органов государственной власти, органов местного самоуправления и должностных лиц.</w:t>
      </w:r>
    </w:p>
    <w:p w:rsidR="009C62E9" w:rsidRPr="009C62E9" w:rsidRDefault="009C62E9" w:rsidP="009C62E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C62E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восстановление имущественных прав, личных неимущественных прав, нарушенных </w:t>
      </w:r>
      <w:r w:rsidR="00F8036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="000234B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</w:t>
      </w:r>
      <w:r w:rsidRPr="009C62E9">
        <w:rPr>
          <w:rFonts w:ascii="Times New Roman" w:eastAsia="Calibri" w:hAnsi="Times New Roman" w:cs="Times New Roman"/>
          <w:sz w:val="26"/>
          <w:szCs w:val="26"/>
          <w:lang w:eastAsia="ru-RU"/>
        </w:rPr>
        <w:t>в результате чрезвычайной ситуации, возмещение ущерба, причиненного вследствие чрезвычайной ситуации.</w:t>
      </w:r>
    </w:p>
    <w:p w:rsidR="009C62E9" w:rsidRPr="009C62E9" w:rsidRDefault="009C62E9" w:rsidP="009C62E9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C62E9" w:rsidRPr="009C62E9" w:rsidRDefault="009C62E9" w:rsidP="009C62E9">
      <w:pPr>
        <w:autoSpaceDE w:val="0"/>
        <w:autoSpaceDN w:val="0"/>
        <w:adjustRightInd w:val="0"/>
        <w:spacing w:after="0" w:line="240" w:lineRule="auto"/>
        <w:ind w:left="426" w:firstLine="1134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C62E9">
        <w:rPr>
          <w:rFonts w:ascii="Times New Roman" w:eastAsia="Calibri" w:hAnsi="Times New Roman" w:cs="Times New Roman"/>
          <w:sz w:val="26"/>
          <w:szCs w:val="26"/>
          <w:lang w:eastAsia="ru-RU"/>
        </w:rPr>
        <w:t>Государственные юридическ</w:t>
      </w:r>
      <w:r w:rsidR="00F8036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ие бюро и адвокаты представляют </w:t>
      </w:r>
      <w:r w:rsidRPr="009C62E9">
        <w:rPr>
          <w:rFonts w:ascii="Times New Roman" w:eastAsia="Calibri" w:hAnsi="Times New Roman" w:cs="Times New Roman"/>
          <w:sz w:val="26"/>
          <w:szCs w:val="26"/>
          <w:lang w:eastAsia="ru-RU"/>
        </w:rPr>
        <w:t>в судах, государственных и муниципальных органах, организациях интересы граждан, имеющих право на получение бесплатной юридической помощи в рамках государственной системы бесплатной юридической помощи, если они являются:</w:t>
      </w:r>
    </w:p>
    <w:p w:rsidR="009C62E9" w:rsidRPr="009C62E9" w:rsidRDefault="009C62E9" w:rsidP="009C62E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C62E9">
        <w:rPr>
          <w:rFonts w:ascii="Times New Roman" w:eastAsia="Calibri" w:hAnsi="Times New Roman" w:cs="Times New Roman"/>
          <w:sz w:val="26"/>
          <w:szCs w:val="26"/>
          <w:lang w:eastAsia="ru-RU"/>
        </w:rPr>
        <w:t>истцами и ответчиками при рассмотрении судами дел о:</w:t>
      </w:r>
    </w:p>
    <w:p w:rsidR="009C62E9" w:rsidRPr="009C62E9" w:rsidRDefault="009C62E9" w:rsidP="009C62E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C62E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а) расторжении, признании недействительными сделок с недвижимым имуществом, </w:t>
      </w:r>
      <w:r w:rsidR="00F8036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</w:t>
      </w:r>
      <w:r w:rsidR="000234B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</w:t>
      </w:r>
      <w:r w:rsidRPr="009C62E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 государственной регистрации прав на недвижимое имущество и сделок с ним </w:t>
      </w:r>
      <w:r w:rsidR="00F8036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</w:t>
      </w:r>
      <w:r w:rsidR="000234B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</w:t>
      </w:r>
      <w:r w:rsidRPr="009C62E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 об отказе в государственной регистрации таких прав (в случае, если квартира, жилой дом или их части являются единственным жилым помещением гражданина </w:t>
      </w:r>
      <w:r w:rsidR="00F8036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</w:t>
      </w:r>
      <w:r w:rsidR="000234B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</w:t>
      </w:r>
      <w:r w:rsidRPr="009C62E9">
        <w:rPr>
          <w:rFonts w:ascii="Times New Roman" w:eastAsia="Calibri" w:hAnsi="Times New Roman" w:cs="Times New Roman"/>
          <w:sz w:val="26"/>
          <w:szCs w:val="26"/>
          <w:lang w:eastAsia="ru-RU"/>
        </w:rPr>
        <w:t>и его семьи);</w:t>
      </w:r>
    </w:p>
    <w:p w:rsidR="009C62E9" w:rsidRPr="009C62E9" w:rsidRDefault="009C62E9" w:rsidP="009C62E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C62E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б) признании права на жилое помещение, предоставлении жилого помещения </w:t>
      </w:r>
      <w:r w:rsidR="00F8036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</w:t>
      </w:r>
      <w:r w:rsidR="000234B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</w:t>
      </w:r>
      <w:r w:rsidRPr="009C62E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</w:t>
      </w:r>
      <w:r w:rsidR="00F8036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</w:t>
      </w:r>
      <w:r w:rsidR="000234B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</w:t>
      </w:r>
      <w:r w:rsidRPr="009C62E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 прекращении договора социального найма жилого помещения, выселении </w:t>
      </w:r>
      <w:r w:rsidR="00F8036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</w:t>
      </w:r>
      <w:r w:rsidR="000234B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</w:t>
      </w:r>
      <w:r w:rsidRPr="009C62E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из жилого помещения (в случае, если квартира, жилой дом или их части являются единственным жилым помещением гражданина и его семьи), расторжение </w:t>
      </w:r>
      <w:r w:rsidR="00F8036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</w:t>
      </w:r>
      <w:r w:rsidR="000234B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</w:t>
      </w:r>
      <w:r w:rsidRPr="009C62E9">
        <w:rPr>
          <w:rFonts w:ascii="Times New Roman" w:eastAsia="Calibri" w:hAnsi="Times New Roman" w:cs="Times New Roman"/>
          <w:sz w:val="26"/>
          <w:szCs w:val="26"/>
          <w:lang w:eastAsia="ru-RU"/>
        </w:rPr>
        <w:t>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9C62E9" w:rsidRPr="009C62E9" w:rsidRDefault="009C62E9" w:rsidP="009C62E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C62E9">
        <w:rPr>
          <w:rFonts w:ascii="Times New Roman" w:eastAsia="Calibri" w:hAnsi="Times New Roman" w:cs="Times New Roman"/>
          <w:sz w:val="26"/>
          <w:szCs w:val="26"/>
          <w:lang w:eastAsia="ru-RU"/>
        </w:rP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9C62E9" w:rsidRPr="009C62E9" w:rsidRDefault="009C62E9" w:rsidP="009C62E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C62E9">
        <w:rPr>
          <w:rFonts w:ascii="Times New Roman" w:eastAsia="Calibri" w:hAnsi="Times New Roman" w:cs="Times New Roman"/>
          <w:sz w:val="26"/>
          <w:szCs w:val="26"/>
          <w:lang w:eastAsia="ru-RU"/>
        </w:rPr>
        <w:t>истцами (заявителями) при рассмотрении судами дел:</w:t>
      </w:r>
    </w:p>
    <w:p w:rsidR="009C62E9" w:rsidRPr="009C62E9" w:rsidRDefault="009C62E9" w:rsidP="009C62E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C62E9">
        <w:rPr>
          <w:rFonts w:ascii="Times New Roman" w:eastAsia="Calibri" w:hAnsi="Times New Roman" w:cs="Times New Roman"/>
          <w:sz w:val="26"/>
          <w:szCs w:val="26"/>
          <w:lang w:eastAsia="ru-RU"/>
        </w:rPr>
        <w:t>а) о взыскании алиментов;</w:t>
      </w:r>
    </w:p>
    <w:p w:rsidR="009C62E9" w:rsidRPr="009C62E9" w:rsidRDefault="009C62E9" w:rsidP="009C62E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C62E9">
        <w:rPr>
          <w:rFonts w:ascii="Times New Roman" w:eastAsia="Calibri" w:hAnsi="Times New Roman" w:cs="Times New Roman"/>
          <w:sz w:val="26"/>
          <w:szCs w:val="26"/>
          <w:lang w:eastAsia="ru-RU"/>
        </w:rPr>
        <w:t>б)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9C62E9" w:rsidRPr="009C62E9" w:rsidRDefault="009C62E9" w:rsidP="009C62E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C62E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в) об установлении усыновления, опеки или попечительства в отношении детей-сирот и детей, оставшихся без попечения родителей, о заключении договора </w:t>
      </w:r>
      <w:r w:rsidR="00F8036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</w:t>
      </w:r>
      <w:r w:rsidR="000234B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</w:t>
      </w:r>
      <w:r w:rsidRPr="009C62E9">
        <w:rPr>
          <w:rFonts w:ascii="Times New Roman" w:eastAsia="Calibri" w:hAnsi="Times New Roman" w:cs="Times New Roman"/>
          <w:sz w:val="26"/>
          <w:szCs w:val="26"/>
          <w:lang w:eastAsia="ru-RU"/>
        </w:rPr>
        <w:t>об осуществлении опеки или попечительства над такими детьми;</w:t>
      </w:r>
    </w:p>
    <w:p w:rsidR="009C62E9" w:rsidRPr="009C62E9" w:rsidRDefault="009C62E9" w:rsidP="009C62E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C62E9">
        <w:rPr>
          <w:rFonts w:ascii="Times New Roman" w:eastAsia="Calibri" w:hAnsi="Times New Roman" w:cs="Times New Roman"/>
          <w:sz w:val="26"/>
          <w:szCs w:val="26"/>
          <w:lang w:eastAsia="ru-RU"/>
        </w:rPr>
        <w:t>г) об обеспечении мер государственной поддержки детям-инвалидам, детям-сиротам, детям, оставшимся без попечения родителе</w:t>
      </w:r>
      <w:r w:rsidR="00F8036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й, лицам из числа детей-сирот </w:t>
      </w:r>
      <w:r w:rsidRPr="009C62E9">
        <w:rPr>
          <w:rFonts w:ascii="Times New Roman" w:eastAsia="Calibri" w:hAnsi="Times New Roman" w:cs="Times New Roman"/>
          <w:sz w:val="26"/>
          <w:szCs w:val="26"/>
          <w:lang w:eastAsia="ru-RU"/>
        </w:rPr>
        <w:t>и детей, оставшихся без попечения родителей;</w:t>
      </w:r>
    </w:p>
    <w:p w:rsidR="009C62E9" w:rsidRPr="009C62E9" w:rsidRDefault="009C62E9" w:rsidP="009C62E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C62E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гражданами, в отношении которых судом рассматривается заявление о признании </w:t>
      </w:r>
      <w:r w:rsidR="00F8036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</w:t>
      </w:r>
      <w:r w:rsidRPr="009C62E9">
        <w:rPr>
          <w:rFonts w:ascii="Times New Roman" w:eastAsia="Calibri" w:hAnsi="Times New Roman" w:cs="Times New Roman"/>
          <w:sz w:val="26"/>
          <w:szCs w:val="26"/>
          <w:lang w:eastAsia="ru-RU"/>
        </w:rPr>
        <w:t>их недееспособными;</w:t>
      </w:r>
    </w:p>
    <w:p w:rsidR="009C62E9" w:rsidRPr="009C62E9" w:rsidRDefault="009C62E9" w:rsidP="009C62E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C62E9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гражданами, пострадавшими от политических репрессий, - по вопросам, связанным </w:t>
      </w:r>
      <w:r w:rsidR="00F8036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</w:t>
      </w:r>
      <w:r w:rsidR="000234B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</w:t>
      </w:r>
      <w:r w:rsidRPr="009C62E9">
        <w:rPr>
          <w:rFonts w:ascii="Times New Roman" w:eastAsia="Calibri" w:hAnsi="Times New Roman" w:cs="Times New Roman"/>
          <w:sz w:val="26"/>
          <w:szCs w:val="26"/>
          <w:lang w:eastAsia="ru-RU"/>
        </w:rPr>
        <w:t>с реабилитацией;</w:t>
      </w:r>
    </w:p>
    <w:p w:rsidR="009C62E9" w:rsidRPr="009C62E9" w:rsidRDefault="009C62E9" w:rsidP="009C62E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C62E9">
        <w:rPr>
          <w:rFonts w:ascii="Times New Roman" w:eastAsia="Calibri" w:hAnsi="Times New Roman" w:cs="Times New Roman"/>
          <w:sz w:val="26"/>
          <w:szCs w:val="26"/>
          <w:lang w:eastAsia="ru-RU"/>
        </w:rPr>
        <w:t>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9C62E9" w:rsidRPr="009C62E9" w:rsidRDefault="009C62E9" w:rsidP="009C62E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C62E9">
        <w:rPr>
          <w:rFonts w:ascii="Times New Roman" w:eastAsia="Calibri" w:hAnsi="Times New Roman" w:cs="Times New Roman"/>
          <w:sz w:val="26"/>
          <w:szCs w:val="26"/>
          <w:lang w:eastAsia="ru-RU"/>
        </w:rPr>
        <w:t>гражданами, пострадавшими от чрезвычайной ситуации.</w:t>
      </w:r>
    </w:p>
    <w:p w:rsidR="009C62E9" w:rsidRPr="009C62E9" w:rsidRDefault="009C62E9" w:rsidP="009C62E9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C62E9" w:rsidRPr="009C62E9" w:rsidRDefault="009C62E9" w:rsidP="009C62E9">
      <w:pPr>
        <w:autoSpaceDE w:val="0"/>
        <w:autoSpaceDN w:val="0"/>
        <w:adjustRightInd w:val="0"/>
        <w:spacing w:after="0" w:line="240" w:lineRule="auto"/>
        <w:ind w:left="284" w:firstLine="1134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C62E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Государственные юридические бюро оказывают гражданам, указанным </w:t>
      </w:r>
      <w:r w:rsidR="00F8036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</w:t>
      </w:r>
      <w:r w:rsidR="000234B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</w:t>
      </w:r>
      <w:r w:rsidRPr="009C62E9">
        <w:rPr>
          <w:rFonts w:ascii="Times New Roman" w:eastAsia="Calibri" w:hAnsi="Times New Roman" w:cs="Times New Roman"/>
          <w:sz w:val="26"/>
          <w:szCs w:val="26"/>
          <w:lang w:eastAsia="ru-RU"/>
        </w:rPr>
        <w:t>в федеральном законе, дополнительно к случаям, когда бесплатная юридическая помощь этим гражданам оказывается в соответствии с федеральным законом, бесплатную юридическую помощь в виде правового консультирования в письменной форме, составления заявлений, жалоб, ходатайств и других документов правового характера в следующих случаях:</w:t>
      </w:r>
    </w:p>
    <w:p w:rsidR="009C62E9" w:rsidRPr="009C62E9" w:rsidRDefault="009C62E9" w:rsidP="009C62E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C62E9">
        <w:rPr>
          <w:rFonts w:ascii="Times New Roman" w:eastAsia="Calibri" w:hAnsi="Times New Roman" w:cs="Times New Roman"/>
          <w:sz w:val="26"/>
          <w:szCs w:val="26"/>
          <w:lang w:eastAsia="ru-RU"/>
        </w:rPr>
        <w:t>установление фактов, имеющих юридическое значение;</w:t>
      </w:r>
    </w:p>
    <w:p w:rsidR="009C62E9" w:rsidRPr="009C62E9" w:rsidRDefault="009C62E9" w:rsidP="009C62E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C62E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взыскание с родителей дополнительных расходов на детей, взыскание </w:t>
      </w:r>
      <w:r w:rsidR="00F8036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</w:t>
      </w:r>
      <w:r w:rsidR="000234B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</w:t>
      </w:r>
      <w:r w:rsidRPr="009C62E9">
        <w:rPr>
          <w:rFonts w:ascii="Times New Roman" w:eastAsia="Calibri" w:hAnsi="Times New Roman" w:cs="Times New Roman"/>
          <w:sz w:val="26"/>
          <w:szCs w:val="26"/>
          <w:lang w:eastAsia="ru-RU"/>
        </w:rPr>
        <w:t>с совершеннолетних детей дополнительных расходов на родителей;</w:t>
      </w:r>
    </w:p>
    <w:p w:rsidR="009C62E9" w:rsidRPr="009C62E9" w:rsidRDefault="009C62E9" w:rsidP="009C62E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C62E9">
        <w:rPr>
          <w:rFonts w:ascii="Times New Roman" w:eastAsia="Calibri" w:hAnsi="Times New Roman" w:cs="Times New Roman"/>
          <w:sz w:val="26"/>
          <w:szCs w:val="26"/>
          <w:lang w:eastAsia="ru-RU"/>
        </w:rPr>
        <w:t>привлечение к ответственности за несвоевременную уплату алиментов в виде взыскания неустойки;</w:t>
      </w:r>
    </w:p>
    <w:p w:rsidR="009C62E9" w:rsidRPr="009C62E9" w:rsidRDefault="009C62E9" w:rsidP="009C62E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C62E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установление порядка общения с ребенком родителя, проживающего отдельно </w:t>
      </w:r>
      <w:r w:rsidR="00F8036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</w:t>
      </w:r>
      <w:r w:rsidR="000234B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</w:t>
      </w:r>
      <w:r w:rsidRPr="009C62E9">
        <w:rPr>
          <w:rFonts w:ascii="Times New Roman" w:eastAsia="Calibri" w:hAnsi="Times New Roman" w:cs="Times New Roman"/>
          <w:sz w:val="26"/>
          <w:szCs w:val="26"/>
          <w:lang w:eastAsia="ru-RU"/>
        </w:rPr>
        <w:t>от ребенка;</w:t>
      </w:r>
    </w:p>
    <w:p w:rsidR="009C62E9" w:rsidRPr="009C62E9" w:rsidRDefault="009C62E9" w:rsidP="009C62E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C62E9">
        <w:rPr>
          <w:rFonts w:ascii="Times New Roman" w:eastAsia="Calibri" w:hAnsi="Times New Roman" w:cs="Times New Roman"/>
          <w:sz w:val="26"/>
          <w:szCs w:val="26"/>
          <w:lang w:eastAsia="ru-RU"/>
        </w:rPr>
        <w:t>установление порядка общения с ребенком дедушки, бабушки;</w:t>
      </w:r>
    </w:p>
    <w:p w:rsidR="009C62E9" w:rsidRPr="009C62E9" w:rsidRDefault="009C62E9" w:rsidP="009C62E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C62E9">
        <w:rPr>
          <w:rFonts w:ascii="Times New Roman" w:eastAsia="Calibri" w:hAnsi="Times New Roman" w:cs="Times New Roman"/>
          <w:sz w:val="26"/>
          <w:szCs w:val="26"/>
          <w:lang w:eastAsia="ru-RU"/>
        </w:rPr>
        <w:t>установление порядка пользования жилым помещением;</w:t>
      </w:r>
    </w:p>
    <w:p w:rsidR="009C62E9" w:rsidRPr="009C62E9" w:rsidRDefault="009C62E9" w:rsidP="009C62E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C62E9">
        <w:rPr>
          <w:rFonts w:ascii="Times New Roman" w:eastAsia="Calibri" w:hAnsi="Times New Roman" w:cs="Times New Roman"/>
          <w:sz w:val="26"/>
          <w:szCs w:val="26"/>
          <w:lang w:eastAsia="ru-RU"/>
        </w:rPr>
        <w:t>признание лица не приобретшим либо утратившим право пользования жилым помещением;</w:t>
      </w:r>
    </w:p>
    <w:p w:rsidR="009C62E9" w:rsidRPr="009C62E9" w:rsidRDefault="009C62E9" w:rsidP="009C62E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C62E9">
        <w:rPr>
          <w:rFonts w:ascii="Times New Roman" w:eastAsia="Calibri" w:hAnsi="Times New Roman" w:cs="Times New Roman"/>
          <w:sz w:val="26"/>
          <w:szCs w:val="26"/>
          <w:lang w:eastAsia="ru-RU"/>
        </w:rPr>
        <w:t>распределение обязанности по внесению платы за жилое помещение и коммунальные услуги между собственниками жилых помещений, нанимателями жилых помещений по договорам социального найма и членами их семей;</w:t>
      </w:r>
    </w:p>
    <w:p w:rsidR="009C62E9" w:rsidRPr="009C62E9" w:rsidRDefault="009C62E9" w:rsidP="009C62E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C62E9">
        <w:rPr>
          <w:rFonts w:ascii="Times New Roman" w:eastAsia="Calibri" w:hAnsi="Times New Roman" w:cs="Times New Roman"/>
          <w:sz w:val="26"/>
          <w:szCs w:val="26"/>
          <w:lang w:eastAsia="ru-RU"/>
        </w:rPr>
        <w:t>возмещение вреда, причиненного смертью кормильца;</w:t>
      </w:r>
    </w:p>
    <w:p w:rsidR="009C62E9" w:rsidRPr="009C62E9" w:rsidRDefault="009C62E9" w:rsidP="009C62E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C62E9">
        <w:rPr>
          <w:rFonts w:ascii="Times New Roman" w:eastAsia="Calibri" w:hAnsi="Times New Roman" w:cs="Times New Roman"/>
          <w:sz w:val="26"/>
          <w:szCs w:val="26"/>
          <w:lang w:eastAsia="ru-RU"/>
        </w:rPr>
        <w:t>возмещение вреда, причиненного уничтожением либо повреждением жилого помещения (в случае, если квартира, жилой дом или их части являются единственным жилым помещением гражданина и его семьи).</w:t>
      </w:r>
    </w:p>
    <w:p w:rsidR="009C62E9" w:rsidRPr="009C62E9" w:rsidRDefault="009C62E9" w:rsidP="00F80362">
      <w:pPr>
        <w:pStyle w:val="a3"/>
        <w:autoSpaceDE w:val="0"/>
        <w:autoSpaceDN w:val="0"/>
        <w:adjustRightInd w:val="0"/>
        <w:spacing w:after="0" w:line="240" w:lineRule="auto"/>
        <w:ind w:left="284" w:firstLine="85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C62E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Государственные юридические бюро оказывают гражданам, указанным </w:t>
      </w:r>
      <w:r w:rsidR="00F8036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</w:t>
      </w:r>
      <w:r w:rsidR="000234B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</w:t>
      </w:r>
      <w:r w:rsidRPr="009C62E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федеральном законе, дополнительно к случаям, когда бесплатная юридическая помощь этим гражданам оказывается в соответствии с федеральным законом, бесплатную юридическую помощь в виде представления интересов этих граждан в судах, государственных </w:t>
      </w:r>
      <w:r w:rsidR="000234B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</w:t>
      </w:r>
      <w:r w:rsidRPr="009C62E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 муниципальных органах, организациях в случае установления отцовства (материнства), </w:t>
      </w:r>
      <w:r w:rsidR="000234B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</w:t>
      </w:r>
      <w:r w:rsidRPr="009C62E9">
        <w:rPr>
          <w:rFonts w:ascii="Times New Roman" w:eastAsia="Calibri" w:hAnsi="Times New Roman" w:cs="Times New Roman"/>
          <w:sz w:val="26"/>
          <w:szCs w:val="26"/>
          <w:lang w:eastAsia="ru-RU"/>
        </w:rPr>
        <w:t>а также в вышеназванных случаях.</w:t>
      </w:r>
    </w:p>
    <w:p w:rsidR="00106610" w:rsidRPr="009C62E9" w:rsidRDefault="00106610" w:rsidP="009C62E9">
      <w:pPr>
        <w:tabs>
          <w:tab w:val="left" w:pos="993"/>
        </w:tabs>
        <w:spacing w:after="0" w:line="240" w:lineRule="auto"/>
        <w:ind w:left="284" w:right="-1" w:firstLine="851"/>
        <w:contextualSpacing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</w:p>
    <w:p w:rsidR="00E01CE9" w:rsidRPr="009C62E9" w:rsidRDefault="00D55E87" w:rsidP="00106610">
      <w:pPr>
        <w:ind w:left="284" w:right="-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E01CE9" w:rsidRPr="009C62E9" w:rsidSect="0000063C">
      <w:pgSz w:w="11906" w:h="16838" w:code="9"/>
      <w:pgMar w:top="567" w:right="567" w:bottom="709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44A30"/>
    <w:multiLevelType w:val="hybridMultilevel"/>
    <w:tmpl w:val="90442B96"/>
    <w:lvl w:ilvl="0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 w15:restartNumberingAfterBreak="0">
    <w:nsid w:val="3F88135F"/>
    <w:multiLevelType w:val="hybridMultilevel"/>
    <w:tmpl w:val="CA082D3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5E7A399B"/>
    <w:multiLevelType w:val="hybridMultilevel"/>
    <w:tmpl w:val="11EAAA5C"/>
    <w:lvl w:ilvl="0" w:tplc="1752275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857FCF"/>
    <w:multiLevelType w:val="hybridMultilevel"/>
    <w:tmpl w:val="0254A7E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F05"/>
    <w:rsid w:val="0000063C"/>
    <w:rsid w:val="000234B7"/>
    <w:rsid w:val="00106610"/>
    <w:rsid w:val="00313F01"/>
    <w:rsid w:val="003E261B"/>
    <w:rsid w:val="004E4D70"/>
    <w:rsid w:val="004F7B44"/>
    <w:rsid w:val="007A238A"/>
    <w:rsid w:val="009C62E9"/>
    <w:rsid w:val="00AD5F05"/>
    <w:rsid w:val="00D55E87"/>
    <w:rsid w:val="00DE5FA8"/>
    <w:rsid w:val="00EE3E7B"/>
    <w:rsid w:val="00F80362"/>
    <w:rsid w:val="00FC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99FF9"/>
  <w15:docId w15:val="{0B7276D6-6047-4A8D-817D-6CD1D3198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6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6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66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EEC46A7041ED91C6191662A59DA90047B91E4B4AAF6B7FB91668CC779SCv7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1358</Words>
  <Characters>7742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 Татьяна</dc:creator>
  <cp:lastModifiedBy>Васильева Ирина Александровна</cp:lastModifiedBy>
  <cp:revision>4</cp:revision>
  <cp:lastPrinted>2019-08-09T05:02:00Z</cp:lastPrinted>
  <dcterms:created xsi:type="dcterms:W3CDTF">2019-08-09T04:58:00Z</dcterms:created>
  <dcterms:modified xsi:type="dcterms:W3CDTF">2019-08-09T05:04:00Z</dcterms:modified>
</cp:coreProperties>
</file>