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C" w:rsidRPr="004B0933" w:rsidRDefault="004B0933" w:rsidP="006D489C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4B0933">
        <w:rPr>
          <w:rFonts w:ascii="Liberation Serif" w:hAnsi="Liberation Serif"/>
          <w:sz w:val="28"/>
          <w:szCs w:val="28"/>
        </w:rPr>
        <w:t>З</w:t>
      </w:r>
      <w:r w:rsidR="006D489C" w:rsidRPr="004B0933">
        <w:rPr>
          <w:rFonts w:ascii="Liberation Serif" w:hAnsi="Liberation Serif"/>
          <w:sz w:val="28"/>
          <w:szCs w:val="28"/>
        </w:rPr>
        <w:t>апрещается рубка леса без разрешительных документов, а также повреждение деревьев.</w:t>
      </w:r>
    </w:p>
    <w:p w:rsidR="006D489C" w:rsidRPr="004B0933" w:rsidRDefault="006D489C" w:rsidP="006D489C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4B0933">
        <w:rPr>
          <w:rFonts w:ascii="Liberation Serif" w:hAnsi="Liberation Serif"/>
          <w:sz w:val="28"/>
          <w:szCs w:val="28"/>
        </w:rPr>
        <w:t>Незаконные рубки леса приводят к серьезным экологическим проблемам и приносит огромный ущерб окружающей среде.</w:t>
      </w:r>
    </w:p>
    <w:p w:rsidR="004B0933" w:rsidRPr="004B0933" w:rsidRDefault="004B0933" w:rsidP="006D489C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4B0933">
        <w:rPr>
          <w:rFonts w:ascii="Liberation Serif" w:hAnsi="Liberation Serif"/>
          <w:sz w:val="28"/>
          <w:szCs w:val="28"/>
        </w:rPr>
        <w:t>За указанное нарушение лесного законодательства граждане наказываются административным штрафом, либо несут уголовную ответственность.</w:t>
      </w:r>
    </w:p>
    <w:p w:rsidR="006D489C" w:rsidRPr="004B0933" w:rsidRDefault="006D489C" w:rsidP="006D489C">
      <w:pPr>
        <w:ind w:left="-567"/>
        <w:jc w:val="center"/>
        <w:rPr>
          <w:rFonts w:ascii="Liberation Serif" w:hAnsi="Liberation Serif"/>
          <w:sz w:val="28"/>
          <w:szCs w:val="28"/>
        </w:rPr>
      </w:pPr>
      <w:r w:rsidRPr="004B0933">
        <w:rPr>
          <w:rFonts w:ascii="Liberation Serif" w:hAnsi="Liberation Serif"/>
          <w:sz w:val="28"/>
          <w:szCs w:val="28"/>
        </w:rPr>
        <w:t>Сообщайте о замеченных Вами противоправных действиях, способных нанести ущерб лесу – незаконных вырубках, захват и застройке лесных участков, захламление лесов и т.д. на единый номер вызова экстренных оперативных служб 112 (вызов принимается с любого оператора сотовой связи) или в дежурную часть полиции города Заречный по телефону 02,7-13-02</w:t>
      </w:r>
      <w:bookmarkStart w:id="0" w:name="_GoBack"/>
      <w:bookmarkEnd w:id="0"/>
    </w:p>
    <w:p w:rsidR="006D489C" w:rsidRPr="006D489C" w:rsidRDefault="006D489C" w:rsidP="006D489C">
      <w:pPr>
        <w:ind w:left="-567"/>
        <w:jc w:val="center"/>
        <w:rPr>
          <w:rFonts w:ascii="Liberation Serif" w:hAnsi="Liberation Serif"/>
          <w:sz w:val="24"/>
          <w:szCs w:val="24"/>
        </w:rPr>
      </w:pPr>
    </w:p>
    <w:sectPr w:rsidR="006D489C" w:rsidRPr="006D489C" w:rsidSect="006D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3"/>
    <w:rsid w:val="004B0933"/>
    <w:rsid w:val="006D489C"/>
    <w:rsid w:val="00B821CE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7382-729D-46EA-B3CC-25852F4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2020-08-05T05:52:00Z</dcterms:created>
  <dcterms:modified xsi:type="dcterms:W3CDTF">2020-08-05T06:04:00Z</dcterms:modified>
</cp:coreProperties>
</file>