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C3" w:rsidRPr="00516811" w:rsidRDefault="00DB2AC3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 w:rsidRPr="00516811">
        <w:rPr>
          <w:rFonts w:ascii="Times New Roman" w:hAnsi="Times New Roman"/>
          <w:b/>
          <w:sz w:val="26"/>
          <w:szCs w:val="26"/>
        </w:rPr>
        <w:t>УТВЕРЖДАЮ:</w:t>
      </w:r>
    </w:p>
    <w:p w:rsidR="00DB2AC3" w:rsidRPr="00516811" w:rsidRDefault="001D505B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 w:rsidRPr="00516811">
        <w:rPr>
          <w:rFonts w:ascii="Times New Roman" w:hAnsi="Times New Roman"/>
          <w:b/>
          <w:sz w:val="26"/>
          <w:szCs w:val="26"/>
        </w:rPr>
        <w:t xml:space="preserve">И.о. </w:t>
      </w:r>
      <w:r w:rsidR="00516811" w:rsidRPr="00516811">
        <w:rPr>
          <w:rFonts w:ascii="Times New Roman" w:hAnsi="Times New Roman"/>
          <w:b/>
          <w:sz w:val="26"/>
          <w:szCs w:val="26"/>
        </w:rPr>
        <w:t xml:space="preserve">первого заместителя </w:t>
      </w:r>
      <w:r w:rsidR="00DB2AC3" w:rsidRPr="00516811">
        <w:rPr>
          <w:rFonts w:ascii="Times New Roman" w:hAnsi="Times New Roman"/>
          <w:b/>
          <w:sz w:val="26"/>
          <w:szCs w:val="26"/>
        </w:rPr>
        <w:t>Глав</w:t>
      </w:r>
      <w:r w:rsidRPr="00516811">
        <w:rPr>
          <w:rFonts w:ascii="Times New Roman" w:hAnsi="Times New Roman"/>
          <w:b/>
          <w:sz w:val="26"/>
          <w:szCs w:val="26"/>
        </w:rPr>
        <w:t>ы</w:t>
      </w:r>
    </w:p>
    <w:p w:rsidR="00DB2AC3" w:rsidRPr="00516811" w:rsidRDefault="00516811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округа Заречный</w:t>
      </w:r>
    </w:p>
    <w:p w:rsidR="00DB2AC3" w:rsidRPr="00516811" w:rsidRDefault="00DB2AC3" w:rsidP="00516811">
      <w:pPr>
        <w:pStyle w:val="ac"/>
        <w:widowControl w:val="0"/>
        <w:ind w:left="5245"/>
        <w:rPr>
          <w:rFonts w:ascii="Times New Roman" w:hAnsi="Times New Roman"/>
          <w:b/>
          <w:sz w:val="26"/>
          <w:szCs w:val="26"/>
        </w:rPr>
      </w:pPr>
    </w:p>
    <w:p w:rsidR="00DB2AC3" w:rsidRPr="00516811" w:rsidRDefault="00DB2AC3" w:rsidP="00516811">
      <w:pPr>
        <w:pStyle w:val="ac"/>
        <w:widowControl w:val="0"/>
        <w:ind w:left="5245"/>
        <w:rPr>
          <w:rFonts w:ascii="Times New Roman" w:hAnsi="Times New Roman"/>
          <w:sz w:val="26"/>
          <w:szCs w:val="26"/>
        </w:rPr>
      </w:pPr>
      <w:r w:rsidRPr="00516811">
        <w:rPr>
          <w:rFonts w:ascii="Times New Roman" w:hAnsi="Times New Roman"/>
          <w:b/>
          <w:sz w:val="26"/>
          <w:szCs w:val="26"/>
        </w:rPr>
        <w:t xml:space="preserve">__________________ </w:t>
      </w:r>
      <w:r w:rsidR="001D505B" w:rsidRPr="00516811">
        <w:rPr>
          <w:rFonts w:ascii="Times New Roman" w:hAnsi="Times New Roman"/>
          <w:b/>
          <w:sz w:val="26"/>
          <w:szCs w:val="26"/>
        </w:rPr>
        <w:t>В</w:t>
      </w:r>
      <w:r w:rsidRPr="00516811">
        <w:rPr>
          <w:rFonts w:ascii="Times New Roman" w:hAnsi="Times New Roman"/>
          <w:b/>
          <w:sz w:val="26"/>
          <w:szCs w:val="26"/>
        </w:rPr>
        <w:t xml:space="preserve">.В. </w:t>
      </w:r>
      <w:r w:rsidR="001D505B" w:rsidRPr="00516811">
        <w:rPr>
          <w:rFonts w:ascii="Times New Roman" w:hAnsi="Times New Roman"/>
          <w:b/>
          <w:sz w:val="26"/>
          <w:szCs w:val="26"/>
        </w:rPr>
        <w:t>Потапов</w:t>
      </w:r>
    </w:p>
    <w:p w:rsidR="00DB2AC3" w:rsidRPr="00516811" w:rsidRDefault="00DB2AC3" w:rsidP="00516811">
      <w:pPr>
        <w:pStyle w:val="4"/>
        <w:keepNext w:val="0"/>
        <w:widowControl w:val="0"/>
        <w:spacing w:line="240" w:lineRule="auto"/>
        <w:ind w:left="5245"/>
        <w:jc w:val="both"/>
        <w:rPr>
          <w:sz w:val="26"/>
          <w:szCs w:val="26"/>
        </w:rPr>
      </w:pPr>
    </w:p>
    <w:p w:rsidR="007A06A8" w:rsidRPr="00516811" w:rsidRDefault="007A06A8" w:rsidP="00516811">
      <w:pPr>
        <w:pStyle w:val="4"/>
        <w:keepNext w:val="0"/>
        <w:widowControl w:val="0"/>
        <w:spacing w:line="240" w:lineRule="auto"/>
        <w:ind w:left="-142"/>
        <w:rPr>
          <w:sz w:val="26"/>
          <w:szCs w:val="26"/>
        </w:rPr>
      </w:pPr>
      <w:r w:rsidRPr="00516811">
        <w:rPr>
          <w:sz w:val="26"/>
          <w:szCs w:val="26"/>
        </w:rPr>
        <w:t xml:space="preserve">ПРОТОКОЛ № </w:t>
      </w:r>
      <w:r w:rsidR="002A1B5F" w:rsidRPr="00516811">
        <w:rPr>
          <w:sz w:val="26"/>
          <w:szCs w:val="26"/>
        </w:rPr>
        <w:t>1</w:t>
      </w:r>
      <w:r w:rsidR="00A57599">
        <w:rPr>
          <w:sz w:val="26"/>
          <w:szCs w:val="26"/>
        </w:rPr>
        <w:t>/1</w:t>
      </w:r>
    </w:p>
    <w:p w:rsidR="007A06A8" w:rsidRPr="00516811" w:rsidRDefault="007A06A8" w:rsidP="00516811">
      <w:pPr>
        <w:pStyle w:val="10"/>
        <w:keepNext w:val="0"/>
        <w:widowControl w:val="0"/>
        <w:tabs>
          <w:tab w:val="left" w:pos="3060"/>
        </w:tabs>
        <w:ind w:firstLine="720"/>
        <w:rPr>
          <w:b/>
          <w:sz w:val="26"/>
          <w:szCs w:val="26"/>
        </w:rPr>
      </w:pPr>
      <w:r w:rsidRPr="00516811">
        <w:rPr>
          <w:b/>
          <w:sz w:val="26"/>
          <w:szCs w:val="26"/>
        </w:rPr>
        <w:t xml:space="preserve">о признании </w:t>
      </w:r>
      <w:r w:rsidR="005762AB" w:rsidRPr="00516811">
        <w:rPr>
          <w:b/>
          <w:sz w:val="26"/>
          <w:szCs w:val="26"/>
        </w:rPr>
        <w:t>аукциона</w:t>
      </w:r>
      <w:r w:rsidR="007B1DF4" w:rsidRPr="00516811">
        <w:rPr>
          <w:b/>
          <w:sz w:val="26"/>
          <w:szCs w:val="26"/>
        </w:rPr>
        <w:t>,</w:t>
      </w:r>
      <w:r w:rsidR="005762AB" w:rsidRPr="00516811">
        <w:rPr>
          <w:b/>
          <w:sz w:val="26"/>
          <w:szCs w:val="26"/>
        </w:rPr>
        <w:t xml:space="preserve"> открытого по составу участников и форме подачи предложений о цене </w:t>
      </w:r>
      <w:r w:rsidR="007B1DF4" w:rsidRPr="00516811">
        <w:rPr>
          <w:b/>
          <w:sz w:val="26"/>
          <w:szCs w:val="26"/>
        </w:rPr>
        <w:t>на право</w:t>
      </w:r>
      <w:r w:rsidR="000727E3" w:rsidRPr="00516811">
        <w:rPr>
          <w:b/>
          <w:sz w:val="26"/>
          <w:szCs w:val="26"/>
        </w:rPr>
        <w:t xml:space="preserve"> </w:t>
      </w:r>
      <w:r w:rsidR="007B1DF4" w:rsidRPr="00516811">
        <w:rPr>
          <w:b/>
          <w:sz w:val="26"/>
          <w:szCs w:val="26"/>
        </w:rPr>
        <w:t>заключения договор</w:t>
      </w:r>
      <w:r w:rsidR="00516811">
        <w:rPr>
          <w:b/>
          <w:sz w:val="26"/>
          <w:szCs w:val="26"/>
        </w:rPr>
        <w:t>ов</w:t>
      </w:r>
      <w:r w:rsidR="007B1DF4" w:rsidRPr="00516811">
        <w:rPr>
          <w:b/>
          <w:sz w:val="26"/>
          <w:szCs w:val="26"/>
        </w:rPr>
        <w:t xml:space="preserve"> аренды </w:t>
      </w:r>
      <w:r w:rsidR="00B9335E" w:rsidRPr="00516811">
        <w:rPr>
          <w:b/>
          <w:sz w:val="26"/>
          <w:szCs w:val="26"/>
        </w:rPr>
        <w:t>земельн</w:t>
      </w:r>
      <w:r w:rsidR="007B1DF4" w:rsidRPr="00516811">
        <w:rPr>
          <w:b/>
          <w:sz w:val="26"/>
          <w:szCs w:val="26"/>
        </w:rPr>
        <w:t>ого</w:t>
      </w:r>
      <w:r w:rsidR="00B9335E" w:rsidRPr="00516811">
        <w:rPr>
          <w:b/>
          <w:sz w:val="26"/>
          <w:szCs w:val="26"/>
        </w:rPr>
        <w:t xml:space="preserve"> участк</w:t>
      </w:r>
      <w:r w:rsidR="007B1DF4" w:rsidRPr="00516811">
        <w:rPr>
          <w:b/>
          <w:sz w:val="26"/>
          <w:szCs w:val="26"/>
        </w:rPr>
        <w:t>а</w:t>
      </w:r>
      <w:r w:rsidR="00B9335E" w:rsidRPr="00516811">
        <w:rPr>
          <w:b/>
          <w:sz w:val="26"/>
          <w:szCs w:val="26"/>
        </w:rPr>
        <w:t xml:space="preserve"> </w:t>
      </w:r>
      <w:r w:rsidR="00516811">
        <w:rPr>
          <w:b/>
          <w:sz w:val="26"/>
          <w:szCs w:val="26"/>
        </w:rPr>
        <w:t>для ведения личного подсобного хозяйства</w:t>
      </w:r>
      <w:r w:rsidR="00EA3041" w:rsidRPr="00516811">
        <w:rPr>
          <w:b/>
          <w:sz w:val="26"/>
          <w:szCs w:val="26"/>
        </w:rPr>
        <w:t>,</w:t>
      </w:r>
      <w:r w:rsidRPr="00516811">
        <w:rPr>
          <w:b/>
          <w:sz w:val="26"/>
          <w:szCs w:val="26"/>
        </w:rPr>
        <w:t xml:space="preserve"> </w:t>
      </w:r>
      <w:proofErr w:type="gramStart"/>
      <w:r w:rsidR="009D5A85" w:rsidRPr="00516811">
        <w:rPr>
          <w:b/>
          <w:sz w:val="26"/>
          <w:szCs w:val="26"/>
        </w:rPr>
        <w:t>несостоявшимся</w:t>
      </w:r>
      <w:proofErr w:type="gramEnd"/>
    </w:p>
    <w:p w:rsidR="00DF48BA" w:rsidRPr="00516811" w:rsidRDefault="00DF48BA" w:rsidP="00516811">
      <w:pPr>
        <w:widowControl w:val="0"/>
        <w:rPr>
          <w:sz w:val="26"/>
          <w:szCs w:val="26"/>
        </w:rPr>
      </w:pPr>
    </w:p>
    <w:p w:rsidR="007A06A8" w:rsidRDefault="002A1B5F" w:rsidP="00516811">
      <w:pPr>
        <w:pStyle w:val="30"/>
        <w:widowControl w:val="0"/>
        <w:rPr>
          <w:sz w:val="26"/>
          <w:szCs w:val="26"/>
        </w:rPr>
      </w:pPr>
      <w:r w:rsidRPr="00516811">
        <w:rPr>
          <w:sz w:val="26"/>
          <w:szCs w:val="26"/>
        </w:rPr>
        <w:t xml:space="preserve">Свердловская область, </w:t>
      </w:r>
      <w:proofErr w:type="gramStart"/>
      <w:r w:rsidR="007A06A8" w:rsidRPr="00516811">
        <w:rPr>
          <w:sz w:val="26"/>
          <w:szCs w:val="26"/>
        </w:rPr>
        <w:t>г</w:t>
      </w:r>
      <w:proofErr w:type="gramEnd"/>
      <w:r w:rsidR="007A06A8" w:rsidRPr="00516811">
        <w:rPr>
          <w:sz w:val="26"/>
          <w:szCs w:val="26"/>
        </w:rPr>
        <w:t xml:space="preserve">. Заречный                                          </w:t>
      </w:r>
      <w:r w:rsidR="00CA3068" w:rsidRPr="00516811">
        <w:rPr>
          <w:sz w:val="26"/>
          <w:szCs w:val="26"/>
        </w:rPr>
        <w:t xml:space="preserve">   </w:t>
      </w:r>
      <w:r w:rsidR="007A06A8" w:rsidRPr="00516811">
        <w:rPr>
          <w:sz w:val="26"/>
          <w:szCs w:val="26"/>
        </w:rPr>
        <w:t xml:space="preserve">             </w:t>
      </w:r>
      <w:r w:rsidR="00516811">
        <w:rPr>
          <w:sz w:val="26"/>
          <w:szCs w:val="26"/>
        </w:rPr>
        <w:t>05</w:t>
      </w:r>
      <w:r w:rsidR="000727E3" w:rsidRPr="00516811">
        <w:rPr>
          <w:sz w:val="26"/>
          <w:szCs w:val="26"/>
        </w:rPr>
        <w:t xml:space="preserve"> </w:t>
      </w:r>
      <w:r w:rsidR="00516811">
        <w:rPr>
          <w:sz w:val="26"/>
          <w:szCs w:val="26"/>
        </w:rPr>
        <w:t>октя</w:t>
      </w:r>
      <w:r w:rsidR="006E6A82" w:rsidRPr="00516811">
        <w:rPr>
          <w:sz w:val="26"/>
          <w:szCs w:val="26"/>
        </w:rPr>
        <w:t>бря</w:t>
      </w:r>
      <w:r w:rsidR="007A06A8" w:rsidRPr="00516811">
        <w:rPr>
          <w:sz w:val="26"/>
          <w:szCs w:val="26"/>
        </w:rPr>
        <w:t xml:space="preserve"> 20</w:t>
      </w:r>
      <w:r w:rsidR="00EC289F" w:rsidRPr="00516811">
        <w:rPr>
          <w:sz w:val="26"/>
          <w:szCs w:val="26"/>
        </w:rPr>
        <w:t>1</w:t>
      </w:r>
      <w:r w:rsidR="005A4324" w:rsidRPr="00516811">
        <w:rPr>
          <w:sz w:val="26"/>
          <w:szCs w:val="26"/>
        </w:rPr>
        <w:t>7</w:t>
      </w:r>
      <w:r w:rsidR="007A06A8" w:rsidRPr="00516811">
        <w:rPr>
          <w:sz w:val="26"/>
          <w:szCs w:val="26"/>
        </w:rPr>
        <w:t xml:space="preserve"> г.</w:t>
      </w:r>
    </w:p>
    <w:p w:rsidR="00516811" w:rsidRPr="00516811" w:rsidRDefault="00516811" w:rsidP="00516811">
      <w:pPr>
        <w:pStyle w:val="30"/>
        <w:widowControl w:val="0"/>
        <w:rPr>
          <w:sz w:val="26"/>
          <w:szCs w:val="26"/>
        </w:rPr>
      </w:pPr>
    </w:p>
    <w:p w:rsidR="007A06A8" w:rsidRPr="004554E8" w:rsidRDefault="005762AB" w:rsidP="00516811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4554E8">
        <w:rPr>
          <w:rFonts w:ascii="Times New Roman" w:hAnsi="Times New Roman" w:cs="Times New Roman"/>
          <w:b w:val="0"/>
          <w:sz w:val="25"/>
          <w:szCs w:val="25"/>
        </w:rPr>
        <w:t>Аукцион</w:t>
      </w:r>
      <w:r w:rsidR="007B1DF4" w:rsidRPr="004554E8">
        <w:rPr>
          <w:rFonts w:ascii="Times New Roman" w:hAnsi="Times New Roman" w:cs="Times New Roman"/>
          <w:b w:val="0"/>
          <w:sz w:val="25"/>
          <w:szCs w:val="25"/>
        </w:rPr>
        <w:t>,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7A06A8" w:rsidRPr="004554E8">
        <w:rPr>
          <w:rFonts w:ascii="Times New Roman" w:hAnsi="Times New Roman" w:cs="Times New Roman"/>
          <w:b w:val="0"/>
          <w:sz w:val="25"/>
          <w:szCs w:val="25"/>
        </w:rPr>
        <w:t>открытый по составу участников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 и</w:t>
      </w:r>
      <w:r w:rsidR="007A06A8" w:rsidRPr="004554E8">
        <w:rPr>
          <w:rFonts w:ascii="Times New Roman" w:hAnsi="Times New Roman" w:cs="Times New Roman"/>
          <w:b w:val="0"/>
          <w:sz w:val="25"/>
          <w:szCs w:val="25"/>
        </w:rPr>
        <w:t xml:space="preserve"> форме подачи предложений о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 цене</w:t>
      </w:r>
      <w:r w:rsidR="007A06A8" w:rsidRPr="004554E8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7B1DF4" w:rsidRPr="004554E8">
        <w:rPr>
          <w:rFonts w:ascii="Times New Roman" w:hAnsi="Times New Roman" w:cs="Times New Roman"/>
          <w:b w:val="0"/>
          <w:sz w:val="25"/>
          <w:szCs w:val="25"/>
        </w:rPr>
        <w:t xml:space="preserve">на право заключения договора аренды земельного участка </w:t>
      </w:r>
      <w:r w:rsidR="007A06A8" w:rsidRPr="004554E8">
        <w:rPr>
          <w:rFonts w:ascii="Times New Roman" w:hAnsi="Times New Roman" w:cs="Times New Roman"/>
          <w:b w:val="0"/>
          <w:sz w:val="25"/>
          <w:szCs w:val="25"/>
        </w:rPr>
        <w:t xml:space="preserve">(далее - 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t>Аукцион</w:t>
      </w:r>
      <w:r w:rsidR="007A06A8" w:rsidRPr="004554E8">
        <w:rPr>
          <w:rFonts w:ascii="Times New Roman" w:hAnsi="Times New Roman" w:cs="Times New Roman"/>
          <w:b w:val="0"/>
          <w:sz w:val="25"/>
          <w:szCs w:val="25"/>
        </w:rPr>
        <w:t xml:space="preserve">) проводится в 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t>с</w:t>
      </w:r>
      <w:r w:rsidR="007A06A8" w:rsidRPr="004554E8">
        <w:rPr>
          <w:rFonts w:ascii="Times New Roman" w:hAnsi="Times New Roman" w:cs="Times New Roman"/>
          <w:b w:val="0"/>
          <w:sz w:val="25"/>
          <w:szCs w:val="25"/>
        </w:rPr>
        <w:t xml:space="preserve">оответствии с </w:t>
      </w:r>
      <w:r w:rsidR="002A1B5F" w:rsidRPr="004554E8">
        <w:rPr>
          <w:rFonts w:ascii="Times New Roman" w:hAnsi="Times New Roman" w:cs="Times New Roman"/>
          <w:b w:val="0"/>
          <w:sz w:val="25"/>
          <w:szCs w:val="25"/>
        </w:rPr>
        <w:t>постановлени</w:t>
      </w:r>
      <w:r w:rsidR="00043385" w:rsidRPr="004554E8">
        <w:rPr>
          <w:rFonts w:ascii="Times New Roman" w:hAnsi="Times New Roman" w:cs="Times New Roman"/>
          <w:b w:val="0"/>
          <w:sz w:val="25"/>
          <w:szCs w:val="25"/>
        </w:rPr>
        <w:t>ем</w:t>
      </w:r>
      <w:r w:rsidR="002A1B5F" w:rsidRPr="004554E8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городского округа Заречный </w:t>
      </w:r>
      <w:r w:rsidR="00D6702F" w:rsidRPr="004554E8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516811" w:rsidRPr="004554E8">
        <w:rPr>
          <w:rFonts w:ascii="Times New Roman" w:hAnsi="Times New Roman" w:cs="Times New Roman"/>
          <w:b w:val="0"/>
          <w:sz w:val="25"/>
          <w:szCs w:val="25"/>
        </w:rPr>
        <w:t>04</w:t>
      </w:r>
      <w:r w:rsidR="007B1DF4" w:rsidRPr="004554E8">
        <w:rPr>
          <w:rFonts w:ascii="Times New Roman" w:hAnsi="Times New Roman" w:cs="Times New Roman"/>
          <w:b w:val="0"/>
          <w:sz w:val="25"/>
          <w:szCs w:val="25"/>
        </w:rPr>
        <w:t>.0</w:t>
      </w:r>
      <w:r w:rsidR="00516811" w:rsidRPr="004554E8">
        <w:rPr>
          <w:rFonts w:ascii="Times New Roman" w:hAnsi="Times New Roman" w:cs="Times New Roman"/>
          <w:b w:val="0"/>
          <w:sz w:val="25"/>
          <w:szCs w:val="25"/>
        </w:rPr>
        <w:t>9</w:t>
      </w:r>
      <w:r w:rsidR="007B1DF4" w:rsidRPr="004554E8">
        <w:rPr>
          <w:rFonts w:ascii="Times New Roman" w:hAnsi="Times New Roman" w:cs="Times New Roman"/>
          <w:b w:val="0"/>
          <w:sz w:val="25"/>
          <w:szCs w:val="25"/>
        </w:rPr>
        <w:t>.</w:t>
      </w:r>
      <w:r w:rsidR="00D6702F" w:rsidRPr="004554E8">
        <w:rPr>
          <w:rFonts w:ascii="Times New Roman" w:hAnsi="Times New Roman" w:cs="Times New Roman"/>
          <w:b w:val="0"/>
          <w:sz w:val="25"/>
          <w:szCs w:val="25"/>
        </w:rPr>
        <w:t>201</w:t>
      </w:r>
      <w:r w:rsidR="005A4324" w:rsidRPr="004554E8">
        <w:rPr>
          <w:rFonts w:ascii="Times New Roman" w:hAnsi="Times New Roman" w:cs="Times New Roman"/>
          <w:b w:val="0"/>
          <w:sz w:val="25"/>
          <w:szCs w:val="25"/>
        </w:rPr>
        <w:t>7</w:t>
      </w:r>
      <w:r w:rsidR="00D6702F" w:rsidRPr="004554E8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 w:rsidR="001D505B" w:rsidRPr="004554E8">
        <w:rPr>
          <w:rFonts w:ascii="Times New Roman" w:hAnsi="Times New Roman" w:cs="Times New Roman"/>
          <w:b w:val="0"/>
          <w:sz w:val="25"/>
          <w:szCs w:val="25"/>
        </w:rPr>
        <w:t>9</w:t>
      </w:r>
      <w:r w:rsidR="00516811" w:rsidRPr="004554E8">
        <w:rPr>
          <w:rFonts w:ascii="Times New Roman" w:hAnsi="Times New Roman" w:cs="Times New Roman"/>
          <w:b w:val="0"/>
          <w:sz w:val="25"/>
          <w:szCs w:val="25"/>
        </w:rPr>
        <w:t>61</w:t>
      </w:r>
      <w:r w:rsidR="00D6702F" w:rsidRPr="004554E8">
        <w:rPr>
          <w:rFonts w:ascii="Times New Roman" w:hAnsi="Times New Roman" w:cs="Times New Roman"/>
          <w:b w:val="0"/>
          <w:sz w:val="25"/>
          <w:szCs w:val="25"/>
        </w:rPr>
        <w:t>-П «</w:t>
      </w:r>
      <w:r w:rsidR="00B5659B" w:rsidRPr="004554E8">
        <w:rPr>
          <w:rFonts w:ascii="Times New Roman" w:hAnsi="Times New Roman" w:cs="Times New Roman"/>
          <w:b w:val="0"/>
          <w:sz w:val="25"/>
          <w:szCs w:val="25"/>
        </w:rPr>
        <w:t>Об организации и проведении аукциона, открытого по составу участников и форме подачи предложений о цене на право заключения договор</w:t>
      </w:r>
      <w:r w:rsidR="00516811" w:rsidRPr="004554E8">
        <w:rPr>
          <w:rFonts w:ascii="Times New Roman" w:hAnsi="Times New Roman" w:cs="Times New Roman"/>
          <w:b w:val="0"/>
          <w:sz w:val="25"/>
          <w:szCs w:val="25"/>
        </w:rPr>
        <w:t>ов</w:t>
      </w:r>
      <w:r w:rsidR="00B5659B" w:rsidRPr="004554E8">
        <w:rPr>
          <w:rFonts w:ascii="Times New Roman" w:hAnsi="Times New Roman" w:cs="Times New Roman"/>
          <w:b w:val="0"/>
          <w:sz w:val="25"/>
          <w:szCs w:val="25"/>
        </w:rPr>
        <w:t xml:space="preserve"> аренды земельн</w:t>
      </w:r>
      <w:r w:rsidR="00516811" w:rsidRPr="004554E8">
        <w:rPr>
          <w:rFonts w:ascii="Times New Roman" w:hAnsi="Times New Roman" w:cs="Times New Roman"/>
          <w:b w:val="0"/>
          <w:sz w:val="25"/>
          <w:szCs w:val="25"/>
        </w:rPr>
        <w:t>ых</w:t>
      </w:r>
      <w:r w:rsidR="00B5659B" w:rsidRPr="004554E8">
        <w:rPr>
          <w:rFonts w:ascii="Times New Roman" w:hAnsi="Times New Roman" w:cs="Times New Roman"/>
          <w:b w:val="0"/>
          <w:sz w:val="25"/>
          <w:szCs w:val="25"/>
        </w:rPr>
        <w:t xml:space="preserve"> участк</w:t>
      </w:r>
      <w:r w:rsidR="00516811" w:rsidRPr="004554E8">
        <w:rPr>
          <w:rFonts w:ascii="Times New Roman" w:hAnsi="Times New Roman" w:cs="Times New Roman"/>
          <w:b w:val="0"/>
          <w:sz w:val="25"/>
          <w:szCs w:val="25"/>
        </w:rPr>
        <w:t>ов</w:t>
      </w:r>
      <w:r w:rsidR="00D6702F" w:rsidRPr="004554E8">
        <w:rPr>
          <w:rFonts w:ascii="Times New Roman" w:hAnsi="Times New Roman" w:cs="Times New Roman"/>
          <w:b w:val="0"/>
          <w:sz w:val="25"/>
          <w:szCs w:val="25"/>
        </w:rPr>
        <w:t>»</w:t>
      </w:r>
      <w:r w:rsidR="007A06A8" w:rsidRPr="004554E8">
        <w:rPr>
          <w:rFonts w:ascii="Times New Roman" w:hAnsi="Times New Roman" w:cs="Times New Roman"/>
          <w:b w:val="0"/>
          <w:sz w:val="25"/>
          <w:szCs w:val="25"/>
        </w:rPr>
        <w:t>.</w:t>
      </w:r>
      <w:proofErr w:type="gramEnd"/>
    </w:p>
    <w:p w:rsidR="007A06A8" w:rsidRPr="004554E8" w:rsidRDefault="007A06A8" w:rsidP="00E21B08">
      <w:pPr>
        <w:widowControl w:val="0"/>
        <w:tabs>
          <w:tab w:val="left" w:pos="3119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Продавец (организатор </w:t>
      </w:r>
      <w:r w:rsidR="005762AB" w:rsidRPr="004554E8">
        <w:rPr>
          <w:sz w:val="25"/>
          <w:szCs w:val="25"/>
        </w:rPr>
        <w:t>аукциона</w:t>
      </w:r>
      <w:r w:rsidRPr="004554E8">
        <w:rPr>
          <w:sz w:val="25"/>
          <w:szCs w:val="25"/>
        </w:rPr>
        <w:t>) – администрация городского округа Заречный.</w:t>
      </w:r>
    </w:p>
    <w:p w:rsidR="00040B43" w:rsidRPr="004554E8" w:rsidRDefault="00040B43" w:rsidP="00E21B08">
      <w:pPr>
        <w:pStyle w:val="30"/>
        <w:widowControl w:val="0"/>
        <w:tabs>
          <w:tab w:val="left" w:pos="3119"/>
        </w:tabs>
        <w:ind w:firstLine="567"/>
        <w:rPr>
          <w:sz w:val="25"/>
          <w:szCs w:val="25"/>
        </w:rPr>
      </w:pPr>
      <w:r w:rsidRPr="004554E8">
        <w:rPr>
          <w:bCs/>
          <w:sz w:val="25"/>
          <w:szCs w:val="25"/>
        </w:rPr>
        <w:t>Источники публикации</w:t>
      </w:r>
      <w:r w:rsidRPr="004554E8">
        <w:rPr>
          <w:bCs/>
          <w:i/>
          <w:sz w:val="25"/>
          <w:szCs w:val="25"/>
        </w:rPr>
        <w:t xml:space="preserve"> </w:t>
      </w:r>
      <w:r w:rsidRPr="004554E8">
        <w:rPr>
          <w:bCs/>
          <w:sz w:val="25"/>
          <w:szCs w:val="25"/>
        </w:rPr>
        <w:t>информационного сообщения о проведен</w:t>
      </w:r>
      <w:proofErr w:type="gramStart"/>
      <w:r w:rsidRPr="004554E8">
        <w:rPr>
          <w:bCs/>
          <w:sz w:val="25"/>
          <w:szCs w:val="25"/>
        </w:rPr>
        <w:t>ии ау</w:t>
      </w:r>
      <w:proofErr w:type="gramEnd"/>
      <w:r w:rsidRPr="004554E8">
        <w:rPr>
          <w:bCs/>
          <w:sz w:val="25"/>
          <w:szCs w:val="25"/>
        </w:rPr>
        <w:t xml:space="preserve">кциона: </w:t>
      </w:r>
      <w:r w:rsidR="00B5659B" w:rsidRPr="004554E8">
        <w:rPr>
          <w:sz w:val="25"/>
          <w:szCs w:val="25"/>
        </w:rPr>
        <w:t xml:space="preserve">официальный сайт РФ для размещения информации о проведении торгов </w:t>
      </w:r>
      <w:hyperlink r:id="rId8" w:history="1">
        <w:r w:rsidR="00B5659B" w:rsidRPr="004554E8">
          <w:rPr>
            <w:rStyle w:val="af"/>
            <w:color w:val="auto"/>
            <w:sz w:val="25"/>
            <w:szCs w:val="25"/>
            <w:u w:val="none"/>
          </w:rPr>
          <w:t>www.torgi.gov.ru</w:t>
        </w:r>
      </w:hyperlink>
      <w:r w:rsidR="00B5659B" w:rsidRPr="004554E8">
        <w:rPr>
          <w:sz w:val="25"/>
          <w:szCs w:val="25"/>
        </w:rPr>
        <w:t xml:space="preserve">, Бюллетень официальных документов городского округа Заречный от </w:t>
      </w:r>
      <w:r w:rsidR="00516811" w:rsidRPr="004554E8">
        <w:rPr>
          <w:sz w:val="25"/>
          <w:szCs w:val="25"/>
        </w:rPr>
        <w:t>05</w:t>
      </w:r>
      <w:r w:rsidR="00B5659B" w:rsidRPr="004554E8">
        <w:rPr>
          <w:sz w:val="25"/>
          <w:szCs w:val="25"/>
        </w:rPr>
        <w:t>.0</w:t>
      </w:r>
      <w:r w:rsidR="00516811" w:rsidRPr="004554E8">
        <w:rPr>
          <w:sz w:val="25"/>
          <w:szCs w:val="25"/>
        </w:rPr>
        <w:t>9</w:t>
      </w:r>
      <w:r w:rsidR="00B5659B" w:rsidRPr="004554E8">
        <w:rPr>
          <w:sz w:val="25"/>
          <w:szCs w:val="25"/>
        </w:rPr>
        <w:t>.201</w:t>
      </w:r>
      <w:r w:rsidR="009D5A85" w:rsidRPr="004554E8">
        <w:rPr>
          <w:sz w:val="25"/>
          <w:szCs w:val="25"/>
        </w:rPr>
        <w:t>7</w:t>
      </w:r>
      <w:r w:rsidR="00B5659B" w:rsidRPr="004554E8">
        <w:rPr>
          <w:sz w:val="25"/>
          <w:szCs w:val="25"/>
        </w:rPr>
        <w:t xml:space="preserve"> № </w:t>
      </w:r>
      <w:r w:rsidR="00516811" w:rsidRPr="004554E8">
        <w:rPr>
          <w:sz w:val="25"/>
          <w:szCs w:val="25"/>
        </w:rPr>
        <w:t>36/1</w:t>
      </w:r>
      <w:r w:rsidR="00B5659B" w:rsidRPr="004554E8">
        <w:rPr>
          <w:sz w:val="25"/>
          <w:szCs w:val="25"/>
        </w:rPr>
        <w:t xml:space="preserve"> (</w:t>
      </w:r>
      <w:r w:rsidR="00516811" w:rsidRPr="004554E8">
        <w:rPr>
          <w:sz w:val="25"/>
          <w:szCs w:val="25"/>
        </w:rPr>
        <w:t>627</w:t>
      </w:r>
      <w:r w:rsidR="00B5659B" w:rsidRPr="004554E8">
        <w:rPr>
          <w:sz w:val="25"/>
          <w:szCs w:val="25"/>
        </w:rPr>
        <w:t xml:space="preserve">), официальный сайт городского округа Заречный </w:t>
      </w:r>
      <w:proofErr w:type="spellStart"/>
      <w:r w:rsidR="00B5659B" w:rsidRPr="004554E8">
        <w:rPr>
          <w:sz w:val="25"/>
          <w:szCs w:val="25"/>
          <w:lang w:val="en-US"/>
        </w:rPr>
        <w:t>gorod</w:t>
      </w:r>
      <w:proofErr w:type="spellEnd"/>
      <w:r w:rsidR="00B5659B" w:rsidRPr="004554E8">
        <w:rPr>
          <w:sz w:val="25"/>
          <w:szCs w:val="25"/>
        </w:rPr>
        <w:t>-</w:t>
      </w:r>
      <w:proofErr w:type="spellStart"/>
      <w:r w:rsidR="00B5659B" w:rsidRPr="004554E8">
        <w:rPr>
          <w:sz w:val="25"/>
          <w:szCs w:val="25"/>
          <w:lang w:val="en-US"/>
        </w:rPr>
        <w:t>zarechny</w:t>
      </w:r>
      <w:proofErr w:type="spellEnd"/>
      <w:r w:rsidR="00B5659B" w:rsidRPr="004554E8">
        <w:rPr>
          <w:sz w:val="25"/>
          <w:szCs w:val="25"/>
        </w:rPr>
        <w:t>.</w:t>
      </w:r>
      <w:proofErr w:type="spellStart"/>
      <w:r w:rsidR="00B5659B" w:rsidRPr="004554E8">
        <w:rPr>
          <w:sz w:val="25"/>
          <w:szCs w:val="25"/>
          <w:lang w:val="en-US"/>
        </w:rPr>
        <w:t>ru</w:t>
      </w:r>
      <w:proofErr w:type="spellEnd"/>
      <w:r w:rsidR="009D5A85" w:rsidRPr="004554E8">
        <w:rPr>
          <w:sz w:val="25"/>
          <w:szCs w:val="25"/>
        </w:rPr>
        <w:t>.</w:t>
      </w:r>
    </w:p>
    <w:p w:rsidR="002A1B5F" w:rsidRPr="004554E8" w:rsidRDefault="002A1B5F" w:rsidP="00E21B08">
      <w:pPr>
        <w:pStyle w:val="30"/>
        <w:widowControl w:val="0"/>
        <w:tabs>
          <w:tab w:val="left" w:pos="3119"/>
        </w:tabs>
        <w:ind w:firstLine="567"/>
        <w:rPr>
          <w:bCs/>
          <w:sz w:val="25"/>
          <w:szCs w:val="25"/>
        </w:rPr>
      </w:pPr>
      <w:r w:rsidRPr="004554E8">
        <w:rPr>
          <w:bCs/>
          <w:sz w:val="25"/>
          <w:szCs w:val="25"/>
        </w:rPr>
        <w:t xml:space="preserve">При проведении аукциона присутствовала </w:t>
      </w:r>
      <w:r w:rsidR="00724351" w:rsidRPr="004554E8">
        <w:rPr>
          <w:bCs/>
          <w:sz w:val="25"/>
          <w:szCs w:val="25"/>
        </w:rPr>
        <w:t>к</w:t>
      </w:r>
      <w:r w:rsidRPr="004554E8">
        <w:rPr>
          <w:bCs/>
          <w:sz w:val="25"/>
          <w:szCs w:val="25"/>
        </w:rPr>
        <w:t>омиссия по проведению торгов по продаже земельн</w:t>
      </w:r>
      <w:r w:rsidR="00D661E8" w:rsidRPr="004554E8">
        <w:rPr>
          <w:bCs/>
          <w:sz w:val="25"/>
          <w:szCs w:val="25"/>
        </w:rPr>
        <w:t>ых</w:t>
      </w:r>
      <w:r w:rsidRPr="004554E8">
        <w:rPr>
          <w:bCs/>
          <w:sz w:val="25"/>
          <w:szCs w:val="25"/>
        </w:rPr>
        <w:t xml:space="preserve"> участк</w:t>
      </w:r>
      <w:r w:rsidR="00D661E8" w:rsidRPr="004554E8">
        <w:rPr>
          <w:bCs/>
          <w:sz w:val="25"/>
          <w:szCs w:val="25"/>
        </w:rPr>
        <w:t>ов</w:t>
      </w:r>
      <w:r w:rsidRPr="004554E8">
        <w:rPr>
          <w:bCs/>
          <w:sz w:val="25"/>
          <w:szCs w:val="25"/>
        </w:rPr>
        <w:t xml:space="preserve"> или права на заключение договор</w:t>
      </w:r>
      <w:r w:rsidR="007B7D73" w:rsidRPr="004554E8">
        <w:rPr>
          <w:bCs/>
          <w:sz w:val="25"/>
          <w:szCs w:val="25"/>
        </w:rPr>
        <w:t>а</w:t>
      </w:r>
      <w:r w:rsidRPr="004554E8">
        <w:rPr>
          <w:bCs/>
          <w:sz w:val="25"/>
          <w:szCs w:val="25"/>
        </w:rPr>
        <w:t xml:space="preserve"> аренды земельн</w:t>
      </w:r>
      <w:r w:rsidR="00D661E8" w:rsidRPr="004554E8">
        <w:rPr>
          <w:bCs/>
          <w:sz w:val="25"/>
          <w:szCs w:val="25"/>
        </w:rPr>
        <w:t>ых</w:t>
      </w:r>
      <w:r w:rsidRPr="004554E8">
        <w:rPr>
          <w:bCs/>
          <w:sz w:val="25"/>
          <w:szCs w:val="25"/>
        </w:rPr>
        <w:t xml:space="preserve"> участк</w:t>
      </w:r>
      <w:r w:rsidR="00D661E8" w:rsidRPr="004554E8">
        <w:rPr>
          <w:bCs/>
          <w:sz w:val="25"/>
          <w:szCs w:val="25"/>
        </w:rPr>
        <w:t>ов</w:t>
      </w:r>
      <w:r w:rsidRPr="004554E8">
        <w:rPr>
          <w:bCs/>
          <w:sz w:val="25"/>
          <w:szCs w:val="25"/>
        </w:rPr>
        <w:t xml:space="preserve"> на территории городского округа </w:t>
      </w:r>
      <w:proofErr w:type="gramStart"/>
      <w:r w:rsidRPr="004554E8">
        <w:rPr>
          <w:bCs/>
          <w:sz w:val="25"/>
          <w:szCs w:val="25"/>
        </w:rPr>
        <w:t>Заречный</w:t>
      </w:r>
      <w:proofErr w:type="gramEnd"/>
      <w:r w:rsidRPr="004554E8">
        <w:rPr>
          <w:bCs/>
          <w:sz w:val="25"/>
          <w:szCs w:val="25"/>
        </w:rPr>
        <w:t xml:space="preserve"> (далее – Комиссия) в следующем составе:</w:t>
      </w:r>
    </w:p>
    <w:p w:rsidR="00DC0C37" w:rsidRPr="004554E8" w:rsidRDefault="00DC0C37" w:rsidP="00E21B08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Потапов В.В. – и.о. первого заместителя Главы</w:t>
      </w:r>
      <w:r w:rsidR="00A9707B" w:rsidRPr="004554E8">
        <w:rPr>
          <w:sz w:val="25"/>
          <w:szCs w:val="25"/>
        </w:rPr>
        <w:t xml:space="preserve"> </w:t>
      </w:r>
      <w:r w:rsidRPr="004554E8">
        <w:rPr>
          <w:sz w:val="25"/>
          <w:szCs w:val="25"/>
        </w:rPr>
        <w:t xml:space="preserve">администрации городского округа Заречный, заместитель председателя </w:t>
      </w:r>
      <w:r w:rsidR="00FE7BA3" w:rsidRPr="004554E8">
        <w:rPr>
          <w:sz w:val="25"/>
          <w:szCs w:val="25"/>
        </w:rPr>
        <w:t>К</w:t>
      </w:r>
      <w:r w:rsidRPr="004554E8">
        <w:rPr>
          <w:sz w:val="25"/>
          <w:szCs w:val="25"/>
        </w:rPr>
        <w:t>омиссии;</w:t>
      </w:r>
    </w:p>
    <w:p w:rsidR="00DC0C37" w:rsidRPr="004554E8" w:rsidRDefault="00DC0C37" w:rsidP="00E21B08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Жукова Ю.С. - ведущий специалист отдела земельных ресурсов администрации городского округа Заречный, секретарь </w:t>
      </w:r>
      <w:r w:rsidR="00FE7BA3" w:rsidRPr="004554E8">
        <w:rPr>
          <w:sz w:val="25"/>
          <w:szCs w:val="25"/>
        </w:rPr>
        <w:t>К</w:t>
      </w:r>
      <w:r w:rsidRPr="004554E8">
        <w:rPr>
          <w:sz w:val="25"/>
          <w:szCs w:val="25"/>
        </w:rPr>
        <w:t>омиссии;</w:t>
      </w:r>
    </w:p>
    <w:p w:rsidR="00DC0C37" w:rsidRPr="004554E8" w:rsidRDefault="00DC0C37" w:rsidP="00E21B08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Члены </w:t>
      </w:r>
      <w:r w:rsidR="00FE7BA3" w:rsidRPr="004554E8">
        <w:rPr>
          <w:sz w:val="25"/>
          <w:szCs w:val="25"/>
        </w:rPr>
        <w:t>К</w:t>
      </w:r>
      <w:r w:rsidRPr="004554E8">
        <w:rPr>
          <w:sz w:val="25"/>
          <w:szCs w:val="25"/>
        </w:rPr>
        <w:t>омиссии:</w:t>
      </w:r>
    </w:p>
    <w:p w:rsidR="00DC0C37" w:rsidRPr="004554E8" w:rsidRDefault="00DC0C37" w:rsidP="00E21B08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Ольман Я.В. - начальник отдела земельных ресурсов администрации городского округа Заречный;</w:t>
      </w:r>
    </w:p>
    <w:p w:rsidR="005D3012" w:rsidRPr="004554E8" w:rsidRDefault="005D3012" w:rsidP="00E21B08">
      <w:pPr>
        <w:widowControl w:val="0"/>
        <w:ind w:firstLine="567"/>
        <w:jc w:val="both"/>
        <w:rPr>
          <w:sz w:val="25"/>
          <w:szCs w:val="25"/>
        </w:rPr>
      </w:pPr>
      <w:proofErr w:type="spellStart"/>
      <w:r w:rsidRPr="004554E8">
        <w:rPr>
          <w:sz w:val="25"/>
          <w:szCs w:val="25"/>
        </w:rPr>
        <w:t>Гуторова</w:t>
      </w:r>
      <w:proofErr w:type="spellEnd"/>
      <w:r w:rsidRPr="004554E8">
        <w:rPr>
          <w:sz w:val="25"/>
          <w:szCs w:val="25"/>
        </w:rPr>
        <w:t xml:space="preserve"> Ю.Ф. – главный специалист юридического отдела администрации городского округа Заречный;</w:t>
      </w:r>
    </w:p>
    <w:p w:rsidR="00DC0C37" w:rsidRPr="004554E8" w:rsidRDefault="00DC0C37" w:rsidP="00E21B08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Костромина О.А. – начальник отдела экономики и стратегического планирования администрации городского округа Заречный;</w:t>
      </w:r>
    </w:p>
    <w:p w:rsidR="00DC0C37" w:rsidRPr="004554E8" w:rsidRDefault="00DC0C37" w:rsidP="00E21B08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Бутаков Ю.П. - депутат Думы городского округа Заречный.</w:t>
      </w:r>
    </w:p>
    <w:p w:rsidR="00516811" w:rsidRPr="004554E8" w:rsidRDefault="00516811" w:rsidP="00E21B08">
      <w:pPr>
        <w:ind w:firstLine="567"/>
        <w:jc w:val="both"/>
        <w:rPr>
          <w:sz w:val="25"/>
          <w:szCs w:val="25"/>
        </w:rPr>
      </w:pPr>
      <w:proofErr w:type="spellStart"/>
      <w:r w:rsidRPr="004554E8">
        <w:rPr>
          <w:sz w:val="25"/>
          <w:szCs w:val="25"/>
        </w:rPr>
        <w:t>Изгагин</w:t>
      </w:r>
      <w:proofErr w:type="spellEnd"/>
      <w:r w:rsidRPr="004554E8">
        <w:rPr>
          <w:sz w:val="25"/>
          <w:szCs w:val="25"/>
        </w:rPr>
        <w:t xml:space="preserve"> О. М. - депутат Думы городского округа Заречный.</w:t>
      </w:r>
    </w:p>
    <w:p w:rsidR="00DC0C37" w:rsidRPr="004554E8" w:rsidRDefault="00DC0C37" w:rsidP="00E21B08">
      <w:pPr>
        <w:widowControl w:val="0"/>
        <w:ind w:firstLine="567"/>
        <w:jc w:val="both"/>
        <w:rPr>
          <w:sz w:val="25"/>
          <w:szCs w:val="25"/>
        </w:rPr>
      </w:pPr>
    </w:p>
    <w:p w:rsidR="007A06A8" w:rsidRPr="004554E8" w:rsidRDefault="007A06A8" w:rsidP="00E21B08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Сведения о выставляемом на аукцион имуществе:</w:t>
      </w:r>
    </w:p>
    <w:p w:rsidR="00C4553D" w:rsidRPr="004554E8" w:rsidRDefault="00C4553D" w:rsidP="00E21B08">
      <w:pPr>
        <w:widowControl w:val="0"/>
        <w:ind w:firstLine="567"/>
        <w:jc w:val="both"/>
        <w:rPr>
          <w:sz w:val="25"/>
          <w:szCs w:val="25"/>
        </w:rPr>
      </w:pP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b/>
          <w:sz w:val="25"/>
          <w:szCs w:val="25"/>
        </w:rPr>
        <w:t>Лот № 1</w:t>
      </w:r>
      <w:r w:rsidRPr="004554E8">
        <w:rPr>
          <w:sz w:val="25"/>
          <w:szCs w:val="25"/>
        </w:rPr>
        <w:t xml:space="preserve"> - право на заключение договора аренды сроком на 20 лет на земельный участок в границах, указанных в выписке из Единого государственного реестра недвижимости. </w:t>
      </w:r>
    </w:p>
    <w:p w:rsidR="00E21B08" w:rsidRPr="004554E8" w:rsidRDefault="00E21B08" w:rsidP="00E21B08">
      <w:pPr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Категория земельного участка - земли населенных пунктов. </w:t>
      </w:r>
    </w:p>
    <w:p w:rsidR="00E21B08" w:rsidRPr="004554E8" w:rsidRDefault="00E21B08" w:rsidP="00E21B08">
      <w:pPr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Кадастровый номер 66:42:0701003:1497.</w:t>
      </w: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Местоположение: Свердловская область, г. </w:t>
      </w:r>
      <w:proofErr w:type="gramStart"/>
      <w:r w:rsidRPr="004554E8">
        <w:rPr>
          <w:sz w:val="25"/>
          <w:szCs w:val="25"/>
        </w:rPr>
        <w:t>Заречный</w:t>
      </w:r>
      <w:proofErr w:type="gramEnd"/>
      <w:r w:rsidRPr="004554E8">
        <w:rPr>
          <w:sz w:val="25"/>
          <w:szCs w:val="25"/>
        </w:rPr>
        <w:t>.</w:t>
      </w: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Общая площадь земельного участка - 1500,00 кв.м. </w:t>
      </w: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lastRenderedPageBreak/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Водоснабжение и водоотведение, теплоснабжение </w:t>
      </w:r>
      <w:proofErr w:type="gramStart"/>
      <w:r w:rsidRPr="004554E8">
        <w:rPr>
          <w:sz w:val="25"/>
          <w:szCs w:val="25"/>
        </w:rPr>
        <w:t>индивидуальные</w:t>
      </w:r>
      <w:proofErr w:type="gramEnd"/>
      <w:r w:rsidRPr="004554E8">
        <w:rPr>
          <w:sz w:val="25"/>
          <w:szCs w:val="25"/>
        </w:rPr>
        <w:t xml:space="preserve">, автономные, определяются, создаются арендатором участка самостоятельно и за свой счет. </w:t>
      </w: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Возможность технологического присоединения к электрическим сетям существует с подключаемой мощностью 15 кВ по 3 категории надежности по уровню напряжения 0,4 кВ от существующей сети. </w:t>
      </w:r>
      <w:proofErr w:type="gramStart"/>
      <w:r w:rsidRPr="004554E8">
        <w:rPr>
          <w:sz w:val="25"/>
          <w:szCs w:val="25"/>
        </w:rPr>
        <w:t>При этом при выполнении условий льготного подключения в соответствии с Постановлением Правительства РФ от 27.12.2004 № 861 стоимость подключения на дату опубликования настоящего извещения будет составлять 550 (пятьсот пятьдесят) рублей (письмо ПО «Центральные электрические сети» филиала ОАО «Межрегиональная распределительная сетевая компания Урала - «</w:t>
      </w:r>
      <w:proofErr w:type="spellStart"/>
      <w:r w:rsidRPr="004554E8">
        <w:rPr>
          <w:sz w:val="25"/>
          <w:szCs w:val="25"/>
        </w:rPr>
        <w:t>Свердловэнерго</w:t>
      </w:r>
      <w:proofErr w:type="spellEnd"/>
      <w:r w:rsidRPr="004554E8">
        <w:rPr>
          <w:sz w:val="25"/>
          <w:szCs w:val="25"/>
        </w:rPr>
        <w:t xml:space="preserve">» от 19.08.2016 </w:t>
      </w:r>
      <w:proofErr w:type="spellStart"/>
      <w:r w:rsidRPr="004554E8">
        <w:rPr>
          <w:sz w:val="25"/>
          <w:szCs w:val="25"/>
        </w:rPr>
        <w:t>исх.№</w:t>
      </w:r>
      <w:proofErr w:type="spellEnd"/>
      <w:r w:rsidRPr="004554E8">
        <w:rPr>
          <w:sz w:val="25"/>
          <w:szCs w:val="25"/>
        </w:rPr>
        <w:t xml:space="preserve"> СЭ/ЦЭС01-21/5595), срок подключения объекта капитального строительства не более 6 месяцев со дня заключения</w:t>
      </w:r>
      <w:proofErr w:type="gramEnd"/>
      <w:r w:rsidRPr="004554E8">
        <w:rPr>
          <w:sz w:val="25"/>
          <w:szCs w:val="25"/>
        </w:rPr>
        <w:t xml:space="preserve"> договора об осуществлении технологического присоединения к электрическим сетям.</w:t>
      </w:r>
    </w:p>
    <w:p w:rsidR="00E21B08" w:rsidRPr="004554E8" w:rsidRDefault="00E21B08" w:rsidP="00E21B08">
      <w:pPr>
        <w:shd w:val="clear" w:color="auto" w:fill="FFFFFF"/>
        <w:ind w:firstLine="567"/>
        <w:jc w:val="both"/>
        <w:rPr>
          <w:sz w:val="25"/>
          <w:szCs w:val="25"/>
        </w:rPr>
      </w:pPr>
      <w:proofErr w:type="gramStart"/>
      <w:r w:rsidRPr="004554E8">
        <w:rPr>
          <w:sz w:val="25"/>
          <w:szCs w:val="25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4554E8">
        <w:rPr>
          <w:sz w:val="25"/>
          <w:szCs w:val="25"/>
        </w:rPr>
        <w:t>энергопринимающих</w:t>
      </w:r>
      <w:proofErr w:type="spellEnd"/>
      <w:r w:rsidRPr="004554E8">
        <w:rPr>
          <w:sz w:val="25"/>
          <w:szCs w:val="25"/>
        </w:rPr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4554E8">
        <w:rPr>
          <w:color w:val="000000"/>
          <w:sz w:val="25"/>
          <w:szCs w:val="25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4554E8">
        <w:rPr>
          <w:color w:val="000000"/>
          <w:sz w:val="25"/>
          <w:szCs w:val="25"/>
          <w:shd w:val="clear" w:color="auto" w:fill="FFFFFF"/>
        </w:rPr>
        <w:t>энергопринимающих</w:t>
      </w:r>
      <w:proofErr w:type="spellEnd"/>
      <w:r w:rsidRPr="004554E8">
        <w:rPr>
          <w:color w:val="000000"/>
          <w:sz w:val="25"/>
          <w:szCs w:val="25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554E8">
        <w:rPr>
          <w:color w:val="000000"/>
          <w:sz w:val="25"/>
          <w:szCs w:val="25"/>
          <w:shd w:val="clear" w:color="auto" w:fill="FFFFFF"/>
        </w:rPr>
        <w:t>электросетевого</w:t>
      </w:r>
      <w:proofErr w:type="spellEnd"/>
      <w:r w:rsidRPr="004554E8">
        <w:rPr>
          <w:color w:val="000000"/>
          <w:sz w:val="25"/>
          <w:szCs w:val="25"/>
          <w:shd w:val="clear" w:color="auto" w:fill="FFFFFF"/>
        </w:rPr>
        <w:t xml:space="preserve"> хозяйства, принадлежащих сетевым организациям и иным лицам</w:t>
      </w:r>
      <w:proofErr w:type="gramEnd"/>
      <w:r w:rsidRPr="004554E8">
        <w:rPr>
          <w:color w:val="000000"/>
          <w:sz w:val="25"/>
          <w:szCs w:val="25"/>
          <w:shd w:val="clear" w:color="auto" w:fill="FFFFFF"/>
        </w:rPr>
        <w:t xml:space="preserve">, к электрическим сетям, утвержденными </w:t>
      </w:r>
      <w:r w:rsidRPr="004554E8">
        <w:rPr>
          <w:sz w:val="25"/>
          <w:szCs w:val="25"/>
        </w:rPr>
        <w:t>постановлением Правительства РФ от 27.12.2004 № 861. Срок действия технических условий 2 (два) года.</w:t>
      </w:r>
    </w:p>
    <w:p w:rsidR="00E21B08" w:rsidRPr="004554E8" w:rsidRDefault="00E21B08" w:rsidP="004554E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Строительство объекта, предполагаемого к размещению на земельном участке с кадастровым номером 66:42:0701003:1497 площадью 1500,00 кв.м. определено следующими нормативно-правовыми актами:</w:t>
      </w:r>
    </w:p>
    <w:p w:rsidR="00E21B08" w:rsidRPr="004554E8" w:rsidRDefault="00E21B08" w:rsidP="004554E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генеральный план городского округа Заречный, применительно к территории с. </w:t>
      </w:r>
      <w:proofErr w:type="gramStart"/>
      <w:r w:rsidRPr="004554E8">
        <w:rPr>
          <w:sz w:val="25"/>
          <w:szCs w:val="25"/>
        </w:rPr>
        <w:t>Мезенское</w:t>
      </w:r>
      <w:proofErr w:type="gramEnd"/>
      <w:r w:rsidRPr="004554E8">
        <w:rPr>
          <w:sz w:val="25"/>
          <w:szCs w:val="25"/>
        </w:rPr>
        <w:t>, утвержденный решением Думы городского округа от 07.02.2013 № 4-Р;</w:t>
      </w:r>
    </w:p>
    <w:p w:rsidR="00E21B08" w:rsidRPr="004554E8" w:rsidRDefault="00E21B08" w:rsidP="004554E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Правила землепользования и застройки в городском округе </w:t>
      </w:r>
      <w:proofErr w:type="gramStart"/>
      <w:r w:rsidRPr="004554E8">
        <w:rPr>
          <w:sz w:val="25"/>
          <w:szCs w:val="25"/>
        </w:rPr>
        <w:t>Заречный</w:t>
      </w:r>
      <w:proofErr w:type="gramEnd"/>
      <w:r w:rsidRPr="004554E8">
        <w:rPr>
          <w:sz w:val="25"/>
          <w:szCs w:val="25"/>
        </w:rPr>
        <w:t>, утвержденные решением Думы городского округа Заречный от 08.06.2017 № 83-Р:</w:t>
      </w:r>
    </w:p>
    <w:p w:rsidR="00E21B08" w:rsidRPr="004554E8" w:rsidRDefault="00E21B08" w:rsidP="004554E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минимальный отступ от границ земельного участка в целях </w:t>
      </w:r>
      <w:proofErr w:type="gramStart"/>
      <w:r w:rsidRPr="004554E8">
        <w:rPr>
          <w:sz w:val="25"/>
          <w:szCs w:val="25"/>
        </w:rPr>
        <w:t>определения мест допустимого размещения объекта капитального строительства</w:t>
      </w:r>
      <w:proofErr w:type="gramEnd"/>
      <w:r w:rsidRPr="004554E8">
        <w:rPr>
          <w:sz w:val="25"/>
          <w:szCs w:val="25"/>
        </w:rPr>
        <w:t xml:space="preserve"> в метрах – 3;</w:t>
      </w:r>
    </w:p>
    <w:p w:rsidR="00E21B08" w:rsidRPr="004554E8" w:rsidRDefault="00E21B08" w:rsidP="004554E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- максимальный процент застройки в процентах – 50;</w:t>
      </w:r>
    </w:p>
    <w:p w:rsidR="00E21B08" w:rsidRPr="004554E8" w:rsidRDefault="00E21B08" w:rsidP="004554E8">
      <w:pPr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- предельное количество этажей – 3.</w:t>
      </w:r>
    </w:p>
    <w:p w:rsidR="00AA7A39" w:rsidRPr="004554E8" w:rsidRDefault="00AA7A39" w:rsidP="004554E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752976" w:rsidRPr="004554E8" w:rsidRDefault="00752976" w:rsidP="004554E8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b/>
          <w:sz w:val="25"/>
          <w:szCs w:val="25"/>
        </w:rPr>
        <w:t>Лот № 3</w:t>
      </w:r>
      <w:r w:rsidRPr="004554E8">
        <w:rPr>
          <w:sz w:val="25"/>
          <w:szCs w:val="25"/>
        </w:rPr>
        <w:t xml:space="preserve"> - право на заключение договора аренды сроком на 20 лет на земельный участок в границах, указанных в выписке из Единого государственного реестра недвижимости. </w:t>
      </w:r>
    </w:p>
    <w:p w:rsidR="00752976" w:rsidRPr="004554E8" w:rsidRDefault="00752976" w:rsidP="004554E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Категория земельного участка - земли населенных пунктов. </w:t>
      </w:r>
    </w:p>
    <w:p w:rsidR="00752976" w:rsidRPr="004554E8" w:rsidRDefault="00752976" w:rsidP="004554E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Кадастровый номер 66:42:0701004:176.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Местоположение: Свердловская область, г. Заречный, с. </w:t>
      </w:r>
      <w:proofErr w:type="gramStart"/>
      <w:r w:rsidRPr="004554E8">
        <w:rPr>
          <w:sz w:val="25"/>
          <w:szCs w:val="25"/>
        </w:rPr>
        <w:t>Мезенское</w:t>
      </w:r>
      <w:proofErr w:type="gramEnd"/>
      <w:r w:rsidRPr="004554E8">
        <w:rPr>
          <w:sz w:val="25"/>
          <w:szCs w:val="25"/>
        </w:rPr>
        <w:t>, ул. Изумрудная, дом 28.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Общая площадь земельного участка - 1800,00 кв.м.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Водоснабжение и водоотведение, теплоснабжение </w:t>
      </w:r>
      <w:proofErr w:type="gramStart"/>
      <w:r w:rsidRPr="004554E8">
        <w:rPr>
          <w:sz w:val="25"/>
          <w:szCs w:val="25"/>
        </w:rPr>
        <w:t>индивидуальные</w:t>
      </w:r>
      <w:proofErr w:type="gramEnd"/>
      <w:r w:rsidRPr="004554E8">
        <w:rPr>
          <w:sz w:val="25"/>
          <w:szCs w:val="25"/>
        </w:rPr>
        <w:t xml:space="preserve">, автономные, определяются, создаются арендатором участка самостоятельно и за свой счет. </w:t>
      </w:r>
    </w:p>
    <w:p w:rsidR="00752976" w:rsidRPr="004554E8" w:rsidRDefault="00752976" w:rsidP="00752976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5"/>
          <w:szCs w:val="25"/>
        </w:rPr>
      </w:pPr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Возможность технологического присоединения к электрическим сетям существует от сети 0,4 кВ по 3 категории надежности с подключаемой мощностью 15 кВт. </w:t>
      </w:r>
      <w:proofErr w:type="gramStart"/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При этом при 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lastRenderedPageBreak/>
        <w:t>выполнении условий льготного подключения в соответствии с Постановлением Правительства РФ от 27.12.2004 № 861 стоимость подключения на дату опубликования настоящего извещения будет составлять 550 (пятьсот пятьдесят) рублей (письмо ПО «Центральные электрические сети» филиала ОАО «Межрегиональная распределительная сетевая компания Урала - «</w:t>
      </w:r>
      <w:proofErr w:type="spellStart"/>
      <w:r w:rsidRPr="004554E8">
        <w:rPr>
          <w:rFonts w:ascii="Times New Roman" w:hAnsi="Times New Roman" w:cs="Times New Roman"/>
          <w:b w:val="0"/>
          <w:sz w:val="25"/>
          <w:szCs w:val="25"/>
        </w:rPr>
        <w:t>Свердловэнерго</w:t>
      </w:r>
      <w:proofErr w:type="spellEnd"/>
      <w:r w:rsidRPr="004554E8">
        <w:rPr>
          <w:rFonts w:ascii="Times New Roman" w:hAnsi="Times New Roman" w:cs="Times New Roman"/>
          <w:b w:val="0"/>
          <w:sz w:val="25"/>
          <w:szCs w:val="25"/>
        </w:rPr>
        <w:t>»</w:t>
      </w:r>
      <w:r w:rsidRPr="004554E8">
        <w:rPr>
          <w:rFonts w:ascii="Times New Roman" w:hAnsi="Times New Roman" w:cs="Times New Roman"/>
          <w:sz w:val="25"/>
          <w:szCs w:val="25"/>
        </w:rPr>
        <w:t xml:space="preserve"> 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t>от 15.05.2017 исх. № СЭ/ЦЭС/01-21/3026), срок подключения объекта капитального строительства не более 6 месяцев со дня</w:t>
      </w:r>
      <w:proofErr w:type="gramEnd"/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 заключения договора об осуществлении технологического присоединения к электрическим сетям. </w:t>
      </w:r>
    </w:p>
    <w:p w:rsidR="00752976" w:rsidRPr="004554E8" w:rsidRDefault="00752976" w:rsidP="00752976">
      <w:pPr>
        <w:widowControl w:val="0"/>
        <w:ind w:firstLine="567"/>
        <w:jc w:val="both"/>
        <w:rPr>
          <w:sz w:val="25"/>
          <w:szCs w:val="25"/>
        </w:rPr>
      </w:pPr>
      <w:proofErr w:type="gramStart"/>
      <w:r w:rsidRPr="004554E8">
        <w:rPr>
          <w:sz w:val="25"/>
          <w:szCs w:val="25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4554E8">
        <w:rPr>
          <w:sz w:val="25"/>
          <w:szCs w:val="25"/>
        </w:rPr>
        <w:t>энергопринимающих</w:t>
      </w:r>
      <w:proofErr w:type="spellEnd"/>
      <w:r w:rsidRPr="004554E8">
        <w:rPr>
          <w:sz w:val="25"/>
          <w:szCs w:val="25"/>
        </w:rPr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4554E8">
        <w:rPr>
          <w:color w:val="000000"/>
          <w:sz w:val="25"/>
          <w:szCs w:val="25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4554E8">
        <w:rPr>
          <w:color w:val="000000"/>
          <w:sz w:val="25"/>
          <w:szCs w:val="25"/>
          <w:shd w:val="clear" w:color="auto" w:fill="FFFFFF"/>
        </w:rPr>
        <w:t>энергопринимающих</w:t>
      </w:r>
      <w:proofErr w:type="spellEnd"/>
      <w:r w:rsidRPr="004554E8">
        <w:rPr>
          <w:color w:val="000000"/>
          <w:sz w:val="25"/>
          <w:szCs w:val="25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554E8">
        <w:rPr>
          <w:color w:val="000000"/>
          <w:sz w:val="25"/>
          <w:szCs w:val="25"/>
          <w:shd w:val="clear" w:color="auto" w:fill="FFFFFF"/>
        </w:rPr>
        <w:t>электросетевого</w:t>
      </w:r>
      <w:proofErr w:type="spellEnd"/>
      <w:r w:rsidRPr="004554E8">
        <w:rPr>
          <w:color w:val="000000"/>
          <w:sz w:val="25"/>
          <w:szCs w:val="25"/>
          <w:shd w:val="clear" w:color="auto" w:fill="FFFFFF"/>
        </w:rPr>
        <w:t xml:space="preserve"> хозяйства, принадлежащих сетевым организациям и иным лицам</w:t>
      </w:r>
      <w:proofErr w:type="gramEnd"/>
      <w:r w:rsidRPr="004554E8">
        <w:rPr>
          <w:color w:val="000000"/>
          <w:sz w:val="25"/>
          <w:szCs w:val="25"/>
          <w:shd w:val="clear" w:color="auto" w:fill="FFFFFF"/>
        </w:rPr>
        <w:t xml:space="preserve">, к электрическим сетям, утвержденными </w:t>
      </w:r>
      <w:r w:rsidRPr="004554E8">
        <w:rPr>
          <w:sz w:val="25"/>
          <w:szCs w:val="25"/>
        </w:rPr>
        <w:t>постановлением Правительства РФ от 27.12.2004 № 861. Срок действия технических условий 2 (два) года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Строительство объекта, предполагаемого к размещению на земельном участке с кадастровым номером 66:42:0701004:176 площадью 1800,00 кв.м. определено следующими нормативно-правовыми актами: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генеральный план городского округа Заречный, применительно к территории с. </w:t>
      </w:r>
      <w:proofErr w:type="gramStart"/>
      <w:r w:rsidRPr="004554E8">
        <w:rPr>
          <w:sz w:val="25"/>
          <w:szCs w:val="25"/>
        </w:rPr>
        <w:t>Мезенское</w:t>
      </w:r>
      <w:proofErr w:type="gramEnd"/>
      <w:r w:rsidRPr="004554E8">
        <w:rPr>
          <w:sz w:val="25"/>
          <w:szCs w:val="25"/>
        </w:rPr>
        <w:t>, утвержденный решением Думы городского округа от 07.02.2013 № 4-Р;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Правила землепользования и застройки в городском округе </w:t>
      </w:r>
      <w:proofErr w:type="gramStart"/>
      <w:r w:rsidRPr="004554E8">
        <w:rPr>
          <w:sz w:val="25"/>
          <w:szCs w:val="25"/>
        </w:rPr>
        <w:t>Заречный</w:t>
      </w:r>
      <w:proofErr w:type="gramEnd"/>
      <w:r w:rsidRPr="004554E8">
        <w:rPr>
          <w:sz w:val="25"/>
          <w:szCs w:val="25"/>
        </w:rPr>
        <w:t xml:space="preserve">, утвержденные решением Думы городского округа Заречный от 08.06.2017 № 83-Р: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минимальный отступ от границ земельного участка в целях </w:t>
      </w:r>
      <w:proofErr w:type="gramStart"/>
      <w:r w:rsidRPr="004554E8">
        <w:rPr>
          <w:sz w:val="25"/>
          <w:szCs w:val="25"/>
        </w:rPr>
        <w:t>определения мест допустимого размещения объекта капитального строительства</w:t>
      </w:r>
      <w:proofErr w:type="gramEnd"/>
      <w:r w:rsidRPr="004554E8">
        <w:rPr>
          <w:sz w:val="25"/>
          <w:szCs w:val="25"/>
        </w:rPr>
        <w:t xml:space="preserve"> в метрах – 3;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- максимальный процент застройки в процентах – 50;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- предельное количество этажей – 3.</w:t>
      </w:r>
    </w:p>
    <w:p w:rsidR="00752976" w:rsidRPr="004554E8" w:rsidRDefault="00752976" w:rsidP="0075297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b/>
          <w:sz w:val="25"/>
          <w:szCs w:val="25"/>
        </w:rPr>
        <w:t>Лот № 5</w:t>
      </w:r>
      <w:r w:rsidRPr="004554E8">
        <w:rPr>
          <w:sz w:val="25"/>
          <w:szCs w:val="25"/>
        </w:rPr>
        <w:t xml:space="preserve"> - право на заключение договора аренды сроком на 20 лет на земельный участок в границах, указанных в выписке из Единого государственного реестра недвижимости.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Категория земельного участка - земли населенных пунктов.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Кадастровый номер 66:42:0601001:1037. 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Местоположение: Свердловская область, </w:t>
      </w:r>
      <w:proofErr w:type="gramStart"/>
      <w:r w:rsidRPr="004554E8">
        <w:rPr>
          <w:sz w:val="25"/>
          <w:szCs w:val="25"/>
        </w:rPr>
        <w:t>г</w:t>
      </w:r>
      <w:proofErr w:type="gramEnd"/>
      <w:r w:rsidRPr="004554E8">
        <w:rPr>
          <w:sz w:val="25"/>
          <w:szCs w:val="25"/>
        </w:rPr>
        <w:t xml:space="preserve">. Заречный, д. Гагарка, ул. Карла Маркса, за домом № 8.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Общая площадь земельного участка - 1650,00 кв.м.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Земельный участок правами третьих лиц не обременен, сервитут отсутствует, ограничения в использовании отсутствуют.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Водоснабжение и водоотведение, теплоснабжение </w:t>
      </w:r>
      <w:proofErr w:type="gramStart"/>
      <w:r w:rsidRPr="004554E8">
        <w:rPr>
          <w:sz w:val="25"/>
          <w:szCs w:val="25"/>
        </w:rPr>
        <w:t>индивидуальные</w:t>
      </w:r>
      <w:proofErr w:type="gramEnd"/>
      <w:r w:rsidRPr="004554E8">
        <w:rPr>
          <w:sz w:val="25"/>
          <w:szCs w:val="25"/>
        </w:rPr>
        <w:t xml:space="preserve">, автономные, определяются, создаются арендатором участка самостоятельно и за свой счет. </w:t>
      </w:r>
    </w:p>
    <w:p w:rsidR="00752976" w:rsidRPr="004554E8" w:rsidRDefault="00752976" w:rsidP="00752976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5"/>
          <w:szCs w:val="25"/>
        </w:rPr>
      </w:pPr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Возможность технологического присоединения к электрическим сетям существует от сети 0,4 кВ по 3 категории надежности с подключаемой мощностью 15 кВт. </w:t>
      </w:r>
      <w:proofErr w:type="gramStart"/>
      <w:r w:rsidRPr="004554E8">
        <w:rPr>
          <w:rFonts w:ascii="Times New Roman" w:hAnsi="Times New Roman" w:cs="Times New Roman"/>
          <w:b w:val="0"/>
          <w:sz w:val="25"/>
          <w:szCs w:val="25"/>
        </w:rPr>
        <w:t>При этом при выполнении условий льготного подключения в соответствии с Постановлением Правительства РФ от 27.12.2004 № 861 стоимость подключения на дату опубликования настоящего извещения будет составлять 550 (пятьсот пятьдесят) рублей (письмо ПО «Центральные электрические сети» филиала ОАО «Межрегиональная распределительная сетевая компания Урала - «</w:t>
      </w:r>
      <w:proofErr w:type="spellStart"/>
      <w:r w:rsidRPr="004554E8">
        <w:rPr>
          <w:rFonts w:ascii="Times New Roman" w:hAnsi="Times New Roman" w:cs="Times New Roman"/>
          <w:b w:val="0"/>
          <w:sz w:val="25"/>
          <w:szCs w:val="25"/>
        </w:rPr>
        <w:t>Свердловэнерго</w:t>
      </w:r>
      <w:proofErr w:type="spellEnd"/>
      <w:r w:rsidRPr="004554E8">
        <w:rPr>
          <w:rFonts w:ascii="Times New Roman" w:hAnsi="Times New Roman" w:cs="Times New Roman"/>
          <w:b w:val="0"/>
          <w:sz w:val="25"/>
          <w:szCs w:val="25"/>
        </w:rPr>
        <w:t>»</w:t>
      </w:r>
      <w:r w:rsidRPr="004554E8">
        <w:rPr>
          <w:rFonts w:ascii="Times New Roman" w:hAnsi="Times New Roman" w:cs="Times New Roman"/>
          <w:sz w:val="25"/>
          <w:szCs w:val="25"/>
        </w:rPr>
        <w:t xml:space="preserve"> </w:t>
      </w:r>
      <w:r w:rsidRPr="004554E8">
        <w:rPr>
          <w:rFonts w:ascii="Times New Roman" w:hAnsi="Times New Roman" w:cs="Times New Roman"/>
          <w:b w:val="0"/>
          <w:sz w:val="25"/>
          <w:szCs w:val="25"/>
        </w:rPr>
        <w:t>от 15.05.2017 исх. № СЭ/ЦЭС/01-21/4940), срок подключения объекта капитального строительства не более 6 месяцев со дня</w:t>
      </w:r>
      <w:proofErr w:type="gramEnd"/>
      <w:r w:rsidRPr="004554E8">
        <w:rPr>
          <w:rFonts w:ascii="Times New Roman" w:hAnsi="Times New Roman" w:cs="Times New Roman"/>
          <w:b w:val="0"/>
          <w:sz w:val="25"/>
          <w:szCs w:val="25"/>
        </w:rPr>
        <w:t xml:space="preserve"> заключения договора об осуществлении технологического присоединения к электрическим сетям. </w:t>
      </w:r>
    </w:p>
    <w:p w:rsidR="00752976" w:rsidRPr="004554E8" w:rsidRDefault="00752976" w:rsidP="00752976">
      <w:pPr>
        <w:widowControl w:val="0"/>
        <w:ind w:firstLine="567"/>
        <w:jc w:val="both"/>
        <w:rPr>
          <w:sz w:val="25"/>
          <w:szCs w:val="25"/>
        </w:rPr>
      </w:pPr>
      <w:proofErr w:type="gramStart"/>
      <w:r w:rsidRPr="004554E8">
        <w:rPr>
          <w:sz w:val="25"/>
          <w:szCs w:val="25"/>
        </w:rPr>
        <w:lastRenderedPageBreak/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4554E8">
        <w:rPr>
          <w:sz w:val="25"/>
          <w:szCs w:val="25"/>
        </w:rPr>
        <w:t>энергопринимающих</w:t>
      </w:r>
      <w:proofErr w:type="spellEnd"/>
      <w:r w:rsidRPr="004554E8">
        <w:rPr>
          <w:sz w:val="25"/>
          <w:szCs w:val="25"/>
        </w:rPr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4554E8">
        <w:rPr>
          <w:color w:val="000000"/>
          <w:sz w:val="25"/>
          <w:szCs w:val="25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4554E8">
        <w:rPr>
          <w:color w:val="000000"/>
          <w:sz w:val="25"/>
          <w:szCs w:val="25"/>
          <w:shd w:val="clear" w:color="auto" w:fill="FFFFFF"/>
        </w:rPr>
        <w:t>энергопринимающих</w:t>
      </w:r>
      <w:proofErr w:type="spellEnd"/>
      <w:r w:rsidRPr="004554E8">
        <w:rPr>
          <w:color w:val="000000"/>
          <w:sz w:val="25"/>
          <w:szCs w:val="25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554E8">
        <w:rPr>
          <w:color w:val="000000"/>
          <w:sz w:val="25"/>
          <w:szCs w:val="25"/>
          <w:shd w:val="clear" w:color="auto" w:fill="FFFFFF"/>
        </w:rPr>
        <w:t>электросетевого</w:t>
      </w:r>
      <w:proofErr w:type="spellEnd"/>
      <w:r w:rsidRPr="004554E8">
        <w:rPr>
          <w:color w:val="000000"/>
          <w:sz w:val="25"/>
          <w:szCs w:val="25"/>
          <w:shd w:val="clear" w:color="auto" w:fill="FFFFFF"/>
        </w:rPr>
        <w:t xml:space="preserve"> хозяйства, принадлежащих сетевым организациям и иным лицам</w:t>
      </w:r>
      <w:proofErr w:type="gramEnd"/>
      <w:r w:rsidRPr="004554E8">
        <w:rPr>
          <w:color w:val="000000"/>
          <w:sz w:val="25"/>
          <w:szCs w:val="25"/>
          <w:shd w:val="clear" w:color="auto" w:fill="FFFFFF"/>
        </w:rPr>
        <w:t xml:space="preserve">, к электрическим сетям, утвержденными </w:t>
      </w:r>
      <w:r w:rsidRPr="004554E8">
        <w:rPr>
          <w:sz w:val="25"/>
          <w:szCs w:val="25"/>
        </w:rPr>
        <w:t>постановлением Правительства РФ от 27.12.2004 № 861. Срок действия технических условий 2 (два) года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Строительство объекта, предполагаемого к размещению на земельном участке с кадастровым номером 66:42:0601001:1037 площадью 1650,00 кв.м. определено следующими нормативно-правовыми актами: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генеральный план городского округа Заречный, применительно к территории д. </w:t>
      </w:r>
      <w:proofErr w:type="spellStart"/>
      <w:r w:rsidRPr="004554E8">
        <w:rPr>
          <w:sz w:val="25"/>
          <w:szCs w:val="25"/>
        </w:rPr>
        <w:t>Курманка</w:t>
      </w:r>
      <w:proofErr w:type="spellEnd"/>
      <w:r w:rsidRPr="004554E8">
        <w:rPr>
          <w:sz w:val="25"/>
          <w:szCs w:val="25"/>
        </w:rPr>
        <w:t>, д. Боярка, д. Гагарка, утвержденный решением Думы городского округа от 07.02.2013 № 5-Р;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Правила землепользования и застройки в городском округе </w:t>
      </w:r>
      <w:proofErr w:type="gramStart"/>
      <w:r w:rsidRPr="004554E8">
        <w:rPr>
          <w:sz w:val="25"/>
          <w:szCs w:val="25"/>
        </w:rPr>
        <w:t>Заречный</w:t>
      </w:r>
      <w:proofErr w:type="gramEnd"/>
      <w:r w:rsidRPr="004554E8">
        <w:rPr>
          <w:sz w:val="25"/>
          <w:szCs w:val="25"/>
        </w:rPr>
        <w:t xml:space="preserve">, утвержденные решением Думы городского округа Заречный от 08.06.2017 № 83-Р: 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- минимальный отступ от границ земельного участка в целях </w:t>
      </w:r>
      <w:proofErr w:type="gramStart"/>
      <w:r w:rsidRPr="004554E8">
        <w:rPr>
          <w:sz w:val="25"/>
          <w:szCs w:val="25"/>
        </w:rPr>
        <w:t>определения мест допустимого размещения объекта капитального строительства</w:t>
      </w:r>
      <w:proofErr w:type="gramEnd"/>
      <w:r w:rsidRPr="004554E8">
        <w:rPr>
          <w:sz w:val="25"/>
          <w:szCs w:val="25"/>
        </w:rPr>
        <w:t xml:space="preserve"> в метрах – 3;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- максимальный процент застройки в процентах – 50;</w:t>
      </w:r>
    </w:p>
    <w:p w:rsidR="00752976" w:rsidRPr="004554E8" w:rsidRDefault="00752976" w:rsidP="00752976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- предельное количество этажей – 3.</w:t>
      </w:r>
    </w:p>
    <w:p w:rsidR="00752976" w:rsidRPr="004554E8" w:rsidRDefault="00752976" w:rsidP="00516811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40B43" w:rsidRPr="004554E8" w:rsidRDefault="00E21B08" w:rsidP="00C4553D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05</w:t>
      </w:r>
      <w:r w:rsidR="00D6702F" w:rsidRPr="004554E8">
        <w:rPr>
          <w:sz w:val="25"/>
          <w:szCs w:val="25"/>
        </w:rPr>
        <w:t xml:space="preserve"> </w:t>
      </w:r>
      <w:r w:rsidRPr="004554E8">
        <w:rPr>
          <w:sz w:val="25"/>
          <w:szCs w:val="25"/>
        </w:rPr>
        <w:t>окт</w:t>
      </w:r>
      <w:r w:rsidR="00FE7BA3" w:rsidRPr="004554E8">
        <w:rPr>
          <w:sz w:val="25"/>
          <w:szCs w:val="25"/>
        </w:rPr>
        <w:t>ября</w:t>
      </w:r>
      <w:r w:rsidR="000F5D14" w:rsidRPr="004554E8">
        <w:rPr>
          <w:sz w:val="25"/>
          <w:szCs w:val="25"/>
        </w:rPr>
        <w:t xml:space="preserve"> </w:t>
      </w:r>
      <w:r w:rsidR="00853F57" w:rsidRPr="004554E8">
        <w:rPr>
          <w:sz w:val="25"/>
          <w:szCs w:val="25"/>
        </w:rPr>
        <w:t>201</w:t>
      </w:r>
      <w:r w:rsidR="00DD58F9" w:rsidRPr="004554E8">
        <w:rPr>
          <w:sz w:val="25"/>
          <w:szCs w:val="25"/>
        </w:rPr>
        <w:t>7</w:t>
      </w:r>
      <w:r w:rsidR="007A06A8" w:rsidRPr="004554E8">
        <w:rPr>
          <w:sz w:val="25"/>
          <w:szCs w:val="25"/>
        </w:rPr>
        <w:t xml:space="preserve"> года в </w:t>
      </w:r>
      <w:r w:rsidR="004410DB" w:rsidRPr="004554E8">
        <w:rPr>
          <w:sz w:val="25"/>
          <w:szCs w:val="25"/>
        </w:rPr>
        <w:t>1</w:t>
      </w:r>
      <w:r w:rsidR="00DD58F9" w:rsidRPr="004554E8">
        <w:rPr>
          <w:sz w:val="25"/>
          <w:szCs w:val="25"/>
        </w:rPr>
        <w:t>4</w:t>
      </w:r>
      <w:r w:rsidR="00AA7A39" w:rsidRPr="004554E8">
        <w:rPr>
          <w:sz w:val="25"/>
          <w:szCs w:val="25"/>
        </w:rPr>
        <w:t xml:space="preserve"> час.</w:t>
      </w:r>
      <w:r w:rsidR="007A06A8" w:rsidRPr="004554E8">
        <w:rPr>
          <w:sz w:val="25"/>
          <w:szCs w:val="25"/>
        </w:rPr>
        <w:t xml:space="preserve"> </w:t>
      </w:r>
      <w:r w:rsidR="00AA7A39" w:rsidRPr="004554E8">
        <w:rPr>
          <w:sz w:val="25"/>
          <w:szCs w:val="25"/>
        </w:rPr>
        <w:t xml:space="preserve">00 </w:t>
      </w:r>
      <w:r w:rsidR="007A06A8" w:rsidRPr="004554E8">
        <w:rPr>
          <w:sz w:val="25"/>
          <w:szCs w:val="25"/>
        </w:rPr>
        <w:t>мин</w:t>
      </w:r>
      <w:r w:rsidR="00AA7A39" w:rsidRPr="004554E8">
        <w:rPr>
          <w:sz w:val="25"/>
          <w:szCs w:val="25"/>
        </w:rPr>
        <w:t>.</w:t>
      </w:r>
      <w:r w:rsidR="007A06A8" w:rsidRPr="004554E8">
        <w:rPr>
          <w:sz w:val="25"/>
          <w:szCs w:val="25"/>
        </w:rPr>
        <w:t xml:space="preserve"> по местному времени</w:t>
      </w:r>
      <w:r w:rsidR="00040B43" w:rsidRPr="004554E8">
        <w:rPr>
          <w:sz w:val="25"/>
          <w:szCs w:val="25"/>
        </w:rPr>
        <w:t xml:space="preserve"> </w:t>
      </w:r>
      <w:r w:rsidR="00FE7BA3" w:rsidRPr="004554E8">
        <w:rPr>
          <w:sz w:val="25"/>
          <w:szCs w:val="25"/>
        </w:rPr>
        <w:t xml:space="preserve">заместитель председателя </w:t>
      </w:r>
      <w:r w:rsidR="00AA7A39" w:rsidRPr="004554E8">
        <w:rPr>
          <w:sz w:val="25"/>
          <w:szCs w:val="25"/>
        </w:rPr>
        <w:t>К</w:t>
      </w:r>
      <w:r w:rsidR="00040B43" w:rsidRPr="004554E8">
        <w:rPr>
          <w:sz w:val="25"/>
          <w:szCs w:val="25"/>
        </w:rPr>
        <w:t xml:space="preserve">омиссии - </w:t>
      </w:r>
      <w:r w:rsidR="00724351" w:rsidRPr="004554E8">
        <w:rPr>
          <w:sz w:val="25"/>
          <w:szCs w:val="25"/>
        </w:rPr>
        <w:t>и.о. первого заместителя Главы администрации городского округа Заречный Потапов В.В</w:t>
      </w:r>
      <w:r w:rsidR="00AA7A39" w:rsidRPr="004554E8">
        <w:rPr>
          <w:sz w:val="25"/>
          <w:szCs w:val="25"/>
        </w:rPr>
        <w:t xml:space="preserve">. </w:t>
      </w:r>
      <w:r w:rsidR="00040B43" w:rsidRPr="004554E8">
        <w:rPr>
          <w:sz w:val="25"/>
          <w:szCs w:val="25"/>
        </w:rPr>
        <w:t xml:space="preserve">уведомил членов Комиссии об отсутствии принятых заявок на участие в Аукционе </w:t>
      </w:r>
      <w:r w:rsidR="00752976" w:rsidRPr="004554E8">
        <w:rPr>
          <w:sz w:val="25"/>
          <w:szCs w:val="25"/>
        </w:rPr>
        <w:t xml:space="preserve">по лотам №1, 3, 5 </w:t>
      </w:r>
      <w:r w:rsidR="00040B43" w:rsidRPr="004554E8">
        <w:rPr>
          <w:sz w:val="25"/>
          <w:szCs w:val="25"/>
        </w:rPr>
        <w:t>путем представления Журнал</w:t>
      </w:r>
      <w:r w:rsidR="00752976" w:rsidRPr="004554E8">
        <w:rPr>
          <w:sz w:val="25"/>
          <w:szCs w:val="25"/>
        </w:rPr>
        <w:t>ов</w:t>
      </w:r>
      <w:r w:rsidR="00040B43" w:rsidRPr="004554E8">
        <w:rPr>
          <w:sz w:val="25"/>
          <w:szCs w:val="25"/>
        </w:rPr>
        <w:t xml:space="preserve"> приема заявок.</w:t>
      </w:r>
    </w:p>
    <w:p w:rsidR="00040B43" w:rsidRPr="004554E8" w:rsidRDefault="00040B43" w:rsidP="00C4553D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Председатель Комиссии предложил членам Комиссии признать Аукцион </w:t>
      </w:r>
      <w:r w:rsidR="00752976" w:rsidRPr="004554E8">
        <w:rPr>
          <w:sz w:val="25"/>
          <w:szCs w:val="25"/>
        </w:rPr>
        <w:t xml:space="preserve">по лотам №1, 3, 5 </w:t>
      </w:r>
      <w:r w:rsidR="004410DB" w:rsidRPr="004554E8">
        <w:rPr>
          <w:sz w:val="25"/>
          <w:szCs w:val="25"/>
        </w:rPr>
        <w:t xml:space="preserve">на право заключения договора аренды земельного участка </w:t>
      </w:r>
      <w:r w:rsidRPr="004554E8">
        <w:rPr>
          <w:sz w:val="25"/>
          <w:szCs w:val="25"/>
        </w:rPr>
        <w:t>несостоявшимся в связи с отсутствием заявок на участие в аукционе.</w:t>
      </w:r>
    </w:p>
    <w:p w:rsidR="00C4553D" w:rsidRPr="004554E8" w:rsidRDefault="00C4553D" w:rsidP="00C4553D">
      <w:pPr>
        <w:widowControl w:val="0"/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Вышеуказанное предложение вынесено на голосование членами Комиссии.</w:t>
      </w:r>
    </w:p>
    <w:p w:rsidR="00C4553D" w:rsidRPr="004554E8" w:rsidRDefault="00C4553D" w:rsidP="00C4553D">
      <w:pPr>
        <w:widowControl w:val="0"/>
        <w:ind w:firstLine="567"/>
        <w:jc w:val="both"/>
        <w:rPr>
          <w:sz w:val="25"/>
          <w:szCs w:val="25"/>
        </w:rPr>
      </w:pPr>
    </w:p>
    <w:p w:rsidR="00C4553D" w:rsidRPr="004554E8" w:rsidRDefault="00C4553D" w:rsidP="00C4553D">
      <w:pPr>
        <w:pStyle w:val="aa"/>
        <w:widowControl w:val="0"/>
        <w:spacing w:after="0"/>
        <w:rPr>
          <w:sz w:val="25"/>
          <w:szCs w:val="25"/>
        </w:rPr>
      </w:pPr>
      <w:r w:rsidRPr="004554E8">
        <w:rPr>
          <w:sz w:val="25"/>
          <w:szCs w:val="25"/>
        </w:rPr>
        <w:t>Результаты голосования:</w:t>
      </w:r>
    </w:p>
    <w:p w:rsidR="00C4553D" w:rsidRPr="004554E8" w:rsidRDefault="00C4553D" w:rsidP="00C4553D">
      <w:pPr>
        <w:pStyle w:val="aa"/>
        <w:widowControl w:val="0"/>
        <w:spacing w:after="0"/>
        <w:ind w:left="6237"/>
        <w:rPr>
          <w:sz w:val="25"/>
          <w:szCs w:val="25"/>
        </w:rPr>
      </w:pPr>
      <w:r w:rsidRPr="004554E8">
        <w:rPr>
          <w:sz w:val="25"/>
          <w:szCs w:val="25"/>
        </w:rPr>
        <w:t>«За»;</w:t>
      </w:r>
    </w:p>
    <w:p w:rsidR="00C4553D" w:rsidRPr="004554E8" w:rsidRDefault="00C4553D" w:rsidP="00C4553D">
      <w:pPr>
        <w:pStyle w:val="aa"/>
        <w:widowControl w:val="0"/>
        <w:spacing w:after="0"/>
        <w:ind w:left="6237"/>
        <w:rPr>
          <w:sz w:val="25"/>
          <w:szCs w:val="25"/>
        </w:rPr>
      </w:pPr>
      <w:r w:rsidRPr="004554E8">
        <w:rPr>
          <w:sz w:val="25"/>
          <w:szCs w:val="25"/>
        </w:rPr>
        <w:t>«Против»;</w:t>
      </w:r>
    </w:p>
    <w:p w:rsidR="00C4553D" w:rsidRPr="004554E8" w:rsidRDefault="00C4553D" w:rsidP="00C4553D">
      <w:pPr>
        <w:pStyle w:val="aa"/>
        <w:widowControl w:val="0"/>
        <w:spacing w:after="0"/>
        <w:ind w:left="6237"/>
        <w:rPr>
          <w:sz w:val="25"/>
          <w:szCs w:val="25"/>
        </w:rPr>
      </w:pPr>
      <w:r w:rsidRPr="004554E8">
        <w:rPr>
          <w:sz w:val="25"/>
          <w:szCs w:val="25"/>
        </w:rPr>
        <w:t>«Воздержались».</w:t>
      </w:r>
    </w:p>
    <w:p w:rsidR="00C4553D" w:rsidRPr="004554E8" w:rsidRDefault="00C4553D" w:rsidP="001A7459">
      <w:pPr>
        <w:pStyle w:val="ac"/>
        <w:widowControl w:val="0"/>
        <w:tabs>
          <w:tab w:val="left" w:pos="3402"/>
        </w:tabs>
        <w:spacing w:line="360" w:lineRule="auto"/>
        <w:ind w:left="3544"/>
        <w:rPr>
          <w:rFonts w:ascii="Times New Roman" w:hAnsi="Times New Roman"/>
          <w:sz w:val="25"/>
          <w:szCs w:val="25"/>
        </w:rPr>
      </w:pPr>
      <w:r w:rsidRPr="004554E8">
        <w:rPr>
          <w:rFonts w:ascii="Times New Roman" w:hAnsi="Times New Roman"/>
          <w:sz w:val="25"/>
          <w:szCs w:val="25"/>
        </w:rPr>
        <w:t>_____________________________ В.В. Потапов</w:t>
      </w:r>
    </w:p>
    <w:p w:rsidR="00C4553D" w:rsidRPr="004554E8" w:rsidRDefault="00C4553D" w:rsidP="001A7459">
      <w:pPr>
        <w:pStyle w:val="ac"/>
        <w:widowControl w:val="0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5"/>
          <w:szCs w:val="25"/>
        </w:rPr>
      </w:pPr>
      <w:r w:rsidRPr="004554E8">
        <w:rPr>
          <w:rFonts w:ascii="Times New Roman" w:hAnsi="Times New Roman"/>
          <w:sz w:val="25"/>
          <w:szCs w:val="25"/>
        </w:rPr>
        <w:t xml:space="preserve">____________________________ Ю.С. Жукова </w:t>
      </w:r>
    </w:p>
    <w:p w:rsidR="00C4553D" w:rsidRPr="004554E8" w:rsidRDefault="00C4553D" w:rsidP="001A7459">
      <w:pPr>
        <w:pStyle w:val="ac"/>
        <w:widowControl w:val="0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5"/>
          <w:szCs w:val="25"/>
        </w:rPr>
      </w:pPr>
      <w:r w:rsidRPr="004554E8">
        <w:rPr>
          <w:rFonts w:ascii="Times New Roman" w:hAnsi="Times New Roman"/>
          <w:sz w:val="25"/>
          <w:szCs w:val="25"/>
        </w:rPr>
        <w:t>____________________________ Я.В. Ольман</w:t>
      </w:r>
    </w:p>
    <w:p w:rsidR="00C4553D" w:rsidRPr="004554E8" w:rsidRDefault="00C4553D" w:rsidP="001A7459">
      <w:pPr>
        <w:pStyle w:val="ac"/>
        <w:widowControl w:val="0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5"/>
          <w:szCs w:val="25"/>
        </w:rPr>
      </w:pPr>
      <w:r w:rsidRPr="004554E8">
        <w:rPr>
          <w:rFonts w:ascii="Times New Roman" w:hAnsi="Times New Roman"/>
          <w:sz w:val="25"/>
          <w:szCs w:val="25"/>
        </w:rPr>
        <w:t xml:space="preserve">____________________________ Ю.Ф. </w:t>
      </w:r>
      <w:proofErr w:type="spellStart"/>
      <w:r w:rsidRPr="004554E8">
        <w:rPr>
          <w:rFonts w:ascii="Times New Roman" w:hAnsi="Times New Roman"/>
          <w:sz w:val="25"/>
          <w:szCs w:val="25"/>
        </w:rPr>
        <w:t>Гуторова</w:t>
      </w:r>
      <w:proofErr w:type="spellEnd"/>
    </w:p>
    <w:p w:rsidR="00C4553D" w:rsidRPr="004554E8" w:rsidRDefault="00C4553D" w:rsidP="001A7459">
      <w:pPr>
        <w:pStyle w:val="ac"/>
        <w:widowControl w:val="0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5"/>
          <w:szCs w:val="25"/>
        </w:rPr>
      </w:pPr>
      <w:r w:rsidRPr="004554E8">
        <w:rPr>
          <w:rFonts w:ascii="Times New Roman" w:hAnsi="Times New Roman"/>
          <w:sz w:val="25"/>
          <w:szCs w:val="25"/>
        </w:rPr>
        <w:t>____________________________ О. А. Костромина</w:t>
      </w:r>
    </w:p>
    <w:p w:rsidR="00C4553D" w:rsidRPr="004554E8" w:rsidRDefault="00C4553D" w:rsidP="001A7459">
      <w:pPr>
        <w:pStyle w:val="ac"/>
        <w:widowControl w:val="0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5"/>
          <w:szCs w:val="25"/>
        </w:rPr>
      </w:pPr>
      <w:r w:rsidRPr="004554E8">
        <w:rPr>
          <w:rFonts w:ascii="Times New Roman" w:hAnsi="Times New Roman"/>
          <w:sz w:val="25"/>
          <w:szCs w:val="25"/>
        </w:rPr>
        <w:t xml:space="preserve">____________________________ Ю.П. </w:t>
      </w:r>
      <w:proofErr w:type="spellStart"/>
      <w:r w:rsidRPr="004554E8">
        <w:rPr>
          <w:rFonts w:ascii="Times New Roman" w:hAnsi="Times New Roman"/>
          <w:sz w:val="25"/>
          <w:szCs w:val="25"/>
        </w:rPr>
        <w:t>Бутаков</w:t>
      </w:r>
      <w:proofErr w:type="spellEnd"/>
    </w:p>
    <w:p w:rsidR="00C4553D" w:rsidRPr="004554E8" w:rsidRDefault="00C4553D" w:rsidP="001A7459">
      <w:pPr>
        <w:pStyle w:val="ac"/>
        <w:widowControl w:val="0"/>
        <w:tabs>
          <w:tab w:val="left" w:pos="3402"/>
        </w:tabs>
        <w:spacing w:line="360" w:lineRule="auto"/>
        <w:ind w:left="3544"/>
        <w:jc w:val="both"/>
        <w:rPr>
          <w:rFonts w:ascii="Times New Roman" w:hAnsi="Times New Roman"/>
          <w:sz w:val="25"/>
          <w:szCs w:val="25"/>
        </w:rPr>
      </w:pPr>
      <w:r w:rsidRPr="004554E8">
        <w:rPr>
          <w:rFonts w:ascii="Times New Roman" w:hAnsi="Times New Roman"/>
          <w:sz w:val="25"/>
          <w:szCs w:val="25"/>
        </w:rPr>
        <w:t xml:space="preserve">____________________________ О.М. </w:t>
      </w:r>
      <w:proofErr w:type="spellStart"/>
      <w:r w:rsidRPr="004554E8">
        <w:rPr>
          <w:rFonts w:ascii="Times New Roman" w:hAnsi="Times New Roman"/>
          <w:sz w:val="25"/>
          <w:szCs w:val="25"/>
        </w:rPr>
        <w:t>Изгагин</w:t>
      </w:r>
      <w:proofErr w:type="spellEnd"/>
    </w:p>
    <w:p w:rsidR="00040B43" w:rsidRPr="004554E8" w:rsidRDefault="00040B43" w:rsidP="00E21B08">
      <w:pPr>
        <w:widowControl w:val="0"/>
        <w:ind w:firstLine="567"/>
        <w:jc w:val="both"/>
        <w:rPr>
          <w:sz w:val="25"/>
          <w:szCs w:val="25"/>
        </w:rPr>
      </w:pPr>
    </w:p>
    <w:p w:rsidR="008E58E4" w:rsidRPr="004554E8" w:rsidRDefault="00EB3E2A" w:rsidP="00E21B0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4554E8">
        <w:rPr>
          <w:b/>
          <w:sz w:val="25"/>
          <w:szCs w:val="25"/>
        </w:rPr>
        <w:t xml:space="preserve">Принято решение: </w:t>
      </w:r>
    </w:p>
    <w:p w:rsidR="001A7459" w:rsidRDefault="001A7459" w:rsidP="00E21B0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</w:p>
    <w:p w:rsidR="00EB3E2A" w:rsidRPr="004554E8" w:rsidRDefault="008E58E4" w:rsidP="00E21B0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1. П</w:t>
      </w:r>
      <w:r w:rsidR="00EB3E2A" w:rsidRPr="004554E8">
        <w:rPr>
          <w:sz w:val="25"/>
          <w:szCs w:val="25"/>
        </w:rPr>
        <w:t xml:space="preserve">ризнать аукцион </w:t>
      </w:r>
      <w:r w:rsidR="00C4553D" w:rsidRPr="004554E8">
        <w:rPr>
          <w:sz w:val="25"/>
          <w:szCs w:val="25"/>
        </w:rPr>
        <w:t xml:space="preserve">по </w:t>
      </w:r>
      <w:r w:rsidR="00C4553D" w:rsidRPr="004554E8">
        <w:rPr>
          <w:b/>
          <w:sz w:val="25"/>
          <w:szCs w:val="25"/>
        </w:rPr>
        <w:t>лоту №1</w:t>
      </w:r>
      <w:r w:rsidR="00C4553D" w:rsidRPr="004554E8">
        <w:rPr>
          <w:sz w:val="25"/>
          <w:szCs w:val="25"/>
        </w:rPr>
        <w:t xml:space="preserve"> </w:t>
      </w:r>
      <w:r w:rsidR="00DD48EE" w:rsidRPr="004554E8">
        <w:rPr>
          <w:sz w:val="25"/>
          <w:szCs w:val="25"/>
        </w:rPr>
        <w:t>на право заключения договора аренды земельного участка</w:t>
      </w:r>
      <w:r w:rsidR="00D201D1" w:rsidRPr="004554E8">
        <w:rPr>
          <w:sz w:val="25"/>
          <w:szCs w:val="25"/>
        </w:rPr>
        <w:t xml:space="preserve"> </w:t>
      </w:r>
      <w:r w:rsidR="00403161" w:rsidRPr="004554E8">
        <w:rPr>
          <w:sz w:val="25"/>
          <w:szCs w:val="25"/>
        </w:rPr>
        <w:t xml:space="preserve">с кадастровым номером </w:t>
      </w:r>
      <w:r w:rsidR="00C4553D" w:rsidRPr="004554E8">
        <w:rPr>
          <w:sz w:val="25"/>
          <w:szCs w:val="25"/>
        </w:rPr>
        <w:t xml:space="preserve">66:42:0701003:1497 </w:t>
      </w:r>
      <w:r w:rsidR="00403161" w:rsidRPr="004554E8">
        <w:rPr>
          <w:sz w:val="25"/>
          <w:szCs w:val="25"/>
        </w:rPr>
        <w:t xml:space="preserve">местоположение: Свердловская область, город Заречный, общей площадью </w:t>
      </w:r>
      <w:r w:rsidR="00C4553D" w:rsidRPr="004554E8">
        <w:rPr>
          <w:sz w:val="25"/>
          <w:szCs w:val="25"/>
        </w:rPr>
        <w:t>1500</w:t>
      </w:r>
      <w:r w:rsidR="00403161" w:rsidRPr="004554E8">
        <w:rPr>
          <w:sz w:val="25"/>
          <w:szCs w:val="25"/>
        </w:rPr>
        <w:t xml:space="preserve">,00 кв.м. с разрешенным использованием </w:t>
      </w:r>
      <w:r w:rsidR="00C82692" w:rsidRPr="004554E8">
        <w:rPr>
          <w:sz w:val="25"/>
          <w:szCs w:val="25"/>
        </w:rPr>
        <w:t>«</w:t>
      </w:r>
      <w:r w:rsidR="00C4553D" w:rsidRPr="004554E8">
        <w:rPr>
          <w:sz w:val="25"/>
          <w:szCs w:val="25"/>
        </w:rPr>
        <w:t>для ведения личного подсобного хозяйства (приусадебный земельный участок)</w:t>
      </w:r>
      <w:r w:rsidR="00C82692" w:rsidRPr="004554E8">
        <w:rPr>
          <w:sz w:val="25"/>
          <w:szCs w:val="25"/>
        </w:rPr>
        <w:t>»</w:t>
      </w:r>
      <w:r w:rsidR="0098469E" w:rsidRPr="004554E8">
        <w:rPr>
          <w:sz w:val="25"/>
          <w:szCs w:val="25"/>
        </w:rPr>
        <w:t xml:space="preserve">, </w:t>
      </w:r>
      <w:r w:rsidR="00EB3E2A" w:rsidRPr="004554E8">
        <w:rPr>
          <w:sz w:val="25"/>
          <w:szCs w:val="25"/>
        </w:rPr>
        <w:lastRenderedPageBreak/>
        <w:t xml:space="preserve">назначенный к проведению на </w:t>
      </w:r>
      <w:r w:rsidR="00C4553D" w:rsidRPr="004554E8">
        <w:rPr>
          <w:sz w:val="25"/>
          <w:szCs w:val="25"/>
        </w:rPr>
        <w:t>06</w:t>
      </w:r>
      <w:r w:rsidR="00D201D1" w:rsidRPr="004554E8">
        <w:rPr>
          <w:sz w:val="25"/>
          <w:szCs w:val="25"/>
        </w:rPr>
        <w:t xml:space="preserve"> </w:t>
      </w:r>
      <w:r w:rsidR="00C4553D" w:rsidRPr="004554E8">
        <w:rPr>
          <w:sz w:val="25"/>
          <w:szCs w:val="25"/>
        </w:rPr>
        <w:t>октяб</w:t>
      </w:r>
      <w:r w:rsidR="00724351" w:rsidRPr="004554E8">
        <w:rPr>
          <w:sz w:val="25"/>
          <w:szCs w:val="25"/>
        </w:rPr>
        <w:t>ря</w:t>
      </w:r>
      <w:r w:rsidR="00EB3E2A" w:rsidRPr="004554E8">
        <w:rPr>
          <w:sz w:val="25"/>
          <w:szCs w:val="25"/>
        </w:rPr>
        <w:t xml:space="preserve"> 201</w:t>
      </w:r>
      <w:r w:rsidR="0098469E" w:rsidRPr="004554E8">
        <w:rPr>
          <w:sz w:val="25"/>
          <w:szCs w:val="25"/>
        </w:rPr>
        <w:t>7</w:t>
      </w:r>
      <w:r w:rsidR="00EB3E2A" w:rsidRPr="004554E8">
        <w:rPr>
          <w:sz w:val="25"/>
          <w:szCs w:val="25"/>
        </w:rPr>
        <w:t xml:space="preserve"> г. в 1</w:t>
      </w:r>
      <w:r w:rsidR="004409D4" w:rsidRPr="004554E8">
        <w:rPr>
          <w:sz w:val="25"/>
          <w:szCs w:val="25"/>
        </w:rPr>
        <w:t>0</w:t>
      </w:r>
      <w:r w:rsidR="00EB3E2A" w:rsidRPr="004554E8">
        <w:rPr>
          <w:sz w:val="25"/>
          <w:szCs w:val="25"/>
        </w:rPr>
        <w:t xml:space="preserve"> час. </w:t>
      </w:r>
      <w:r w:rsidR="00A7221A" w:rsidRPr="004554E8">
        <w:rPr>
          <w:sz w:val="25"/>
          <w:szCs w:val="25"/>
        </w:rPr>
        <w:t>0</w:t>
      </w:r>
      <w:r w:rsidR="00EB3E2A" w:rsidRPr="004554E8">
        <w:rPr>
          <w:sz w:val="25"/>
          <w:szCs w:val="25"/>
        </w:rPr>
        <w:t xml:space="preserve">0 мин., </w:t>
      </w:r>
      <w:r w:rsidR="00EB3E2A" w:rsidRPr="004554E8">
        <w:rPr>
          <w:b/>
          <w:sz w:val="25"/>
          <w:szCs w:val="25"/>
        </w:rPr>
        <w:t>несостоявшимся в связи с отсутствием заявок на участие в аукционе</w:t>
      </w:r>
      <w:r w:rsidR="008752B1" w:rsidRPr="004554E8">
        <w:rPr>
          <w:sz w:val="25"/>
          <w:szCs w:val="25"/>
        </w:rPr>
        <w:t>.</w:t>
      </w:r>
    </w:p>
    <w:p w:rsidR="00752976" w:rsidRPr="004554E8" w:rsidRDefault="00752976" w:rsidP="00752976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 xml:space="preserve">2. Признать аукцион по </w:t>
      </w:r>
      <w:r w:rsidRPr="004554E8">
        <w:rPr>
          <w:b/>
          <w:sz w:val="25"/>
          <w:szCs w:val="25"/>
        </w:rPr>
        <w:t>лоту №3</w:t>
      </w:r>
      <w:r w:rsidRPr="004554E8">
        <w:rPr>
          <w:sz w:val="25"/>
          <w:szCs w:val="25"/>
        </w:rPr>
        <w:t xml:space="preserve"> на право заключения договора аренды земельного участка с кадастровым номером 66:42:0701004:176 местоположение: </w:t>
      </w:r>
      <w:proofErr w:type="gramStart"/>
      <w:r w:rsidRPr="004554E8">
        <w:rPr>
          <w:sz w:val="25"/>
          <w:szCs w:val="25"/>
        </w:rPr>
        <w:t xml:space="preserve">Свердловская область, город Заречный, </w:t>
      </w:r>
      <w:r w:rsidR="004554E8" w:rsidRPr="004554E8">
        <w:rPr>
          <w:sz w:val="25"/>
          <w:szCs w:val="25"/>
        </w:rPr>
        <w:t xml:space="preserve">с. Мезенское, ул. Изумрудная, дом 28, </w:t>
      </w:r>
      <w:r w:rsidRPr="004554E8">
        <w:rPr>
          <w:sz w:val="25"/>
          <w:szCs w:val="25"/>
        </w:rPr>
        <w:t>общей площадью 1</w:t>
      </w:r>
      <w:r w:rsidR="004554E8" w:rsidRPr="004554E8">
        <w:rPr>
          <w:sz w:val="25"/>
          <w:szCs w:val="25"/>
        </w:rPr>
        <w:t>8</w:t>
      </w:r>
      <w:r w:rsidRPr="004554E8">
        <w:rPr>
          <w:sz w:val="25"/>
          <w:szCs w:val="25"/>
        </w:rPr>
        <w:t xml:space="preserve">00,00 кв.м. с разрешенным использованием «для ведения личного подсобного хозяйства (приусадебный земельный участок)», назначенный к проведению на 06 октября 2017 г. в 10 час. 00 мин., </w:t>
      </w:r>
      <w:r w:rsidRPr="004554E8">
        <w:rPr>
          <w:b/>
          <w:sz w:val="25"/>
          <w:szCs w:val="25"/>
        </w:rPr>
        <w:t>несостоявшимся в связи с отсутствием заявок на участие в аукционе</w:t>
      </w:r>
      <w:r w:rsidRPr="004554E8">
        <w:rPr>
          <w:sz w:val="25"/>
          <w:szCs w:val="25"/>
        </w:rPr>
        <w:t>.</w:t>
      </w:r>
      <w:proofErr w:type="gramEnd"/>
    </w:p>
    <w:p w:rsidR="00752976" w:rsidRPr="004554E8" w:rsidRDefault="004554E8" w:rsidP="00752976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  <w:r w:rsidRPr="004554E8">
        <w:rPr>
          <w:sz w:val="25"/>
          <w:szCs w:val="25"/>
        </w:rPr>
        <w:t>3</w:t>
      </w:r>
      <w:r w:rsidR="00752976" w:rsidRPr="004554E8">
        <w:rPr>
          <w:sz w:val="25"/>
          <w:szCs w:val="25"/>
        </w:rPr>
        <w:t xml:space="preserve">. Признать аукцион по </w:t>
      </w:r>
      <w:r w:rsidR="00752976" w:rsidRPr="004554E8">
        <w:rPr>
          <w:b/>
          <w:sz w:val="25"/>
          <w:szCs w:val="25"/>
        </w:rPr>
        <w:t>лоту №5</w:t>
      </w:r>
      <w:r w:rsidR="00752976" w:rsidRPr="004554E8">
        <w:rPr>
          <w:sz w:val="25"/>
          <w:szCs w:val="25"/>
        </w:rPr>
        <w:t xml:space="preserve"> на право заключения договора аренды земельного участка с кадастровым номером </w:t>
      </w:r>
      <w:r w:rsidRPr="004554E8">
        <w:rPr>
          <w:sz w:val="25"/>
          <w:szCs w:val="25"/>
        </w:rPr>
        <w:t>66:42:0601001:1037</w:t>
      </w:r>
      <w:r w:rsidR="00752976" w:rsidRPr="004554E8">
        <w:rPr>
          <w:sz w:val="25"/>
          <w:szCs w:val="25"/>
        </w:rPr>
        <w:t xml:space="preserve"> местоположение: Свердловская область, город Заречный, </w:t>
      </w:r>
      <w:r w:rsidRPr="004554E8">
        <w:rPr>
          <w:sz w:val="25"/>
          <w:szCs w:val="25"/>
        </w:rPr>
        <w:t xml:space="preserve">д. Гагарка, ул. Карла Маркса, за домом № 8, </w:t>
      </w:r>
      <w:r w:rsidR="00752976" w:rsidRPr="004554E8">
        <w:rPr>
          <w:sz w:val="25"/>
          <w:szCs w:val="25"/>
        </w:rPr>
        <w:t>общей площадью 1</w:t>
      </w:r>
      <w:r w:rsidRPr="004554E8">
        <w:rPr>
          <w:sz w:val="25"/>
          <w:szCs w:val="25"/>
        </w:rPr>
        <w:t>65</w:t>
      </w:r>
      <w:r w:rsidR="00752976" w:rsidRPr="004554E8">
        <w:rPr>
          <w:sz w:val="25"/>
          <w:szCs w:val="25"/>
        </w:rPr>
        <w:t xml:space="preserve">0,00 кв.м. с разрешенным использованием «для ведения личного подсобного хозяйства (приусадебный земельный участок)», назначенный к проведению на 06 октября 2017 г. в 10 час. 00 мин., </w:t>
      </w:r>
      <w:r w:rsidR="00752976" w:rsidRPr="004554E8">
        <w:rPr>
          <w:b/>
          <w:sz w:val="25"/>
          <w:szCs w:val="25"/>
        </w:rPr>
        <w:t>несостоявшимся в связи с отсутствием заявок на участие в аукционе</w:t>
      </w:r>
      <w:r w:rsidR="00752976" w:rsidRPr="004554E8">
        <w:rPr>
          <w:sz w:val="25"/>
          <w:szCs w:val="25"/>
        </w:rPr>
        <w:t>.</w:t>
      </w:r>
    </w:p>
    <w:p w:rsidR="00752976" w:rsidRPr="004554E8" w:rsidRDefault="00752976" w:rsidP="00E21B0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5"/>
          <w:szCs w:val="25"/>
        </w:rPr>
      </w:pPr>
    </w:p>
    <w:sectPr w:rsidR="00752976" w:rsidRPr="004554E8" w:rsidSect="004554E8">
      <w:footerReference w:type="even" r:id="rId9"/>
      <w:footerReference w:type="default" r:id="rId10"/>
      <w:pgSz w:w="11907" w:h="16840"/>
      <w:pgMar w:top="567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A7" w:rsidRDefault="00BD28A7">
      <w:r>
        <w:separator/>
      </w:r>
    </w:p>
  </w:endnote>
  <w:endnote w:type="continuationSeparator" w:id="0">
    <w:p w:rsidR="00BD28A7" w:rsidRDefault="00BD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5B" w:rsidRDefault="00C95E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D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D5B">
      <w:rPr>
        <w:rStyle w:val="a6"/>
        <w:noProof/>
      </w:rPr>
      <w:t>1</w:t>
    </w:r>
    <w:r>
      <w:rPr>
        <w:rStyle w:val="a6"/>
      </w:rPr>
      <w:fldChar w:fldCharType="end"/>
    </w:r>
  </w:p>
  <w:p w:rsidR="00177D5B" w:rsidRDefault="00177D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8549"/>
      <w:docPartObj>
        <w:docPartGallery w:val="Page Numbers (Bottom of Page)"/>
        <w:docPartUnique/>
      </w:docPartObj>
    </w:sdtPr>
    <w:sdtContent>
      <w:p w:rsidR="00177D5B" w:rsidRDefault="00C95E9E" w:rsidP="00E21B08">
        <w:pPr>
          <w:pStyle w:val="a4"/>
          <w:jc w:val="right"/>
        </w:pPr>
        <w:fldSimple w:instr=" PAGE   \* MERGEFORMAT ">
          <w:r w:rsidR="001A745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A7" w:rsidRDefault="00BD28A7">
      <w:r>
        <w:separator/>
      </w:r>
    </w:p>
  </w:footnote>
  <w:footnote w:type="continuationSeparator" w:id="0">
    <w:p w:rsidR="00BD28A7" w:rsidRDefault="00BD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A9E"/>
    <w:multiLevelType w:val="hybridMultilevel"/>
    <w:tmpl w:val="9E00EC56"/>
    <w:lvl w:ilvl="0" w:tplc="7EB2D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E0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63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08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07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8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05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AE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29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135E5"/>
    <w:multiLevelType w:val="hybridMultilevel"/>
    <w:tmpl w:val="E98AD5E8"/>
    <w:lvl w:ilvl="0" w:tplc="027251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67EF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C3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AF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CD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63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A5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3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69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F6B06"/>
    <w:multiLevelType w:val="hybridMultilevel"/>
    <w:tmpl w:val="39FAAB0C"/>
    <w:lvl w:ilvl="0" w:tplc="80EEA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C6B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4C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D8A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3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23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6D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ED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7E2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2F4"/>
    <w:multiLevelType w:val="hybridMultilevel"/>
    <w:tmpl w:val="96A6DCF8"/>
    <w:lvl w:ilvl="0" w:tplc="364A3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9AF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E1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0E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5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6B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A6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C8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4338C"/>
    <w:multiLevelType w:val="hybridMultilevel"/>
    <w:tmpl w:val="904E6746"/>
    <w:lvl w:ilvl="0" w:tplc="93CE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62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8B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E5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F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C4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28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C4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87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A0F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7C73CD9"/>
    <w:multiLevelType w:val="multilevel"/>
    <w:tmpl w:val="66D46E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C2BB3"/>
    <w:multiLevelType w:val="multilevel"/>
    <w:tmpl w:val="E98AD5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012ED"/>
    <w:multiLevelType w:val="hybridMultilevel"/>
    <w:tmpl w:val="66D46EC0"/>
    <w:lvl w:ilvl="0" w:tplc="6C8834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FC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20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42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6A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03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C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8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6A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01BAA"/>
    <w:multiLevelType w:val="hybridMultilevel"/>
    <w:tmpl w:val="0382FD94"/>
    <w:lvl w:ilvl="0" w:tplc="88743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8A67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CB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05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2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8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2F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0D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EC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01570"/>
    <w:multiLevelType w:val="hybridMultilevel"/>
    <w:tmpl w:val="5D585BDA"/>
    <w:lvl w:ilvl="0" w:tplc="FBFA45D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9A409D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4405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AFEA1C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50EF6E6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7F09BD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2E4597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BBC4D5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9123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7012453"/>
    <w:multiLevelType w:val="multilevel"/>
    <w:tmpl w:val="1DAEEA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478B6A7D"/>
    <w:multiLevelType w:val="singleLevel"/>
    <w:tmpl w:val="F5C6769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48536E86"/>
    <w:multiLevelType w:val="hybridMultilevel"/>
    <w:tmpl w:val="145A00BC"/>
    <w:lvl w:ilvl="0" w:tplc="8FD681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BCE2C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016427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8CEB6A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618E85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688D4D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A8EA3E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E6AD7F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09A240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02018B0"/>
    <w:multiLevelType w:val="hybridMultilevel"/>
    <w:tmpl w:val="A740D828"/>
    <w:lvl w:ilvl="0" w:tplc="72466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0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21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A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0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69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3E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E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58F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3596B"/>
    <w:multiLevelType w:val="hybridMultilevel"/>
    <w:tmpl w:val="02B8C1BC"/>
    <w:lvl w:ilvl="0" w:tplc="E762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08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68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60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A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86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82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43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6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459F7"/>
    <w:multiLevelType w:val="hybridMultilevel"/>
    <w:tmpl w:val="D752125E"/>
    <w:lvl w:ilvl="0" w:tplc="0B8EC44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C556610"/>
    <w:multiLevelType w:val="hybridMultilevel"/>
    <w:tmpl w:val="9D1478B6"/>
    <w:lvl w:ilvl="0" w:tplc="54940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EE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2E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04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43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C5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62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A7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02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27DBA"/>
    <w:multiLevelType w:val="hybridMultilevel"/>
    <w:tmpl w:val="B60A54D2"/>
    <w:lvl w:ilvl="0" w:tplc="C19C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4AA9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0C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2E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4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A7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9A8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4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CE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17948"/>
    <w:multiLevelType w:val="multilevel"/>
    <w:tmpl w:val="1DAEEAD8"/>
    <w:lvl w:ilvl="0">
      <w:start w:val="1"/>
      <w:numFmt w:val="decimal"/>
      <w:lvlText w:val="%1."/>
      <w:legacy w:legacy="1" w:legacySpace="0" w:legacyIndent="283"/>
      <w:lvlJc w:val="left"/>
      <w:pPr>
        <w:ind w:left="20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0">
    <w:nsid w:val="734271D9"/>
    <w:multiLevelType w:val="hybridMultilevel"/>
    <w:tmpl w:val="738C6714"/>
    <w:lvl w:ilvl="0" w:tplc="D084C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34B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0C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C6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C3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9E97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AC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ED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6F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A0C08"/>
    <w:multiLevelType w:val="hybridMultilevel"/>
    <w:tmpl w:val="AA68D4AA"/>
    <w:lvl w:ilvl="0" w:tplc="3C7E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3BA5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A1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E6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7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62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0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A9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0F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3"/>
  </w:num>
  <w:num w:numId="15">
    <w:abstractNumId w:val="18"/>
  </w:num>
  <w:num w:numId="16">
    <w:abstractNumId w:val="21"/>
  </w:num>
  <w:num w:numId="17">
    <w:abstractNumId w:val="9"/>
  </w:num>
  <w:num w:numId="18">
    <w:abstractNumId w:val="11"/>
  </w:num>
  <w:num w:numId="19">
    <w:abstractNumId w:val="10"/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AB"/>
    <w:rsid w:val="00025378"/>
    <w:rsid w:val="000260EB"/>
    <w:rsid w:val="00040B43"/>
    <w:rsid w:val="00043385"/>
    <w:rsid w:val="00044E8D"/>
    <w:rsid w:val="000714CD"/>
    <w:rsid w:val="000727E3"/>
    <w:rsid w:val="00074072"/>
    <w:rsid w:val="000819E5"/>
    <w:rsid w:val="00081EE6"/>
    <w:rsid w:val="000B7C88"/>
    <w:rsid w:val="000E19F2"/>
    <w:rsid w:val="000E1C05"/>
    <w:rsid w:val="000F5D14"/>
    <w:rsid w:val="00107A7E"/>
    <w:rsid w:val="001108E8"/>
    <w:rsid w:val="00115875"/>
    <w:rsid w:val="00126ACE"/>
    <w:rsid w:val="00177D5B"/>
    <w:rsid w:val="00182BAB"/>
    <w:rsid w:val="00190729"/>
    <w:rsid w:val="001A264C"/>
    <w:rsid w:val="001A7459"/>
    <w:rsid w:val="001B372F"/>
    <w:rsid w:val="001C4F23"/>
    <w:rsid w:val="001D505B"/>
    <w:rsid w:val="001E4F68"/>
    <w:rsid w:val="001F4B05"/>
    <w:rsid w:val="0020305B"/>
    <w:rsid w:val="00225DF2"/>
    <w:rsid w:val="00226FC0"/>
    <w:rsid w:val="00236929"/>
    <w:rsid w:val="00241FAC"/>
    <w:rsid w:val="00250A8D"/>
    <w:rsid w:val="002642FC"/>
    <w:rsid w:val="00291763"/>
    <w:rsid w:val="002A1B5F"/>
    <w:rsid w:val="002D1612"/>
    <w:rsid w:val="002D7BF3"/>
    <w:rsid w:val="002E0F63"/>
    <w:rsid w:val="002F761A"/>
    <w:rsid w:val="00305971"/>
    <w:rsid w:val="00315334"/>
    <w:rsid w:val="00326905"/>
    <w:rsid w:val="00330406"/>
    <w:rsid w:val="00342063"/>
    <w:rsid w:val="003A4A48"/>
    <w:rsid w:val="003C687C"/>
    <w:rsid w:val="003D68E9"/>
    <w:rsid w:val="003E31C6"/>
    <w:rsid w:val="003F2AA9"/>
    <w:rsid w:val="003F6279"/>
    <w:rsid w:val="00401A3C"/>
    <w:rsid w:val="00403161"/>
    <w:rsid w:val="004409D4"/>
    <w:rsid w:val="004410DB"/>
    <w:rsid w:val="004554E8"/>
    <w:rsid w:val="004615D4"/>
    <w:rsid w:val="004714D4"/>
    <w:rsid w:val="0048513C"/>
    <w:rsid w:val="004975C1"/>
    <w:rsid w:val="004C619E"/>
    <w:rsid w:val="004D41C2"/>
    <w:rsid w:val="004F390B"/>
    <w:rsid w:val="005022CA"/>
    <w:rsid w:val="00511E7E"/>
    <w:rsid w:val="005137BF"/>
    <w:rsid w:val="00516811"/>
    <w:rsid w:val="00527322"/>
    <w:rsid w:val="00527635"/>
    <w:rsid w:val="00531945"/>
    <w:rsid w:val="00540A62"/>
    <w:rsid w:val="005550A6"/>
    <w:rsid w:val="0057450C"/>
    <w:rsid w:val="005762AB"/>
    <w:rsid w:val="005A4324"/>
    <w:rsid w:val="005C6BFF"/>
    <w:rsid w:val="005D3012"/>
    <w:rsid w:val="005E0A4B"/>
    <w:rsid w:val="005E3772"/>
    <w:rsid w:val="005E51AA"/>
    <w:rsid w:val="005F4143"/>
    <w:rsid w:val="00602D19"/>
    <w:rsid w:val="006045CD"/>
    <w:rsid w:val="006106C6"/>
    <w:rsid w:val="00635C2D"/>
    <w:rsid w:val="00645226"/>
    <w:rsid w:val="0066169F"/>
    <w:rsid w:val="0067062A"/>
    <w:rsid w:val="006751D0"/>
    <w:rsid w:val="00677F4B"/>
    <w:rsid w:val="006B2810"/>
    <w:rsid w:val="006C0AE4"/>
    <w:rsid w:val="006C5707"/>
    <w:rsid w:val="006D1864"/>
    <w:rsid w:val="006E6A82"/>
    <w:rsid w:val="006F2F7E"/>
    <w:rsid w:val="006F50F0"/>
    <w:rsid w:val="0072146E"/>
    <w:rsid w:val="00724351"/>
    <w:rsid w:val="00727A8F"/>
    <w:rsid w:val="00742D05"/>
    <w:rsid w:val="007447D7"/>
    <w:rsid w:val="007501EF"/>
    <w:rsid w:val="007517F8"/>
    <w:rsid w:val="00752976"/>
    <w:rsid w:val="0077693F"/>
    <w:rsid w:val="00784FFC"/>
    <w:rsid w:val="0079196B"/>
    <w:rsid w:val="00794958"/>
    <w:rsid w:val="007A06A8"/>
    <w:rsid w:val="007B1DF4"/>
    <w:rsid w:val="007B7D73"/>
    <w:rsid w:val="007C3854"/>
    <w:rsid w:val="007D1FAF"/>
    <w:rsid w:val="007D33F0"/>
    <w:rsid w:val="007F5675"/>
    <w:rsid w:val="007F731A"/>
    <w:rsid w:val="00837414"/>
    <w:rsid w:val="00837F08"/>
    <w:rsid w:val="00840081"/>
    <w:rsid w:val="00852D54"/>
    <w:rsid w:val="00853F57"/>
    <w:rsid w:val="008752B1"/>
    <w:rsid w:val="00892692"/>
    <w:rsid w:val="008C3771"/>
    <w:rsid w:val="008D5F51"/>
    <w:rsid w:val="008E456E"/>
    <w:rsid w:val="008E58E4"/>
    <w:rsid w:val="009129DF"/>
    <w:rsid w:val="0091488C"/>
    <w:rsid w:val="00927FA3"/>
    <w:rsid w:val="00976CD5"/>
    <w:rsid w:val="0098469E"/>
    <w:rsid w:val="00985240"/>
    <w:rsid w:val="00985CC5"/>
    <w:rsid w:val="009A3BA3"/>
    <w:rsid w:val="009B0383"/>
    <w:rsid w:val="009D5A85"/>
    <w:rsid w:val="009D5D89"/>
    <w:rsid w:val="009F5002"/>
    <w:rsid w:val="00A159B0"/>
    <w:rsid w:val="00A41F6E"/>
    <w:rsid w:val="00A55AFC"/>
    <w:rsid w:val="00A55FDC"/>
    <w:rsid w:val="00A57599"/>
    <w:rsid w:val="00A7221A"/>
    <w:rsid w:val="00A87079"/>
    <w:rsid w:val="00A94228"/>
    <w:rsid w:val="00A9707B"/>
    <w:rsid w:val="00AA7A39"/>
    <w:rsid w:val="00AF7485"/>
    <w:rsid w:val="00B302A6"/>
    <w:rsid w:val="00B31EE2"/>
    <w:rsid w:val="00B4175F"/>
    <w:rsid w:val="00B55EB6"/>
    <w:rsid w:val="00B5659B"/>
    <w:rsid w:val="00B64385"/>
    <w:rsid w:val="00B9335E"/>
    <w:rsid w:val="00BA625D"/>
    <w:rsid w:val="00BC2DAE"/>
    <w:rsid w:val="00BD28A7"/>
    <w:rsid w:val="00BF77F7"/>
    <w:rsid w:val="00C039BE"/>
    <w:rsid w:val="00C26A7E"/>
    <w:rsid w:val="00C43960"/>
    <w:rsid w:val="00C4553D"/>
    <w:rsid w:val="00C569AC"/>
    <w:rsid w:val="00C82692"/>
    <w:rsid w:val="00C93D30"/>
    <w:rsid w:val="00C94BF0"/>
    <w:rsid w:val="00C95E9E"/>
    <w:rsid w:val="00CA2366"/>
    <w:rsid w:val="00CA3068"/>
    <w:rsid w:val="00CA38DA"/>
    <w:rsid w:val="00CB25FB"/>
    <w:rsid w:val="00CC07A5"/>
    <w:rsid w:val="00CC266C"/>
    <w:rsid w:val="00CC30D6"/>
    <w:rsid w:val="00CD188A"/>
    <w:rsid w:val="00CD288B"/>
    <w:rsid w:val="00CE13CB"/>
    <w:rsid w:val="00CE2293"/>
    <w:rsid w:val="00D015EB"/>
    <w:rsid w:val="00D02252"/>
    <w:rsid w:val="00D11E32"/>
    <w:rsid w:val="00D16BAC"/>
    <w:rsid w:val="00D201D1"/>
    <w:rsid w:val="00D25A05"/>
    <w:rsid w:val="00D32AFF"/>
    <w:rsid w:val="00D35934"/>
    <w:rsid w:val="00D661E8"/>
    <w:rsid w:val="00D66A56"/>
    <w:rsid w:val="00D6702F"/>
    <w:rsid w:val="00D77FF2"/>
    <w:rsid w:val="00DB2AC3"/>
    <w:rsid w:val="00DC0C37"/>
    <w:rsid w:val="00DD48EE"/>
    <w:rsid w:val="00DD58F9"/>
    <w:rsid w:val="00DD7602"/>
    <w:rsid w:val="00DE4355"/>
    <w:rsid w:val="00DF1B97"/>
    <w:rsid w:val="00DF48BA"/>
    <w:rsid w:val="00E21B08"/>
    <w:rsid w:val="00E27F55"/>
    <w:rsid w:val="00E63ABE"/>
    <w:rsid w:val="00E64056"/>
    <w:rsid w:val="00E7673A"/>
    <w:rsid w:val="00E84DC9"/>
    <w:rsid w:val="00EA3041"/>
    <w:rsid w:val="00EA4AF5"/>
    <w:rsid w:val="00EA5D93"/>
    <w:rsid w:val="00EB3E2A"/>
    <w:rsid w:val="00EB673D"/>
    <w:rsid w:val="00EC289F"/>
    <w:rsid w:val="00EC6671"/>
    <w:rsid w:val="00ED240F"/>
    <w:rsid w:val="00F0103E"/>
    <w:rsid w:val="00F11D19"/>
    <w:rsid w:val="00F401D9"/>
    <w:rsid w:val="00F431A1"/>
    <w:rsid w:val="00F45850"/>
    <w:rsid w:val="00F54E88"/>
    <w:rsid w:val="00F60BCE"/>
    <w:rsid w:val="00F66A83"/>
    <w:rsid w:val="00F7017F"/>
    <w:rsid w:val="00F7084D"/>
    <w:rsid w:val="00F70D17"/>
    <w:rsid w:val="00F73E66"/>
    <w:rsid w:val="00F74A19"/>
    <w:rsid w:val="00F92F48"/>
    <w:rsid w:val="00FA2EC1"/>
    <w:rsid w:val="00FB5A3A"/>
    <w:rsid w:val="00FB65BA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1D9"/>
  </w:style>
  <w:style w:type="paragraph" w:styleId="1">
    <w:name w:val="heading 1"/>
    <w:basedOn w:val="a"/>
    <w:next w:val="a"/>
    <w:qFormat/>
    <w:rsid w:val="00F40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0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0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401D9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401D9"/>
    <w:pPr>
      <w:keepNext/>
      <w:jc w:val="center"/>
    </w:pPr>
    <w:rPr>
      <w:sz w:val="28"/>
    </w:rPr>
  </w:style>
  <w:style w:type="paragraph" w:styleId="20">
    <w:name w:val="Body Text 2"/>
    <w:basedOn w:val="a"/>
    <w:rsid w:val="00F401D9"/>
    <w:pPr>
      <w:ind w:firstLine="709"/>
      <w:jc w:val="both"/>
    </w:pPr>
    <w:rPr>
      <w:sz w:val="28"/>
    </w:rPr>
  </w:style>
  <w:style w:type="paragraph" w:styleId="a3">
    <w:name w:val="Body Text Indent"/>
    <w:basedOn w:val="a"/>
    <w:rsid w:val="00F401D9"/>
    <w:pPr>
      <w:ind w:firstLine="709"/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F401D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01D9"/>
  </w:style>
  <w:style w:type="paragraph" w:styleId="21">
    <w:name w:val="Body Text Indent 2"/>
    <w:basedOn w:val="a"/>
    <w:rsid w:val="00F401D9"/>
    <w:pPr>
      <w:ind w:firstLine="709"/>
      <w:jc w:val="both"/>
    </w:pPr>
    <w:rPr>
      <w:sz w:val="24"/>
    </w:rPr>
  </w:style>
  <w:style w:type="paragraph" w:styleId="30">
    <w:name w:val="Body Text 3"/>
    <w:basedOn w:val="a"/>
    <w:link w:val="31"/>
    <w:rsid w:val="00F401D9"/>
    <w:pPr>
      <w:jc w:val="both"/>
    </w:pPr>
    <w:rPr>
      <w:sz w:val="24"/>
    </w:rPr>
  </w:style>
  <w:style w:type="paragraph" w:styleId="a7">
    <w:name w:val="Balloon Text"/>
    <w:basedOn w:val="a"/>
    <w:semiHidden/>
    <w:rsid w:val="00F401D9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F401D9"/>
    <w:pPr>
      <w:ind w:left="283" w:hanging="283"/>
    </w:pPr>
  </w:style>
  <w:style w:type="paragraph" w:styleId="22">
    <w:name w:val="List 2"/>
    <w:basedOn w:val="a"/>
    <w:rsid w:val="00F401D9"/>
    <w:pPr>
      <w:ind w:left="566" w:hanging="283"/>
    </w:pPr>
  </w:style>
  <w:style w:type="paragraph" w:styleId="32">
    <w:name w:val="List 3"/>
    <w:basedOn w:val="a"/>
    <w:rsid w:val="00F401D9"/>
    <w:pPr>
      <w:ind w:left="849" w:hanging="283"/>
    </w:pPr>
  </w:style>
  <w:style w:type="paragraph" w:styleId="a9">
    <w:name w:val="List Continue"/>
    <w:basedOn w:val="a"/>
    <w:rsid w:val="00F401D9"/>
    <w:pPr>
      <w:spacing w:after="120"/>
      <w:ind w:left="283"/>
    </w:pPr>
  </w:style>
  <w:style w:type="paragraph" w:styleId="aa">
    <w:name w:val="Body Text"/>
    <w:basedOn w:val="a"/>
    <w:rsid w:val="00F401D9"/>
    <w:pPr>
      <w:spacing w:after="120"/>
    </w:pPr>
  </w:style>
  <w:style w:type="paragraph" w:styleId="ab">
    <w:name w:val="Body Text First Indent"/>
    <w:basedOn w:val="aa"/>
    <w:rsid w:val="00F401D9"/>
    <w:pPr>
      <w:ind w:firstLine="210"/>
    </w:pPr>
  </w:style>
  <w:style w:type="paragraph" w:styleId="23">
    <w:name w:val="Body Text First Indent 2"/>
    <w:basedOn w:val="a3"/>
    <w:rsid w:val="00F401D9"/>
    <w:pPr>
      <w:spacing w:after="120"/>
      <w:ind w:left="283" w:firstLine="210"/>
      <w:jc w:val="left"/>
    </w:pPr>
    <w:rPr>
      <w:sz w:val="20"/>
    </w:rPr>
  </w:style>
  <w:style w:type="character" w:customStyle="1" w:styleId="31">
    <w:name w:val="Основной текст 3 Знак"/>
    <w:link w:val="30"/>
    <w:rsid w:val="002A1B5F"/>
    <w:rPr>
      <w:sz w:val="24"/>
      <w:lang w:val="ru-RU" w:eastAsia="ru-RU" w:bidi="ar-SA"/>
    </w:rPr>
  </w:style>
  <w:style w:type="paragraph" w:styleId="ac">
    <w:name w:val="Plain Text"/>
    <w:basedOn w:val="a"/>
    <w:link w:val="ad"/>
    <w:rsid w:val="002A1B5F"/>
    <w:rPr>
      <w:rFonts w:ascii="Courier New" w:hAnsi="Courier New"/>
    </w:rPr>
  </w:style>
  <w:style w:type="paragraph" w:styleId="ae">
    <w:name w:val="Subtitle"/>
    <w:basedOn w:val="a"/>
    <w:qFormat/>
    <w:rsid w:val="002A1B5F"/>
    <w:pPr>
      <w:jc w:val="center"/>
    </w:pPr>
    <w:rPr>
      <w:b/>
      <w:sz w:val="28"/>
    </w:rPr>
  </w:style>
  <w:style w:type="character" w:styleId="af">
    <w:name w:val="Hyperlink"/>
    <w:rsid w:val="008E456E"/>
    <w:rPr>
      <w:color w:val="0000FF"/>
      <w:u w:val="single"/>
    </w:rPr>
  </w:style>
  <w:style w:type="paragraph" w:customStyle="1" w:styleId="af0">
    <w:name w:val="Знак Знак Знак Знак Знак Знак Знак Знак Знак Знак"/>
    <w:basedOn w:val="a"/>
    <w:rsid w:val="000727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Стиль"/>
    <w:rsid w:val="000E19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Основной текст_"/>
    <w:link w:val="11"/>
    <w:rsid w:val="004410D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410DB"/>
    <w:pPr>
      <w:widowControl w:val="0"/>
      <w:shd w:val="clear" w:color="auto" w:fill="FFFFFF"/>
      <w:spacing w:after="540" w:line="317" w:lineRule="exact"/>
    </w:pPr>
    <w:rPr>
      <w:sz w:val="26"/>
      <w:szCs w:val="26"/>
    </w:rPr>
  </w:style>
  <w:style w:type="paragraph" w:styleId="HTML">
    <w:name w:val="HTML Preformatted"/>
    <w:basedOn w:val="a"/>
    <w:link w:val="HTML0"/>
    <w:rsid w:val="0044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410DB"/>
    <w:rPr>
      <w:rFonts w:ascii="Courier New" w:hAnsi="Courier New" w:cs="Courier New"/>
    </w:rPr>
  </w:style>
  <w:style w:type="paragraph" w:customStyle="1" w:styleId="ConsPlusNonformat">
    <w:name w:val="ConsPlusNonformat"/>
    <w:rsid w:val="00DD58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D32AFF"/>
    <w:rPr>
      <w:rFonts w:ascii="Courier New" w:hAnsi="Courier New"/>
    </w:rPr>
  </w:style>
  <w:style w:type="paragraph" w:styleId="af3">
    <w:name w:val="Normal (Web)"/>
    <w:basedOn w:val="a"/>
    <w:rsid w:val="00CA2366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f4">
    <w:name w:val="header"/>
    <w:basedOn w:val="a"/>
    <w:link w:val="af5"/>
    <w:rsid w:val="00E21B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21B08"/>
  </w:style>
  <w:style w:type="character" w:customStyle="1" w:styleId="a5">
    <w:name w:val="Нижний колонтитул Знак"/>
    <w:basedOn w:val="a0"/>
    <w:link w:val="a4"/>
    <w:uiPriority w:val="99"/>
    <w:rsid w:val="00E21B08"/>
  </w:style>
  <w:style w:type="paragraph" w:styleId="af6">
    <w:name w:val="List Paragraph"/>
    <w:basedOn w:val="a"/>
    <w:uiPriority w:val="34"/>
    <w:qFormat/>
    <w:rsid w:val="00752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8CDC-6BE9-4CB0-AD23-1259D26D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RFPF</Company>
  <LinksUpToDate>false</LinksUpToDate>
  <CharactersWithSpaces>13439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Яна Ольман</dc:creator>
  <cp:lastModifiedBy>Яна Ольман</cp:lastModifiedBy>
  <cp:revision>5</cp:revision>
  <cp:lastPrinted>2017-10-05T09:54:00Z</cp:lastPrinted>
  <dcterms:created xsi:type="dcterms:W3CDTF">2017-10-05T05:31:00Z</dcterms:created>
  <dcterms:modified xsi:type="dcterms:W3CDTF">2017-10-05T09:55:00Z</dcterms:modified>
</cp:coreProperties>
</file>