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A" w:rsidRPr="007D4F3D" w:rsidRDefault="00D830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>Пояснительная записка</w:t>
      </w:r>
      <w:r w:rsidRPr="007D4F3D">
        <w:rPr>
          <w:rFonts w:ascii="PT Astra Serif" w:hAnsi="PT Astra Serif" w:cs="Times New Roman"/>
          <w:sz w:val="28"/>
          <w:szCs w:val="28"/>
        </w:rPr>
        <w:br/>
        <w:t>к проекту решения Думы городского округа</w:t>
      </w:r>
      <w:r w:rsidR="0017558A">
        <w:rPr>
          <w:rFonts w:ascii="PT Astra Serif" w:hAnsi="PT Astra Serif" w:cs="Times New Roman"/>
          <w:sz w:val="28"/>
          <w:szCs w:val="28"/>
        </w:rPr>
        <w:t xml:space="preserve"> Заречный</w:t>
      </w:r>
    </w:p>
    <w:p w:rsidR="003C74DA" w:rsidRPr="007D4F3D" w:rsidRDefault="00D8301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eastAsia="Times New Roman" w:hAnsi="PT Astra Serif" w:cs="Times New Roman"/>
          <w:sz w:val="28"/>
          <w:szCs w:val="28"/>
        </w:rPr>
        <w:t xml:space="preserve">«Об утверждении положения 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муниципальном </w:t>
      </w:r>
      <w:r w:rsid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лес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ном контроле на территории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городского округа</w:t>
      </w:r>
      <w:r w:rsidR="0017558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Заречный</w:t>
      </w:r>
      <w:r w:rsidRPr="007D4F3D">
        <w:rPr>
          <w:rFonts w:ascii="PT Astra Serif" w:hAnsi="PT Astra Serif" w:cs="Times New Roman"/>
          <w:sz w:val="28"/>
          <w:szCs w:val="28"/>
        </w:rPr>
        <w:t>»</w:t>
      </w:r>
    </w:p>
    <w:p w:rsidR="003C74DA" w:rsidRPr="007D4F3D" w:rsidRDefault="003C74D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C74DA" w:rsidRPr="007D4F3D" w:rsidRDefault="00D8301D" w:rsidP="00326951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ab/>
        <w:t>Проект решения Думы городского округа</w:t>
      </w:r>
      <w:r w:rsidR="0017558A">
        <w:rPr>
          <w:rFonts w:ascii="PT Astra Serif" w:hAnsi="PT Astra Serif" w:cs="Times New Roman"/>
          <w:sz w:val="28"/>
          <w:szCs w:val="28"/>
        </w:rPr>
        <w:t xml:space="preserve"> Заречный</w:t>
      </w:r>
      <w:r w:rsidRPr="007D4F3D">
        <w:rPr>
          <w:rFonts w:ascii="PT Astra Serif" w:hAnsi="PT Astra Serif" w:cs="Times New Roman"/>
          <w:sz w:val="28"/>
          <w:szCs w:val="28"/>
        </w:rPr>
        <w:t xml:space="preserve"> </w:t>
      </w:r>
      <w:r w:rsidRPr="007D4F3D">
        <w:rPr>
          <w:rFonts w:ascii="PT Astra Serif" w:eastAsia="Times New Roman" w:hAnsi="PT Astra Serif" w:cs="Times New Roman"/>
          <w:sz w:val="28"/>
          <w:szCs w:val="28"/>
        </w:rPr>
        <w:t xml:space="preserve">«Об утверждении положения о муниципальном </w:t>
      </w:r>
      <w:r w:rsidR="007D4F3D">
        <w:rPr>
          <w:rFonts w:ascii="PT Astra Serif" w:eastAsia="Times New Roman" w:hAnsi="PT Astra Serif" w:cs="Times New Roman"/>
          <w:sz w:val="28"/>
          <w:szCs w:val="28"/>
        </w:rPr>
        <w:t>лес</w:t>
      </w:r>
      <w:r w:rsidR="007D4F3D" w:rsidRPr="007D4F3D">
        <w:rPr>
          <w:rFonts w:ascii="PT Astra Serif" w:eastAsia="Times New Roman" w:hAnsi="PT Astra Serif" w:cs="Times New Roman"/>
          <w:sz w:val="28"/>
          <w:szCs w:val="28"/>
        </w:rPr>
        <w:t>ном</w:t>
      </w:r>
      <w:r w:rsidRPr="007D4F3D">
        <w:rPr>
          <w:rFonts w:ascii="PT Astra Serif" w:eastAsia="Times New Roman" w:hAnsi="PT Astra Serif" w:cs="Times New Roman"/>
          <w:sz w:val="28"/>
          <w:szCs w:val="28"/>
        </w:rPr>
        <w:t xml:space="preserve"> контроле на территории городского округа</w:t>
      </w:r>
      <w:r w:rsidR="0017558A">
        <w:rPr>
          <w:rFonts w:ascii="PT Astra Serif" w:eastAsia="Times New Roman" w:hAnsi="PT Astra Serif" w:cs="Times New Roman"/>
          <w:sz w:val="28"/>
          <w:szCs w:val="28"/>
        </w:rPr>
        <w:t xml:space="preserve"> Заречный</w:t>
      </w:r>
      <w:r w:rsidRPr="007D4F3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7D4F3D">
        <w:rPr>
          <w:rFonts w:ascii="PT Astra Serif" w:hAnsi="PT Astra Serif"/>
          <w:sz w:val="28"/>
          <w:szCs w:val="28"/>
        </w:rPr>
        <w:t xml:space="preserve"> </w:t>
      </w:r>
      <w:r w:rsidRPr="00326951">
        <w:rPr>
          <w:rFonts w:ascii="PT Astra Serif" w:hAnsi="PT Astra Serif"/>
          <w:sz w:val="28"/>
          <w:szCs w:val="28"/>
        </w:rPr>
        <w:t xml:space="preserve">разработан в целях </w:t>
      </w:r>
      <w:r w:rsidR="00326951" w:rsidRPr="00326951">
        <w:rPr>
          <w:rFonts w:ascii="PT Astra Serif" w:hAnsi="PT Astra Serif" w:cs="Liberation Serif"/>
          <w:sz w:val="28"/>
          <w:szCs w:val="28"/>
        </w:rPr>
        <w:t>повышения эффективности</w:t>
      </w:r>
      <w:r w:rsidR="00326951">
        <w:rPr>
          <w:rFonts w:ascii="PT Astra Serif" w:hAnsi="PT Astra Serif" w:cs="Liberation Serif"/>
          <w:sz w:val="28"/>
          <w:szCs w:val="28"/>
        </w:rPr>
        <w:t xml:space="preserve"> контрольной</w:t>
      </w:r>
      <w:r w:rsidR="00326951" w:rsidRPr="00326951">
        <w:rPr>
          <w:rFonts w:ascii="PT Astra Serif" w:hAnsi="PT Astra Serif" w:cs="Liberation Serif"/>
          <w:sz w:val="28"/>
          <w:szCs w:val="28"/>
        </w:rPr>
        <w:t xml:space="preserve"> деятельности, возможности дифференцировать контрольные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</w:r>
      <w:r w:rsidR="00326951">
        <w:rPr>
          <w:rFonts w:ascii="PT Astra Serif" w:hAnsi="PT Astra Serif"/>
          <w:sz w:val="28"/>
          <w:szCs w:val="28"/>
        </w:rPr>
        <w:t xml:space="preserve"> </w:t>
      </w:r>
    </w:p>
    <w:p w:rsidR="003C74DA" w:rsidRPr="007D4F3D" w:rsidRDefault="00D830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hAnsi="PT Astra Serif"/>
          <w:sz w:val="28"/>
          <w:szCs w:val="28"/>
        </w:rPr>
        <w:t>При разработке данного проекта решения учтены требования следующих действующих нормативных правовых актов:</w:t>
      </w:r>
    </w:p>
    <w:p w:rsidR="003C74DA" w:rsidRPr="007D4F3D" w:rsidRDefault="00D8301D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>- Конституци</w:t>
      </w:r>
      <w:r w:rsidR="00326951">
        <w:rPr>
          <w:rFonts w:ascii="PT Astra Serif" w:eastAsia="Times New Roman" w:hAnsi="PT Astra Serif"/>
          <w:sz w:val="28"/>
          <w:szCs w:val="28"/>
          <w:lang w:eastAsia="ar-SA"/>
        </w:rPr>
        <w:t>я</w:t>
      </w: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 Российской Федерации;</w:t>
      </w:r>
    </w:p>
    <w:p w:rsidR="007D4F3D" w:rsidRDefault="00D8301D">
      <w:pPr>
        <w:widowControl w:val="0"/>
        <w:spacing w:after="0" w:line="240" w:lineRule="auto"/>
        <w:ind w:firstLine="567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- </w:t>
      </w:r>
      <w:r w:rsidR="007D4F3D">
        <w:rPr>
          <w:rFonts w:ascii="PT Astra Serif" w:eastAsia="Times New Roman" w:hAnsi="PT Astra Serif"/>
          <w:sz w:val="28"/>
          <w:szCs w:val="28"/>
          <w:lang w:eastAsia="ar-SA"/>
        </w:rPr>
        <w:t>Лесной</w:t>
      </w: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 кодекс</w:t>
      </w:r>
      <w:r w:rsid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 Российской Федерации;</w:t>
      </w:r>
    </w:p>
    <w:p w:rsidR="003C74DA" w:rsidRPr="007D4F3D" w:rsidRDefault="00D8301D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>- Федеральны</w:t>
      </w:r>
      <w:r w:rsidR="007D4F3D">
        <w:rPr>
          <w:rFonts w:ascii="PT Astra Serif" w:eastAsia="Times New Roman" w:hAnsi="PT Astra Serif"/>
          <w:sz w:val="28"/>
          <w:szCs w:val="28"/>
          <w:lang w:eastAsia="ar-SA"/>
        </w:rPr>
        <w:t>й</w:t>
      </w: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 закон от 06 октября 2003 года № 131-ФЗ «Об общих принципах организации местного самоуправления в Российской Федерации»;</w:t>
      </w:r>
    </w:p>
    <w:p w:rsidR="003C74DA" w:rsidRPr="007D4F3D" w:rsidRDefault="00D8301D" w:rsidP="00087E39">
      <w:pPr>
        <w:widowControl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>- Федеральны</w:t>
      </w:r>
      <w:r w:rsidR="007D4F3D">
        <w:rPr>
          <w:rFonts w:ascii="PT Astra Serif" w:eastAsia="Times New Roman" w:hAnsi="PT Astra Serif"/>
          <w:sz w:val="28"/>
          <w:szCs w:val="28"/>
          <w:lang w:eastAsia="ar-SA"/>
        </w:rPr>
        <w:t>й</w:t>
      </w: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 закон от </w:t>
      </w:r>
      <w:r w:rsidRPr="007D4F3D">
        <w:rPr>
          <w:rFonts w:ascii="PT Astra Serif" w:eastAsia="Calibri" w:hAnsi="PT Astra Serif" w:cs="Times New Roman"/>
          <w:sz w:val="28"/>
          <w:szCs w:val="28"/>
          <w:lang w:eastAsia="ar-SA"/>
        </w:rPr>
        <w:t>31.07.2020 № 248-ФЗ «О государственном контроле (надзоре) и муниципальном контроле в Российской Федерации»</w:t>
      </w:r>
      <w:r w:rsidRPr="007D4F3D">
        <w:rPr>
          <w:rFonts w:ascii="PT Astra Serif" w:eastAsia="Times New Roman" w:hAnsi="PT Astra Serif"/>
          <w:sz w:val="28"/>
          <w:szCs w:val="28"/>
          <w:lang w:eastAsia="ar-SA"/>
        </w:rPr>
        <w:t>;</w:t>
      </w:r>
      <w:r w:rsidR="007D4F3D" w:rsidRPr="007D4F3D">
        <w:rPr>
          <w:rFonts w:ascii="PT Astra Serif" w:eastAsia="Times New Roman" w:hAnsi="PT Astra Serif"/>
          <w:sz w:val="28"/>
          <w:szCs w:val="28"/>
          <w:lang w:eastAsia="ar-SA"/>
        </w:rPr>
        <w:t xml:space="preserve"> </w:t>
      </w:r>
      <w:r w:rsidR="007D4F3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7D4F3D">
        <w:rPr>
          <w:rFonts w:ascii="PT Astra Serif" w:eastAsia="Times New Roman" w:hAnsi="PT Astra Serif"/>
          <w:sz w:val="28"/>
          <w:szCs w:val="28"/>
          <w:lang w:eastAsia="ru-RU"/>
        </w:rPr>
        <w:tab/>
      </w:r>
    </w:p>
    <w:p w:rsidR="003C74DA" w:rsidRPr="007D4F3D" w:rsidRDefault="00D8301D" w:rsidP="007D4F3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7D4F3D">
        <w:rPr>
          <w:rFonts w:ascii="PT Astra Serif" w:eastAsia="Times New Roman" w:hAnsi="PT Astra Serif"/>
          <w:sz w:val="28"/>
          <w:szCs w:val="28"/>
        </w:rPr>
        <w:t>и</w:t>
      </w:r>
      <w:proofErr w:type="gramEnd"/>
      <w:r w:rsidRPr="007D4F3D">
        <w:rPr>
          <w:rFonts w:ascii="PT Astra Serif" w:eastAsia="Times New Roman" w:hAnsi="PT Astra Serif"/>
          <w:sz w:val="28"/>
          <w:szCs w:val="28"/>
        </w:rPr>
        <w:t xml:space="preserve"> ины</w:t>
      </w:r>
      <w:r w:rsidR="00326951">
        <w:rPr>
          <w:rFonts w:ascii="PT Astra Serif" w:eastAsia="Times New Roman" w:hAnsi="PT Astra Serif"/>
          <w:sz w:val="28"/>
          <w:szCs w:val="28"/>
        </w:rPr>
        <w:t>е</w:t>
      </w:r>
      <w:r w:rsidRPr="007D4F3D">
        <w:rPr>
          <w:rFonts w:ascii="PT Astra Serif" w:eastAsia="Times New Roman" w:hAnsi="PT Astra Serif"/>
          <w:sz w:val="28"/>
          <w:szCs w:val="28"/>
        </w:rPr>
        <w:t xml:space="preserve"> нормативно-правовыми актами Российской Федерации, Свердловской области и городского округа</w:t>
      </w:r>
      <w:r w:rsidR="00B168FF">
        <w:rPr>
          <w:rFonts w:ascii="PT Astra Serif" w:eastAsia="Times New Roman" w:hAnsi="PT Astra Serif"/>
          <w:sz w:val="28"/>
          <w:szCs w:val="28"/>
        </w:rPr>
        <w:t xml:space="preserve"> Заречный</w:t>
      </w:r>
      <w:bookmarkStart w:id="0" w:name="_GoBack"/>
      <w:bookmarkEnd w:id="0"/>
      <w:r w:rsidRPr="007D4F3D">
        <w:rPr>
          <w:rFonts w:ascii="PT Astra Serif" w:eastAsia="Times New Roman" w:hAnsi="PT Astra Serif"/>
          <w:sz w:val="28"/>
          <w:szCs w:val="28"/>
        </w:rPr>
        <w:t>.</w:t>
      </w:r>
    </w:p>
    <w:p w:rsidR="003C74DA" w:rsidRPr="007D4F3D" w:rsidRDefault="00D8301D">
      <w:pPr>
        <w:spacing w:after="0" w:line="240" w:lineRule="auto"/>
        <w:ind w:firstLine="709"/>
        <w:jc w:val="both"/>
        <w:rPr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 xml:space="preserve">В проекте 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положения о муниципальном </w:t>
      </w:r>
      <w:r w:rsid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лес</w:t>
      </w:r>
      <w:r w:rsidR="007D4F3D"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ном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контроле на территории городского округа</w:t>
      </w:r>
      <w:r w:rsidRPr="007D4F3D">
        <w:rPr>
          <w:rFonts w:ascii="PT Astra Serif" w:hAnsi="PT Astra Serif" w:cs="Times New Roman"/>
          <w:sz w:val="28"/>
          <w:szCs w:val="28"/>
        </w:rPr>
        <w:t xml:space="preserve"> </w:t>
      </w:r>
      <w:r w:rsidR="00087E39">
        <w:rPr>
          <w:rFonts w:ascii="PT Astra Serif" w:hAnsi="PT Astra Serif" w:cs="Times New Roman"/>
          <w:sz w:val="28"/>
          <w:szCs w:val="28"/>
        </w:rPr>
        <w:t xml:space="preserve">Заречный </w:t>
      </w:r>
      <w:r w:rsidRPr="007D4F3D">
        <w:rPr>
          <w:rFonts w:ascii="PT Astra Serif" w:hAnsi="PT Astra Serif" w:cs="Times New Roman"/>
          <w:sz w:val="28"/>
          <w:szCs w:val="28"/>
        </w:rPr>
        <w:t xml:space="preserve">определены: 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порядок организации и осуществления муниципального </w:t>
      </w:r>
      <w:r w:rsid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лес</w:t>
      </w:r>
      <w:r w:rsidR="007D4F3D"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но</w:t>
      </w:r>
      <w:r w:rsidR="00326951">
        <w:rPr>
          <w:rFonts w:ascii="PT Astra Serif" w:eastAsia="Times New Roman" w:hAnsi="PT Astra Serif" w:cs="Times New Roman"/>
          <w:sz w:val="28"/>
          <w:szCs w:val="28"/>
          <w:lang w:eastAsia="ru-RU"/>
        </w:rPr>
        <w:t>го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контроля на территории городского округа</w:t>
      </w:r>
      <w:r w:rsidR="00087E3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Заречный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Pr="007D4F3D">
        <w:rPr>
          <w:rFonts w:ascii="PT Astra Serif" w:hAnsi="PT Astra Serif" w:cs="Times New Roman"/>
          <w:sz w:val="28"/>
          <w:szCs w:val="28"/>
        </w:rPr>
        <w:t>п</w:t>
      </w:r>
      <w:r w:rsidRPr="007D4F3D">
        <w:rPr>
          <w:rFonts w:ascii="PT Astra Serif" w:eastAsia="Calibri" w:hAnsi="PT Astra Serif" w:cs="Times New Roman"/>
          <w:sz w:val="28"/>
          <w:szCs w:val="28"/>
        </w:rPr>
        <w:t>редмет и объекты муниципального контроля</w:t>
      </w:r>
      <w:r w:rsidR="00326951">
        <w:rPr>
          <w:rFonts w:ascii="PT Astra Serif" w:eastAsia="Calibri" w:hAnsi="PT Astra Serif" w:cs="Times New Roman"/>
          <w:sz w:val="28"/>
          <w:szCs w:val="28"/>
        </w:rPr>
        <w:t xml:space="preserve"> на</w:t>
      </w:r>
      <w:r w:rsidRPr="007D4F3D">
        <w:rPr>
          <w:rFonts w:ascii="PT Astra Serif" w:hAnsi="PT Astra Serif" w:cs="Times New Roman"/>
          <w:sz w:val="28"/>
          <w:szCs w:val="28"/>
        </w:rPr>
        <w:t xml:space="preserve">; </w:t>
      </w:r>
      <w:r w:rsidRPr="007D4F3D">
        <w:rPr>
          <w:rFonts w:ascii="PT Astra Serif" w:eastAsia="Calibri" w:hAnsi="PT Astra Serif" w:cs="Times New Roman"/>
          <w:sz w:val="28"/>
          <w:szCs w:val="28"/>
        </w:rPr>
        <w:t>категории риска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причинения вреда (ущерба) охраняемым законом ценностям</w:t>
      </w:r>
      <w:r w:rsidRPr="007D4F3D">
        <w:rPr>
          <w:rFonts w:ascii="PT Astra Serif" w:hAnsi="PT Astra Serif" w:cs="Times New Roman"/>
          <w:sz w:val="28"/>
          <w:szCs w:val="28"/>
        </w:rPr>
        <w:t xml:space="preserve">; </w:t>
      </w:r>
      <w:r w:rsidRPr="007D4F3D">
        <w:rPr>
          <w:rFonts w:ascii="PT Astra Serif" w:eastAsia="Calibri" w:hAnsi="PT Astra Serif" w:cs="Times New Roman"/>
          <w:sz w:val="28"/>
          <w:szCs w:val="28"/>
          <w:shd w:val="clear" w:color="auto" w:fill="FFFFFF"/>
        </w:rPr>
        <w:t xml:space="preserve">виды и периодичность плановых контрольных мероприятий; индикаторы риска нарушения обязательных требований; </w:t>
      </w:r>
      <w:r w:rsidRPr="007D4F3D">
        <w:rPr>
          <w:rStyle w:val="pt-a0-000004"/>
          <w:rFonts w:ascii="PT Astra Serif" w:eastAsia="Calibri" w:hAnsi="PT Astra Serif" w:cs="Liberation Serif"/>
          <w:sz w:val="28"/>
          <w:szCs w:val="28"/>
          <w:shd w:val="clear" w:color="auto" w:fill="FFFFFF"/>
        </w:rPr>
        <w:t>досудебное обжалование решений органов муниципального контроля, действий (бездействия) их должностных лиц</w:t>
      </w:r>
      <w:r w:rsidRPr="007D4F3D">
        <w:rPr>
          <w:rFonts w:ascii="PT Astra Serif" w:hAnsi="PT Astra Serif" w:cs="Times New Roman"/>
          <w:sz w:val="28"/>
          <w:szCs w:val="28"/>
        </w:rPr>
        <w:t>, что позволяет своевременно выявлять нарушения прав заявителей и осуществлять привлечение виновных лиц к ответственности.</w:t>
      </w:r>
    </w:p>
    <w:p w:rsidR="003C74DA" w:rsidRPr="007D4F3D" w:rsidRDefault="00D830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 xml:space="preserve">Проект решения Думы «Об утверждении положения о муниципальном </w:t>
      </w:r>
      <w:r w:rsid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лес</w:t>
      </w:r>
      <w:r w:rsidR="007D4F3D"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ном</w:t>
      </w:r>
      <w:r w:rsidRPr="007D4F3D">
        <w:rPr>
          <w:rFonts w:ascii="PT Astra Serif" w:hAnsi="PT Astra Serif" w:cs="Times New Roman"/>
          <w:sz w:val="28"/>
          <w:szCs w:val="28"/>
        </w:rPr>
        <w:t xml:space="preserve"> контроле на территории городского округа</w:t>
      </w:r>
      <w:r w:rsidR="00087E39">
        <w:rPr>
          <w:rFonts w:ascii="PT Astra Serif" w:hAnsi="PT Astra Serif" w:cs="Times New Roman"/>
          <w:sz w:val="28"/>
          <w:szCs w:val="28"/>
        </w:rPr>
        <w:t xml:space="preserve"> Заречный</w:t>
      </w:r>
      <w:r w:rsidRPr="007D4F3D">
        <w:rPr>
          <w:rFonts w:ascii="PT Astra Serif" w:hAnsi="PT Astra Serif" w:cs="Times New Roman"/>
          <w:sz w:val="28"/>
          <w:szCs w:val="28"/>
        </w:rPr>
        <w:t>» направлен</w:t>
      </w:r>
      <w:r w:rsidR="00326951">
        <w:rPr>
          <w:rFonts w:ascii="PT Astra Serif" w:hAnsi="PT Astra Serif" w:cs="Times New Roman"/>
          <w:sz w:val="28"/>
          <w:szCs w:val="28"/>
        </w:rPr>
        <w:t xml:space="preserve"> на</w:t>
      </w:r>
      <w:r w:rsidRPr="007D4F3D">
        <w:rPr>
          <w:rFonts w:ascii="PT Astra Serif" w:hAnsi="PT Astra Serif" w:cs="Times New Roman"/>
          <w:sz w:val="28"/>
          <w:szCs w:val="28"/>
        </w:rPr>
        <w:t>:</w:t>
      </w:r>
    </w:p>
    <w:p w:rsidR="003C74DA" w:rsidRPr="007D4F3D" w:rsidRDefault="00D8301D">
      <w:pPr>
        <w:spacing w:after="0" w:line="240" w:lineRule="auto"/>
        <w:ind w:firstLine="709"/>
        <w:jc w:val="both"/>
        <w:rPr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 xml:space="preserve">- </w:t>
      </w:r>
      <w:r w:rsidRPr="007D4F3D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предупреждение, выявление и пресечение нарушений</w:t>
      </w:r>
      <w:r w:rsidRPr="007D4F3D">
        <w:rPr>
          <w:rFonts w:ascii="PT Astra Serif" w:eastAsia="Calibri" w:hAnsi="PT Astra Serif" w:cs="Times New Roman"/>
          <w:sz w:val="28"/>
          <w:szCs w:val="28"/>
        </w:rPr>
        <w:t xml:space="preserve"> обязательных </w:t>
      </w:r>
      <w:proofErr w:type="gramStart"/>
      <w:r w:rsidRPr="007D4F3D">
        <w:rPr>
          <w:rFonts w:ascii="PT Astra Serif" w:eastAsia="Calibri" w:hAnsi="PT Astra Serif" w:cs="Times New Roman"/>
          <w:sz w:val="28"/>
          <w:szCs w:val="28"/>
        </w:rPr>
        <w:t xml:space="preserve">требований </w:t>
      </w:r>
      <w:r w:rsidR="007D4F3D">
        <w:rPr>
          <w:rFonts w:ascii="PT Astra Serif" w:eastAsia="Calibri" w:hAnsi="PT Astra Serif" w:cs="Times New Roman"/>
          <w:sz w:val="28"/>
          <w:szCs w:val="28"/>
        </w:rPr>
        <w:t xml:space="preserve"> лесного</w:t>
      </w:r>
      <w:proofErr w:type="gramEnd"/>
      <w:r w:rsidR="007D4F3D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D4F3D">
        <w:rPr>
          <w:rFonts w:ascii="PT Astra Serif" w:eastAsia="Calibri" w:hAnsi="PT Astra Serif" w:cs="Times New Roman"/>
          <w:sz w:val="28"/>
          <w:szCs w:val="28"/>
        </w:rPr>
        <w:t>законодательства;</w:t>
      </w:r>
    </w:p>
    <w:p w:rsidR="003C74DA" w:rsidRPr="007D4F3D" w:rsidRDefault="00D8301D">
      <w:pPr>
        <w:spacing w:after="0" w:line="240" w:lineRule="auto"/>
        <w:ind w:firstLine="709"/>
        <w:jc w:val="both"/>
        <w:rPr>
          <w:sz w:val="28"/>
          <w:szCs w:val="28"/>
        </w:rPr>
      </w:pPr>
      <w:r w:rsidRPr="007D4F3D">
        <w:rPr>
          <w:rFonts w:ascii="PT Astra Serif" w:eastAsia="Calibri" w:hAnsi="PT Astra Serif" w:cs="Times New Roman"/>
          <w:sz w:val="28"/>
          <w:szCs w:val="28"/>
        </w:rPr>
        <w:t>- осуществление деятельности в пределах полномочий посредством профилактики нарушений обязательных требований;</w:t>
      </w:r>
    </w:p>
    <w:p w:rsidR="003C74DA" w:rsidRPr="007D4F3D" w:rsidRDefault="00D8301D">
      <w:pPr>
        <w:spacing w:after="0" w:line="240" w:lineRule="auto"/>
        <w:ind w:firstLine="709"/>
        <w:jc w:val="both"/>
        <w:rPr>
          <w:sz w:val="28"/>
          <w:szCs w:val="28"/>
        </w:rPr>
      </w:pPr>
      <w:r w:rsidRPr="007D4F3D">
        <w:rPr>
          <w:rFonts w:ascii="PT Astra Serif" w:eastAsia="Calibri" w:hAnsi="PT Astra Serif" w:cs="Times New Roman"/>
          <w:sz w:val="28"/>
          <w:szCs w:val="28"/>
        </w:rPr>
        <w:t>- оценку соблюдения гражданами и организациями обязательных требований;</w:t>
      </w:r>
    </w:p>
    <w:p w:rsidR="003C74DA" w:rsidRPr="007D4F3D" w:rsidRDefault="00D8301D">
      <w:pPr>
        <w:spacing w:after="0" w:line="240" w:lineRule="auto"/>
        <w:ind w:firstLine="709"/>
        <w:jc w:val="both"/>
        <w:rPr>
          <w:sz w:val="28"/>
          <w:szCs w:val="28"/>
        </w:rPr>
      </w:pPr>
      <w:r w:rsidRPr="007D4F3D">
        <w:rPr>
          <w:rFonts w:ascii="PT Astra Serif" w:eastAsia="Calibri" w:hAnsi="PT Astra Serif" w:cs="Times New Roman"/>
          <w:sz w:val="28"/>
          <w:szCs w:val="28"/>
        </w:rPr>
        <w:t>- выявление нарушений обязательных требований;</w:t>
      </w:r>
    </w:p>
    <w:p w:rsidR="003C74DA" w:rsidRPr="007D4F3D" w:rsidRDefault="00D8301D">
      <w:pPr>
        <w:spacing w:after="0" w:line="240" w:lineRule="auto"/>
        <w:ind w:firstLine="709"/>
        <w:jc w:val="both"/>
        <w:rPr>
          <w:sz w:val="28"/>
          <w:szCs w:val="28"/>
        </w:rPr>
      </w:pPr>
      <w:r w:rsidRPr="007D4F3D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- принятие предусмотренных законодательством Российской Федерации мер по пресечению выявленных нарушений обязательных требований, устранению их последствий </w:t>
      </w:r>
      <w:r w:rsidRPr="007D4F3D">
        <w:rPr>
          <w:rFonts w:ascii="PT Astra Serif" w:eastAsia="Calibri" w:hAnsi="PT Astra Serif" w:cs="Times New Roman"/>
          <w:sz w:val="28"/>
          <w:szCs w:val="28"/>
          <w:lang w:eastAsia="ru-RU"/>
        </w:rPr>
        <w:t>и (или) восстановлению правового положения, существовавшего до возникновения таких нарушений.</w:t>
      </w:r>
    </w:p>
    <w:p w:rsidR="003C74DA" w:rsidRPr="007D4F3D" w:rsidRDefault="00D830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 xml:space="preserve">Проект решения Думы был размещен на официальном сайте Администрации городского округа </w:t>
      </w:r>
      <w:r w:rsidR="00087E39">
        <w:rPr>
          <w:rFonts w:ascii="PT Astra Serif" w:hAnsi="PT Astra Serif" w:cs="Times New Roman"/>
          <w:sz w:val="28"/>
          <w:szCs w:val="28"/>
        </w:rPr>
        <w:t>Заречный 16</w:t>
      </w:r>
      <w:r w:rsidRPr="007D4F3D">
        <w:rPr>
          <w:rFonts w:ascii="PT Astra Serif" w:hAnsi="PT Astra Serif" w:cs="Times New Roman"/>
          <w:sz w:val="28"/>
          <w:szCs w:val="28"/>
        </w:rPr>
        <w:t>.</w:t>
      </w:r>
      <w:r w:rsidRPr="007D4F3D">
        <w:rPr>
          <w:rFonts w:ascii="PT Astra Serif" w:eastAsia="Calibri" w:hAnsi="PT Astra Serif" w:cs="Times New Roman"/>
          <w:sz w:val="28"/>
          <w:szCs w:val="28"/>
        </w:rPr>
        <w:t>0</w:t>
      </w:r>
      <w:r w:rsidR="00087E39">
        <w:rPr>
          <w:rFonts w:ascii="PT Astra Serif" w:eastAsia="Calibri" w:hAnsi="PT Astra Serif" w:cs="Times New Roman"/>
          <w:sz w:val="28"/>
          <w:szCs w:val="28"/>
        </w:rPr>
        <w:t>8</w:t>
      </w:r>
      <w:r w:rsidRPr="007D4F3D">
        <w:rPr>
          <w:rFonts w:ascii="PT Astra Serif" w:hAnsi="PT Astra Serif" w:cs="Times New Roman"/>
          <w:sz w:val="28"/>
          <w:szCs w:val="28"/>
        </w:rPr>
        <w:t>.20</w:t>
      </w:r>
      <w:r w:rsidRPr="007D4F3D">
        <w:rPr>
          <w:rFonts w:ascii="PT Astra Serif" w:eastAsia="Calibri" w:hAnsi="PT Astra Serif" w:cs="Times New Roman"/>
          <w:sz w:val="28"/>
          <w:szCs w:val="28"/>
        </w:rPr>
        <w:t>21</w:t>
      </w:r>
      <w:r w:rsidRPr="007D4F3D">
        <w:rPr>
          <w:rFonts w:ascii="PT Astra Serif" w:hAnsi="PT Astra Serif" w:cs="Times New Roman"/>
          <w:sz w:val="28"/>
          <w:szCs w:val="28"/>
        </w:rPr>
        <w:t xml:space="preserve"> года для публичного ознакомления и внесения замечаний и предложений.</w:t>
      </w:r>
    </w:p>
    <w:p w:rsidR="003C74DA" w:rsidRPr="007D4F3D" w:rsidRDefault="003C74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Default="00D8301D" w:rsidP="009F561D">
      <w:pPr>
        <w:tabs>
          <w:tab w:val="left" w:pos="8535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D4F3D">
        <w:rPr>
          <w:rFonts w:ascii="PT Astra Serif" w:hAnsi="PT Astra Serif" w:cs="Times New Roman"/>
          <w:sz w:val="28"/>
          <w:szCs w:val="28"/>
        </w:rPr>
        <w:t>Заведующ</w:t>
      </w:r>
      <w:r w:rsidR="007D4F3D" w:rsidRPr="007D4F3D">
        <w:rPr>
          <w:rFonts w:ascii="PT Astra Serif" w:hAnsi="PT Astra Serif" w:cs="Times New Roman"/>
          <w:sz w:val="28"/>
          <w:szCs w:val="28"/>
        </w:rPr>
        <w:t>ий</w:t>
      </w:r>
      <w:r w:rsidRPr="007D4F3D">
        <w:rPr>
          <w:rFonts w:ascii="PT Astra Serif" w:hAnsi="PT Astra Serif" w:cs="Times New Roman"/>
          <w:sz w:val="28"/>
          <w:szCs w:val="28"/>
        </w:rPr>
        <w:t xml:space="preserve"> отделом</w:t>
      </w:r>
      <w:r w:rsidR="007D4F3D" w:rsidRPr="007D4F3D">
        <w:rPr>
          <w:rFonts w:ascii="PT Astra Serif" w:hAnsi="PT Astra Serif" w:cs="Times New Roman"/>
          <w:sz w:val="28"/>
          <w:szCs w:val="28"/>
        </w:rPr>
        <w:t xml:space="preserve"> </w:t>
      </w:r>
      <w:r w:rsidR="009F561D">
        <w:rPr>
          <w:rFonts w:ascii="PT Astra Serif" w:hAnsi="PT Astra Serif" w:cs="Times New Roman"/>
          <w:sz w:val="28"/>
          <w:szCs w:val="28"/>
        </w:rPr>
        <w:t xml:space="preserve">экологии и природопользования                       </w:t>
      </w:r>
      <w:proofErr w:type="spellStart"/>
      <w:r w:rsidR="009F561D">
        <w:rPr>
          <w:rFonts w:ascii="PT Astra Serif" w:hAnsi="PT Astra Serif" w:cs="Times New Roman"/>
          <w:sz w:val="28"/>
          <w:szCs w:val="28"/>
        </w:rPr>
        <w:t>Каирова</w:t>
      </w:r>
      <w:proofErr w:type="spellEnd"/>
      <w:r w:rsidR="009F561D">
        <w:rPr>
          <w:rFonts w:ascii="PT Astra Serif" w:hAnsi="PT Astra Serif" w:cs="Times New Roman"/>
          <w:sz w:val="28"/>
          <w:szCs w:val="28"/>
        </w:rPr>
        <w:t xml:space="preserve"> К.К.</w:t>
      </w:r>
    </w:p>
    <w:p w:rsidR="009F561D" w:rsidRPr="007D4F3D" w:rsidRDefault="009F561D" w:rsidP="009F561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МКУ ГО Заречный «Административное управление»</w:t>
      </w: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C74DA" w:rsidRPr="007D4F3D" w:rsidRDefault="003C74DA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A3E97" w:rsidRDefault="00EA3E9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C74DA" w:rsidRPr="00D8301D" w:rsidRDefault="003C74DA">
      <w:pPr>
        <w:spacing w:after="0" w:line="240" w:lineRule="auto"/>
        <w:jc w:val="both"/>
        <w:rPr>
          <w:rFonts w:ascii="PT Astra Serif" w:hAnsi="PT Astra Serif"/>
          <w:sz w:val="18"/>
          <w:szCs w:val="18"/>
        </w:rPr>
      </w:pPr>
    </w:p>
    <w:sectPr w:rsidR="003C74DA" w:rsidRPr="00D8301D" w:rsidSect="00EA3E97">
      <w:pgSz w:w="11906" w:h="16838"/>
      <w:pgMar w:top="1134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9B8"/>
    <w:multiLevelType w:val="multilevel"/>
    <w:tmpl w:val="972CDB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>
    <w:nsid w:val="580C0805"/>
    <w:multiLevelType w:val="multilevel"/>
    <w:tmpl w:val="91E22C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DA"/>
    <w:rsid w:val="00087E39"/>
    <w:rsid w:val="0017558A"/>
    <w:rsid w:val="00326951"/>
    <w:rsid w:val="003C74DA"/>
    <w:rsid w:val="007D4F3D"/>
    <w:rsid w:val="007E2098"/>
    <w:rsid w:val="007F442A"/>
    <w:rsid w:val="009F561D"/>
    <w:rsid w:val="00B168FF"/>
    <w:rsid w:val="00D8301D"/>
    <w:rsid w:val="00EA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AF93A-CFC7-4BB4-9559-7D9AA5BF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C48DC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740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921CC52F</Template>
  <TotalTime>709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 Ярослав Алексеевич</dc:creator>
  <dc:description/>
  <cp:lastModifiedBy>Ксения К. Каирова</cp:lastModifiedBy>
  <cp:revision>19</cp:revision>
  <cp:lastPrinted>2021-07-30T06:38:00Z</cp:lastPrinted>
  <dcterms:created xsi:type="dcterms:W3CDTF">2016-02-16T06:47:00Z</dcterms:created>
  <dcterms:modified xsi:type="dcterms:W3CDTF">2021-08-16T08:53:00Z</dcterms:modified>
  <dc:language>ru-RU</dc:language>
</cp:coreProperties>
</file>