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1945420"/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995434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8" o:title=""/>
          </v:shape>
          <o:OLEObject Type="Embed" ProgID="Word.Document.8" ShapeID="_x0000_i1025" DrawAspect="Content" ObjectID="_1667224653" r:id="rId9"/>
        </w:objec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caps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caps/>
          <w:szCs w:val="28"/>
          <w:lang w:eastAsia="ru-RU"/>
        </w:rPr>
        <w:t>АДМИНИСТРАЦИЯ ГОРОДСКОГО ОКРУГА ЗАРЕЧНЫЙ</w: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995434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995434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87921" wp14:editId="594BE23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38D7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507A" w:rsidRPr="00273B2A" w:rsidRDefault="00273B2A" w:rsidP="00767334">
      <w:pPr>
        <w:ind w:firstLine="0"/>
        <w:rPr>
          <w:rFonts w:ascii="Liberation Serif" w:hAnsi="Liberation Serif"/>
          <w:sz w:val="24"/>
          <w:szCs w:val="24"/>
        </w:rPr>
      </w:pPr>
      <w:bookmarkStart w:id="1" w:name="_Hlk2685790"/>
      <w:r>
        <w:rPr>
          <w:rFonts w:ascii="Liberation Serif" w:hAnsi="Liberation Serif"/>
          <w:sz w:val="24"/>
          <w:szCs w:val="24"/>
        </w:rPr>
        <w:t>о</w:t>
      </w:r>
      <w:r w:rsidR="0077507A" w:rsidRPr="00995434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  <w:u w:val="single"/>
        </w:rPr>
        <w:t xml:space="preserve">18.06.2020 </w:t>
      </w:r>
      <w:r w:rsidR="0077507A" w:rsidRPr="00995434">
        <w:rPr>
          <w:rFonts w:ascii="Liberation Serif" w:hAnsi="Liberation Serif"/>
          <w:sz w:val="24"/>
          <w:szCs w:val="24"/>
          <w:lang w:val="en-US"/>
        </w:rPr>
        <w:t xml:space="preserve"> №</w:t>
      </w:r>
      <w:proofErr w:type="gramEnd"/>
      <w:r w:rsidR="0077507A" w:rsidRPr="00995434"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>433-П</w:t>
      </w:r>
    </w:p>
    <w:bookmarkEnd w:id="1"/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</w:pPr>
    </w:p>
    <w:p w:rsidR="006006C9" w:rsidRPr="00995434" w:rsidRDefault="00273B2A" w:rsidP="00273B2A">
      <w:pPr>
        <w:ind w:right="5526"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6006C9" w:rsidRPr="00995434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16619" w:rsidRPr="00995434" w:rsidRDefault="0001661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57C1F" w:rsidRDefault="006006C9" w:rsidP="00767334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bookmarkStart w:id="2" w:name="Par176"/>
      <w:bookmarkEnd w:id="2"/>
      <w:r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Об утверждении Административного регламента предос</w:t>
      </w:r>
      <w:r w:rsidR="0021739B"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тавления муниципальной услуги «</w:t>
      </w:r>
      <w:r w:rsidR="00563B86" w:rsidRPr="00995434">
        <w:rPr>
          <w:rFonts w:ascii="Liberation Serif" w:eastAsia="Calibri" w:hAnsi="Liberation Serif" w:cs="Liberation Serif"/>
          <w:b/>
          <w:szCs w:val="28"/>
        </w:rPr>
        <w:t xml:space="preserve"> Прием заявлений и выдача документов о согласовании переустройства и (или) перепланировки помещений </w:t>
      </w:r>
    </w:p>
    <w:p w:rsidR="006006C9" w:rsidRDefault="00563B86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в многоквартирных домах</w:t>
      </w:r>
      <w:r w:rsidR="006006C9"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»</w:t>
      </w:r>
    </w:p>
    <w:p w:rsidR="00C57C1F" w:rsidRPr="00C57C1F" w:rsidRDefault="00C57C1F" w:rsidP="00767334">
      <w:pPr>
        <w:ind w:firstLine="0"/>
        <w:jc w:val="center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C57C1F">
        <w:rPr>
          <w:rFonts w:ascii="Liberation Serif" w:eastAsia="Times New Roman" w:hAnsi="Liberation Serif" w:cs="Times New Roman"/>
          <w:sz w:val="24"/>
          <w:szCs w:val="24"/>
          <w:lang w:eastAsia="x-none"/>
        </w:rPr>
        <w:t>(в редакции постановления от 18.11.2020 № 884-П)</w: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</w:p>
    <w:p w:rsidR="006006C9" w:rsidRPr="00995434" w:rsidRDefault="006006C9" w:rsidP="00767334">
      <w:pPr>
        <w:suppressAutoHyphens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В соответствии с </w:t>
      </w:r>
      <w:r w:rsidRPr="00995434">
        <w:rPr>
          <w:rFonts w:ascii="Liberation Serif" w:eastAsia="Times New Roman" w:hAnsi="Liberation Serif" w:cs="Arial"/>
          <w:szCs w:val="28"/>
          <w:lang w:eastAsia="ru-RU"/>
        </w:rPr>
        <w:t>Градостроительным кодексом Российской Федерации,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Феде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ральным законом от 06 октября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2003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альным законом от 27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июля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2010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</w:t>
      </w:r>
      <w:r w:rsidR="0060188B" w:rsidRPr="00995434">
        <w:rPr>
          <w:rFonts w:ascii="Liberation Serif" w:eastAsia="Times New Roman" w:hAnsi="Liberation Serif" w:cs="Times New Roman"/>
          <w:szCs w:val="28"/>
          <w:lang w:eastAsia="ru-RU"/>
        </w:rPr>
        <w:t>округа Заречный от 21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ноября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2018</w:t>
      </w:r>
      <w:r w:rsidR="0060188B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1027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006C9" w:rsidRPr="00995434" w:rsidRDefault="006006C9" w:rsidP="00767334">
      <w:pPr>
        <w:suppressAutoHyphens/>
        <w:ind w:firstLine="0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b/>
          <w:szCs w:val="28"/>
          <w:lang w:eastAsia="ru-RU"/>
        </w:rPr>
        <w:t>ПОСТАНОВЛЯЕТ:</w:t>
      </w:r>
    </w:p>
    <w:p w:rsidR="006006C9" w:rsidRPr="00995434" w:rsidRDefault="006006C9" w:rsidP="00767334">
      <w:pPr>
        <w:ind w:firstLine="737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» (прилагается).</w:t>
      </w:r>
    </w:p>
    <w:p w:rsidR="006006C9" w:rsidRPr="00995434" w:rsidRDefault="0060188B" w:rsidP="00767334">
      <w:pPr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2. Признать утратившим силу </w:t>
      </w:r>
      <w:r w:rsidR="006006C9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постановление администрации городского округа Заречный </w:t>
      </w:r>
      <w:r w:rsidR="00A16C9A" w:rsidRPr="00995434">
        <w:rPr>
          <w:rFonts w:ascii="Liberation Serif" w:eastAsia="Times New Roman" w:hAnsi="Liberation Serif" w:cs="Times New Roman"/>
          <w:szCs w:val="28"/>
          <w:lang w:eastAsia="ru-RU"/>
        </w:rPr>
        <w:t>от 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>.0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>.2019 № 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820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-П </w:t>
      </w:r>
      <w:r w:rsidR="006006C9" w:rsidRPr="00995434">
        <w:rPr>
          <w:rFonts w:ascii="Liberation Serif" w:eastAsia="Times New Roman" w:hAnsi="Liberation Serif" w:cs="Times New Roman"/>
          <w:szCs w:val="28"/>
          <w:lang w:eastAsia="ru-RU"/>
        </w:rPr>
        <w:t>«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261B89" w:rsidRPr="00995434">
        <w:rPr>
          <w:rFonts w:ascii="Liberation Serif" w:eastAsia="Times New Roman" w:hAnsi="Liberation Serif" w:cs="Times New Roman"/>
          <w:szCs w:val="28"/>
          <w:lang w:eastAsia="ru-RU"/>
        </w:rPr>
        <w:t>»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6006C9" w:rsidRPr="00995434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3. Опубликовать настоящее постановление в Бюллетене официальных документов городского округа Заречный и </w:t>
      </w:r>
      <w:r w:rsidR="005B5BE5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разместить 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Pr="00995434">
          <w:rPr>
            <w:rFonts w:ascii="Liberation Serif" w:eastAsia="Times New Roman" w:hAnsi="Liberation Serif" w:cs="Times New Roman"/>
            <w:szCs w:val="28"/>
            <w:lang w:eastAsia="ru-RU"/>
          </w:rPr>
          <w:t>www.gorod-zarechny.ru</w:t>
        </w:r>
      </w:hyperlink>
      <w:r w:rsidRPr="00995434">
        <w:rPr>
          <w:rFonts w:ascii="Liberation Serif" w:eastAsia="Times New Roman" w:hAnsi="Liberation Serif" w:cs="Times New Roman"/>
          <w:szCs w:val="28"/>
          <w:lang w:eastAsia="ru-RU"/>
        </w:rPr>
        <w:t>).</w:t>
      </w:r>
    </w:p>
    <w:p w:rsidR="006006C9" w:rsidRPr="00995434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6006C9" w:rsidRPr="00995434" w:rsidRDefault="006006C9" w:rsidP="00767334">
      <w:pPr>
        <w:ind w:firstLine="0"/>
        <w:rPr>
          <w:rFonts w:ascii="Liberation Serif" w:hAnsi="Liberation Serif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3"/>
        <w:gridCol w:w="2400"/>
        <w:gridCol w:w="3178"/>
      </w:tblGrid>
      <w:tr w:rsidR="00995434" w:rsidRPr="00995434" w:rsidTr="00563B86">
        <w:tc>
          <w:tcPr>
            <w:tcW w:w="4343" w:type="dxa"/>
            <w:shd w:val="clear" w:color="auto" w:fill="auto"/>
          </w:tcPr>
          <w:p w:rsidR="0077507A" w:rsidRPr="00995434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bookmarkStart w:id="3" w:name="_Hlk2685698"/>
            <w:r w:rsidRPr="00995434">
              <w:rPr>
                <w:rFonts w:ascii="Liberation Serif" w:hAnsi="Liberation Serif"/>
                <w:szCs w:val="28"/>
              </w:rPr>
              <w:t>Глава</w:t>
            </w:r>
          </w:p>
          <w:p w:rsidR="0077507A" w:rsidRPr="00995434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>городского округа Заречный</w:t>
            </w:r>
          </w:p>
        </w:tc>
        <w:tc>
          <w:tcPr>
            <w:tcW w:w="2400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 xml:space="preserve">                   </w:t>
            </w:r>
          </w:p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 xml:space="preserve">          А.В. Захарцев</w:t>
            </w:r>
          </w:p>
        </w:tc>
      </w:tr>
      <w:tr w:rsidR="00995434" w:rsidRPr="00995434" w:rsidTr="00563B86">
        <w:tc>
          <w:tcPr>
            <w:tcW w:w="4343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400" w:type="dxa"/>
            <w:shd w:val="clear" w:color="auto" w:fill="auto"/>
          </w:tcPr>
          <w:p w:rsidR="0077507A" w:rsidRPr="00995434" w:rsidRDefault="0077507A" w:rsidP="00767334">
            <w:pPr>
              <w:ind w:firstLine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78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bookmarkEnd w:id="3"/>
    </w:tbl>
    <w:p w:rsidR="0060188B" w:rsidRPr="00995434" w:rsidRDefault="0060188B" w:rsidP="00767334">
      <w:pPr>
        <w:rPr>
          <w:rFonts w:ascii="Liberation Serif" w:eastAsia="Calibri" w:hAnsi="Liberation Serif" w:cs="Arial"/>
          <w:sz w:val="26"/>
          <w:szCs w:val="26"/>
        </w:rPr>
      </w:pPr>
      <w:r w:rsidRPr="00995434">
        <w:rPr>
          <w:rFonts w:ascii="Liberation Serif" w:eastAsia="Calibri" w:hAnsi="Liberation Serif" w:cs="Arial"/>
          <w:sz w:val="26"/>
          <w:szCs w:val="26"/>
        </w:rPr>
        <w:br w:type="page"/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lastRenderedPageBreak/>
        <w:t>УТВЕРЖДЕН</w:t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постановлением администрации</w:t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городского округа Заречный</w:t>
      </w:r>
    </w:p>
    <w:p w:rsidR="00C1720C" w:rsidRPr="00995434" w:rsidRDefault="00273B2A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  <w:lang w:val="en-US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от </w:t>
      </w:r>
      <w:r w:rsidRPr="00273B2A">
        <w:rPr>
          <w:rFonts w:ascii="Liberation Serif" w:eastAsia="Calibri" w:hAnsi="Liberation Serif" w:cs="Times New Roman"/>
          <w:sz w:val="24"/>
          <w:szCs w:val="24"/>
          <w:u w:val="single"/>
        </w:rPr>
        <w:t>18.06.2020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№ </w:t>
      </w:r>
      <w:r w:rsidRPr="00273B2A">
        <w:rPr>
          <w:rFonts w:ascii="Liberation Serif" w:eastAsia="Calibri" w:hAnsi="Liberation Serif" w:cs="Times New Roman"/>
          <w:sz w:val="24"/>
          <w:szCs w:val="24"/>
          <w:u w:val="single"/>
        </w:rPr>
        <w:t>433-П</w:t>
      </w:r>
    </w:p>
    <w:p w:rsidR="006006C9" w:rsidRPr="00995434" w:rsidRDefault="0001661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«</w:t>
      </w:r>
      <w:r w:rsidR="006006C9" w:rsidRPr="00995434">
        <w:rPr>
          <w:rFonts w:ascii="Liberation Serif" w:eastAsia="Calibri" w:hAnsi="Liberation Serif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02522" w:rsidRPr="00995434">
        <w:rPr>
          <w:rFonts w:ascii="Liberation Serif" w:eastAsia="Calibri" w:hAnsi="Liberation Serif" w:cs="Times New Roman"/>
          <w:sz w:val="24"/>
          <w:szCs w:val="24"/>
        </w:rPr>
        <w:t>«</w:t>
      </w:r>
      <w:r w:rsidR="00563B86" w:rsidRPr="00995434">
        <w:rPr>
          <w:rFonts w:ascii="Liberation Serif" w:eastAsia="Calibri" w:hAnsi="Liberation Serif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6006C9" w:rsidRPr="0099543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2A21B5" w:rsidRPr="00995434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995434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995434" w:rsidRDefault="002A21B5" w:rsidP="00563B86">
      <w:pPr>
        <w:ind w:firstLine="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  <w:r w:rsidRPr="00995434">
        <w:rPr>
          <w:rFonts w:ascii="Liberation Serif" w:eastAsia="Calibri" w:hAnsi="Liberation Serif" w:cs="Times New Roman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bookmarkEnd w:id="0"/>
    <w:p w:rsidR="00384058" w:rsidRPr="00995434" w:rsidRDefault="00384058" w:rsidP="00563B86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hAnsi="Liberation Serif" w:cs="Liberation Serif"/>
          <w:b/>
          <w:szCs w:val="28"/>
        </w:rPr>
        <w:t>»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Раздел 1. Общие положения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Предмет регулирования регламента</w:t>
      </w:r>
    </w:p>
    <w:p w:rsidR="00384058" w:rsidRPr="00995434" w:rsidRDefault="00384058" w:rsidP="00384058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8"/>
          <w:szCs w:val="28"/>
          <w:lang w:eastAsia="en-US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Административный регламент предоставления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муниципальной услуги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«</w:t>
      </w:r>
      <w:r w:rsidRPr="00995434">
        <w:rPr>
          <w:rFonts w:ascii="Liberation Serif" w:hAnsi="Liberation Serif" w:cs="Liberation Serif"/>
          <w:sz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Theme="minorHAnsi" w:hAnsi="Liberation Serif" w:cs="Liberation Serif"/>
          <w:sz w:val="28"/>
        </w:rPr>
        <w:t>»</w:t>
      </w:r>
      <w:r w:rsidR="00563B86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(далее – регламент) устанавливает порядок и стандарт </w:t>
      </w:r>
      <w:r w:rsidRPr="00995434">
        <w:rPr>
          <w:rFonts w:ascii="Liberation Serif" w:hAnsi="Liberation Serif" w:cs="Liberation Serif"/>
          <w:sz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многоквартирных домах, расположенных на территории </w:t>
      </w:r>
      <w:r w:rsidRPr="00995434">
        <w:rPr>
          <w:rFonts w:ascii="Liberation Serif" w:hAnsi="Liberation Serif"/>
          <w:sz w:val="28"/>
        </w:rPr>
        <w:t xml:space="preserve">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(далее – муниципальная услуга).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Регламент устанавливает </w:t>
      </w:r>
      <w:r w:rsidRPr="00995434">
        <w:rPr>
          <w:rFonts w:ascii="Liberation Serif" w:hAnsi="Liberation Serif" w:cs="Liberation Serif"/>
          <w:sz w:val="28"/>
        </w:rPr>
        <w:t xml:space="preserve">состав, последовательность и сроки выполнения </w:t>
      </w:r>
      <w:r w:rsidRPr="00995434">
        <w:rPr>
          <w:rFonts w:ascii="Liberation Serif" w:eastAsiaTheme="minorHAnsi" w:hAnsi="Liberation Serif" w:cs="Liberation Serif"/>
          <w:sz w:val="28"/>
        </w:rPr>
        <w:t>административных процедур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/>
          <w:sz w:val="28"/>
        </w:rPr>
        <w:t>администрацией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осуществляемых в ходе предоставления муниципальной услуги, </w:t>
      </w:r>
      <w:r w:rsidRPr="00995434">
        <w:rPr>
          <w:rFonts w:ascii="Liberation Serif" w:hAnsi="Liberation Serif" w:cs="Liberation Serif"/>
          <w:sz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порядок взаимодействия между должностными лицами, взаимодействия с заявителями.</w:t>
      </w:r>
    </w:p>
    <w:p w:rsidR="00384058" w:rsidRPr="00995434" w:rsidRDefault="00384058" w:rsidP="00384058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384058" w:rsidRPr="00995434" w:rsidRDefault="00384058" w:rsidP="00563B8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Круг заявителей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помещений, обратившиеся в орган местного самоуправления с заявлением о предоставлении муниципальной услуги (далее – заявитель).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384058" w:rsidRPr="00995434" w:rsidRDefault="00384058" w:rsidP="00563B86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384058" w:rsidRPr="00995434" w:rsidRDefault="00384058" w:rsidP="00384058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услуг, которые являются необходимыми и обязательными для предоставления муниципальной услуги,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осуществляется непосредственно муниципальными служащими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hAnsi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Заречный,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https://www.gosuslugi.ru/24609, на официальном сайте </w:t>
      </w:r>
      <w:r w:rsidRPr="00995434">
        <w:rPr>
          <w:rFonts w:ascii="Liberation Serif" w:hAnsi="Liberation Serif"/>
          <w:sz w:val="28"/>
        </w:rPr>
        <w:t>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(</w:t>
      </w:r>
      <w:r w:rsidRPr="00995434">
        <w:rPr>
          <w:rFonts w:ascii="Liberation Serif" w:hAnsi="Liberation Serif"/>
          <w:sz w:val="28"/>
        </w:rPr>
        <w:t>http://www.gorod-zarechny.ru</w:t>
      </w:r>
      <w:r w:rsidRPr="00995434">
        <w:rPr>
          <w:rFonts w:ascii="Liberation Serif" w:eastAsiaTheme="minorHAnsi" w:hAnsi="Liberation Serif" w:cs="Liberation Serif"/>
          <w:sz w:val="28"/>
        </w:rPr>
        <w:t xml:space="preserve">), на информационных стендах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</w:t>
      </w:r>
      <w:r w:rsidRPr="00995434">
        <w:rPr>
          <w:rFonts w:ascii="Liberation Serif" w:hAnsi="Liberation Serif" w:cs="Liberation Serif"/>
          <w:bCs/>
          <w:iCs/>
          <w:sz w:val="28"/>
        </w:rPr>
        <w:t xml:space="preserve">а также предоставляется непосредственно муниципальными служащими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hAnsi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bCs/>
          <w:iCs/>
          <w:sz w:val="28"/>
        </w:rPr>
        <w:t>при личном приеме и по телефону.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www</w:t>
        </w:r>
        <w:r w:rsidRPr="00995434">
          <w:rPr>
            <w:rStyle w:val="aa"/>
            <w:rFonts w:ascii="Liberation Serif" w:hAnsi="Liberation Serif" w:cs="Liberation Serif"/>
            <w:color w:val="auto"/>
            <w:szCs w:val="28"/>
          </w:rPr>
          <w:t>.</w:t>
        </w:r>
        <w:proofErr w:type="spellStart"/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mfc</w:t>
        </w:r>
        <w:proofErr w:type="spellEnd"/>
        <w:r w:rsidRPr="00995434">
          <w:rPr>
            <w:rStyle w:val="aa"/>
            <w:rFonts w:ascii="Liberation Serif" w:hAnsi="Liberation Serif" w:cs="Liberation Serif"/>
            <w:color w:val="auto"/>
            <w:szCs w:val="28"/>
          </w:rPr>
          <w:t>66.</w:t>
        </w:r>
        <w:proofErr w:type="spellStart"/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ru</w:t>
        </w:r>
        <w:proofErr w:type="spellEnd"/>
      </w:hyperlink>
      <w:r w:rsidRPr="00995434">
        <w:rPr>
          <w:rFonts w:ascii="Liberation Serif" w:hAnsi="Liberation Serif" w:cs="Liberation Serif"/>
          <w:szCs w:val="28"/>
        </w:rPr>
        <w:t xml:space="preserve">) указана ссылка на официальный сайт </w:t>
      </w:r>
      <w:r w:rsidRPr="00995434">
        <w:rPr>
          <w:rFonts w:ascii="Liberation Serif" w:hAnsi="Liberation Serif"/>
          <w:szCs w:val="28"/>
        </w:rPr>
        <w:t>городского округа Заречный</w:t>
      </w:r>
      <w:r w:rsidRPr="00995434">
        <w:rPr>
          <w:rFonts w:ascii="Liberation Serif" w:hAnsi="Liberation Serif" w:cs="Liberation Serif"/>
          <w:szCs w:val="28"/>
        </w:rPr>
        <w:t>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общении с гражданами (по телефону или лично) муниципальные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служащие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должны корректно и </w:t>
      </w:r>
      <w:r w:rsidRPr="00995434">
        <w:rPr>
          <w:rFonts w:ascii="Liberation Serif" w:hAnsi="Liberation Serif" w:cs="Liberation Serif"/>
          <w:sz w:val="28"/>
        </w:rPr>
        <w:lastRenderedPageBreak/>
        <w:t>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995434">
        <w:rPr>
          <w:rFonts w:ascii="Liberation Serif" w:hAnsi="Liberation Serif" w:cs="Liberation Serif"/>
          <w:sz w:val="28"/>
        </w:rPr>
        <w:t>автоинформирования</w:t>
      </w:r>
      <w:proofErr w:type="spellEnd"/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995434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995434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Наименование муниципальной услуги –«</w:t>
      </w:r>
      <w:r w:rsidRPr="00995434">
        <w:rPr>
          <w:rFonts w:ascii="Liberation Serif" w:hAnsi="Liberation Serif" w:cs="Liberation Serif"/>
          <w:sz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Theme="minorHAnsi" w:hAnsi="Liberation Serif" w:cs="Liberation Serif"/>
          <w:sz w:val="28"/>
        </w:rPr>
        <w:t>». Муниципальная услуга включает:</w:t>
      </w:r>
    </w:p>
    <w:p w:rsidR="00384058" w:rsidRPr="00995434" w:rsidRDefault="00384058" w:rsidP="00384058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84058" w:rsidRPr="00995434" w:rsidRDefault="00384058" w:rsidP="00384058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rPr>
          <w:rFonts w:ascii="Liberation Serif" w:hAnsi="Liberation Serif" w:cs="Liberation Serif"/>
          <w:b/>
          <w:sz w:val="28"/>
        </w:rPr>
      </w:pP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Наименование органа, предоставляющего муниципальную услугу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Муниципальная услуга предоставляется администрацией городского округа Заречный.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Для предоставления муниципальной услуги </w:t>
      </w:r>
      <w:r w:rsidR="004A12F4">
        <w:rPr>
          <w:rFonts w:ascii="Liberation Serif" w:hAnsi="Liberation Serif" w:cs="Liberation Serif"/>
          <w:sz w:val="28"/>
        </w:rPr>
        <w:t>Глава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городского округа Заречный </w:t>
      </w:r>
      <w:r w:rsidRPr="00995434">
        <w:rPr>
          <w:rFonts w:ascii="Liberation Serif" w:hAnsi="Liberation Serif" w:cs="Liberation Serif"/>
          <w:sz w:val="28"/>
        </w:rPr>
        <w:t>создает приемочную комиссию и утверждает ее состав.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center"/>
        <w:outlineLvl w:val="2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Наименование органов и организаций, обращение в которые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center"/>
        <w:outlineLvl w:val="2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необходимо для предоставления муниципальной услуги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следующие органы или организации:</w:t>
      </w:r>
    </w:p>
    <w:p w:rsidR="00384058" w:rsidRPr="00995434" w:rsidRDefault="00384058" w:rsidP="0038405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территориальные органы Федеральной налоговой службы Российской Федерации;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Управление государственной охраны объектов культурного наследия Свердловской области;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Заречный в новой редакции)».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Описание результата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Результатом предоставления муниципальной услуги является: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при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 xml:space="preserve">при наличии оснований, указанных в </w:t>
      </w:r>
      <w:hyperlink w:anchor="P270" w:history="1">
        <w:r w:rsidRPr="00995434">
          <w:rPr>
            <w:rFonts w:ascii="Liberation Serif" w:hAnsi="Liberation Serif" w:cs="Liberation Serif"/>
            <w:szCs w:val="28"/>
          </w:rPr>
          <w:t>пункте</w:t>
        </w:r>
      </w:hyperlink>
      <w:r w:rsidRPr="00995434">
        <w:rPr>
          <w:szCs w:val="28"/>
        </w:rPr>
        <w:t xml:space="preserve"> </w:t>
      </w:r>
      <w:r w:rsidR="007B377E">
        <w:rPr>
          <w:rFonts w:ascii="Liberation Serif" w:hAnsi="Liberation Serif" w:cs="Liberation Serif"/>
          <w:szCs w:val="28"/>
        </w:rPr>
        <w:t xml:space="preserve">26 </w:t>
      </w:r>
      <w:r w:rsidRPr="00995434">
        <w:rPr>
          <w:rFonts w:ascii="Liberation Serif" w:hAnsi="Liberation Serif" w:cs="Liberation Serif"/>
          <w:szCs w:val="28"/>
        </w:rPr>
        <w:t>настоящего Административного регламента;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при приемке ремонтно-строительных работ по переустройству и (или) перепланировке помещения в многоквартирном доме – акт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 xml:space="preserve">при наличии основания, указанного в </w:t>
      </w:r>
      <w:hyperlink w:anchor="P270" w:history="1">
        <w:r w:rsidRPr="00995434">
          <w:rPr>
            <w:rFonts w:ascii="Liberation Serif" w:hAnsi="Liberation Serif" w:cs="Liberation Serif"/>
            <w:szCs w:val="28"/>
          </w:rPr>
          <w:t>пункте</w:t>
        </w:r>
      </w:hyperlink>
      <w:r w:rsidRPr="00995434">
        <w:rPr>
          <w:szCs w:val="28"/>
        </w:rPr>
        <w:t xml:space="preserve"> </w:t>
      </w:r>
      <w:r w:rsidR="00853B86">
        <w:rPr>
          <w:rFonts w:ascii="Liberation Serif" w:hAnsi="Liberation Serif" w:cs="Liberation Serif"/>
          <w:szCs w:val="28"/>
        </w:rPr>
        <w:t>27</w:t>
      </w:r>
      <w:r w:rsidRPr="00995434">
        <w:rPr>
          <w:rFonts w:ascii="Liberation Serif" w:hAnsi="Liberation Serif" w:cs="Liberation Serif"/>
          <w:szCs w:val="28"/>
        </w:rPr>
        <w:t xml:space="preserve"> настоящего Административного регламента.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</w:rPr>
      </w:pPr>
      <w:r w:rsidRPr="00995434">
        <w:rPr>
          <w:rFonts w:ascii="Liberation Serif" w:hAnsi="Liberation Serif" w:cs="Liberation Serif"/>
          <w:spacing w:val="-4"/>
          <w:sz w:val="28"/>
        </w:rPr>
        <w:t xml:space="preserve">Срок предоставления муниципальной услуги исчисляется со дня регистрации </w:t>
      </w:r>
      <w:r w:rsidRPr="00995434">
        <w:rPr>
          <w:rFonts w:ascii="Liberation Serif" w:eastAsiaTheme="minorHAnsi" w:hAnsi="Liberation Serif" w:cs="Liberation Serif"/>
          <w:spacing w:val="-4"/>
          <w:sz w:val="28"/>
        </w:rPr>
        <w:t xml:space="preserve">в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hAnsi="Liberation Serif" w:cs="Liberation Serif"/>
          <w:spacing w:val="-4"/>
          <w:sz w:val="28"/>
        </w:rPr>
        <w:t xml:space="preserve">заявления, в том числе поданного в форме электронного документа или </w:t>
      </w:r>
      <w:r w:rsidRPr="00995434">
        <w:rPr>
          <w:rFonts w:ascii="Liberation Serif" w:eastAsiaTheme="minorHAnsi" w:hAnsi="Liberation Serif" w:cs="Liberation Serif"/>
          <w:spacing w:val="-4"/>
          <w:sz w:val="28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995434">
        <w:rPr>
          <w:rFonts w:ascii="Liberation Serif" w:hAnsi="Liberation Serif" w:cs="Liberation Serif"/>
          <w:spacing w:val="-4"/>
          <w:sz w:val="28"/>
        </w:rPr>
        <w:t>. Предоставление муниципальной услуги осуществляется в следующие сроки:</w:t>
      </w:r>
    </w:p>
    <w:p w:rsidR="00384058" w:rsidRPr="00995434" w:rsidRDefault="00384058" w:rsidP="00060130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не позднее 45 дней со дня представления заявителем заявления и документов, </w:t>
      </w:r>
      <w:r w:rsidRPr="00995434">
        <w:rPr>
          <w:rFonts w:ascii="Liberation Serif" w:hAnsi="Liberation Serif" w:cs="Liberation Serif"/>
          <w:sz w:val="28"/>
        </w:rPr>
        <w:lastRenderedPageBreak/>
        <w:t>обязанность по представлению которых возложена на заявителя;</w:t>
      </w:r>
    </w:p>
    <w:p w:rsidR="00384058" w:rsidRPr="00995434" w:rsidRDefault="00384058" w:rsidP="00060130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384058" w:rsidRPr="00995434" w:rsidRDefault="00384058" w:rsidP="00060130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</w:t>
      </w:r>
      <w:r w:rsidRPr="00995434">
        <w:rPr>
          <w:rFonts w:ascii="Liberation Serif" w:eastAsiaTheme="minorHAnsi" w:hAnsi="Liberation Serif" w:cs="Liberation Serif"/>
          <w:sz w:val="28"/>
        </w:rPr>
        <w:t>решение об отказе</w:t>
      </w:r>
      <w:r w:rsidRPr="00995434">
        <w:rPr>
          <w:rFonts w:ascii="Liberation Serif" w:hAnsi="Liberation Serif" w:cs="Liberation Serif"/>
          <w:sz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20 дней с даты подачи заявления об оформлении акта приемочной комиссии и докуме</w:t>
      </w:r>
      <w:r w:rsidR="00060130">
        <w:rPr>
          <w:rFonts w:ascii="Liberation Serif" w:hAnsi="Liberation Serif" w:cs="Liberation Serif"/>
          <w:sz w:val="28"/>
        </w:rPr>
        <w:t>нтов, предусмотренных пунктом 21</w:t>
      </w:r>
      <w:r w:rsidRPr="00995434">
        <w:rPr>
          <w:rFonts w:ascii="Liberation Serif" w:hAnsi="Liberation Serif" w:cs="Liberation Serif"/>
          <w:sz w:val="28"/>
        </w:rPr>
        <w:t xml:space="preserve"> настоящего Административного регламента.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a8"/>
        <w:spacing w:line="240" w:lineRule="auto"/>
        <w:ind w:left="0"/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Нормативные правовые акты, регулирующие предоставление</w:t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Заречный в сети «Интернет» по адресу: http://www.gorod-zarechny.ruи на Едином портале </w:t>
      </w:r>
      <w:hyperlink r:id="rId12" w:history="1">
        <w:r w:rsidRPr="00995434">
          <w:rPr>
            <w:rFonts w:ascii="Liberation Serif" w:eastAsiaTheme="minorHAnsi" w:hAnsi="Liberation Serif" w:cs="Liberation Serif"/>
            <w:sz w:val="28"/>
          </w:rPr>
          <w:t>https://www.gosuslugi.ru/24609</w:t>
        </w:r>
      </w:hyperlink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Администраци</w:t>
      </w:r>
      <w:r w:rsidR="002969C0" w:rsidRPr="00995434">
        <w:rPr>
          <w:rFonts w:ascii="Liberation Serif" w:eastAsiaTheme="minorHAnsi" w:hAnsi="Liberation Serif" w:cs="Liberation Serif"/>
          <w:sz w:val="28"/>
        </w:rPr>
        <w:t>я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городского округа Заречный обеспечивает размещение и актуализацию перечня</w:t>
      </w:r>
      <w:r w:rsidRPr="00995434">
        <w:rPr>
          <w:rFonts w:ascii="Liberation Serif" w:hAnsi="Liberation Serif" w:cs="Liberation Serif"/>
          <w:spacing w:val="-4"/>
          <w:sz w:val="28"/>
        </w:rPr>
        <w:t xml:space="preserve"> указанных нормативных правовых актов на официальном сайте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 в сети Интернет и на Едином портале.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и услуг,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которые являются необходимыми и обязательными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 том числе в электронной форме, порядок их представления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собственники и наниматели переустраиваемых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помещений, для юридического лица – собственники и наниматели переустраиваемых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помещений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384058" w:rsidRPr="00995434" w:rsidRDefault="00B910F4" w:rsidP="00384058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</w:t>
      </w:r>
      <w:r w:rsidR="00384058" w:rsidRPr="00995434">
        <w:rPr>
          <w:rFonts w:ascii="Liberation Serif" w:hAnsi="Liberation Serif" w:cs="Liberation Serif"/>
          <w:sz w:val="28"/>
        </w:rPr>
        <w:t>аявление</w:t>
      </w:r>
      <w:r w:rsidRPr="00995434">
        <w:rPr>
          <w:rFonts w:ascii="Liberation Serif" w:hAnsi="Liberation Serif" w:cs="Liberation Serif"/>
          <w:sz w:val="28"/>
        </w:rPr>
        <w:t xml:space="preserve"> </w:t>
      </w:r>
      <w:r w:rsidR="00384058" w:rsidRPr="00995434">
        <w:rPr>
          <w:rFonts w:ascii="Liberation Serif" w:hAnsi="Liberation Serif" w:cs="Liberation Serif"/>
          <w:sz w:val="28"/>
        </w:rPr>
        <w:t>о переустройстве и (или) перепланировке помещения</w:t>
      </w:r>
      <w:r w:rsidRPr="00995434">
        <w:rPr>
          <w:rFonts w:ascii="Liberation Serif" w:hAnsi="Liberation Serif" w:cs="Liberation Serif"/>
          <w:sz w:val="28"/>
        </w:rPr>
        <w:t xml:space="preserve"> </w:t>
      </w:r>
      <w:r w:rsidR="00384058" w:rsidRPr="00995434">
        <w:rPr>
          <w:rFonts w:ascii="Liberation Serif" w:hAnsi="Liberation Serif" w:cs="Liberation Serif"/>
          <w:sz w:val="28"/>
        </w:rPr>
        <w:t>или заявление об оформлении акта приемочной комиссии, оформленные согласно приложениям № 1 и № 2 к настоящему регламенту, подписанные заявителем;</w:t>
      </w:r>
    </w:p>
    <w:p w:rsidR="00384058" w:rsidRPr="00995434" w:rsidRDefault="00384058" w:rsidP="00384058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документ, удостоверяющий личность заявителя из числа документов, включенных в перечень, утвержденный </w:t>
      </w:r>
      <w:hyperlink r:id="rId13" w:history="1">
        <w:r w:rsidRPr="00995434">
          <w:rPr>
            <w:rFonts w:ascii="Liberation Serif" w:hAnsi="Liberation Serif" w:cs="Liberation Serif"/>
            <w:sz w:val="28"/>
          </w:rPr>
          <w:t>частью 6 пункта 7</w:t>
        </w:r>
      </w:hyperlink>
      <w:r w:rsidRPr="00995434">
        <w:rPr>
          <w:rFonts w:ascii="Liberation Serif" w:hAnsi="Liberation Serif" w:cs="Liberation Serif"/>
          <w:sz w:val="28"/>
        </w:rPr>
        <w:t xml:space="preserve"> Федерального закона от </w:t>
      </w:r>
      <w:r w:rsidRPr="00995434">
        <w:rPr>
          <w:rFonts w:ascii="Liberation Serif" w:hAnsi="Liberation Serif" w:cs="Liberation Serif"/>
          <w:sz w:val="28"/>
        </w:rPr>
        <w:lastRenderedPageBreak/>
        <w:t>27.07.2010 № 210-ФЗ «Об организации предоставления государственных и муниципальных услуг» (документ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подлежит возврату заявителю после удостоверения его личности при личном приеме).</w:t>
      </w:r>
    </w:p>
    <w:p w:rsidR="00384058" w:rsidRPr="00995434" w:rsidRDefault="00384058" w:rsidP="00384058">
      <w:pPr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заявление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о переустройстве и (или) перепланировке помещения или заявление об оформлении акта приемочной комиссии, подписанное заявителем или представителем заявителя, уполномоченным на подписание заявления;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14" w:history="1">
        <w:r w:rsidRPr="00995434">
          <w:rPr>
            <w:rFonts w:ascii="Liberation Serif" w:hAnsi="Liberation Serif" w:cs="Liberation Serif"/>
            <w:szCs w:val="28"/>
          </w:rPr>
          <w:t>частью 6 пункта 7</w:t>
        </w:r>
      </w:hyperlink>
      <w:r w:rsidRPr="00995434">
        <w:rPr>
          <w:rFonts w:ascii="Liberation Serif" w:hAnsi="Liberation Serif" w:cs="Liberation Serif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услуг»(документ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подлежит возврату заявителю после удостоверения его личности при личном приеме);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целях получения решения о согласовании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переустройства и (или) перепланировки помещения заявитель должен представить самостоятельно следующие документы: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правоустанавливающие документы на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помещение в многоквартирном доме (подлинник или засвидетельствованные в нотариальном порядке копии), из числа следующих (документы предоставляются, если право собственности не зарегистрировано в Едином государственном реестре недвижимости;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договора):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купли-продажи помещения</w:t>
      </w:r>
      <w:r w:rsidRPr="00995434">
        <w:rPr>
          <w:rFonts w:ascii="Liberation Serif" w:hAnsi="Liberation Serif" w:cs="Liberation Serif"/>
          <w:spacing w:val="-6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найма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социального найма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договор мены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дарения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о приватизации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свидетельство о праве на наследство по закону или завещанию;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справка о членстве в жилищном или жилищно-строительном кооперативе;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справка о полной выплате паевого взноса за предоставленную кооперативом квартиру;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проект переустройства и (или) перепланировки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жилое помещение на основании договора социального найма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жилого помещения по договору социального найма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целях 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Pr="00995434">
        <w:rPr>
          <w:rFonts w:ascii="Liberation Serif" w:eastAsiaTheme="minorHAnsi" w:hAnsi="Liberation Serif" w:cs="Liberation Serif"/>
          <w:sz w:val="28"/>
        </w:rPr>
        <w:t>представляются в администрацию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заявление и </w:t>
      </w:r>
      <w:r w:rsidR="009042BE">
        <w:rPr>
          <w:rFonts w:ascii="Liberation Serif" w:hAnsi="Liberation Serif" w:cs="Liberation Serif"/>
          <w:sz w:val="28"/>
        </w:rPr>
        <w:t>документы, указанные в пункте 19</w:t>
      </w:r>
      <w:r w:rsidRPr="00995434">
        <w:rPr>
          <w:rFonts w:ascii="Liberation Serif" w:hAnsi="Liberation Serif" w:cs="Liberation Serif"/>
          <w:sz w:val="28"/>
        </w:rPr>
        <w:t xml:space="preserve"> настоящего Административного регламента.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Заявление и документы, необходимые для предоставления муниципально</w:t>
      </w:r>
      <w:r w:rsidR="00022263">
        <w:rPr>
          <w:rFonts w:ascii="Liberation Serif" w:eastAsiaTheme="minorHAnsi" w:hAnsi="Liberation Serif" w:cs="Liberation Serif"/>
          <w:sz w:val="28"/>
        </w:rPr>
        <w:t>й услуги, указанные в пунктах 19 и 20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настоящего Административного регламента, представляются в администрацию городского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 xml:space="preserve">округа Заречный посредством личного обращения заявителя и(или) через многофункциональный центр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порядке, установленных законодательством Российской Федерации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Свердловской области, в форме электронных документов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при наличии технической возможности.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подписании заявления о согласовании переустройства и (или) перепланировки помещения в многоквартирном доме и электронных образов необходимых документов </w:t>
      </w:r>
      <w:r w:rsidRPr="00995434">
        <w:rPr>
          <w:rFonts w:ascii="Liberation Serif" w:hAnsi="Liberation Serif" w:cs="Liberation Serif"/>
          <w:sz w:val="28"/>
        </w:rPr>
        <w:t xml:space="preserve">используется усиленная квалифицированная электронная подпись. 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15" w:history="1">
        <w:r w:rsidRPr="00995434">
          <w:rPr>
            <w:rFonts w:ascii="Liberation Serif" w:hAnsi="Liberation Serif" w:cs="Liberation Serif"/>
            <w:sz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95434">
        <w:rPr>
          <w:rFonts w:ascii="Liberation Serif" w:hAnsi="Liberation Serif" w:cs="Liberation Serif"/>
          <w:sz w:val="28"/>
        </w:rPr>
        <w:t xml:space="preserve">, утвержденных </w:t>
      </w:r>
      <w:hyperlink r:id="rId16" w:history="1">
        <w:r w:rsidRPr="00995434">
          <w:rPr>
            <w:rFonts w:ascii="Liberation Serif" w:hAnsi="Liberation Serif" w:cs="Liberation Serif"/>
            <w:sz w:val="28"/>
          </w:rPr>
          <w:t>постановлением Правительства Российской Федерации от 25.06.2012 № 634</w:t>
        </w:r>
      </w:hyperlink>
      <w:r w:rsidRPr="00995434">
        <w:rPr>
          <w:rFonts w:ascii="Liberation Serif" w:hAnsi="Liberation Serif" w:cs="Liberation Serif"/>
          <w:sz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услуг». Однако при подаче заявления об оформлении акта приемочной комиссии </w:t>
      </w:r>
      <w:r w:rsidRPr="00995434">
        <w:rPr>
          <w:rFonts w:ascii="Liberation Serif" w:eastAsiaTheme="minorHAnsi" w:hAnsi="Liberation Serif" w:cs="Liberation Serif"/>
          <w:sz w:val="28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предоставления муниципальной услуги, которые находятся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 распоряжении государственных органов, органов местного самоуправления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и иных органов, участвующих в предоставлении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муниципальных услуг, и которые заявитель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/>
          <w:sz w:val="28"/>
        </w:rPr>
        <w:t>выписка из Единого государственного реестра юридических лиц, содержащая сведения о заявителе;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95434">
        <w:rPr>
          <w:rFonts w:ascii="Liberation Serif" w:hAnsi="Liberation Serif" w:cs="Liberation Serif"/>
          <w:i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технический паспорт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в многоквартирном доме; 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представить указанные документы по собственной инициативе.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представления документов и информации или осуществления действий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Запрещается требовать от заявителя: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210-ФЗ«Об организации предоставления государственных и муниципальных услуг»;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4A12F4">
        <w:rPr>
          <w:rFonts w:ascii="Liberation Serif" w:eastAsiaTheme="minorHAnsi" w:hAnsi="Liberation Serif" w:cs="Liberation Serif"/>
          <w:sz w:val="28"/>
        </w:rPr>
        <w:t>Главы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</w:t>
      </w:r>
      <w:r w:rsidRPr="00995434">
        <w:rPr>
          <w:rFonts w:ascii="Liberation Serif" w:eastAsiaTheme="minorHAnsi" w:hAnsi="Liberation Serif" w:cs="Liberation Serif"/>
          <w:sz w:val="28"/>
        </w:rPr>
        <w:t xml:space="preserve"> руководителя многофункционального центра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предоставлении муниципальной услуги запрещается: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городского округа Заречный;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Заречный.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оснований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для отказа в приеме документов, необходимых для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заявителем представлены нечитаемые документы, документы с приписками, подчистками, помарками;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 заполнены обязательные для заполнения поля заявления;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обратился в </w:t>
      </w:r>
      <w:proofErr w:type="spellStart"/>
      <w:r w:rsidRPr="00995434">
        <w:rPr>
          <w:rFonts w:ascii="Liberation Serif" w:hAnsi="Liberation Serif" w:cs="Liberation Serif"/>
          <w:sz w:val="28"/>
        </w:rPr>
        <w:t>неприемное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время;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представил документы в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администрацию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без учета места нахождения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помещения.</w:t>
      </w:r>
    </w:p>
    <w:p w:rsidR="00384058" w:rsidRPr="00995434" w:rsidRDefault="00384058" w:rsidP="00384058">
      <w:pPr>
        <w:pStyle w:val="ConsPlusNormal"/>
        <w:ind w:firstLine="735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для отказа в приеме заявления и документов, поданных через Единый портал, является:</w:t>
      </w:r>
    </w:p>
    <w:p w:rsidR="00384058" w:rsidRPr="00995434" w:rsidRDefault="00384058" w:rsidP="00384058">
      <w:pPr>
        <w:pStyle w:val="a8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1058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384058" w:rsidRPr="00995434" w:rsidRDefault="00384058" w:rsidP="00384058">
      <w:pPr>
        <w:pStyle w:val="a8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1058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384058" w:rsidRPr="00995434" w:rsidRDefault="00384058" w:rsidP="00384058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или отказа в предоставлении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Основаниями для отказа в согласовании переустройства и (или) перепланировки помещения являются:</w:t>
      </w:r>
    </w:p>
    <w:p w:rsidR="00384058" w:rsidRPr="00995434" w:rsidRDefault="002969C0" w:rsidP="00384058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</w:t>
      </w:r>
      <w:r w:rsidR="00384058" w:rsidRPr="00995434">
        <w:rPr>
          <w:rFonts w:ascii="Liberation Serif" w:hAnsi="Liberation Serif" w:cs="Liberation Serif"/>
          <w:sz w:val="28"/>
        </w:rPr>
        <w:t>епредо</w:t>
      </w:r>
      <w:r w:rsidR="00022263">
        <w:rPr>
          <w:rFonts w:ascii="Liberation Serif" w:hAnsi="Liberation Serif" w:cs="Liberation Serif"/>
          <w:sz w:val="28"/>
        </w:rPr>
        <w:t>ставление указанных в пунктах 19 и 20</w:t>
      </w:r>
      <w:r w:rsidR="00384058" w:rsidRPr="00995434">
        <w:rPr>
          <w:rFonts w:ascii="Liberation Serif" w:hAnsi="Liberation Serif" w:cs="Liberation Serif"/>
          <w:sz w:val="28"/>
        </w:rPr>
        <w:t xml:space="preserve"> регламента документов, обязанность по предоставлению которых возложена на заявителя;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поступление в администрацию городского округа Заречный,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384058" w:rsidRPr="00995434" w:rsidRDefault="00384058" w:rsidP="00384058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Отказ в согласовании переустройства и (или) перепланировки помещения по указанному основанию допускается в случае, если администрация городского округа Заречный, осуществляющая согласование, после получения такого ответа уведомила заявителя о получении такого ответа, предложила заявителю представить документ и (или) информацию и не получила от заявителя такие документы и (или) информацию в течение 15 рабочих дней со дня направления уведомления;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Pr="00995434">
          <w:rPr>
            <w:rFonts w:ascii="Liberation Serif" w:hAnsi="Liberation Serif" w:cs="Liberation Serif"/>
            <w:sz w:val="28"/>
          </w:rPr>
          <w:t>кодекса</w:t>
        </w:r>
      </w:hyperlink>
      <w:r w:rsidRPr="00995434">
        <w:rPr>
          <w:rFonts w:ascii="Liberation Serif" w:hAnsi="Liberation Serif" w:cs="Liberation Serif"/>
          <w:sz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предоставление документов в ненадлежащий орган.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</w:rPr>
      </w:pPr>
      <w:bookmarkStart w:id="4" w:name="P288"/>
      <w:bookmarkEnd w:id="4"/>
      <w:r w:rsidRPr="00995434">
        <w:rPr>
          <w:rFonts w:ascii="Liberation Serif" w:hAnsi="Liberation Serif" w:cs="Liberation Serif"/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Необходимыми и обязательными для предоставления муниципальной услуги являются следующие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5" w:name="P254"/>
      <w:bookmarkEnd w:id="5"/>
      <w:r w:rsidRPr="00995434">
        <w:rPr>
          <w:rFonts w:ascii="Liberation Serif" w:hAnsi="Liberation Serif" w:cs="Liberation Serif"/>
          <w:sz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84058" w:rsidRPr="00995434" w:rsidRDefault="00384058" w:rsidP="00384058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6" w:name="P255"/>
      <w:bookmarkEnd w:id="6"/>
      <w:r w:rsidRPr="00995434">
        <w:rPr>
          <w:rFonts w:ascii="Liberation Serif" w:hAnsi="Liberation Serif" w:cs="Liberation Serif"/>
          <w:sz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Порядок, размер и основания взимания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Муниципальная услуга предоставляется без взимания платы.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Порядок, размер и основания взимания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платы за предоставление услуг,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 методике расчета размера такой платы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практикой, на платной основе. Размер и порядок взимания платы за совершение нотариальных действий установлен </w:t>
      </w:r>
      <w:hyperlink r:id="rId18" w:history="1">
        <w:r w:rsidRPr="00995434">
          <w:rPr>
            <w:rFonts w:ascii="Liberation Serif" w:hAnsi="Liberation Serif" w:cs="Liberation Serif"/>
            <w:sz w:val="28"/>
          </w:rPr>
          <w:t>Основами</w:t>
        </w:r>
      </w:hyperlink>
      <w:r w:rsidRPr="00995434">
        <w:rPr>
          <w:rFonts w:ascii="Liberation Serif" w:hAnsi="Liberation Serif" w:cs="Liberation Serif"/>
          <w:sz w:val="28"/>
        </w:rPr>
        <w:t xml:space="preserve"> законодательства Российской Федерации о нотариате от 11.02.1993 № 4462-1.</w:t>
      </w:r>
    </w:p>
    <w:p w:rsidR="00384058" w:rsidRPr="00995434" w:rsidRDefault="00B910F4" w:rsidP="00B910F4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 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center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b/>
          <w:sz w:val="28"/>
        </w:rPr>
        <w:t>Максимальный срок ожидания в очереди при подаче запроса</w:t>
      </w:r>
      <w:r w:rsidR="00B910F4" w:rsidRPr="00995434">
        <w:rPr>
          <w:rFonts w:ascii="Liberation Serif" w:eastAsiaTheme="minorHAnsi" w:hAnsi="Liberation Serif" w:cs="Liberation Serif"/>
          <w:b/>
          <w:sz w:val="28"/>
        </w:rPr>
        <w:t xml:space="preserve"> </w:t>
      </w:r>
      <w:r w:rsidRPr="00995434" w:rsidDel="00252C1E">
        <w:rPr>
          <w:rFonts w:ascii="Liberation Serif" w:eastAsiaTheme="minorHAnsi" w:hAnsi="Liberation Serif" w:cs="Liberation Serif"/>
          <w:b/>
          <w:sz w:val="28"/>
        </w:rPr>
        <w:t>о</w:t>
      </w:r>
      <w:r w:rsidRPr="00995434">
        <w:rPr>
          <w:rFonts w:ascii="Liberation Serif" w:eastAsiaTheme="minorHAnsi" w:hAnsi="Liberation Serif" w:cs="Liberation Serif"/>
          <w:b/>
          <w:sz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B910F4" w:rsidRPr="00995434">
        <w:rPr>
          <w:rFonts w:ascii="Liberation Serif" w:eastAsiaTheme="minorHAnsi" w:hAnsi="Liberation Serif" w:cs="Liberation Serif"/>
          <w:b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b/>
          <w:sz w:val="28"/>
        </w:rPr>
        <w:t>результата предоставления таких услуг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Заречный, </w:t>
      </w:r>
      <w:r w:rsidRPr="00995434">
        <w:rPr>
          <w:rFonts w:ascii="Liberation Serif" w:eastAsiaTheme="minorHAnsi" w:hAnsi="Liberation Serif" w:cs="Liberation Serif"/>
          <w:sz w:val="28"/>
        </w:rPr>
        <w:t>не должен превышать 15 минут.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обращении заявителя в многофункциональный центр предоставления государственных и муниципальных услуг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Срок и порядок регистрации запроса заявителя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 том числе в электронной форме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Регистрация запроса с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документами, необходимыми для предоставления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муниципальной услуги, осуществляется в день его поступления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администрацию городского округа Заречный при обращении лично, через многофункциональный центр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администрация городского округа Заречный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городского округа Заречный не позднее рабочего дня, следующего за днем подачи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запроса и иных документов, необходимых для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Регистрация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запроса и иных документов, необходимых для предоставления муниципальной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услуги, осуществляется в порядке, предусмотренном в разделе 3 настоящего регламента.</w:t>
      </w:r>
    </w:p>
    <w:p w:rsidR="00563B86" w:rsidRPr="00995434" w:rsidRDefault="00563B86">
      <w:pPr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 помещениях, в которых предоставляется муниципальная услуга, обеспечивается: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sz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bCs/>
          <w:sz w:val="28"/>
        </w:rPr>
        <w:t>возможность беспрепятственного входа в объекты и выхода из них;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bCs/>
          <w:sz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95434">
        <w:rPr>
          <w:rFonts w:ascii="Liberation Serif" w:hAnsi="Liberation Serif" w:cs="Liberation Serif"/>
          <w:bCs/>
          <w:sz w:val="28"/>
        </w:rPr>
        <w:t>ассистивных</w:t>
      </w:r>
      <w:proofErr w:type="spellEnd"/>
      <w:r w:rsidR="00B910F4" w:rsidRPr="00995434">
        <w:rPr>
          <w:rFonts w:ascii="Liberation Serif" w:hAnsi="Liberation Serif" w:cs="Liberation Serif"/>
          <w:bCs/>
          <w:sz w:val="28"/>
        </w:rPr>
        <w:t xml:space="preserve"> </w:t>
      </w:r>
      <w:r w:rsidRPr="00995434">
        <w:rPr>
          <w:rFonts w:ascii="Liberation Serif" w:hAnsi="Liberation Serif" w:cs="Liberation Serif"/>
          <w:bCs/>
          <w:sz w:val="28"/>
        </w:rPr>
        <w:t>и вспомогательных технологий, а также сменного кресла-коляски;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помещения должны иметь места для ожидания, информирования, приема заявителей.</w:t>
      </w:r>
    </w:p>
    <w:p w:rsidR="00384058" w:rsidRPr="00995434" w:rsidRDefault="00384058" w:rsidP="0038405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Места ожидания обеспечиваются стульями, кресельными секциями, скамьями (банкетками);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помещения должны иметь туалет со свободным доступом к нему в рабочее время;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информационными стендами или информационными электронными терминалами;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столами (стойками) с канцелярскими принадлежностями для оформления документов, стульями.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84058" w:rsidRPr="00995434" w:rsidRDefault="00384058" w:rsidP="00384058">
      <w:pPr>
        <w:spacing w:after="20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Показателями </w:t>
      </w:r>
      <w:r w:rsidRPr="00995434">
        <w:rPr>
          <w:rFonts w:ascii="Liberation Serif" w:hAnsi="Liberation Serif" w:cs="Liberation Serif"/>
          <w:sz w:val="28"/>
        </w:rPr>
        <w:t>доступности и качества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предоставления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муниципальной услуги являются: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получение </w:t>
      </w:r>
      <w:r w:rsidRPr="00995434">
        <w:rPr>
          <w:rFonts w:ascii="Liberation Serif" w:eastAsiaTheme="minorHAnsi" w:hAnsi="Liberation Serif" w:cs="Liberation Serif"/>
          <w:sz w:val="28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995434">
        <w:rPr>
          <w:rFonts w:ascii="Liberation Serif" w:hAnsi="Liberation Serif" w:cs="Liberation Serif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995434">
        <w:rPr>
          <w:rFonts w:ascii="Liberation Serif" w:eastAsiaTheme="minorHAnsi" w:hAnsi="Liberation Serif" w:cs="Liberation Serif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создание инвалидам всех необходимых условий доступности </w:t>
      </w:r>
      <w:r w:rsidRPr="00995434">
        <w:rPr>
          <w:rFonts w:ascii="Liberation Serif" w:hAnsi="Liberation Serif" w:cs="Liberation Serif"/>
          <w:bCs/>
          <w:sz w:val="28"/>
        </w:rPr>
        <w:t>муниципальных</w:t>
      </w:r>
      <w:r w:rsidRPr="00995434">
        <w:rPr>
          <w:rFonts w:ascii="Liberation Serif" w:hAnsi="Liberation Serif" w:cs="Liberation Serif"/>
          <w:sz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предоставлении муниципальной услуги взаимодействие заявителя с муниципальными служащими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осуществляется не более 3 раз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в следующих случаях: при приеме заявления, при получении результата и при </w:t>
      </w:r>
      <w:r w:rsidRPr="00995434">
        <w:rPr>
          <w:rFonts w:ascii="Liberation Serif" w:hAnsi="Liberation Serif" w:cs="Liberation Serif"/>
          <w:sz w:val="28"/>
        </w:rPr>
        <w:t xml:space="preserve">представлении документ и (или) информацию которая отсутствует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государственных или муниципальных услуг,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а для представителей бизнес-сообщества – не более 3 раз.</w:t>
      </w:r>
    </w:p>
    <w:p w:rsidR="00384058" w:rsidRPr="00995434" w:rsidRDefault="00384058" w:rsidP="00384058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 каждом случае время, затраченное </w:t>
      </w:r>
      <w:r w:rsidRPr="00995434">
        <w:rPr>
          <w:rFonts w:ascii="Liberation Serif" w:hAnsi="Liberation Serif" w:cs="Liberation Serif"/>
          <w:sz w:val="28"/>
        </w:rPr>
        <w:t xml:space="preserve">заявителем при взаимодействиях с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муниципальными служащими </w:t>
      </w:r>
      <w:r w:rsidRPr="00995434">
        <w:rPr>
          <w:rFonts w:ascii="Liberation Serif" w:hAnsi="Liberation Serif" w:cs="Liberation Serif"/>
          <w:sz w:val="28"/>
        </w:rPr>
        <w:t>при предоставлении муниципальной услуги, не должно превышать 15 минут.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Cs w:val="28"/>
        </w:rPr>
      </w:pPr>
      <w:r w:rsidRPr="00995434">
        <w:rPr>
          <w:rFonts w:ascii="Liberation Serif" w:hAnsi="Liberation Serif" w:cs="Liberation Serif"/>
          <w:b/>
          <w:bCs/>
          <w:iCs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Заявитель имеет право получения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этом заявителю необходимо иметь при себе </w:t>
      </w:r>
      <w:r w:rsidR="009B6DB0">
        <w:rPr>
          <w:rFonts w:ascii="Liberation Serif" w:eastAsiaTheme="minorHAnsi" w:hAnsi="Liberation Serif" w:cs="Liberation Serif"/>
          <w:sz w:val="28"/>
        </w:rPr>
        <w:t>документы, указанные в пунктах19 и 20</w:t>
      </w:r>
      <w:r w:rsidRPr="00995434">
        <w:rPr>
          <w:rFonts w:ascii="Liberation Serif" w:eastAsiaTheme="minorHAnsi" w:hAnsi="Liberation Serif" w:cs="Liberation Serif"/>
          <w:sz w:val="28"/>
        </w:rPr>
        <w:t xml:space="preserve"> регламента.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обращении заявителя за предоставлением муниципальной услуги в многофункциональный центр сотрудник 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и </w:t>
      </w:r>
      <w:r w:rsidRPr="00995434">
        <w:rPr>
          <w:rFonts w:ascii="Liberation Serif" w:hAnsi="Liberation Serif" w:cs="Liberation Serif"/>
          <w:sz w:val="28"/>
        </w:rPr>
        <w:t>администрацией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Многофункциональный центр предоставления государственных и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муниципальных услуг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Заречный в порядке и сроки, установленные соглашением о взаимодействии.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При обращении за </w:t>
      </w:r>
      <w:r w:rsidRPr="00995434">
        <w:rPr>
          <w:rFonts w:ascii="Liberation Serif" w:hAnsi="Liberation Serif" w:cs="Liberation Serif"/>
          <w:szCs w:val="28"/>
        </w:rPr>
        <w:t>согласованием переустройства и (или) перепланировки помещения в многоквартирном доме</w:t>
      </w:r>
      <w:r w:rsidRPr="00995434">
        <w:rPr>
          <w:rFonts w:ascii="Liberation Serif" w:eastAsia="Calibri" w:hAnsi="Liberation Serif" w:cs="Liberation Serif"/>
          <w:szCs w:val="28"/>
        </w:rPr>
        <w:t xml:space="preserve"> в электронной форме заявитель либо его представитель использует </w:t>
      </w:r>
      <w:r w:rsidRPr="00995434">
        <w:rPr>
          <w:rFonts w:ascii="Liberation Serif" w:hAnsi="Liberation Serif" w:cs="Liberation Serif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995434">
        <w:rPr>
          <w:rFonts w:ascii="Liberation Serif" w:eastAsia="Calibri" w:hAnsi="Liberation Serif" w:cs="Liberation Serif"/>
          <w:szCs w:val="28"/>
        </w:rPr>
        <w:t xml:space="preserve">усиленную квалифицированную </w:t>
      </w:r>
      <w:hyperlink r:id="rId19" w:history="1">
        <w:r w:rsidRPr="00995434">
          <w:rPr>
            <w:rFonts w:ascii="Liberation Serif" w:eastAsia="Calibri" w:hAnsi="Liberation Serif" w:cs="Liberation Serif"/>
            <w:szCs w:val="28"/>
          </w:rPr>
          <w:t>электронную подпись</w:t>
        </w:r>
      </w:hyperlink>
      <w:r w:rsidRPr="00995434">
        <w:rPr>
          <w:rFonts w:ascii="Liberation Serif" w:eastAsia="Calibri" w:hAnsi="Liberation Serif" w:cs="Liberation Serif"/>
          <w:szCs w:val="28"/>
        </w:rPr>
        <w:t xml:space="preserve"> в порядке, установленном законодательством. 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20" w:history="1">
        <w:r w:rsidRPr="00995434">
          <w:rPr>
            <w:rFonts w:ascii="Liberation Serif" w:hAnsi="Liberation Serif" w:cs="Liberation Serif"/>
            <w:sz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95434">
        <w:rPr>
          <w:rFonts w:ascii="Liberation Serif" w:hAnsi="Liberation Serif" w:cs="Liberation Serif"/>
          <w:sz w:val="28"/>
        </w:rPr>
        <w:t xml:space="preserve">, утвержденных </w:t>
      </w:r>
      <w:hyperlink r:id="rId21" w:history="1">
        <w:r w:rsidRPr="00995434">
          <w:rPr>
            <w:rFonts w:ascii="Liberation Serif" w:hAnsi="Liberation Serif" w:cs="Liberation Serif"/>
            <w:sz w:val="28"/>
          </w:rPr>
          <w:t xml:space="preserve">постановлением Правительства Российской Федерации от </w:t>
        </w:r>
        <w:r w:rsidRPr="00995434">
          <w:rPr>
            <w:rFonts w:ascii="Liberation Serif" w:hAnsi="Liberation Serif" w:cs="Liberation Serif"/>
            <w:sz w:val="28"/>
          </w:rPr>
          <w:lastRenderedPageBreak/>
          <w:t>25.06.2012 № 634</w:t>
        </w:r>
      </w:hyperlink>
      <w:r w:rsidRPr="00995434">
        <w:rPr>
          <w:rFonts w:ascii="Liberation Serif" w:hAnsi="Liberation Serif" w:cs="Liberation Serif"/>
          <w:sz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4058" w:rsidRPr="00995434" w:rsidRDefault="00384058" w:rsidP="00384058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:rsidR="00384058" w:rsidRPr="00995434" w:rsidRDefault="00384058" w:rsidP="00384058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заявителю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</w:t>
      </w:r>
      <w:r w:rsidRPr="00995434">
        <w:rPr>
          <w:rFonts w:ascii="Liberation Serif" w:hAnsi="Liberation Serif" w:cs="Liberation Serif"/>
          <w:sz w:val="28"/>
        </w:rPr>
        <w:t>следующие административные процедуры: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lastRenderedPageBreak/>
        <w:t>- запись на прием в орган, предоставляющий муниципальную услугу, для подачи запроса;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формирование запроса о предоставлении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получение заявителем сведений о ходе выполнения запроса о предоставлении </w:t>
      </w:r>
      <w:r w:rsidRPr="00995434">
        <w:rPr>
          <w:rFonts w:ascii="Liberation Serif" w:hAnsi="Liberation Serif" w:cs="Liberation Serif"/>
          <w:spacing w:val="-4"/>
          <w:szCs w:val="28"/>
        </w:rPr>
        <w:t xml:space="preserve">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осуществление оценки качества предоставления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995434">
        <w:rPr>
          <w:rFonts w:ascii="Liberation Serif" w:hAnsi="Liberation Serif" w:cs="Liberation Serif"/>
          <w:sz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995434">
        <w:rPr>
          <w:rFonts w:ascii="Liberation Serif" w:eastAsiaTheme="minorHAnsi" w:hAnsi="Liberation Serif" w:cs="Liberation Serif"/>
          <w:sz w:val="28"/>
        </w:rPr>
        <w:t>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по результатам предоставления государственных и муниципальных услуг органами,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tabs>
          <w:tab w:val="left" w:pos="709"/>
        </w:tabs>
        <w:ind w:left="709"/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709"/>
        </w:tabs>
        <w:jc w:val="center"/>
        <w:rPr>
          <w:rFonts w:ascii="Liberation Serif" w:eastAsiaTheme="minorHAnsi" w:hAnsi="Liberation Serif" w:cs="Liberation Serif"/>
          <w:b/>
          <w:sz w:val="28"/>
        </w:rPr>
      </w:pPr>
      <w:r w:rsidRPr="00995434">
        <w:rPr>
          <w:rFonts w:ascii="Liberation Serif" w:eastAsiaTheme="minorHAnsi" w:hAnsi="Liberation Serif" w:cs="Liberation Serif"/>
          <w:b/>
          <w:sz w:val="28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84058" w:rsidRPr="00995434" w:rsidRDefault="00384058" w:rsidP="00384058">
      <w:pPr>
        <w:pStyle w:val="ConsPlusNormal"/>
        <w:tabs>
          <w:tab w:val="left" w:pos="709"/>
        </w:tabs>
        <w:ind w:left="709"/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eastAsiaTheme="minorHAnsi" w:hAnsi="Liberation Serif" w:cs="Liberation Serif"/>
          <w:b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для начала административной процедуры является обращение заявителя в администрацию городского округа Заречный с заявлением о переустройстве и (или) перепланировке помещения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и документами, необходимыми для предоставления муниципальной услуги.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Заявление и документы, необходимые для предоставления муниципальной услуги, могут быть поданы через многофункциональный центр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администрацию городского округа Заречный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услуги и администрацией городского округа Заречный.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получении заявления и документов, необходимых для предоставления муниципальной услуги,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муниципальный служащий</w:t>
      </w:r>
      <w:r w:rsidRPr="00995434">
        <w:rPr>
          <w:rFonts w:ascii="Liberation Serif" w:hAnsi="Liberation Serif" w:cs="Liberation Serif"/>
          <w:sz w:val="28"/>
        </w:rPr>
        <w:t>, ответственный за прием и регистрацию заявлений о предоставлении муниципальных услуг: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устанавливает личность заявителя, представителя заявителя;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проверяет полномочия обратившегося лица на подачу заявления о переустройстве и (или) перепланировке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проверяет правильность заполнения заявления и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принимает заявление и документы, необходимые для предоставления муниципальной услуги, и регистрирует заявление с представленными </w:t>
      </w:r>
      <w:r w:rsidR="004A12F4">
        <w:rPr>
          <w:rFonts w:ascii="Liberation Serif" w:hAnsi="Liberation Serif" w:cs="Liberation Serif"/>
          <w:sz w:val="28"/>
        </w:rPr>
        <w:t>документами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lastRenderedPageBreak/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995434">
          <w:rPr>
            <w:rFonts w:ascii="Liberation Serif" w:hAnsi="Liberation Serif" w:cs="Liberation Serif"/>
            <w:sz w:val="28"/>
          </w:rPr>
          <w:t xml:space="preserve">пункте </w:t>
        </w:r>
      </w:hyperlink>
      <w:r w:rsidR="009B6DB0">
        <w:rPr>
          <w:rFonts w:ascii="Liberation Serif" w:hAnsi="Liberation Serif" w:cs="Liberation Serif"/>
          <w:sz w:val="28"/>
        </w:rPr>
        <w:t>25</w:t>
      </w:r>
      <w:r w:rsidRPr="00995434">
        <w:rPr>
          <w:rFonts w:ascii="Liberation Serif" w:hAnsi="Liberation Serif" w:cs="Liberation Serif"/>
          <w:sz w:val="28"/>
        </w:rPr>
        <w:t xml:space="preserve">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либо отказ в приеме заявления.</w:t>
      </w:r>
    </w:p>
    <w:p w:rsidR="00384058" w:rsidRPr="00995434" w:rsidRDefault="00384058" w:rsidP="00384058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84058" w:rsidRPr="00995434" w:rsidRDefault="00384058" w:rsidP="00384058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7" w:name="Par165"/>
      <w:bookmarkEnd w:id="7"/>
      <w:r w:rsidRPr="00995434">
        <w:rPr>
          <w:rFonts w:ascii="Liberation Serif" w:hAnsi="Liberation Serif" w:cs="Liberation Serif"/>
          <w:sz w:val="28"/>
        </w:rPr>
        <w:t>Основанием для начала административной процедуры является отсутствие в пакете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Федеральной налоговой службы Российской Федерации: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eastAsiaTheme="minorHAnsi" w:hAnsi="Liberation Serif"/>
          <w:sz w:val="28"/>
        </w:rPr>
        <w:t>выписка из Единого государственного реестра юридических лиц, содержащая сведения о заявителе;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hAnsi="Liberation Serif" w:cs="Liberation Serif"/>
          <w:sz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организации, осуществляющие технический и инвентаризационный учет объектов капитального строительства на территории городского округа Заречный: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– </w:t>
      </w:r>
      <w:r w:rsidRPr="00995434">
        <w:rPr>
          <w:rFonts w:ascii="Liberation Serif" w:hAnsi="Liberation Serif" w:cs="Liberation Serif"/>
          <w:sz w:val="28"/>
        </w:rPr>
        <w:t xml:space="preserve">технический паспорт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в многоквартирном доме;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Управление государственной охраны объектов культурного наследия Свердловской области:</w:t>
      </w:r>
    </w:p>
    <w:p w:rsidR="00384058" w:rsidRPr="00995434" w:rsidRDefault="00384058" w:rsidP="0038405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– </w:t>
      </w:r>
      <w:r w:rsidRPr="00995434">
        <w:rPr>
          <w:rFonts w:ascii="Liberation Serif" w:hAnsi="Liberation Serif" w:cs="Liberation Serif"/>
          <w:sz w:val="28"/>
        </w:rPr>
        <w:t xml:space="preserve">заключение органа по охране памятников архитектуры, истории и культуры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перепланируемое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995434">
          <w:rPr>
            <w:rFonts w:ascii="Liberation Serif" w:hAnsi="Liberation Serif" w:cs="Liberation Serif"/>
            <w:sz w:val="28"/>
          </w:rPr>
          <w:t>усиленной квалифицированной электронной подписью</w:t>
        </w:r>
      </w:hyperlink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Межведомственный запрос формируется в соответствии с требованиями </w:t>
      </w:r>
      <w:hyperlink r:id="rId23" w:history="1">
        <w:r w:rsidRPr="00995434">
          <w:rPr>
            <w:rFonts w:ascii="Liberation Serif" w:hAnsi="Liberation Serif" w:cs="Liberation Serif"/>
            <w:sz w:val="28"/>
          </w:rPr>
          <w:t>статьи 7.2</w:t>
        </w:r>
      </w:hyperlink>
      <w:r w:rsidRPr="00995434">
        <w:rPr>
          <w:rFonts w:ascii="Liberation Serif" w:hAnsi="Liberation Serif" w:cs="Liberation Serif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Документы и сведения, запрошенные в рамках межведомственного взаимодействия, поступают в администрацию городского округа Заречный в срок не позднее трех рабочих дней с момента поступления межведомственного запроса.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Результатом данной административной процедуры является </w:t>
      </w:r>
      <w:r w:rsidRPr="00995434">
        <w:rPr>
          <w:rFonts w:ascii="Liberation Serif" w:hAnsi="Liberation Serif" w:cs="Liberation Serif"/>
          <w:bCs/>
          <w:sz w:val="28"/>
        </w:rPr>
        <w:t xml:space="preserve">направление межведомственного запроса в органы, </w:t>
      </w:r>
      <w:r w:rsidRPr="00995434">
        <w:rPr>
          <w:rFonts w:ascii="Liberation Serif" w:hAnsi="Liberation Serif" w:cs="Liberation Serif"/>
          <w:sz w:val="28"/>
        </w:rPr>
        <w:t>(организации), участвующие в предоставлении муниципальной услуги.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зарегистрированное в администрации городского округа Заречный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В случае получения в результате межведомственного взаимодействия ответа об отсутствии документа и (или) информации специалист, ответственный за предоставление муниципальной услуги,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предоставление муниципальной услуги, 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 принимает одно из следующих решений: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при отсутствии </w:t>
      </w:r>
      <w:r w:rsidR="00F263B0">
        <w:rPr>
          <w:rFonts w:ascii="Liberation Serif" w:hAnsi="Liberation Serif" w:cs="Liberation Serif"/>
          <w:sz w:val="28"/>
        </w:rPr>
        <w:t>оснований, указанных в пункте 26</w:t>
      </w:r>
      <w:r w:rsidRPr="00995434">
        <w:rPr>
          <w:rFonts w:ascii="Liberation Serif" w:hAnsi="Liberation Serif" w:cs="Liberation Serif"/>
          <w:sz w:val="28"/>
        </w:rPr>
        <w:t xml:space="preserve"> настоящего регламента, готовит проект решения о согласовании переустройства и (или) перепланировки помещения;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наличии </w:t>
      </w:r>
      <w:r w:rsidR="00F263B0">
        <w:rPr>
          <w:rFonts w:ascii="Liberation Serif" w:hAnsi="Liberation Serif" w:cs="Liberation Serif"/>
          <w:sz w:val="28"/>
        </w:rPr>
        <w:t>оснований, указанных в пункте 26</w:t>
      </w:r>
      <w:r w:rsidRPr="00995434">
        <w:rPr>
          <w:rFonts w:ascii="Liberation Serif" w:hAnsi="Liberation Serif" w:cs="Liberation Serif"/>
          <w:sz w:val="28"/>
        </w:rPr>
        <w:t xml:space="preserve"> настоящего регламента, готовит проект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администрации городского округа Заречный (далее </w:t>
      </w: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hAnsi="Liberation Serif" w:cs="Liberation Serif"/>
          <w:sz w:val="28"/>
        </w:rPr>
        <w:t xml:space="preserve"> приемочная комиссия).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административной процедуры является подготовка проекта решения 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подготовленный проект решения о согласовании переустройства и (или) перепланировки помещения либо проект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8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наличия всех документов, определенных </w:t>
      </w:r>
      <w:hyperlink r:id="rId24" w:history="1">
        <w:r w:rsidRPr="00995434">
          <w:rPr>
            <w:rFonts w:ascii="Liberation Serif" w:hAnsi="Liberation Serif" w:cs="Liberation Serif"/>
            <w:sz w:val="28"/>
          </w:rPr>
          <w:t>частью 2 статьи 26</w:t>
        </w:r>
      </w:hyperlink>
      <w:r w:rsidRPr="00995434">
        <w:rPr>
          <w:rFonts w:ascii="Liberation Serif" w:hAnsi="Liberation Serif" w:cs="Liberation Serif"/>
          <w:sz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наличии оснований для отказа в согласовании переустройства и (или) перепланировки помещ</w:t>
      </w:r>
      <w:r w:rsidR="00F263B0">
        <w:rPr>
          <w:rFonts w:ascii="Liberation Serif" w:hAnsi="Liberation Serif" w:cs="Liberation Serif"/>
          <w:sz w:val="28"/>
        </w:rPr>
        <w:t>ения, предусмотренных пунктом 26</w:t>
      </w:r>
      <w:r w:rsidRPr="00995434">
        <w:rPr>
          <w:rFonts w:ascii="Liberation Serif" w:hAnsi="Liberation Serif" w:cs="Liberation Serif"/>
          <w:sz w:val="28"/>
        </w:rPr>
        <w:t xml:space="preserve"> настоящего Административного регламента, в том числе в случае несоответствия проекта переустройства и (или) перепланировки помещения действующему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Pr="00995434">
          <w:rPr>
            <w:rFonts w:ascii="Liberation Serif" w:hAnsi="Liberation Serif" w:cs="Liberation Serif"/>
            <w:sz w:val="28"/>
          </w:rPr>
          <w:t>решение</w:t>
        </w:r>
      </w:hyperlink>
      <w:r w:rsidRPr="00995434">
        <w:rPr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административной процедуры является сформированное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 xml:space="preserve">Выдача заявителю </w:t>
      </w:r>
      <w:r w:rsidRPr="00995434">
        <w:rPr>
          <w:rFonts w:ascii="Liberation Serif" w:hAnsi="Liberation Serif" w:cs="Liberation Serif"/>
          <w:b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поступление к специалисту администрации городского округа Заречный, ответственный за прием и регистрацию заявлений о предоставлении муниципальных услуг, сформированного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 администрации городского округа Заречный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прием и регистрацию заявлений о предоставлении муниципальных услуг, извещает заявителя о готовности решения о согласовании переустройства и (или) перепланировки помещения либо об отказе в согласовании переустройства и (или) перепланировки помещения одним из способов, указанных заявителем в заявлении. В случае подачи заявления с использованием единого портала специалист, ответственный за прием и регистрацию заявлений о предоставлении муниципальных услуг, 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Выдача результата предоставления муниципальной услуги в администрации городского округа Заречный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заявителя или его уполномоченного представителя за результатом предоставления муниципальной услуги.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специалист, ответственный за прием и регистрацию заявлений, 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подачи заявления с использованием Единого портала специалист, ответственный за прием и регистрацию заявлений, 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сроки, установленные соглашением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 взаимодействии между многофункциональным центром предоставления государственных и муниципальных услуги администрации городского округа Заречный.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Срок доставки результата предоставления муниципальной услуги из администрации городского округа Заречный в многофункциональный центр предоставления государственных и муниципальных услуг не входит в общий срок предоставления муниципальной услуги.</w:t>
      </w:r>
    </w:p>
    <w:p w:rsidR="00384058" w:rsidRPr="00995434" w:rsidRDefault="00384058" w:rsidP="002969C0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200"/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  <w:sz w:val="28"/>
        </w:rPr>
        <w:t>Результатом данной административной процедуры является выдача заявителю или его уполномоченному представителю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прием и регистрацию заявлений о предоставлении муниципальных услуг,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history="1">
        <w:r w:rsidR="00616AC1">
          <w:rPr>
            <w:rFonts w:ascii="Liberation Serif" w:hAnsi="Liberation Serif" w:cs="Liberation Serif"/>
            <w:sz w:val="28"/>
          </w:rPr>
          <w:t>21</w:t>
        </w:r>
      </w:hyperlink>
      <w:r w:rsidRPr="00995434">
        <w:rPr>
          <w:rFonts w:ascii="Liberation Serif" w:hAnsi="Liberation Serif" w:cs="Liberation Serif"/>
          <w:sz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администрации городского округа Заречный.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соответствие произведенных работ проекту переустройства и (или) перепланировки помещения;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наличие доступа к внутридомовым инженерным системам;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995434">
          <w:rPr>
            <w:rFonts w:ascii="Liberation Serif" w:hAnsi="Liberation Serif" w:cs="Liberation Serif"/>
            <w:sz w:val="28"/>
          </w:rPr>
          <w:t>акт</w:t>
        </w:r>
      </w:hyperlink>
      <w:r w:rsidRPr="00995434">
        <w:rPr>
          <w:rFonts w:ascii="Liberation Serif" w:hAnsi="Liberation Serif" w:cs="Liberation Serif"/>
          <w:sz w:val="28"/>
        </w:rPr>
        <w:t xml:space="preserve"> о готовности помещения к эксплуатации после выполнения работ по его переустройству и (или) перепланировке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 ответственный за предоставление муниципальной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течение пяти рабочих дней направляет акт о готовности помещения к эксплуатации после выполнения работ по его переустройству и (или) перепланировке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в рамках межведомственного информационного взаимодействия;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данной административной процедуры является выдача заявителю или его уполномоченному представителю акт о готовности помещения к эксплуатации после выполнения работ по его переустройству и (или) перепланировке либо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a8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Заявление об исправлении технической ошибки, подписанное заявителем, подается в администрации городского округа Заречный и регистрируется им.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заявление подано неуполномоченным лицом либо лицом, не являющимся собственником и нанимателем переустраиваемых и (или) </w:t>
      </w:r>
      <w:proofErr w:type="spellStart"/>
      <w:r w:rsidRPr="00995434">
        <w:rPr>
          <w:rFonts w:ascii="Liberation Serif" w:hAnsi="Liberation Serif" w:cs="Liberation Serif"/>
          <w:szCs w:val="28"/>
        </w:rPr>
        <w:t>перепланируемых</w:t>
      </w:r>
      <w:proofErr w:type="spellEnd"/>
      <w:r w:rsidRPr="00995434">
        <w:rPr>
          <w:rFonts w:ascii="Liberation Serif" w:hAnsi="Liberation Serif" w:cs="Liberation Serif"/>
          <w:szCs w:val="28"/>
        </w:rPr>
        <w:t xml:space="preserve"> помещений;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заявлении отсутствуют необходимые сведения для исправления технической ошибки;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текст заявления неразборчив, не подлежит прочтению;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документ, в котором допущена техническая ошибка, администрацией городского округа Заречный не выдавалось;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к заявлению не приложен оригинал документа, в котором требуется исправить техническую ошибку.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8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Уведомление об отказе в приеме заявления об исправлении технической ошибки оформляется специалистом администрации городского округа Заречный в течение трех рабочих дней.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администрации городского округа Заречный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Процедура устранения технической ошибки осуществляется специалистом администрации городского округа Заречный в срок, не превышающий семи рабочих дней со дня регистрации заявления об исправлении технической ошибки.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администрации городского округа Заречный 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 w:rsidR="00B910F4" w:rsidRPr="00DB3D36" w:rsidRDefault="00384058" w:rsidP="005C704A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DB3D36">
        <w:rPr>
          <w:rFonts w:ascii="Liberation Serif" w:hAnsi="Liberation Serif" w:cs="Liberation Serif"/>
          <w:szCs w:val="28"/>
        </w:rPr>
        <w:t>Исправление технической ошибки может осуществляться по инициативе администрации городского округа Заречный в случае самостоятельного выявления факта допущенной технической ошибки.</w:t>
      </w:r>
      <w:r w:rsidR="00B910F4" w:rsidRPr="00DB3D36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Получение информации о порядке и сроках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995434">
        <w:rPr>
          <w:rFonts w:ascii="Liberation Serif" w:hAnsi="Liberation Serif" w:cs="Liberation Serif"/>
          <w:b/>
          <w:szCs w:val="28"/>
        </w:rPr>
        <w:t>предоставления муниципальной услуги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  <w:highlight w:val="green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82. Информация о предоставлении муниципальной услуги размещается на Едином портале, а также официальном сайте городского округа Заречный.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Едином портале, официальном сайте городского округа Заречный размещается следующая информация: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2) круг заявителей;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3) срок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Информация на Едином портале, официальном сайте городского округа Заречный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910F4" w:rsidRPr="00995434" w:rsidRDefault="00B910F4">
      <w:pPr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83. В целях предоставления муниципальной услуги осуществляется прием заявителей по предварительной записи. 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Запись на прием проводится посредством Единого портала государственных и муниципальных услуг (функций), официального сайта городского округа Заречный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Формирование запроса о предоставлении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84.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формировании запроса заявителю обеспечивается: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возможность копирования и сохранения запроса и иных до</w:t>
      </w:r>
      <w:r w:rsidR="00967823">
        <w:rPr>
          <w:rFonts w:ascii="Liberation Serif" w:hAnsi="Liberation Serif" w:cs="Liberation Serif"/>
          <w:szCs w:val="28"/>
        </w:rPr>
        <w:t>кументов, указанных в пунктах 19 и 20</w:t>
      </w:r>
      <w:r w:rsidRPr="00995434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в) возможность печати на бумажном носителе копии электронной формы запроса;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</w:t>
      </w:r>
      <w:r w:rsidRPr="00995434">
        <w:rPr>
          <w:rFonts w:ascii="Liberation Serif" w:hAnsi="Liberation Serif" w:cs="Liberation Serif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Сформированный и </w:t>
      </w:r>
      <w:proofErr w:type="gramStart"/>
      <w:r w:rsidRPr="00995434">
        <w:rPr>
          <w:rFonts w:ascii="Liberation Serif" w:hAnsi="Liberation Serif" w:cs="Liberation Serif"/>
          <w:szCs w:val="28"/>
        </w:rPr>
        <w:t>подписанный запрос</w:t>
      </w:r>
      <w:proofErr w:type="gramEnd"/>
      <w:r w:rsidRPr="00995434">
        <w:rPr>
          <w:rFonts w:ascii="Liberation Serif" w:hAnsi="Liberation Serif" w:cs="Liberation Serif"/>
          <w:szCs w:val="28"/>
        </w:rPr>
        <w:t xml:space="preserve"> и иные</w:t>
      </w:r>
      <w:r w:rsidR="00AB487E">
        <w:rPr>
          <w:rFonts w:ascii="Liberation Serif" w:hAnsi="Liberation Serif" w:cs="Liberation Serif"/>
          <w:szCs w:val="28"/>
        </w:rPr>
        <w:t xml:space="preserve"> документы, указанные пунктах 19 и 20</w:t>
      </w:r>
      <w:r w:rsidRPr="00995434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85. Администрация городского округа Заречный,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Срок регистрации запроса – 1 рабочий день.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Предоставление муниципальной услуги начинается с момента приема и регистрации администрацией городского округа Заречный электронных документов, необходимых для предоставления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</w:t>
      </w:r>
      <w:r w:rsidR="00AB487E">
        <w:rPr>
          <w:rFonts w:ascii="Liberation Serif" w:hAnsi="Liberation Serif" w:cs="Liberation Serif"/>
          <w:szCs w:val="28"/>
        </w:rPr>
        <w:t>проса, указанных в пункте 25</w:t>
      </w:r>
      <w:r w:rsidRPr="00995434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а также осуществляются следующие действия: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</w:t>
      </w:r>
      <w:r w:rsidRPr="00995434">
        <w:rPr>
          <w:rFonts w:ascii="Liberation Serif" w:hAnsi="Liberation Serif" w:cs="Liberation Serif"/>
          <w:szCs w:val="28"/>
        </w:rPr>
        <w:lastRenderedPageBreak/>
        <w:t>кабинете на Едином портале, официальном сайте обновляется до статуса «принято».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995434">
        <w:rPr>
          <w:rFonts w:ascii="Liberation Serif" w:hAnsi="Liberation Serif" w:cs="Liberation Serif"/>
          <w:b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86. Государственная пошлина за предоставление муниципальной услуги не взимается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Получение заявителем сведений о ходе выполнения запроса </w:t>
      </w:r>
      <w:r w:rsidRPr="00995434">
        <w:rPr>
          <w:rFonts w:ascii="Liberation Serif" w:hAnsi="Liberation Serif" w:cs="Liberation Serif"/>
          <w:b/>
          <w:szCs w:val="28"/>
        </w:rPr>
        <w:br/>
        <w:t xml:space="preserve">о предоставлении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уведомление о записи на прием в орган (организацию) или многофункциональный центр;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в) уведомление о начале процедуры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д) уведомление о результатах рассмотрения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B910F4" w:rsidRPr="00995434" w:rsidRDefault="00384058" w:rsidP="00563B86">
      <w:pPr>
        <w:autoSpaceDE w:val="0"/>
        <w:autoSpaceDN w:val="0"/>
        <w:adjustRightInd w:val="0"/>
        <w:rPr>
          <w:rFonts w:ascii="Liberation Serif" w:hAnsi="Liberation Serif" w:cs="Liberation Serif"/>
          <w:i/>
          <w:iCs/>
          <w:szCs w:val="28"/>
        </w:rPr>
      </w:pPr>
      <w:r w:rsidRPr="00995434">
        <w:rPr>
          <w:rFonts w:ascii="Liberation Serif" w:hAnsi="Liberation Serif" w:cs="Liberation Serif"/>
          <w:szCs w:val="28"/>
        </w:rPr>
        <w:t>ж) уведомление о мотивированном отказе в предоставлении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.</w:t>
      </w:r>
    </w:p>
    <w:p w:rsidR="00563B86" w:rsidRPr="00995434" w:rsidRDefault="00563B86" w:rsidP="00563B8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Cs w:val="28"/>
        </w:rPr>
      </w:pPr>
    </w:p>
    <w:p w:rsidR="00563B86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88. Порядок и условия взаимодействия администрации городского округа Заречный, с иными органами власти, органами местного самоуправления и организациями, участвующими в предоставлении муниципа</w:t>
      </w:r>
      <w:r w:rsidR="00CC2810">
        <w:rPr>
          <w:rFonts w:ascii="Liberation Serif" w:hAnsi="Liberation Serif" w:cs="Liberation Serif"/>
          <w:szCs w:val="28"/>
        </w:rPr>
        <w:t>льной услуги описан в пунктах 48-52</w:t>
      </w:r>
      <w:r w:rsidRPr="00995434">
        <w:rPr>
          <w:rFonts w:ascii="Liberation Serif" w:hAnsi="Liberation Serif" w:cs="Liberation Serif"/>
          <w:szCs w:val="28"/>
        </w:rPr>
        <w:t xml:space="preserve"> настоящего регламента.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89. В качестве результата предоставления муниципальной услуги заявитель по его выбору вправе получить решение о согласовании переустройства и (или) перепланировки помещения в многоквартирном доме и акт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согласовании переустройства и (или) перепланировки помещения в многоквартирном доме на бумажном носителе.</w:t>
      </w:r>
    </w:p>
    <w:p w:rsidR="00384058" w:rsidRPr="00995434" w:rsidRDefault="00384058" w:rsidP="00B910F4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получить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910F4" w:rsidRPr="00995434" w:rsidRDefault="00B910F4" w:rsidP="00B910F4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B910F4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90.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563B86" w:rsidRPr="00995434" w:rsidRDefault="00563B86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91. Информирование заявителей осуществляется по следующим вопросам: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lastRenderedPageBreak/>
        <w:t>источника получения документов, необходимых для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времени приема и выдачи документов;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сроков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384058" w:rsidRPr="00995434" w:rsidRDefault="00384058" w:rsidP="00384058">
      <w:pPr>
        <w:spacing w:before="12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Информирование осуществляется: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 использованием средств телефонной связи;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 использованием официального сайта в сети Интернет или электронной почты.</w:t>
      </w:r>
    </w:p>
    <w:p w:rsidR="00B910F4" w:rsidRPr="00995434" w:rsidRDefault="00B910F4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92.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пунктах</w:t>
      </w:r>
      <w:r w:rsidR="0031796C">
        <w:rPr>
          <w:rFonts w:ascii="Liberation Serif" w:hAnsi="Liberation Serif" w:cs="Liberation Serif"/>
          <w:szCs w:val="28"/>
        </w:rPr>
        <w:t xml:space="preserve"> 19 и 20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настоящего Административного регламента.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проверяет соответствие представленных документов установленным требованиям, удостоверяясь, что: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фамилии, имена и отчества физических лиц, адреса их мест жительства написаны полностью;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 документах нет подчисток, приписок, зачеркнутых слов и иных не оговоренных в них исправлений;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не исполнены карандашом;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84058" w:rsidRPr="004A12F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4A12F4">
        <w:rPr>
          <w:rFonts w:ascii="Liberation Serif" w:eastAsiaTheme="minorHAnsi" w:hAnsi="Liberation Serif" w:cs="Liberation Serif"/>
          <w:sz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</w:t>
      </w:r>
      <w:r w:rsidRPr="004A12F4">
        <w:rPr>
          <w:rFonts w:ascii="Liberation Serif" w:eastAsiaTheme="minorHAnsi" w:hAnsi="Liberation Serif" w:cs="Liberation Serif"/>
          <w:sz w:val="28"/>
        </w:rPr>
        <w:lastRenderedPageBreak/>
        <w:t>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сроке завершения оформления документов и порядке их получения;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возможности приостановления подготовки и выдачи документов;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возможности отказа в предоставлении муниципальной услуги.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просматривает электронные образцы заявления и прилагаемых к нему документов;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3) фиксирует дату получения заявления и прилагаемых к нему документов;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пунктах</w:t>
      </w:r>
      <w:r w:rsidR="0081665B">
        <w:rPr>
          <w:rFonts w:ascii="Liberation Serif" w:hAnsi="Liberation Serif" w:cs="Liberation Serif"/>
          <w:szCs w:val="28"/>
        </w:rPr>
        <w:t xml:space="preserve"> 19 и 20 </w:t>
      </w:r>
      <w:r w:rsidRPr="00995434">
        <w:rPr>
          <w:rFonts w:ascii="Liberation Serif" w:hAnsi="Liberation Serif" w:cs="Liberation Serif"/>
          <w:szCs w:val="28"/>
        </w:rPr>
        <w:t xml:space="preserve">настоящего Административного регламента, а также на право заявителя представить по собственной инициативе </w:t>
      </w:r>
      <w:r w:rsidR="00DB06DE">
        <w:rPr>
          <w:rFonts w:ascii="Liberation Serif" w:hAnsi="Liberation Serif" w:cs="Liberation Serif"/>
          <w:szCs w:val="28"/>
        </w:rPr>
        <w:t>документы, указанные в пункте 23</w:t>
      </w:r>
      <w:bookmarkStart w:id="8" w:name="_GoBack"/>
      <w:bookmarkEnd w:id="8"/>
      <w:r w:rsidRPr="00995434">
        <w:rPr>
          <w:rFonts w:ascii="Liberation Serif" w:hAnsi="Liberation Serif" w:cs="Liberation Serif"/>
          <w:szCs w:val="28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Заречный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563B86" w:rsidRPr="00995434" w:rsidRDefault="00563B86">
      <w:pPr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93.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Заречный.</w:t>
      </w:r>
      <w:r w:rsidR="00563B86" w:rsidRPr="00995434">
        <w:rPr>
          <w:rFonts w:ascii="Liberation Serif" w:hAnsi="Liberation Serif" w:cs="Liberation Serif"/>
          <w:szCs w:val="28"/>
        </w:rPr>
        <w:t xml:space="preserve"> </w:t>
      </w:r>
    </w:p>
    <w:p w:rsidR="00563B86" w:rsidRPr="00995434" w:rsidRDefault="00563B86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94. При выдаче документов специалист многофункционального центра предоставления государственных и муниципальных услуг: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знакомит с перечнем и содержанием выдаваемых документов;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lastRenderedPageBreak/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B910F4" w:rsidRPr="00995434" w:rsidRDefault="00384058" w:rsidP="00B910F4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563B86" w:rsidRPr="00995434" w:rsidRDefault="00563B86" w:rsidP="00384058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95.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96.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995434">
        <w:rPr>
          <w:rFonts w:ascii="Liberation Serif" w:hAnsi="Liberation Serif" w:cs="Liberation Serif"/>
          <w:szCs w:val="28"/>
        </w:rPr>
        <w:t>администрацию городского округа Заречный</w:t>
      </w:r>
      <w:r w:rsidRPr="00995434">
        <w:rPr>
          <w:rFonts w:ascii="Liberation Serif" w:eastAsia="Calibri" w:hAnsi="Liberation Serif" w:cs="Liberation Serif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995434">
        <w:rPr>
          <w:rFonts w:ascii="Liberation Serif" w:hAnsi="Liberation Serif" w:cs="Liberation Serif"/>
          <w:szCs w:val="28"/>
        </w:rPr>
        <w:t xml:space="preserve">администрацию городского округа Заречный </w:t>
      </w:r>
      <w:r w:rsidRPr="00995434">
        <w:rPr>
          <w:rFonts w:ascii="Liberation Serif" w:eastAsia="Calibri" w:hAnsi="Liberation Serif" w:cs="Liberation Serif"/>
          <w:szCs w:val="28"/>
        </w:rPr>
        <w:t xml:space="preserve">осуществляется </w:t>
      </w:r>
      <w:r w:rsidRPr="00995434">
        <w:rPr>
          <w:rFonts w:ascii="Liberation Serif" w:eastAsia="Calibri" w:hAnsi="Liberation Serif" w:cs="Liberation Serif"/>
          <w:szCs w:val="28"/>
        </w:rPr>
        <w:lastRenderedPageBreak/>
        <w:t xml:space="preserve">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995434">
        <w:rPr>
          <w:rFonts w:ascii="Liberation Serif" w:hAnsi="Liberation Serif" w:cs="Liberation Serif"/>
          <w:szCs w:val="28"/>
        </w:rPr>
        <w:t>администрации городского округа Заречный</w:t>
      </w:r>
      <w:r w:rsidRPr="00995434">
        <w:rPr>
          <w:rFonts w:ascii="Liberation Serif" w:eastAsia="Calibri" w:hAnsi="Liberation Serif" w:cs="Liberation Serif"/>
          <w:szCs w:val="28"/>
        </w:rPr>
        <w:t>.</w:t>
      </w:r>
    </w:p>
    <w:p w:rsidR="00384058" w:rsidRPr="00995434" w:rsidRDefault="00384058" w:rsidP="00563B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>97.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  <w:r w:rsidR="00563B86" w:rsidRPr="00995434">
        <w:rPr>
          <w:rFonts w:ascii="Liberation Serif" w:eastAsia="Calibri" w:hAnsi="Liberation Serif" w:cs="Liberation Serif"/>
          <w:szCs w:val="28"/>
        </w:rPr>
        <w:t xml:space="preserve"> </w:t>
      </w:r>
    </w:p>
    <w:p w:rsidR="00563B86" w:rsidRPr="00995434" w:rsidRDefault="00563B86" w:rsidP="00563B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Раздел 4. Формы контроля за предоставлением муниципальной услуги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A12F4">
        <w:rPr>
          <w:rFonts w:ascii="Liberation Serif" w:eastAsiaTheme="minorHAnsi" w:hAnsi="Liberation Serif" w:cs="Liberation Serif"/>
          <w:sz w:val="28"/>
        </w:rPr>
        <w:t>Главой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и должностными лицами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Текущий контроль соблюдения специалистами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 администрации городского округа Заречный, положениями о структурных подразделениях, должностными регламентами.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Контроль за полнотой и качеством предоставления муниципальной услуги включает в себя: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 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>и его сотрудников.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администрации городского округа Заречный). </w:t>
      </w:r>
    </w:p>
    <w:p w:rsidR="00B910F4" w:rsidRPr="00995434" w:rsidRDefault="00384058" w:rsidP="002969C0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eastAsiaTheme="minorHAnsi" w:hAnsi="Liberation Serif" w:cs="Liberation Serif"/>
          <w:sz w:val="28"/>
        </w:rPr>
        <w:t>Результаты проверок оформляются в виде заключения.</w:t>
      </w:r>
      <w:r w:rsidR="00563B86" w:rsidRPr="00995434">
        <w:rPr>
          <w:rFonts w:ascii="Liberation Serif" w:eastAsiaTheme="minorHAnsi" w:hAnsi="Liberation Serif" w:cs="Liberation Serif"/>
          <w:sz w:val="28"/>
        </w:rPr>
        <w:t xml:space="preserve"> </w:t>
      </w:r>
    </w:p>
    <w:p w:rsidR="00563B86" w:rsidRPr="00995434" w:rsidRDefault="00563B86" w:rsidP="00563B86">
      <w:pPr>
        <w:pStyle w:val="ConsPlusNormal"/>
        <w:widowControl w:val="0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прием и регистрацию заявления о предоставлении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Должностное лицо администрации городского округа Заречный,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прием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регистрацию заявления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 предоставлении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Персональная ответственность должностных лиц администрации </w:t>
      </w:r>
      <w:r w:rsidRPr="00995434">
        <w:rPr>
          <w:rFonts w:ascii="Liberation Serif" w:hAnsi="Liberation Serif" w:cs="Liberation Serif"/>
          <w:sz w:val="28"/>
        </w:rPr>
        <w:lastRenderedPageBreak/>
        <w:t>городского округа Заречный, определяется в соответствии с их должностными инструкциями и законодательством Российской Федерации.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нормативных правовых актов, а также положений регламента.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Проверки также могут проводиться на основании распоряжения </w:t>
      </w:r>
      <w:r w:rsidR="00171C1E" w:rsidRPr="00995434">
        <w:rPr>
          <w:rFonts w:ascii="Liberation Serif" w:eastAsiaTheme="minorHAnsi" w:hAnsi="Liberation Serif" w:cs="Liberation Serif"/>
          <w:sz w:val="28"/>
        </w:rPr>
        <w:t>Г</w:t>
      </w:r>
      <w:r w:rsidRPr="00995434">
        <w:rPr>
          <w:rFonts w:ascii="Liberation Serif" w:eastAsiaTheme="minorHAnsi" w:hAnsi="Liberation Serif" w:cs="Liberation Serif"/>
          <w:sz w:val="28"/>
        </w:rPr>
        <w:t>лавы городского округа Заречный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администрацией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случаях, предусмотренных статьей 11.1 Федерального закона от 27.07.2010 № 210-ФЗ.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обжалования решений и действий (бездействия) должностного лица и муниципальных служащих администрации городского округа Заречный жалоба подается для рассмотрения </w:t>
      </w:r>
      <w:r w:rsidR="004A12F4">
        <w:rPr>
          <w:rFonts w:ascii="Liberation Serif" w:hAnsi="Liberation Serif" w:cs="Liberation Serif"/>
          <w:sz w:val="28"/>
        </w:rPr>
        <w:t xml:space="preserve">Главе </w:t>
      </w:r>
      <w:r w:rsidRPr="00995434">
        <w:rPr>
          <w:rFonts w:ascii="Liberation Serif" w:hAnsi="Liberation Serif" w:cs="Liberation Serif"/>
          <w:sz w:val="28"/>
        </w:rPr>
        <w:t>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Жалобу на решение администрации городского округа Заречный также возможно подать для рассмотрения </w:t>
      </w:r>
      <w:r w:rsidR="004A12F4">
        <w:rPr>
          <w:rFonts w:ascii="Liberation Serif" w:hAnsi="Liberation Serif" w:cs="Liberation Serif"/>
          <w:sz w:val="28"/>
        </w:rPr>
        <w:t xml:space="preserve">Главе </w:t>
      </w:r>
      <w:r w:rsidRPr="00995434">
        <w:rPr>
          <w:rFonts w:ascii="Liberation Serif" w:hAnsi="Liberation Serif" w:cs="Liberation Serif"/>
          <w:sz w:val="28"/>
        </w:rPr>
        <w:t>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384058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DB3D36" w:rsidRPr="00995434" w:rsidRDefault="00DB3D36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Способы</w:t>
      </w:r>
      <w:r w:rsidRPr="00995434">
        <w:rPr>
          <w:rFonts w:ascii="Liberation Serif" w:eastAsia="Calibri" w:hAnsi="Liberation Serif" w:cs="Liberation Serif"/>
          <w:b/>
          <w:szCs w:val="28"/>
        </w:rPr>
        <w:t xml:space="preserve"> информирования заявителей о порядке подачи и </w:t>
      </w:r>
      <w:r w:rsidRPr="00995434">
        <w:rPr>
          <w:rFonts w:ascii="Liberation Serif" w:hAnsi="Liberation Serif" w:cs="Liberation Serif"/>
          <w:b/>
          <w:szCs w:val="28"/>
        </w:rPr>
        <w:t>рассмотрения жалобы, в том числе с использованием Единого портала</w:t>
      </w: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Администраци</w:t>
      </w:r>
      <w:r w:rsidR="00171C1E" w:rsidRPr="00995434">
        <w:rPr>
          <w:rFonts w:ascii="Liberation Serif" w:hAnsi="Liberation Serif" w:cs="Liberation Serif"/>
          <w:sz w:val="28"/>
        </w:rPr>
        <w:t>я</w:t>
      </w:r>
      <w:r w:rsidRPr="00995434">
        <w:rPr>
          <w:rFonts w:ascii="Liberation Serif" w:hAnsi="Liberation Serif" w:cs="Liberation Serif"/>
          <w:sz w:val="28"/>
        </w:rPr>
        <w:t xml:space="preserve"> городского округа Заречный,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384058" w:rsidRPr="00995434" w:rsidRDefault="00384058" w:rsidP="00384058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hanging="720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 стендах в местах предоставления муниципальных услуг;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на официальном сайте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многофункционального центра предоставления государственных и муниципальных услуг (</w:t>
      </w:r>
      <w:hyperlink r:id="rId25" w:history="1"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http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</w:rPr>
          <w:t>://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mfc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</w:rPr>
          <w:t>66.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ru</w:t>
        </w:r>
      </w:hyperlink>
      <w:r w:rsidRPr="00995434">
        <w:rPr>
          <w:rStyle w:val="aa"/>
          <w:rFonts w:ascii="Liberation Serif" w:eastAsiaTheme="minorHAnsi" w:hAnsi="Liberation Serif" w:cs="Liberation Serif"/>
          <w:color w:val="auto"/>
          <w:sz w:val="28"/>
        </w:rPr>
        <w:t>/</w:t>
      </w:r>
      <w:r w:rsidRPr="00995434">
        <w:rPr>
          <w:rFonts w:ascii="Liberation Serif" w:hAnsi="Liberation Serif" w:cs="Liberation Serif"/>
          <w:sz w:val="28"/>
        </w:rPr>
        <w:t>) и учредителя многофункционального центра предоставления государственных и муниципальных услуг (</w:t>
      </w:r>
      <w:hyperlink r:id="rId26" w:history="1">
        <w:r w:rsidRPr="00995434">
          <w:rPr>
            <w:rFonts w:ascii="Liberation Serif" w:hAnsi="Liberation Serif" w:cs="Liberation Serif"/>
            <w:sz w:val="28"/>
          </w:rPr>
          <w:t>http://dis.midural.ru/</w:t>
        </w:r>
      </w:hyperlink>
      <w:r w:rsidRPr="00995434">
        <w:rPr>
          <w:rFonts w:ascii="Liberation Serif" w:hAnsi="Liberation Serif" w:cs="Liberation Serif"/>
          <w:sz w:val="28"/>
        </w:rPr>
        <w:t>);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 Едином портале в разделе «Дополнительная информация» соответствующей муниципальной услуги;</w:t>
      </w:r>
    </w:p>
    <w:p w:rsidR="00384058" w:rsidRPr="00995434" w:rsidRDefault="00384058" w:rsidP="002969C0">
      <w:pPr>
        <w:pStyle w:val="a8"/>
        <w:numPr>
          <w:ilvl w:val="0"/>
          <w:numId w:val="27"/>
        </w:numPr>
        <w:tabs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  <w:sz w:val="28"/>
        </w:rPr>
        <w:t xml:space="preserve">консультирование заявителей о порядке обжалования решений и действий (бездействия)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  <w:r w:rsidR="00563B86" w:rsidRPr="00995434">
        <w:rPr>
          <w:rFonts w:ascii="Liberation Serif" w:hAnsi="Liberation Serif" w:cs="Liberation Serif"/>
          <w:sz w:val="28"/>
        </w:rPr>
        <w:t xml:space="preserve"> </w:t>
      </w: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муниципальных услуг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Порядок досудебного (внесудебного) обжалования решений и действий (бездействия)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1)</w:t>
      </w:r>
      <w:r w:rsidR="00563B86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статьями 11.1-11.3 Федерального закона от 27.07.2010 №210-ФЗ «Об организации предоставления государственных и муниципальных услуг»;</w:t>
      </w:r>
    </w:p>
    <w:p w:rsidR="00384058" w:rsidRPr="00995434" w:rsidRDefault="00384058" w:rsidP="00563B8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2)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84058" w:rsidRPr="00995434" w:rsidRDefault="00384058" w:rsidP="002969C0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hAnsi="Liberation Serif" w:cs="Liberation Serif"/>
          <w:color w:val="auto"/>
        </w:rPr>
      </w:pPr>
      <w:r w:rsidRPr="00995434">
        <w:rPr>
          <w:rFonts w:ascii="Liberation Serif" w:hAnsi="Liberation Serif" w:cs="Liberation Serif"/>
          <w:sz w:val="28"/>
        </w:rPr>
        <w:t xml:space="preserve">Полная информация о порядке подачи и рассмотрения жалобы на решения и действия (бездействие)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 xml:space="preserve">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</w:t>
      </w:r>
      <w:r w:rsidRPr="00995434">
        <w:rPr>
          <w:rFonts w:ascii="Liberation Serif" w:eastAsiaTheme="minorHAnsi" w:hAnsi="Liberation Serif" w:cs="Liberation Serif"/>
          <w:sz w:val="28"/>
        </w:rPr>
        <w:t>по адресу: https://www.gosuslugi.ru/24609</w:t>
      </w:r>
    </w:p>
    <w:p w:rsidR="00384058" w:rsidRPr="00995434" w:rsidRDefault="00384058" w:rsidP="00171C1E">
      <w:pPr>
        <w:pStyle w:val="ConsPlusNormal"/>
        <w:pageBreakBefore/>
        <w:ind w:left="5387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384058" w:rsidRPr="00995434" w:rsidRDefault="00384058" w:rsidP="00171C1E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к Административному регламенту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ФОРМА</w:t>
      </w:r>
      <w:r w:rsidR="00171C1E" w:rsidRPr="00995434">
        <w:rPr>
          <w:rFonts w:ascii="Liberation Serif" w:hAnsi="Liberation Serif" w:cs="Liberation Serif"/>
          <w:sz w:val="24"/>
          <w:szCs w:val="24"/>
        </w:rPr>
        <w:t xml:space="preserve"> </w:t>
      </w:r>
      <w:r w:rsidRPr="00995434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171C1E">
      <w:pPr>
        <w:pStyle w:val="ConsPlusNonformat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В администрацию городского округа Заречный</w:t>
      </w:r>
    </w:p>
    <w:p w:rsidR="00384058" w:rsidRPr="00995434" w:rsidRDefault="00384058" w:rsidP="00384058">
      <w:pPr>
        <w:pStyle w:val="ConsPlusNormal"/>
        <w:jc w:val="right"/>
        <w:outlineLvl w:val="1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ЗАЯВЛЕНИЕ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</w:rPr>
        <w:t xml:space="preserve">от </w:t>
      </w: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помещения, находящегося в общей собственности двух и более лиц, в случае, если ни один из собственников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либо иных лиц не уполномочен в установленном порядке представлять их интересы)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Место нахождения помещения: 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(указывается полный адрес: субъект Российской Федерации,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муниципальное образование, поселение, улица, дом,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корпус, строение, квартира (комната), подъезд, этаж)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Собственник(и) </w:t>
      </w:r>
      <w:proofErr w:type="gramStart"/>
      <w:r w:rsidRPr="00995434">
        <w:rPr>
          <w:rFonts w:ascii="Liberation Serif" w:hAnsi="Liberation Serif" w:cs="Liberation Serif"/>
        </w:rPr>
        <w:t>помещения:_</w:t>
      </w:r>
      <w:proofErr w:type="gramEnd"/>
      <w:r w:rsidRPr="00995434">
        <w:rPr>
          <w:rFonts w:ascii="Liberation Serif" w:hAnsi="Liberation Serif" w:cs="Liberation Serif"/>
        </w:rPr>
        <w:t>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Прошу разрешить 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pacing w:val="-10"/>
        </w:rPr>
      </w:pPr>
      <w:r w:rsidRPr="00995434">
        <w:rPr>
          <w:rFonts w:ascii="Liberation Serif" w:hAnsi="Liberation Serif" w:cs="Liberation Serif"/>
          <w:spacing w:val="-10"/>
        </w:rPr>
        <w:t xml:space="preserve"> (переустройство, перепланировку, переустройство и перепланировку - нужное указать)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помещения, занимаемого на основании ___________________________________</w:t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</w:rPr>
        <w:t xml:space="preserve">                                                  </w:t>
      </w:r>
      <w:r w:rsidRPr="00995434">
        <w:rPr>
          <w:rFonts w:ascii="Liberation Serif" w:hAnsi="Liberation Serif" w:cs="Liberation Serif"/>
          <w:vertAlign w:val="superscript"/>
        </w:rPr>
        <w:t>(права собственности,</w:t>
      </w:r>
    </w:p>
    <w:p w:rsidR="00995434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договора найма, договора аренды - нужное указать)</w:t>
      </w:r>
    </w:p>
    <w:p w:rsidR="00384058" w:rsidRPr="00995434" w:rsidRDefault="00384058" w:rsidP="00384058">
      <w:pPr>
        <w:autoSpaceDE w:val="0"/>
        <w:autoSpaceDN w:val="0"/>
        <w:adjustRightInd w:val="0"/>
        <w:spacing w:before="20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согласно прилагаемому проекту (проектной документации) переустройства и (или) перепланировки помещения.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Срок производства ремонтно-строительных работ с "___" ______20__ г. по "___" _______ 200_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Режим производства ремонтно-строительных работ с _____ по ____часов в _______________ дни.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Обязуюсь: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осуществить ремонтно-строительные работы в соответствии с проектом (проектной документацией);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осуществить работы в установленные сроки и с соблюдением согласованного режима проведения работ.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 случае переустройства и (или) перепланировки жилого помещения необходимо согласие на от совместно проживающих совершеннолетних членов семьи нанимателя помещения по договору социального найма от "__"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 xml:space="preserve">Подпись </w:t>
            </w:r>
            <w:hyperlink w:anchor="Par80" w:history="1">
              <w:r w:rsidRPr="00995434">
                <w:rPr>
                  <w:rFonts w:ascii="Liberation Serif" w:hAnsi="Liberation Serif" w:cs="Liberation Serif"/>
                  <w:sz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Отметка о нотариальном заверении подписей лиц</w:t>
            </w: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5</w:t>
            </w: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</w:t>
      </w:r>
      <w:r w:rsidRPr="00995434">
        <w:rPr>
          <w:rFonts w:ascii="Liberation Serif" w:hAnsi="Liberation Serif" w:cs="Liberation Serif"/>
        </w:rPr>
        <w:lastRenderedPageBreak/>
        <w:t>согласие члена семьи, заверенное нотариально, с проставлением отметки об этом в графе 5.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1) </w:t>
      </w:r>
      <w:r w:rsidR="00AC0C19" w:rsidRPr="00995434">
        <w:rPr>
          <w:rFonts w:ascii="Liberation Serif" w:hAnsi="Liberation Serif" w:cs="Liberation Serif"/>
        </w:rPr>
        <w:t>_</w:t>
      </w:r>
      <w:r w:rsidRPr="00995434">
        <w:rPr>
          <w:rFonts w:ascii="Liberation Serif" w:hAnsi="Liberation Serif" w:cs="Liberation Serif"/>
        </w:rPr>
        <w:t>______________________________________________________________</w:t>
      </w:r>
    </w:p>
    <w:p w:rsidR="00AC0C19" w:rsidRPr="00995434" w:rsidRDefault="00384058" w:rsidP="00AC0C19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pacing w:val="-8"/>
        </w:rPr>
      </w:pPr>
      <w:r w:rsidRPr="00995434">
        <w:rPr>
          <w:rFonts w:ascii="Liberation Serif" w:hAnsi="Liberation Serif" w:cs="Liberation Serif"/>
          <w:vertAlign w:val="superscript"/>
        </w:rPr>
        <w:t>(указывается вид и реквизиты правоустанавливающего документа на</w:t>
      </w:r>
      <w:r w:rsidRPr="00995434">
        <w:rPr>
          <w:rFonts w:ascii="Liberation Serif" w:hAnsi="Liberation Serif" w:cs="Liberation Serif"/>
        </w:rPr>
        <w:t xml:space="preserve"> __________________________________________________</w:t>
      </w:r>
      <w:r w:rsidR="00AC0C19" w:rsidRPr="00995434">
        <w:rPr>
          <w:rFonts w:ascii="Liberation Serif" w:hAnsi="Liberation Serif" w:cs="Liberation Serif"/>
        </w:rPr>
        <w:t>_____</w:t>
      </w:r>
      <w:r w:rsidRPr="00995434">
        <w:rPr>
          <w:rFonts w:ascii="Liberation Serif" w:hAnsi="Liberation Serif" w:cs="Liberation Serif"/>
        </w:rPr>
        <w:t>_</w:t>
      </w:r>
      <w:r w:rsidR="00AC0C19" w:rsidRPr="00995434">
        <w:rPr>
          <w:rFonts w:ascii="Liberation Serif" w:hAnsi="Liberation Serif" w:cs="Liberation Serif"/>
        </w:rPr>
        <w:t>__на ___ листах;</w:t>
      </w:r>
    </w:p>
    <w:p w:rsidR="00AC0C19" w:rsidRPr="00995434" w:rsidRDefault="00AC0C19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переустраиваемое и (или)</w:t>
      </w:r>
      <w:r w:rsidRPr="00995434">
        <w:rPr>
          <w:rFonts w:ascii="Liberation Serif" w:hAnsi="Liberation Serif" w:cs="Liberation Serif"/>
          <w:spacing w:val="-8"/>
          <w:vertAlign w:val="superscript"/>
        </w:rPr>
        <w:t xml:space="preserve"> </w:t>
      </w:r>
      <w:proofErr w:type="spellStart"/>
      <w:r w:rsidRPr="00995434">
        <w:rPr>
          <w:rFonts w:ascii="Liberation Serif" w:hAnsi="Liberation Serif" w:cs="Liberation Serif"/>
          <w:spacing w:val="-8"/>
          <w:vertAlign w:val="superscript"/>
        </w:rPr>
        <w:t>п</w:t>
      </w:r>
      <w:r w:rsidR="00384058" w:rsidRPr="00995434">
        <w:rPr>
          <w:rFonts w:ascii="Liberation Serif" w:hAnsi="Liberation Serif" w:cs="Liberation Serif"/>
          <w:spacing w:val="-8"/>
          <w:vertAlign w:val="superscript"/>
        </w:rPr>
        <w:t>ерепланируемое</w:t>
      </w:r>
      <w:proofErr w:type="spellEnd"/>
      <w:r w:rsidR="00384058" w:rsidRPr="00995434">
        <w:rPr>
          <w:rFonts w:ascii="Liberation Serif" w:hAnsi="Liberation Serif" w:cs="Liberation Serif"/>
          <w:spacing w:val="-8"/>
          <w:vertAlign w:val="superscript"/>
        </w:rPr>
        <w:t xml:space="preserve"> помещение (с отметкой: подлинник или нотариально заверенная копия)</w:t>
      </w:r>
      <w:r w:rsidRPr="00995434">
        <w:rPr>
          <w:rFonts w:ascii="Liberation Serif" w:hAnsi="Liberation Serif" w:cs="Liberation Serif"/>
          <w:vertAlign w:val="superscript"/>
        </w:rPr>
        <w:t xml:space="preserve">   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2) проект (проектная документация) переустройства и (или)перепланировки помещения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3) технический паспорт переустраиваемого и (или) </w:t>
      </w:r>
      <w:proofErr w:type="spellStart"/>
      <w:r w:rsidRPr="00995434">
        <w:rPr>
          <w:rFonts w:ascii="Liberation Serif" w:hAnsi="Liberation Serif" w:cs="Liberation Serif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</w:rPr>
        <w:t xml:space="preserve"> помещения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384058" w:rsidRPr="00995434" w:rsidRDefault="00384058" w:rsidP="00384058">
      <w:pPr>
        <w:autoSpaceDE w:val="0"/>
        <w:autoSpaceDN w:val="0"/>
        <w:adjustRightInd w:val="0"/>
        <w:jc w:val="left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6) иные документы: 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(доверенности, выписки из уставов и др.)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Подписи лиц, подавших заявление </w:t>
      </w:r>
      <w:hyperlink w:anchor="Par123" w:history="1">
        <w:r w:rsidRPr="00995434">
          <w:rPr>
            <w:rFonts w:ascii="Liberation Serif" w:hAnsi="Liberation Serif" w:cs="Liberation Serif"/>
          </w:rPr>
          <w:t>&lt;*&gt;:</w:t>
        </w:r>
      </w:hyperlink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 </w:t>
      </w:r>
      <w:proofErr w:type="gramEnd"/>
      <w:r w:rsidRPr="00995434">
        <w:rPr>
          <w:rFonts w:ascii="Liberation Serif" w:hAnsi="Liberation Serif" w:cs="Liberation Serif"/>
        </w:rPr>
        <w:t xml:space="preserve">    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 xml:space="preserve">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 </w:t>
      </w:r>
      <w:proofErr w:type="gramEnd"/>
      <w:r w:rsidRPr="00995434">
        <w:rPr>
          <w:rFonts w:ascii="Liberation Serif" w:hAnsi="Liberation Serif" w:cs="Liberation Serif"/>
        </w:rPr>
        <w:t xml:space="preserve">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 xml:space="preserve">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 </w:t>
      </w:r>
      <w:proofErr w:type="gramEnd"/>
      <w:r w:rsidRPr="00995434">
        <w:rPr>
          <w:rFonts w:ascii="Liberation Serif" w:hAnsi="Liberation Serif" w:cs="Liberation Serif"/>
        </w:rPr>
        <w:tab/>
        <w:t xml:space="preserve">          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</w:t>
      </w:r>
      <w:proofErr w:type="gramStart"/>
      <w:r w:rsidRPr="00995434">
        <w:rPr>
          <w:rFonts w:ascii="Liberation Serif" w:hAnsi="Liberation Serif" w:cs="Liberation Serif"/>
        </w:rPr>
        <w:t xml:space="preserve">дата)  </w:t>
      </w:r>
      <w:r w:rsidRPr="00995434">
        <w:rPr>
          <w:rFonts w:ascii="Liberation Serif" w:hAnsi="Liberation Serif" w:cs="Liberation Serif"/>
        </w:rPr>
        <w:tab/>
      </w:r>
      <w:proofErr w:type="gramEnd"/>
      <w:r w:rsidRPr="00995434">
        <w:rPr>
          <w:rFonts w:ascii="Liberation Serif" w:hAnsi="Liberation Serif" w:cs="Liberation Serif"/>
        </w:rPr>
        <w:t xml:space="preserve">          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bookmarkStart w:id="9" w:name="Par123"/>
      <w:bookmarkEnd w:id="9"/>
      <w:r w:rsidRPr="00995434">
        <w:rPr>
          <w:rFonts w:ascii="Liberation Serif" w:hAnsi="Liberation Serif" w:cs="Liberation Serif"/>
        </w:rPr>
        <w:t>------------------------------------------------------------------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&lt;*&gt;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– собственником(собственниками).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lastRenderedPageBreak/>
        <w:t>------------------------------------------------------------------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(следующие позиции заполняются должностным лицом, принявшим заявление)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Документы представлены на приеме     "___" ________________ 20__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Входящий номер регистрации заявления 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Выдана расписка в получении документов   "___" _______________ 20__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№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Расписку получил "___" ______________ 20__ г._______________________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>(подпись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(должность, Ф.И.О. должностного лица, принявшего заявление)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________________________________        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              (подпись)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right"/>
        <w:outlineLvl w:val="1"/>
        <w:rPr>
          <w:rFonts w:ascii="Liberation Serif" w:hAnsi="Liberation Serif" w:cs="Liberation Serif"/>
          <w:sz w:val="28"/>
        </w:rPr>
      </w:pPr>
    </w:p>
    <w:p w:rsidR="00384058" w:rsidRPr="00995434" w:rsidRDefault="00384058" w:rsidP="00171C1E">
      <w:pPr>
        <w:pStyle w:val="ConsPlusNormal"/>
        <w:pageBreakBefore/>
        <w:ind w:left="5387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Приложение № 2</w:t>
      </w:r>
    </w:p>
    <w:p w:rsidR="00384058" w:rsidRPr="00995434" w:rsidRDefault="00384058" w:rsidP="00171C1E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к Административному регламенту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ФОРМА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384058" w:rsidRPr="00995434" w:rsidRDefault="00384058" w:rsidP="00384058">
      <w:pPr>
        <w:spacing w:after="1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В администрацию городского округа Заречный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058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Сведения о заявителе – юридическом лице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058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адресу*: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к   эксплуатации   после   выполнения   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>работ  по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переустройству  и  (или)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┌──┐                        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lastRenderedPageBreak/>
        <w:t>│     │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>Переустройство,│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   │перепланировка (нужное отметить) выполнено: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└──┘                        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│     │ перепланировки помещения от "__" ____________ 20__ г. N ______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84058" w:rsidRPr="00995434" w:rsidRDefault="00384058" w:rsidP="00384058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│     │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Прошу проинформировать меня о готовности решения о согласовании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 (об отказе в согласовании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  по телефону,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  по электронной почте,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по почтовому адресу.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 - - - - - - - - - - - - - - - - - - - - - - - - - - - - - - -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Заявителю ___________________________________________________________________</w:t>
      </w:r>
    </w:p>
    <w:p w:rsidR="00384058" w:rsidRPr="00995434" w:rsidRDefault="00384058" w:rsidP="0038405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>отказано  в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приеме  заявления и документов по следующим основаниям (</w:t>
      </w:r>
      <w:proofErr w:type="spellStart"/>
      <w:r w:rsidRPr="00995434">
        <w:rPr>
          <w:rFonts w:ascii="Liberation Serif" w:hAnsi="Liberation Serif" w:cs="Liberation Serif"/>
          <w:sz w:val="24"/>
          <w:szCs w:val="24"/>
        </w:rPr>
        <w:t>нужноеотметить</w:t>
      </w:r>
      <w:proofErr w:type="spellEnd"/>
      <w:r w:rsidRPr="00995434">
        <w:rPr>
          <w:rFonts w:ascii="Liberation Serif" w:hAnsi="Liberation Serif" w:cs="Liberation Serif"/>
          <w:sz w:val="24"/>
          <w:szCs w:val="24"/>
        </w:rPr>
        <w:t>):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не представлены следующие документы: ________________________________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                    </w:t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  <w:t xml:space="preserve"> 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>указать наименования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представлены нечитаемые документы, документы с приписками,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_____________________________________________</w:t>
      </w:r>
    </w:p>
    <w:p w:rsidR="00384058" w:rsidRPr="00995434" w:rsidRDefault="00384058" w:rsidP="00384058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 содержащих дефекты)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не заполнены обязательные для заполнения поля заявления;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в правоустанавливающих документах на помещение указано иное лицо,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lastRenderedPageBreak/>
        <w:t xml:space="preserve">    └──┘ отличное от заявителя или лица, в интересах которого обратилось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обратились в </w:t>
      </w:r>
      <w:proofErr w:type="spellStart"/>
      <w:r w:rsidRPr="00995434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995434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представлены документы в администрацию района без учета места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995434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995434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_____________________________________ ___________ 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>подпись)     (фамилия, инициалы) за прием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</w:t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  <w:t xml:space="preserve">   (</w:t>
      </w:r>
      <w:proofErr w:type="gramStart"/>
      <w:r w:rsidRPr="00995434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995434">
        <w:rPr>
          <w:rFonts w:ascii="Liberation Serif" w:hAnsi="Liberation Serif" w:cs="Liberation Serif"/>
          <w:sz w:val="24"/>
          <w:szCs w:val="24"/>
        </w:rPr>
        <w:t xml:space="preserve">               (фамилия, инициалы)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Дата "____" ____________ 20__ г.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701"/>
      <w:bookmarkEnd w:id="10"/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331161" w:rsidRPr="00995434" w:rsidRDefault="00331161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sectPr w:rsidR="00331161" w:rsidRPr="00995434" w:rsidSect="00016619">
      <w:headerReference w:type="even" r:id="rId27"/>
      <w:headerReference w:type="default" r:id="rId28"/>
      <w:pgSz w:w="11906" w:h="16838" w:code="9"/>
      <w:pgMar w:top="567" w:right="567" w:bottom="851" w:left="1418" w:header="56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78" w:rsidRDefault="00647478">
      <w:r>
        <w:separator/>
      </w:r>
    </w:p>
  </w:endnote>
  <w:endnote w:type="continuationSeparator" w:id="0">
    <w:p w:rsidR="00647478" w:rsidRDefault="0064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78" w:rsidRDefault="00647478">
      <w:r>
        <w:separator/>
      </w:r>
    </w:p>
  </w:footnote>
  <w:footnote w:type="continuationSeparator" w:id="0">
    <w:p w:rsidR="00647478" w:rsidRDefault="0064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C0" w:rsidRDefault="002969C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</w:t>
    </w:r>
    <w:r>
      <w:rPr>
        <w:rStyle w:val="af8"/>
      </w:rPr>
      <w:fldChar w:fldCharType="end"/>
    </w:r>
  </w:p>
  <w:p w:rsidR="002969C0" w:rsidRDefault="002969C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48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969C0" w:rsidRPr="00016619" w:rsidRDefault="002969C0" w:rsidP="00B324C5">
        <w:pPr>
          <w:pStyle w:val="ab"/>
          <w:jc w:val="center"/>
          <w:rPr>
            <w:rFonts w:ascii="Times New Roman" w:hAnsi="Times New Roman"/>
            <w:sz w:val="24"/>
          </w:rPr>
        </w:pPr>
        <w:r w:rsidRPr="00016619">
          <w:rPr>
            <w:rFonts w:ascii="Times New Roman" w:hAnsi="Times New Roman"/>
            <w:sz w:val="24"/>
          </w:rPr>
          <w:fldChar w:fldCharType="begin"/>
        </w:r>
        <w:r w:rsidRPr="00016619">
          <w:rPr>
            <w:rFonts w:ascii="Times New Roman" w:hAnsi="Times New Roman"/>
            <w:sz w:val="24"/>
          </w:rPr>
          <w:instrText xml:space="preserve"> PAGE   \* MERGEFORMAT </w:instrText>
        </w:r>
        <w:r w:rsidRPr="00016619">
          <w:rPr>
            <w:rFonts w:ascii="Times New Roman" w:hAnsi="Times New Roman"/>
            <w:sz w:val="24"/>
          </w:rPr>
          <w:fldChar w:fldCharType="separate"/>
        </w:r>
        <w:r w:rsidR="00DB06DE">
          <w:rPr>
            <w:rFonts w:ascii="Times New Roman" w:hAnsi="Times New Roman"/>
            <w:noProof/>
            <w:sz w:val="24"/>
          </w:rPr>
          <w:t>34</w:t>
        </w:r>
        <w:r w:rsidRPr="0001661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69C0" w:rsidRPr="00016619" w:rsidRDefault="002969C0">
    <w:pPr>
      <w:pStyle w:val="ab"/>
      <w:ind w:right="36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A8"/>
    <w:multiLevelType w:val="hybridMultilevel"/>
    <w:tmpl w:val="C1AEB1D8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C20A9"/>
    <w:multiLevelType w:val="hybridMultilevel"/>
    <w:tmpl w:val="4EDA91D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70674F"/>
    <w:multiLevelType w:val="hybridMultilevel"/>
    <w:tmpl w:val="424487E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E5417E"/>
    <w:multiLevelType w:val="hybridMultilevel"/>
    <w:tmpl w:val="F708AA8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4CBB"/>
    <w:multiLevelType w:val="hybridMultilevel"/>
    <w:tmpl w:val="6BD4FE9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C6EBF"/>
    <w:multiLevelType w:val="hybridMultilevel"/>
    <w:tmpl w:val="4C7E051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B26DEC"/>
    <w:multiLevelType w:val="hybridMultilevel"/>
    <w:tmpl w:val="A880D93C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5D59"/>
    <w:multiLevelType w:val="hybridMultilevel"/>
    <w:tmpl w:val="EBBC53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296FD0"/>
    <w:multiLevelType w:val="hybridMultilevel"/>
    <w:tmpl w:val="B10EF9F2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FA5F3E"/>
    <w:multiLevelType w:val="hybridMultilevel"/>
    <w:tmpl w:val="304A0A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8568F4"/>
    <w:multiLevelType w:val="hybridMultilevel"/>
    <w:tmpl w:val="6AEA192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0E419D"/>
    <w:multiLevelType w:val="hybridMultilevel"/>
    <w:tmpl w:val="F04A044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BD7308"/>
    <w:multiLevelType w:val="hybridMultilevel"/>
    <w:tmpl w:val="B5A632B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410D80"/>
    <w:multiLevelType w:val="hybridMultilevel"/>
    <w:tmpl w:val="4C0A864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1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4"/>
  </w:num>
  <w:num w:numId="12">
    <w:abstractNumId w:val="16"/>
  </w:num>
  <w:num w:numId="13">
    <w:abstractNumId w:val="32"/>
  </w:num>
  <w:num w:numId="14">
    <w:abstractNumId w:val="3"/>
  </w:num>
  <w:num w:numId="15">
    <w:abstractNumId w:val="25"/>
  </w:num>
  <w:num w:numId="16">
    <w:abstractNumId w:val="31"/>
  </w:num>
  <w:num w:numId="17">
    <w:abstractNumId w:val="35"/>
  </w:num>
  <w:num w:numId="18">
    <w:abstractNumId w:val="6"/>
  </w:num>
  <w:num w:numId="19">
    <w:abstractNumId w:val="37"/>
  </w:num>
  <w:num w:numId="20">
    <w:abstractNumId w:val="11"/>
  </w:num>
  <w:num w:numId="21">
    <w:abstractNumId w:val="24"/>
  </w:num>
  <w:num w:numId="22">
    <w:abstractNumId w:val="42"/>
  </w:num>
  <w:num w:numId="23">
    <w:abstractNumId w:val="17"/>
  </w:num>
  <w:num w:numId="24">
    <w:abstractNumId w:val="38"/>
  </w:num>
  <w:num w:numId="25">
    <w:abstractNumId w:val="30"/>
  </w:num>
  <w:num w:numId="26">
    <w:abstractNumId w:val="2"/>
  </w:num>
  <w:num w:numId="27">
    <w:abstractNumId w:val="8"/>
  </w:num>
  <w:num w:numId="28">
    <w:abstractNumId w:val="27"/>
  </w:num>
  <w:num w:numId="29">
    <w:abstractNumId w:val="28"/>
  </w:num>
  <w:num w:numId="30">
    <w:abstractNumId w:val="4"/>
  </w:num>
  <w:num w:numId="31">
    <w:abstractNumId w:val="34"/>
  </w:num>
  <w:num w:numId="32">
    <w:abstractNumId w:val="21"/>
  </w:num>
  <w:num w:numId="33">
    <w:abstractNumId w:val="33"/>
  </w:num>
  <w:num w:numId="34">
    <w:abstractNumId w:val="9"/>
  </w:num>
  <w:num w:numId="35">
    <w:abstractNumId w:val="10"/>
  </w:num>
  <w:num w:numId="36">
    <w:abstractNumId w:val="40"/>
  </w:num>
  <w:num w:numId="37">
    <w:abstractNumId w:val="15"/>
  </w:num>
  <w:num w:numId="38">
    <w:abstractNumId w:val="7"/>
  </w:num>
  <w:num w:numId="39">
    <w:abstractNumId w:val="0"/>
  </w:num>
  <w:num w:numId="40">
    <w:abstractNumId w:val="44"/>
  </w:num>
  <w:num w:numId="41">
    <w:abstractNumId w:val="18"/>
  </w:num>
  <w:num w:numId="42">
    <w:abstractNumId w:val="39"/>
  </w:num>
  <w:num w:numId="43">
    <w:abstractNumId w:val="12"/>
  </w:num>
  <w:num w:numId="44">
    <w:abstractNumId w:val="45"/>
  </w:num>
  <w:num w:numId="45">
    <w:abstractNumId w:val="19"/>
  </w:num>
  <w:num w:numId="46">
    <w:abstractNumId w:val="26"/>
  </w:num>
  <w:num w:numId="47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000BC7"/>
    <w:rsid w:val="00001F9B"/>
    <w:rsid w:val="000023B2"/>
    <w:rsid w:val="0000436D"/>
    <w:rsid w:val="00004570"/>
    <w:rsid w:val="00005E3F"/>
    <w:rsid w:val="00006843"/>
    <w:rsid w:val="000131CC"/>
    <w:rsid w:val="00014A2E"/>
    <w:rsid w:val="000161C6"/>
    <w:rsid w:val="00016619"/>
    <w:rsid w:val="00020A8F"/>
    <w:rsid w:val="00021771"/>
    <w:rsid w:val="00022263"/>
    <w:rsid w:val="000230E5"/>
    <w:rsid w:val="000257DE"/>
    <w:rsid w:val="00025E76"/>
    <w:rsid w:val="00031688"/>
    <w:rsid w:val="00031D07"/>
    <w:rsid w:val="00037621"/>
    <w:rsid w:val="00041030"/>
    <w:rsid w:val="000417B7"/>
    <w:rsid w:val="0004560A"/>
    <w:rsid w:val="00047A8C"/>
    <w:rsid w:val="00047C2E"/>
    <w:rsid w:val="0005090B"/>
    <w:rsid w:val="00056F79"/>
    <w:rsid w:val="000577F1"/>
    <w:rsid w:val="00057B0F"/>
    <w:rsid w:val="00060130"/>
    <w:rsid w:val="00060BE3"/>
    <w:rsid w:val="00060FCE"/>
    <w:rsid w:val="00064D7D"/>
    <w:rsid w:val="0007117B"/>
    <w:rsid w:val="00071594"/>
    <w:rsid w:val="0007254B"/>
    <w:rsid w:val="000732FE"/>
    <w:rsid w:val="000744F2"/>
    <w:rsid w:val="00092DF3"/>
    <w:rsid w:val="0009564F"/>
    <w:rsid w:val="000A5DA3"/>
    <w:rsid w:val="000A719C"/>
    <w:rsid w:val="000A75FF"/>
    <w:rsid w:val="000A7A03"/>
    <w:rsid w:val="000B0953"/>
    <w:rsid w:val="000B2602"/>
    <w:rsid w:val="000B2DD6"/>
    <w:rsid w:val="000B6254"/>
    <w:rsid w:val="000B7949"/>
    <w:rsid w:val="000C2000"/>
    <w:rsid w:val="000C27A1"/>
    <w:rsid w:val="000C41CB"/>
    <w:rsid w:val="000C5B0D"/>
    <w:rsid w:val="000C5E2C"/>
    <w:rsid w:val="000C7C1C"/>
    <w:rsid w:val="000D23A3"/>
    <w:rsid w:val="000D35AB"/>
    <w:rsid w:val="000D6E0E"/>
    <w:rsid w:val="000D6E42"/>
    <w:rsid w:val="000E220D"/>
    <w:rsid w:val="000E28E5"/>
    <w:rsid w:val="000E32B2"/>
    <w:rsid w:val="000E7004"/>
    <w:rsid w:val="000F18D0"/>
    <w:rsid w:val="000F4322"/>
    <w:rsid w:val="000F5989"/>
    <w:rsid w:val="000F5CB9"/>
    <w:rsid w:val="000F6B4C"/>
    <w:rsid w:val="001003D8"/>
    <w:rsid w:val="00100A23"/>
    <w:rsid w:val="00106826"/>
    <w:rsid w:val="001136D2"/>
    <w:rsid w:val="0011451D"/>
    <w:rsid w:val="001171E3"/>
    <w:rsid w:val="00117266"/>
    <w:rsid w:val="001231CE"/>
    <w:rsid w:val="0012389B"/>
    <w:rsid w:val="00124144"/>
    <w:rsid w:val="0012422C"/>
    <w:rsid w:val="001254BC"/>
    <w:rsid w:val="00127CEB"/>
    <w:rsid w:val="001316FC"/>
    <w:rsid w:val="00136318"/>
    <w:rsid w:val="00140A8F"/>
    <w:rsid w:val="001412CC"/>
    <w:rsid w:val="001412DD"/>
    <w:rsid w:val="00145473"/>
    <w:rsid w:val="00151656"/>
    <w:rsid w:val="00151CCC"/>
    <w:rsid w:val="00156704"/>
    <w:rsid w:val="001654AE"/>
    <w:rsid w:val="00171C1E"/>
    <w:rsid w:val="00171D92"/>
    <w:rsid w:val="001748BE"/>
    <w:rsid w:val="00176974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1FBA"/>
    <w:rsid w:val="001B0735"/>
    <w:rsid w:val="001B0BE4"/>
    <w:rsid w:val="001B1856"/>
    <w:rsid w:val="001B76BD"/>
    <w:rsid w:val="001C23B2"/>
    <w:rsid w:val="001C32EA"/>
    <w:rsid w:val="001C43E4"/>
    <w:rsid w:val="001D0235"/>
    <w:rsid w:val="001D0AA3"/>
    <w:rsid w:val="001D2E92"/>
    <w:rsid w:val="001E04F2"/>
    <w:rsid w:val="001E18D9"/>
    <w:rsid w:val="001F4965"/>
    <w:rsid w:val="001F5BDB"/>
    <w:rsid w:val="001F5EBB"/>
    <w:rsid w:val="0020084B"/>
    <w:rsid w:val="00200B96"/>
    <w:rsid w:val="00204F1A"/>
    <w:rsid w:val="00205520"/>
    <w:rsid w:val="00210D77"/>
    <w:rsid w:val="00211B63"/>
    <w:rsid w:val="00214CCA"/>
    <w:rsid w:val="00216F6C"/>
    <w:rsid w:val="0021739B"/>
    <w:rsid w:val="00217A02"/>
    <w:rsid w:val="00220535"/>
    <w:rsid w:val="00220DA2"/>
    <w:rsid w:val="00221884"/>
    <w:rsid w:val="00222D02"/>
    <w:rsid w:val="00226886"/>
    <w:rsid w:val="00227310"/>
    <w:rsid w:val="00227EDB"/>
    <w:rsid w:val="00231176"/>
    <w:rsid w:val="00232D2C"/>
    <w:rsid w:val="0023351C"/>
    <w:rsid w:val="002342B7"/>
    <w:rsid w:val="00234B07"/>
    <w:rsid w:val="00237CA4"/>
    <w:rsid w:val="002430CE"/>
    <w:rsid w:val="002470D5"/>
    <w:rsid w:val="00252A42"/>
    <w:rsid w:val="002545CA"/>
    <w:rsid w:val="002571B6"/>
    <w:rsid w:val="002609FF"/>
    <w:rsid w:val="0026100D"/>
    <w:rsid w:val="0026173B"/>
    <w:rsid w:val="00261B89"/>
    <w:rsid w:val="00263507"/>
    <w:rsid w:val="00263ED1"/>
    <w:rsid w:val="002642C0"/>
    <w:rsid w:val="0026749E"/>
    <w:rsid w:val="00270199"/>
    <w:rsid w:val="002728FB"/>
    <w:rsid w:val="00273433"/>
    <w:rsid w:val="0027364A"/>
    <w:rsid w:val="00273B2A"/>
    <w:rsid w:val="002744DB"/>
    <w:rsid w:val="0027694E"/>
    <w:rsid w:val="00277BB5"/>
    <w:rsid w:val="002831EB"/>
    <w:rsid w:val="00284D4E"/>
    <w:rsid w:val="00285ECA"/>
    <w:rsid w:val="0029080D"/>
    <w:rsid w:val="00293D0A"/>
    <w:rsid w:val="00294718"/>
    <w:rsid w:val="002967F9"/>
    <w:rsid w:val="002969C0"/>
    <w:rsid w:val="00297530"/>
    <w:rsid w:val="0029755B"/>
    <w:rsid w:val="002A0F5B"/>
    <w:rsid w:val="002A21B5"/>
    <w:rsid w:val="002A2A90"/>
    <w:rsid w:val="002B0429"/>
    <w:rsid w:val="002B0C17"/>
    <w:rsid w:val="002B2BB8"/>
    <w:rsid w:val="002B4568"/>
    <w:rsid w:val="002B4A1D"/>
    <w:rsid w:val="002B4DE9"/>
    <w:rsid w:val="002B7368"/>
    <w:rsid w:val="002C043F"/>
    <w:rsid w:val="002C1002"/>
    <w:rsid w:val="002C216B"/>
    <w:rsid w:val="002C276D"/>
    <w:rsid w:val="002C3652"/>
    <w:rsid w:val="002C6394"/>
    <w:rsid w:val="002D05B2"/>
    <w:rsid w:val="002D1EFC"/>
    <w:rsid w:val="002D23A6"/>
    <w:rsid w:val="002D428D"/>
    <w:rsid w:val="002D4CD3"/>
    <w:rsid w:val="002E2ADC"/>
    <w:rsid w:val="002E5215"/>
    <w:rsid w:val="002E55AD"/>
    <w:rsid w:val="002E5B5E"/>
    <w:rsid w:val="002E5D4A"/>
    <w:rsid w:val="002E6692"/>
    <w:rsid w:val="002F2F81"/>
    <w:rsid w:val="002F6DAA"/>
    <w:rsid w:val="002F7112"/>
    <w:rsid w:val="00300EAE"/>
    <w:rsid w:val="003045D0"/>
    <w:rsid w:val="00306C63"/>
    <w:rsid w:val="00311CD2"/>
    <w:rsid w:val="0031203E"/>
    <w:rsid w:val="00312601"/>
    <w:rsid w:val="0031269C"/>
    <w:rsid w:val="00315F74"/>
    <w:rsid w:val="003167B0"/>
    <w:rsid w:val="00316D3B"/>
    <w:rsid w:val="0031796C"/>
    <w:rsid w:val="00317B81"/>
    <w:rsid w:val="003239FC"/>
    <w:rsid w:val="0032574C"/>
    <w:rsid w:val="00325A0B"/>
    <w:rsid w:val="003305C4"/>
    <w:rsid w:val="00331161"/>
    <w:rsid w:val="003325AF"/>
    <w:rsid w:val="0033354D"/>
    <w:rsid w:val="00337741"/>
    <w:rsid w:val="00337FB6"/>
    <w:rsid w:val="00340C66"/>
    <w:rsid w:val="00343DFA"/>
    <w:rsid w:val="00345440"/>
    <w:rsid w:val="0035051A"/>
    <w:rsid w:val="00356183"/>
    <w:rsid w:val="00360ADD"/>
    <w:rsid w:val="003647D4"/>
    <w:rsid w:val="00366F60"/>
    <w:rsid w:val="00367FA5"/>
    <w:rsid w:val="003704C9"/>
    <w:rsid w:val="003708AE"/>
    <w:rsid w:val="00377237"/>
    <w:rsid w:val="00377DF1"/>
    <w:rsid w:val="0038022E"/>
    <w:rsid w:val="003804E6"/>
    <w:rsid w:val="00380E0F"/>
    <w:rsid w:val="00381482"/>
    <w:rsid w:val="00381855"/>
    <w:rsid w:val="00381BAC"/>
    <w:rsid w:val="00381EB9"/>
    <w:rsid w:val="00384058"/>
    <w:rsid w:val="00387EC9"/>
    <w:rsid w:val="00391A7E"/>
    <w:rsid w:val="00393C0C"/>
    <w:rsid w:val="003A11A0"/>
    <w:rsid w:val="003A1A8F"/>
    <w:rsid w:val="003A223E"/>
    <w:rsid w:val="003A37F5"/>
    <w:rsid w:val="003A3FC2"/>
    <w:rsid w:val="003A4FB3"/>
    <w:rsid w:val="003A5B2C"/>
    <w:rsid w:val="003A73B5"/>
    <w:rsid w:val="003A7EB1"/>
    <w:rsid w:val="003B02B2"/>
    <w:rsid w:val="003B131D"/>
    <w:rsid w:val="003B1EC2"/>
    <w:rsid w:val="003B252B"/>
    <w:rsid w:val="003B3B4F"/>
    <w:rsid w:val="003B48D3"/>
    <w:rsid w:val="003B496B"/>
    <w:rsid w:val="003C14A6"/>
    <w:rsid w:val="003C1D4B"/>
    <w:rsid w:val="003C4C41"/>
    <w:rsid w:val="003C4D7D"/>
    <w:rsid w:val="003C796F"/>
    <w:rsid w:val="003D5CFE"/>
    <w:rsid w:val="003D6B5C"/>
    <w:rsid w:val="003E01D8"/>
    <w:rsid w:val="003E1443"/>
    <w:rsid w:val="003E3DA1"/>
    <w:rsid w:val="003E5D97"/>
    <w:rsid w:val="003E6E6E"/>
    <w:rsid w:val="003E725E"/>
    <w:rsid w:val="003E744C"/>
    <w:rsid w:val="003E74AB"/>
    <w:rsid w:val="003E7C12"/>
    <w:rsid w:val="003F5A74"/>
    <w:rsid w:val="003F6AF1"/>
    <w:rsid w:val="003F74DD"/>
    <w:rsid w:val="00400D07"/>
    <w:rsid w:val="00403169"/>
    <w:rsid w:val="0040437C"/>
    <w:rsid w:val="00411299"/>
    <w:rsid w:val="004115B6"/>
    <w:rsid w:val="00411904"/>
    <w:rsid w:val="00412604"/>
    <w:rsid w:val="00412A6B"/>
    <w:rsid w:val="00417B03"/>
    <w:rsid w:val="00420F5B"/>
    <w:rsid w:val="00423C35"/>
    <w:rsid w:val="0042404D"/>
    <w:rsid w:val="00424FAA"/>
    <w:rsid w:val="00426EF9"/>
    <w:rsid w:val="004277E0"/>
    <w:rsid w:val="00432A20"/>
    <w:rsid w:val="00433579"/>
    <w:rsid w:val="00434108"/>
    <w:rsid w:val="004375C4"/>
    <w:rsid w:val="004429C7"/>
    <w:rsid w:val="004435F1"/>
    <w:rsid w:val="00444FEA"/>
    <w:rsid w:val="004466E5"/>
    <w:rsid w:val="004508E4"/>
    <w:rsid w:val="00451B6D"/>
    <w:rsid w:val="004530D4"/>
    <w:rsid w:val="0045377F"/>
    <w:rsid w:val="00456A83"/>
    <w:rsid w:val="00457E32"/>
    <w:rsid w:val="00470320"/>
    <w:rsid w:val="0047764C"/>
    <w:rsid w:val="004810C3"/>
    <w:rsid w:val="0048362C"/>
    <w:rsid w:val="00484C89"/>
    <w:rsid w:val="0048542D"/>
    <w:rsid w:val="00486215"/>
    <w:rsid w:val="00487329"/>
    <w:rsid w:val="00487EBD"/>
    <w:rsid w:val="0049052B"/>
    <w:rsid w:val="0049098D"/>
    <w:rsid w:val="00491682"/>
    <w:rsid w:val="00494355"/>
    <w:rsid w:val="00495E3F"/>
    <w:rsid w:val="004974E2"/>
    <w:rsid w:val="004A12F4"/>
    <w:rsid w:val="004A3B6D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D2071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3990"/>
    <w:rsid w:val="004F50A7"/>
    <w:rsid w:val="004F59B6"/>
    <w:rsid w:val="0050194F"/>
    <w:rsid w:val="0050195B"/>
    <w:rsid w:val="005023A8"/>
    <w:rsid w:val="005026BF"/>
    <w:rsid w:val="0050531E"/>
    <w:rsid w:val="00506752"/>
    <w:rsid w:val="00506968"/>
    <w:rsid w:val="00506A7D"/>
    <w:rsid w:val="00517C39"/>
    <w:rsid w:val="005223A6"/>
    <w:rsid w:val="00525AA0"/>
    <w:rsid w:val="0052621C"/>
    <w:rsid w:val="0053090E"/>
    <w:rsid w:val="005314C0"/>
    <w:rsid w:val="005330C9"/>
    <w:rsid w:val="00534197"/>
    <w:rsid w:val="00535EDB"/>
    <w:rsid w:val="0053786E"/>
    <w:rsid w:val="00541435"/>
    <w:rsid w:val="00546957"/>
    <w:rsid w:val="00547473"/>
    <w:rsid w:val="005508DC"/>
    <w:rsid w:val="00553877"/>
    <w:rsid w:val="00553E31"/>
    <w:rsid w:val="00554E8E"/>
    <w:rsid w:val="00555D96"/>
    <w:rsid w:val="00561342"/>
    <w:rsid w:val="00563B86"/>
    <w:rsid w:val="0056491D"/>
    <w:rsid w:val="005677D8"/>
    <w:rsid w:val="00571075"/>
    <w:rsid w:val="00573D18"/>
    <w:rsid w:val="00576302"/>
    <w:rsid w:val="005803A3"/>
    <w:rsid w:val="00582A75"/>
    <w:rsid w:val="00583640"/>
    <w:rsid w:val="00585EE5"/>
    <w:rsid w:val="0058636C"/>
    <w:rsid w:val="00586BE6"/>
    <w:rsid w:val="005875DE"/>
    <w:rsid w:val="005901BF"/>
    <w:rsid w:val="00591116"/>
    <w:rsid w:val="00592161"/>
    <w:rsid w:val="00592412"/>
    <w:rsid w:val="00592CB7"/>
    <w:rsid w:val="00593791"/>
    <w:rsid w:val="00597B9E"/>
    <w:rsid w:val="005A1AAF"/>
    <w:rsid w:val="005A6703"/>
    <w:rsid w:val="005B2F9F"/>
    <w:rsid w:val="005B4D62"/>
    <w:rsid w:val="005B5BD0"/>
    <w:rsid w:val="005B5BE5"/>
    <w:rsid w:val="005C220C"/>
    <w:rsid w:val="005C50F9"/>
    <w:rsid w:val="005C51F5"/>
    <w:rsid w:val="005C5A8C"/>
    <w:rsid w:val="005D19F9"/>
    <w:rsid w:val="005D4BFA"/>
    <w:rsid w:val="005D56FB"/>
    <w:rsid w:val="005D6CD4"/>
    <w:rsid w:val="005D7C30"/>
    <w:rsid w:val="005E2C76"/>
    <w:rsid w:val="005E39B4"/>
    <w:rsid w:val="005E3F41"/>
    <w:rsid w:val="005E4E2A"/>
    <w:rsid w:val="005E5662"/>
    <w:rsid w:val="005F25A9"/>
    <w:rsid w:val="005F2EF4"/>
    <w:rsid w:val="005F57A5"/>
    <w:rsid w:val="005F5C17"/>
    <w:rsid w:val="005F6F65"/>
    <w:rsid w:val="006006C9"/>
    <w:rsid w:val="0060188B"/>
    <w:rsid w:val="00605B98"/>
    <w:rsid w:val="00606DE8"/>
    <w:rsid w:val="00607E4F"/>
    <w:rsid w:val="00611A45"/>
    <w:rsid w:val="00612689"/>
    <w:rsid w:val="006128F8"/>
    <w:rsid w:val="006137A0"/>
    <w:rsid w:val="00616361"/>
    <w:rsid w:val="00616AC1"/>
    <w:rsid w:val="00616BA3"/>
    <w:rsid w:val="006239F1"/>
    <w:rsid w:val="0062637E"/>
    <w:rsid w:val="006274DD"/>
    <w:rsid w:val="006325FB"/>
    <w:rsid w:val="006329B3"/>
    <w:rsid w:val="00633B0E"/>
    <w:rsid w:val="00634758"/>
    <w:rsid w:val="006360B8"/>
    <w:rsid w:val="0064090D"/>
    <w:rsid w:val="00642513"/>
    <w:rsid w:val="00646600"/>
    <w:rsid w:val="00646A69"/>
    <w:rsid w:val="00647478"/>
    <w:rsid w:val="00647823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1F15"/>
    <w:rsid w:val="00682F38"/>
    <w:rsid w:val="00686FBC"/>
    <w:rsid w:val="00691A6A"/>
    <w:rsid w:val="00692835"/>
    <w:rsid w:val="00697666"/>
    <w:rsid w:val="00697AC0"/>
    <w:rsid w:val="006A2545"/>
    <w:rsid w:val="006A47EE"/>
    <w:rsid w:val="006A48F4"/>
    <w:rsid w:val="006A517C"/>
    <w:rsid w:val="006B0391"/>
    <w:rsid w:val="006B61EA"/>
    <w:rsid w:val="006B627E"/>
    <w:rsid w:val="006B6637"/>
    <w:rsid w:val="006B7FA0"/>
    <w:rsid w:val="006C04D3"/>
    <w:rsid w:val="006C22E4"/>
    <w:rsid w:val="006C7551"/>
    <w:rsid w:val="006C77CE"/>
    <w:rsid w:val="006C7CC8"/>
    <w:rsid w:val="006D381A"/>
    <w:rsid w:val="006D48A4"/>
    <w:rsid w:val="006D5DBC"/>
    <w:rsid w:val="006D7940"/>
    <w:rsid w:val="006E52A1"/>
    <w:rsid w:val="006F152D"/>
    <w:rsid w:val="006F29AA"/>
    <w:rsid w:val="006F3840"/>
    <w:rsid w:val="006F7C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258D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5123A"/>
    <w:rsid w:val="0075125C"/>
    <w:rsid w:val="0075137F"/>
    <w:rsid w:val="00752712"/>
    <w:rsid w:val="00753EF4"/>
    <w:rsid w:val="00756D52"/>
    <w:rsid w:val="00762A75"/>
    <w:rsid w:val="00763CE9"/>
    <w:rsid w:val="00763EFF"/>
    <w:rsid w:val="007665C6"/>
    <w:rsid w:val="00766B9A"/>
    <w:rsid w:val="00767334"/>
    <w:rsid w:val="00774200"/>
    <w:rsid w:val="0077507A"/>
    <w:rsid w:val="00775CD7"/>
    <w:rsid w:val="00781B28"/>
    <w:rsid w:val="0078267C"/>
    <w:rsid w:val="00792228"/>
    <w:rsid w:val="00792750"/>
    <w:rsid w:val="007939C0"/>
    <w:rsid w:val="00794ADC"/>
    <w:rsid w:val="00796323"/>
    <w:rsid w:val="007976EB"/>
    <w:rsid w:val="007A10BC"/>
    <w:rsid w:val="007A3F5D"/>
    <w:rsid w:val="007A4774"/>
    <w:rsid w:val="007A6283"/>
    <w:rsid w:val="007A70DB"/>
    <w:rsid w:val="007A7F00"/>
    <w:rsid w:val="007B0BBE"/>
    <w:rsid w:val="007B2E7A"/>
    <w:rsid w:val="007B367C"/>
    <w:rsid w:val="007B377E"/>
    <w:rsid w:val="007B7FB1"/>
    <w:rsid w:val="007C05BC"/>
    <w:rsid w:val="007C1ECD"/>
    <w:rsid w:val="007C3E54"/>
    <w:rsid w:val="007C6C92"/>
    <w:rsid w:val="007C6DCB"/>
    <w:rsid w:val="007D0738"/>
    <w:rsid w:val="007D0DDF"/>
    <w:rsid w:val="007D0E36"/>
    <w:rsid w:val="007D14A2"/>
    <w:rsid w:val="007D4960"/>
    <w:rsid w:val="007D73B6"/>
    <w:rsid w:val="007E2383"/>
    <w:rsid w:val="007E2E33"/>
    <w:rsid w:val="007E4FED"/>
    <w:rsid w:val="007F23D1"/>
    <w:rsid w:val="007F57D6"/>
    <w:rsid w:val="007F5AB8"/>
    <w:rsid w:val="007F7B7C"/>
    <w:rsid w:val="00800164"/>
    <w:rsid w:val="00801536"/>
    <w:rsid w:val="00802B79"/>
    <w:rsid w:val="00804506"/>
    <w:rsid w:val="00806337"/>
    <w:rsid w:val="008115E0"/>
    <w:rsid w:val="0081184E"/>
    <w:rsid w:val="00813628"/>
    <w:rsid w:val="00814F99"/>
    <w:rsid w:val="00815EEA"/>
    <w:rsid w:val="0081665B"/>
    <w:rsid w:val="0081780D"/>
    <w:rsid w:val="00817F3E"/>
    <w:rsid w:val="00820E04"/>
    <w:rsid w:val="008218B9"/>
    <w:rsid w:val="00825755"/>
    <w:rsid w:val="008272FC"/>
    <w:rsid w:val="0082747C"/>
    <w:rsid w:val="00830DAF"/>
    <w:rsid w:val="0083100D"/>
    <w:rsid w:val="008337F8"/>
    <w:rsid w:val="00836263"/>
    <w:rsid w:val="008366B6"/>
    <w:rsid w:val="00836846"/>
    <w:rsid w:val="008376DD"/>
    <w:rsid w:val="00841038"/>
    <w:rsid w:val="00841696"/>
    <w:rsid w:val="00841C35"/>
    <w:rsid w:val="00843A71"/>
    <w:rsid w:val="00843B0F"/>
    <w:rsid w:val="00845C31"/>
    <w:rsid w:val="00846221"/>
    <w:rsid w:val="0085089F"/>
    <w:rsid w:val="00850C42"/>
    <w:rsid w:val="00851E66"/>
    <w:rsid w:val="00852675"/>
    <w:rsid w:val="008539AB"/>
    <w:rsid w:val="00853B86"/>
    <w:rsid w:val="008543D5"/>
    <w:rsid w:val="00855945"/>
    <w:rsid w:val="00855DF4"/>
    <w:rsid w:val="008603E5"/>
    <w:rsid w:val="00861940"/>
    <w:rsid w:val="00864A2A"/>
    <w:rsid w:val="00865C06"/>
    <w:rsid w:val="00871C72"/>
    <w:rsid w:val="0087237D"/>
    <w:rsid w:val="00872C16"/>
    <w:rsid w:val="00874F14"/>
    <w:rsid w:val="008769CC"/>
    <w:rsid w:val="00881003"/>
    <w:rsid w:val="008836DA"/>
    <w:rsid w:val="008851CC"/>
    <w:rsid w:val="0089126D"/>
    <w:rsid w:val="0089188D"/>
    <w:rsid w:val="00894845"/>
    <w:rsid w:val="0089617F"/>
    <w:rsid w:val="008A2680"/>
    <w:rsid w:val="008A7F5F"/>
    <w:rsid w:val="008B140A"/>
    <w:rsid w:val="008B28A7"/>
    <w:rsid w:val="008B6F9D"/>
    <w:rsid w:val="008C2B20"/>
    <w:rsid w:val="008C48FA"/>
    <w:rsid w:val="008C53B9"/>
    <w:rsid w:val="008D237A"/>
    <w:rsid w:val="008D4228"/>
    <w:rsid w:val="008D4C6F"/>
    <w:rsid w:val="008D53C1"/>
    <w:rsid w:val="008D630A"/>
    <w:rsid w:val="008E1AE7"/>
    <w:rsid w:val="008E27CD"/>
    <w:rsid w:val="008E2ACD"/>
    <w:rsid w:val="008E6823"/>
    <w:rsid w:val="008F4370"/>
    <w:rsid w:val="008F4776"/>
    <w:rsid w:val="00901B3B"/>
    <w:rsid w:val="0090240D"/>
    <w:rsid w:val="009042BE"/>
    <w:rsid w:val="00905B3A"/>
    <w:rsid w:val="00906104"/>
    <w:rsid w:val="00907A16"/>
    <w:rsid w:val="00911ED1"/>
    <w:rsid w:val="00912445"/>
    <w:rsid w:val="009201E5"/>
    <w:rsid w:val="00921719"/>
    <w:rsid w:val="009242E2"/>
    <w:rsid w:val="0092548D"/>
    <w:rsid w:val="00925826"/>
    <w:rsid w:val="00931E73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4715"/>
    <w:rsid w:val="00956E40"/>
    <w:rsid w:val="00961E2F"/>
    <w:rsid w:val="00964620"/>
    <w:rsid w:val="00965F1F"/>
    <w:rsid w:val="009661BA"/>
    <w:rsid w:val="00966FA2"/>
    <w:rsid w:val="009674AE"/>
    <w:rsid w:val="00967823"/>
    <w:rsid w:val="00967A65"/>
    <w:rsid w:val="00972102"/>
    <w:rsid w:val="0097403C"/>
    <w:rsid w:val="00977515"/>
    <w:rsid w:val="00983BC9"/>
    <w:rsid w:val="009842DF"/>
    <w:rsid w:val="009849A0"/>
    <w:rsid w:val="00987A99"/>
    <w:rsid w:val="00990B93"/>
    <w:rsid w:val="009917A7"/>
    <w:rsid w:val="00991E39"/>
    <w:rsid w:val="00992509"/>
    <w:rsid w:val="00994452"/>
    <w:rsid w:val="00994B05"/>
    <w:rsid w:val="00995434"/>
    <w:rsid w:val="0099606A"/>
    <w:rsid w:val="00997032"/>
    <w:rsid w:val="009A1057"/>
    <w:rsid w:val="009A30EE"/>
    <w:rsid w:val="009A30EF"/>
    <w:rsid w:val="009A7292"/>
    <w:rsid w:val="009B4488"/>
    <w:rsid w:val="009B6DB0"/>
    <w:rsid w:val="009C1F71"/>
    <w:rsid w:val="009C3A64"/>
    <w:rsid w:val="009C54A3"/>
    <w:rsid w:val="009C66FF"/>
    <w:rsid w:val="009C7BAE"/>
    <w:rsid w:val="009D1D0C"/>
    <w:rsid w:val="009D2F1E"/>
    <w:rsid w:val="009D33F7"/>
    <w:rsid w:val="009D34A6"/>
    <w:rsid w:val="009E0E0D"/>
    <w:rsid w:val="009E1F78"/>
    <w:rsid w:val="009E2E87"/>
    <w:rsid w:val="009E42F0"/>
    <w:rsid w:val="009E497A"/>
    <w:rsid w:val="009E695C"/>
    <w:rsid w:val="009E6970"/>
    <w:rsid w:val="009F3D68"/>
    <w:rsid w:val="009F548A"/>
    <w:rsid w:val="009F5AD3"/>
    <w:rsid w:val="009F688D"/>
    <w:rsid w:val="009F74BE"/>
    <w:rsid w:val="00A0198F"/>
    <w:rsid w:val="00A01CD3"/>
    <w:rsid w:val="00A02522"/>
    <w:rsid w:val="00A0374C"/>
    <w:rsid w:val="00A0621A"/>
    <w:rsid w:val="00A1044D"/>
    <w:rsid w:val="00A10B28"/>
    <w:rsid w:val="00A14178"/>
    <w:rsid w:val="00A154DD"/>
    <w:rsid w:val="00A16C9A"/>
    <w:rsid w:val="00A20853"/>
    <w:rsid w:val="00A20C6F"/>
    <w:rsid w:val="00A22D05"/>
    <w:rsid w:val="00A23B5D"/>
    <w:rsid w:val="00A3207D"/>
    <w:rsid w:val="00A36E9D"/>
    <w:rsid w:val="00A42F4D"/>
    <w:rsid w:val="00A500FB"/>
    <w:rsid w:val="00A521B8"/>
    <w:rsid w:val="00A523C4"/>
    <w:rsid w:val="00A53FF1"/>
    <w:rsid w:val="00A55270"/>
    <w:rsid w:val="00A609F6"/>
    <w:rsid w:val="00A62BC1"/>
    <w:rsid w:val="00A62CEB"/>
    <w:rsid w:val="00A64571"/>
    <w:rsid w:val="00A6580A"/>
    <w:rsid w:val="00A659EE"/>
    <w:rsid w:val="00A65BC5"/>
    <w:rsid w:val="00A70273"/>
    <w:rsid w:val="00A70A7B"/>
    <w:rsid w:val="00A7192A"/>
    <w:rsid w:val="00A71C80"/>
    <w:rsid w:val="00A80555"/>
    <w:rsid w:val="00A823C4"/>
    <w:rsid w:val="00A8317C"/>
    <w:rsid w:val="00A8527F"/>
    <w:rsid w:val="00A860CD"/>
    <w:rsid w:val="00A9022E"/>
    <w:rsid w:val="00A95078"/>
    <w:rsid w:val="00A956F2"/>
    <w:rsid w:val="00A9668C"/>
    <w:rsid w:val="00A978AA"/>
    <w:rsid w:val="00AA18E5"/>
    <w:rsid w:val="00AA1A4A"/>
    <w:rsid w:val="00AA60C8"/>
    <w:rsid w:val="00AA75D1"/>
    <w:rsid w:val="00AB0335"/>
    <w:rsid w:val="00AB240C"/>
    <w:rsid w:val="00AB26C8"/>
    <w:rsid w:val="00AB4660"/>
    <w:rsid w:val="00AB487E"/>
    <w:rsid w:val="00AB7687"/>
    <w:rsid w:val="00AC0C19"/>
    <w:rsid w:val="00AC1A9C"/>
    <w:rsid w:val="00AC37A5"/>
    <w:rsid w:val="00AC5714"/>
    <w:rsid w:val="00AC64CB"/>
    <w:rsid w:val="00AC6CDF"/>
    <w:rsid w:val="00AC730C"/>
    <w:rsid w:val="00AC7C70"/>
    <w:rsid w:val="00AD1896"/>
    <w:rsid w:val="00AD44C5"/>
    <w:rsid w:val="00AE0413"/>
    <w:rsid w:val="00AE2545"/>
    <w:rsid w:val="00AE26AE"/>
    <w:rsid w:val="00AE435E"/>
    <w:rsid w:val="00AE4589"/>
    <w:rsid w:val="00AE7F74"/>
    <w:rsid w:val="00AF1F43"/>
    <w:rsid w:val="00AF25CB"/>
    <w:rsid w:val="00AF4CBF"/>
    <w:rsid w:val="00AF75F4"/>
    <w:rsid w:val="00B001C0"/>
    <w:rsid w:val="00B02B32"/>
    <w:rsid w:val="00B04697"/>
    <w:rsid w:val="00B0599F"/>
    <w:rsid w:val="00B0771F"/>
    <w:rsid w:val="00B132F7"/>
    <w:rsid w:val="00B17076"/>
    <w:rsid w:val="00B2151F"/>
    <w:rsid w:val="00B21648"/>
    <w:rsid w:val="00B21EAA"/>
    <w:rsid w:val="00B2495F"/>
    <w:rsid w:val="00B324C5"/>
    <w:rsid w:val="00B33241"/>
    <w:rsid w:val="00B34726"/>
    <w:rsid w:val="00B35728"/>
    <w:rsid w:val="00B364EB"/>
    <w:rsid w:val="00B37745"/>
    <w:rsid w:val="00B42D80"/>
    <w:rsid w:val="00B46C4F"/>
    <w:rsid w:val="00B515D1"/>
    <w:rsid w:val="00B541C8"/>
    <w:rsid w:val="00B55576"/>
    <w:rsid w:val="00B5586A"/>
    <w:rsid w:val="00B564E9"/>
    <w:rsid w:val="00B56B93"/>
    <w:rsid w:val="00B64E98"/>
    <w:rsid w:val="00B71310"/>
    <w:rsid w:val="00B74E35"/>
    <w:rsid w:val="00B77DB0"/>
    <w:rsid w:val="00B808BC"/>
    <w:rsid w:val="00B81159"/>
    <w:rsid w:val="00B8174C"/>
    <w:rsid w:val="00B81A16"/>
    <w:rsid w:val="00B83CCC"/>
    <w:rsid w:val="00B859DE"/>
    <w:rsid w:val="00B868DF"/>
    <w:rsid w:val="00B86EC0"/>
    <w:rsid w:val="00B90EC8"/>
    <w:rsid w:val="00B910F4"/>
    <w:rsid w:val="00B92603"/>
    <w:rsid w:val="00B931D2"/>
    <w:rsid w:val="00B94C0C"/>
    <w:rsid w:val="00B95779"/>
    <w:rsid w:val="00B97176"/>
    <w:rsid w:val="00BA0D3B"/>
    <w:rsid w:val="00BA1578"/>
    <w:rsid w:val="00BA1CE7"/>
    <w:rsid w:val="00BA312E"/>
    <w:rsid w:val="00BA4372"/>
    <w:rsid w:val="00BA44BE"/>
    <w:rsid w:val="00BA793B"/>
    <w:rsid w:val="00BB07A3"/>
    <w:rsid w:val="00BB1517"/>
    <w:rsid w:val="00BB4713"/>
    <w:rsid w:val="00BB5923"/>
    <w:rsid w:val="00BB7F4F"/>
    <w:rsid w:val="00BC1AA1"/>
    <w:rsid w:val="00BC24A3"/>
    <w:rsid w:val="00BC26FA"/>
    <w:rsid w:val="00BC411C"/>
    <w:rsid w:val="00BC55FC"/>
    <w:rsid w:val="00BD1426"/>
    <w:rsid w:val="00BD1FA4"/>
    <w:rsid w:val="00BD3247"/>
    <w:rsid w:val="00BD5198"/>
    <w:rsid w:val="00BD6160"/>
    <w:rsid w:val="00BD750B"/>
    <w:rsid w:val="00BD7879"/>
    <w:rsid w:val="00BE10FC"/>
    <w:rsid w:val="00BE22E6"/>
    <w:rsid w:val="00BE3DEE"/>
    <w:rsid w:val="00BE4AFB"/>
    <w:rsid w:val="00BE5B22"/>
    <w:rsid w:val="00BE5FE4"/>
    <w:rsid w:val="00BE65CE"/>
    <w:rsid w:val="00BE75DF"/>
    <w:rsid w:val="00BF264D"/>
    <w:rsid w:val="00BF5461"/>
    <w:rsid w:val="00BF6464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3A41"/>
    <w:rsid w:val="00C14FC6"/>
    <w:rsid w:val="00C1720C"/>
    <w:rsid w:val="00C174FA"/>
    <w:rsid w:val="00C17573"/>
    <w:rsid w:val="00C1773C"/>
    <w:rsid w:val="00C2155E"/>
    <w:rsid w:val="00C21705"/>
    <w:rsid w:val="00C2297B"/>
    <w:rsid w:val="00C3030F"/>
    <w:rsid w:val="00C3332F"/>
    <w:rsid w:val="00C34971"/>
    <w:rsid w:val="00C36DC2"/>
    <w:rsid w:val="00C45127"/>
    <w:rsid w:val="00C50B50"/>
    <w:rsid w:val="00C50CEA"/>
    <w:rsid w:val="00C56DBA"/>
    <w:rsid w:val="00C57453"/>
    <w:rsid w:val="00C57C1F"/>
    <w:rsid w:val="00C60512"/>
    <w:rsid w:val="00C60902"/>
    <w:rsid w:val="00C61F94"/>
    <w:rsid w:val="00C631C9"/>
    <w:rsid w:val="00C64CFF"/>
    <w:rsid w:val="00C701C6"/>
    <w:rsid w:val="00C70D43"/>
    <w:rsid w:val="00C73633"/>
    <w:rsid w:val="00C76E2E"/>
    <w:rsid w:val="00C80DC6"/>
    <w:rsid w:val="00C82FE4"/>
    <w:rsid w:val="00C85A0D"/>
    <w:rsid w:val="00C866A6"/>
    <w:rsid w:val="00C927DB"/>
    <w:rsid w:val="00C92DC9"/>
    <w:rsid w:val="00C9526F"/>
    <w:rsid w:val="00C95997"/>
    <w:rsid w:val="00C95D7B"/>
    <w:rsid w:val="00CA09D2"/>
    <w:rsid w:val="00CA0BB0"/>
    <w:rsid w:val="00CA47CD"/>
    <w:rsid w:val="00CA4C28"/>
    <w:rsid w:val="00CA77E5"/>
    <w:rsid w:val="00CB0160"/>
    <w:rsid w:val="00CB0AEA"/>
    <w:rsid w:val="00CB149E"/>
    <w:rsid w:val="00CB2B36"/>
    <w:rsid w:val="00CB2E60"/>
    <w:rsid w:val="00CB40B9"/>
    <w:rsid w:val="00CB4264"/>
    <w:rsid w:val="00CB5846"/>
    <w:rsid w:val="00CB5E23"/>
    <w:rsid w:val="00CB7793"/>
    <w:rsid w:val="00CC091A"/>
    <w:rsid w:val="00CC2810"/>
    <w:rsid w:val="00CC303E"/>
    <w:rsid w:val="00CC7AB7"/>
    <w:rsid w:val="00CD2299"/>
    <w:rsid w:val="00CD2F9E"/>
    <w:rsid w:val="00CD6FF1"/>
    <w:rsid w:val="00CE02C7"/>
    <w:rsid w:val="00CE48D0"/>
    <w:rsid w:val="00CE7C78"/>
    <w:rsid w:val="00CF00BF"/>
    <w:rsid w:val="00CF02B8"/>
    <w:rsid w:val="00CF1B79"/>
    <w:rsid w:val="00CF1BE7"/>
    <w:rsid w:val="00CF3CD0"/>
    <w:rsid w:val="00CF4285"/>
    <w:rsid w:val="00CF4782"/>
    <w:rsid w:val="00CF4966"/>
    <w:rsid w:val="00CF69D7"/>
    <w:rsid w:val="00D005EE"/>
    <w:rsid w:val="00D01DA2"/>
    <w:rsid w:val="00D01E55"/>
    <w:rsid w:val="00D12FED"/>
    <w:rsid w:val="00D13C5F"/>
    <w:rsid w:val="00D179E7"/>
    <w:rsid w:val="00D20300"/>
    <w:rsid w:val="00D20C65"/>
    <w:rsid w:val="00D23205"/>
    <w:rsid w:val="00D23E0E"/>
    <w:rsid w:val="00D258FE"/>
    <w:rsid w:val="00D278B6"/>
    <w:rsid w:val="00D35828"/>
    <w:rsid w:val="00D36C92"/>
    <w:rsid w:val="00D3743F"/>
    <w:rsid w:val="00D37F46"/>
    <w:rsid w:val="00D41711"/>
    <w:rsid w:val="00D43D8C"/>
    <w:rsid w:val="00D4505A"/>
    <w:rsid w:val="00D4520D"/>
    <w:rsid w:val="00D519BB"/>
    <w:rsid w:val="00D55BD2"/>
    <w:rsid w:val="00D641FE"/>
    <w:rsid w:val="00D676B3"/>
    <w:rsid w:val="00D707E7"/>
    <w:rsid w:val="00D748AD"/>
    <w:rsid w:val="00D7742D"/>
    <w:rsid w:val="00D80035"/>
    <w:rsid w:val="00D80B03"/>
    <w:rsid w:val="00D9067A"/>
    <w:rsid w:val="00D9406B"/>
    <w:rsid w:val="00D95387"/>
    <w:rsid w:val="00D96A3F"/>
    <w:rsid w:val="00D96AD1"/>
    <w:rsid w:val="00DA081B"/>
    <w:rsid w:val="00DA3D94"/>
    <w:rsid w:val="00DA53E1"/>
    <w:rsid w:val="00DA5621"/>
    <w:rsid w:val="00DB017D"/>
    <w:rsid w:val="00DB06DE"/>
    <w:rsid w:val="00DB3D36"/>
    <w:rsid w:val="00DB414C"/>
    <w:rsid w:val="00DB47CC"/>
    <w:rsid w:val="00DB47FD"/>
    <w:rsid w:val="00DB6EFE"/>
    <w:rsid w:val="00DB7512"/>
    <w:rsid w:val="00DC302E"/>
    <w:rsid w:val="00DC3D13"/>
    <w:rsid w:val="00DC4F28"/>
    <w:rsid w:val="00DC53F0"/>
    <w:rsid w:val="00DC53F1"/>
    <w:rsid w:val="00DD369C"/>
    <w:rsid w:val="00DD67FB"/>
    <w:rsid w:val="00DE087C"/>
    <w:rsid w:val="00DE14E2"/>
    <w:rsid w:val="00DE2572"/>
    <w:rsid w:val="00DE38E4"/>
    <w:rsid w:val="00DE47E2"/>
    <w:rsid w:val="00DE5911"/>
    <w:rsid w:val="00DE75AE"/>
    <w:rsid w:val="00DE788C"/>
    <w:rsid w:val="00DF0BDD"/>
    <w:rsid w:val="00DF117F"/>
    <w:rsid w:val="00DF1469"/>
    <w:rsid w:val="00DF49E4"/>
    <w:rsid w:val="00E0054C"/>
    <w:rsid w:val="00E02D71"/>
    <w:rsid w:val="00E03087"/>
    <w:rsid w:val="00E04392"/>
    <w:rsid w:val="00E07F6C"/>
    <w:rsid w:val="00E13D95"/>
    <w:rsid w:val="00E15318"/>
    <w:rsid w:val="00E1549C"/>
    <w:rsid w:val="00E1567C"/>
    <w:rsid w:val="00E16DF8"/>
    <w:rsid w:val="00E17D33"/>
    <w:rsid w:val="00E207AF"/>
    <w:rsid w:val="00E21613"/>
    <w:rsid w:val="00E2634F"/>
    <w:rsid w:val="00E2667A"/>
    <w:rsid w:val="00E276FC"/>
    <w:rsid w:val="00E33804"/>
    <w:rsid w:val="00E344A4"/>
    <w:rsid w:val="00E35E1C"/>
    <w:rsid w:val="00E36634"/>
    <w:rsid w:val="00E40D67"/>
    <w:rsid w:val="00E45FB1"/>
    <w:rsid w:val="00E52AB8"/>
    <w:rsid w:val="00E565EB"/>
    <w:rsid w:val="00E5693A"/>
    <w:rsid w:val="00E636B1"/>
    <w:rsid w:val="00E642F2"/>
    <w:rsid w:val="00E64D85"/>
    <w:rsid w:val="00E669C6"/>
    <w:rsid w:val="00E702DB"/>
    <w:rsid w:val="00E7111E"/>
    <w:rsid w:val="00E729C3"/>
    <w:rsid w:val="00E73BB5"/>
    <w:rsid w:val="00E745DC"/>
    <w:rsid w:val="00E76E5F"/>
    <w:rsid w:val="00E81622"/>
    <w:rsid w:val="00E85064"/>
    <w:rsid w:val="00E90844"/>
    <w:rsid w:val="00E90CD2"/>
    <w:rsid w:val="00E9213A"/>
    <w:rsid w:val="00E9335F"/>
    <w:rsid w:val="00E93BEE"/>
    <w:rsid w:val="00E97BFC"/>
    <w:rsid w:val="00EA5906"/>
    <w:rsid w:val="00EA6DF6"/>
    <w:rsid w:val="00EA79B5"/>
    <w:rsid w:val="00EB060A"/>
    <w:rsid w:val="00EB1AC4"/>
    <w:rsid w:val="00EB374B"/>
    <w:rsid w:val="00EB5118"/>
    <w:rsid w:val="00EB78F1"/>
    <w:rsid w:val="00EC10B6"/>
    <w:rsid w:val="00EC11C9"/>
    <w:rsid w:val="00EC1B38"/>
    <w:rsid w:val="00EC2929"/>
    <w:rsid w:val="00EC440E"/>
    <w:rsid w:val="00EC5EEB"/>
    <w:rsid w:val="00EC70A5"/>
    <w:rsid w:val="00ED3281"/>
    <w:rsid w:val="00ED79C1"/>
    <w:rsid w:val="00EE29F1"/>
    <w:rsid w:val="00EE33DB"/>
    <w:rsid w:val="00EE5086"/>
    <w:rsid w:val="00EE5736"/>
    <w:rsid w:val="00EE5D6D"/>
    <w:rsid w:val="00EE716D"/>
    <w:rsid w:val="00EE7793"/>
    <w:rsid w:val="00EF1780"/>
    <w:rsid w:val="00EF2936"/>
    <w:rsid w:val="00EF3660"/>
    <w:rsid w:val="00EF3C06"/>
    <w:rsid w:val="00EF5ED4"/>
    <w:rsid w:val="00EF766D"/>
    <w:rsid w:val="00EF7852"/>
    <w:rsid w:val="00EF78EE"/>
    <w:rsid w:val="00EF7F22"/>
    <w:rsid w:val="00F00CAA"/>
    <w:rsid w:val="00F016FD"/>
    <w:rsid w:val="00F0205F"/>
    <w:rsid w:val="00F044A8"/>
    <w:rsid w:val="00F06694"/>
    <w:rsid w:val="00F1767B"/>
    <w:rsid w:val="00F2079A"/>
    <w:rsid w:val="00F2125D"/>
    <w:rsid w:val="00F22737"/>
    <w:rsid w:val="00F228BC"/>
    <w:rsid w:val="00F23258"/>
    <w:rsid w:val="00F2622B"/>
    <w:rsid w:val="00F263B0"/>
    <w:rsid w:val="00F26B04"/>
    <w:rsid w:val="00F2762C"/>
    <w:rsid w:val="00F33810"/>
    <w:rsid w:val="00F339C1"/>
    <w:rsid w:val="00F33E35"/>
    <w:rsid w:val="00F36821"/>
    <w:rsid w:val="00F47086"/>
    <w:rsid w:val="00F5216E"/>
    <w:rsid w:val="00F530EE"/>
    <w:rsid w:val="00F542E5"/>
    <w:rsid w:val="00F54BCE"/>
    <w:rsid w:val="00F54E25"/>
    <w:rsid w:val="00F55B2D"/>
    <w:rsid w:val="00F627CF"/>
    <w:rsid w:val="00F652EB"/>
    <w:rsid w:val="00F66B0C"/>
    <w:rsid w:val="00F67F4B"/>
    <w:rsid w:val="00F70B02"/>
    <w:rsid w:val="00F713C8"/>
    <w:rsid w:val="00F7175B"/>
    <w:rsid w:val="00F7244E"/>
    <w:rsid w:val="00F766E4"/>
    <w:rsid w:val="00F77977"/>
    <w:rsid w:val="00F81230"/>
    <w:rsid w:val="00F82BC8"/>
    <w:rsid w:val="00F83515"/>
    <w:rsid w:val="00F85681"/>
    <w:rsid w:val="00F857FA"/>
    <w:rsid w:val="00F9426D"/>
    <w:rsid w:val="00F94711"/>
    <w:rsid w:val="00F94A0E"/>
    <w:rsid w:val="00F94D27"/>
    <w:rsid w:val="00F979D0"/>
    <w:rsid w:val="00F97FA1"/>
    <w:rsid w:val="00FA2607"/>
    <w:rsid w:val="00FA49F1"/>
    <w:rsid w:val="00FB1960"/>
    <w:rsid w:val="00FB58B6"/>
    <w:rsid w:val="00FB7030"/>
    <w:rsid w:val="00FC00A2"/>
    <w:rsid w:val="00FC0583"/>
    <w:rsid w:val="00FC195D"/>
    <w:rsid w:val="00FC2160"/>
    <w:rsid w:val="00FC3E12"/>
    <w:rsid w:val="00FC7708"/>
    <w:rsid w:val="00FD18E7"/>
    <w:rsid w:val="00FD3573"/>
    <w:rsid w:val="00FD482E"/>
    <w:rsid w:val="00FE0998"/>
    <w:rsid w:val="00FE34A5"/>
    <w:rsid w:val="00FE44E8"/>
    <w:rsid w:val="00FE54DC"/>
    <w:rsid w:val="00FE6857"/>
    <w:rsid w:val="00FE6940"/>
    <w:rsid w:val="00FE7D26"/>
    <w:rsid w:val="00FF02E6"/>
    <w:rsid w:val="00FF2053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00BC"/>
  <w15:docId w15:val="{29D1AACC-9856-416B-8C93-B28AAD8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iPriority w:val="99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uiPriority w:val="99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uiPriority w:val="99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uiPriority w:val="99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uiPriority w:val="99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uiPriority w:val="99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styleId="2f7">
    <w:name w:val="Body Text Indent 2"/>
    <w:basedOn w:val="a3"/>
    <w:link w:val="2f8"/>
    <w:uiPriority w:val="99"/>
    <w:semiHidden/>
    <w:unhideWhenUsed/>
    <w:rsid w:val="006006C9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4"/>
    <w:link w:val="2f7"/>
    <w:uiPriority w:val="99"/>
    <w:semiHidden/>
    <w:rsid w:val="006006C9"/>
  </w:style>
  <w:style w:type="character" w:styleId="afffff">
    <w:name w:val="Book Title"/>
    <w:basedOn w:val="a4"/>
    <w:uiPriority w:val="33"/>
    <w:qFormat/>
    <w:rsid w:val="00B5586A"/>
    <w:rPr>
      <w:b/>
      <w:bCs/>
      <w:i/>
      <w:iCs/>
      <w:spacing w:val="5"/>
    </w:rPr>
  </w:style>
  <w:style w:type="character" w:customStyle="1" w:styleId="afffff0">
    <w:name w:val="Основной текст_"/>
    <w:basedOn w:val="a4"/>
    <w:link w:val="2f9"/>
    <w:rsid w:val="0097403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fffff1">
    <w:name w:val="Основной текст + Курсив"/>
    <w:basedOn w:val="afffff0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4"/>
    <w:link w:val="53"/>
    <w:rsid w:val="0097403C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 + Не курсив"/>
    <w:basedOn w:val="52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9">
    <w:name w:val="Основной текст2"/>
    <w:basedOn w:val="a3"/>
    <w:link w:val="afffff0"/>
    <w:rsid w:val="0097403C"/>
    <w:pPr>
      <w:widowControl w:val="0"/>
      <w:shd w:val="clear" w:color="auto" w:fill="FFFFFF"/>
      <w:spacing w:before="120" w:after="720"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53">
    <w:name w:val="Основной текст (5)"/>
    <w:basedOn w:val="a3"/>
    <w:link w:val="52"/>
    <w:rsid w:val="0097403C"/>
    <w:pPr>
      <w:widowControl w:val="0"/>
      <w:shd w:val="clear" w:color="auto" w:fill="FFFFFF"/>
      <w:spacing w:line="322" w:lineRule="exact"/>
      <w:ind w:firstLine="720"/>
    </w:pPr>
    <w:rPr>
      <w:rFonts w:eastAsia="Times New Roman" w:cs="Times New Roman"/>
      <w:i/>
      <w:iCs/>
      <w:sz w:val="26"/>
      <w:szCs w:val="26"/>
    </w:rPr>
  </w:style>
  <w:style w:type="character" w:styleId="afffff2">
    <w:name w:val="Placeholder Text"/>
    <w:basedOn w:val="a4"/>
    <w:uiPriority w:val="99"/>
    <w:semiHidden/>
    <w:rsid w:val="00591116"/>
    <w:rPr>
      <w:color w:val="808080"/>
    </w:rPr>
  </w:style>
  <w:style w:type="paragraph" w:customStyle="1" w:styleId="GpzuOrgNameForm">
    <w:name w:val="GpzuOrgNameForm"/>
    <w:link w:val="GpzuOrgNameForm0"/>
    <w:rsid w:val="00591116"/>
    <w:pPr>
      <w:ind w:firstLine="0"/>
      <w:jc w:val="left"/>
    </w:pPr>
    <w:rPr>
      <w:rFonts w:eastAsia="Calibri" w:cs="Times New Roman"/>
      <w:sz w:val="24"/>
    </w:rPr>
  </w:style>
  <w:style w:type="character" w:customStyle="1" w:styleId="GpzuOrgNameForm0">
    <w:name w:val="GpzuOrgNameForm Знак"/>
    <w:basedOn w:val="a4"/>
    <w:link w:val="GpzuOrgNameForm"/>
    <w:rsid w:val="00591116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24609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4034-282F-40E4-9F63-C6FCD49F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7C44BEF7</Template>
  <TotalTime>6</TotalTime>
  <Pages>48</Pages>
  <Words>17487</Words>
  <Characters>99682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Ольга Измоденова</cp:lastModifiedBy>
  <cp:revision>16</cp:revision>
  <cp:lastPrinted>2019-05-31T06:25:00Z</cp:lastPrinted>
  <dcterms:created xsi:type="dcterms:W3CDTF">2020-11-18T11:59:00Z</dcterms:created>
  <dcterms:modified xsi:type="dcterms:W3CDTF">2020-11-18T12:04:00Z</dcterms:modified>
</cp:coreProperties>
</file>