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56" w:rsidRDefault="00CB1CC9">
      <w:pPr>
        <w:pStyle w:val="2"/>
        <w:jc w:val="center"/>
      </w:pPr>
      <w:r>
        <w:object w:dxaOrig="780" w:dyaOrig="1005" w14:anchorId="5FB2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6" o:title=""/>
          </v:shape>
          <o:OLEObject Type="Embed" ProgID="Word.Document.8" ShapeID="Object 1" DrawAspect="Content" ObjectID="_1670825868" r:id="rId7"/>
        </w:object>
      </w:r>
    </w:p>
    <w:p w:rsidR="00A469C3" w:rsidRPr="00A469C3" w:rsidRDefault="00A469C3" w:rsidP="00A469C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469C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469C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469C3" w:rsidRPr="00A469C3" w:rsidRDefault="00A469C3" w:rsidP="00A469C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469C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469C3" w:rsidRPr="00A469C3" w:rsidRDefault="00A469C3" w:rsidP="00A469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469C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D5FF0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469C3" w:rsidRPr="00A469C3" w:rsidRDefault="00A469C3" w:rsidP="00A469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469C3" w:rsidRPr="00A469C3" w:rsidRDefault="00A469C3" w:rsidP="00A469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469C3" w:rsidRPr="00A469C3" w:rsidRDefault="00A469C3" w:rsidP="00A469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469C3">
        <w:rPr>
          <w:rFonts w:ascii="Liberation Serif" w:hAnsi="Liberation Serif"/>
          <w:sz w:val="24"/>
        </w:rPr>
        <w:t>от___</w:t>
      </w:r>
      <w:r w:rsidR="009452F9">
        <w:rPr>
          <w:rFonts w:ascii="Liberation Serif" w:hAnsi="Liberation Serif"/>
          <w:sz w:val="24"/>
          <w:u w:val="single"/>
        </w:rPr>
        <w:t>30.12.2020</w:t>
      </w:r>
      <w:r w:rsidRPr="00A469C3">
        <w:rPr>
          <w:rFonts w:ascii="Liberation Serif" w:hAnsi="Liberation Serif"/>
          <w:sz w:val="24"/>
        </w:rPr>
        <w:t>___</w:t>
      </w:r>
      <w:proofErr w:type="gramStart"/>
      <w:r w:rsidRPr="00A469C3">
        <w:rPr>
          <w:rFonts w:ascii="Liberation Serif" w:hAnsi="Liberation Serif"/>
          <w:sz w:val="24"/>
        </w:rPr>
        <w:t>_  №</w:t>
      </w:r>
      <w:proofErr w:type="gramEnd"/>
      <w:r w:rsidRPr="00A469C3">
        <w:rPr>
          <w:rFonts w:ascii="Liberation Serif" w:hAnsi="Liberation Serif"/>
          <w:sz w:val="24"/>
        </w:rPr>
        <w:t xml:space="preserve">  ___</w:t>
      </w:r>
      <w:r w:rsidR="009452F9">
        <w:rPr>
          <w:rFonts w:ascii="Liberation Serif" w:hAnsi="Liberation Serif"/>
          <w:sz w:val="24"/>
          <w:u w:val="single"/>
        </w:rPr>
        <w:t>1040-П</w:t>
      </w:r>
      <w:r w:rsidRPr="00A469C3">
        <w:rPr>
          <w:rFonts w:ascii="Liberation Serif" w:hAnsi="Liberation Serif"/>
          <w:sz w:val="24"/>
        </w:rPr>
        <w:t>____</w:t>
      </w:r>
    </w:p>
    <w:p w:rsidR="00A469C3" w:rsidRPr="00A469C3" w:rsidRDefault="00A469C3" w:rsidP="00A469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469C3" w:rsidRPr="00A469C3" w:rsidRDefault="00A469C3" w:rsidP="00A469C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469C3">
        <w:rPr>
          <w:rFonts w:ascii="Liberation Serif" w:hAnsi="Liberation Serif"/>
          <w:sz w:val="24"/>
          <w:szCs w:val="24"/>
        </w:rPr>
        <w:t>г. Заречный</w:t>
      </w:r>
    </w:p>
    <w:p w:rsidR="00A469C3" w:rsidRPr="00A469C3" w:rsidRDefault="00A469C3" w:rsidP="00A469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E1056" w:rsidRDefault="008E1056">
      <w:pPr>
        <w:rPr>
          <w:rFonts w:ascii="Liberation Serif" w:hAnsi="Liberation Serif"/>
          <w:sz w:val="28"/>
          <w:szCs w:val="28"/>
        </w:rPr>
      </w:pPr>
    </w:p>
    <w:p w:rsidR="008E1056" w:rsidRDefault="00CB1CC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 </w:t>
      </w:r>
    </w:p>
    <w:p w:rsidR="00A469C3" w:rsidRDefault="00A469C3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8E1056" w:rsidRDefault="00CB1CC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Федеральными законами от 10 января 2002 года № 7-ФЗ «Об охране окружающей среды», от 06 октября 2003 года № 131-ФЗ «Об общих принципах организации местного самоуправления в Российской Федерации», решением Думы городского округа Заречный от 29.10.2020 </w:t>
      </w:r>
      <w:r>
        <w:rPr>
          <w:rFonts w:ascii="Liberation Serif" w:hAnsi="Liberation Serif" w:cs="Arial"/>
          <w:sz w:val="27"/>
          <w:szCs w:val="27"/>
        </w:rPr>
        <w:t>№ 79-Р</w:t>
      </w:r>
      <w:r>
        <w:rPr>
          <w:rFonts w:ascii="Liberation Serif" w:hAnsi="Liberation Serif"/>
          <w:sz w:val="27"/>
          <w:szCs w:val="27"/>
        </w:rPr>
        <w:t xml:space="preserve"> «О внесении изменений в Правила благоустройства территории городского округа Заречный, утвержденные решением Думы городского округа Заречный от 01.03.2018 № 12-Р», постановлением администрации городского округа Заречный от 14.12.2020 № 972-П «Об утверждении Порядка сноса зеленых насаждений на территории городского округа Заречный»», в целях упорядочения согласования и проведения работ по сносу зеленых насаждений на территории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8E1056" w:rsidRDefault="00CB1CC9">
      <w:pPr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Утвердить состав комиссии по проведению обследования зеленых насаждений, попадающих под снос на территории городского округа Заречный (прилагается).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Утвердить Положение о комиссии по проведению обследования зеленых насаждений, попадающих под снос на территории городского округа Заречный (прилагается).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 Отменить постановление администрации городского округа Заречный                    от 03.02.2017 № 137-П «Об утверждении состава и Положения о комиссии по проведению обследования древесно-кустарниковой растительности (деревьев, кустарников), попадающей под вырубку на территории городского округа Заречный». </w:t>
      </w:r>
    </w:p>
    <w:p w:rsidR="008E1056" w:rsidRDefault="00CB1CC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4. Контроль за исполнением настоящего постановления оставляю за собой.</w:t>
      </w:r>
    </w:p>
    <w:p w:rsidR="008E1056" w:rsidRDefault="00CB1CC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A469C3">
        <w:rPr>
          <w:rFonts w:ascii="Liberation Serif" w:hAnsi="Liberation Serif"/>
          <w:sz w:val="27"/>
          <w:szCs w:val="27"/>
          <w:lang w:val="en-US"/>
        </w:rPr>
        <w:t>www</w:t>
      </w:r>
      <w:r w:rsidRPr="00A469C3">
        <w:rPr>
          <w:rFonts w:ascii="Liberation Serif" w:hAnsi="Liberation Serif"/>
          <w:sz w:val="27"/>
          <w:szCs w:val="27"/>
        </w:rPr>
        <w:t>.</w:t>
      </w:r>
      <w:proofErr w:type="spellStart"/>
      <w:r w:rsidRPr="00A469C3"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 w:rsidRPr="00A469C3">
        <w:rPr>
          <w:rFonts w:ascii="Liberation Serif" w:hAnsi="Liberation Serif"/>
          <w:sz w:val="27"/>
          <w:szCs w:val="27"/>
        </w:rPr>
        <w:t>-</w:t>
      </w:r>
      <w:proofErr w:type="spellStart"/>
      <w:r w:rsidRPr="00A469C3"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 w:rsidRPr="00A469C3">
        <w:rPr>
          <w:rFonts w:ascii="Liberation Serif" w:hAnsi="Liberation Serif"/>
          <w:sz w:val="27"/>
          <w:szCs w:val="27"/>
        </w:rPr>
        <w:t>.</w:t>
      </w:r>
      <w:proofErr w:type="spellStart"/>
      <w:r w:rsidRPr="00A469C3"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8E1056" w:rsidRDefault="008E1056">
      <w:pPr>
        <w:ind w:firstLine="851"/>
        <w:jc w:val="both"/>
        <w:rPr>
          <w:rFonts w:ascii="Liberation Serif" w:hAnsi="Liberation Serif"/>
          <w:sz w:val="27"/>
          <w:szCs w:val="27"/>
        </w:rPr>
      </w:pPr>
    </w:p>
    <w:p w:rsidR="00A469C3" w:rsidRDefault="00A469C3">
      <w:pPr>
        <w:ind w:firstLine="851"/>
        <w:jc w:val="both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8E105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8E1056" w:rsidRDefault="00CB1CC9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8E1056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8E1056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8E1056" w:rsidRDefault="00CB1CC9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</w:tbl>
    <w:bookmarkEnd w:id="0"/>
    <w:p w:rsidR="008E1056" w:rsidRDefault="00CB1CC9" w:rsidP="00B511AE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E1056" w:rsidRDefault="00CB1CC9" w:rsidP="00B511AE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8E1056" w:rsidRDefault="00CB1CC9" w:rsidP="00B511AE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452F9" w:rsidRDefault="00B511AE" w:rsidP="00B511AE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9452F9">
        <w:rPr>
          <w:rFonts w:ascii="Liberation Serif" w:hAnsi="Liberation Serif"/>
          <w:sz w:val="28"/>
          <w:szCs w:val="28"/>
          <w:u w:val="single"/>
        </w:rPr>
        <w:t>30.12.2020</w:t>
      </w:r>
      <w:r>
        <w:rPr>
          <w:rFonts w:ascii="Liberation Serif" w:hAnsi="Liberation Serif"/>
          <w:sz w:val="28"/>
          <w:szCs w:val="28"/>
        </w:rPr>
        <w:t>__ №</w:t>
      </w:r>
      <w:r w:rsidR="00A469C3" w:rsidRPr="00A469C3">
        <w:rPr>
          <w:rFonts w:ascii="Liberation Serif" w:hAnsi="Liberation Serif"/>
          <w:sz w:val="28"/>
          <w:szCs w:val="28"/>
        </w:rPr>
        <w:t xml:space="preserve"> __</w:t>
      </w:r>
      <w:r w:rsidR="009452F9">
        <w:rPr>
          <w:rFonts w:ascii="Liberation Serif" w:hAnsi="Liberation Serif"/>
          <w:sz w:val="28"/>
          <w:szCs w:val="28"/>
          <w:u w:val="single"/>
        </w:rPr>
        <w:t>1040-П</w:t>
      </w:r>
      <w:r w:rsidR="00A469C3" w:rsidRPr="00A469C3">
        <w:rPr>
          <w:rFonts w:ascii="Liberation Serif" w:hAnsi="Liberation Serif"/>
          <w:sz w:val="28"/>
          <w:szCs w:val="28"/>
        </w:rPr>
        <w:t>____</w:t>
      </w:r>
    </w:p>
    <w:p w:rsidR="008E1056" w:rsidRDefault="00CB1CC9" w:rsidP="00B511AE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</w:t>
      </w:r>
    </w:p>
    <w:p w:rsidR="008E1056" w:rsidRDefault="008E1056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8E1056" w:rsidRDefault="008E1056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8E1056" w:rsidRDefault="00CB1CC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8E1056" w:rsidRDefault="00CB1CC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проведению обследования зеленых насаждений,</w:t>
      </w:r>
    </w:p>
    <w:p w:rsidR="008E1056" w:rsidRDefault="00CB1CC9">
      <w:pPr>
        <w:jc w:val="center"/>
      </w:pPr>
      <w:r>
        <w:rPr>
          <w:rFonts w:ascii="Liberation Serif" w:hAnsi="Liberation Serif"/>
          <w:b/>
          <w:sz w:val="28"/>
          <w:szCs w:val="28"/>
        </w:rPr>
        <w:t>попадающих под снос на территории городского округа Заречный</w:t>
      </w:r>
    </w:p>
    <w:p w:rsidR="008E1056" w:rsidRDefault="008E1056">
      <w:pPr>
        <w:rPr>
          <w:rFonts w:ascii="Liberation Serif" w:hAnsi="Liberation Serif"/>
          <w:sz w:val="28"/>
          <w:szCs w:val="28"/>
        </w:rPr>
      </w:pPr>
    </w:p>
    <w:p w:rsidR="008E1056" w:rsidRDefault="008E1056">
      <w:pPr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26"/>
      </w:tblGrid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. заместителя главы администрации городского округа Заречный по капитальному строительству, председатель комиссии</w:t>
            </w:r>
          </w:p>
          <w:p w:rsidR="00B511AE" w:rsidRDefault="00B511AE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Каирова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Ксения Константиновна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заведующий отделом экологии и прир</w:t>
            </w:r>
            <w:r w:rsidR="00B511AE">
              <w:rPr>
                <w:rFonts w:ascii="Liberation Serif" w:hAnsi="Liberation Serif"/>
                <w:bCs/>
                <w:sz w:val="28"/>
                <w:szCs w:val="28"/>
              </w:rPr>
              <w:t>одопользования МКУ ГО Заречный «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Административное управление</w:t>
            </w:r>
            <w:r w:rsidR="00B511AE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 заместитель председателя комиссии</w:t>
            </w:r>
          </w:p>
          <w:p w:rsidR="00B511AE" w:rsidRDefault="00B511AE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Полупан</w:t>
            </w:r>
            <w:proofErr w:type="spellEnd"/>
          </w:p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Ирина Андреевна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старший инспектор отдела экологии и прир</w:t>
            </w:r>
            <w:r w:rsidR="00B511AE">
              <w:rPr>
                <w:rFonts w:ascii="Liberation Serif" w:hAnsi="Liberation Serif"/>
                <w:sz w:val="28"/>
                <w:szCs w:val="28"/>
              </w:rPr>
              <w:t>одопользования МКУ ГО Заречный «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Административное управление</w:t>
            </w:r>
            <w:r w:rsidR="00B511AE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, секретарь комиссии</w:t>
            </w:r>
          </w:p>
          <w:p w:rsidR="00A469C3" w:rsidRDefault="00A469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A469C3" w:rsidRDefault="00A469C3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8E105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 Мерзляков</w:t>
            </w:r>
          </w:p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Алексей Сергеевич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муниципального хозяйства администрации городского округа Заречный</w:t>
            </w:r>
          </w:p>
          <w:p w:rsidR="00B511AE" w:rsidRDefault="00B511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Ольман</w:t>
            </w:r>
            <w:proofErr w:type="spellEnd"/>
          </w:p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Яна Владимировна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земельных ресурсов администрации городского округа Заречный</w:t>
            </w:r>
          </w:p>
          <w:p w:rsidR="00B511AE" w:rsidRDefault="00B511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056" w:rsidTr="00B511AE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 Поляков</w:t>
            </w:r>
          </w:p>
          <w:p w:rsidR="008E1056" w:rsidRDefault="00CB1CC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56" w:rsidRDefault="00CB1C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- главный архитектор администрации городского округа Заречный</w:t>
            </w:r>
          </w:p>
        </w:tc>
      </w:tr>
    </w:tbl>
    <w:p w:rsidR="008E1056" w:rsidRDefault="008E1056">
      <w:pPr>
        <w:rPr>
          <w:rFonts w:ascii="Liberation Serif" w:hAnsi="Liberation Serif"/>
          <w:sz w:val="28"/>
          <w:szCs w:val="28"/>
        </w:rPr>
      </w:pPr>
    </w:p>
    <w:p w:rsidR="00A469C3" w:rsidRDefault="00A469C3">
      <w:pPr>
        <w:ind w:left="4962"/>
        <w:jc w:val="both"/>
        <w:rPr>
          <w:rFonts w:ascii="Liberation Serif" w:hAnsi="Liberation Serif"/>
          <w:sz w:val="28"/>
          <w:szCs w:val="28"/>
        </w:rPr>
      </w:pPr>
    </w:p>
    <w:p w:rsidR="00B511AE" w:rsidRDefault="00B511AE">
      <w:pPr>
        <w:ind w:left="4962"/>
        <w:jc w:val="both"/>
        <w:rPr>
          <w:rFonts w:ascii="Liberation Serif" w:hAnsi="Liberation Serif"/>
          <w:sz w:val="28"/>
          <w:szCs w:val="28"/>
        </w:rPr>
      </w:pPr>
    </w:p>
    <w:p w:rsidR="008E1056" w:rsidRDefault="00CB1CC9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8E1056" w:rsidRDefault="00CB1CC9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8E1056" w:rsidRDefault="00CB1CC9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452F9" w:rsidRDefault="00A469C3">
      <w:pPr>
        <w:ind w:left="4962"/>
        <w:jc w:val="both"/>
        <w:rPr>
          <w:rFonts w:ascii="Liberation Serif" w:hAnsi="Liberation Serif"/>
          <w:sz w:val="28"/>
          <w:szCs w:val="28"/>
        </w:rPr>
      </w:pPr>
      <w:r w:rsidRPr="00A469C3">
        <w:rPr>
          <w:rFonts w:ascii="Liberation Serif" w:hAnsi="Liberation Serif"/>
          <w:sz w:val="28"/>
          <w:szCs w:val="28"/>
        </w:rPr>
        <w:t>от___</w:t>
      </w:r>
      <w:r w:rsidR="009452F9">
        <w:rPr>
          <w:rFonts w:ascii="Liberation Serif" w:hAnsi="Liberation Serif"/>
          <w:sz w:val="28"/>
          <w:szCs w:val="28"/>
          <w:u w:val="single"/>
        </w:rPr>
        <w:t>30.12.2020</w:t>
      </w:r>
      <w:r w:rsidRPr="00A469C3">
        <w:rPr>
          <w:rFonts w:ascii="Liberation Serif" w:hAnsi="Liberation Serif"/>
          <w:sz w:val="28"/>
          <w:szCs w:val="28"/>
        </w:rPr>
        <w:t>_</w:t>
      </w:r>
      <w:r w:rsidR="009452F9">
        <w:rPr>
          <w:rFonts w:ascii="Liberation Serif" w:hAnsi="Liberation Serif"/>
          <w:sz w:val="28"/>
          <w:szCs w:val="28"/>
        </w:rPr>
        <w:t xml:space="preserve">_ № </w:t>
      </w:r>
      <w:r w:rsidRPr="00A469C3">
        <w:rPr>
          <w:rFonts w:ascii="Liberation Serif" w:hAnsi="Liberation Serif"/>
          <w:sz w:val="28"/>
          <w:szCs w:val="28"/>
        </w:rPr>
        <w:t>__</w:t>
      </w:r>
      <w:r w:rsidR="009452F9">
        <w:rPr>
          <w:rFonts w:ascii="Liberation Serif" w:hAnsi="Liberation Serif"/>
          <w:sz w:val="28"/>
          <w:szCs w:val="28"/>
          <w:u w:val="single"/>
        </w:rPr>
        <w:t>1040-П</w:t>
      </w:r>
      <w:r w:rsidRPr="00A469C3">
        <w:rPr>
          <w:rFonts w:ascii="Liberation Serif" w:hAnsi="Liberation Serif"/>
          <w:sz w:val="28"/>
          <w:szCs w:val="28"/>
        </w:rPr>
        <w:t>__</w:t>
      </w:r>
    </w:p>
    <w:p w:rsidR="009452F9" w:rsidRDefault="00CB1CC9">
      <w:pPr>
        <w:ind w:left="49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состава и Положения </w:t>
      </w:r>
    </w:p>
    <w:p w:rsidR="008E1056" w:rsidRDefault="00CB1CC9">
      <w:pPr>
        <w:ind w:left="4962"/>
        <w:jc w:val="both"/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о комиссии по проведению обследования зеленых насаждений, попадающих под снос на территории городского округа Заречный»</w:t>
      </w:r>
    </w:p>
    <w:p w:rsidR="008E1056" w:rsidRDefault="008E1056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8E1056" w:rsidRDefault="008E1056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8E1056" w:rsidRDefault="00CB1CC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8E1056" w:rsidRDefault="00CB1CC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комиссии по проведению обследования зеленых насаждений, попадающих под снос на территории городского округа Заречный</w:t>
      </w:r>
    </w:p>
    <w:p w:rsidR="008E1056" w:rsidRDefault="008E105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1CC9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056" w:rsidRDefault="00CB1CC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Настоящее Положение о комиссии по проведению обследования зеленых насаждений, попадающих под снос на территории городского округа Заречный (далее - Положение), разработано в соответствии с Федеральными законами              от 10 января 2002 № 7-ФЗ «Об охране окружающей среды», от 06 октября 2003                 № 131-ФЗ «Об общих принципах организации местного самоуправления в Российской Федерации», решением Думы городского округа Заречный                                 от 29 октября 2020 № 79-Р «О внесении изменений в Правила благоустройства территории городского округа Заречный, утвержденные решением Думы городского округа Заречный от 01.03.2018 № 12-Р», постановлением администрации городского округа Заречный от 14.12.2020 № 972-П                                        "Об утверждении Порядка сноса зеленых насаждений на территории городского округа Заречный", в целях упорядочения согласования и проведения работ по сносу зеленых насаждений на территории городского округа Заречный.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Положение определяет порядок работы комиссии по проведению обследования зеленых насаждений, попадающих под снос на территории городского округа Заречный (далее - Комиссия).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 состав Комиссии входят представители администрации городского округа Заречный и МКУ ГО Заречный «Административное управление».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Комиссия осуществляет функции, установленные для неё в Порядке о сносе зеленых насаждений на территории городского округа Заречный, а также принимает решения о целесообразности сноса зеленых насаждений.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Формой работы Комиссии является обследование зеленых насаждений на местности с составлением акта обследования зеленых насаждений.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Комиссия состоит из председателя, заместителя председателя, секретаря и членов комиссии.</w:t>
      </w:r>
    </w:p>
    <w:p w:rsidR="008E1056" w:rsidRDefault="00CB1CC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 Персональный </w:t>
      </w:r>
      <w:hyperlink w:anchor="Par35" w:tooltip="СОСТАВ" w:history="1">
        <w:r>
          <w:rPr>
            <w:rFonts w:ascii="Liberation Serif" w:hAnsi="Liberation Serif"/>
            <w:sz w:val="28"/>
            <w:szCs w:val="28"/>
          </w:rPr>
          <w:t>состав</w:t>
        </w:r>
      </w:hyperlink>
      <w:r>
        <w:rPr>
          <w:rFonts w:ascii="Liberation Serif" w:hAnsi="Liberation Serif"/>
          <w:sz w:val="28"/>
          <w:szCs w:val="28"/>
        </w:rPr>
        <w:t xml:space="preserve"> Комиссии утверждается постановлением администрации городского округа Заречный.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Председатель Комиссии: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8.1. руководит работой Комиссии;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8.2. определяет перечень и порядок рассмотрения вопросов Комиссией;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8.3. принимает решения, касающиеся деятельности и исполнения полномочий Комиссии; 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8.4. определяет время и порядок сбора Комиссии, а также документы, рассматриваемые Комиссией;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8.5. подписывает акты обследования зеленых насаждений с рекомендациями Комиссии;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8.6. несет ответственность за выполнение возложенных на Комиссию функций.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Заместитель председателя Комиссии: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9.1. исполняет обязанности председателя Комиссии в отсутствие председателя;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9.2. докладывает вопросы, вынесенные на рассмотрение Комиссии.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Секретарь Комиссии: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10.1. входит в состав Комиссии;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10.2. уведомляет членов Комиссии и иных заинтересованных лиц о месте, дате и времени проведения обследования не позднее, чем за один рабочий день;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10.3. подготавливает запросы, материалы и документы, касающиеся выполнения функций Комиссии;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10.4. составляет и организует подписание членами Комиссии акта обследования зеленых насаждений;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10.5. подготавливает, формирует и рассылает материалы членам Комиссии.  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 Члены Комиссии:</w:t>
      </w:r>
      <w:r>
        <w:rPr>
          <w:rFonts w:ascii="Liberation Serif" w:hAnsi="Liberation Serif"/>
          <w:sz w:val="28"/>
          <w:szCs w:val="28"/>
        </w:rPr>
        <w:tab/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11.1. знакомятся со всеми представленными документами;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11.2. выступают по вопросам, вынесенным на рассмотрение Комиссии, и выезжают на местность для обследование зеленых насаждений;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11.3. подписывают акт обследования зеленых насаждений;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11.4. своевременно выполняют поручения председателя Комиссии;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11.5. В случае временного отсутствия заместителя председателя Комиссии, обязанности председателя Комиссии исполняет член Комиссии, выбранный из состава Комиссии большинством голосов от числа присутствующих на совещании членов Комиссии;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11.6. В случае отсутствия одного из членов Комиссии в Комиссии может принять участие лицо, исполняющее его обязанности;</w:t>
      </w:r>
    </w:p>
    <w:p w:rsidR="008E1056" w:rsidRDefault="00CB1CC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11.7. Члены Комиссии осуществляют свою деятельность на безвозмездной основе. </w:t>
      </w:r>
    </w:p>
    <w:p w:rsidR="008E1056" w:rsidRDefault="00CB1C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В обследовании зеленых насаждений должно принимать участие не менее половины от установленного числа членов Комиссии.</w:t>
      </w:r>
    </w:p>
    <w:p w:rsidR="008E1056" w:rsidRDefault="008E1056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</w:p>
    <w:sectPr w:rsidR="008E1056" w:rsidSect="00A469C3">
      <w:headerReference w:type="default" r:id="rId8"/>
      <w:pgSz w:w="11907" w:h="16840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6B" w:rsidRDefault="00692E6B">
      <w:r>
        <w:separator/>
      </w:r>
    </w:p>
  </w:endnote>
  <w:endnote w:type="continuationSeparator" w:id="0">
    <w:p w:rsidR="00692E6B" w:rsidRDefault="0069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6B" w:rsidRDefault="00692E6B">
      <w:r>
        <w:rPr>
          <w:color w:val="000000"/>
        </w:rPr>
        <w:separator/>
      </w:r>
    </w:p>
  </w:footnote>
  <w:footnote w:type="continuationSeparator" w:id="0">
    <w:p w:rsidR="00692E6B" w:rsidRDefault="0069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94" w:rsidRPr="00A469C3" w:rsidRDefault="00CB1CC9" w:rsidP="00A469C3">
    <w:pPr>
      <w:pStyle w:val="aa"/>
      <w:tabs>
        <w:tab w:val="clear" w:pos="4677"/>
        <w:tab w:val="clear" w:pos="9355"/>
      </w:tabs>
      <w:jc w:val="center"/>
      <w:rPr>
        <w:sz w:val="28"/>
      </w:rPr>
    </w:pPr>
    <w:r w:rsidRPr="00A469C3">
      <w:rPr>
        <w:sz w:val="28"/>
      </w:rPr>
      <w:fldChar w:fldCharType="begin"/>
    </w:r>
    <w:r w:rsidRPr="00A469C3">
      <w:rPr>
        <w:sz w:val="28"/>
      </w:rPr>
      <w:instrText xml:space="preserve"> PAGE </w:instrText>
    </w:r>
    <w:r w:rsidRPr="00A469C3">
      <w:rPr>
        <w:sz w:val="28"/>
      </w:rPr>
      <w:fldChar w:fldCharType="separate"/>
    </w:r>
    <w:r w:rsidR="009452F9">
      <w:rPr>
        <w:noProof/>
        <w:sz w:val="28"/>
      </w:rPr>
      <w:t>4</w:t>
    </w:r>
    <w:r w:rsidRPr="00A469C3">
      <w:rPr>
        <w:sz w:val="28"/>
      </w:rPr>
      <w:fldChar w:fldCharType="end"/>
    </w:r>
  </w:p>
  <w:p w:rsidR="00916A94" w:rsidRDefault="00692E6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56"/>
    <w:rsid w:val="0039626D"/>
    <w:rsid w:val="00692E6B"/>
    <w:rsid w:val="008E1056"/>
    <w:rsid w:val="009452F9"/>
    <w:rsid w:val="00A469C3"/>
    <w:rsid w:val="00B511AE"/>
    <w:rsid w:val="00CB1CC9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779F"/>
  <w15:docId w15:val="{C11F87FB-6A83-46C3-99B4-57FCDEA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13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2020-12-30T03:20:00Z</cp:lastPrinted>
  <dcterms:created xsi:type="dcterms:W3CDTF">2020-12-29T09:28:00Z</dcterms:created>
  <dcterms:modified xsi:type="dcterms:W3CDTF">2020-12-30T04:09:00Z</dcterms:modified>
</cp:coreProperties>
</file>