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2B" w:rsidRDefault="00373E2B" w:rsidP="00373E2B">
      <w:pPr>
        <w:spacing w:line="360" w:lineRule="auto"/>
        <w:jc w:val="center"/>
        <w:rPr>
          <w:rFonts w:ascii="Copperplate Gothic Light" w:hAnsi="Copperplate Gothic Light"/>
          <w:caps/>
          <w:sz w:val="28"/>
          <w:szCs w:val="28"/>
        </w:rPr>
      </w:pPr>
      <w:r>
        <w:rPr>
          <w:caps/>
          <w:sz w:val="28"/>
          <w:szCs w:val="28"/>
        </w:rPr>
        <w:t>администрация  Городского</w:t>
      </w:r>
      <w:r>
        <w:rPr>
          <w:rFonts w:ascii="Copperplate Gothic Light" w:hAnsi="Copperplate Gothic Light"/>
          <w:caps/>
          <w:sz w:val="28"/>
          <w:szCs w:val="28"/>
        </w:rPr>
        <w:t xml:space="preserve">  </w:t>
      </w:r>
      <w:r>
        <w:rPr>
          <w:caps/>
          <w:sz w:val="28"/>
          <w:szCs w:val="28"/>
        </w:rPr>
        <w:t>округа</w:t>
      </w:r>
      <w:r>
        <w:rPr>
          <w:rFonts w:ascii="Copperplate Gothic Light" w:hAnsi="Copperplate Gothic Light"/>
          <w:caps/>
          <w:sz w:val="28"/>
          <w:szCs w:val="28"/>
        </w:rPr>
        <w:t xml:space="preserve">  </w:t>
      </w:r>
      <w:r>
        <w:rPr>
          <w:caps/>
          <w:sz w:val="28"/>
          <w:szCs w:val="28"/>
        </w:rPr>
        <w:t>Заречный</w:t>
      </w:r>
    </w:p>
    <w:p w:rsidR="00373E2B" w:rsidRDefault="00373E2B" w:rsidP="00373E2B">
      <w:pPr>
        <w:spacing w:line="360" w:lineRule="auto"/>
        <w:jc w:val="center"/>
        <w:rPr>
          <w:rFonts w:ascii="Copperplate Gothic Light" w:hAnsi="Copperplate Gothic Light"/>
          <w:b/>
          <w:caps/>
          <w:sz w:val="32"/>
          <w:szCs w:val="32"/>
        </w:rPr>
      </w:pPr>
      <w:r>
        <w:rPr>
          <w:b/>
          <w:caps/>
          <w:sz w:val="32"/>
          <w:szCs w:val="32"/>
        </w:rPr>
        <w:t>п о с т а н о в л е н и е</w:t>
      </w:r>
    </w:p>
    <w:p w:rsidR="00373E2B" w:rsidRDefault="00373E2B" w:rsidP="00373E2B">
      <w:pPr>
        <w:rPr>
          <w:sz w:val="18"/>
          <w:szCs w:val="20"/>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2EC6"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373E2B" w:rsidRDefault="00373E2B" w:rsidP="00373E2B">
      <w:pPr>
        <w:rPr>
          <w:sz w:val="16"/>
          <w:szCs w:val="16"/>
        </w:rPr>
      </w:pPr>
    </w:p>
    <w:p w:rsidR="00373E2B" w:rsidRDefault="00373E2B" w:rsidP="00373E2B">
      <w:pPr>
        <w:rPr>
          <w:sz w:val="16"/>
          <w:szCs w:val="16"/>
        </w:rPr>
      </w:pPr>
    </w:p>
    <w:p w:rsidR="00373E2B" w:rsidRDefault="00373E2B" w:rsidP="00373E2B">
      <w:pPr>
        <w:rPr>
          <w:szCs w:val="20"/>
        </w:rPr>
      </w:pPr>
      <w:r>
        <w:t>от__</w:t>
      </w:r>
      <w:r>
        <w:rPr>
          <w:u w:val="single"/>
        </w:rPr>
        <w:t>27.08.2015</w:t>
      </w:r>
      <w:r>
        <w:t>___  №  __</w:t>
      </w:r>
      <w:r>
        <w:rPr>
          <w:u w:val="single"/>
        </w:rPr>
        <w:t>1015-П</w:t>
      </w:r>
      <w:r>
        <w:t>___</w:t>
      </w:r>
    </w:p>
    <w:p w:rsidR="00373E2B" w:rsidRDefault="00373E2B" w:rsidP="00373E2B">
      <w:pPr>
        <w:rPr>
          <w:sz w:val="28"/>
          <w:szCs w:val="28"/>
        </w:rPr>
      </w:pPr>
    </w:p>
    <w:p w:rsidR="00373E2B" w:rsidRDefault="00373E2B" w:rsidP="00373E2B">
      <w:pPr>
        <w:ind w:right="5812"/>
        <w:jc w:val="center"/>
      </w:pPr>
      <w:r>
        <w:t>г. Заречный</w:t>
      </w:r>
    </w:p>
    <w:p w:rsidR="003407FC" w:rsidRDefault="003407FC" w:rsidP="003407FC">
      <w:pPr>
        <w:jc w:val="center"/>
        <w:rPr>
          <w:b/>
          <w:sz w:val="28"/>
          <w:szCs w:val="28"/>
        </w:rPr>
      </w:pPr>
    </w:p>
    <w:p w:rsidR="003407FC" w:rsidRDefault="003407FC" w:rsidP="003407FC">
      <w:pPr>
        <w:jc w:val="center"/>
        <w:rPr>
          <w:b/>
          <w:sz w:val="28"/>
          <w:szCs w:val="28"/>
        </w:rPr>
      </w:pPr>
    </w:p>
    <w:p w:rsidR="003407FC" w:rsidRPr="003407FC" w:rsidRDefault="003407FC" w:rsidP="003407FC">
      <w:pPr>
        <w:jc w:val="center"/>
        <w:rPr>
          <w:b/>
          <w:sz w:val="28"/>
          <w:szCs w:val="28"/>
        </w:rPr>
      </w:pPr>
      <w:r w:rsidRPr="003407FC">
        <w:rPr>
          <w:b/>
          <w:sz w:val="28"/>
          <w:szCs w:val="28"/>
        </w:rPr>
        <w:t xml:space="preserve">Об утверждении муниципальной </w:t>
      </w:r>
      <w:hyperlink r:id="rId8" w:anchor="Par22" w:history="1">
        <w:r w:rsidRPr="003407FC">
          <w:rPr>
            <w:rStyle w:val="af5"/>
            <w:b/>
            <w:color w:val="auto"/>
            <w:sz w:val="28"/>
            <w:szCs w:val="28"/>
            <w:u w:val="none"/>
          </w:rPr>
          <w:t>программ</w:t>
        </w:r>
      </w:hyperlink>
      <w:r w:rsidRPr="003407FC">
        <w:rPr>
          <w:b/>
          <w:sz w:val="28"/>
          <w:szCs w:val="28"/>
        </w:rPr>
        <w:t>ы «Устойчивое развитие сельских территорий городского округа Заречный Свердловской области на 2016 - 2020 годы»</w:t>
      </w:r>
    </w:p>
    <w:p w:rsidR="003407FC" w:rsidRPr="003407FC" w:rsidRDefault="003407FC" w:rsidP="003407FC">
      <w:pPr>
        <w:pStyle w:val="ConsPlusNormal"/>
        <w:jc w:val="both"/>
        <w:rPr>
          <w:rFonts w:ascii="Times New Roman" w:hAnsi="Times New Roman" w:cs="Times New Roman"/>
          <w:b/>
          <w:bCs/>
          <w:sz w:val="28"/>
          <w:szCs w:val="28"/>
        </w:rPr>
      </w:pPr>
    </w:p>
    <w:p w:rsidR="003407FC" w:rsidRPr="003407FC" w:rsidRDefault="003407FC" w:rsidP="003407FC">
      <w:pPr>
        <w:pStyle w:val="ConsPlusNormal"/>
        <w:jc w:val="center"/>
        <w:rPr>
          <w:rFonts w:ascii="Times New Roman" w:hAnsi="Times New Roman" w:cs="Times New Roman"/>
          <w:b/>
          <w:bCs/>
          <w:sz w:val="28"/>
          <w:szCs w:val="28"/>
        </w:rPr>
      </w:pPr>
    </w:p>
    <w:p w:rsidR="003407FC" w:rsidRPr="003407FC" w:rsidRDefault="003407FC" w:rsidP="003407FC">
      <w:pPr>
        <w:ind w:firstLine="851"/>
        <w:jc w:val="both"/>
        <w:rPr>
          <w:sz w:val="28"/>
          <w:szCs w:val="28"/>
        </w:rPr>
      </w:pPr>
      <w:r>
        <w:rPr>
          <w:sz w:val="28"/>
          <w:szCs w:val="28"/>
        </w:rPr>
        <w:t xml:space="preserve">В соответствии с Федеральной </w:t>
      </w:r>
      <w:r w:rsidRPr="003407FC">
        <w:rPr>
          <w:sz w:val="28"/>
          <w:szCs w:val="28"/>
        </w:rPr>
        <w:t xml:space="preserve">целевой программой, утвержденной </w:t>
      </w:r>
      <w:hyperlink r:id="rId9" w:history="1">
        <w:r w:rsidRPr="003407FC">
          <w:rPr>
            <w:rStyle w:val="af5"/>
            <w:color w:val="auto"/>
            <w:sz w:val="28"/>
            <w:szCs w:val="28"/>
            <w:u w:val="none"/>
          </w:rPr>
          <w:t>Постановлением</w:t>
        </w:r>
      </w:hyperlink>
      <w:r w:rsidRPr="003407FC">
        <w:rPr>
          <w:sz w:val="28"/>
          <w:szCs w:val="28"/>
        </w:rPr>
        <w:t xml:space="preserve">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w:t>
      </w:r>
      <w:r w:rsidR="00F30FCA">
        <w:rPr>
          <w:sz w:val="28"/>
          <w:szCs w:val="28"/>
        </w:rPr>
        <w:t xml:space="preserve"> </w:t>
      </w:r>
      <w:hyperlink r:id="rId10" w:history="1">
        <w:r w:rsidRPr="00F30FCA">
          <w:rPr>
            <w:rStyle w:val="af5"/>
            <w:color w:val="auto"/>
            <w:sz w:val="28"/>
            <w:szCs w:val="28"/>
            <w:u w:val="none"/>
          </w:rPr>
          <w:t>Постановлением</w:t>
        </w:r>
      </w:hyperlink>
      <w:r w:rsidRPr="003407FC">
        <w:rPr>
          <w:sz w:val="28"/>
          <w:szCs w:val="28"/>
        </w:rPr>
        <w:t xml:space="preserve"> Правительства Свердловской области от 23.10.2013 года № 1285-ПП «Развитие агропромышленного комплекса и потребительского рынка Свердловской области до 2020 года»,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w:t>
      </w:r>
      <w:r w:rsidR="00F30FCA">
        <w:rPr>
          <w:sz w:val="28"/>
          <w:szCs w:val="28"/>
        </w:rPr>
        <w:t xml:space="preserve">Заречный», на основании ст.ст. </w:t>
      </w:r>
      <w:r w:rsidRPr="003407FC">
        <w:rPr>
          <w:sz w:val="28"/>
          <w:szCs w:val="28"/>
        </w:rPr>
        <w:t>28,</w:t>
      </w:r>
      <w:r w:rsidR="00F30FCA">
        <w:rPr>
          <w:sz w:val="28"/>
          <w:szCs w:val="28"/>
        </w:rPr>
        <w:t xml:space="preserve"> </w:t>
      </w:r>
      <w:r w:rsidRPr="003407FC">
        <w:rPr>
          <w:sz w:val="28"/>
          <w:szCs w:val="28"/>
        </w:rPr>
        <w:t>31,65</w:t>
      </w:r>
      <w:r w:rsidR="00F30FCA">
        <w:rPr>
          <w:sz w:val="28"/>
          <w:szCs w:val="28"/>
        </w:rPr>
        <w:t xml:space="preserve"> </w:t>
      </w:r>
      <w:r w:rsidRPr="003407FC">
        <w:rPr>
          <w:sz w:val="28"/>
          <w:szCs w:val="28"/>
        </w:rPr>
        <w:t>Устава городского округа Заречный администрация городского округа Заречный</w:t>
      </w:r>
    </w:p>
    <w:p w:rsidR="003407FC" w:rsidRPr="003407FC" w:rsidRDefault="003407FC" w:rsidP="003407FC">
      <w:pPr>
        <w:tabs>
          <w:tab w:val="left" w:pos="1134"/>
        </w:tabs>
        <w:jc w:val="both"/>
        <w:rPr>
          <w:sz w:val="28"/>
          <w:szCs w:val="28"/>
        </w:rPr>
      </w:pPr>
      <w:r w:rsidRPr="003407FC">
        <w:rPr>
          <w:sz w:val="28"/>
          <w:szCs w:val="28"/>
        </w:rPr>
        <w:t>ПОСТАНОВЛЯЕТ:</w:t>
      </w:r>
    </w:p>
    <w:p w:rsidR="003407FC" w:rsidRPr="003407FC" w:rsidRDefault="00F30FCA" w:rsidP="00F30FCA">
      <w:pPr>
        <w:autoSpaceDE w:val="0"/>
        <w:autoSpaceDN w:val="0"/>
        <w:adjustRightInd w:val="0"/>
        <w:ind w:firstLine="709"/>
        <w:jc w:val="both"/>
        <w:rPr>
          <w:sz w:val="28"/>
          <w:szCs w:val="28"/>
        </w:rPr>
      </w:pPr>
      <w:r>
        <w:rPr>
          <w:sz w:val="28"/>
          <w:szCs w:val="28"/>
        </w:rPr>
        <w:t xml:space="preserve">1. </w:t>
      </w:r>
      <w:r w:rsidR="003407FC" w:rsidRPr="003407FC">
        <w:rPr>
          <w:sz w:val="28"/>
          <w:szCs w:val="28"/>
        </w:rPr>
        <w:t xml:space="preserve">Утвердить муниципальную </w:t>
      </w:r>
      <w:hyperlink r:id="rId11" w:anchor="Par22" w:history="1">
        <w:r w:rsidR="003407FC" w:rsidRPr="00F30FCA">
          <w:rPr>
            <w:rStyle w:val="af5"/>
            <w:color w:val="auto"/>
            <w:sz w:val="28"/>
            <w:szCs w:val="28"/>
            <w:u w:val="none"/>
          </w:rPr>
          <w:t>программу</w:t>
        </w:r>
      </w:hyperlink>
      <w:r w:rsidR="003407FC" w:rsidRPr="003407FC">
        <w:rPr>
          <w:sz w:val="28"/>
          <w:szCs w:val="28"/>
        </w:rPr>
        <w:t xml:space="preserve"> «Устойчивое развитие сельских территорий городского округа Заречный Свердловской области на 2016 - 2020 годы» (прилагается).</w:t>
      </w:r>
    </w:p>
    <w:p w:rsidR="003407FC" w:rsidRPr="003407FC" w:rsidRDefault="00F30FCA" w:rsidP="00F30FCA">
      <w:pPr>
        <w:autoSpaceDE w:val="0"/>
        <w:autoSpaceDN w:val="0"/>
        <w:adjustRightInd w:val="0"/>
        <w:ind w:firstLine="709"/>
        <w:jc w:val="both"/>
        <w:rPr>
          <w:sz w:val="28"/>
          <w:szCs w:val="28"/>
        </w:rPr>
      </w:pPr>
      <w:r>
        <w:rPr>
          <w:sz w:val="28"/>
          <w:szCs w:val="28"/>
        </w:rPr>
        <w:t xml:space="preserve">2. </w:t>
      </w:r>
      <w:r w:rsidR="003407FC" w:rsidRPr="003407FC">
        <w:rPr>
          <w:sz w:val="28"/>
          <w:szCs w:val="28"/>
        </w:rPr>
        <w:t>Опубликовать настоящее постановление в установленном порядке.</w:t>
      </w:r>
    </w:p>
    <w:p w:rsidR="003407FC" w:rsidRPr="003407FC" w:rsidRDefault="00F30FCA" w:rsidP="00F30FCA">
      <w:pPr>
        <w:autoSpaceDE w:val="0"/>
        <w:autoSpaceDN w:val="0"/>
        <w:adjustRightInd w:val="0"/>
        <w:ind w:firstLine="709"/>
        <w:jc w:val="both"/>
        <w:rPr>
          <w:sz w:val="28"/>
          <w:szCs w:val="28"/>
        </w:rPr>
      </w:pPr>
      <w:r>
        <w:rPr>
          <w:sz w:val="28"/>
          <w:szCs w:val="28"/>
        </w:rPr>
        <w:t xml:space="preserve">3. </w:t>
      </w:r>
      <w:r w:rsidR="003407FC" w:rsidRPr="003407FC">
        <w:rPr>
          <w:sz w:val="28"/>
          <w:szCs w:val="28"/>
        </w:rPr>
        <w:t>Направить настоящее постановление в орган осуществляющий ведение Свердловского областного регистра МНПА.</w:t>
      </w:r>
    </w:p>
    <w:p w:rsidR="003407FC" w:rsidRPr="003407FC" w:rsidRDefault="00F30FCA" w:rsidP="00F30FCA">
      <w:pPr>
        <w:autoSpaceDE w:val="0"/>
        <w:autoSpaceDN w:val="0"/>
        <w:adjustRightInd w:val="0"/>
        <w:ind w:firstLine="709"/>
        <w:jc w:val="both"/>
        <w:rPr>
          <w:sz w:val="28"/>
          <w:szCs w:val="28"/>
        </w:rPr>
      </w:pPr>
      <w:r>
        <w:rPr>
          <w:sz w:val="28"/>
          <w:szCs w:val="28"/>
        </w:rPr>
        <w:t xml:space="preserve">4. </w:t>
      </w:r>
      <w:r w:rsidR="003407FC" w:rsidRPr="003407FC">
        <w:rPr>
          <w:sz w:val="28"/>
          <w:szCs w:val="28"/>
        </w:rPr>
        <w:t>Контроль за исполнением настоящего постановления возложить на заместителя главы администрации по финансово-экономическим вопросам - начальника финансового управления И.В. Гриценко.</w:t>
      </w:r>
    </w:p>
    <w:p w:rsidR="003407FC" w:rsidRPr="003407FC" w:rsidRDefault="003407FC" w:rsidP="003407FC">
      <w:pPr>
        <w:tabs>
          <w:tab w:val="left" w:pos="1134"/>
        </w:tabs>
        <w:ind w:firstLine="709"/>
        <w:jc w:val="both"/>
        <w:rPr>
          <w:sz w:val="28"/>
          <w:szCs w:val="28"/>
        </w:rPr>
      </w:pPr>
    </w:p>
    <w:p w:rsidR="003407FC" w:rsidRDefault="003407FC" w:rsidP="003407FC">
      <w:pPr>
        <w:tabs>
          <w:tab w:val="left" w:pos="1134"/>
        </w:tabs>
        <w:ind w:firstLine="851"/>
        <w:jc w:val="both"/>
        <w:rPr>
          <w:sz w:val="28"/>
          <w:szCs w:val="28"/>
        </w:rPr>
      </w:pPr>
    </w:p>
    <w:p w:rsidR="00F30FCA" w:rsidRDefault="00F30FCA" w:rsidP="003407FC">
      <w:pPr>
        <w:tabs>
          <w:tab w:val="left" w:pos="1134"/>
        </w:tabs>
        <w:ind w:firstLine="851"/>
        <w:jc w:val="both"/>
        <w:rPr>
          <w:sz w:val="28"/>
          <w:szCs w:val="28"/>
        </w:rPr>
      </w:pPr>
    </w:p>
    <w:p w:rsidR="00F30FCA" w:rsidRDefault="00F30FCA" w:rsidP="003407FC">
      <w:pPr>
        <w:tabs>
          <w:tab w:val="left" w:pos="1134"/>
        </w:tabs>
        <w:ind w:firstLine="851"/>
        <w:jc w:val="both"/>
        <w:rPr>
          <w:sz w:val="28"/>
          <w:szCs w:val="28"/>
        </w:rPr>
      </w:pPr>
    </w:p>
    <w:p w:rsidR="00F30FCA" w:rsidRPr="00B32AE9" w:rsidRDefault="00F30FCA" w:rsidP="00E45477">
      <w:pPr>
        <w:widowControl w:val="0"/>
        <w:rPr>
          <w:sz w:val="28"/>
          <w:szCs w:val="28"/>
        </w:rPr>
      </w:pPr>
      <w:r w:rsidRPr="00B32AE9">
        <w:rPr>
          <w:sz w:val="28"/>
          <w:szCs w:val="28"/>
        </w:rPr>
        <w:t>Глава администрации</w:t>
      </w:r>
    </w:p>
    <w:p w:rsidR="00F30FCA" w:rsidRPr="00B32AE9" w:rsidRDefault="00F30FCA" w:rsidP="00E45477">
      <w:pPr>
        <w:widowControl w:val="0"/>
        <w:rPr>
          <w:sz w:val="28"/>
          <w:szCs w:val="28"/>
        </w:rPr>
      </w:pPr>
      <w:r w:rsidRPr="00B32AE9">
        <w:rPr>
          <w:sz w:val="28"/>
          <w:szCs w:val="28"/>
        </w:rPr>
        <w:t>городского округа Заречный                                                               Е.А. Добродей</w:t>
      </w:r>
    </w:p>
    <w:p w:rsidR="00F30FCA" w:rsidRPr="00E45477" w:rsidRDefault="00F30FCA" w:rsidP="00E45477">
      <w:pPr>
        <w:rPr>
          <w:sz w:val="28"/>
          <w:szCs w:val="28"/>
        </w:rPr>
      </w:pPr>
    </w:p>
    <w:p w:rsidR="003407FC" w:rsidRDefault="003407FC" w:rsidP="003407FC">
      <w:pPr>
        <w:autoSpaceDE w:val="0"/>
        <w:autoSpaceDN w:val="0"/>
        <w:adjustRightInd w:val="0"/>
        <w:jc w:val="both"/>
        <w:rPr>
          <w:sz w:val="28"/>
          <w:szCs w:val="28"/>
        </w:rPr>
        <w:sectPr w:rsidR="003407FC" w:rsidSect="003407FC">
          <w:headerReference w:type="default" r:id="rId12"/>
          <w:footerReference w:type="default" r:id="rId13"/>
          <w:footerReference w:type="first" r:id="rId14"/>
          <w:pgSz w:w="11907" w:h="16840" w:code="9"/>
          <w:pgMar w:top="1134" w:right="851" w:bottom="1134" w:left="1418" w:header="720" w:footer="720" w:gutter="0"/>
          <w:pgNumType w:start="1"/>
          <w:cols w:space="720"/>
          <w:titlePg/>
          <w:docGrid w:linePitch="326"/>
        </w:sectPr>
      </w:pPr>
    </w:p>
    <w:p w:rsidR="008E33DC" w:rsidRPr="008E33DC" w:rsidRDefault="008E33DC" w:rsidP="008E33DC">
      <w:pPr>
        <w:ind w:left="5670"/>
        <w:rPr>
          <w:sz w:val="28"/>
          <w:szCs w:val="28"/>
        </w:rPr>
      </w:pPr>
      <w:r w:rsidRPr="008E33DC">
        <w:rPr>
          <w:sz w:val="28"/>
          <w:szCs w:val="28"/>
        </w:rPr>
        <w:lastRenderedPageBreak/>
        <w:t>УТВЕРЖДЕНА</w:t>
      </w:r>
    </w:p>
    <w:p w:rsidR="008E33DC" w:rsidRPr="008E33DC" w:rsidRDefault="008E33DC" w:rsidP="008E33DC">
      <w:pPr>
        <w:ind w:left="5670"/>
        <w:rPr>
          <w:sz w:val="28"/>
          <w:szCs w:val="28"/>
        </w:rPr>
      </w:pPr>
      <w:r w:rsidRPr="008E33DC">
        <w:rPr>
          <w:sz w:val="28"/>
          <w:szCs w:val="28"/>
        </w:rPr>
        <w:t>постановлением администрации</w:t>
      </w:r>
    </w:p>
    <w:p w:rsidR="008E33DC" w:rsidRDefault="008E33DC" w:rsidP="008E33DC">
      <w:pPr>
        <w:ind w:left="5670"/>
        <w:rPr>
          <w:sz w:val="28"/>
          <w:szCs w:val="28"/>
        </w:rPr>
      </w:pPr>
      <w:r w:rsidRPr="008E33DC">
        <w:rPr>
          <w:sz w:val="28"/>
          <w:szCs w:val="28"/>
        </w:rPr>
        <w:t xml:space="preserve">городского округа Заречный </w:t>
      </w:r>
    </w:p>
    <w:p w:rsidR="00373E2B" w:rsidRPr="00373E2B" w:rsidRDefault="00373E2B" w:rsidP="00373E2B">
      <w:pPr>
        <w:ind w:left="4956" w:firstLine="708"/>
        <w:rPr>
          <w:sz w:val="28"/>
          <w:szCs w:val="28"/>
        </w:rPr>
      </w:pPr>
      <w:r w:rsidRPr="00373E2B">
        <w:rPr>
          <w:sz w:val="28"/>
          <w:szCs w:val="28"/>
        </w:rPr>
        <w:t>от__</w:t>
      </w:r>
      <w:r w:rsidRPr="00373E2B">
        <w:rPr>
          <w:sz w:val="28"/>
          <w:szCs w:val="28"/>
          <w:u w:val="single"/>
        </w:rPr>
        <w:t>27.08.2015</w:t>
      </w:r>
      <w:r>
        <w:rPr>
          <w:sz w:val="28"/>
          <w:szCs w:val="28"/>
        </w:rPr>
        <w:t xml:space="preserve">__ №  </w:t>
      </w:r>
      <w:r w:rsidRPr="00373E2B">
        <w:rPr>
          <w:sz w:val="28"/>
          <w:szCs w:val="28"/>
        </w:rPr>
        <w:t>_</w:t>
      </w:r>
      <w:r w:rsidRPr="00373E2B">
        <w:rPr>
          <w:sz w:val="28"/>
          <w:szCs w:val="28"/>
          <w:u w:val="single"/>
        </w:rPr>
        <w:t>1015-П</w:t>
      </w:r>
      <w:r>
        <w:rPr>
          <w:sz w:val="28"/>
          <w:szCs w:val="28"/>
        </w:rPr>
        <w:t>__</w:t>
      </w:r>
    </w:p>
    <w:p w:rsidR="008E33DC" w:rsidRPr="00373E2B" w:rsidRDefault="008E33DC" w:rsidP="006B0EB1">
      <w:pPr>
        <w:jc w:val="center"/>
        <w:rPr>
          <w:b/>
          <w:sz w:val="28"/>
          <w:szCs w:val="28"/>
        </w:rPr>
      </w:pPr>
    </w:p>
    <w:p w:rsidR="00F30FCA" w:rsidRDefault="00F30FCA" w:rsidP="006B0EB1">
      <w:pPr>
        <w:jc w:val="center"/>
        <w:rPr>
          <w:b/>
          <w:sz w:val="28"/>
          <w:szCs w:val="28"/>
        </w:rPr>
      </w:pPr>
    </w:p>
    <w:p w:rsidR="001375B6" w:rsidRDefault="001375B6" w:rsidP="006B0EB1">
      <w:pPr>
        <w:jc w:val="center"/>
        <w:rPr>
          <w:b/>
          <w:sz w:val="28"/>
          <w:szCs w:val="28"/>
        </w:rPr>
      </w:pPr>
      <w:r w:rsidRPr="001375B6">
        <w:rPr>
          <w:b/>
          <w:sz w:val="28"/>
          <w:szCs w:val="28"/>
        </w:rPr>
        <w:t xml:space="preserve">Муниципальная программа </w:t>
      </w:r>
    </w:p>
    <w:p w:rsidR="008E33DC" w:rsidRPr="001375B6" w:rsidRDefault="001375B6" w:rsidP="006B0EB1">
      <w:pPr>
        <w:jc w:val="center"/>
        <w:rPr>
          <w:b/>
          <w:sz w:val="28"/>
          <w:szCs w:val="28"/>
        </w:rPr>
      </w:pPr>
      <w:r w:rsidRPr="001375B6">
        <w:rPr>
          <w:b/>
          <w:sz w:val="28"/>
        </w:rPr>
        <w:t>«Устойчивое развитие сельских территорий городского округа Заречный Свердловской области на 2016 - 2020 годы»</w:t>
      </w:r>
    </w:p>
    <w:p w:rsidR="001375B6" w:rsidRDefault="001375B6" w:rsidP="006B0EB1">
      <w:pPr>
        <w:jc w:val="center"/>
        <w:rPr>
          <w:b/>
          <w:sz w:val="28"/>
          <w:szCs w:val="28"/>
        </w:rPr>
      </w:pPr>
    </w:p>
    <w:p w:rsidR="006B0EB1" w:rsidRDefault="006B0EB1" w:rsidP="006B0EB1">
      <w:pPr>
        <w:jc w:val="center"/>
        <w:rPr>
          <w:b/>
          <w:sz w:val="28"/>
          <w:szCs w:val="28"/>
        </w:rPr>
      </w:pPr>
      <w:r w:rsidRPr="00D512C4">
        <w:rPr>
          <w:b/>
          <w:sz w:val="28"/>
          <w:szCs w:val="28"/>
        </w:rPr>
        <w:t xml:space="preserve">ПАСПОРТ </w:t>
      </w:r>
    </w:p>
    <w:p w:rsidR="001375B6" w:rsidRDefault="006B0EB1" w:rsidP="006B0EB1">
      <w:pPr>
        <w:jc w:val="center"/>
        <w:rPr>
          <w:b/>
          <w:sz w:val="28"/>
          <w:szCs w:val="28"/>
        </w:rPr>
      </w:pPr>
      <w:r w:rsidRPr="00D512C4">
        <w:rPr>
          <w:b/>
          <w:sz w:val="28"/>
          <w:szCs w:val="28"/>
        </w:rPr>
        <w:t xml:space="preserve">МУНИЦИПАЛЬНОЙ ПРОГРАММЫ </w:t>
      </w:r>
    </w:p>
    <w:p w:rsidR="006B0EB1" w:rsidRPr="001375B6" w:rsidRDefault="006B0EB1" w:rsidP="006B0EB1">
      <w:pPr>
        <w:jc w:val="center"/>
        <w:rPr>
          <w:b/>
          <w:sz w:val="28"/>
        </w:rPr>
      </w:pPr>
      <w:r w:rsidRPr="001375B6">
        <w:rPr>
          <w:b/>
          <w:sz w:val="28"/>
        </w:rPr>
        <w:t xml:space="preserve">«Устойчивое развитие сельских территорий городского округа Заречный Свердловской области </w:t>
      </w:r>
      <w:r w:rsidR="00064333" w:rsidRPr="001375B6">
        <w:rPr>
          <w:b/>
          <w:sz w:val="28"/>
        </w:rPr>
        <w:t>на 2016</w:t>
      </w:r>
      <w:r w:rsidRPr="001375B6">
        <w:rPr>
          <w:b/>
          <w:sz w:val="28"/>
        </w:rPr>
        <w:t xml:space="preserve"> </w:t>
      </w:r>
      <w:r w:rsidR="0026003F" w:rsidRPr="001375B6">
        <w:rPr>
          <w:b/>
          <w:sz w:val="28"/>
        </w:rPr>
        <w:t>- 2020 годы</w:t>
      </w:r>
      <w:r w:rsidRPr="001375B6">
        <w:rPr>
          <w:b/>
          <w:sz w:val="28"/>
        </w:rPr>
        <w:t>»</w:t>
      </w:r>
    </w:p>
    <w:p w:rsidR="005B579F" w:rsidRPr="00D512C4" w:rsidRDefault="005B579F" w:rsidP="002A2B98">
      <w:pPr>
        <w:jc w:val="center"/>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773"/>
      </w:tblGrid>
      <w:tr w:rsidR="00456AC8" w:rsidRPr="00D512C4" w:rsidTr="00373E2B">
        <w:tc>
          <w:tcPr>
            <w:tcW w:w="0" w:type="auto"/>
          </w:tcPr>
          <w:p w:rsidR="00456AC8" w:rsidRPr="00D512C4" w:rsidRDefault="000620F0">
            <w:pPr>
              <w:pStyle w:val="a4"/>
              <w:tabs>
                <w:tab w:val="clear" w:pos="4677"/>
                <w:tab w:val="clear" w:pos="9355"/>
              </w:tabs>
              <w:rPr>
                <w:sz w:val="28"/>
                <w:szCs w:val="28"/>
              </w:rPr>
            </w:pPr>
            <w:r w:rsidRPr="00D512C4">
              <w:rPr>
                <w:sz w:val="28"/>
                <w:szCs w:val="28"/>
              </w:rPr>
              <w:t>Ответственный исполнитель муниципальной программы</w:t>
            </w:r>
          </w:p>
        </w:tc>
        <w:tc>
          <w:tcPr>
            <w:tcW w:w="0" w:type="auto"/>
          </w:tcPr>
          <w:p w:rsidR="00A54556" w:rsidRPr="00D512C4" w:rsidRDefault="00A54556" w:rsidP="008E33DC">
            <w:pPr>
              <w:ind w:left="128"/>
              <w:jc w:val="both"/>
              <w:rPr>
                <w:sz w:val="28"/>
                <w:szCs w:val="28"/>
              </w:rPr>
            </w:pPr>
            <w:r w:rsidRPr="00D512C4">
              <w:rPr>
                <w:sz w:val="28"/>
                <w:szCs w:val="28"/>
              </w:rPr>
              <w:t>Администрация городского округа</w:t>
            </w:r>
            <w:r w:rsidR="00E4550A" w:rsidRPr="00D512C4">
              <w:rPr>
                <w:sz w:val="28"/>
                <w:szCs w:val="28"/>
              </w:rPr>
              <w:t xml:space="preserve"> Заречный</w:t>
            </w:r>
            <w:r w:rsidRPr="00D512C4">
              <w:rPr>
                <w:sz w:val="28"/>
                <w:szCs w:val="28"/>
              </w:rPr>
              <w:t xml:space="preserve"> Свердловской</w:t>
            </w:r>
          </w:p>
          <w:p w:rsidR="00456AC8" w:rsidRPr="00D512C4" w:rsidRDefault="00A54556" w:rsidP="008E33DC">
            <w:pPr>
              <w:ind w:left="128"/>
              <w:jc w:val="both"/>
              <w:rPr>
                <w:sz w:val="28"/>
                <w:szCs w:val="28"/>
              </w:rPr>
            </w:pPr>
            <w:r w:rsidRPr="00D512C4">
              <w:rPr>
                <w:sz w:val="28"/>
                <w:szCs w:val="28"/>
              </w:rPr>
              <w:t xml:space="preserve">области  </w:t>
            </w:r>
          </w:p>
        </w:tc>
      </w:tr>
      <w:tr w:rsidR="000620F0" w:rsidRPr="00D512C4" w:rsidTr="00373E2B">
        <w:tc>
          <w:tcPr>
            <w:tcW w:w="0" w:type="auto"/>
          </w:tcPr>
          <w:p w:rsidR="000620F0" w:rsidRPr="00D512C4" w:rsidRDefault="000620F0">
            <w:pPr>
              <w:pStyle w:val="a4"/>
              <w:tabs>
                <w:tab w:val="clear" w:pos="4677"/>
                <w:tab w:val="clear" w:pos="9355"/>
              </w:tabs>
              <w:rPr>
                <w:sz w:val="28"/>
                <w:szCs w:val="28"/>
              </w:rPr>
            </w:pPr>
            <w:r w:rsidRPr="00D512C4">
              <w:rPr>
                <w:sz w:val="28"/>
                <w:szCs w:val="28"/>
              </w:rPr>
              <w:t>Исполнители мероприятий муниципальной программы</w:t>
            </w:r>
          </w:p>
        </w:tc>
        <w:tc>
          <w:tcPr>
            <w:tcW w:w="0" w:type="auto"/>
          </w:tcPr>
          <w:p w:rsidR="00064333" w:rsidRDefault="00064333" w:rsidP="008E33DC">
            <w:pPr>
              <w:ind w:left="128"/>
              <w:jc w:val="both"/>
              <w:rPr>
                <w:sz w:val="28"/>
                <w:szCs w:val="28"/>
              </w:rPr>
            </w:pPr>
            <w:r w:rsidRPr="00D512C4">
              <w:rPr>
                <w:sz w:val="28"/>
                <w:szCs w:val="28"/>
              </w:rPr>
              <w:t>Администрация городского округа Заречный</w:t>
            </w:r>
            <w:r w:rsidR="002E7870">
              <w:rPr>
                <w:sz w:val="28"/>
                <w:szCs w:val="28"/>
              </w:rPr>
              <w:t xml:space="preserve"> (ответственное </w:t>
            </w:r>
            <w:r>
              <w:rPr>
                <w:sz w:val="28"/>
                <w:szCs w:val="28"/>
              </w:rPr>
              <w:t>структурное подразделение – отдел учета и распределения жилья администрации городского округа Заречный)</w:t>
            </w:r>
          </w:p>
          <w:p w:rsidR="000620F0" w:rsidRPr="00D512C4" w:rsidRDefault="000620F0" w:rsidP="008E33DC">
            <w:pPr>
              <w:ind w:left="128"/>
              <w:jc w:val="both"/>
              <w:rPr>
                <w:sz w:val="28"/>
                <w:szCs w:val="28"/>
              </w:rPr>
            </w:pPr>
            <w:r w:rsidRPr="00D512C4">
              <w:rPr>
                <w:sz w:val="28"/>
                <w:szCs w:val="28"/>
              </w:rPr>
              <w:t>МКУ ГО Заречный «ДЕЗ»</w:t>
            </w:r>
          </w:p>
        </w:tc>
      </w:tr>
      <w:tr w:rsidR="00A54556" w:rsidRPr="00D512C4" w:rsidTr="00373E2B">
        <w:tc>
          <w:tcPr>
            <w:tcW w:w="0" w:type="auto"/>
          </w:tcPr>
          <w:p w:rsidR="00A54556" w:rsidRPr="00D512C4" w:rsidRDefault="00A54556">
            <w:pPr>
              <w:pStyle w:val="a4"/>
              <w:tabs>
                <w:tab w:val="clear" w:pos="4677"/>
                <w:tab w:val="clear" w:pos="9355"/>
              </w:tabs>
              <w:rPr>
                <w:sz w:val="28"/>
                <w:szCs w:val="28"/>
              </w:rPr>
            </w:pPr>
            <w:r w:rsidRPr="00D512C4">
              <w:rPr>
                <w:sz w:val="28"/>
                <w:szCs w:val="28"/>
              </w:rPr>
              <w:t>Срок</w:t>
            </w:r>
            <w:r w:rsidR="00E209DC" w:rsidRPr="00D512C4">
              <w:rPr>
                <w:sz w:val="28"/>
                <w:szCs w:val="28"/>
              </w:rPr>
              <w:t>и и этапы</w:t>
            </w:r>
            <w:r w:rsidRPr="00D512C4">
              <w:rPr>
                <w:sz w:val="28"/>
                <w:szCs w:val="28"/>
              </w:rPr>
              <w:t xml:space="preserve"> реализации муниципальной программы</w:t>
            </w:r>
          </w:p>
        </w:tc>
        <w:tc>
          <w:tcPr>
            <w:tcW w:w="0" w:type="auto"/>
          </w:tcPr>
          <w:p w:rsidR="00A54556" w:rsidRPr="00D512C4" w:rsidRDefault="0026003F" w:rsidP="0060443A">
            <w:pPr>
              <w:ind w:left="384" w:hanging="360"/>
              <w:rPr>
                <w:sz w:val="28"/>
                <w:szCs w:val="28"/>
              </w:rPr>
            </w:pPr>
            <w:r>
              <w:rPr>
                <w:sz w:val="28"/>
                <w:szCs w:val="28"/>
              </w:rPr>
              <w:t>2016</w:t>
            </w:r>
            <w:r w:rsidR="00A54556" w:rsidRPr="00D512C4">
              <w:rPr>
                <w:sz w:val="28"/>
                <w:szCs w:val="28"/>
              </w:rPr>
              <w:t>-2020 годы</w:t>
            </w:r>
          </w:p>
          <w:p w:rsidR="00E209DC" w:rsidRPr="00D512C4" w:rsidRDefault="00E209DC" w:rsidP="0060443A">
            <w:pPr>
              <w:ind w:left="384" w:hanging="360"/>
              <w:rPr>
                <w:sz w:val="28"/>
                <w:szCs w:val="28"/>
              </w:rPr>
            </w:pPr>
          </w:p>
        </w:tc>
      </w:tr>
      <w:tr w:rsidR="00A54556" w:rsidRPr="00D512C4" w:rsidTr="00373E2B">
        <w:trPr>
          <w:trHeight w:val="700"/>
        </w:trPr>
        <w:tc>
          <w:tcPr>
            <w:tcW w:w="0" w:type="auto"/>
          </w:tcPr>
          <w:p w:rsidR="00A54556" w:rsidRPr="00D512C4" w:rsidRDefault="00A54556">
            <w:pPr>
              <w:pStyle w:val="a4"/>
              <w:tabs>
                <w:tab w:val="clear" w:pos="4677"/>
                <w:tab w:val="clear" w:pos="9355"/>
              </w:tabs>
              <w:rPr>
                <w:sz w:val="28"/>
                <w:szCs w:val="28"/>
              </w:rPr>
            </w:pPr>
            <w:r w:rsidRPr="00D512C4">
              <w:rPr>
                <w:sz w:val="28"/>
                <w:szCs w:val="28"/>
              </w:rPr>
              <w:t>Цели и задачи муниципальной программы</w:t>
            </w:r>
          </w:p>
        </w:tc>
        <w:tc>
          <w:tcPr>
            <w:tcW w:w="0" w:type="auto"/>
          </w:tcPr>
          <w:p w:rsidR="000620F0" w:rsidRPr="00D512C4" w:rsidRDefault="00D74942" w:rsidP="00A54556">
            <w:pPr>
              <w:ind w:left="24"/>
              <w:jc w:val="both"/>
              <w:rPr>
                <w:sz w:val="28"/>
                <w:szCs w:val="28"/>
              </w:rPr>
            </w:pPr>
            <w:r w:rsidRPr="00D512C4">
              <w:rPr>
                <w:sz w:val="28"/>
                <w:szCs w:val="28"/>
              </w:rPr>
              <w:t>Ц</w:t>
            </w:r>
            <w:r w:rsidR="003F0A92" w:rsidRPr="00D512C4">
              <w:rPr>
                <w:sz w:val="28"/>
                <w:szCs w:val="28"/>
              </w:rPr>
              <w:t>ел</w:t>
            </w:r>
            <w:r w:rsidR="00D3789E">
              <w:rPr>
                <w:sz w:val="28"/>
                <w:szCs w:val="28"/>
              </w:rPr>
              <w:t>ь</w:t>
            </w:r>
            <w:r w:rsidR="003F0A92" w:rsidRPr="00D512C4">
              <w:rPr>
                <w:sz w:val="28"/>
                <w:szCs w:val="28"/>
              </w:rPr>
              <w:t>:</w:t>
            </w:r>
            <w:r w:rsidRPr="00D512C4">
              <w:rPr>
                <w:sz w:val="28"/>
                <w:szCs w:val="28"/>
              </w:rPr>
              <w:t xml:space="preserve"> </w:t>
            </w:r>
          </w:p>
          <w:p w:rsidR="002E7870" w:rsidRPr="00251ED1" w:rsidRDefault="007B0D77" w:rsidP="007B0D77">
            <w:pPr>
              <w:ind w:firstLine="489"/>
              <w:jc w:val="both"/>
              <w:rPr>
                <w:sz w:val="28"/>
                <w:szCs w:val="28"/>
              </w:rPr>
            </w:pPr>
            <w:r>
              <w:rPr>
                <w:sz w:val="28"/>
                <w:szCs w:val="28"/>
              </w:rPr>
              <w:t xml:space="preserve">1) </w:t>
            </w:r>
            <w:r w:rsidR="002E7870" w:rsidRPr="00251ED1">
              <w:rPr>
                <w:sz w:val="28"/>
                <w:szCs w:val="28"/>
              </w:rPr>
              <w:t>Устойчивое развитие сельских населенных пунктов на основе создания достойных условий жизни и деятельности населения;</w:t>
            </w:r>
          </w:p>
          <w:p w:rsidR="00D74942" w:rsidRPr="00D512C4" w:rsidRDefault="00D74942" w:rsidP="009B62FC">
            <w:pPr>
              <w:ind w:left="504" w:hanging="504"/>
              <w:jc w:val="both"/>
              <w:rPr>
                <w:sz w:val="28"/>
                <w:szCs w:val="28"/>
              </w:rPr>
            </w:pPr>
            <w:r w:rsidRPr="00D512C4">
              <w:rPr>
                <w:sz w:val="28"/>
                <w:szCs w:val="28"/>
              </w:rPr>
              <w:t>Задачи:</w:t>
            </w:r>
          </w:p>
          <w:p w:rsidR="003F0A92" w:rsidRDefault="007B0D77" w:rsidP="007B0D77">
            <w:pPr>
              <w:ind w:left="8" w:firstLine="436"/>
              <w:jc w:val="both"/>
              <w:rPr>
                <w:sz w:val="28"/>
                <w:szCs w:val="28"/>
              </w:rPr>
            </w:pPr>
            <w:r>
              <w:rPr>
                <w:sz w:val="28"/>
                <w:szCs w:val="28"/>
              </w:rPr>
              <w:t xml:space="preserve">1) </w:t>
            </w:r>
            <w:r w:rsidR="00251ED1" w:rsidRPr="00251ED1">
              <w:rPr>
                <w:sz w:val="28"/>
                <w:szCs w:val="28"/>
              </w:rPr>
              <w:t>Улучшение жилищных условий граждан, проживающих в сельской местности, в том числе молодых семей и молодых специалистов;</w:t>
            </w:r>
          </w:p>
          <w:p w:rsidR="00FD250D" w:rsidRPr="00FD250D" w:rsidRDefault="007B0D77" w:rsidP="007B0D77">
            <w:pPr>
              <w:ind w:left="8" w:firstLine="436"/>
              <w:jc w:val="both"/>
              <w:rPr>
                <w:sz w:val="28"/>
                <w:szCs w:val="28"/>
              </w:rPr>
            </w:pPr>
            <w:r>
              <w:rPr>
                <w:sz w:val="28"/>
                <w:szCs w:val="28"/>
              </w:rPr>
              <w:t xml:space="preserve">2) </w:t>
            </w:r>
            <w:r w:rsidR="00FD250D" w:rsidRPr="00FD250D">
              <w:rPr>
                <w:sz w:val="28"/>
                <w:szCs w:val="28"/>
              </w:rPr>
              <w:t>Повышение уровня и качества газоснабжения в сельской местности;</w:t>
            </w:r>
          </w:p>
          <w:p w:rsidR="00251ED1" w:rsidRPr="00251ED1" w:rsidRDefault="007B0D77" w:rsidP="007B0D77">
            <w:pPr>
              <w:ind w:left="8" w:firstLine="436"/>
              <w:jc w:val="both"/>
              <w:rPr>
                <w:sz w:val="28"/>
                <w:szCs w:val="28"/>
              </w:rPr>
            </w:pPr>
            <w:r>
              <w:rPr>
                <w:sz w:val="28"/>
                <w:szCs w:val="28"/>
              </w:rPr>
              <w:t xml:space="preserve">3) </w:t>
            </w:r>
            <w:r w:rsidR="00251ED1" w:rsidRPr="00251ED1">
              <w:rPr>
                <w:sz w:val="28"/>
                <w:szCs w:val="28"/>
              </w:rPr>
              <w:t xml:space="preserve">Проведение мероприятий, направленных на развитие и модернизацию объектов коммунальной инфраструктуры </w:t>
            </w:r>
            <w:r w:rsidR="00FD250D">
              <w:rPr>
                <w:sz w:val="28"/>
                <w:szCs w:val="28"/>
              </w:rPr>
              <w:t xml:space="preserve">сельской территории </w:t>
            </w:r>
            <w:r w:rsidR="00251ED1" w:rsidRPr="00251ED1">
              <w:rPr>
                <w:sz w:val="28"/>
                <w:szCs w:val="28"/>
              </w:rPr>
              <w:t>городского округа Заречный;</w:t>
            </w:r>
          </w:p>
          <w:p w:rsidR="00251ED1" w:rsidRPr="00D512C4" w:rsidRDefault="007B0D77" w:rsidP="007B0D77">
            <w:pPr>
              <w:ind w:left="8" w:firstLine="436"/>
              <w:jc w:val="both"/>
              <w:rPr>
                <w:sz w:val="28"/>
                <w:szCs w:val="28"/>
              </w:rPr>
            </w:pPr>
            <w:r>
              <w:rPr>
                <w:sz w:val="28"/>
                <w:szCs w:val="28"/>
              </w:rPr>
              <w:t xml:space="preserve">4) </w:t>
            </w:r>
            <w:r w:rsidR="00251ED1" w:rsidRPr="00251ED1">
              <w:rPr>
                <w:sz w:val="28"/>
                <w:szCs w:val="28"/>
              </w:rPr>
              <w:t xml:space="preserve">Повышение уровня рационального использования энергии с широким внедрением </w:t>
            </w:r>
            <w:r w:rsidR="00251ED1" w:rsidRPr="00251ED1">
              <w:rPr>
                <w:sz w:val="28"/>
                <w:szCs w:val="28"/>
              </w:rPr>
              <w:lastRenderedPageBreak/>
              <w:t>энергосберегающих технологий, материалов и оборудования высокого класса энергетической эффективности</w:t>
            </w:r>
            <w:r w:rsidR="00251ED1">
              <w:rPr>
                <w:sz w:val="28"/>
                <w:szCs w:val="28"/>
              </w:rPr>
              <w:t>.</w:t>
            </w:r>
          </w:p>
        </w:tc>
      </w:tr>
      <w:tr w:rsidR="00A54556" w:rsidRPr="00D512C4" w:rsidTr="00373E2B">
        <w:tc>
          <w:tcPr>
            <w:tcW w:w="0" w:type="auto"/>
          </w:tcPr>
          <w:p w:rsidR="00A54556" w:rsidRPr="00D512C4" w:rsidRDefault="00A54556">
            <w:pPr>
              <w:pStyle w:val="a4"/>
              <w:tabs>
                <w:tab w:val="clear" w:pos="4677"/>
                <w:tab w:val="clear" w:pos="9355"/>
              </w:tabs>
              <w:rPr>
                <w:sz w:val="28"/>
                <w:szCs w:val="28"/>
              </w:rPr>
            </w:pPr>
            <w:r w:rsidRPr="00D512C4">
              <w:rPr>
                <w:sz w:val="28"/>
                <w:szCs w:val="28"/>
              </w:rPr>
              <w:lastRenderedPageBreak/>
              <w:t>Перечень основных целевых показателей муниципальной программы</w:t>
            </w:r>
          </w:p>
        </w:tc>
        <w:tc>
          <w:tcPr>
            <w:tcW w:w="0" w:type="auto"/>
          </w:tcPr>
          <w:p w:rsidR="009B62FC" w:rsidRPr="00251ED1" w:rsidRDefault="007B0D77" w:rsidP="007B0D77">
            <w:pPr>
              <w:ind w:firstLine="384"/>
              <w:jc w:val="both"/>
              <w:rPr>
                <w:sz w:val="28"/>
                <w:szCs w:val="28"/>
              </w:rPr>
            </w:pPr>
            <w:r>
              <w:rPr>
                <w:sz w:val="28"/>
                <w:szCs w:val="28"/>
              </w:rPr>
              <w:t xml:space="preserve">1) </w:t>
            </w:r>
            <w:r w:rsidR="00251ED1" w:rsidRPr="00251ED1">
              <w:rPr>
                <w:sz w:val="28"/>
                <w:szCs w:val="28"/>
              </w:rPr>
              <w:t>Ввод (приобретение) жилья для граждан, проживающих в сельской местности;</w:t>
            </w:r>
          </w:p>
          <w:p w:rsidR="00251ED1" w:rsidRDefault="007B0D77" w:rsidP="007B0D77">
            <w:pPr>
              <w:ind w:firstLine="384"/>
              <w:jc w:val="both"/>
              <w:rPr>
                <w:sz w:val="28"/>
                <w:szCs w:val="28"/>
              </w:rPr>
            </w:pPr>
            <w:r>
              <w:rPr>
                <w:sz w:val="28"/>
                <w:szCs w:val="28"/>
              </w:rPr>
              <w:t xml:space="preserve">2) </w:t>
            </w:r>
            <w:r w:rsidR="00251ED1" w:rsidRPr="00251ED1">
              <w:rPr>
                <w:sz w:val="28"/>
                <w:szCs w:val="28"/>
              </w:rPr>
              <w:t>Ввод (приобретение) жилья для молодых семей и молодых специалистов;</w:t>
            </w:r>
          </w:p>
          <w:p w:rsidR="009B4CAC" w:rsidRPr="009B4CAC" w:rsidRDefault="007B0D77" w:rsidP="007B0D77">
            <w:pPr>
              <w:ind w:firstLine="384"/>
              <w:jc w:val="both"/>
              <w:rPr>
                <w:sz w:val="28"/>
                <w:szCs w:val="28"/>
              </w:rPr>
            </w:pPr>
            <w:r>
              <w:rPr>
                <w:sz w:val="28"/>
                <w:szCs w:val="28"/>
              </w:rPr>
              <w:t xml:space="preserve">3) </w:t>
            </w:r>
            <w:r w:rsidR="009B4CAC" w:rsidRPr="009B4CAC">
              <w:rPr>
                <w:sz w:val="28"/>
                <w:szCs w:val="28"/>
              </w:rPr>
              <w:t>Сокращение числа семей, нуждающихся в улучшении жилищных условий, в сельской местности, в том числе сокращение числа молодых семей и молодых специалистов, нуждающихся в улучшении жилищных условий, в сельской местности</w:t>
            </w:r>
            <w:r w:rsidR="009B4CAC">
              <w:rPr>
                <w:sz w:val="28"/>
                <w:szCs w:val="28"/>
              </w:rPr>
              <w:t>;</w:t>
            </w:r>
          </w:p>
          <w:p w:rsidR="00251ED1" w:rsidRPr="00251ED1" w:rsidRDefault="007B0D77" w:rsidP="007B0D77">
            <w:pPr>
              <w:ind w:firstLine="384"/>
              <w:jc w:val="both"/>
              <w:rPr>
                <w:sz w:val="28"/>
                <w:szCs w:val="28"/>
              </w:rPr>
            </w:pPr>
            <w:r>
              <w:rPr>
                <w:sz w:val="28"/>
                <w:szCs w:val="28"/>
              </w:rPr>
              <w:t xml:space="preserve">4) </w:t>
            </w:r>
            <w:r w:rsidR="00251ED1" w:rsidRPr="00251ED1">
              <w:rPr>
                <w:sz w:val="28"/>
                <w:szCs w:val="28"/>
              </w:rPr>
              <w:t xml:space="preserve">Ввод дополнительных мощностей газопроводов и газовых сетей на </w:t>
            </w:r>
            <w:r w:rsidR="007D3419">
              <w:rPr>
                <w:sz w:val="28"/>
                <w:szCs w:val="28"/>
              </w:rPr>
              <w:t xml:space="preserve">сельской </w:t>
            </w:r>
            <w:r w:rsidR="00251ED1" w:rsidRPr="00251ED1">
              <w:rPr>
                <w:sz w:val="28"/>
                <w:szCs w:val="28"/>
              </w:rPr>
              <w:t>территории ГО Заречный;</w:t>
            </w:r>
          </w:p>
          <w:p w:rsidR="00251ED1" w:rsidRPr="00251ED1" w:rsidRDefault="007B0D77" w:rsidP="007B0D77">
            <w:pPr>
              <w:ind w:firstLine="384"/>
              <w:jc w:val="both"/>
              <w:rPr>
                <w:sz w:val="28"/>
                <w:szCs w:val="28"/>
              </w:rPr>
            </w:pPr>
            <w:r>
              <w:rPr>
                <w:sz w:val="28"/>
                <w:szCs w:val="28"/>
              </w:rPr>
              <w:t xml:space="preserve">5) </w:t>
            </w:r>
            <w:r w:rsidR="00251ED1" w:rsidRPr="00251ED1">
              <w:rPr>
                <w:sz w:val="28"/>
                <w:szCs w:val="28"/>
              </w:rPr>
              <w:t xml:space="preserve">Увеличение протяженности газораспределительной сети </w:t>
            </w:r>
            <w:r w:rsidR="007D3419">
              <w:rPr>
                <w:sz w:val="28"/>
                <w:szCs w:val="28"/>
              </w:rPr>
              <w:t xml:space="preserve">на сельской территории </w:t>
            </w:r>
            <w:r w:rsidR="00251ED1" w:rsidRPr="00251ED1">
              <w:rPr>
                <w:sz w:val="28"/>
                <w:szCs w:val="28"/>
              </w:rPr>
              <w:t>ГО Заречный;</w:t>
            </w:r>
          </w:p>
          <w:p w:rsidR="00251ED1" w:rsidRPr="00251ED1" w:rsidRDefault="007B0D77" w:rsidP="007B0D77">
            <w:pPr>
              <w:ind w:firstLine="384"/>
              <w:jc w:val="both"/>
              <w:rPr>
                <w:sz w:val="28"/>
                <w:szCs w:val="28"/>
              </w:rPr>
            </w:pPr>
            <w:r>
              <w:rPr>
                <w:sz w:val="28"/>
                <w:szCs w:val="28"/>
              </w:rPr>
              <w:t xml:space="preserve">6) </w:t>
            </w:r>
            <w:r w:rsidR="00251ED1" w:rsidRPr="00251ED1">
              <w:rPr>
                <w:sz w:val="28"/>
                <w:szCs w:val="28"/>
              </w:rPr>
              <w:t>Количество домов</w:t>
            </w:r>
            <w:r w:rsidR="00FD250D">
              <w:rPr>
                <w:sz w:val="28"/>
                <w:szCs w:val="28"/>
              </w:rPr>
              <w:t xml:space="preserve"> на сельской территории</w:t>
            </w:r>
            <w:r w:rsidR="00251ED1" w:rsidRPr="00251ED1">
              <w:rPr>
                <w:sz w:val="28"/>
                <w:szCs w:val="28"/>
              </w:rPr>
              <w:t>, газифицированных природным газом;</w:t>
            </w:r>
          </w:p>
          <w:p w:rsidR="00251ED1" w:rsidRPr="00251ED1" w:rsidRDefault="007B0D77" w:rsidP="007B0D77">
            <w:pPr>
              <w:ind w:firstLine="384"/>
              <w:jc w:val="both"/>
              <w:rPr>
                <w:sz w:val="28"/>
                <w:szCs w:val="28"/>
              </w:rPr>
            </w:pPr>
            <w:r>
              <w:rPr>
                <w:sz w:val="28"/>
                <w:szCs w:val="28"/>
              </w:rPr>
              <w:t xml:space="preserve">7) </w:t>
            </w:r>
            <w:r w:rsidR="00251ED1" w:rsidRPr="00251ED1">
              <w:rPr>
                <w:sz w:val="28"/>
                <w:szCs w:val="28"/>
              </w:rPr>
              <w:t>Доля сточных вод, очищенных до нормативных значений, в общем объеме сточных вод, пропущенных через очистные сооружения;</w:t>
            </w:r>
          </w:p>
          <w:p w:rsidR="00251ED1" w:rsidRPr="00251ED1" w:rsidRDefault="007B0D77" w:rsidP="007B0D77">
            <w:pPr>
              <w:ind w:firstLine="384"/>
              <w:jc w:val="both"/>
              <w:rPr>
                <w:sz w:val="28"/>
                <w:szCs w:val="28"/>
              </w:rPr>
            </w:pPr>
            <w:r>
              <w:rPr>
                <w:sz w:val="28"/>
                <w:szCs w:val="28"/>
              </w:rPr>
              <w:t xml:space="preserve">8) </w:t>
            </w:r>
            <w:r w:rsidR="00251ED1" w:rsidRPr="00251ED1">
              <w:rPr>
                <w:sz w:val="28"/>
                <w:szCs w:val="28"/>
              </w:rPr>
              <w:t>Доля объектов коммунальной инфраструктуры ГО Заречный, обеспеченных проектно-сметной документацией в общем объеме планируемых к строительству и реконструкции объектов коммунальной инфраструктуры ГО Заречный;</w:t>
            </w:r>
          </w:p>
          <w:p w:rsidR="00251ED1" w:rsidRPr="00251ED1" w:rsidRDefault="007B0D77" w:rsidP="007B0D77">
            <w:pPr>
              <w:ind w:firstLine="384"/>
              <w:jc w:val="both"/>
              <w:rPr>
                <w:sz w:val="28"/>
                <w:szCs w:val="28"/>
              </w:rPr>
            </w:pPr>
            <w:r>
              <w:rPr>
                <w:sz w:val="28"/>
                <w:szCs w:val="28"/>
              </w:rPr>
              <w:t xml:space="preserve">9) </w:t>
            </w:r>
            <w:r w:rsidR="00251ED1" w:rsidRPr="00251ED1">
              <w:rPr>
                <w:sz w:val="28"/>
                <w:szCs w:val="28"/>
              </w:rPr>
              <w:t>Заменено водопроводных сетей;</w:t>
            </w:r>
          </w:p>
          <w:p w:rsidR="009B62FC" w:rsidRPr="00251ED1" w:rsidRDefault="007B0D77" w:rsidP="007B0D77">
            <w:pPr>
              <w:ind w:firstLine="384"/>
              <w:jc w:val="both"/>
              <w:rPr>
                <w:sz w:val="28"/>
                <w:szCs w:val="28"/>
              </w:rPr>
            </w:pPr>
            <w:r>
              <w:rPr>
                <w:rFonts w:cs="Calibri"/>
                <w:bCs/>
                <w:sz w:val="28"/>
                <w:szCs w:val="28"/>
              </w:rPr>
              <w:t xml:space="preserve">10) </w:t>
            </w:r>
            <w:r w:rsidR="00251ED1" w:rsidRPr="00251ED1">
              <w:rPr>
                <w:rFonts w:cs="Calibri"/>
                <w:bCs/>
                <w:sz w:val="28"/>
                <w:szCs w:val="28"/>
              </w:rPr>
              <w:t>Доля многоквартирных домов сельской территории, оснащенных приборами учета, в общем объеме многоквартирных жилых домов в сельской территории</w:t>
            </w:r>
            <w:r w:rsidR="00251ED1" w:rsidRPr="00251ED1">
              <w:rPr>
                <w:sz w:val="28"/>
                <w:szCs w:val="28"/>
              </w:rPr>
              <w:t>.</w:t>
            </w:r>
          </w:p>
        </w:tc>
      </w:tr>
      <w:tr w:rsidR="00A54556" w:rsidRPr="00D512C4" w:rsidTr="00373E2B">
        <w:tc>
          <w:tcPr>
            <w:tcW w:w="0" w:type="auto"/>
          </w:tcPr>
          <w:p w:rsidR="00A54556" w:rsidRPr="00D512C4" w:rsidRDefault="00251ED1">
            <w:pPr>
              <w:pStyle w:val="a4"/>
              <w:tabs>
                <w:tab w:val="clear" w:pos="4677"/>
                <w:tab w:val="clear" w:pos="9355"/>
              </w:tabs>
              <w:rPr>
                <w:sz w:val="28"/>
                <w:szCs w:val="28"/>
              </w:rPr>
            </w:pPr>
            <w:r w:rsidRPr="001C4A89">
              <w:t>Объемы финансирования муниципальной программы по годам реализации, тыс. рублей</w:t>
            </w:r>
          </w:p>
        </w:tc>
        <w:tc>
          <w:tcPr>
            <w:tcW w:w="0" w:type="auto"/>
          </w:tcPr>
          <w:p w:rsidR="00251ED1" w:rsidRPr="00251ED1" w:rsidRDefault="00251ED1" w:rsidP="00251ED1">
            <w:pPr>
              <w:widowControl w:val="0"/>
              <w:autoSpaceDE w:val="0"/>
              <w:autoSpaceDN w:val="0"/>
              <w:adjustRightInd w:val="0"/>
              <w:rPr>
                <w:sz w:val="28"/>
                <w:szCs w:val="28"/>
              </w:rPr>
            </w:pPr>
            <w:r w:rsidRPr="00251ED1">
              <w:rPr>
                <w:sz w:val="28"/>
                <w:szCs w:val="28"/>
              </w:rPr>
              <w:t xml:space="preserve">ВСЕГО: </w:t>
            </w:r>
            <w:r w:rsidRPr="00251ED1">
              <w:rPr>
                <w:color w:val="000000"/>
                <w:sz w:val="28"/>
                <w:szCs w:val="28"/>
              </w:rPr>
              <w:t>133862,3</w:t>
            </w:r>
            <w:r>
              <w:rPr>
                <w:color w:val="000000"/>
                <w:sz w:val="28"/>
                <w:szCs w:val="28"/>
              </w:rPr>
              <w:t>2</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в том числе: (по годам реализации)</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2016 год – </w:t>
            </w:r>
            <w:r w:rsidRPr="00251ED1">
              <w:rPr>
                <w:color w:val="000000"/>
                <w:sz w:val="28"/>
                <w:szCs w:val="28"/>
              </w:rPr>
              <w:t>48666,24</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2017 год – </w:t>
            </w:r>
            <w:r w:rsidRPr="00251ED1">
              <w:rPr>
                <w:color w:val="000000"/>
                <w:sz w:val="28"/>
                <w:szCs w:val="28"/>
              </w:rPr>
              <w:t>41254,79</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2018 год – </w:t>
            </w:r>
            <w:r w:rsidRPr="00251ED1">
              <w:rPr>
                <w:color w:val="000000"/>
                <w:sz w:val="28"/>
                <w:szCs w:val="28"/>
              </w:rPr>
              <w:t>27704,79</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2019 год – </w:t>
            </w:r>
            <w:r w:rsidRPr="00251ED1">
              <w:rPr>
                <w:color w:val="000000"/>
                <w:sz w:val="28"/>
                <w:szCs w:val="28"/>
              </w:rPr>
              <w:t>7995,0</w:t>
            </w:r>
            <w:r>
              <w:rPr>
                <w:color w:val="000000"/>
                <w:sz w:val="28"/>
                <w:szCs w:val="28"/>
              </w:rPr>
              <w:t>0</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2020 год – </w:t>
            </w:r>
            <w:r w:rsidRPr="00251ED1">
              <w:rPr>
                <w:color w:val="000000"/>
                <w:sz w:val="28"/>
                <w:szCs w:val="28"/>
              </w:rPr>
              <w:t>8241,50</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из них:</w:t>
            </w:r>
          </w:p>
          <w:p w:rsidR="00251ED1" w:rsidRPr="00251ED1" w:rsidRDefault="00251ED1" w:rsidP="00251ED1">
            <w:pPr>
              <w:widowControl w:val="0"/>
              <w:autoSpaceDE w:val="0"/>
              <w:autoSpaceDN w:val="0"/>
              <w:adjustRightInd w:val="0"/>
              <w:rPr>
                <w:sz w:val="28"/>
                <w:szCs w:val="28"/>
              </w:rPr>
            </w:pPr>
            <w:r w:rsidRPr="00251ED1">
              <w:rPr>
                <w:sz w:val="28"/>
                <w:szCs w:val="28"/>
              </w:rPr>
              <w:t xml:space="preserve">федеральный бюджет: </w:t>
            </w:r>
            <w:r w:rsidR="00703265">
              <w:rPr>
                <w:color w:val="000000"/>
                <w:sz w:val="21"/>
                <w:szCs w:val="21"/>
              </w:rPr>
              <w:t>9409,85</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в том числе: (по годам реализации)</w:t>
            </w:r>
          </w:p>
          <w:p w:rsidR="00251ED1" w:rsidRPr="00703265" w:rsidRDefault="00251ED1" w:rsidP="00251ED1">
            <w:pPr>
              <w:widowControl w:val="0"/>
              <w:autoSpaceDE w:val="0"/>
              <w:autoSpaceDN w:val="0"/>
              <w:adjustRightInd w:val="0"/>
              <w:rPr>
                <w:sz w:val="28"/>
                <w:szCs w:val="28"/>
              </w:rPr>
            </w:pPr>
            <w:r w:rsidRPr="00251ED1">
              <w:rPr>
                <w:sz w:val="28"/>
                <w:szCs w:val="28"/>
              </w:rPr>
              <w:t xml:space="preserve">2016 год – </w:t>
            </w:r>
            <w:r w:rsidR="00703265" w:rsidRPr="00703265">
              <w:rPr>
                <w:color w:val="000000"/>
                <w:sz w:val="28"/>
                <w:szCs w:val="28"/>
              </w:rPr>
              <w:t>1449,65</w:t>
            </w:r>
            <w:r w:rsidRPr="00703265">
              <w:rPr>
                <w:color w:val="000000"/>
                <w:sz w:val="28"/>
                <w:szCs w:val="28"/>
              </w:rPr>
              <w:t xml:space="preserve"> </w:t>
            </w:r>
            <w:r w:rsidRPr="00703265">
              <w:rPr>
                <w:sz w:val="28"/>
                <w:szCs w:val="28"/>
              </w:rPr>
              <w:t>тыс. рублей;</w:t>
            </w:r>
          </w:p>
          <w:p w:rsidR="00251ED1" w:rsidRPr="00703265" w:rsidRDefault="00251ED1" w:rsidP="00251ED1">
            <w:pPr>
              <w:widowControl w:val="0"/>
              <w:autoSpaceDE w:val="0"/>
              <w:autoSpaceDN w:val="0"/>
              <w:adjustRightInd w:val="0"/>
              <w:rPr>
                <w:sz w:val="28"/>
                <w:szCs w:val="28"/>
              </w:rPr>
            </w:pPr>
            <w:r w:rsidRPr="00703265">
              <w:rPr>
                <w:sz w:val="28"/>
                <w:szCs w:val="28"/>
              </w:rPr>
              <w:t xml:space="preserve">2017 год – </w:t>
            </w:r>
            <w:r w:rsidR="00703265" w:rsidRPr="00703265">
              <w:rPr>
                <w:color w:val="000000"/>
                <w:sz w:val="28"/>
                <w:szCs w:val="28"/>
              </w:rPr>
              <w:t xml:space="preserve">1932,86 </w:t>
            </w:r>
            <w:r w:rsidRPr="00703265">
              <w:rPr>
                <w:sz w:val="28"/>
                <w:szCs w:val="28"/>
              </w:rPr>
              <w:t>тыс. рублей,</w:t>
            </w:r>
          </w:p>
          <w:p w:rsidR="00251ED1" w:rsidRPr="00703265" w:rsidRDefault="00251ED1" w:rsidP="00251ED1">
            <w:pPr>
              <w:widowControl w:val="0"/>
              <w:autoSpaceDE w:val="0"/>
              <w:autoSpaceDN w:val="0"/>
              <w:adjustRightInd w:val="0"/>
              <w:rPr>
                <w:sz w:val="28"/>
                <w:szCs w:val="28"/>
              </w:rPr>
            </w:pPr>
            <w:r w:rsidRPr="00703265">
              <w:rPr>
                <w:sz w:val="28"/>
                <w:szCs w:val="28"/>
              </w:rPr>
              <w:lastRenderedPageBreak/>
              <w:t xml:space="preserve">2018 год – </w:t>
            </w:r>
            <w:r w:rsidR="00703265" w:rsidRPr="00703265">
              <w:rPr>
                <w:color w:val="000000"/>
                <w:sz w:val="28"/>
                <w:szCs w:val="28"/>
              </w:rPr>
              <w:t>1932,86</w:t>
            </w:r>
            <w:r w:rsidRPr="00703265">
              <w:rPr>
                <w:sz w:val="28"/>
                <w:szCs w:val="28"/>
              </w:rPr>
              <w:t xml:space="preserve"> тыс. рублей;</w:t>
            </w:r>
          </w:p>
          <w:p w:rsidR="00251ED1" w:rsidRPr="00703265" w:rsidRDefault="00251ED1" w:rsidP="00251ED1">
            <w:pPr>
              <w:widowControl w:val="0"/>
              <w:autoSpaceDE w:val="0"/>
              <w:autoSpaceDN w:val="0"/>
              <w:adjustRightInd w:val="0"/>
              <w:rPr>
                <w:sz w:val="28"/>
                <w:szCs w:val="28"/>
              </w:rPr>
            </w:pPr>
            <w:r w:rsidRPr="00703265">
              <w:rPr>
                <w:sz w:val="28"/>
                <w:szCs w:val="28"/>
              </w:rPr>
              <w:t xml:space="preserve">2019 год – </w:t>
            </w:r>
            <w:r w:rsidR="00703265" w:rsidRPr="00703265">
              <w:rPr>
                <w:color w:val="000000"/>
                <w:sz w:val="28"/>
                <w:szCs w:val="28"/>
              </w:rPr>
              <w:t>2013,38</w:t>
            </w:r>
            <w:r w:rsidRPr="00703265">
              <w:rPr>
                <w:sz w:val="28"/>
                <w:szCs w:val="28"/>
              </w:rPr>
              <w:t xml:space="preserve"> тыс. рублей;</w:t>
            </w:r>
          </w:p>
          <w:p w:rsidR="00251ED1" w:rsidRPr="00703265" w:rsidRDefault="00251ED1" w:rsidP="00251ED1">
            <w:pPr>
              <w:widowControl w:val="0"/>
              <w:autoSpaceDE w:val="0"/>
              <w:autoSpaceDN w:val="0"/>
              <w:adjustRightInd w:val="0"/>
              <w:rPr>
                <w:sz w:val="28"/>
                <w:szCs w:val="28"/>
              </w:rPr>
            </w:pPr>
            <w:r w:rsidRPr="00703265">
              <w:rPr>
                <w:sz w:val="28"/>
                <w:szCs w:val="28"/>
              </w:rPr>
              <w:t xml:space="preserve">2020 год – </w:t>
            </w:r>
            <w:r w:rsidR="00703265" w:rsidRPr="00703265">
              <w:rPr>
                <w:color w:val="000000"/>
                <w:sz w:val="28"/>
                <w:szCs w:val="28"/>
              </w:rPr>
              <w:t>2081,10</w:t>
            </w:r>
            <w:r w:rsidRPr="00703265">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областной бюджет: </w:t>
            </w:r>
            <w:r w:rsidRPr="00251ED1">
              <w:rPr>
                <w:color w:val="000000"/>
                <w:sz w:val="28"/>
                <w:szCs w:val="28"/>
              </w:rPr>
              <w:t>21424,51</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в том числе: (по годам реализации)</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2016 год – </w:t>
            </w:r>
            <w:r w:rsidRPr="00251ED1">
              <w:rPr>
                <w:color w:val="000000"/>
                <w:sz w:val="28"/>
                <w:szCs w:val="28"/>
              </w:rPr>
              <w:t>10434,54</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2017 год – </w:t>
            </w:r>
            <w:r w:rsidRPr="00251ED1">
              <w:rPr>
                <w:color w:val="000000"/>
                <w:sz w:val="28"/>
                <w:szCs w:val="28"/>
              </w:rPr>
              <w:t>2668,71</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2018 год – </w:t>
            </w:r>
            <w:r w:rsidRPr="00251ED1">
              <w:rPr>
                <w:color w:val="000000"/>
                <w:sz w:val="28"/>
                <w:szCs w:val="28"/>
              </w:rPr>
              <w:t>2668,71</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2019 год – </w:t>
            </w:r>
            <w:r w:rsidRPr="00251ED1">
              <w:rPr>
                <w:color w:val="000000"/>
                <w:sz w:val="28"/>
                <w:szCs w:val="28"/>
              </w:rPr>
              <w:t>2779,91</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2020 год – </w:t>
            </w:r>
            <w:r w:rsidRPr="00251ED1">
              <w:rPr>
                <w:color w:val="000000"/>
                <w:sz w:val="28"/>
                <w:szCs w:val="28"/>
              </w:rPr>
              <w:t>2872,65</w:t>
            </w:r>
            <w:r w:rsidRPr="00251ED1">
              <w:rPr>
                <w:sz w:val="28"/>
                <w:szCs w:val="28"/>
              </w:rPr>
              <w:t xml:space="preserve"> тыс. рублей.</w:t>
            </w:r>
          </w:p>
          <w:p w:rsidR="00251ED1" w:rsidRPr="00641CD2" w:rsidRDefault="00251ED1" w:rsidP="00251ED1">
            <w:pPr>
              <w:widowControl w:val="0"/>
              <w:autoSpaceDE w:val="0"/>
              <w:autoSpaceDN w:val="0"/>
              <w:adjustRightInd w:val="0"/>
              <w:rPr>
                <w:sz w:val="28"/>
                <w:szCs w:val="28"/>
              </w:rPr>
            </w:pPr>
            <w:r w:rsidRPr="00641CD2">
              <w:rPr>
                <w:sz w:val="28"/>
                <w:szCs w:val="28"/>
              </w:rPr>
              <w:t xml:space="preserve">местный бюджет: </w:t>
            </w:r>
            <w:r w:rsidR="00703265" w:rsidRPr="00641CD2">
              <w:rPr>
                <w:color w:val="000000"/>
                <w:sz w:val="28"/>
                <w:szCs w:val="28"/>
              </w:rPr>
              <w:t>92867,61</w:t>
            </w:r>
            <w:r w:rsidRPr="00641CD2">
              <w:rPr>
                <w:sz w:val="28"/>
                <w:szCs w:val="28"/>
              </w:rPr>
              <w:t xml:space="preserve"> тыс. рублей</w:t>
            </w:r>
          </w:p>
          <w:p w:rsidR="00251ED1" w:rsidRPr="00641CD2" w:rsidRDefault="00251ED1" w:rsidP="00251ED1">
            <w:pPr>
              <w:widowControl w:val="0"/>
              <w:autoSpaceDE w:val="0"/>
              <w:autoSpaceDN w:val="0"/>
              <w:adjustRightInd w:val="0"/>
              <w:rPr>
                <w:sz w:val="28"/>
                <w:szCs w:val="28"/>
              </w:rPr>
            </w:pPr>
            <w:r w:rsidRPr="00641CD2">
              <w:rPr>
                <w:sz w:val="28"/>
                <w:szCs w:val="28"/>
              </w:rPr>
              <w:t>в том числе: (по годам реализации)</w:t>
            </w:r>
          </w:p>
          <w:p w:rsidR="00251ED1" w:rsidRPr="00641CD2" w:rsidRDefault="00251ED1" w:rsidP="00251ED1">
            <w:pPr>
              <w:widowControl w:val="0"/>
              <w:autoSpaceDE w:val="0"/>
              <w:autoSpaceDN w:val="0"/>
              <w:adjustRightInd w:val="0"/>
              <w:rPr>
                <w:sz w:val="28"/>
                <w:szCs w:val="28"/>
              </w:rPr>
            </w:pPr>
            <w:r w:rsidRPr="00641CD2">
              <w:rPr>
                <w:sz w:val="28"/>
                <w:szCs w:val="28"/>
              </w:rPr>
              <w:t xml:space="preserve">2016 год – </w:t>
            </w:r>
            <w:r w:rsidR="00641CD2" w:rsidRPr="00641CD2">
              <w:rPr>
                <w:color w:val="000000"/>
                <w:sz w:val="28"/>
                <w:szCs w:val="28"/>
              </w:rPr>
              <w:t>35217,65</w:t>
            </w:r>
            <w:r w:rsidRPr="00641CD2">
              <w:rPr>
                <w:sz w:val="28"/>
                <w:szCs w:val="28"/>
              </w:rPr>
              <w:t xml:space="preserve"> тыс. рублей;</w:t>
            </w:r>
          </w:p>
          <w:p w:rsidR="00251ED1" w:rsidRPr="00641CD2" w:rsidRDefault="00251ED1" w:rsidP="00251ED1">
            <w:pPr>
              <w:widowControl w:val="0"/>
              <w:autoSpaceDE w:val="0"/>
              <w:autoSpaceDN w:val="0"/>
              <w:adjustRightInd w:val="0"/>
              <w:rPr>
                <w:sz w:val="28"/>
                <w:szCs w:val="28"/>
              </w:rPr>
            </w:pPr>
            <w:r w:rsidRPr="00641CD2">
              <w:rPr>
                <w:sz w:val="28"/>
                <w:szCs w:val="28"/>
              </w:rPr>
              <w:t xml:space="preserve">2017 год – </w:t>
            </w:r>
            <w:r w:rsidR="00641CD2" w:rsidRPr="00641CD2">
              <w:rPr>
                <w:color w:val="000000"/>
                <w:sz w:val="28"/>
                <w:szCs w:val="28"/>
              </w:rPr>
              <w:t>34566,87</w:t>
            </w:r>
            <w:r w:rsidRPr="00641CD2">
              <w:rPr>
                <w:sz w:val="28"/>
                <w:szCs w:val="28"/>
              </w:rPr>
              <w:t xml:space="preserve"> тыс. рублей,</w:t>
            </w:r>
          </w:p>
          <w:p w:rsidR="00251ED1" w:rsidRPr="00641CD2" w:rsidRDefault="00251ED1" w:rsidP="00251ED1">
            <w:pPr>
              <w:widowControl w:val="0"/>
              <w:autoSpaceDE w:val="0"/>
              <w:autoSpaceDN w:val="0"/>
              <w:adjustRightInd w:val="0"/>
              <w:rPr>
                <w:sz w:val="28"/>
                <w:szCs w:val="28"/>
              </w:rPr>
            </w:pPr>
            <w:r w:rsidRPr="00641CD2">
              <w:rPr>
                <w:sz w:val="28"/>
                <w:szCs w:val="28"/>
              </w:rPr>
              <w:t xml:space="preserve">2018 год – </w:t>
            </w:r>
            <w:r w:rsidR="00641CD2" w:rsidRPr="00641CD2">
              <w:rPr>
                <w:color w:val="000000"/>
                <w:sz w:val="28"/>
                <w:szCs w:val="28"/>
              </w:rPr>
              <w:t>21016,87</w:t>
            </w:r>
            <w:r w:rsidRPr="00641CD2">
              <w:rPr>
                <w:sz w:val="28"/>
                <w:szCs w:val="28"/>
              </w:rPr>
              <w:t xml:space="preserve"> тыс. рублей;</w:t>
            </w:r>
          </w:p>
          <w:p w:rsidR="00251ED1" w:rsidRPr="00641CD2" w:rsidRDefault="00251ED1" w:rsidP="00251ED1">
            <w:pPr>
              <w:widowControl w:val="0"/>
              <w:autoSpaceDE w:val="0"/>
              <w:autoSpaceDN w:val="0"/>
              <w:adjustRightInd w:val="0"/>
              <w:rPr>
                <w:sz w:val="28"/>
                <w:szCs w:val="28"/>
              </w:rPr>
            </w:pPr>
            <w:r w:rsidRPr="00641CD2">
              <w:rPr>
                <w:sz w:val="28"/>
                <w:szCs w:val="28"/>
              </w:rPr>
              <w:t xml:space="preserve">2019 год – </w:t>
            </w:r>
            <w:r w:rsidR="00641CD2" w:rsidRPr="00641CD2">
              <w:rPr>
                <w:color w:val="000000"/>
                <w:sz w:val="28"/>
                <w:szCs w:val="28"/>
              </w:rPr>
              <w:t>1028,97</w:t>
            </w:r>
            <w:r w:rsidRPr="00641CD2">
              <w:rPr>
                <w:sz w:val="28"/>
                <w:szCs w:val="28"/>
              </w:rPr>
              <w:t xml:space="preserve"> тыс. рублей;</w:t>
            </w:r>
          </w:p>
          <w:p w:rsidR="00251ED1" w:rsidRPr="00641CD2" w:rsidRDefault="00251ED1" w:rsidP="00251ED1">
            <w:pPr>
              <w:widowControl w:val="0"/>
              <w:autoSpaceDE w:val="0"/>
              <w:autoSpaceDN w:val="0"/>
              <w:adjustRightInd w:val="0"/>
              <w:rPr>
                <w:sz w:val="28"/>
                <w:szCs w:val="28"/>
              </w:rPr>
            </w:pPr>
            <w:r w:rsidRPr="00641CD2">
              <w:rPr>
                <w:sz w:val="28"/>
                <w:szCs w:val="28"/>
              </w:rPr>
              <w:t xml:space="preserve">2020 год – </w:t>
            </w:r>
            <w:r w:rsidR="00641CD2" w:rsidRPr="00641CD2">
              <w:rPr>
                <w:color w:val="000000"/>
                <w:sz w:val="28"/>
                <w:szCs w:val="28"/>
              </w:rPr>
              <w:t>1037,25</w:t>
            </w:r>
            <w:r w:rsidRPr="00641CD2">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внебюджетные источники: </w:t>
            </w:r>
            <w:r w:rsidRPr="00251ED1">
              <w:rPr>
                <w:color w:val="000000"/>
                <w:sz w:val="28"/>
                <w:szCs w:val="28"/>
              </w:rPr>
              <w:t>10160,35</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в том числе: (по годам реализации)</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2016 год – </w:t>
            </w:r>
            <w:r w:rsidRPr="00251ED1">
              <w:rPr>
                <w:color w:val="000000"/>
                <w:sz w:val="28"/>
                <w:szCs w:val="28"/>
              </w:rPr>
              <w:t>1564,40</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2017 год – </w:t>
            </w:r>
            <w:r w:rsidRPr="00251ED1">
              <w:rPr>
                <w:color w:val="000000"/>
                <w:sz w:val="28"/>
                <w:szCs w:val="28"/>
              </w:rPr>
              <w:t>2086,35</w:t>
            </w:r>
            <w:r w:rsidRPr="00251ED1">
              <w:rPr>
                <w:sz w:val="28"/>
                <w:szCs w:val="28"/>
              </w:rPr>
              <w:t xml:space="preserve"> 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2018 год – </w:t>
            </w:r>
            <w:r w:rsidRPr="00251ED1">
              <w:rPr>
                <w:color w:val="000000"/>
                <w:sz w:val="28"/>
                <w:szCs w:val="28"/>
              </w:rPr>
              <w:t xml:space="preserve">2086,35 </w:t>
            </w:r>
            <w:r w:rsidRPr="00251ED1">
              <w:rPr>
                <w:sz w:val="28"/>
                <w:szCs w:val="28"/>
              </w:rPr>
              <w:t>тыс. рублей;</w:t>
            </w:r>
          </w:p>
          <w:p w:rsidR="00251ED1" w:rsidRPr="00251ED1" w:rsidRDefault="00251ED1" w:rsidP="00251ED1">
            <w:pPr>
              <w:widowControl w:val="0"/>
              <w:autoSpaceDE w:val="0"/>
              <w:autoSpaceDN w:val="0"/>
              <w:adjustRightInd w:val="0"/>
              <w:rPr>
                <w:sz w:val="28"/>
                <w:szCs w:val="28"/>
              </w:rPr>
            </w:pPr>
            <w:r w:rsidRPr="00251ED1">
              <w:rPr>
                <w:sz w:val="28"/>
                <w:szCs w:val="28"/>
              </w:rPr>
              <w:t xml:space="preserve">2019 год – </w:t>
            </w:r>
            <w:r w:rsidRPr="00251ED1">
              <w:rPr>
                <w:color w:val="000000"/>
                <w:sz w:val="28"/>
                <w:szCs w:val="28"/>
              </w:rPr>
              <w:t>2172,75</w:t>
            </w:r>
            <w:r w:rsidRPr="00251ED1">
              <w:rPr>
                <w:sz w:val="28"/>
                <w:szCs w:val="28"/>
              </w:rPr>
              <w:t xml:space="preserve"> тыс. рублей;</w:t>
            </w:r>
          </w:p>
          <w:p w:rsidR="00F2741F" w:rsidRPr="00D512C4" w:rsidRDefault="00251ED1" w:rsidP="00251ED1">
            <w:pPr>
              <w:ind w:left="384" w:hanging="360"/>
              <w:rPr>
                <w:sz w:val="28"/>
                <w:szCs w:val="28"/>
              </w:rPr>
            </w:pPr>
            <w:r w:rsidRPr="00251ED1">
              <w:rPr>
                <w:sz w:val="28"/>
                <w:szCs w:val="28"/>
              </w:rPr>
              <w:t xml:space="preserve">2020 год – </w:t>
            </w:r>
            <w:r w:rsidRPr="00251ED1">
              <w:rPr>
                <w:color w:val="000000"/>
                <w:sz w:val="28"/>
                <w:szCs w:val="28"/>
              </w:rPr>
              <w:t>2250,50</w:t>
            </w:r>
            <w:r w:rsidRPr="00251ED1">
              <w:rPr>
                <w:sz w:val="28"/>
                <w:szCs w:val="28"/>
              </w:rPr>
              <w:t xml:space="preserve"> тыс. рублей.</w:t>
            </w:r>
          </w:p>
        </w:tc>
      </w:tr>
      <w:tr w:rsidR="00A54556" w:rsidRPr="00D512C4" w:rsidTr="00373E2B">
        <w:tc>
          <w:tcPr>
            <w:tcW w:w="0" w:type="auto"/>
          </w:tcPr>
          <w:p w:rsidR="00A54556" w:rsidRPr="00D512C4" w:rsidRDefault="00A54556">
            <w:pPr>
              <w:pStyle w:val="a4"/>
              <w:tabs>
                <w:tab w:val="clear" w:pos="4677"/>
                <w:tab w:val="clear" w:pos="9355"/>
              </w:tabs>
              <w:rPr>
                <w:sz w:val="28"/>
                <w:szCs w:val="28"/>
              </w:rPr>
            </w:pPr>
            <w:r w:rsidRPr="00D512C4">
              <w:rPr>
                <w:sz w:val="28"/>
                <w:szCs w:val="28"/>
              </w:rPr>
              <w:lastRenderedPageBreak/>
              <w:t>Адрес размещения муниципальной программы в сети Интернет</w:t>
            </w:r>
          </w:p>
        </w:tc>
        <w:tc>
          <w:tcPr>
            <w:tcW w:w="0" w:type="auto"/>
          </w:tcPr>
          <w:p w:rsidR="00A54556" w:rsidRPr="00D512C4" w:rsidRDefault="00DA4A19" w:rsidP="0060443A">
            <w:pPr>
              <w:ind w:left="384" w:hanging="360"/>
              <w:rPr>
                <w:sz w:val="28"/>
                <w:szCs w:val="28"/>
              </w:rPr>
            </w:pPr>
            <w:r w:rsidRPr="00D512C4">
              <w:rPr>
                <w:sz w:val="28"/>
                <w:szCs w:val="28"/>
              </w:rPr>
              <w:t>http://</w:t>
            </w:r>
            <w:r w:rsidR="00E4550A" w:rsidRPr="00D512C4">
              <w:rPr>
                <w:sz w:val="28"/>
                <w:szCs w:val="28"/>
                <w:lang w:val="en-US"/>
              </w:rPr>
              <w:t>gorod-zarechny.ru</w:t>
            </w:r>
          </w:p>
        </w:tc>
      </w:tr>
    </w:tbl>
    <w:p w:rsidR="00DC40EB" w:rsidRPr="00373E2B" w:rsidRDefault="00DC40EB" w:rsidP="00DC40EB">
      <w:pPr>
        <w:rPr>
          <w:sz w:val="28"/>
          <w:szCs w:val="28"/>
        </w:rPr>
      </w:pPr>
    </w:p>
    <w:p w:rsidR="00456AC8" w:rsidRPr="00FD46BC" w:rsidRDefault="005B579F" w:rsidP="007227EF">
      <w:pPr>
        <w:pStyle w:val="3"/>
        <w:tabs>
          <w:tab w:val="clear" w:pos="0"/>
        </w:tabs>
        <w:ind w:left="600"/>
        <w:rPr>
          <w:sz w:val="28"/>
          <w:szCs w:val="28"/>
        </w:rPr>
      </w:pPr>
      <w:r>
        <w:rPr>
          <w:sz w:val="28"/>
          <w:szCs w:val="28"/>
        </w:rPr>
        <w:t>Раздел 1</w:t>
      </w:r>
      <w:r w:rsidR="007227EF" w:rsidRPr="00FD46BC">
        <w:rPr>
          <w:sz w:val="28"/>
          <w:szCs w:val="28"/>
        </w:rPr>
        <w:t>.</w:t>
      </w:r>
      <w:r w:rsidR="00B123F7" w:rsidRPr="00FD46BC">
        <w:rPr>
          <w:sz w:val="28"/>
          <w:szCs w:val="28"/>
        </w:rPr>
        <w:t xml:space="preserve"> </w:t>
      </w:r>
      <w:r>
        <w:rPr>
          <w:sz w:val="28"/>
          <w:szCs w:val="28"/>
        </w:rPr>
        <w:t>Х</w:t>
      </w:r>
      <w:r w:rsidRPr="00FD46BC">
        <w:rPr>
          <w:sz w:val="28"/>
          <w:szCs w:val="28"/>
        </w:rPr>
        <w:t xml:space="preserve">арактеристика и анализ текущего состояния сельских территорий городского округа </w:t>
      </w:r>
      <w:r w:rsidR="001848CA" w:rsidRPr="00FD46BC">
        <w:rPr>
          <w:sz w:val="28"/>
          <w:szCs w:val="28"/>
        </w:rPr>
        <w:t>Заречный</w:t>
      </w:r>
    </w:p>
    <w:p w:rsidR="00D91D45" w:rsidRPr="00FD46BC" w:rsidRDefault="00D91D45" w:rsidP="00D91D45">
      <w:pPr>
        <w:rPr>
          <w:sz w:val="28"/>
          <w:szCs w:val="28"/>
        </w:rPr>
      </w:pPr>
    </w:p>
    <w:p w:rsidR="00456AC8" w:rsidRPr="00FD46BC" w:rsidRDefault="001375B6" w:rsidP="001375B6">
      <w:pPr>
        <w:jc w:val="center"/>
        <w:rPr>
          <w:b/>
          <w:sz w:val="28"/>
          <w:szCs w:val="28"/>
        </w:rPr>
      </w:pPr>
      <w:r>
        <w:rPr>
          <w:b/>
          <w:sz w:val="28"/>
          <w:szCs w:val="28"/>
        </w:rPr>
        <w:t xml:space="preserve">1.1. </w:t>
      </w:r>
      <w:r w:rsidR="005B579F" w:rsidRPr="00FD46BC">
        <w:rPr>
          <w:b/>
          <w:sz w:val="28"/>
          <w:szCs w:val="28"/>
        </w:rPr>
        <w:t xml:space="preserve">Общие сведения о социально-экономическом развитии сельских территорий городского округа </w:t>
      </w:r>
      <w:r w:rsidR="001848CA" w:rsidRPr="00FD46BC">
        <w:rPr>
          <w:b/>
          <w:sz w:val="28"/>
          <w:szCs w:val="28"/>
        </w:rPr>
        <w:t>Заречный</w:t>
      </w:r>
    </w:p>
    <w:p w:rsidR="00FD46BC" w:rsidRDefault="00FD46BC" w:rsidP="00DC40EB">
      <w:pPr>
        <w:widowControl w:val="0"/>
        <w:rPr>
          <w:b/>
          <w:i/>
        </w:rPr>
      </w:pPr>
    </w:p>
    <w:p w:rsidR="00DC40EB" w:rsidRPr="00217C31" w:rsidRDefault="00DC40EB" w:rsidP="00DC40EB">
      <w:pPr>
        <w:autoSpaceDE w:val="0"/>
        <w:autoSpaceDN w:val="0"/>
        <w:adjustRightInd w:val="0"/>
        <w:ind w:firstLine="600"/>
        <w:jc w:val="both"/>
        <w:rPr>
          <w:sz w:val="28"/>
          <w:szCs w:val="28"/>
        </w:rPr>
      </w:pPr>
      <w:r w:rsidRPr="00217C31">
        <w:rPr>
          <w:sz w:val="28"/>
          <w:szCs w:val="28"/>
        </w:rPr>
        <w:t>Для успешного решения стратегических задач по наращиванию экономического</w:t>
      </w:r>
      <w:r>
        <w:rPr>
          <w:sz w:val="28"/>
          <w:szCs w:val="28"/>
        </w:rPr>
        <w:t xml:space="preserve"> </w:t>
      </w:r>
      <w:r w:rsidRPr="00217C31">
        <w:rPr>
          <w:sz w:val="28"/>
          <w:szCs w:val="28"/>
        </w:rPr>
        <w:t>потенциала аграрного сектора городского округа</w:t>
      </w:r>
      <w:r>
        <w:rPr>
          <w:sz w:val="28"/>
          <w:szCs w:val="28"/>
        </w:rPr>
        <w:t xml:space="preserve"> Заречный</w:t>
      </w:r>
      <w:r w:rsidRPr="00217C31">
        <w:rPr>
          <w:sz w:val="28"/>
          <w:szCs w:val="28"/>
        </w:rPr>
        <w:t xml:space="preserve"> требуется системный подход, важнейшей частью которого является осуществление мер по повышению уровня и качества</w:t>
      </w:r>
      <w:r>
        <w:rPr>
          <w:sz w:val="28"/>
          <w:szCs w:val="28"/>
        </w:rPr>
        <w:t xml:space="preserve"> </w:t>
      </w:r>
      <w:r w:rsidRPr="00217C31">
        <w:rPr>
          <w:sz w:val="28"/>
          <w:szCs w:val="28"/>
        </w:rPr>
        <w:t>жизни на селе, преодолению дефицита специалистов и квалифицированных рабочих в</w:t>
      </w:r>
      <w:r>
        <w:rPr>
          <w:sz w:val="28"/>
          <w:szCs w:val="28"/>
        </w:rPr>
        <w:t xml:space="preserve"> </w:t>
      </w:r>
      <w:r w:rsidRPr="00217C31">
        <w:rPr>
          <w:sz w:val="28"/>
          <w:szCs w:val="28"/>
        </w:rPr>
        <w:t>сельском хозяйстве и других отраслях экономики села.</w:t>
      </w:r>
    </w:p>
    <w:p w:rsidR="00DC40EB" w:rsidRPr="00217C31" w:rsidRDefault="00DC40EB" w:rsidP="00DC40EB">
      <w:pPr>
        <w:autoSpaceDE w:val="0"/>
        <w:autoSpaceDN w:val="0"/>
        <w:adjustRightInd w:val="0"/>
        <w:jc w:val="both"/>
        <w:rPr>
          <w:sz w:val="28"/>
          <w:szCs w:val="28"/>
        </w:rPr>
      </w:pPr>
      <w:r>
        <w:rPr>
          <w:sz w:val="28"/>
          <w:szCs w:val="28"/>
        </w:rPr>
        <w:tab/>
      </w:r>
      <w:r w:rsidRPr="00217C31">
        <w:rPr>
          <w:sz w:val="28"/>
          <w:szCs w:val="28"/>
        </w:rPr>
        <w:t>Сложившаяся на селе ситуация в социальной сфере препятствует формированию</w:t>
      </w:r>
      <w:r>
        <w:rPr>
          <w:sz w:val="28"/>
          <w:szCs w:val="28"/>
        </w:rPr>
        <w:t xml:space="preserve"> </w:t>
      </w:r>
      <w:r w:rsidRPr="00217C31">
        <w:rPr>
          <w:sz w:val="28"/>
          <w:szCs w:val="28"/>
        </w:rPr>
        <w:t>социально-экономических условий устойчивого развития агропромышленного комплекса.</w:t>
      </w:r>
    </w:p>
    <w:p w:rsidR="00DC40EB" w:rsidRPr="00217C31" w:rsidRDefault="00DC40EB" w:rsidP="007B0D77">
      <w:pPr>
        <w:autoSpaceDE w:val="0"/>
        <w:autoSpaceDN w:val="0"/>
        <w:adjustRightInd w:val="0"/>
        <w:jc w:val="both"/>
        <w:rPr>
          <w:sz w:val="28"/>
          <w:szCs w:val="28"/>
        </w:rPr>
      </w:pPr>
      <w:r>
        <w:rPr>
          <w:sz w:val="28"/>
          <w:szCs w:val="28"/>
        </w:rPr>
        <w:lastRenderedPageBreak/>
        <w:tab/>
      </w:r>
      <w:bookmarkStart w:id="0" w:name="_GoBack"/>
      <w:r w:rsidRPr="00217C31">
        <w:rPr>
          <w:sz w:val="28"/>
          <w:szCs w:val="28"/>
        </w:rPr>
        <w:t>Низкий уровень комфортности проживания в сельской местности влияет на миграционные</w:t>
      </w:r>
      <w:r>
        <w:rPr>
          <w:sz w:val="28"/>
          <w:szCs w:val="28"/>
        </w:rPr>
        <w:t xml:space="preserve"> </w:t>
      </w:r>
      <w:r w:rsidRPr="00217C31">
        <w:rPr>
          <w:sz w:val="28"/>
          <w:szCs w:val="28"/>
        </w:rPr>
        <w:t>настроения сельского населения, особенно молодежи. Соответственно сокращается источник</w:t>
      </w:r>
      <w:r>
        <w:rPr>
          <w:sz w:val="28"/>
          <w:szCs w:val="28"/>
        </w:rPr>
        <w:t xml:space="preserve"> </w:t>
      </w:r>
      <w:r w:rsidRPr="00217C31">
        <w:rPr>
          <w:sz w:val="28"/>
          <w:szCs w:val="28"/>
        </w:rPr>
        <w:t>расширенного воспроизводства трудоресурсного потенциала аграрной отрасли.</w:t>
      </w:r>
    </w:p>
    <w:p w:rsidR="00DC40EB" w:rsidRPr="00217C31" w:rsidRDefault="00DC40EB" w:rsidP="007B0D77">
      <w:pPr>
        <w:autoSpaceDE w:val="0"/>
        <w:autoSpaceDN w:val="0"/>
        <w:adjustRightInd w:val="0"/>
        <w:jc w:val="both"/>
        <w:rPr>
          <w:sz w:val="28"/>
          <w:szCs w:val="28"/>
        </w:rPr>
      </w:pPr>
      <w:r>
        <w:rPr>
          <w:sz w:val="28"/>
          <w:szCs w:val="28"/>
        </w:rPr>
        <w:tab/>
      </w:r>
      <w:r w:rsidRPr="00217C31">
        <w:rPr>
          <w:sz w:val="28"/>
          <w:szCs w:val="28"/>
        </w:rPr>
        <w:t>Содействие решению задачи притока молодых специалистов в сельскую местность и</w:t>
      </w:r>
      <w:r>
        <w:rPr>
          <w:sz w:val="28"/>
          <w:szCs w:val="28"/>
        </w:rPr>
        <w:t xml:space="preserve"> </w:t>
      </w:r>
      <w:r w:rsidRPr="00217C31">
        <w:rPr>
          <w:sz w:val="28"/>
          <w:szCs w:val="28"/>
        </w:rPr>
        <w:t>закрепления их в аграрном секторе экономики предполагает необходимость формирования в</w:t>
      </w:r>
      <w:r>
        <w:rPr>
          <w:sz w:val="28"/>
          <w:szCs w:val="28"/>
        </w:rPr>
        <w:t xml:space="preserve"> </w:t>
      </w:r>
      <w:r w:rsidRPr="00217C31">
        <w:rPr>
          <w:sz w:val="28"/>
          <w:szCs w:val="28"/>
        </w:rPr>
        <w:t>сельской местности базовых условий социального комфорта, в том числе удовлетворения их</w:t>
      </w:r>
      <w:r>
        <w:rPr>
          <w:sz w:val="28"/>
          <w:szCs w:val="28"/>
        </w:rPr>
        <w:t xml:space="preserve"> </w:t>
      </w:r>
      <w:r w:rsidRPr="00217C31">
        <w:rPr>
          <w:sz w:val="28"/>
          <w:szCs w:val="28"/>
        </w:rPr>
        <w:t>первоочередной потребности в жилье.</w:t>
      </w:r>
    </w:p>
    <w:p w:rsidR="00DC40EB" w:rsidRPr="00DC40EB" w:rsidRDefault="00DC40EB" w:rsidP="007B0D77">
      <w:pPr>
        <w:autoSpaceDE w:val="0"/>
        <w:autoSpaceDN w:val="0"/>
        <w:adjustRightInd w:val="0"/>
        <w:jc w:val="both"/>
        <w:rPr>
          <w:sz w:val="28"/>
          <w:szCs w:val="28"/>
        </w:rPr>
      </w:pPr>
      <w:r>
        <w:rPr>
          <w:sz w:val="28"/>
          <w:szCs w:val="28"/>
        </w:rPr>
        <w:tab/>
      </w:r>
      <w:r w:rsidRPr="00217C31">
        <w:rPr>
          <w:sz w:val="28"/>
          <w:szCs w:val="28"/>
        </w:rPr>
        <w:t>С учетом объективных особенностей развития сельских территорий и имеющегося</w:t>
      </w:r>
      <w:r>
        <w:rPr>
          <w:sz w:val="28"/>
          <w:szCs w:val="28"/>
        </w:rPr>
        <w:t xml:space="preserve"> </w:t>
      </w:r>
      <w:r w:rsidRPr="00217C31">
        <w:rPr>
          <w:sz w:val="28"/>
          <w:szCs w:val="28"/>
        </w:rPr>
        <w:t>значительного разрыва в уровне и качестве жизни на селе по сравнению с городскими</w:t>
      </w:r>
      <w:r>
        <w:rPr>
          <w:sz w:val="28"/>
          <w:szCs w:val="28"/>
        </w:rPr>
        <w:t xml:space="preserve"> </w:t>
      </w:r>
      <w:r w:rsidRPr="00217C31">
        <w:rPr>
          <w:sz w:val="28"/>
          <w:szCs w:val="28"/>
        </w:rPr>
        <w:t>территориями достижение видимых результатов в изменении сложившейся ситуации</w:t>
      </w:r>
      <w:r>
        <w:rPr>
          <w:sz w:val="28"/>
          <w:szCs w:val="28"/>
        </w:rPr>
        <w:t xml:space="preserve"> </w:t>
      </w:r>
      <w:r w:rsidRPr="00217C31">
        <w:rPr>
          <w:sz w:val="28"/>
          <w:szCs w:val="28"/>
        </w:rPr>
        <w:t>возможно только на условиях использования программно-целевого метода, в том числе</w:t>
      </w:r>
      <w:r>
        <w:rPr>
          <w:sz w:val="28"/>
          <w:szCs w:val="28"/>
        </w:rPr>
        <w:t xml:space="preserve"> </w:t>
      </w:r>
      <w:r w:rsidRPr="00217C31">
        <w:rPr>
          <w:sz w:val="28"/>
          <w:szCs w:val="28"/>
        </w:rPr>
        <w:t>постановки задач, определения путей их решения с привлечением средств муниципальной и</w:t>
      </w:r>
      <w:r>
        <w:rPr>
          <w:sz w:val="28"/>
          <w:szCs w:val="28"/>
        </w:rPr>
        <w:t xml:space="preserve"> </w:t>
      </w:r>
      <w:r w:rsidRPr="00217C31">
        <w:rPr>
          <w:sz w:val="28"/>
          <w:szCs w:val="28"/>
        </w:rPr>
        <w:t>государственной поддержки.</w:t>
      </w:r>
    </w:p>
    <w:p w:rsidR="00DC40EB" w:rsidRPr="00DC40EB" w:rsidRDefault="00DC40EB" w:rsidP="007B0D77">
      <w:pPr>
        <w:widowControl w:val="0"/>
        <w:autoSpaceDE w:val="0"/>
        <w:autoSpaceDN w:val="0"/>
        <w:adjustRightInd w:val="0"/>
        <w:ind w:firstLine="709"/>
        <w:jc w:val="both"/>
        <w:rPr>
          <w:rFonts w:cs="Calibri"/>
          <w:sz w:val="28"/>
          <w:szCs w:val="28"/>
        </w:rPr>
      </w:pPr>
      <w:r w:rsidRPr="00DC40EB">
        <w:rPr>
          <w:rFonts w:cs="Calibri"/>
          <w:sz w:val="28"/>
          <w:szCs w:val="28"/>
        </w:rPr>
        <w:t>Несмотря на достаточно развитую газотранспортную систему, 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C40EB" w:rsidRPr="00DC40EB" w:rsidRDefault="00DC40EB" w:rsidP="007B0D77">
      <w:pPr>
        <w:widowControl w:val="0"/>
        <w:autoSpaceDE w:val="0"/>
        <w:autoSpaceDN w:val="0"/>
        <w:adjustRightInd w:val="0"/>
        <w:ind w:firstLine="709"/>
        <w:jc w:val="both"/>
        <w:rPr>
          <w:rFonts w:cs="Calibri"/>
          <w:sz w:val="28"/>
          <w:szCs w:val="28"/>
        </w:rPr>
      </w:pPr>
      <w:r w:rsidRPr="00DC40EB">
        <w:rPr>
          <w:rFonts w:cs="Calibri"/>
          <w:sz w:val="28"/>
          <w:szCs w:val="28"/>
        </w:rPr>
        <w:t xml:space="preserve">В настоящее время природный газ подведен ко всем населенным пунктам городского округа Заречный, частично построены разводящие сети. </w:t>
      </w:r>
    </w:p>
    <w:p w:rsidR="00DC40EB" w:rsidRPr="00DC40EB" w:rsidRDefault="00DC40EB" w:rsidP="007B0D77">
      <w:pPr>
        <w:widowControl w:val="0"/>
        <w:autoSpaceDE w:val="0"/>
        <w:autoSpaceDN w:val="0"/>
        <w:adjustRightInd w:val="0"/>
        <w:ind w:firstLine="709"/>
        <w:jc w:val="both"/>
        <w:rPr>
          <w:rFonts w:cs="Calibri"/>
          <w:sz w:val="28"/>
          <w:szCs w:val="28"/>
        </w:rPr>
      </w:pPr>
      <w:r w:rsidRPr="00DC40EB">
        <w:rPr>
          <w:rFonts w:cs="Calibri"/>
          <w:sz w:val="28"/>
          <w:szCs w:val="28"/>
        </w:rPr>
        <w:t>Одной из причин сдерживания темпов развития газораспределительной сети в городском округе Заречный является недостаточность объемов финансирования мероприятий.</w:t>
      </w:r>
    </w:p>
    <w:p w:rsidR="00FD46BC" w:rsidRPr="0063388E" w:rsidRDefault="00DC40EB" w:rsidP="007B0D77">
      <w:pPr>
        <w:tabs>
          <w:tab w:val="num" w:pos="0"/>
        </w:tabs>
        <w:jc w:val="both"/>
        <w:rPr>
          <w:sz w:val="28"/>
        </w:rPr>
      </w:pPr>
      <w:r>
        <w:rPr>
          <w:sz w:val="28"/>
        </w:rPr>
        <w:tab/>
      </w:r>
      <w:r w:rsidR="001848CA">
        <w:rPr>
          <w:sz w:val="28"/>
        </w:rPr>
        <w:t>В</w:t>
      </w:r>
      <w:r w:rsidR="00FD46BC" w:rsidRPr="0063388E">
        <w:rPr>
          <w:sz w:val="28"/>
        </w:rPr>
        <w:t xml:space="preserve"> сельской территории городского округа </w:t>
      </w:r>
      <w:r w:rsidR="00FD46BC">
        <w:rPr>
          <w:sz w:val="28"/>
        </w:rPr>
        <w:t>Заречный</w:t>
      </w:r>
      <w:r w:rsidR="00FD46BC" w:rsidRPr="0063388E">
        <w:rPr>
          <w:sz w:val="28"/>
        </w:rPr>
        <w:t xml:space="preserve"> располагается </w:t>
      </w:r>
      <w:r w:rsidR="00FD46BC">
        <w:rPr>
          <w:sz w:val="28"/>
        </w:rPr>
        <w:t>4</w:t>
      </w:r>
      <w:r w:rsidR="00FD46BC" w:rsidRPr="0063388E">
        <w:rPr>
          <w:sz w:val="28"/>
        </w:rPr>
        <w:t xml:space="preserve"> населенных пункт</w:t>
      </w:r>
      <w:r w:rsidR="00FD46BC">
        <w:rPr>
          <w:sz w:val="28"/>
        </w:rPr>
        <w:t>а: село Мезенское, деревни</w:t>
      </w:r>
      <w:r w:rsidR="00D512C4">
        <w:rPr>
          <w:sz w:val="28"/>
        </w:rPr>
        <w:t>:</w:t>
      </w:r>
      <w:r w:rsidR="00FD46BC">
        <w:rPr>
          <w:sz w:val="28"/>
        </w:rPr>
        <w:t xml:space="preserve"> Боярка, Гагарка</w:t>
      </w:r>
      <w:r w:rsidR="00AF2FDC">
        <w:rPr>
          <w:sz w:val="28"/>
        </w:rPr>
        <w:t xml:space="preserve"> и </w:t>
      </w:r>
      <w:r w:rsidR="00FD46BC">
        <w:rPr>
          <w:sz w:val="28"/>
        </w:rPr>
        <w:t>Курманка.</w:t>
      </w:r>
      <w:r w:rsidR="00FD46BC" w:rsidRPr="0063388E">
        <w:rPr>
          <w:sz w:val="28"/>
        </w:rPr>
        <w:t xml:space="preserve"> </w:t>
      </w:r>
    </w:p>
    <w:p w:rsidR="00FD46BC" w:rsidRDefault="00FD46BC" w:rsidP="007B0D77">
      <w:pPr>
        <w:widowControl w:val="0"/>
        <w:ind w:firstLine="708"/>
        <w:jc w:val="both"/>
        <w:rPr>
          <w:sz w:val="28"/>
        </w:rPr>
      </w:pPr>
      <w:r w:rsidRPr="00C63A45">
        <w:rPr>
          <w:rFonts w:eastAsia="Calibri"/>
          <w:sz w:val="28"/>
          <w:szCs w:val="28"/>
          <w:lang w:eastAsia="en-US"/>
        </w:rPr>
        <w:t xml:space="preserve">Общая площадь земель сельскохозяйственного назначения - </w:t>
      </w:r>
      <w:smartTag w:uri="urn:schemas-microsoft-com:office:smarttags" w:element="metricconverter">
        <w:smartTagPr>
          <w:attr w:name="ProductID" w:val="7 658 га"/>
        </w:smartTagPr>
        <w:r w:rsidRPr="00C63A45">
          <w:rPr>
            <w:rFonts w:eastAsia="Calibri"/>
            <w:sz w:val="28"/>
            <w:szCs w:val="28"/>
            <w:lang w:eastAsia="en-US"/>
          </w:rPr>
          <w:t>7</w:t>
        </w:r>
        <w:r>
          <w:rPr>
            <w:rFonts w:eastAsia="Calibri"/>
            <w:sz w:val="28"/>
            <w:szCs w:val="28"/>
            <w:lang w:eastAsia="en-US"/>
          </w:rPr>
          <w:t> </w:t>
        </w:r>
        <w:r w:rsidRPr="00C63A45">
          <w:rPr>
            <w:rFonts w:eastAsia="Calibri"/>
            <w:sz w:val="28"/>
            <w:szCs w:val="28"/>
            <w:lang w:eastAsia="en-US"/>
          </w:rPr>
          <w:t>658</w:t>
        </w:r>
        <w:r>
          <w:rPr>
            <w:rFonts w:eastAsia="Calibri"/>
            <w:sz w:val="28"/>
            <w:szCs w:val="28"/>
            <w:lang w:eastAsia="en-US"/>
          </w:rPr>
          <w:t xml:space="preserve"> га</w:t>
        </w:r>
      </w:smartTag>
      <w:r>
        <w:rPr>
          <w:rFonts w:eastAsia="Calibri"/>
          <w:sz w:val="28"/>
          <w:szCs w:val="28"/>
          <w:lang w:eastAsia="en-US"/>
        </w:rPr>
        <w:t>, в том числе</w:t>
      </w:r>
      <w:r w:rsidRPr="00E22DA2">
        <w:rPr>
          <w:rFonts w:eastAsia="Calibri"/>
          <w:sz w:val="28"/>
          <w:szCs w:val="28"/>
          <w:lang w:eastAsia="en-US"/>
        </w:rPr>
        <w:t xml:space="preserve"> </w:t>
      </w:r>
      <w:r w:rsidRPr="00C63A45">
        <w:rPr>
          <w:rFonts w:eastAsia="Calibri"/>
          <w:sz w:val="28"/>
          <w:szCs w:val="28"/>
          <w:lang w:eastAsia="en-US"/>
        </w:rPr>
        <w:t xml:space="preserve">площадь земель, занятых сельхозугодиями – </w:t>
      </w:r>
      <w:smartTag w:uri="urn:schemas-microsoft-com:office:smarttags" w:element="metricconverter">
        <w:smartTagPr>
          <w:attr w:name="ProductID" w:val="3386 га"/>
        </w:smartTagPr>
        <w:r>
          <w:rPr>
            <w:rFonts w:eastAsia="Calibri"/>
            <w:sz w:val="28"/>
            <w:szCs w:val="28"/>
            <w:lang w:eastAsia="en-US"/>
          </w:rPr>
          <w:t>3386</w:t>
        </w:r>
        <w:r w:rsidRPr="00C63A45">
          <w:rPr>
            <w:rFonts w:eastAsia="Calibri"/>
            <w:sz w:val="28"/>
            <w:szCs w:val="28"/>
            <w:lang w:eastAsia="en-US"/>
          </w:rPr>
          <w:t xml:space="preserve"> га</w:t>
        </w:r>
      </w:smartTag>
      <w:r w:rsidR="00AF2FDC">
        <w:rPr>
          <w:rFonts w:eastAsia="Calibri"/>
          <w:sz w:val="28"/>
          <w:szCs w:val="28"/>
          <w:lang w:eastAsia="en-US"/>
        </w:rPr>
        <w:t>.</w:t>
      </w:r>
    </w:p>
    <w:p w:rsidR="00FD46BC" w:rsidRPr="0063388E" w:rsidRDefault="00FD46BC" w:rsidP="007B0D77">
      <w:pPr>
        <w:widowControl w:val="0"/>
        <w:ind w:firstLine="708"/>
        <w:jc w:val="both"/>
        <w:rPr>
          <w:sz w:val="28"/>
        </w:rPr>
      </w:pPr>
      <w:r w:rsidRPr="0063388E">
        <w:rPr>
          <w:sz w:val="28"/>
        </w:rPr>
        <w:t xml:space="preserve">Общая площадь </w:t>
      </w:r>
      <w:r>
        <w:rPr>
          <w:sz w:val="28"/>
        </w:rPr>
        <w:t>сельских населенных пунктов</w:t>
      </w:r>
      <w:r w:rsidRPr="0063388E">
        <w:rPr>
          <w:sz w:val="28"/>
        </w:rPr>
        <w:t xml:space="preserve"> </w:t>
      </w:r>
      <w:r>
        <w:rPr>
          <w:sz w:val="28"/>
        </w:rPr>
        <w:t>г</w:t>
      </w:r>
      <w:r w:rsidRPr="0063388E">
        <w:rPr>
          <w:sz w:val="28"/>
        </w:rPr>
        <w:t xml:space="preserve">ородского округа </w:t>
      </w:r>
      <w:r>
        <w:rPr>
          <w:sz w:val="28"/>
        </w:rPr>
        <w:t>Заречный</w:t>
      </w:r>
      <w:r w:rsidRPr="0063388E">
        <w:rPr>
          <w:sz w:val="28"/>
        </w:rPr>
        <w:t xml:space="preserve"> составляет </w:t>
      </w:r>
      <w:smartTag w:uri="urn:schemas-microsoft-com:office:smarttags" w:element="metricconverter">
        <w:smartTagPr>
          <w:attr w:name="ProductID" w:val="911 га"/>
        </w:smartTagPr>
        <w:r>
          <w:rPr>
            <w:sz w:val="28"/>
          </w:rPr>
          <w:t>911</w:t>
        </w:r>
        <w:r w:rsidRPr="0063388E">
          <w:rPr>
            <w:sz w:val="28"/>
          </w:rPr>
          <w:t xml:space="preserve"> га</w:t>
        </w:r>
      </w:smartTag>
      <w:r w:rsidRPr="0063388E">
        <w:rPr>
          <w:sz w:val="28"/>
        </w:rPr>
        <w:t>, в том числе земель сельскохозяйственн</w:t>
      </w:r>
      <w:r>
        <w:rPr>
          <w:sz w:val="28"/>
        </w:rPr>
        <w:t>ых</w:t>
      </w:r>
      <w:r w:rsidRPr="0063388E">
        <w:rPr>
          <w:sz w:val="28"/>
        </w:rPr>
        <w:t xml:space="preserve"> </w:t>
      </w:r>
      <w:r>
        <w:rPr>
          <w:sz w:val="28"/>
        </w:rPr>
        <w:t xml:space="preserve">угодий - </w:t>
      </w:r>
      <w:r w:rsidRPr="0063388E">
        <w:rPr>
          <w:sz w:val="28"/>
        </w:rPr>
        <w:t xml:space="preserve"> </w:t>
      </w:r>
      <w:smartTag w:uri="urn:schemas-microsoft-com:office:smarttags" w:element="metricconverter">
        <w:smartTagPr>
          <w:attr w:name="ProductID" w:val="599 га"/>
        </w:smartTagPr>
        <w:r>
          <w:rPr>
            <w:sz w:val="28"/>
          </w:rPr>
          <w:t>599</w:t>
        </w:r>
        <w:r w:rsidRPr="0063388E">
          <w:rPr>
            <w:sz w:val="28"/>
          </w:rPr>
          <w:t xml:space="preserve"> га</w:t>
        </w:r>
      </w:smartTag>
      <w:r w:rsidRPr="0063388E">
        <w:rPr>
          <w:sz w:val="28"/>
        </w:rPr>
        <w:t>.</w:t>
      </w:r>
    </w:p>
    <w:p w:rsidR="00FD46BC" w:rsidRPr="0063388E" w:rsidRDefault="00FD46BC" w:rsidP="007B0D77">
      <w:pPr>
        <w:widowControl w:val="0"/>
        <w:ind w:firstLine="708"/>
        <w:jc w:val="both"/>
        <w:rPr>
          <w:sz w:val="28"/>
        </w:rPr>
      </w:pPr>
      <w:r w:rsidRPr="0063388E">
        <w:rPr>
          <w:sz w:val="28"/>
        </w:rPr>
        <w:t xml:space="preserve">Характеристика землепользования на сельских территориях городского округа </w:t>
      </w:r>
      <w:r>
        <w:rPr>
          <w:sz w:val="28"/>
        </w:rPr>
        <w:t>Заречный</w:t>
      </w:r>
      <w:r w:rsidRPr="0063388E">
        <w:rPr>
          <w:sz w:val="28"/>
        </w:rPr>
        <w:t xml:space="preserve"> приведена в таблице 1. </w:t>
      </w:r>
    </w:p>
    <w:bookmarkEnd w:id="0"/>
    <w:p w:rsidR="00FD46BC" w:rsidRDefault="00FD46BC" w:rsidP="00FD46BC">
      <w:pPr>
        <w:pStyle w:val="30"/>
        <w:tabs>
          <w:tab w:val="left" w:pos="8080"/>
        </w:tabs>
        <w:spacing w:line="240" w:lineRule="auto"/>
        <w:ind w:firstLine="0"/>
        <w:jc w:val="right"/>
      </w:pPr>
      <w:r w:rsidRPr="0063388E">
        <w:t xml:space="preserve">                                          </w:t>
      </w:r>
    </w:p>
    <w:p w:rsidR="00FD46BC" w:rsidRPr="00AF2FDC" w:rsidRDefault="00FD46BC" w:rsidP="00FD46BC">
      <w:pPr>
        <w:pStyle w:val="30"/>
        <w:tabs>
          <w:tab w:val="left" w:pos="8080"/>
        </w:tabs>
        <w:spacing w:line="240" w:lineRule="auto"/>
        <w:ind w:firstLine="0"/>
        <w:jc w:val="right"/>
        <w:rPr>
          <w:szCs w:val="28"/>
        </w:rPr>
      </w:pPr>
      <w:r w:rsidRPr="00AF2FDC">
        <w:rPr>
          <w:szCs w:val="28"/>
        </w:rPr>
        <w:t>Таблица 1</w:t>
      </w:r>
    </w:p>
    <w:p w:rsidR="00FD46BC" w:rsidRPr="0063388E" w:rsidRDefault="00FD46BC" w:rsidP="00FD46BC">
      <w:pPr>
        <w:pStyle w:val="5"/>
        <w:rPr>
          <w:b w:val="0"/>
        </w:rPr>
      </w:pPr>
      <w:r w:rsidRPr="0063388E">
        <w:rPr>
          <w:b w:val="0"/>
        </w:rPr>
        <w:t>Характеристика</w:t>
      </w:r>
      <w:r w:rsidRPr="0063388E">
        <w:rPr>
          <w:b w:val="0"/>
          <w:noProof w:val="0"/>
        </w:rPr>
        <w:t xml:space="preserve"> </w:t>
      </w:r>
      <w:r w:rsidRPr="0063388E">
        <w:rPr>
          <w:b w:val="0"/>
        </w:rPr>
        <w:t xml:space="preserve">землепользования </w:t>
      </w:r>
      <w:r w:rsidRPr="0063388E">
        <w:rPr>
          <w:b w:val="0"/>
          <w:noProof w:val="0"/>
        </w:rPr>
        <w:t xml:space="preserve">на </w:t>
      </w:r>
      <w:r w:rsidRPr="0063388E">
        <w:rPr>
          <w:b w:val="0"/>
        </w:rPr>
        <w:t xml:space="preserve">территории </w:t>
      </w:r>
    </w:p>
    <w:p w:rsidR="00FD46BC" w:rsidRDefault="00FD46BC" w:rsidP="00FD46BC">
      <w:pPr>
        <w:tabs>
          <w:tab w:val="num" w:pos="0"/>
        </w:tabs>
        <w:ind w:firstLine="360"/>
        <w:jc w:val="center"/>
        <w:rPr>
          <w:noProof/>
          <w:sz w:val="28"/>
        </w:rPr>
      </w:pPr>
      <w:r w:rsidRPr="0063388E">
        <w:rPr>
          <w:noProof/>
          <w:sz w:val="28"/>
        </w:rPr>
        <w:t xml:space="preserve">Городского округа </w:t>
      </w:r>
      <w:r>
        <w:rPr>
          <w:noProof/>
          <w:sz w:val="28"/>
        </w:rPr>
        <w:t>Заречный</w:t>
      </w:r>
      <w:r w:rsidRPr="0063388E">
        <w:rPr>
          <w:noProof/>
          <w:sz w:val="28"/>
        </w:rPr>
        <w:t xml:space="preserve"> по состоянию на 01.01.201</w:t>
      </w:r>
      <w:r w:rsidR="002F7726">
        <w:rPr>
          <w:noProof/>
          <w:sz w:val="28"/>
        </w:rPr>
        <w:t>5</w:t>
      </w:r>
      <w:r>
        <w:rPr>
          <w:noProof/>
          <w:sz w:val="28"/>
        </w:rPr>
        <w:t xml:space="preserve"> </w:t>
      </w:r>
      <w:r w:rsidRPr="0063388E">
        <w:rPr>
          <w:noProof/>
          <w:sz w:val="28"/>
        </w:rPr>
        <w:t>г.</w:t>
      </w:r>
    </w:p>
    <w:p w:rsidR="00FD46BC" w:rsidRPr="0063388E" w:rsidRDefault="00FD46BC" w:rsidP="00FD46BC">
      <w:pPr>
        <w:tabs>
          <w:tab w:val="num" w:pos="0"/>
        </w:tabs>
        <w:ind w:firstLine="360"/>
        <w:jc w:val="center"/>
        <w:rPr>
          <w:noProof/>
          <w:sz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5406"/>
        <w:gridCol w:w="1052"/>
        <w:gridCol w:w="889"/>
        <w:gridCol w:w="1929"/>
      </w:tblGrid>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 п/п</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Показатели</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Ед. изм.</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Кол-во</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Примечание</w:t>
            </w: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r w:rsidRPr="0063388E">
              <w:rPr>
                <w:sz w:val="24"/>
              </w:rPr>
              <w:t>1.</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Общая площадь территории Городского округа </w:t>
            </w:r>
            <w:r>
              <w:rPr>
                <w:sz w:val="24"/>
              </w:rPr>
              <w:t>Заречный</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rFonts w:eastAsia="Calibri"/>
                <w:sz w:val="24"/>
                <w:lang w:eastAsia="en-US"/>
              </w:rPr>
              <w:t>29 927</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r w:rsidRPr="0063388E">
              <w:rPr>
                <w:sz w:val="24"/>
              </w:rPr>
              <w:t>1.1</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леса</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rFonts w:eastAsia="Calibri"/>
                <w:sz w:val="24"/>
                <w:lang w:eastAsia="en-US"/>
              </w:rPr>
              <w:t>16 022</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r w:rsidRPr="0063388E">
              <w:rPr>
                <w:sz w:val="24"/>
              </w:rPr>
              <w:t>1.2</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водоемы</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rFonts w:eastAsia="Calibri"/>
                <w:sz w:val="24"/>
                <w:lang w:eastAsia="en-US"/>
              </w:rPr>
              <w:t>3853</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r w:rsidRPr="0063388E">
              <w:rPr>
                <w:sz w:val="24"/>
              </w:rPr>
              <w:t>1.3</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площади земель, отведенные под застройку  </w:t>
            </w:r>
          </w:p>
          <w:p w:rsidR="00FD46BC" w:rsidRPr="0063388E" w:rsidRDefault="00FD46BC" w:rsidP="00537841">
            <w:pPr>
              <w:pStyle w:val="30"/>
              <w:tabs>
                <w:tab w:val="left" w:pos="8080"/>
              </w:tabs>
              <w:spacing w:line="240" w:lineRule="auto"/>
              <w:ind w:right="-108" w:firstLine="0"/>
              <w:jc w:val="left"/>
              <w:rPr>
                <w:sz w:val="24"/>
              </w:rPr>
            </w:pPr>
            <w:r w:rsidRPr="0063388E">
              <w:rPr>
                <w:sz w:val="24"/>
              </w:rPr>
              <w:lastRenderedPageBreak/>
              <w:t xml:space="preserve">  населенных пунктов</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lastRenderedPageBreak/>
              <w:t>га</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sz w:val="24"/>
              </w:rPr>
              <w:t>63,9</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r w:rsidRPr="0063388E">
              <w:rPr>
                <w:sz w:val="24"/>
              </w:rPr>
              <w:lastRenderedPageBreak/>
              <w:t>1.4</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площади земель, отведенные под  застройку  </w:t>
            </w:r>
          </w:p>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сооружений производственного назначения и </w:t>
            </w:r>
          </w:p>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инженерных коммуникаций (дороги, ЛЭП, </w:t>
            </w:r>
          </w:p>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газопроводы, сооружения связи и т.п.)</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sz w:val="24"/>
              </w:rPr>
              <w:t>115,5</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val="restart"/>
          </w:tcPr>
          <w:p w:rsidR="00FD46BC" w:rsidRPr="0063388E" w:rsidRDefault="00FD46BC" w:rsidP="00537841">
            <w:pPr>
              <w:pStyle w:val="30"/>
              <w:tabs>
                <w:tab w:val="left" w:pos="8080"/>
              </w:tabs>
              <w:spacing w:line="240" w:lineRule="auto"/>
              <w:ind w:firstLine="0"/>
              <w:jc w:val="left"/>
              <w:rPr>
                <w:sz w:val="24"/>
              </w:rPr>
            </w:pPr>
            <w:r w:rsidRPr="0063388E">
              <w:rPr>
                <w:sz w:val="24"/>
              </w:rPr>
              <w:t>1.5</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площади земель сельскохозяйственного </w:t>
            </w:r>
          </w:p>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назначения - всего</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rFonts w:eastAsia="Calibri"/>
                <w:sz w:val="24"/>
                <w:lang w:eastAsia="en-US"/>
              </w:rPr>
              <w:t>7 658</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38"/>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vMerge w:val="restart"/>
          </w:tcPr>
          <w:p w:rsidR="00FD46BC" w:rsidRPr="0063388E" w:rsidRDefault="00FD46BC" w:rsidP="00537841">
            <w:pPr>
              <w:pStyle w:val="30"/>
              <w:tabs>
                <w:tab w:val="left" w:pos="8080"/>
              </w:tabs>
              <w:spacing w:line="240" w:lineRule="auto"/>
              <w:ind w:right="-108" w:firstLine="0"/>
              <w:jc w:val="left"/>
              <w:rPr>
                <w:sz w:val="24"/>
              </w:rPr>
            </w:pPr>
            <w:r w:rsidRPr="0063388E">
              <w:rPr>
                <w:sz w:val="24"/>
              </w:rPr>
              <w:t xml:space="preserve">- в том числе используемые под посевы </w:t>
            </w:r>
          </w:p>
          <w:p w:rsidR="00FD46BC" w:rsidRPr="0063388E" w:rsidRDefault="00FD46BC" w:rsidP="00537841">
            <w:pPr>
              <w:pStyle w:val="30"/>
              <w:tabs>
                <w:tab w:val="left" w:pos="8080"/>
              </w:tabs>
              <w:spacing w:line="240" w:lineRule="auto"/>
              <w:ind w:right="-108" w:firstLine="0"/>
              <w:jc w:val="left"/>
              <w:rPr>
                <w:sz w:val="24"/>
              </w:rPr>
            </w:pPr>
            <w:r w:rsidRPr="0063388E">
              <w:rPr>
                <w:sz w:val="24"/>
              </w:rPr>
              <w:t>сельскохозяйственных культур</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136CC3" w:rsidRDefault="00FD46BC" w:rsidP="00537841">
            <w:pPr>
              <w:pStyle w:val="30"/>
              <w:tabs>
                <w:tab w:val="left" w:pos="8080"/>
              </w:tabs>
              <w:spacing w:line="240" w:lineRule="auto"/>
              <w:ind w:firstLine="0"/>
              <w:jc w:val="center"/>
              <w:rPr>
                <w:sz w:val="24"/>
              </w:rPr>
            </w:pPr>
            <w:r>
              <w:rPr>
                <w:rFonts w:eastAsia="Calibri"/>
                <w:sz w:val="24"/>
                <w:lang w:eastAsia="en-US"/>
              </w:rPr>
              <w:t>3 386</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138"/>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vMerge/>
          </w:tcPr>
          <w:p w:rsidR="00FD46BC" w:rsidRPr="0063388E" w:rsidRDefault="00FD46BC" w:rsidP="00537841">
            <w:pPr>
              <w:pStyle w:val="30"/>
              <w:tabs>
                <w:tab w:val="left" w:pos="8080"/>
              </w:tabs>
              <w:spacing w:line="240" w:lineRule="auto"/>
              <w:ind w:right="-108" w:firstLine="0"/>
              <w:jc w:val="left"/>
              <w:rPr>
                <w:sz w:val="24"/>
              </w:rPr>
            </w:pP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w:t>
            </w:r>
          </w:p>
        </w:tc>
        <w:tc>
          <w:tcPr>
            <w:tcW w:w="0" w:type="auto"/>
          </w:tcPr>
          <w:p w:rsidR="00FD46BC" w:rsidRPr="00136CC3" w:rsidRDefault="00FD46BC" w:rsidP="00537841">
            <w:pPr>
              <w:pStyle w:val="30"/>
              <w:tabs>
                <w:tab w:val="left" w:pos="8080"/>
              </w:tabs>
              <w:spacing w:line="240" w:lineRule="auto"/>
              <w:ind w:firstLine="0"/>
              <w:jc w:val="center"/>
              <w:rPr>
                <w:sz w:val="24"/>
              </w:rPr>
            </w:pPr>
            <w:r>
              <w:rPr>
                <w:sz w:val="24"/>
              </w:rPr>
              <w:t>44,2</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val="restart"/>
          </w:tcPr>
          <w:p w:rsidR="00FD46BC" w:rsidRPr="0063388E" w:rsidRDefault="00FD46BC" w:rsidP="00537841">
            <w:pPr>
              <w:pStyle w:val="30"/>
              <w:tabs>
                <w:tab w:val="left" w:pos="8080"/>
              </w:tabs>
              <w:spacing w:line="240" w:lineRule="auto"/>
              <w:ind w:firstLine="0"/>
              <w:jc w:val="left"/>
              <w:rPr>
                <w:sz w:val="24"/>
              </w:rPr>
            </w:pPr>
            <w:r w:rsidRPr="0063388E">
              <w:rPr>
                <w:sz w:val="24"/>
              </w:rPr>
              <w:t>2</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Количество сельскохозяйственных предприятий</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ед.</w:t>
            </w:r>
          </w:p>
        </w:tc>
        <w:tc>
          <w:tcPr>
            <w:tcW w:w="0" w:type="auto"/>
          </w:tcPr>
          <w:p w:rsidR="00FD46BC" w:rsidRPr="00136CC3" w:rsidRDefault="00FD46BC" w:rsidP="00537841">
            <w:pPr>
              <w:pStyle w:val="30"/>
              <w:tabs>
                <w:tab w:val="left" w:pos="8080"/>
              </w:tabs>
              <w:spacing w:line="240" w:lineRule="auto"/>
              <w:ind w:firstLine="0"/>
              <w:jc w:val="center"/>
              <w:rPr>
                <w:sz w:val="24"/>
              </w:rPr>
            </w:pPr>
            <w:r w:rsidRPr="00136CC3">
              <w:rPr>
                <w:sz w:val="24"/>
              </w:rPr>
              <w:t>1</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ООО «Мезенское»</w:t>
            </w:r>
          </w:p>
        </w:tc>
      </w:tr>
      <w:tr w:rsidR="00FD46BC" w:rsidRPr="0063388E" w:rsidTr="008E33DC">
        <w:trPr>
          <w:cantSplit/>
          <w:trHeight w:val="247"/>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имеют в наличие земель сельхоз</w:t>
            </w:r>
            <w:r w:rsidR="00AF2FDC">
              <w:rPr>
                <w:sz w:val="24"/>
              </w:rPr>
              <w:t>яйственного</w:t>
            </w:r>
            <w:r w:rsidRPr="0063388E">
              <w:rPr>
                <w:sz w:val="24"/>
              </w:rPr>
              <w:t xml:space="preserve"> назначения</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190</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в них среднегодовая численность работающих</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чел.</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97</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Default="00FD46BC" w:rsidP="00537841">
            <w:pPr>
              <w:pStyle w:val="30"/>
              <w:tabs>
                <w:tab w:val="left" w:pos="8080"/>
              </w:tabs>
              <w:spacing w:line="240" w:lineRule="auto"/>
              <w:ind w:right="-108" w:firstLine="0"/>
              <w:jc w:val="left"/>
              <w:rPr>
                <w:sz w:val="24"/>
              </w:rPr>
            </w:pPr>
            <w:r>
              <w:rPr>
                <w:sz w:val="24"/>
              </w:rPr>
              <w:t>- среднегодовая выручка</w:t>
            </w:r>
          </w:p>
          <w:p w:rsidR="00FD46BC" w:rsidRPr="0063388E" w:rsidRDefault="00FD46BC" w:rsidP="00537841">
            <w:pPr>
              <w:pStyle w:val="30"/>
              <w:tabs>
                <w:tab w:val="left" w:pos="8080"/>
              </w:tabs>
              <w:spacing w:line="240" w:lineRule="auto"/>
              <w:ind w:right="-108" w:firstLine="0"/>
              <w:jc w:val="left"/>
              <w:rPr>
                <w:sz w:val="24"/>
              </w:rPr>
            </w:pP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тыс.</w:t>
            </w:r>
            <w:r w:rsidR="00AF2FDC">
              <w:rPr>
                <w:sz w:val="24"/>
              </w:rPr>
              <w:t xml:space="preserve"> </w:t>
            </w:r>
            <w:r w:rsidRPr="0063388E">
              <w:rPr>
                <w:sz w:val="24"/>
              </w:rPr>
              <w:t>руб.</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96400</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val="restart"/>
          </w:tcPr>
          <w:p w:rsidR="00FD46BC" w:rsidRPr="0063388E" w:rsidRDefault="00FD46BC" w:rsidP="00537841">
            <w:pPr>
              <w:pStyle w:val="30"/>
              <w:tabs>
                <w:tab w:val="left" w:pos="8080"/>
              </w:tabs>
              <w:spacing w:line="240" w:lineRule="auto"/>
              <w:ind w:firstLine="0"/>
              <w:jc w:val="left"/>
              <w:rPr>
                <w:sz w:val="24"/>
              </w:rPr>
            </w:pPr>
            <w:r w:rsidRPr="0063388E">
              <w:rPr>
                <w:sz w:val="24"/>
              </w:rPr>
              <w:t>3</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Количество крестьянских (фермерских) хозяйств</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ед.</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4</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имеют в наличие земель сельхоз. назначения</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90</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в них среднегодовая численность работающих</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чел.</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14</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cantSplit/>
          <w:trHeight w:val="247"/>
        </w:trPr>
        <w:tc>
          <w:tcPr>
            <w:tcW w:w="0" w:type="auto"/>
            <w:vMerge/>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 получаем</w:t>
            </w:r>
            <w:r>
              <w:rPr>
                <w:sz w:val="24"/>
              </w:rPr>
              <w:t>ый среднегодовой удельный доход</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руб./га</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2348</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r w:rsidRPr="0063388E">
              <w:rPr>
                <w:sz w:val="24"/>
              </w:rPr>
              <w:t>4</w:t>
            </w: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Количество личных подсобных хозяйств (</w:t>
            </w:r>
            <w:r>
              <w:rPr>
                <w:sz w:val="24"/>
              </w:rPr>
              <w:t>человек</w:t>
            </w:r>
            <w:r w:rsidRPr="0063388E">
              <w:rPr>
                <w:sz w:val="24"/>
              </w:rPr>
              <w:t>)</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ед.</w:t>
            </w:r>
          </w:p>
        </w:tc>
        <w:tc>
          <w:tcPr>
            <w:tcW w:w="0" w:type="auto"/>
          </w:tcPr>
          <w:p w:rsidR="00FD46BC" w:rsidRPr="0063388E" w:rsidRDefault="0089374E" w:rsidP="00537841">
            <w:pPr>
              <w:pStyle w:val="30"/>
              <w:tabs>
                <w:tab w:val="left" w:pos="8080"/>
              </w:tabs>
              <w:spacing w:line="240" w:lineRule="auto"/>
              <w:ind w:firstLine="0"/>
              <w:jc w:val="center"/>
              <w:rPr>
                <w:sz w:val="24"/>
              </w:rPr>
            </w:pPr>
            <w:r>
              <w:rPr>
                <w:sz w:val="24"/>
              </w:rPr>
              <w:t>1170</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Площадь земель, используемых для личного подсобного хозяйства</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га</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244</w:t>
            </w:r>
          </w:p>
        </w:tc>
        <w:tc>
          <w:tcPr>
            <w:tcW w:w="0" w:type="auto"/>
          </w:tcPr>
          <w:p w:rsidR="00FD46BC" w:rsidRPr="0063388E" w:rsidRDefault="00FD46BC" w:rsidP="00537841">
            <w:pPr>
              <w:pStyle w:val="30"/>
              <w:tabs>
                <w:tab w:val="left" w:pos="8080"/>
              </w:tabs>
              <w:spacing w:line="240" w:lineRule="auto"/>
              <w:ind w:firstLine="0"/>
              <w:jc w:val="center"/>
              <w:rPr>
                <w:sz w:val="24"/>
              </w:rPr>
            </w:pPr>
          </w:p>
        </w:tc>
      </w:tr>
      <w:tr w:rsidR="00FD46BC" w:rsidRPr="0063388E" w:rsidTr="008E33DC">
        <w:trPr>
          <w:trHeight w:val="247"/>
        </w:trPr>
        <w:tc>
          <w:tcPr>
            <w:tcW w:w="0" w:type="auto"/>
          </w:tcPr>
          <w:p w:rsidR="00FD46BC" w:rsidRPr="0063388E" w:rsidRDefault="00FD46BC" w:rsidP="00537841">
            <w:pPr>
              <w:pStyle w:val="30"/>
              <w:tabs>
                <w:tab w:val="left" w:pos="8080"/>
              </w:tabs>
              <w:spacing w:line="240" w:lineRule="auto"/>
              <w:ind w:firstLine="0"/>
              <w:jc w:val="left"/>
              <w:rPr>
                <w:sz w:val="24"/>
              </w:rPr>
            </w:pPr>
          </w:p>
        </w:tc>
        <w:tc>
          <w:tcPr>
            <w:tcW w:w="0" w:type="auto"/>
          </w:tcPr>
          <w:p w:rsidR="00FD46BC" w:rsidRPr="0063388E" w:rsidRDefault="00FD46BC" w:rsidP="00537841">
            <w:pPr>
              <w:pStyle w:val="30"/>
              <w:tabs>
                <w:tab w:val="left" w:pos="8080"/>
              </w:tabs>
              <w:spacing w:line="240" w:lineRule="auto"/>
              <w:ind w:right="-108" w:firstLine="0"/>
              <w:jc w:val="left"/>
              <w:rPr>
                <w:sz w:val="24"/>
              </w:rPr>
            </w:pPr>
            <w:r w:rsidRPr="0063388E">
              <w:rPr>
                <w:sz w:val="24"/>
              </w:rPr>
              <w:t>Получаемый среднегодовой доход с личного подсобного хозяйства</w:t>
            </w:r>
          </w:p>
        </w:tc>
        <w:tc>
          <w:tcPr>
            <w:tcW w:w="0" w:type="auto"/>
          </w:tcPr>
          <w:p w:rsidR="00FD46BC" w:rsidRPr="0063388E" w:rsidRDefault="00FD46BC" w:rsidP="00537841">
            <w:pPr>
              <w:pStyle w:val="30"/>
              <w:tabs>
                <w:tab w:val="left" w:pos="8080"/>
              </w:tabs>
              <w:spacing w:line="240" w:lineRule="auto"/>
              <w:ind w:firstLine="0"/>
              <w:jc w:val="center"/>
              <w:rPr>
                <w:sz w:val="24"/>
              </w:rPr>
            </w:pPr>
            <w:r w:rsidRPr="0063388E">
              <w:rPr>
                <w:sz w:val="24"/>
              </w:rPr>
              <w:t>руб./га</w:t>
            </w:r>
          </w:p>
        </w:tc>
        <w:tc>
          <w:tcPr>
            <w:tcW w:w="0" w:type="auto"/>
          </w:tcPr>
          <w:p w:rsidR="00FD46BC" w:rsidRPr="0063388E" w:rsidRDefault="00FD46BC" w:rsidP="00537841">
            <w:pPr>
              <w:pStyle w:val="30"/>
              <w:tabs>
                <w:tab w:val="left" w:pos="8080"/>
              </w:tabs>
              <w:spacing w:line="240" w:lineRule="auto"/>
              <w:ind w:firstLine="0"/>
              <w:jc w:val="center"/>
              <w:rPr>
                <w:sz w:val="24"/>
              </w:rPr>
            </w:pPr>
            <w:r>
              <w:rPr>
                <w:sz w:val="24"/>
              </w:rPr>
              <w:t>38763</w:t>
            </w:r>
          </w:p>
        </w:tc>
        <w:tc>
          <w:tcPr>
            <w:tcW w:w="0" w:type="auto"/>
          </w:tcPr>
          <w:p w:rsidR="00FD46BC" w:rsidRPr="0063388E" w:rsidRDefault="00FD46BC" w:rsidP="00537841">
            <w:pPr>
              <w:pStyle w:val="30"/>
              <w:tabs>
                <w:tab w:val="left" w:pos="8080"/>
              </w:tabs>
              <w:spacing w:line="240" w:lineRule="auto"/>
              <w:ind w:firstLine="0"/>
              <w:jc w:val="center"/>
              <w:rPr>
                <w:sz w:val="24"/>
              </w:rPr>
            </w:pPr>
          </w:p>
        </w:tc>
      </w:tr>
    </w:tbl>
    <w:p w:rsidR="00FD46BC" w:rsidRDefault="00FD46BC" w:rsidP="00782563">
      <w:pPr>
        <w:widowControl w:val="0"/>
        <w:ind w:firstLine="360"/>
        <w:jc w:val="center"/>
        <w:rPr>
          <w:b/>
          <w:i/>
        </w:rPr>
      </w:pPr>
    </w:p>
    <w:p w:rsidR="00782563" w:rsidRPr="00FD46BC" w:rsidRDefault="007A47CF" w:rsidP="00782563">
      <w:pPr>
        <w:widowControl w:val="0"/>
        <w:ind w:firstLine="360"/>
        <w:jc w:val="center"/>
        <w:rPr>
          <w:b/>
          <w:sz w:val="28"/>
          <w:szCs w:val="28"/>
        </w:rPr>
      </w:pPr>
      <w:r w:rsidRPr="00FD46BC">
        <w:rPr>
          <w:b/>
          <w:sz w:val="28"/>
          <w:szCs w:val="28"/>
        </w:rPr>
        <w:t>1.2</w:t>
      </w:r>
      <w:r w:rsidR="00C41EAA" w:rsidRPr="00FD46BC">
        <w:rPr>
          <w:b/>
          <w:sz w:val="28"/>
          <w:szCs w:val="28"/>
        </w:rPr>
        <w:t>.</w:t>
      </w:r>
      <w:r w:rsidRPr="00FD46BC">
        <w:rPr>
          <w:b/>
          <w:sz w:val="28"/>
          <w:szCs w:val="28"/>
        </w:rPr>
        <w:t xml:space="preserve"> </w:t>
      </w:r>
      <w:r w:rsidR="00AF2FDC" w:rsidRPr="00FD46BC">
        <w:rPr>
          <w:b/>
          <w:sz w:val="28"/>
          <w:szCs w:val="28"/>
        </w:rPr>
        <w:t>Сельское население городского округа Заречный</w:t>
      </w:r>
    </w:p>
    <w:p w:rsidR="00182C63" w:rsidRPr="0087741A" w:rsidRDefault="00182C63" w:rsidP="00782563">
      <w:pPr>
        <w:widowControl w:val="0"/>
        <w:ind w:firstLine="360"/>
        <w:jc w:val="center"/>
        <w:rPr>
          <w:b/>
          <w:i/>
        </w:rPr>
      </w:pPr>
    </w:p>
    <w:p w:rsidR="00FD46BC" w:rsidRPr="0063388E" w:rsidRDefault="00FD46BC" w:rsidP="00FD46BC">
      <w:pPr>
        <w:widowControl w:val="0"/>
        <w:ind w:firstLine="360"/>
        <w:jc w:val="both"/>
        <w:rPr>
          <w:sz w:val="28"/>
        </w:rPr>
      </w:pPr>
      <w:r w:rsidRPr="0063388E">
        <w:rPr>
          <w:sz w:val="28"/>
        </w:rPr>
        <w:t xml:space="preserve">Численность сельского населения </w:t>
      </w:r>
      <w:r>
        <w:rPr>
          <w:sz w:val="28"/>
        </w:rPr>
        <w:t>г</w:t>
      </w:r>
      <w:r w:rsidRPr="0063388E">
        <w:rPr>
          <w:sz w:val="28"/>
        </w:rPr>
        <w:t xml:space="preserve">ородского округа </w:t>
      </w:r>
      <w:r>
        <w:rPr>
          <w:sz w:val="28"/>
        </w:rPr>
        <w:t>Заречный</w:t>
      </w:r>
      <w:r w:rsidRPr="0063388E">
        <w:rPr>
          <w:sz w:val="28"/>
        </w:rPr>
        <w:t xml:space="preserve"> по состоянию на 01.01.201</w:t>
      </w:r>
      <w:r w:rsidR="00DC40EB">
        <w:rPr>
          <w:sz w:val="28"/>
        </w:rPr>
        <w:t>5</w:t>
      </w:r>
      <w:r w:rsidRPr="0063388E">
        <w:rPr>
          <w:sz w:val="28"/>
        </w:rPr>
        <w:t xml:space="preserve"> года составила </w:t>
      </w:r>
      <w:r w:rsidR="002F7726">
        <w:rPr>
          <w:sz w:val="28"/>
        </w:rPr>
        <w:t>3536</w:t>
      </w:r>
      <w:r w:rsidRPr="0063388E">
        <w:rPr>
          <w:sz w:val="28"/>
        </w:rPr>
        <w:t xml:space="preserve"> человек, в том числе трудоспособного населения </w:t>
      </w:r>
      <w:r>
        <w:rPr>
          <w:sz w:val="28"/>
        </w:rPr>
        <w:t>1982</w:t>
      </w:r>
      <w:r w:rsidRPr="0063388E">
        <w:rPr>
          <w:sz w:val="28"/>
        </w:rPr>
        <w:t xml:space="preserve"> человек.</w:t>
      </w:r>
    </w:p>
    <w:p w:rsidR="00FD46BC" w:rsidRDefault="00FD46BC" w:rsidP="00FD46BC">
      <w:pPr>
        <w:widowControl w:val="0"/>
        <w:ind w:firstLine="360"/>
        <w:jc w:val="both"/>
        <w:rPr>
          <w:sz w:val="28"/>
        </w:rPr>
      </w:pPr>
      <w:r w:rsidRPr="0063388E">
        <w:rPr>
          <w:sz w:val="28"/>
        </w:rPr>
        <w:t>Структура занятости трудоспособного сельского населения  характеризуется следующими данными (таблица 2):</w:t>
      </w:r>
    </w:p>
    <w:p w:rsidR="00FD46BC" w:rsidRDefault="00FD46BC">
      <w:pPr>
        <w:widowControl w:val="0"/>
        <w:rPr>
          <w:b/>
          <w:i/>
        </w:rPr>
        <w:sectPr w:rsidR="00FD46BC" w:rsidSect="0075530A">
          <w:pgSz w:w="11907" w:h="16840" w:code="9"/>
          <w:pgMar w:top="1134" w:right="851" w:bottom="1134" w:left="1418" w:header="720" w:footer="720" w:gutter="0"/>
          <w:pgNumType w:start="1"/>
          <w:cols w:space="720"/>
          <w:titlePg/>
          <w:docGrid w:linePitch="326"/>
        </w:sectPr>
      </w:pPr>
    </w:p>
    <w:p w:rsidR="00FD46BC" w:rsidRDefault="00FD46BC" w:rsidP="008E33DC">
      <w:pPr>
        <w:widowControl w:val="0"/>
        <w:jc w:val="right"/>
        <w:rPr>
          <w:sz w:val="28"/>
          <w:szCs w:val="28"/>
        </w:rPr>
      </w:pPr>
      <w:r w:rsidRPr="0063388E">
        <w:rPr>
          <w:sz w:val="28"/>
        </w:rPr>
        <w:lastRenderedPageBreak/>
        <w:t xml:space="preserve">                                                                                  </w:t>
      </w:r>
      <w:r w:rsidRPr="0063388E">
        <w:rPr>
          <w:sz w:val="28"/>
          <w:szCs w:val="28"/>
        </w:rPr>
        <w:t>Таблица 2</w:t>
      </w:r>
    </w:p>
    <w:p w:rsidR="001848CA" w:rsidRPr="0063388E" w:rsidRDefault="001848CA" w:rsidP="00FD46BC">
      <w:pPr>
        <w:widowControl w:val="0"/>
        <w:jc w:val="right"/>
        <w:rPr>
          <w:sz w:val="28"/>
          <w:szCs w:val="28"/>
        </w:rPr>
      </w:pPr>
    </w:p>
    <w:p w:rsidR="00FD46BC" w:rsidRDefault="00FD46BC" w:rsidP="001848CA">
      <w:pPr>
        <w:pStyle w:val="5"/>
        <w:widowControl w:val="0"/>
        <w:tabs>
          <w:tab w:val="clear" w:pos="0"/>
        </w:tabs>
        <w:rPr>
          <w:b w:val="0"/>
          <w:noProof w:val="0"/>
        </w:rPr>
      </w:pPr>
      <w:r w:rsidRPr="0063388E">
        <w:rPr>
          <w:b w:val="0"/>
          <w:noProof w:val="0"/>
        </w:rPr>
        <w:t>Характеристика численности, занятости и среднедушевой доход населения</w:t>
      </w:r>
      <w:r w:rsidR="001848CA">
        <w:rPr>
          <w:b w:val="0"/>
          <w:noProof w:val="0"/>
        </w:rPr>
        <w:t xml:space="preserve">, проживающего </w:t>
      </w:r>
      <w:r w:rsidR="009B4CAC">
        <w:rPr>
          <w:b w:val="0"/>
          <w:noProof w:val="0"/>
        </w:rPr>
        <w:t>на сельских</w:t>
      </w:r>
      <w:r w:rsidR="001848CA">
        <w:rPr>
          <w:b w:val="0"/>
          <w:noProof w:val="0"/>
        </w:rPr>
        <w:t xml:space="preserve"> населенных пунктах </w:t>
      </w:r>
      <w:r>
        <w:rPr>
          <w:b w:val="0"/>
        </w:rPr>
        <w:t>г</w:t>
      </w:r>
      <w:r w:rsidRPr="0063388E">
        <w:rPr>
          <w:b w:val="0"/>
        </w:rPr>
        <w:t xml:space="preserve">ородского округа </w:t>
      </w:r>
      <w:r>
        <w:rPr>
          <w:b w:val="0"/>
        </w:rPr>
        <w:t>Заречный</w:t>
      </w:r>
      <w:r w:rsidR="001848CA">
        <w:rPr>
          <w:b w:val="0"/>
        </w:rPr>
        <w:t xml:space="preserve">, </w:t>
      </w:r>
      <w:r w:rsidRPr="0063388E">
        <w:rPr>
          <w:b w:val="0"/>
        </w:rPr>
        <w:t>по состоянию на 01.01.201</w:t>
      </w:r>
      <w:r w:rsidR="00132753">
        <w:rPr>
          <w:b w:val="0"/>
        </w:rPr>
        <w:t>5</w:t>
      </w:r>
      <w:r w:rsidRPr="0063388E">
        <w:rPr>
          <w:b w:val="0"/>
        </w:rPr>
        <w:t xml:space="preserve"> г</w:t>
      </w:r>
      <w:r w:rsidR="001848CA">
        <w:rPr>
          <w:b w:val="0"/>
        </w:rPr>
        <w:t>.</w:t>
      </w:r>
    </w:p>
    <w:p w:rsidR="00FD46BC" w:rsidRPr="0063388E" w:rsidRDefault="00FD46BC" w:rsidP="00FD46BC"/>
    <w:tbl>
      <w:tblPr>
        <w:tblW w:w="1535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880"/>
        <w:gridCol w:w="750"/>
        <w:gridCol w:w="573"/>
        <w:gridCol w:w="600"/>
        <w:gridCol w:w="600"/>
        <w:gridCol w:w="717"/>
        <w:gridCol w:w="836"/>
        <w:gridCol w:w="724"/>
        <w:gridCol w:w="792"/>
        <w:gridCol w:w="567"/>
        <w:gridCol w:w="680"/>
        <w:gridCol w:w="720"/>
        <w:gridCol w:w="690"/>
        <w:gridCol w:w="870"/>
        <w:gridCol w:w="705"/>
        <w:gridCol w:w="675"/>
        <w:gridCol w:w="600"/>
        <w:gridCol w:w="900"/>
      </w:tblGrid>
      <w:tr w:rsidR="00FD46BC" w:rsidRPr="00B21232">
        <w:trPr>
          <w:cantSplit/>
          <w:trHeight w:val="240"/>
        </w:trPr>
        <w:tc>
          <w:tcPr>
            <w:tcW w:w="480" w:type="dxa"/>
            <w:vMerge w:val="restart"/>
          </w:tcPr>
          <w:p w:rsidR="00FD46BC" w:rsidRPr="00B21232" w:rsidRDefault="00FD46BC" w:rsidP="00537841">
            <w:pPr>
              <w:widowControl w:val="0"/>
              <w:ind w:left="-108" w:right="-108" w:firstLine="108"/>
              <w:jc w:val="center"/>
              <w:rPr>
                <w:sz w:val="22"/>
                <w:szCs w:val="22"/>
              </w:rPr>
            </w:pPr>
            <w:r w:rsidRPr="00B21232">
              <w:rPr>
                <w:sz w:val="22"/>
                <w:szCs w:val="22"/>
              </w:rPr>
              <w:t>№ п/п</w:t>
            </w:r>
          </w:p>
          <w:p w:rsidR="00FD46BC" w:rsidRPr="00B21232" w:rsidRDefault="00FD46BC" w:rsidP="00537841">
            <w:pPr>
              <w:widowControl w:val="0"/>
              <w:ind w:left="-108" w:right="-108" w:firstLine="108"/>
              <w:jc w:val="center"/>
              <w:rPr>
                <w:sz w:val="22"/>
                <w:szCs w:val="22"/>
              </w:rPr>
            </w:pPr>
          </w:p>
        </w:tc>
        <w:tc>
          <w:tcPr>
            <w:tcW w:w="2880" w:type="dxa"/>
            <w:vMerge w:val="restart"/>
          </w:tcPr>
          <w:p w:rsidR="00FD46BC" w:rsidRPr="00B21232" w:rsidRDefault="00FD46BC" w:rsidP="00537841">
            <w:pPr>
              <w:widowControl w:val="0"/>
              <w:jc w:val="center"/>
              <w:rPr>
                <w:sz w:val="22"/>
                <w:szCs w:val="22"/>
              </w:rPr>
            </w:pPr>
            <w:r w:rsidRPr="00B21232">
              <w:rPr>
                <w:sz w:val="22"/>
                <w:szCs w:val="22"/>
              </w:rPr>
              <w:t xml:space="preserve">Наименование </w:t>
            </w:r>
            <w:r>
              <w:rPr>
                <w:sz w:val="22"/>
                <w:szCs w:val="22"/>
              </w:rPr>
              <w:t>сельских территорий</w:t>
            </w:r>
            <w:r w:rsidRPr="00B21232">
              <w:rPr>
                <w:sz w:val="22"/>
                <w:szCs w:val="22"/>
              </w:rPr>
              <w:t xml:space="preserve"> в составе городского округа </w:t>
            </w:r>
          </w:p>
          <w:p w:rsidR="00FD46BC" w:rsidRPr="00B21232" w:rsidRDefault="00FD46BC" w:rsidP="00537841">
            <w:pPr>
              <w:widowControl w:val="0"/>
              <w:jc w:val="center"/>
              <w:rPr>
                <w:sz w:val="22"/>
                <w:szCs w:val="22"/>
              </w:rPr>
            </w:pPr>
            <w:r>
              <w:rPr>
                <w:sz w:val="22"/>
                <w:szCs w:val="22"/>
              </w:rPr>
              <w:t>Заречный</w:t>
            </w:r>
          </w:p>
        </w:tc>
        <w:tc>
          <w:tcPr>
            <w:tcW w:w="4076" w:type="dxa"/>
            <w:gridSpan w:val="6"/>
          </w:tcPr>
          <w:p w:rsidR="00FD46BC" w:rsidRPr="00B21232" w:rsidRDefault="00FD46BC" w:rsidP="00537841">
            <w:pPr>
              <w:widowControl w:val="0"/>
              <w:jc w:val="center"/>
              <w:rPr>
                <w:sz w:val="22"/>
                <w:szCs w:val="22"/>
              </w:rPr>
            </w:pPr>
            <w:r w:rsidRPr="00B21232">
              <w:rPr>
                <w:sz w:val="22"/>
                <w:szCs w:val="22"/>
              </w:rPr>
              <w:t>Ч</w:t>
            </w:r>
            <w:r w:rsidR="001375B6">
              <w:rPr>
                <w:sz w:val="22"/>
                <w:szCs w:val="22"/>
              </w:rPr>
              <w:t xml:space="preserve">исленность сельского населения </w:t>
            </w:r>
            <w:r w:rsidRPr="00B21232">
              <w:rPr>
                <w:sz w:val="22"/>
                <w:szCs w:val="22"/>
              </w:rPr>
              <w:t xml:space="preserve">городского округа </w:t>
            </w:r>
            <w:r>
              <w:rPr>
                <w:sz w:val="22"/>
                <w:szCs w:val="22"/>
              </w:rPr>
              <w:t>Заречный</w:t>
            </w:r>
            <w:r w:rsidRPr="00B21232">
              <w:rPr>
                <w:sz w:val="22"/>
                <w:szCs w:val="22"/>
              </w:rPr>
              <w:t xml:space="preserve"> (чел.)</w:t>
            </w:r>
          </w:p>
        </w:tc>
        <w:tc>
          <w:tcPr>
            <w:tcW w:w="7923" w:type="dxa"/>
            <w:gridSpan w:val="11"/>
          </w:tcPr>
          <w:p w:rsidR="00FD46BC" w:rsidRPr="00B21232" w:rsidRDefault="00FD46BC" w:rsidP="00537841">
            <w:pPr>
              <w:widowControl w:val="0"/>
              <w:jc w:val="center"/>
              <w:rPr>
                <w:sz w:val="22"/>
                <w:szCs w:val="22"/>
              </w:rPr>
            </w:pPr>
            <w:r w:rsidRPr="00B21232">
              <w:rPr>
                <w:sz w:val="22"/>
                <w:szCs w:val="22"/>
              </w:rPr>
              <w:t xml:space="preserve">Наличие и занятость трудоспособного сельского населения городского округа </w:t>
            </w:r>
          </w:p>
          <w:p w:rsidR="00FD46BC" w:rsidRPr="00B21232" w:rsidRDefault="00FD46BC" w:rsidP="00537841">
            <w:pPr>
              <w:widowControl w:val="0"/>
              <w:jc w:val="center"/>
              <w:rPr>
                <w:sz w:val="22"/>
                <w:szCs w:val="22"/>
              </w:rPr>
            </w:pPr>
            <w:r>
              <w:rPr>
                <w:sz w:val="22"/>
                <w:szCs w:val="22"/>
              </w:rPr>
              <w:t>Заречный</w:t>
            </w:r>
            <w:r w:rsidRPr="00B21232">
              <w:rPr>
                <w:sz w:val="22"/>
                <w:szCs w:val="22"/>
              </w:rPr>
              <w:t xml:space="preserve"> (чел.)</w:t>
            </w:r>
          </w:p>
        </w:tc>
      </w:tr>
      <w:tr w:rsidR="00FD46BC" w:rsidRPr="00B21232">
        <w:trPr>
          <w:cantSplit/>
          <w:trHeight w:val="300"/>
        </w:trPr>
        <w:tc>
          <w:tcPr>
            <w:tcW w:w="480" w:type="dxa"/>
            <w:vMerge/>
          </w:tcPr>
          <w:p w:rsidR="00FD46BC" w:rsidRPr="00B21232" w:rsidRDefault="00FD46BC" w:rsidP="00537841">
            <w:pPr>
              <w:widowControl w:val="0"/>
              <w:jc w:val="both"/>
              <w:rPr>
                <w:sz w:val="22"/>
                <w:szCs w:val="22"/>
              </w:rPr>
            </w:pPr>
          </w:p>
        </w:tc>
        <w:tc>
          <w:tcPr>
            <w:tcW w:w="2880" w:type="dxa"/>
            <w:vMerge/>
          </w:tcPr>
          <w:p w:rsidR="00FD46BC" w:rsidRPr="00B21232" w:rsidRDefault="00FD46BC" w:rsidP="00537841">
            <w:pPr>
              <w:widowControl w:val="0"/>
              <w:jc w:val="center"/>
              <w:rPr>
                <w:sz w:val="22"/>
                <w:szCs w:val="22"/>
              </w:rPr>
            </w:pPr>
          </w:p>
        </w:tc>
        <w:tc>
          <w:tcPr>
            <w:tcW w:w="750" w:type="dxa"/>
            <w:vMerge w:val="restart"/>
          </w:tcPr>
          <w:p w:rsidR="00FD46BC" w:rsidRPr="00B21232" w:rsidRDefault="00FD46BC" w:rsidP="00537841">
            <w:pPr>
              <w:widowControl w:val="0"/>
              <w:ind w:left="-108" w:right="-78"/>
              <w:jc w:val="center"/>
              <w:rPr>
                <w:sz w:val="22"/>
                <w:szCs w:val="22"/>
              </w:rPr>
            </w:pPr>
            <w:r w:rsidRPr="00B21232">
              <w:rPr>
                <w:sz w:val="22"/>
                <w:szCs w:val="22"/>
              </w:rPr>
              <w:t>Всего</w:t>
            </w:r>
          </w:p>
        </w:tc>
        <w:tc>
          <w:tcPr>
            <w:tcW w:w="3326" w:type="dxa"/>
            <w:gridSpan w:val="5"/>
          </w:tcPr>
          <w:p w:rsidR="00FD46BC" w:rsidRPr="00B21232" w:rsidRDefault="00FD46BC" w:rsidP="00537841">
            <w:pPr>
              <w:widowControl w:val="0"/>
              <w:jc w:val="center"/>
              <w:rPr>
                <w:sz w:val="22"/>
                <w:szCs w:val="22"/>
              </w:rPr>
            </w:pPr>
            <w:r w:rsidRPr="00B21232">
              <w:rPr>
                <w:sz w:val="22"/>
                <w:szCs w:val="22"/>
              </w:rPr>
              <w:t>В т.ч. по возрастным группам</w:t>
            </w:r>
          </w:p>
        </w:tc>
        <w:tc>
          <w:tcPr>
            <w:tcW w:w="724" w:type="dxa"/>
            <w:vMerge w:val="restart"/>
            <w:textDirection w:val="btLr"/>
          </w:tcPr>
          <w:p w:rsidR="00FD46BC" w:rsidRPr="00B21232" w:rsidRDefault="00FD46BC" w:rsidP="00537841">
            <w:pPr>
              <w:widowControl w:val="0"/>
              <w:ind w:left="113" w:right="113"/>
              <w:jc w:val="center"/>
              <w:rPr>
                <w:sz w:val="22"/>
                <w:szCs w:val="22"/>
              </w:rPr>
            </w:pPr>
            <w:r w:rsidRPr="00B21232">
              <w:rPr>
                <w:sz w:val="22"/>
                <w:szCs w:val="22"/>
              </w:rPr>
              <w:t>Наличие трудоспособного сельского населения - всего</w:t>
            </w: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p w:rsidR="00FD46BC" w:rsidRPr="00B21232" w:rsidRDefault="00FD46BC" w:rsidP="00537841">
            <w:pPr>
              <w:widowControl w:val="0"/>
              <w:ind w:left="113" w:right="113"/>
              <w:jc w:val="center"/>
              <w:rPr>
                <w:sz w:val="22"/>
                <w:szCs w:val="22"/>
              </w:rPr>
            </w:pPr>
          </w:p>
        </w:tc>
        <w:tc>
          <w:tcPr>
            <w:tcW w:w="4319" w:type="dxa"/>
            <w:gridSpan w:val="6"/>
          </w:tcPr>
          <w:p w:rsidR="00FD46BC" w:rsidRPr="00B21232" w:rsidRDefault="00FD46BC" w:rsidP="00537841">
            <w:pPr>
              <w:widowControl w:val="0"/>
              <w:jc w:val="center"/>
              <w:rPr>
                <w:sz w:val="22"/>
                <w:szCs w:val="22"/>
              </w:rPr>
            </w:pPr>
            <w:r w:rsidRPr="00B21232">
              <w:rPr>
                <w:sz w:val="22"/>
                <w:szCs w:val="22"/>
              </w:rPr>
              <w:t xml:space="preserve">Занято на </w:t>
            </w:r>
            <w:r>
              <w:rPr>
                <w:sz w:val="22"/>
                <w:szCs w:val="22"/>
              </w:rPr>
              <w:t xml:space="preserve">сельской </w:t>
            </w:r>
            <w:r w:rsidRPr="00B21232">
              <w:rPr>
                <w:sz w:val="22"/>
                <w:szCs w:val="22"/>
              </w:rPr>
              <w:t xml:space="preserve">территории городского округа </w:t>
            </w:r>
          </w:p>
          <w:p w:rsidR="00FD46BC" w:rsidRPr="00B21232" w:rsidRDefault="00FD46BC" w:rsidP="00537841">
            <w:pPr>
              <w:widowControl w:val="0"/>
              <w:jc w:val="center"/>
              <w:rPr>
                <w:sz w:val="22"/>
                <w:szCs w:val="22"/>
              </w:rPr>
            </w:pPr>
            <w:r>
              <w:rPr>
                <w:sz w:val="22"/>
                <w:szCs w:val="22"/>
              </w:rPr>
              <w:t>Заречный</w:t>
            </w:r>
          </w:p>
        </w:tc>
        <w:tc>
          <w:tcPr>
            <w:tcW w:w="705" w:type="dxa"/>
            <w:vMerge w:val="restart"/>
            <w:textDirection w:val="btLr"/>
          </w:tcPr>
          <w:p w:rsidR="00FD46BC" w:rsidRPr="00B21232" w:rsidRDefault="00FD46BC" w:rsidP="00537841">
            <w:pPr>
              <w:widowControl w:val="0"/>
              <w:ind w:left="113" w:right="113"/>
              <w:jc w:val="center"/>
              <w:rPr>
                <w:sz w:val="22"/>
                <w:szCs w:val="22"/>
              </w:rPr>
            </w:pPr>
            <w:r w:rsidRPr="00B21232">
              <w:rPr>
                <w:sz w:val="22"/>
                <w:szCs w:val="22"/>
              </w:rPr>
              <w:t>Работает за пределами</w:t>
            </w:r>
            <w:r>
              <w:rPr>
                <w:sz w:val="22"/>
                <w:szCs w:val="22"/>
              </w:rPr>
              <w:t xml:space="preserve"> сельской </w:t>
            </w:r>
            <w:r w:rsidRPr="00B21232">
              <w:rPr>
                <w:sz w:val="22"/>
                <w:szCs w:val="22"/>
              </w:rPr>
              <w:t xml:space="preserve"> территории городского округа</w:t>
            </w:r>
            <w:r>
              <w:rPr>
                <w:sz w:val="22"/>
                <w:szCs w:val="22"/>
              </w:rPr>
              <w:t xml:space="preserve"> Заречный</w:t>
            </w:r>
          </w:p>
        </w:tc>
        <w:tc>
          <w:tcPr>
            <w:tcW w:w="675" w:type="dxa"/>
            <w:vMerge w:val="restart"/>
            <w:textDirection w:val="btLr"/>
          </w:tcPr>
          <w:p w:rsidR="00FD46BC" w:rsidRPr="00B21232" w:rsidRDefault="00FD46BC" w:rsidP="00537841">
            <w:pPr>
              <w:widowControl w:val="0"/>
              <w:ind w:left="113" w:right="113"/>
              <w:jc w:val="center"/>
              <w:rPr>
                <w:sz w:val="22"/>
                <w:szCs w:val="22"/>
              </w:rPr>
            </w:pPr>
            <w:r w:rsidRPr="00B21232">
              <w:rPr>
                <w:sz w:val="22"/>
                <w:szCs w:val="22"/>
              </w:rPr>
              <w:t>Не обеспечено работой</w:t>
            </w:r>
          </w:p>
        </w:tc>
        <w:tc>
          <w:tcPr>
            <w:tcW w:w="600" w:type="dxa"/>
            <w:vMerge w:val="restart"/>
            <w:textDirection w:val="btLr"/>
          </w:tcPr>
          <w:p w:rsidR="00FD46BC" w:rsidRPr="00B21232" w:rsidRDefault="00FD46BC" w:rsidP="00537841">
            <w:pPr>
              <w:widowControl w:val="0"/>
              <w:ind w:left="113" w:right="113"/>
              <w:jc w:val="center"/>
              <w:rPr>
                <w:sz w:val="22"/>
                <w:szCs w:val="22"/>
              </w:rPr>
            </w:pPr>
            <w:r w:rsidRPr="00B21232">
              <w:rPr>
                <w:sz w:val="22"/>
                <w:szCs w:val="22"/>
              </w:rPr>
              <w:t>Уровень безработицы (%)</w:t>
            </w:r>
          </w:p>
        </w:tc>
        <w:tc>
          <w:tcPr>
            <w:tcW w:w="900" w:type="dxa"/>
            <w:vMerge w:val="restart"/>
            <w:textDirection w:val="btLr"/>
          </w:tcPr>
          <w:p w:rsidR="00FD46BC" w:rsidRPr="00B21232" w:rsidRDefault="00FD46BC" w:rsidP="00537841">
            <w:pPr>
              <w:widowControl w:val="0"/>
              <w:ind w:left="113" w:right="113"/>
              <w:jc w:val="center"/>
              <w:rPr>
                <w:sz w:val="22"/>
                <w:szCs w:val="22"/>
              </w:rPr>
            </w:pPr>
            <w:r w:rsidRPr="00B21232">
              <w:rPr>
                <w:sz w:val="22"/>
                <w:szCs w:val="22"/>
              </w:rPr>
              <w:t>Среднемесячный душевой доход сельского населения (руб./чел.)</w:t>
            </w:r>
          </w:p>
        </w:tc>
      </w:tr>
      <w:tr w:rsidR="00FD46BC" w:rsidRPr="00B21232" w:rsidTr="00DC40EB">
        <w:trPr>
          <w:cantSplit/>
          <w:trHeight w:val="345"/>
        </w:trPr>
        <w:tc>
          <w:tcPr>
            <w:tcW w:w="480" w:type="dxa"/>
            <w:vMerge/>
          </w:tcPr>
          <w:p w:rsidR="00FD46BC" w:rsidRPr="00B21232" w:rsidRDefault="00FD46BC" w:rsidP="00537841">
            <w:pPr>
              <w:widowControl w:val="0"/>
              <w:jc w:val="both"/>
              <w:rPr>
                <w:sz w:val="22"/>
                <w:szCs w:val="22"/>
              </w:rPr>
            </w:pPr>
          </w:p>
        </w:tc>
        <w:tc>
          <w:tcPr>
            <w:tcW w:w="2880" w:type="dxa"/>
            <w:vMerge/>
          </w:tcPr>
          <w:p w:rsidR="00FD46BC" w:rsidRPr="00B21232" w:rsidRDefault="00FD46BC" w:rsidP="00537841">
            <w:pPr>
              <w:widowControl w:val="0"/>
              <w:jc w:val="center"/>
              <w:rPr>
                <w:sz w:val="22"/>
                <w:szCs w:val="22"/>
              </w:rPr>
            </w:pPr>
          </w:p>
        </w:tc>
        <w:tc>
          <w:tcPr>
            <w:tcW w:w="750" w:type="dxa"/>
            <w:vMerge/>
          </w:tcPr>
          <w:p w:rsidR="00FD46BC" w:rsidRPr="00B21232" w:rsidRDefault="00FD46BC" w:rsidP="00537841">
            <w:pPr>
              <w:widowControl w:val="0"/>
              <w:ind w:left="-108" w:right="-81"/>
              <w:jc w:val="center"/>
              <w:rPr>
                <w:sz w:val="22"/>
                <w:szCs w:val="22"/>
              </w:rPr>
            </w:pPr>
          </w:p>
        </w:tc>
        <w:tc>
          <w:tcPr>
            <w:tcW w:w="573" w:type="dxa"/>
            <w:vMerge w:val="restart"/>
            <w:textDirection w:val="btLr"/>
          </w:tcPr>
          <w:p w:rsidR="00FD46BC" w:rsidRPr="00B21232" w:rsidRDefault="00FD46BC" w:rsidP="00537841">
            <w:pPr>
              <w:widowControl w:val="0"/>
              <w:ind w:left="-108" w:right="-81"/>
              <w:jc w:val="center"/>
              <w:rPr>
                <w:sz w:val="22"/>
                <w:szCs w:val="22"/>
              </w:rPr>
            </w:pPr>
            <w:r w:rsidRPr="00B21232">
              <w:rPr>
                <w:sz w:val="22"/>
                <w:szCs w:val="22"/>
              </w:rPr>
              <w:t>До 7 лет</w:t>
            </w:r>
          </w:p>
        </w:tc>
        <w:tc>
          <w:tcPr>
            <w:tcW w:w="600" w:type="dxa"/>
            <w:vMerge w:val="restart"/>
            <w:textDirection w:val="btLr"/>
          </w:tcPr>
          <w:p w:rsidR="00FD46BC" w:rsidRPr="00B21232" w:rsidRDefault="00FD46BC" w:rsidP="00537841">
            <w:pPr>
              <w:widowControl w:val="0"/>
              <w:ind w:left="-108" w:right="-81"/>
              <w:jc w:val="center"/>
              <w:rPr>
                <w:sz w:val="22"/>
                <w:szCs w:val="22"/>
              </w:rPr>
            </w:pPr>
            <w:r w:rsidRPr="00B21232">
              <w:rPr>
                <w:sz w:val="22"/>
                <w:szCs w:val="22"/>
              </w:rPr>
              <w:t>7-18 лет</w:t>
            </w:r>
          </w:p>
        </w:tc>
        <w:tc>
          <w:tcPr>
            <w:tcW w:w="600" w:type="dxa"/>
            <w:vMerge w:val="restart"/>
            <w:textDirection w:val="btLr"/>
          </w:tcPr>
          <w:p w:rsidR="00FD46BC" w:rsidRPr="00B21232" w:rsidRDefault="00FD46BC" w:rsidP="00537841">
            <w:pPr>
              <w:widowControl w:val="0"/>
              <w:ind w:left="-108" w:right="-81"/>
              <w:jc w:val="center"/>
              <w:rPr>
                <w:sz w:val="22"/>
                <w:szCs w:val="22"/>
              </w:rPr>
            </w:pPr>
            <w:r w:rsidRPr="00B21232">
              <w:rPr>
                <w:sz w:val="22"/>
                <w:szCs w:val="22"/>
              </w:rPr>
              <w:t>18-35 лет</w:t>
            </w:r>
          </w:p>
        </w:tc>
        <w:tc>
          <w:tcPr>
            <w:tcW w:w="717" w:type="dxa"/>
            <w:vMerge w:val="restart"/>
            <w:textDirection w:val="btLr"/>
          </w:tcPr>
          <w:p w:rsidR="00FD46BC" w:rsidRPr="00B21232" w:rsidRDefault="00FD46BC" w:rsidP="00537841">
            <w:pPr>
              <w:widowControl w:val="0"/>
              <w:ind w:left="-108" w:right="-81"/>
              <w:jc w:val="center"/>
              <w:rPr>
                <w:sz w:val="22"/>
                <w:szCs w:val="22"/>
              </w:rPr>
            </w:pPr>
            <w:r w:rsidRPr="00B21232">
              <w:rPr>
                <w:sz w:val="22"/>
                <w:szCs w:val="22"/>
              </w:rPr>
              <w:t>35-60 лет</w:t>
            </w:r>
          </w:p>
        </w:tc>
        <w:tc>
          <w:tcPr>
            <w:tcW w:w="836" w:type="dxa"/>
            <w:vMerge w:val="restart"/>
            <w:textDirection w:val="btLr"/>
          </w:tcPr>
          <w:p w:rsidR="00FD46BC" w:rsidRPr="00B21232" w:rsidRDefault="00FD46BC" w:rsidP="00537841">
            <w:pPr>
              <w:widowControl w:val="0"/>
              <w:ind w:left="-108" w:right="-81"/>
              <w:jc w:val="center"/>
              <w:rPr>
                <w:sz w:val="22"/>
                <w:szCs w:val="22"/>
              </w:rPr>
            </w:pPr>
            <w:r w:rsidRPr="00B21232">
              <w:rPr>
                <w:sz w:val="22"/>
                <w:szCs w:val="22"/>
              </w:rPr>
              <w:t>Свыше 60 лет</w:t>
            </w:r>
          </w:p>
        </w:tc>
        <w:tc>
          <w:tcPr>
            <w:tcW w:w="724" w:type="dxa"/>
            <w:vMerge/>
          </w:tcPr>
          <w:p w:rsidR="00FD46BC" w:rsidRPr="00B21232" w:rsidRDefault="00FD46BC" w:rsidP="00537841">
            <w:pPr>
              <w:widowControl w:val="0"/>
              <w:jc w:val="both"/>
              <w:rPr>
                <w:sz w:val="22"/>
                <w:szCs w:val="22"/>
              </w:rPr>
            </w:pPr>
          </w:p>
        </w:tc>
        <w:tc>
          <w:tcPr>
            <w:tcW w:w="792" w:type="dxa"/>
            <w:vMerge w:val="restart"/>
          </w:tcPr>
          <w:p w:rsidR="00FD46BC" w:rsidRPr="00B21232" w:rsidRDefault="00FD46BC" w:rsidP="00537841">
            <w:pPr>
              <w:widowControl w:val="0"/>
              <w:jc w:val="both"/>
              <w:rPr>
                <w:sz w:val="22"/>
                <w:szCs w:val="22"/>
              </w:rPr>
            </w:pPr>
          </w:p>
          <w:p w:rsidR="00FD46BC" w:rsidRPr="00B21232" w:rsidRDefault="00FD46BC" w:rsidP="00537841">
            <w:pPr>
              <w:widowControl w:val="0"/>
              <w:jc w:val="both"/>
              <w:rPr>
                <w:sz w:val="22"/>
                <w:szCs w:val="22"/>
              </w:rPr>
            </w:pPr>
            <w:r w:rsidRPr="00B21232">
              <w:rPr>
                <w:sz w:val="22"/>
                <w:szCs w:val="22"/>
              </w:rPr>
              <w:t>Всего</w:t>
            </w:r>
          </w:p>
          <w:p w:rsidR="00FD46BC" w:rsidRPr="00B21232" w:rsidRDefault="00FD46BC" w:rsidP="00537841">
            <w:pPr>
              <w:widowControl w:val="0"/>
              <w:jc w:val="both"/>
              <w:rPr>
                <w:sz w:val="22"/>
                <w:szCs w:val="22"/>
              </w:rPr>
            </w:pPr>
          </w:p>
          <w:p w:rsidR="00FD46BC" w:rsidRPr="00B21232" w:rsidRDefault="00FD46BC" w:rsidP="00537841">
            <w:pPr>
              <w:widowControl w:val="0"/>
              <w:jc w:val="both"/>
              <w:rPr>
                <w:sz w:val="22"/>
                <w:szCs w:val="22"/>
              </w:rPr>
            </w:pPr>
          </w:p>
          <w:p w:rsidR="00FD46BC" w:rsidRPr="00B21232" w:rsidRDefault="00FD46BC" w:rsidP="00537841">
            <w:pPr>
              <w:widowControl w:val="0"/>
              <w:jc w:val="both"/>
              <w:rPr>
                <w:sz w:val="22"/>
                <w:szCs w:val="22"/>
              </w:rPr>
            </w:pPr>
          </w:p>
          <w:p w:rsidR="00FD46BC" w:rsidRPr="00B21232" w:rsidRDefault="00FD46BC" w:rsidP="00537841">
            <w:pPr>
              <w:widowControl w:val="0"/>
              <w:jc w:val="both"/>
              <w:rPr>
                <w:sz w:val="22"/>
                <w:szCs w:val="22"/>
              </w:rPr>
            </w:pPr>
          </w:p>
          <w:p w:rsidR="00FD46BC" w:rsidRPr="00B21232" w:rsidRDefault="00FD46BC" w:rsidP="00537841">
            <w:pPr>
              <w:widowControl w:val="0"/>
              <w:jc w:val="both"/>
              <w:rPr>
                <w:sz w:val="22"/>
                <w:szCs w:val="22"/>
              </w:rPr>
            </w:pPr>
          </w:p>
        </w:tc>
        <w:tc>
          <w:tcPr>
            <w:tcW w:w="2657" w:type="dxa"/>
            <w:gridSpan w:val="4"/>
          </w:tcPr>
          <w:p w:rsidR="00FD46BC" w:rsidRPr="00B21232" w:rsidRDefault="00FD46BC" w:rsidP="00537841">
            <w:pPr>
              <w:widowControl w:val="0"/>
              <w:jc w:val="center"/>
              <w:rPr>
                <w:sz w:val="22"/>
                <w:szCs w:val="22"/>
              </w:rPr>
            </w:pPr>
            <w:r w:rsidRPr="00B21232">
              <w:rPr>
                <w:sz w:val="22"/>
                <w:szCs w:val="22"/>
              </w:rPr>
              <w:t>В том числе</w:t>
            </w:r>
          </w:p>
        </w:tc>
        <w:tc>
          <w:tcPr>
            <w:tcW w:w="870" w:type="dxa"/>
            <w:vMerge w:val="restart"/>
            <w:textDirection w:val="btLr"/>
          </w:tcPr>
          <w:p w:rsidR="00FD46BC" w:rsidRPr="00B21232" w:rsidRDefault="00FD46BC" w:rsidP="00537841">
            <w:pPr>
              <w:widowControl w:val="0"/>
              <w:ind w:left="113" w:right="113"/>
              <w:jc w:val="center"/>
              <w:rPr>
                <w:sz w:val="22"/>
                <w:szCs w:val="22"/>
              </w:rPr>
            </w:pPr>
            <w:r w:rsidRPr="00B21232">
              <w:rPr>
                <w:sz w:val="22"/>
                <w:szCs w:val="22"/>
              </w:rPr>
              <w:t>Уровень занятости сельского населения  Г</w:t>
            </w:r>
            <w:r>
              <w:rPr>
                <w:sz w:val="22"/>
                <w:szCs w:val="22"/>
              </w:rPr>
              <w:t>О Заречный</w:t>
            </w:r>
            <w:r w:rsidRPr="00B21232">
              <w:rPr>
                <w:sz w:val="22"/>
                <w:szCs w:val="22"/>
              </w:rPr>
              <w:t xml:space="preserve"> (%)</w:t>
            </w:r>
          </w:p>
        </w:tc>
        <w:tc>
          <w:tcPr>
            <w:tcW w:w="705" w:type="dxa"/>
            <w:vMerge/>
          </w:tcPr>
          <w:p w:rsidR="00FD46BC" w:rsidRPr="00B21232" w:rsidRDefault="00FD46BC" w:rsidP="00537841">
            <w:pPr>
              <w:widowControl w:val="0"/>
              <w:jc w:val="both"/>
              <w:rPr>
                <w:sz w:val="22"/>
                <w:szCs w:val="22"/>
              </w:rPr>
            </w:pPr>
          </w:p>
        </w:tc>
        <w:tc>
          <w:tcPr>
            <w:tcW w:w="675" w:type="dxa"/>
            <w:vMerge/>
          </w:tcPr>
          <w:p w:rsidR="00FD46BC" w:rsidRPr="00B21232" w:rsidRDefault="00FD46BC" w:rsidP="00537841">
            <w:pPr>
              <w:widowControl w:val="0"/>
              <w:jc w:val="both"/>
              <w:rPr>
                <w:sz w:val="22"/>
                <w:szCs w:val="22"/>
              </w:rPr>
            </w:pPr>
          </w:p>
        </w:tc>
        <w:tc>
          <w:tcPr>
            <w:tcW w:w="600" w:type="dxa"/>
            <w:vMerge/>
          </w:tcPr>
          <w:p w:rsidR="00FD46BC" w:rsidRPr="00B21232" w:rsidRDefault="00FD46BC" w:rsidP="00537841">
            <w:pPr>
              <w:widowControl w:val="0"/>
              <w:jc w:val="both"/>
              <w:rPr>
                <w:sz w:val="22"/>
                <w:szCs w:val="22"/>
              </w:rPr>
            </w:pPr>
          </w:p>
        </w:tc>
        <w:tc>
          <w:tcPr>
            <w:tcW w:w="900" w:type="dxa"/>
            <w:vMerge/>
          </w:tcPr>
          <w:p w:rsidR="00FD46BC" w:rsidRPr="00B21232" w:rsidRDefault="00FD46BC" w:rsidP="00537841">
            <w:pPr>
              <w:widowControl w:val="0"/>
              <w:jc w:val="both"/>
              <w:rPr>
                <w:sz w:val="22"/>
                <w:szCs w:val="22"/>
              </w:rPr>
            </w:pPr>
          </w:p>
        </w:tc>
      </w:tr>
      <w:tr w:rsidR="00FD46BC" w:rsidRPr="00B21232" w:rsidTr="00DC40EB">
        <w:trPr>
          <w:cantSplit/>
          <w:trHeight w:val="3174"/>
        </w:trPr>
        <w:tc>
          <w:tcPr>
            <w:tcW w:w="480" w:type="dxa"/>
            <w:vMerge/>
          </w:tcPr>
          <w:p w:rsidR="00FD46BC" w:rsidRPr="00B21232" w:rsidRDefault="00FD46BC" w:rsidP="00537841">
            <w:pPr>
              <w:widowControl w:val="0"/>
              <w:jc w:val="both"/>
              <w:rPr>
                <w:sz w:val="22"/>
                <w:szCs w:val="22"/>
              </w:rPr>
            </w:pPr>
          </w:p>
        </w:tc>
        <w:tc>
          <w:tcPr>
            <w:tcW w:w="2880" w:type="dxa"/>
            <w:vMerge/>
          </w:tcPr>
          <w:p w:rsidR="00FD46BC" w:rsidRPr="00B21232" w:rsidRDefault="00FD46BC" w:rsidP="00537841">
            <w:pPr>
              <w:widowControl w:val="0"/>
              <w:jc w:val="center"/>
              <w:rPr>
                <w:sz w:val="22"/>
                <w:szCs w:val="22"/>
              </w:rPr>
            </w:pPr>
          </w:p>
        </w:tc>
        <w:tc>
          <w:tcPr>
            <w:tcW w:w="750" w:type="dxa"/>
            <w:vMerge/>
          </w:tcPr>
          <w:p w:rsidR="00FD46BC" w:rsidRPr="00B21232" w:rsidRDefault="00FD46BC" w:rsidP="00537841">
            <w:pPr>
              <w:widowControl w:val="0"/>
              <w:ind w:left="-108" w:right="-81"/>
              <w:jc w:val="center"/>
              <w:rPr>
                <w:sz w:val="22"/>
                <w:szCs w:val="22"/>
              </w:rPr>
            </w:pPr>
          </w:p>
        </w:tc>
        <w:tc>
          <w:tcPr>
            <w:tcW w:w="573" w:type="dxa"/>
            <w:vMerge/>
            <w:textDirection w:val="btLr"/>
          </w:tcPr>
          <w:p w:rsidR="00FD46BC" w:rsidRPr="00B21232" w:rsidRDefault="00FD46BC" w:rsidP="00537841">
            <w:pPr>
              <w:widowControl w:val="0"/>
              <w:ind w:left="-108" w:right="-81"/>
              <w:jc w:val="center"/>
              <w:rPr>
                <w:sz w:val="22"/>
                <w:szCs w:val="22"/>
              </w:rPr>
            </w:pPr>
          </w:p>
        </w:tc>
        <w:tc>
          <w:tcPr>
            <w:tcW w:w="600" w:type="dxa"/>
            <w:vMerge/>
            <w:textDirection w:val="btLr"/>
          </w:tcPr>
          <w:p w:rsidR="00FD46BC" w:rsidRPr="00B21232" w:rsidRDefault="00FD46BC" w:rsidP="00537841">
            <w:pPr>
              <w:widowControl w:val="0"/>
              <w:ind w:left="-108" w:right="-81"/>
              <w:jc w:val="center"/>
              <w:rPr>
                <w:sz w:val="22"/>
                <w:szCs w:val="22"/>
              </w:rPr>
            </w:pPr>
          </w:p>
        </w:tc>
        <w:tc>
          <w:tcPr>
            <w:tcW w:w="600" w:type="dxa"/>
            <w:vMerge/>
            <w:textDirection w:val="btLr"/>
          </w:tcPr>
          <w:p w:rsidR="00FD46BC" w:rsidRPr="00B21232" w:rsidRDefault="00FD46BC" w:rsidP="00537841">
            <w:pPr>
              <w:widowControl w:val="0"/>
              <w:ind w:left="-108" w:right="-81"/>
              <w:jc w:val="center"/>
              <w:rPr>
                <w:sz w:val="22"/>
                <w:szCs w:val="22"/>
              </w:rPr>
            </w:pPr>
          </w:p>
        </w:tc>
        <w:tc>
          <w:tcPr>
            <w:tcW w:w="717" w:type="dxa"/>
            <w:vMerge/>
            <w:textDirection w:val="btLr"/>
          </w:tcPr>
          <w:p w:rsidR="00FD46BC" w:rsidRPr="00B21232" w:rsidRDefault="00FD46BC" w:rsidP="00537841">
            <w:pPr>
              <w:widowControl w:val="0"/>
              <w:ind w:left="-108" w:right="-81"/>
              <w:jc w:val="center"/>
              <w:rPr>
                <w:sz w:val="22"/>
                <w:szCs w:val="22"/>
              </w:rPr>
            </w:pPr>
          </w:p>
        </w:tc>
        <w:tc>
          <w:tcPr>
            <w:tcW w:w="836" w:type="dxa"/>
            <w:vMerge/>
            <w:textDirection w:val="btLr"/>
          </w:tcPr>
          <w:p w:rsidR="00FD46BC" w:rsidRPr="00B21232" w:rsidRDefault="00FD46BC" w:rsidP="00537841">
            <w:pPr>
              <w:widowControl w:val="0"/>
              <w:ind w:left="-108" w:right="-81"/>
              <w:jc w:val="center"/>
              <w:rPr>
                <w:sz w:val="22"/>
                <w:szCs w:val="22"/>
              </w:rPr>
            </w:pPr>
          </w:p>
        </w:tc>
        <w:tc>
          <w:tcPr>
            <w:tcW w:w="724" w:type="dxa"/>
            <w:vMerge/>
          </w:tcPr>
          <w:p w:rsidR="00FD46BC" w:rsidRPr="00B21232" w:rsidRDefault="00FD46BC" w:rsidP="00537841">
            <w:pPr>
              <w:widowControl w:val="0"/>
              <w:jc w:val="both"/>
              <w:rPr>
                <w:sz w:val="22"/>
                <w:szCs w:val="22"/>
              </w:rPr>
            </w:pPr>
          </w:p>
        </w:tc>
        <w:tc>
          <w:tcPr>
            <w:tcW w:w="792" w:type="dxa"/>
            <w:vMerge/>
            <w:textDirection w:val="btLr"/>
          </w:tcPr>
          <w:p w:rsidR="00FD46BC" w:rsidRPr="00B21232" w:rsidRDefault="00FD46BC" w:rsidP="00537841">
            <w:pPr>
              <w:widowControl w:val="0"/>
              <w:ind w:left="113" w:right="113"/>
              <w:jc w:val="both"/>
              <w:rPr>
                <w:sz w:val="22"/>
                <w:szCs w:val="22"/>
              </w:rPr>
            </w:pPr>
          </w:p>
        </w:tc>
        <w:tc>
          <w:tcPr>
            <w:tcW w:w="567" w:type="dxa"/>
            <w:textDirection w:val="btLr"/>
          </w:tcPr>
          <w:p w:rsidR="00FD46BC" w:rsidRPr="00B21232" w:rsidRDefault="00FD46BC" w:rsidP="00537841">
            <w:pPr>
              <w:widowControl w:val="0"/>
              <w:ind w:left="-108" w:right="-108"/>
              <w:jc w:val="center"/>
              <w:rPr>
                <w:sz w:val="22"/>
                <w:szCs w:val="22"/>
              </w:rPr>
            </w:pPr>
            <w:r w:rsidRPr="00B21232">
              <w:rPr>
                <w:sz w:val="22"/>
                <w:szCs w:val="22"/>
              </w:rPr>
              <w:t>В сельскохозяйственном производстве</w:t>
            </w:r>
          </w:p>
          <w:p w:rsidR="00FD46BC" w:rsidRPr="00B21232" w:rsidRDefault="00FD46BC" w:rsidP="00537841">
            <w:pPr>
              <w:widowControl w:val="0"/>
              <w:ind w:left="-108" w:right="-108"/>
              <w:jc w:val="center"/>
              <w:rPr>
                <w:sz w:val="22"/>
                <w:szCs w:val="22"/>
              </w:rPr>
            </w:pPr>
          </w:p>
        </w:tc>
        <w:tc>
          <w:tcPr>
            <w:tcW w:w="680" w:type="dxa"/>
            <w:textDirection w:val="btLr"/>
          </w:tcPr>
          <w:p w:rsidR="00FD46BC" w:rsidRPr="00B21232" w:rsidRDefault="00FD46BC" w:rsidP="00537841">
            <w:pPr>
              <w:widowControl w:val="0"/>
              <w:ind w:left="-108" w:right="-108"/>
              <w:jc w:val="center"/>
              <w:rPr>
                <w:sz w:val="22"/>
                <w:szCs w:val="22"/>
              </w:rPr>
            </w:pPr>
            <w:r w:rsidRPr="00B21232">
              <w:rPr>
                <w:sz w:val="22"/>
                <w:szCs w:val="22"/>
              </w:rPr>
              <w:t xml:space="preserve">В организациях </w:t>
            </w:r>
          </w:p>
          <w:p w:rsidR="00FD46BC" w:rsidRPr="00B21232" w:rsidRDefault="00FD46BC" w:rsidP="00537841">
            <w:pPr>
              <w:widowControl w:val="0"/>
              <w:ind w:left="-108" w:right="-108"/>
              <w:jc w:val="center"/>
              <w:rPr>
                <w:sz w:val="22"/>
                <w:szCs w:val="22"/>
              </w:rPr>
            </w:pPr>
            <w:r w:rsidRPr="00B21232">
              <w:rPr>
                <w:sz w:val="22"/>
                <w:szCs w:val="22"/>
              </w:rPr>
              <w:t>бюджетной сферы</w:t>
            </w:r>
          </w:p>
        </w:tc>
        <w:tc>
          <w:tcPr>
            <w:tcW w:w="720" w:type="dxa"/>
            <w:textDirection w:val="btLr"/>
          </w:tcPr>
          <w:p w:rsidR="00FD46BC" w:rsidRPr="00B21232" w:rsidRDefault="00FD46BC" w:rsidP="00537841">
            <w:pPr>
              <w:widowControl w:val="0"/>
              <w:ind w:left="-108" w:right="-108"/>
              <w:jc w:val="center"/>
              <w:rPr>
                <w:sz w:val="22"/>
                <w:szCs w:val="22"/>
              </w:rPr>
            </w:pPr>
            <w:r w:rsidRPr="00B21232">
              <w:rPr>
                <w:sz w:val="22"/>
                <w:szCs w:val="22"/>
              </w:rPr>
              <w:t xml:space="preserve">В прочих организациях </w:t>
            </w:r>
          </w:p>
        </w:tc>
        <w:tc>
          <w:tcPr>
            <w:tcW w:w="690" w:type="dxa"/>
            <w:textDirection w:val="btLr"/>
          </w:tcPr>
          <w:p w:rsidR="00FD46BC" w:rsidRPr="00B21232" w:rsidRDefault="00FD46BC" w:rsidP="00537841">
            <w:pPr>
              <w:widowControl w:val="0"/>
              <w:ind w:left="-108" w:right="-108"/>
              <w:jc w:val="center"/>
              <w:rPr>
                <w:sz w:val="22"/>
                <w:szCs w:val="22"/>
              </w:rPr>
            </w:pPr>
            <w:r w:rsidRPr="00B21232">
              <w:rPr>
                <w:sz w:val="22"/>
                <w:szCs w:val="22"/>
              </w:rPr>
              <w:t>В личном подсобном хозяйстве</w:t>
            </w:r>
          </w:p>
        </w:tc>
        <w:tc>
          <w:tcPr>
            <w:tcW w:w="870" w:type="dxa"/>
            <w:vMerge/>
            <w:textDirection w:val="btLr"/>
          </w:tcPr>
          <w:p w:rsidR="00FD46BC" w:rsidRPr="00B21232" w:rsidRDefault="00FD46BC" w:rsidP="00537841">
            <w:pPr>
              <w:widowControl w:val="0"/>
              <w:ind w:left="113" w:right="113"/>
              <w:jc w:val="center"/>
              <w:rPr>
                <w:sz w:val="22"/>
                <w:szCs w:val="22"/>
              </w:rPr>
            </w:pPr>
          </w:p>
        </w:tc>
        <w:tc>
          <w:tcPr>
            <w:tcW w:w="705" w:type="dxa"/>
            <w:vMerge/>
          </w:tcPr>
          <w:p w:rsidR="00FD46BC" w:rsidRPr="00B21232" w:rsidRDefault="00FD46BC" w:rsidP="00537841">
            <w:pPr>
              <w:widowControl w:val="0"/>
              <w:jc w:val="both"/>
              <w:rPr>
                <w:sz w:val="22"/>
                <w:szCs w:val="22"/>
              </w:rPr>
            </w:pPr>
          </w:p>
        </w:tc>
        <w:tc>
          <w:tcPr>
            <w:tcW w:w="675" w:type="dxa"/>
            <w:vMerge/>
          </w:tcPr>
          <w:p w:rsidR="00FD46BC" w:rsidRPr="00B21232" w:rsidRDefault="00FD46BC" w:rsidP="00537841">
            <w:pPr>
              <w:widowControl w:val="0"/>
              <w:jc w:val="both"/>
              <w:rPr>
                <w:sz w:val="22"/>
                <w:szCs w:val="22"/>
              </w:rPr>
            </w:pPr>
          </w:p>
        </w:tc>
        <w:tc>
          <w:tcPr>
            <w:tcW w:w="600" w:type="dxa"/>
            <w:vMerge/>
          </w:tcPr>
          <w:p w:rsidR="00FD46BC" w:rsidRPr="00B21232" w:rsidRDefault="00FD46BC" w:rsidP="00537841">
            <w:pPr>
              <w:widowControl w:val="0"/>
              <w:jc w:val="both"/>
              <w:rPr>
                <w:sz w:val="22"/>
                <w:szCs w:val="22"/>
              </w:rPr>
            </w:pPr>
          </w:p>
        </w:tc>
        <w:tc>
          <w:tcPr>
            <w:tcW w:w="900" w:type="dxa"/>
            <w:vMerge/>
          </w:tcPr>
          <w:p w:rsidR="00FD46BC" w:rsidRPr="00B21232" w:rsidRDefault="00FD46BC" w:rsidP="00537841">
            <w:pPr>
              <w:widowControl w:val="0"/>
              <w:jc w:val="both"/>
              <w:rPr>
                <w:sz w:val="22"/>
                <w:szCs w:val="22"/>
              </w:rPr>
            </w:pPr>
          </w:p>
        </w:tc>
      </w:tr>
      <w:tr w:rsidR="00FD46BC" w:rsidRPr="00B21232" w:rsidTr="00DC40EB">
        <w:trPr>
          <w:trHeight w:val="219"/>
        </w:trPr>
        <w:tc>
          <w:tcPr>
            <w:tcW w:w="480" w:type="dxa"/>
          </w:tcPr>
          <w:p w:rsidR="00FD46BC" w:rsidRPr="00B21232" w:rsidRDefault="00FD46BC" w:rsidP="00537841">
            <w:pPr>
              <w:widowControl w:val="0"/>
              <w:jc w:val="center"/>
              <w:rPr>
                <w:sz w:val="22"/>
                <w:szCs w:val="22"/>
              </w:rPr>
            </w:pPr>
            <w:r w:rsidRPr="00B21232">
              <w:rPr>
                <w:sz w:val="22"/>
                <w:szCs w:val="22"/>
              </w:rPr>
              <w:t>1</w:t>
            </w:r>
          </w:p>
        </w:tc>
        <w:tc>
          <w:tcPr>
            <w:tcW w:w="2880" w:type="dxa"/>
          </w:tcPr>
          <w:p w:rsidR="00FD46BC" w:rsidRPr="00B21232" w:rsidRDefault="00FD46BC" w:rsidP="00537841">
            <w:pPr>
              <w:widowControl w:val="0"/>
              <w:jc w:val="center"/>
              <w:rPr>
                <w:sz w:val="22"/>
                <w:szCs w:val="22"/>
              </w:rPr>
            </w:pPr>
            <w:r w:rsidRPr="00B21232">
              <w:rPr>
                <w:sz w:val="22"/>
                <w:szCs w:val="22"/>
              </w:rPr>
              <w:t>2</w:t>
            </w:r>
          </w:p>
        </w:tc>
        <w:tc>
          <w:tcPr>
            <w:tcW w:w="750" w:type="dxa"/>
          </w:tcPr>
          <w:p w:rsidR="00FD46BC" w:rsidRPr="00B21232" w:rsidRDefault="00FD46BC" w:rsidP="00537841">
            <w:pPr>
              <w:widowControl w:val="0"/>
              <w:jc w:val="center"/>
              <w:rPr>
                <w:sz w:val="22"/>
                <w:szCs w:val="22"/>
              </w:rPr>
            </w:pPr>
            <w:r w:rsidRPr="00B21232">
              <w:rPr>
                <w:sz w:val="22"/>
                <w:szCs w:val="22"/>
              </w:rPr>
              <w:t>3</w:t>
            </w:r>
          </w:p>
        </w:tc>
        <w:tc>
          <w:tcPr>
            <w:tcW w:w="573" w:type="dxa"/>
          </w:tcPr>
          <w:p w:rsidR="00FD46BC" w:rsidRPr="00B21232" w:rsidRDefault="00FD46BC" w:rsidP="00537841">
            <w:pPr>
              <w:widowControl w:val="0"/>
              <w:jc w:val="center"/>
              <w:rPr>
                <w:sz w:val="22"/>
                <w:szCs w:val="22"/>
              </w:rPr>
            </w:pPr>
            <w:r w:rsidRPr="00B21232">
              <w:rPr>
                <w:sz w:val="22"/>
                <w:szCs w:val="22"/>
              </w:rPr>
              <w:t>4</w:t>
            </w:r>
          </w:p>
        </w:tc>
        <w:tc>
          <w:tcPr>
            <w:tcW w:w="600" w:type="dxa"/>
          </w:tcPr>
          <w:p w:rsidR="00FD46BC" w:rsidRPr="00B21232" w:rsidRDefault="00FD46BC" w:rsidP="00537841">
            <w:pPr>
              <w:widowControl w:val="0"/>
              <w:jc w:val="center"/>
              <w:rPr>
                <w:sz w:val="22"/>
                <w:szCs w:val="22"/>
              </w:rPr>
            </w:pPr>
            <w:r w:rsidRPr="00B21232">
              <w:rPr>
                <w:sz w:val="22"/>
                <w:szCs w:val="22"/>
              </w:rPr>
              <w:t>5</w:t>
            </w:r>
          </w:p>
        </w:tc>
        <w:tc>
          <w:tcPr>
            <w:tcW w:w="600" w:type="dxa"/>
          </w:tcPr>
          <w:p w:rsidR="00FD46BC" w:rsidRPr="00B21232" w:rsidRDefault="00FD46BC" w:rsidP="00537841">
            <w:pPr>
              <w:widowControl w:val="0"/>
              <w:jc w:val="center"/>
              <w:rPr>
                <w:sz w:val="22"/>
                <w:szCs w:val="22"/>
              </w:rPr>
            </w:pPr>
            <w:r w:rsidRPr="00B21232">
              <w:rPr>
                <w:sz w:val="22"/>
                <w:szCs w:val="22"/>
              </w:rPr>
              <w:t>6</w:t>
            </w:r>
          </w:p>
        </w:tc>
        <w:tc>
          <w:tcPr>
            <w:tcW w:w="717" w:type="dxa"/>
          </w:tcPr>
          <w:p w:rsidR="00FD46BC" w:rsidRPr="00B21232" w:rsidRDefault="00FD46BC" w:rsidP="00537841">
            <w:pPr>
              <w:widowControl w:val="0"/>
              <w:jc w:val="center"/>
              <w:rPr>
                <w:sz w:val="22"/>
                <w:szCs w:val="22"/>
              </w:rPr>
            </w:pPr>
            <w:r w:rsidRPr="00B21232">
              <w:rPr>
                <w:sz w:val="22"/>
                <w:szCs w:val="22"/>
              </w:rPr>
              <w:t>7</w:t>
            </w:r>
          </w:p>
        </w:tc>
        <w:tc>
          <w:tcPr>
            <w:tcW w:w="836" w:type="dxa"/>
          </w:tcPr>
          <w:p w:rsidR="00FD46BC" w:rsidRPr="00B21232" w:rsidRDefault="00FD46BC" w:rsidP="00537841">
            <w:pPr>
              <w:widowControl w:val="0"/>
              <w:jc w:val="center"/>
              <w:rPr>
                <w:sz w:val="22"/>
                <w:szCs w:val="22"/>
              </w:rPr>
            </w:pPr>
            <w:r w:rsidRPr="00B21232">
              <w:rPr>
                <w:sz w:val="22"/>
                <w:szCs w:val="22"/>
              </w:rPr>
              <w:t>8</w:t>
            </w:r>
          </w:p>
        </w:tc>
        <w:tc>
          <w:tcPr>
            <w:tcW w:w="724" w:type="dxa"/>
          </w:tcPr>
          <w:p w:rsidR="00FD46BC" w:rsidRPr="00B21232" w:rsidRDefault="00FD46BC" w:rsidP="00537841">
            <w:pPr>
              <w:widowControl w:val="0"/>
              <w:jc w:val="center"/>
              <w:rPr>
                <w:sz w:val="22"/>
                <w:szCs w:val="22"/>
              </w:rPr>
            </w:pPr>
            <w:r w:rsidRPr="00B21232">
              <w:rPr>
                <w:sz w:val="22"/>
                <w:szCs w:val="22"/>
              </w:rPr>
              <w:t>9</w:t>
            </w:r>
          </w:p>
        </w:tc>
        <w:tc>
          <w:tcPr>
            <w:tcW w:w="792" w:type="dxa"/>
          </w:tcPr>
          <w:p w:rsidR="00FD46BC" w:rsidRPr="00B21232" w:rsidRDefault="00FD46BC" w:rsidP="00537841">
            <w:pPr>
              <w:widowControl w:val="0"/>
              <w:jc w:val="center"/>
              <w:rPr>
                <w:sz w:val="22"/>
                <w:szCs w:val="22"/>
              </w:rPr>
            </w:pPr>
            <w:r w:rsidRPr="00B21232">
              <w:rPr>
                <w:sz w:val="22"/>
                <w:szCs w:val="22"/>
              </w:rPr>
              <w:t>10</w:t>
            </w:r>
          </w:p>
        </w:tc>
        <w:tc>
          <w:tcPr>
            <w:tcW w:w="567" w:type="dxa"/>
          </w:tcPr>
          <w:p w:rsidR="00FD46BC" w:rsidRPr="00B21232" w:rsidRDefault="00FD46BC" w:rsidP="00537841">
            <w:pPr>
              <w:widowControl w:val="0"/>
              <w:jc w:val="center"/>
              <w:rPr>
                <w:sz w:val="22"/>
                <w:szCs w:val="22"/>
              </w:rPr>
            </w:pPr>
            <w:r w:rsidRPr="00B21232">
              <w:rPr>
                <w:sz w:val="22"/>
                <w:szCs w:val="22"/>
              </w:rPr>
              <w:t>11</w:t>
            </w:r>
          </w:p>
        </w:tc>
        <w:tc>
          <w:tcPr>
            <w:tcW w:w="680" w:type="dxa"/>
          </w:tcPr>
          <w:p w:rsidR="00FD46BC" w:rsidRPr="00B21232" w:rsidRDefault="00FD46BC" w:rsidP="00537841">
            <w:pPr>
              <w:widowControl w:val="0"/>
              <w:jc w:val="center"/>
              <w:rPr>
                <w:sz w:val="22"/>
                <w:szCs w:val="22"/>
              </w:rPr>
            </w:pPr>
            <w:r w:rsidRPr="00B21232">
              <w:rPr>
                <w:sz w:val="22"/>
                <w:szCs w:val="22"/>
              </w:rPr>
              <w:t>12</w:t>
            </w:r>
          </w:p>
        </w:tc>
        <w:tc>
          <w:tcPr>
            <w:tcW w:w="720" w:type="dxa"/>
          </w:tcPr>
          <w:p w:rsidR="00FD46BC" w:rsidRPr="00B21232" w:rsidRDefault="00FD46BC" w:rsidP="00537841">
            <w:pPr>
              <w:widowControl w:val="0"/>
              <w:jc w:val="center"/>
              <w:rPr>
                <w:sz w:val="22"/>
                <w:szCs w:val="22"/>
              </w:rPr>
            </w:pPr>
            <w:r w:rsidRPr="00B21232">
              <w:rPr>
                <w:sz w:val="22"/>
                <w:szCs w:val="22"/>
              </w:rPr>
              <w:t>13</w:t>
            </w:r>
          </w:p>
        </w:tc>
        <w:tc>
          <w:tcPr>
            <w:tcW w:w="690" w:type="dxa"/>
          </w:tcPr>
          <w:p w:rsidR="00FD46BC" w:rsidRPr="00B21232" w:rsidRDefault="00FD46BC" w:rsidP="00537841">
            <w:pPr>
              <w:widowControl w:val="0"/>
              <w:jc w:val="center"/>
              <w:rPr>
                <w:sz w:val="22"/>
                <w:szCs w:val="22"/>
              </w:rPr>
            </w:pPr>
            <w:r w:rsidRPr="00B21232">
              <w:rPr>
                <w:sz w:val="22"/>
                <w:szCs w:val="22"/>
              </w:rPr>
              <w:t>14</w:t>
            </w:r>
          </w:p>
        </w:tc>
        <w:tc>
          <w:tcPr>
            <w:tcW w:w="870" w:type="dxa"/>
          </w:tcPr>
          <w:p w:rsidR="00FD46BC" w:rsidRPr="00B21232" w:rsidRDefault="00FD46BC" w:rsidP="00537841">
            <w:pPr>
              <w:widowControl w:val="0"/>
              <w:jc w:val="center"/>
              <w:rPr>
                <w:sz w:val="22"/>
                <w:szCs w:val="22"/>
              </w:rPr>
            </w:pPr>
            <w:r w:rsidRPr="00B21232">
              <w:rPr>
                <w:sz w:val="22"/>
                <w:szCs w:val="22"/>
              </w:rPr>
              <w:t>15</w:t>
            </w:r>
          </w:p>
        </w:tc>
        <w:tc>
          <w:tcPr>
            <w:tcW w:w="705" w:type="dxa"/>
          </w:tcPr>
          <w:p w:rsidR="00FD46BC" w:rsidRPr="00B21232" w:rsidRDefault="00FD46BC" w:rsidP="00537841">
            <w:pPr>
              <w:widowControl w:val="0"/>
              <w:jc w:val="center"/>
              <w:rPr>
                <w:sz w:val="22"/>
                <w:szCs w:val="22"/>
              </w:rPr>
            </w:pPr>
            <w:r w:rsidRPr="00B21232">
              <w:rPr>
                <w:sz w:val="22"/>
                <w:szCs w:val="22"/>
              </w:rPr>
              <w:t>16</w:t>
            </w:r>
          </w:p>
        </w:tc>
        <w:tc>
          <w:tcPr>
            <w:tcW w:w="675" w:type="dxa"/>
          </w:tcPr>
          <w:p w:rsidR="00FD46BC" w:rsidRPr="00B21232" w:rsidRDefault="00FD46BC" w:rsidP="00537841">
            <w:pPr>
              <w:widowControl w:val="0"/>
              <w:jc w:val="center"/>
              <w:rPr>
                <w:sz w:val="22"/>
                <w:szCs w:val="22"/>
              </w:rPr>
            </w:pPr>
            <w:r w:rsidRPr="00B21232">
              <w:rPr>
                <w:sz w:val="22"/>
                <w:szCs w:val="22"/>
              </w:rPr>
              <w:t>17</w:t>
            </w:r>
          </w:p>
        </w:tc>
        <w:tc>
          <w:tcPr>
            <w:tcW w:w="600" w:type="dxa"/>
          </w:tcPr>
          <w:p w:rsidR="00FD46BC" w:rsidRPr="00B21232" w:rsidRDefault="00FD46BC" w:rsidP="00537841">
            <w:pPr>
              <w:widowControl w:val="0"/>
              <w:jc w:val="center"/>
              <w:rPr>
                <w:sz w:val="22"/>
                <w:szCs w:val="22"/>
              </w:rPr>
            </w:pPr>
            <w:r w:rsidRPr="00B21232">
              <w:rPr>
                <w:sz w:val="22"/>
                <w:szCs w:val="22"/>
              </w:rPr>
              <w:t>18</w:t>
            </w:r>
          </w:p>
        </w:tc>
        <w:tc>
          <w:tcPr>
            <w:tcW w:w="900" w:type="dxa"/>
          </w:tcPr>
          <w:p w:rsidR="00FD46BC" w:rsidRPr="00B21232" w:rsidRDefault="00FD46BC" w:rsidP="00537841">
            <w:pPr>
              <w:widowControl w:val="0"/>
              <w:jc w:val="center"/>
              <w:rPr>
                <w:sz w:val="22"/>
                <w:szCs w:val="22"/>
              </w:rPr>
            </w:pPr>
            <w:r w:rsidRPr="00B21232">
              <w:rPr>
                <w:sz w:val="22"/>
                <w:szCs w:val="22"/>
              </w:rPr>
              <w:t>19</w:t>
            </w:r>
          </w:p>
        </w:tc>
      </w:tr>
      <w:tr w:rsidR="00FD46BC" w:rsidRPr="00B21232" w:rsidTr="00DC40EB">
        <w:trPr>
          <w:trHeight w:val="174"/>
        </w:trPr>
        <w:tc>
          <w:tcPr>
            <w:tcW w:w="480" w:type="dxa"/>
          </w:tcPr>
          <w:p w:rsidR="00FD46BC" w:rsidRPr="00B21232" w:rsidRDefault="00FD46BC" w:rsidP="00537841">
            <w:pPr>
              <w:widowControl w:val="0"/>
              <w:jc w:val="both"/>
              <w:rPr>
                <w:sz w:val="22"/>
                <w:szCs w:val="22"/>
              </w:rPr>
            </w:pPr>
            <w:r>
              <w:rPr>
                <w:sz w:val="22"/>
                <w:szCs w:val="22"/>
              </w:rPr>
              <w:t>1</w:t>
            </w:r>
          </w:p>
        </w:tc>
        <w:tc>
          <w:tcPr>
            <w:tcW w:w="2880" w:type="dxa"/>
          </w:tcPr>
          <w:p w:rsidR="00FD46BC" w:rsidRPr="00B21232" w:rsidRDefault="00FD46BC" w:rsidP="00537841">
            <w:pPr>
              <w:widowControl w:val="0"/>
              <w:jc w:val="both"/>
              <w:rPr>
                <w:sz w:val="22"/>
                <w:szCs w:val="22"/>
              </w:rPr>
            </w:pPr>
            <w:r>
              <w:rPr>
                <w:sz w:val="22"/>
                <w:szCs w:val="22"/>
              </w:rPr>
              <w:t>с. Мезенское</w:t>
            </w:r>
          </w:p>
        </w:tc>
        <w:tc>
          <w:tcPr>
            <w:tcW w:w="750" w:type="dxa"/>
          </w:tcPr>
          <w:p w:rsidR="00FD46BC" w:rsidRPr="00B21232" w:rsidRDefault="00FD46BC" w:rsidP="002F7726">
            <w:pPr>
              <w:widowControl w:val="0"/>
              <w:jc w:val="both"/>
              <w:rPr>
                <w:sz w:val="22"/>
                <w:szCs w:val="22"/>
              </w:rPr>
            </w:pPr>
            <w:r>
              <w:rPr>
                <w:sz w:val="22"/>
                <w:szCs w:val="22"/>
              </w:rPr>
              <w:t>1</w:t>
            </w:r>
            <w:r w:rsidR="002F7726">
              <w:rPr>
                <w:sz w:val="22"/>
                <w:szCs w:val="22"/>
              </w:rPr>
              <w:t>80</w:t>
            </w:r>
            <w:r w:rsidR="00132753">
              <w:rPr>
                <w:sz w:val="22"/>
                <w:szCs w:val="22"/>
              </w:rPr>
              <w:t>6</w:t>
            </w:r>
          </w:p>
        </w:tc>
        <w:tc>
          <w:tcPr>
            <w:tcW w:w="573" w:type="dxa"/>
          </w:tcPr>
          <w:p w:rsidR="00FD46BC" w:rsidRPr="00B21232" w:rsidRDefault="002F7726" w:rsidP="00537841">
            <w:pPr>
              <w:widowControl w:val="0"/>
              <w:jc w:val="both"/>
              <w:rPr>
                <w:sz w:val="22"/>
                <w:szCs w:val="22"/>
              </w:rPr>
            </w:pPr>
            <w:r>
              <w:rPr>
                <w:sz w:val="22"/>
                <w:szCs w:val="22"/>
              </w:rPr>
              <w:t>17</w:t>
            </w:r>
            <w:r w:rsidR="00132753">
              <w:rPr>
                <w:sz w:val="22"/>
                <w:szCs w:val="22"/>
              </w:rPr>
              <w:t>2</w:t>
            </w:r>
          </w:p>
        </w:tc>
        <w:tc>
          <w:tcPr>
            <w:tcW w:w="600" w:type="dxa"/>
          </w:tcPr>
          <w:p w:rsidR="00FD46BC" w:rsidRPr="00B21232" w:rsidRDefault="002F7726" w:rsidP="00537841">
            <w:pPr>
              <w:widowControl w:val="0"/>
              <w:jc w:val="both"/>
              <w:rPr>
                <w:sz w:val="22"/>
                <w:szCs w:val="22"/>
              </w:rPr>
            </w:pPr>
            <w:r>
              <w:rPr>
                <w:sz w:val="22"/>
                <w:szCs w:val="22"/>
              </w:rPr>
              <w:t>20</w:t>
            </w:r>
            <w:r w:rsidR="00132753">
              <w:rPr>
                <w:sz w:val="22"/>
                <w:szCs w:val="22"/>
              </w:rPr>
              <w:t>7</w:t>
            </w:r>
          </w:p>
        </w:tc>
        <w:tc>
          <w:tcPr>
            <w:tcW w:w="600" w:type="dxa"/>
          </w:tcPr>
          <w:p w:rsidR="00FD46BC" w:rsidRPr="00B21232" w:rsidRDefault="002F7726" w:rsidP="00537841">
            <w:pPr>
              <w:widowControl w:val="0"/>
              <w:jc w:val="both"/>
              <w:rPr>
                <w:sz w:val="22"/>
                <w:szCs w:val="22"/>
              </w:rPr>
            </w:pPr>
            <w:r>
              <w:rPr>
                <w:sz w:val="22"/>
                <w:szCs w:val="22"/>
              </w:rPr>
              <w:t>41</w:t>
            </w:r>
            <w:r w:rsidR="00132753">
              <w:rPr>
                <w:sz w:val="22"/>
                <w:szCs w:val="22"/>
              </w:rPr>
              <w:t>2</w:t>
            </w:r>
          </w:p>
        </w:tc>
        <w:tc>
          <w:tcPr>
            <w:tcW w:w="717" w:type="dxa"/>
          </w:tcPr>
          <w:p w:rsidR="00FD46BC" w:rsidRPr="00B21232" w:rsidRDefault="002F7726" w:rsidP="00537841">
            <w:pPr>
              <w:widowControl w:val="0"/>
              <w:jc w:val="both"/>
              <w:rPr>
                <w:sz w:val="22"/>
                <w:szCs w:val="22"/>
              </w:rPr>
            </w:pPr>
            <w:r>
              <w:rPr>
                <w:sz w:val="22"/>
                <w:szCs w:val="22"/>
              </w:rPr>
              <w:t>615</w:t>
            </w:r>
          </w:p>
        </w:tc>
        <w:tc>
          <w:tcPr>
            <w:tcW w:w="836" w:type="dxa"/>
          </w:tcPr>
          <w:p w:rsidR="00FD46BC" w:rsidRPr="00B21232" w:rsidRDefault="002F7726" w:rsidP="00537841">
            <w:pPr>
              <w:widowControl w:val="0"/>
              <w:jc w:val="both"/>
              <w:rPr>
                <w:sz w:val="22"/>
                <w:szCs w:val="22"/>
              </w:rPr>
            </w:pPr>
            <w:r>
              <w:rPr>
                <w:sz w:val="22"/>
                <w:szCs w:val="22"/>
              </w:rPr>
              <w:t>400</w:t>
            </w:r>
          </w:p>
        </w:tc>
        <w:tc>
          <w:tcPr>
            <w:tcW w:w="724" w:type="dxa"/>
          </w:tcPr>
          <w:p w:rsidR="00FD46BC" w:rsidRPr="00B21232" w:rsidRDefault="00FD46BC" w:rsidP="00537841">
            <w:pPr>
              <w:widowControl w:val="0"/>
              <w:jc w:val="both"/>
              <w:rPr>
                <w:sz w:val="22"/>
                <w:szCs w:val="22"/>
              </w:rPr>
            </w:pPr>
            <w:r>
              <w:rPr>
                <w:sz w:val="22"/>
                <w:szCs w:val="22"/>
              </w:rPr>
              <w:t>1051</w:t>
            </w:r>
          </w:p>
        </w:tc>
        <w:tc>
          <w:tcPr>
            <w:tcW w:w="792" w:type="dxa"/>
          </w:tcPr>
          <w:p w:rsidR="00FD46BC" w:rsidRPr="00B21232" w:rsidRDefault="00FD46BC" w:rsidP="00537841">
            <w:pPr>
              <w:widowControl w:val="0"/>
              <w:jc w:val="both"/>
              <w:rPr>
                <w:sz w:val="22"/>
                <w:szCs w:val="22"/>
              </w:rPr>
            </w:pPr>
            <w:r>
              <w:rPr>
                <w:sz w:val="22"/>
                <w:szCs w:val="22"/>
              </w:rPr>
              <w:t>275</w:t>
            </w:r>
          </w:p>
        </w:tc>
        <w:tc>
          <w:tcPr>
            <w:tcW w:w="567" w:type="dxa"/>
          </w:tcPr>
          <w:p w:rsidR="00FD46BC" w:rsidRPr="00B21232" w:rsidRDefault="00FD46BC" w:rsidP="00537841">
            <w:pPr>
              <w:widowControl w:val="0"/>
              <w:jc w:val="both"/>
              <w:rPr>
                <w:sz w:val="22"/>
                <w:szCs w:val="22"/>
              </w:rPr>
            </w:pPr>
            <w:r>
              <w:rPr>
                <w:sz w:val="22"/>
                <w:szCs w:val="22"/>
              </w:rPr>
              <w:t>97</w:t>
            </w:r>
          </w:p>
        </w:tc>
        <w:tc>
          <w:tcPr>
            <w:tcW w:w="680" w:type="dxa"/>
          </w:tcPr>
          <w:p w:rsidR="00FD46BC" w:rsidRPr="00B21232" w:rsidRDefault="00FD46BC" w:rsidP="00537841">
            <w:pPr>
              <w:widowControl w:val="0"/>
              <w:jc w:val="both"/>
              <w:rPr>
                <w:sz w:val="22"/>
                <w:szCs w:val="22"/>
              </w:rPr>
            </w:pPr>
            <w:r>
              <w:rPr>
                <w:sz w:val="22"/>
                <w:szCs w:val="22"/>
              </w:rPr>
              <w:t>54</w:t>
            </w:r>
          </w:p>
        </w:tc>
        <w:tc>
          <w:tcPr>
            <w:tcW w:w="720" w:type="dxa"/>
          </w:tcPr>
          <w:p w:rsidR="00FD46BC" w:rsidRPr="00B21232" w:rsidRDefault="00FD46BC" w:rsidP="00537841">
            <w:pPr>
              <w:widowControl w:val="0"/>
              <w:jc w:val="both"/>
              <w:rPr>
                <w:sz w:val="22"/>
                <w:szCs w:val="22"/>
              </w:rPr>
            </w:pPr>
            <w:r>
              <w:rPr>
                <w:sz w:val="22"/>
                <w:szCs w:val="22"/>
              </w:rPr>
              <w:t>36</w:t>
            </w:r>
          </w:p>
        </w:tc>
        <w:tc>
          <w:tcPr>
            <w:tcW w:w="690" w:type="dxa"/>
          </w:tcPr>
          <w:p w:rsidR="00FD46BC" w:rsidRPr="00B21232" w:rsidRDefault="00FD46BC" w:rsidP="00537841">
            <w:pPr>
              <w:widowControl w:val="0"/>
              <w:jc w:val="both"/>
              <w:rPr>
                <w:sz w:val="22"/>
                <w:szCs w:val="22"/>
              </w:rPr>
            </w:pPr>
            <w:r>
              <w:rPr>
                <w:sz w:val="22"/>
                <w:szCs w:val="22"/>
              </w:rPr>
              <w:t>88</w:t>
            </w:r>
          </w:p>
        </w:tc>
        <w:tc>
          <w:tcPr>
            <w:tcW w:w="870" w:type="dxa"/>
          </w:tcPr>
          <w:p w:rsidR="00FD46BC" w:rsidRPr="00B21232" w:rsidRDefault="00FD46BC" w:rsidP="00537841">
            <w:pPr>
              <w:widowControl w:val="0"/>
              <w:jc w:val="both"/>
              <w:rPr>
                <w:sz w:val="22"/>
                <w:szCs w:val="22"/>
              </w:rPr>
            </w:pPr>
            <w:r>
              <w:rPr>
                <w:sz w:val="22"/>
                <w:szCs w:val="22"/>
              </w:rPr>
              <w:t>98,4</w:t>
            </w:r>
          </w:p>
        </w:tc>
        <w:tc>
          <w:tcPr>
            <w:tcW w:w="705" w:type="dxa"/>
          </w:tcPr>
          <w:p w:rsidR="00FD46BC" w:rsidRPr="00B21232" w:rsidRDefault="00FD46BC" w:rsidP="00537841">
            <w:pPr>
              <w:widowControl w:val="0"/>
              <w:jc w:val="both"/>
              <w:rPr>
                <w:sz w:val="22"/>
                <w:szCs w:val="22"/>
              </w:rPr>
            </w:pPr>
            <w:r>
              <w:rPr>
                <w:sz w:val="22"/>
                <w:szCs w:val="22"/>
              </w:rPr>
              <w:t>760</w:t>
            </w:r>
          </w:p>
        </w:tc>
        <w:tc>
          <w:tcPr>
            <w:tcW w:w="675" w:type="dxa"/>
          </w:tcPr>
          <w:p w:rsidR="00FD46BC" w:rsidRPr="00B21232" w:rsidRDefault="00FD46BC" w:rsidP="00537841">
            <w:pPr>
              <w:widowControl w:val="0"/>
              <w:jc w:val="both"/>
              <w:rPr>
                <w:sz w:val="22"/>
                <w:szCs w:val="22"/>
              </w:rPr>
            </w:pPr>
            <w:r>
              <w:rPr>
                <w:sz w:val="22"/>
                <w:szCs w:val="22"/>
              </w:rPr>
              <w:t>16</w:t>
            </w:r>
          </w:p>
        </w:tc>
        <w:tc>
          <w:tcPr>
            <w:tcW w:w="600" w:type="dxa"/>
          </w:tcPr>
          <w:p w:rsidR="00FD46BC" w:rsidRPr="00B21232" w:rsidRDefault="00FD46BC" w:rsidP="00537841">
            <w:pPr>
              <w:widowControl w:val="0"/>
              <w:jc w:val="both"/>
              <w:rPr>
                <w:sz w:val="22"/>
                <w:szCs w:val="22"/>
              </w:rPr>
            </w:pPr>
            <w:r>
              <w:rPr>
                <w:sz w:val="22"/>
                <w:szCs w:val="22"/>
              </w:rPr>
              <w:t>0,9</w:t>
            </w:r>
          </w:p>
        </w:tc>
        <w:tc>
          <w:tcPr>
            <w:tcW w:w="900" w:type="dxa"/>
            <w:vMerge w:val="restart"/>
          </w:tcPr>
          <w:p w:rsidR="00FD46BC" w:rsidRPr="00B21232" w:rsidRDefault="00FD46BC" w:rsidP="00537841">
            <w:pPr>
              <w:widowControl w:val="0"/>
              <w:jc w:val="both"/>
              <w:rPr>
                <w:sz w:val="22"/>
                <w:szCs w:val="22"/>
              </w:rPr>
            </w:pPr>
            <w:r>
              <w:rPr>
                <w:sz w:val="22"/>
                <w:szCs w:val="22"/>
              </w:rPr>
              <w:t>8182</w:t>
            </w:r>
          </w:p>
        </w:tc>
      </w:tr>
      <w:tr w:rsidR="00FD46BC" w:rsidRPr="00B21232" w:rsidTr="00DC40EB">
        <w:trPr>
          <w:trHeight w:val="174"/>
        </w:trPr>
        <w:tc>
          <w:tcPr>
            <w:tcW w:w="480" w:type="dxa"/>
          </w:tcPr>
          <w:p w:rsidR="00FD46BC" w:rsidRPr="00B21232" w:rsidRDefault="00FD46BC" w:rsidP="00537841">
            <w:pPr>
              <w:widowControl w:val="0"/>
              <w:jc w:val="both"/>
              <w:rPr>
                <w:sz w:val="22"/>
                <w:szCs w:val="22"/>
              </w:rPr>
            </w:pPr>
            <w:r>
              <w:rPr>
                <w:sz w:val="22"/>
                <w:szCs w:val="22"/>
              </w:rPr>
              <w:t>2</w:t>
            </w:r>
          </w:p>
        </w:tc>
        <w:tc>
          <w:tcPr>
            <w:tcW w:w="2880" w:type="dxa"/>
          </w:tcPr>
          <w:p w:rsidR="00FD46BC" w:rsidRPr="00B21232" w:rsidRDefault="00FD46BC" w:rsidP="00537841">
            <w:pPr>
              <w:widowControl w:val="0"/>
              <w:jc w:val="both"/>
              <w:rPr>
                <w:sz w:val="22"/>
                <w:szCs w:val="22"/>
              </w:rPr>
            </w:pPr>
            <w:r>
              <w:rPr>
                <w:sz w:val="22"/>
                <w:szCs w:val="22"/>
              </w:rPr>
              <w:t>д. Курманка</w:t>
            </w:r>
          </w:p>
        </w:tc>
        <w:tc>
          <w:tcPr>
            <w:tcW w:w="750" w:type="dxa"/>
          </w:tcPr>
          <w:p w:rsidR="00FD46BC" w:rsidRPr="00B21232" w:rsidRDefault="00FD46BC" w:rsidP="002F7726">
            <w:pPr>
              <w:widowControl w:val="0"/>
              <w:jc w:val="both"/>
              <w:rPr>
                <w:sz w:val="22"/>
                <w:szCs w:val="22"/>
              </w:rPr>
            </w:pPr>
            <w:r>
              <w:rPr>
                <w:sz w:val="22"/>
                <w:szCs w:val="22"/>
              </w:rPr>
              <w:t>9</w:t>
            </w:r>
            <w:r w:rsidR="00132753">
              <w:rPr>
                <w:sz w:val="22"/>
                <w:szCs w:val="22"/>
              </w:rPr>
              <w:t>55</w:t>
            </w:r>
          </w:p>
        </w:tc>
        <w:tc>
          <w:tcPr>
            <w:tcW w:w="573" w:type="dxa"/>
          </w:tcPr>
          <w:p w:rsidR="00FD46BC" w:rsidRPr="00B21232" w:rsidRDefault="00FD46BC" w:rsidP="002F7726">
            <w:pPr>
              <w:widowControl w:val="0"/>
              <w:jc w:val="both"/>
              <w:rPr>
                <w:sz w:val="22"/>
                <w:szCs w:val="22"/>
              </w:rPr>
            </w:pPr>
            <w:r>
              <w:rPr>
                <w:sz w:val="22"/>
                <w:szCs w:val="22"/>
              </w:rPr>
              <w:t>8</w:t>
            </w:r>
            <w:r w:rsidR="00132753">
              <w:rPr>
                <w:sz w:val="22"/>
                <w:szCs w:val="22"/>
              </w:rPr>
              <w:t>8</w:t>
            </w:r>
          </w:p>
        </w:tc>
        <w:tc>
          <w:tcPr>
            <w:tcW w:w="600" w:type="dxa"/>
          </w:tcPr>
          <w:p w:rsidR="00FD46BC" w:rsidRPr="00B21232" w:rsidRDefault="00FD46BC" w:rsidP="002F7726">
            <w:pPr>
              <w:widowControl w:val="0"/>
              <w:jc w:val="both"/>
              <w:rPr>
                <w:sz w:val="22"/>
                <w:szCs w:val="22"/>
              </w:rPr>
            </w:pPr>
            <w:r>
              <w:rPr>
                <w:sz w:val="22"/>
                <w:szCs w:val="22"/>
              </w:rPr>
              <w:t>1</w:t>
            </w:r>
            <w:r w:rsidR="00132753">
              <w:rPr>
                <w:sz w:val="22"/>
                <w:szCs w:val="22"/>
              </w:rPr>
              <w:t>10</w:t>
            </w:r>
          </w:p>
        </w:tc>
        <w:tc>
          <w:tcPr>
            <w:tcW w:w="600" w:type="dxa"/>
          </w:tcPr>
          <w:p w:rsidR="00FD46BC" w:rsidRPr="00B21232" w:rsidRDefault="00FD46BC" w:rsidP="002F7726">
            <w:pPr>
              <w:widowControl w:val="0"/>
              <w:jc w:val="both"/>
              <w:rPr>
                <w:sz w:val="22"/>
                <w:szCs w:val="22"/>
              </w:rPr>
            </w:pPr>
            <w:r>
              <w:rPr>
                <w:sz w:val="22"/>
                <w:szCs w:val="22"/>
              </w:rPr>
              <w:t>2</w:t>
            </w:r>
            <w:r w:rsidR="002F7726">
              <w:rPr>
                <w:sz w:val="22"/>
                <w:szCs w:val="22"/>
              </w:rPr>
              <w:t>1</w:t>
            </w:r>
            <w:r w:rsidR="00132753">
              <w:rPr>
                <w:sz w:val="22"/>
                <w:szCs w:val="22"/>
              </w:rPr>
              <w:t>8</w:t>
            </w:r>
          </w:p>
        </w:tc>
        <w:tc>
          <w:tcPr>
            <w:tcW w:w="717" w:type="dxa"/>
          </w:tcPr>
          <w:p w:rsidR="00FD46BC" w:rsidRPr="00B21232" w:rsidRDefault="00FD46BC" w:rsidP="002F7726">
            <w:pPr>
              <w:widowControl w:val="0"/>
              <w:jc w:val="both"/>
              <w:rPr>
                <w:sz w:val="22"/>
                <w:szCs w:val="22"/>
              </w:rPr>
            </w:pPr>
            <w:r>
              <w:rPr>
                <w:sz w:val="22"/>
                <w:szCs w:val="22"/>
              </w:rPr>
              <w:t>3</w:t>
            </w:r>
            <w:r w:rsidR="002F7726">
              <w:rPr>
                <w:sz w:val="22"/>
                <w:szCs w:val="22"/>
              </w:rPr>
              <w:t>25</w:t>
            </w:r>
          </w:p>
        </w:tc>
        <w:tc>
          <w:tcPr>
            <w:tcW w:w="836" w:type="dxa"/>
          </w:tcPr>
          <w:p w:rsidR="00FD46BC" w:rsidRPr="00B21232" w:rsidRDefault="00FD46BC" w:rsidP="002F7726">
            <w:pPr>
              <w:widowControl w:val="0"/>
              <w:jc w:val="both"/>
              <w:rPr>
                <w:sz w:val="22"/>
                <w:szCs w:val="22"/>
              </w:rPr>
            </w:pPr>
            <w:r>
              <w:rPr>
                <w:sz w:val="22"/>
                <w:szCs w:val="22"/>
              </w:rPr>
              <w:t>2</w:t>
            </w:r>
            <w:r w:rsidR="002F7726">
              <w:rPr>
                <w:sz w:val="22"/>
                <w:szCs w:val="22"/>
              </w:rPr>
              <w:t>14</w:t>
            </w:r>
          </w:p>
        </w:tc>
        <w:tc>
          <w:tcPr>
            <w:tcW w:w="724" w:type="dxa"/>
          </w:tcPr>
          <w:p w:rsidR="00FD46BC" w:rsidRPr="00B21232" w:rsidRDefault="00FD46BC" w:rsidP="00537841">
            <w:pPr>
              <w:widowControl w:val="0"/>
              <w:jc w:val="both"/>
              <w:rPr>
                <w:sz w:val="22"/>
                <w:szCs w:val="22"/>
              </w:rPr>
            </w:pPr>
            <w:r>
              <w:rPr>
                <w:sz w:val="22"/>
                <w:szCs w:val="22"/>
              </w:rPr>
              <w:t>532</w:t>
            </w:r>
          </w:p>
        </w:tc>
        <w:tc>
          <w:tcPr>
            <w:tcW w:w="792" w:type="dxa"/>
          </w:tcPr>
          <w:p w:rsidR="00FD46BC" w:rsidRPr="00B21232" w:rsidRDefault="00FD46BC" w:rsidP="00537841">
            <w:pPr>
              <w:widowControl w:val="0"/>
              <w:jc w:val="both"/>
              <w:rPr>
                <w:sz w:val="22"/>
                <w:szCs w:val="22"/>
              </w:rPr>
            </w:pPr>
            <w:r>
              <w:rPr>
                <w:sz w:val="22"/>
                <w:szCs w:val="22"/>
              </w:rPr>
              <w:t>100</w:t>
            </w:r>
          </w:p>
        </w:tc>
        <w:tc>
          <w:tcPr>
            <w:tcW w:w="567" w:type="dxa"/>
          </w:tcPr>
          <w:p w:rsidR="00FD46BC" w:rsidRPr="00B21232" w:rsidRDefault="00FD46BC" w:rsidP="00537841">
            <w:pPr>
              <w:widowControl w:val="0"/>
              <w:jc w:val="both"/>
              <w:rPr>
                <w:sz w:val="22"/>
                <w:szCs w:val="22"/>
              </w:rPr>
            </w:pPr>
            <w:r>
              <w:rPr>
                <w:sz w:val="22"/>
                <w:szCs w:val="22"/>
              </w:rPr>
              <w:t>25</w:t>
            </w:r>
          </w:p>
        </w:tc>
        <w:tc>
          <w:tcPr>
            <w:tcW w:w="680" w:type="dxa"/>
          </w:tcPr>
          <w:p w:rsidR="00FD46BC" w:rsidRPr="00B21232" w:rsidRDefault="00FD46BC" w:rsidP="00537841">
            <w:pPr>
              <w:widowControl w:val="0"/>
              <w:jc w:val="both"/>
              <w:rPr>
                <w:sz w:val="22"/>
                <w:szCs w:val="22"/>
              </w:rPr>
            </w:pPr>
            <w:r>
              <w:rPr>
                <w:sz w:val="22"/>
                <w:szCs w:val="22"/>
              </w:rPr>
              <w:t>28</w:t>
            </w:r>
          </w:p>
        </w:tc>
        <w:tc>
          <w:tcPr>
            <w:tcW w:w="720" w:type="dxa"/>
          </w:tcPr>
          <w:p w:rsidR="00FD46BC" w:rsidRPr="00B21232" w:rsidRDefault="00FD46BC" w:rsidP="00537841">
            <w:pPr>
              <w:widowControl w:val="0"/>
              <w:jc w:val="both"/>
              <w:rPr>
                <w:sz w:val="22"/>
                <w:szCs w:val="22"/>
              </w:rPr>
            </w:pPr>
            <w:r>
              <w:rPr>
                <w:sz w:val="22"/>
                <w:szCs w:val="22"/>
              </w:rPr>
              <w:t>25</w:t>
            </w:r>
          </w:p>
        </w:tc>
        <w:tc>
          <w:tcPr>
            <w:tcW w:w="690" w:type="dxa"/>
          </w:tcPr>
          <w:p w:rsidR="00FD46BC" w:rsidRPr="00B21232" w:rsidRDefault="00FD46BC" w:rsidP="00537841">
            <w:pPr>
              <w:widowControl w:val="0"/>
              <w:jc w:val="both"/>
              <w:rPr>
                <w:sz w:val="22"/>
                <w:szCs w:val="22"/>
              </w:rPr>
            </w:pPr>
            <w:r>
              <w:rPr>
                <w:sz w:val="22"/>
                <w:szCs w:val="22"/>
              </w:rPr>
              <w:t>22</w:t>
            </w:r>
          </w:p>
        </w:tc>
        <w:tc>
          <w:tcPr>
            <w:tcW w:w="870" w:type="dxa"/>
          </w:tcPr>
          <w:p w:rsidR="00FD46BC" w:rsidRPr="00B21232" w:rsidRDefault="00FD46BC" w:rsidP="00537841">
            <w:pPr>
              <w:widowControl w:val="0"/>
              <w:jc w:val="both"/>
              <w:rPr>
                <w:sz w:val="22"/>
                <w:szCs w:val="22"/>
              </w:rPr>
            </w:pPr>
            <w:r>
              <w:rPr>
                <w:sz w:val="22"/>
                <w:szCs w:val="22"/>
              </w:rPr>
              <w:t>95,8</w:t>
            </w:r>
          </w:p>
        </w:tc>
        <w:tc>
          <w:tcPr>
            <w:tcW w:w="705" w:type="dxa"/>
          </w:tcPr>
          <w:p w:rsidR="00FD46BC" w:rsidRPr="00B21232" w:rsidRDefault="00FD46BC" w:rsidP="00537841">
            <w:pPr>
              <w:widowControl w:val="0"/>
              <w:jc w:val="both"/>
              <w:rPr>
                <w:sz w:val="22"/>
                <w:szCs w:val="22"/>
              </w:rPr>
            </w:pPr>
            <w:r>
              <w:rPr>
                <w:sz w:val="22"/>
                <w:szCs w:val="22"/>
              </w:rPr>
              <w:t>410</w:t>
            </w:r>
          </w:p>
        </w:tc>
        <w:tc>
          <w:tcPr>
            <w:tcW w:w="675" w:type="dxa"/>
          </w:tcPr>
          <w:p w:rsidR="00FD46BC" w:rsidRPr="00B21232" w:rsidRDefault="00FD46BC" w:rsidP="00537841">
            <w:pPr>
              <w:widowControl w:val="0"/>
              <w:jc w:val="both"/>
              <w:rPr>
                <w:sz w:val="22"/>
                <w:szCs w:val="22"/>
              </w:rPr>
            </w:pPr>
            <w:r>
              <w:rPr>
                <w:sz w:val="22"/>
                <w:szCs w:val="22"/>
              </w:rPr>
              <w:t>22</w:t>
            </w:r>
          </w:p>
        </w:tc>
        <w:tc>
          <w:tcPr>
            <w:tcW w:w="600" w:type="dxa"/>
          </w:tcPr>
          <w:p w:rsidR="00FD46BC" w:rsidRPr="00B21232" w:rsidRDefault="00FD46BC" w:rsidP="00537841">
            <w:pPr>
              <w:widowControl w:val="0"/>
              <w:jc w:val="both"/>
              <w:rPr>
                <w:sz w:val="22"/>
                <w:szCs w:val="22"/>
              </w:rPr>
            </w:pPr>
            <w:r>
              <w:rPr>
                <w:sz w:val="22"/>
                <w:szCs w:val="22"/>
              </w:rPr>
              <w:t>2,4</w:t>
            </w:r>
          </w:p>
        </w:tc>
        <w:tc>
          <w:tcPr>
            <w:tcW w:w="900" w:type="dxa"/>
            <w:vMerge/>
          </w:tcPr>
          <w:p w:rsidR="00FD46BC" w:rsidRPr="00B21232" w:rsidRDefault="00FD46BC" w:rsidP="00537841">
            <w:pPr>
              <w:widowControl w:val="0"/>
              <w:jc w:val="both"/>
              <w:rPr>
                <w:sz w:val="22"/>
                <w:szCs w:val="22"/>
              </w:rPr>
            </w:pPr>
          </w:p>
        </w:tc>
      </w:tr>
      <w:tr w:rsidR="00FD46BC" w:rsidRPr="00B21232" w:rsidTr="00DC40EB">
        <w:trPr>
          <w:trHeight w:val="174"/>
        </w:trPr>
        <w:tc>
          <w:tcPr>
            <w:tcW w:w="480" w:type="dxa"/>
          </w:tcPr>
          <w:p w:rsidR="00FD46BC" w:rsidRPr="00B21232" w:rsidRDefault="00FD46BC" w:rsidP="00537841">
            <w:pPr>
              <w:widowControl w:val="0"/>
              <w:jc w:val="both"/>
              <w:rPr>
                <w:sz w:val="22"/>
                <w:szCs w:val="22"/>
              </w:rPr>
            </w:pPr>
            <w:r>
              <w:rPr>
                <w:sz w:val="22"/>
                <w:szCs w:val="22"/>
              </w:rPr>
              <w:t>3</w:t>
            </w:r>
          </w:p>
        </w:tc>
        <w:tc>
          <w:tcPr>
            <w:tcW w:w="2880" w:type="dxa"/>
          </w:tcPr>
          <w:p w:rsidR="00FD46BC" w:rsidRPr="00B21232" w:rsidRDefault="00FD46BC" w:rsidP="00537841">
            <w:pPr>
              <w:widowControl w:val="0"/>
              <w:jc w:val="both"/>
              <w:rPr>
                <w:sz w:val="22"/>
                <w:szCs w:val="22"/>
              </w:rPr>
            </w:pPr>
            <w:r>
              <w:rPr>
                <w:sz w:val="22"/>
                <w:szCs w:val="22"/>
              </w:rPr>
              <w:t>д. Боярка</w:t>
            </w:r>
          </w:p>
        </w:tc>
        <w:tc>
          <w:tcPr>
            <w:tcW w:w="750" w:type="dxa"/>
          </w:tcPr>
          <w:p w:rsidR="00FD46BC" w:rsidRPr="00B21232" w:rsidRDefault="002F7726" w:rsidP="00537841">
            <w:pPr>
              <w:widowControl w:val="0"/>
              <w:jc w:val="both"/>
              <w:rPr>
                <w:sz w:val="22"/>
                <w:szCs w:val="22"/>
              </w:rPr>
            </w:pPr>
            <w:r>
              <w:rPr>
                <w:sz w:val="22"/>
                <w:szCs w:val="22"/>
              </w:rPr>
              <w:t>3</w:t>
            </w:r>
            <w:r w:rsidR="00132753">
              <w:rPr>
                <w:sz w:val="22"/>
                <w:szCs w:val="22"/>
              </w:rPr>
              <w:t>15</w:t>
            </w:r>
          </w:p>
        </w:tc>
        <w:tc>
          <w:tcPr>
            <w:tcW w:w="573" w:type="dxa"/>
          </w:tcPr>
          <w:p w:rsidR="00FD46BC" w:rsidRPr="00B21232" w:rsidRDefault="00132753" w:rsidP="002F7726">
            <w:pPr>
              <w:widowControl w:val="0"/>
              <w:jc w:val="both"/>
              <w:rPr>
                <w:sz w:val="22"/>
                <w:szCs w:val="22"/>
              </w:rPr>
            </w:pPr>
            <w:r>
              <w:rPr>
                <w:sz w:val="22"/>
                <w:szCs w:val="22"/>
              </w:rPr>
              <w:t>30</w:t>
            </w:r>
          </w:p>
        </w:tc>
        <w:tc>
          <w:tcPr>
            <w:tcW w:w="600" w:type="dxa"/>
          </w:tcPr>
          <w:p w:rsidR="00FD46BC" w:rsidRPr="00B21232" w:rsidRDefault="00FD46BC" w:rsidP="002F7726">
            <w:pPr>
              <w:widowControl w:val="0"/>
              <w:jc w:val="both"/>
              <w:rPr>
                <w:sz w:val="22"/>
                <w:szCs w:val="22"/>
              </w:rPr>
            </w:pPr>
            <w:r>
              <w:rPr>
                <w:sz w:val="22"/>
                <w:szCs w:val="22"/>
              </w:rPr>
              <w:t>3</w:t>
            </w:r>
            <w:r w:rsidR="00132753">
              <w:rPr>
                <w:sz w:val="22"/>
                <w:szCs w:val="22"/>
              </w:rPr>
              <w:t>7</w:t>
            </w:r>
          </w:p>
        </w:tc>
        <w:tc>
          <w:tcPr>
            <w:tcW w:w="600" w:type="dxa"/>
          </w:tcPr>
          <w:p w:rsidR="00FD46BC" w:rsidRPr="00B21232" w:rsidRDefault="002F7726" w:rsidP="00537841">
            <w:pPr>
              <w:widowControl w:val="0"/>
              <w:jc w:val="both"/>
              <w:rPr>
                <w:sz w:val="22"/>
                <w:szCs w:val="22"/>
              </w:rPr>
            </w:pPr>
            <w:r>
              <w:rPr>
                <w:sz w:val="22"/>
                <w:szCs w:val="22"/>
              </w:rPr>
              <w:t>7</w:t>
            </w:r>
            <w:r w:rsidR="00132753">
              <w:rPr>
                <w:sz w:val="22"/>
                <w:szCs w:val="22"/>
              </w:rPr>
              <w:t>2</w:t>
            </w:r>
          </w:p>
        </w:tc>
        <w:tc>
          <w:tcPr>
            <w:tcW w:w="717" w:type="dxa"/>
          </w:tcPr>
          <w:p w:rsidR="00FD46BC" w:rsidRPr="00B21232" w:rsidRDefault="00FD46BC" w:rsidP="002F7726">
            <w:pPr>
              <w:widowControl w:val="0"/>
              <w:jc w:val="both"/>
              <w:rPr>
                <w:sz w:val="22"/>
                <w:szCs w:val="22"/>
              </w:rPr>
            </w:pPr>
            <w:r>
              <w:rPr>
                <w:sz w:val="22"/>
                <w:szCs w:val="22"/>
              </w:rPr>
              <w:t>10</w:t>
            </w:r>
            <w:r w:rsidR="002F7726">
              <w:rPr>
                <w:sz w:val="22"/>
                <w:szCs w:val="22"/>
              </w:rPr>
              <w:t>6</w:t>
            </w:r>
          </w:p>
        </w:tc>
        <w:tc>
          <w:tcPr>
            <w:tcW w:w="836" w:type="dxa"/>
          </w:tcPr>
          <w:p w:rsidR="00FD46BC" w:rsidRPr="00B21232" w:rsidRDefault="002F7726" w:rsidP="00537841">
            <w:pPr>
              <w:widowControl w:val="0"/>
              <w:jc w:val="both"/>
              <w:rPr>
                <w:sz w:val="22"/>
                <w:szCs w:val="22"/>
              </w:rPr>
            </w:pPr>
            <w:r>
              <w:rPr>
                <w:sz w:val="22"/>
                <w:szCs w:val="22"/>
              </w:rPr>
              <w:t>70</w:t>
            </w:r>
          </w:p>
        </w:tc>
        <w:tc>
          <w:tcPr>
            <w:tcW w:w="724" w:type="dxa"/>
          </w:tcPr>
          <w:p w:rsidR="00FD46BC" w:rsidRPr="00B21232" w:rsidRDefault="00FD46BC" w:rsidP="00537841">
            <w:pPr>
              <w:widowControl w:val="0"/>
              <w:jc w:val="both"/>
              <w:rPr>
                <w:sz w:val="22"/>
                <w:szCs w:val="22"/>
              </w:rPr>
            </w:pPr>
            <w:r>
              <w:rPr>
                <w:sz w:val="22"/>
                <w:szCs w:val="22"/>
              </w:rPr>
              <w:t>158</w:t>
            </w:r>
          </w:p>
        </w:tc>
        <w:tc>
          <w:tcPr>
            <w:tcW w:w="792" w:type="dxa"/>
          </w:tcPr>
          <w:p w:rsidR="00FD46BC" w:rsidRPr="00B21232" w:rsidRDefault="00FD46BC" w:rsidP="00537841">
            <w:pPr>
              <w:widowControl w:val="0"/>
              <w:jc w:val="both"/>
              <w:rPr>
                <w:sz w:val="22"/>
                <w:szCs w:val="22"/>
              </w:rPr>
            </w:pPr>
            <w:r>
              <w:rPr>
                <w:sz w:val="22"/>
                <w:szCs w:val="22"/>
              </w:rPr>
              <w:t>64</w:t>
            </w:r>
          </w:p>
        </w:tc>
        <w:tc>
          <w:tcPr>
            <w:tcW w:w="567" w:type="dxa"/>
          </w:tcPr>
          <w:p w:rsidR="00FD46BC" w:rsidRPr="00B21232" w:rsidRDefault="00FD46BC" w:rsidP="00537841">
            <w:pPr>
              <w:widowControl w:val="0"/>
              <w:jc w:val="both"/>
              <w:rPr>
                <w:sz w:val="22"/>
                <w:szCs w:val="22"/>
              </w:rPr>
            </w:pPr>
            <w:r>
              <w:rPr>
                <w:sz w:val="22"/>
                <w:szCs w:val="22"/>
              </w:rPr>
              <w:t>7</w:t>
            </w:r>
          </w:p>
        </w:tc>
        <w:tc>
          <w:tcPr>
            <w:tcW w:w="680" w:type="dxa"/>
          </w:tcPr>
          <w:p w:rsidR="00FD46BC" w:rsidRPr="00B21232" w:rsidRDefault="00FD46BC" w:rsidP="00537841">
            <w:pPr>
              <w:widowControl w:val="0"/>
              <w:jc w:val="both"/>
              <w:rPr>
                <w:sz w:val="22"/>
                <w:szCs w:val="22"/>
              </w:rPr>
            </w:pPr>
            <w:r>
              <w:rPr>
                <w:sz w:val="22"/>
                <w:szCs w:val="22"/>
              </w:rPr>
              <w:t>14</w:t>
            </w:r>
          </w:p>
        </w:tc>
        <w:tc>
          <w:tcPr>
            <w:tcW w:w="720" w:type="dxa"/>
          </w:tcPr>
          <w:p w:rsidR="00FD46BC" w:rsidRPr="00B21232" w:rsidRDefault="00FD46BC" w:rsidP="00537841">
            <w:pPr>
              <w:widowControl w:val="0"/>
              <w:jc w:val="both"/>
              <w:rPr>
                <w:sz w:val="22"/>
                <w:szCs w:val="22"/>
              </w:rPr>
            </w:pPr>
            <w:r>
              <w:rPr>
                <w:sz w:val="22"/>
                <w:szCs w:val="22"/>
              </w:rPr>
              <w:t>13</w:t>
            </w:r>
          </w:p>
        </w:tc>
        <w:tc>
          <w:tcPr>
            <w:tcW w:w="690" w:type="dxa"/>
          </w:tcPr>
          <w:p w:rsidR="00FD46BC" w:rsidRPr="00B21232" w:rsidRDefault="00FD46BC" w:rsidP="00537841">
            <w:pPr>
              <w:widowControl w:val="0"/>
              <w:jc w:val="both"/>
              <w:rPr>
                <w:sz w:val="22"/>
                <w:szCs w:val="22"/>
              </w:rPr>
            </w:pPr>
            <w:r>
              <w:rPr>
                <w:sz w:val="22"/>
                <w:szCs w:val="22"/>
              </w:rPr>
              <w:t>20</w:t>
            </w:r>
          </w:p>
        </w:tc>
        <w:tc>
          <w:tcPr>
            <w:tcW w:w="870" w:type="dxa"/>
          </w:tcPr>
          <w:p w:rsidR="00FD46BC" w:rsidRPr="00B21232" w:rsidRDefault="00FD46BC" w:rsidP="00537841">
            <w:pPr>
              <w:widowControl w:val="0"/>
              <w:jc w:val="both"/>
              <w:rPr>
                <w:sz w:val="22"/>
                <w:szCs w:val="22"/>
              </w:rPr>
            </w:pPr>
            <w:r>
              <w:rPr>
                <w:sz w:val="22"/>
                <w:szCs w:val="22"/>
              </w:rPr>
              <w:t>94,9</w:t>
            </w:r>
          </w:p>
        </w:tc>
        <w:tc>
          <w:tcPr>
            <w:tcW w:w="705" w:type="dxa"/>
          </w:tcPr>
          <w:p w:rsidR="00FD46BC" w:rsidRPr="00B21232" w:rsidRDefault="00FD46BC" w:rsidP="00537841">
            <w:pPr>
              <w:widowControl w:val="0"/>
              <w:jc w:val="both"/>
              <w:rPr>
                <w:sz w:val="22"/>
                <w:szCs w:val="22"/>
              </w:rPr>
            </w:pPr>
            <w:r>
              <w:rPr>
                <w:sz w:val="22"/>
                <w:szCs w:val="22"/>
              </w:rPr>
              <w:t>86</w:t>
            </w:r>
          </w:p>
        </w:tc>
        <w:tc>
          <w:tcPr>
            <w:tcW w:w="675" w:type="dxa"/>
          </w:tcPr>
          <w:p w:rsidR="00FD46BC" w:rsidRPr="00B21232" w:rsidRDefault="00FD46BC" w:rsidP="00537841">
            <w:pPr>
              <w:widowControl w:val="0"/>
              <w:jc w:val="both"/>
              <w:rPr>
                <w:sz w:val="22"/>
                <w:szCs w:val="22"/>
              </w:rPr>
            </w:pPr>
            <w:r>
              <w:rPr>
                <w:sz w:val="22"/>
                <w:szCs w:val="22"/>
              </w:rPr>
              <w:t>8</w:t>
            </w:r>
          </w:p>
        </w:tc>
        <w:tc>
          <w:tcPr>
            <w:tcW w:w="600" w:type="dxa"/>
          </w:tcPr>
          <w:p w:rsidR="00FD46BC" w:rsidRPr="00B21232" w:rsidRDefault="00FD46BC" w:rsidP="00537841">
            <w:pPr>
              <w:widowControl w:val="0"/>
              <w:jc w:val="both"/>
              <w:rPr>
                <w:sz w:val="22"/>
                <w:szCs w:val="22"/>
              </w:rPr>
            </w:pPr>
            <w:r>
              <w:rPr>
                <w:sz w:val="22"/>
                <w:szCs w:val="22"/>
              </w:rPr>
              <w:t>2,7</w:t>
            </w:r>
          </w:p>
        </w:tc>
        <w:tc>
          <w:tcPr>
            <w:tcW w:w="900" w:type="dxa"/>
            <w:vMerge/>
          </w:tcPr>
          <w:p w:rsidR="00FD46BC" w:rsidRPr="00B21232" w:rsidRDefault="00FD46BC" w:rsidP="00537841">
            <w:pPr>
              <w:widowControl w:val="0"/>
              <w:jc w:val="both"/>
              <w:rPr>
                <w:sz w:val="22"/>
                <w:szCs w:val="22"/>
              </w:rPr>
            </w:pPr>
          </w:p>
        </w:tc>
      </w:tr>
      <w:tr w:rsidR="00FD46BC" w:rsidRPr="00B21232" w:rsidTr="00DC40EB">
        <w:trPr>
          <w:trHeight w:val="174"/>
        </w:trPr>
        <w:tc>
          <w:tcPr>
            <w:tcW w:w="480" w:type="dxa"/>
          </w:tcPr>
          <w:p w:rsidR="00FD46BC" w:rsidRPr="00B21232" w:rsidRDefault="00FD46BC" w:rsidP="00537841">
            <w:pPr>
              <w:widowControl w:val="0"/>
              <w:jc w:val="both"/>
              <w:rPr>
                <w:sz w:val="22"/>
                <w:szCs w:val="22"/>
              </w:rPr>
            </w:pPr>
            <w:r>
              <w:rPr>
                <w:sz w:val="22"/>
                <w:szCs w:val="22"/>
              </w:rPr>
              <w:t>4</w:t>
            </w:r>
          </w:p>
        </w:tc>
        <w:tc>
          <w:tcPr>
            <w:tcW w:w="2880" w:type="dxa"/>
          </w:tcPr>
          <w:p w:rsidR="00FD46BC" w:rsidRPr="00B21232" w:rsidRDefault="00FD46BC" w:rsidP="00537841">
            <w:pPr>
              <w:widowControl w:val="0"/>
              <w:jc w:val="both"/>
              <w:rPr>
                <w:sz w:val="22"/>
                <w:szCs w:val="22"/>
              </w:rPr>
            </w:pPr>
            <w:r>
              <w:rPr>
                <w:sz w:val="22"/>
                <w:szCs w:val="22"/>
              </w:rPr>
              <w:t>д. Гагарка</w:t>
            </w:r>
          </w:p>
        </w:tc>
        <w:tc>
          <w:tcPr>
            <w:tcW w:w="750" w:type="dxa"/>
          </w:tcPr>
          <w:p w:rsidR="00FD46BC" w:rsidRPr="00B21232" w:rsidRDefault="00FD46BC" w:rsidP="00132753">
            <w:pPr>
              <w:widowControl w:val="0"/>
              <w:jc w:val="both"/>
              <w:rPr>
                <w:sz w:val="22"/>
                <w:szCs w:val="22"/>
              </w:rPr>
            </w:pPr>
            <w:r>
              <w:rPr>
                <w:sz w:val="22"/>
                <w:szCs w:val="22"/>
              </w:rPr>
              <w:t>4</w:t>
            </w:r>
            <w:r w:rsidR="00132753">
              <w:rPr>
                <w:sz w:val="22"/>
                <w:szCs w:val="22"/>
              </w:rPr>
              <w:t>60</w:t>
            </w:r>
          </w:p>
        </w:tc>
        <w:tc>
          <w:tcPr>
            <w:tcW w:w="573" w:type="dxa"/>
          </w:tcPr>
          <w:p w:rsidR="00FD46BC" w:rsidRPr="00B21232" w:rsidRDefault="00FD46BC" w:rsidP="002F7726">
            <w:pPr>
              <w:widowControl w:val="0"/>
              <w:jc w:val="both"/>
              <w:rPr>
                <w:sz w:val="22"/>
                <w:szCs w:val="22"/>
              </w:rPr>
            </w:pPr>
            <w:r>
              <w:rPr>
                <w:sz w:val="22"/>
                <w:szCs w:val="22"/>
              </w:rPr>
              <w:t>4</w:t>
            </w:r>
            <w:r w:rsidR="002F7726">
              <w:rPr>
                <w:sz w:val="22"/>
                <w:szCs w:val="22"/>
              </w:rPr>
              <w:t>3</w:t>
            </w:r>
          </w:p>
        </w:tc>
        <w:tc>
          <w:tcPr>
            <w:tcW w:w="600" w:type="dxa"/>
          </w:tcPr>
          <w:p w:rsidR="00FD46BC" w:rsidRPr="00B21232" w:rsidRDefault="00FD46BC" w:rsidP="00132753">
            <w:pPr>
              <w:widowControl w:val="0"/>
              <w:jc w:val="both"/>
              <w:rPr>
                <w:sz w:val="22"/>
                <w:szCs w:val="22"/>
              </w:rPr>
            </w:pPr>
            <w:r>
              <w:rPr>
                <w:sz w:val="22"/>
                <w:szCs w:val="22"/>
              </w:rPr>
              <w:t>5</w:t>
            </w:r>
            <w:r w:rsidR="00132753">
              <w:rPr>
                <w:sz w:val="22"/>
                <w:szCs w:val="22"/>
              </w:rPr>
              <w:t>2</w:t>
            </w:r>
          </w:p>
        </w:tc>
        <w:tc>
          <w:tcPr>
            <w:tcW w:w="600" w:type="dxa"/>
          </w:tcPr>
          <w:p w:rsidR="00FD46BC" w:rsidRPr="00B21232" w:rsidRDefault="00FD46BC" w:rsidP="00132753">
            <w:pPr>
              <w:widowControl w:val="0"/>
              <w:jc w:val="both"/>
              <w:rPr>
                <w:sz w:val="22"/>
                <w:szCs w:val="22"/>
              </w:rPr>
            </w:pPr>
            <w:r>
              <w:rPr>
                <w:sz w:val="22"/>
                <w:szCs w:val="22"/>
              </w:rPr>
              <w:t>10</w:t>
            </w:r>
            <w:r w:rsidR="00132753">
              <w:rPr>
                <w:sz w:val="22"/>
                <w:szCs w:val="22"/>
              </w:rPr>
              <w:t>5</w:t>
            </w:r>
          </w:p>
        </w:tc>
        <w:tc>
          <w:tcPr>
            <w:tcW w:w="717" w:type="dxa"/>
          </w:tcPr>
          <w:p w:rsidR="00FD46BC" w:rsidRPr="00B21232" w:rsidRDefault="00FD46BC" w:rsidP="00132753">
            <w:pPr>
              <w:widowControl w:val="0"/>
              <w:jc w:val="both"/>
              <w:rPr>
                <w:sz w:val="22"/>
                <w:szCs w:val="22"/>
              </w:rPr>
            </w:pPr>
            <w:r>
              <w:rPr>
                <w:sz w:val="22"/>
                <w:szCs w:val="22"/>
              </w:rPr>
              <w:t>15</w:t>
            </w:r>
            <w:r w:rsidR="00132753">
              <w:rPr>
                <w:sz w:val="22"/>
                <w:szCs w:val="22"/>
              </w:rPr>
              <w:t>7</w:t>
            </w:r>
          </w:p>
        </w:tc>
        <w:tc>
          <w:tcPr>
            <w:tcW w:w="836" w:type="dxa"/>
          </w:tcPr>
          <w:p w:rsidR="00FD46BC" w:rsidRPr="00B21232" w:rsidRDefault="00132753" w:rsidP="00537841">
            <w:pPr>
              <w:widowControl w:val="0"/>
              <w:jc w:val="both"/>
              <w:rPr>
                <w:sz w:val="22"/>
                <w:szCs w:val="22"/>
              </w:rPr>
            </w:pPr>
            <w:r>
              <w:rPr>
                <w:sz w:val="22"/>
                <w:szCs w:val="22"/>
              </w:rPr>
              <w:t>103</w:t>
            </w:r>
          </w:p>
        </w:tc>
        <w:tc>
          <w:tcPr>
            <w:tcW w:w="724" w:type="dxa"/>
          </w:tcPr>
          <w:p w:rsidR="00FD46BC" w:rsidRPr="00B21232" w:rsidRDefault="00FD46BC" w:rsidP="00537841">
            <w:pPr>
              <w:widowControl w:val="0"/>
              <w:jc w:val="both"/>
              <w:rPr>
                <w:sz w:val="22"/>
                <w:szCs w:val="22"/>
              </w:rPr>
            </w:pPr>
            <w:r>
              <w:rPr>
                <w:sz w:val="22"/>
                <w:szCs w:val="22"/>
              </w:rPr>
              <w:t>241</w:t>
            </w:r>
          </w:p>
        </w:tc>
        <w:tc>
          <w:tcPr>
            <w:tcW w:w="792" w:type="dxa"/>
          </w:tcPr>
          <w:p w:rsidR="00FD46BC" w:rsidRPr="00B21232" w:rsidRDefault="00FD46BC" w:rsidP="00537841">
            <w:pPr>
              <w:widowControl w:val="0"/>
              <w:jc w:val="both"/>
              <w:rPr>
                <w:sz w:val="22"/>
                <w:szCs w:val="22"/>
              </w:rPr>
            </w:pPr>
            <w:r>
              <w:rPr>
                <w:sz w:val="22"/>
                <w:szCs w:val="22"/>
              </w:rPr>
              <w:t>121</w:t>
            </w:r>
          </w:p>
        </w:tc>
        <w:tc>
          <w:tcPr>
            <w:tcW w:w="567" w:type="dxa"/>
          </w:tcPr>
          <w:p w:rsidR="00FD46BC" w:rsidRPr="00B21232" w:rsidRDefault="00FD46BC" w:rsidP="00537841">
            <w:pPr>
              <w:widowControl w:val="0"/>
              <w:jc w:val="both"/>
              <w:rPr>
                <w:sz w:val="22"/>
                <w:szCs w:val="22"/>
              </w:rPr>
            </w:pPr>
            <w:r>
              <w:rPr>
                <w:sz w:val="22"/>
                <w:szCs w:val="22"/>
              </w:rPr>
              <w:t>55</w:t>
            </w:r>
          </w:p>
        </w:tc>
        <w:tc>
          <w:tcPr>
            <w:tcW w:w="680" w:type="dxa"/>
          </w:tcPr>
          <w:p w:rsidR="00FD46BC" w:rsidRPr="00B21232" w:rsidRDefault="00FD46BC" w:rsidP="00537841">
            <w:pPr>
              <w:widowControl w:val="0"/>
              <w:jc w:val="both"/>
              <w:rPr>
                <w:sz w:val="22"/>
                <w:szCs w:val="22"/>
              </w:rPr>
            </w:pPr>
            <w:r>
              <w:rPr>
                <w:sz w:val="22"/>
                <w:szCs w:val="22"/>
              </w:rPr>
              <w:t>10</w:t>
            </w:r>
          </w:p>
        </w:tc>
        <w:tc>
          <w:tcPr>
            <w:tcW w:w="720" w:type="dxa"/>
          </w:tcPr>
          <w:p w:rsidR="00FD46BC" w:rsidRPr="00B21232" w:rsidRDefault="00FD46BC" w:rsidP="00537841">
            <w:pPr>
              <w:widowControl w:val="0"/>
              <w:jc w:val="both"/>
              <w:rPr>
                <w:sz w:val="22"/>
                <w:szCs w:val="22"/>
              </w:rPr>
            </w:pPr>
            <w:r>
              <w:rPr>
                <w:sz w:val="22"/>
                <w:szCs w:val="22"/>
              </w:rPr>
              <w:t>19</w:t>
            </w:r>
          </w:p>
        </w:tc>
        <w:tc>
          <w:tcPr>
            <w:tcW w:w="690" w:type="dxa"/>
          </w:tcPr>
          <w:p w:rsidR="00FD46BC" w:rsidRPr="00B21232" w:rsidRDefault="00FD46BC" w:rsidP="00537841">
            <w:pPr>
              <w:widowControl w:val="0"/>
              <w:jc w:val="both"/>
              <w:rPr>
                <w:sz w:val="22"/>
                <w:szCs w:val="22"/>
              </w:rPr>
            </w:pPr>
            <w:r>
              <w:rPr>
                <w:sz w:val="22"/>
                <w:szCs w:val="22"/>
              </w:rPr>
              <w:t>37</w:t>
            </w:r>
          </w:p>
        </w:tc>
        <w:tc>
          <w:tcPr>
            <w:tcW w:w="870" w:type="dxa"/>
          </w:tcPr>
          <w:p w:rsidR="00FD46BC" w:rsidRPr="00B21232" w:rsidRDefault="00FD46BC" w:rsidP="00537841">
            <w:pPr>
              <w:widowControl w:val="0"/>
              <w:jc w:val="both"/>
              <w:rPr>
                <w:sz w:val="22"/>
                <w:szCs w:val="22"/>
              </w:rPr>
            </w:pPr>
            <w:r>
              <w:rPr>
                <w:sz w:val="22"/>
                <w:szCs w:val="22"/>
              </w:rPr>
              <w:t>91,3</w:t>
            </w:r>
          </w:p>
        </w:tc>
        <w:tc>
          <w:tcPr>
            <w:tcW w:w="705" w:type="dxa"/>
          </w:tcPr>
          <w:p w:rsidR="00FD46BC" w:rsidRPr="00B21232" w:rsidRDefault="00FD46BC" w:rsidP="00537841">
            <w:pPr>
              <w:widowControl w:val="0"/>
              <w:jc w:val="both"/>
              <w:rPr>
                <w:sz w:val="22"/>
                <w:szCs w:val="22"/>
              </w:rPr>
            </w:pPr>
            <w:r>
              <w:rPr>
                <w:sz w:val="22"/>
                <w:szCs w:val="22"/>
              </w:rPr>
              <w:t>99</w:t>
            </w:r>
          </w:p>
        </w:tc>
        <w:tc>
          <w:tcPr>
            <w:tcW w:w="675" w:type="dxa"/>
          </w:tcPr>
          <w:p w:rsidR="00FD46BC" w:rsidRPr="00B21232" w:rsidRDefault="00FD46BC" w:rsidP="00537841">
            <w:pPr>
              <w:widowControl w:val="0"/>
              <w:jc w:val="both"/>
              <w:rPr>
                <w:sz w:val="22"/>
                <w:szCs w:val="22"/>
              </w:rPr>
            </w:pPr>
            <w:r>
              <w:rPr>
                <w:sz w:val="22"/>
                <w:szCs w:val="22"/>
              </w:rPr>
              <w:t>21</w:t>
            </w:r>
          </w:p>
        </w:tc>
        <w:tc>
          <w:tcPr>
            <w:tcW w:w="600" w:type="dxa"/>
          </w:tcPr>
          <w:p w:rsidR="00FD46BC" w:rsidRPr="00B21232" w:rsidRDefault="00FD46BC" w:rsidP="00537841">
            <w:pPr>
              <w:widowControl w:val="0"/>
              <w:jc w:val="both"/>
              <w:rPr>
                <w:sz w:val="22"/>
                <w:szCs w:val="22"/>
              </w:rPr>
            </w:pPr>
            <w:r>
              <w:rPr>
                <w:sz w:val="22"/>
                <w:szCs w:val="22"/>
              </w:rPr>
              <w:t>4,8</w:t>
            </w:r>
          </w:p>
        </w:tc>
        <w:tc>
          <w:tcPr>
            <w:tcW w:w="900" w:type="dxa"/>
            <w:vMerge/>
          </w:tcPr>
          <w:p w:rsidR="00FD46BC" w:rsidRPr="00B21232" w:rsidRDefault="00FD46BC" w:rsidP="00537841">
            <w:pPr>
              <w:widowControl w:val="0"/>
              <w:jc w:val="both"/>
              <w:rPr>
                <w:sz w:val="22"/>
                <w:szCs w:val="22"/>
              </w:rPr>
            </w:pPr>
          </w:p>
        </w:tc>
      </w:tr>
      <w:tr w:rsidR="00FD46BC" w:rsidRPr="00B21232" w:rsidTr="00DC40EB">
        <w:trPr>
          <w:trHeight w:val="117"/>
        </w:trPr>
        <w:tc>
          <w:tcPr>
            <w:tcW w:w="480" w:type="dxa"/>
          </w:tcPr>
          <w:p w:rsidR="00FD46BC" w:rsidRPr="00B21232" w:rsidRDefault="00FD46BC" w:rsidP="00537841">
            <w:pPr>
              <w:widowControl w:val="0"/>
              <w:jc w:val="both"/>
              <w:rPr>
                <w:sz w:val="22"/>
                <w:szCs w:val="22"/>
              </w:rPr>
            </w:pPr>
            <w:r w:rsidRPr="00B21232">
              <w:rPr>
                <w:sz w:val="22"/>
                <w:szCs w:val="22"/>
              </w:rPr>
              <w:t> </w:t>
            </w:r>
          </w:p>
        </w:tc>
        <w:tc>
          <w:tcPr>
            <w:tcW w:w="2880" w:type="dxa"/>
          </w:tcPr>
          <w:p w:rsidR="00FD46BC" w:rsidRPr="00B21232" w:rsidRDefault="00FD46BC" w:rsidP="00537841">
            <w:pPr>
              <w:widowControl w:val="0"/>
              <w:jc w:val="both"/>
              <w:rPr>
                <w:sz w:val="22"/>
                <w:szCs w:val="22"/>
              </w:rPr>
            </w:pPr>
            <w:r w:rsidRPr="00B21232">
              <w:rPr>
                <w:sz w:val="22"/>
                <w:szCs w:val="22"/>
              </w:rPr>
              <w:t>Итого</w:t>
            </w:r>
          </w:p>
        </w:tc>
        <w:tc>
          <w:tcPr>
            <w:tcW w:w="750" w:type="dxa"/>
          </w:tcPr>
          <w:p w:rsidR="00FD46BC" w:rsidRPr="00B21232" w:rsidRDefault="00FD46BC" w:rsidP="00132753">
            <w:pPr>
              <w:widowControl w:val="0"/>
              <w:jc w:val="both"/>
              <w:rPr>
                <w:sz w:val="22"/>
                <w:szCs w:val="22"/>
              </w:rPr>
            </w:pPr>
            <w:r>
              <w:rPr>
                <w:sz w:val="22"/>
                <w:szCs w:val="22"/>
              </w:rPr>
              <w:t>3</w:t>
            </w:r>
            <w:r w:rsidR="00132753">
              <w:rPr>
                <w:sz w:val="22"/>
                <w:szCs w:val="22"/>
              </w:rPr>
              <w:t>536</w:t>
            </w:r>
          </w:p>
        </w:tc>
        <w:tc>
          <w:tcPr>
            <w:tcW w:w="573" w:type="dxa"/>
          </w:tcPr>
          <w:p w:rsidR="00FD46BC" w:rsidRPr="00B21232" w:rsidRDefault="00FD46BC" w:rsidP="00537841">
            <w:pPr>
              <w:widowControl w:val="0"/>
              <w:jc w:val="both"/>
              <w:rPr>
                <w:sz w:val="22"/>
                <w:szCs w:val="22"/>
              </w:rPr>
            </w:pPr>
            <w:r>
              <w:rPr>
                <w:sz w:val="22"/>
                <w:szCs w:val="22"/>
              </w:rPr>
              <w:t>3</w:t>
            </w:r>
            <w:r w:rsidR="00132753">
              <w:rPr>
                <w:sz w:val="22"/>
                <w:szCs w:val="22"/>
              </w:rPr>
              <w:t>33</w:t>
            </w:r>
          </w:p>
        </w:tc>
        <w:tc>
          <w:tcPr>
            <w:tcW w:w="600" w:type="dxa"/>
          </w:tcPr>
          <w:p w:rsidR="00FD46BC" w:rsidRPr="00B21232" w:rsidRDefault="00132753" w:rsidP="00537841">
            <w:pPr>
              <w:widowControl w:val="0"/>
              <w:jc w:val="both"/>
              <w:rPr>
                <w:sz w:val="22"/>
                <w:szCs w:val="22"/>
              </w:rPr>
            </w:pPr>
            <w:r>
              <w:rPr>
                <w:sz w:val="22"/>
                <w:szCs w:val="22"/>
              </w:rPr>
              <w:t>406</w:t>
            </w:r>
          </w:p>
        </w:tc>
        <w:tc>
          <w:tcPr>
            <w:tcW w:w="600" w:type="dxa"/>
          </w:tcPr>
          <w:p w:rsidR="00FD46BC" w:rsidRPr="00B21232" w:rsidRDefault="00132753" w:rsidP="00537841">
            <w:pPr>
              <w:widowControl w:val="0"/>
              <w:jc w:val="both"/>
              <w:rPr>
                <w:sz w:val="22"/>
                <w:szCs w:val="22"/>
              </w:rPr>
            </w:pPr>
            <w:r>
              <w:rPr>
                <w:sz w:val="22"/>
                <w:szCs w:val="22"/>
              </w:rPr>
              <w:t>807</w:t>
            </w:r>
          </w:p>
        </w:tc>
        <w:tc>
          <w:tcPr>
            <w:tcW w:w="717" w:type="dxa"/>
          </w:tcPr>
          <w:p w:rsidR="00FD46BC" w:rsidRPr="00B21232" w:rsidRDefault="00132753" w:rsidP="00537841">
            <w:pPr>
              <w:widowControl w:val="0"/>
              <w:jc w:val="both"/>
              <w:rPr>
                <w:sz w:val="22"/>
                <w:szCs w:val="22"/>
              </w:rPr>
            </w:pPr>
            <w:r>
              <w:rPr>
                <w:sz w:val="22"/>
                <w:szCs w:val="22"/>
              </w:rPr>
              <w:t>1203</w:t>
            </w:r>
          </w:p>
        </w:tc>
        <w:tc>
          <w:tcPr>
            <w:tcW w:w="836" w:type="dxa"/>
          </w:tcPr>
          <w:p w:rsidR="00FD46BC" w:rsidRPr="00B21232" w:rsidRDefault="00FD46BC" w:rsidP="00132753">
            <w:pPr>
              <w:widowControl w:val="0"/>
              <w:jc w:val="both"/>
              <w:rPr>
                <w:sz w:val="22"/>
                <w:szCs w:val="22"/>
              </w:rPr>
            </w:pPr>
            <w:r>
              <w:rPr>
                <w:sz w:val="22"/>
                <w:szCs w:val="22"/>
              </w:rPr>
              <w:t>7</w:t>
            </w:r>
            <w:r w:rsidR="00132753">
              <w:rPr>
                <w:sz w:val="22"/>
                <w:szCs w:val="22"/>
              </w:rPr>
              <w:t>87</w:t>
            </w:r>
          </w:p>
        </w:tc>
        <w:tc>
          <w:tcPr>
            <w:tcW w:w="724" w:type="dxa"/>
          </w:tcPr>
          <w:p w:rsidR="00FD46BC" w:rsidRPr="00B21232" w:rsidRDefault="00FD46BC" w:rsidP="00537841">
            <w:pPr>
              <w:widowControl w:val="0"/>
              <w:jc w:val="both"/>
              <w:rPr>
                <w:sz w:val="22"/>
                <w:szCs w:val="22"/>
              </w:rPr>
            </w:pPr>
            <w:r>
              <w:rPr>
                <w:sz w:val="22"/>
                <w:szCs w:val="22"/>
              </w:rPr>
              <w:t>1982</w:t>
            </w:r>
          </w:p>
        </w:tc>
        <w:tc>
          <w:tcPr>
            <w:tcW w:w="792" w:type="dxa"/>
          </w:tcPr>
          <w:p w:rsidR="00FD46BC" w:rsidRPr="00B21232" w:rsidRDefault="00FD46BC" w:rsidP="00537841">
            <w:pPr>
              <w:widowControl w:val="0"/>
              <w:jc w:val="both"/>
              <w:rPr>
                <w:sz w:val="22"/>
                <w:szCs w:val="22"/>
              </w:rPr>
            </w:pPr>
            <w:r>
              <w:rPr>
                <w:sz w:val="22"/>
                <w:szCs w:val="22"/>
              </w:rPr>
              <w:t>560</w:t>
            </w:r>
          </w:p>
        </w:tc>
        <w:tc>
          <w:tcPr>
            <w:tcW w:w="567" w:type="dxa"/>
          </w:tcPr>
          <w:p w:rsidR="00FD46BC" w:rsidRPr="00B21232" w:rsidRDefault="00FD46BC" w:rsidP="00537841">
            <w:pPr>
              <w:widowControl w:val="0"/>
              <w:jc w:val="both"/>
              <w:rPr>
                <w:sz w:val="22"/>
                <w:szCs w:val="22"/>
              </w:rPr>
            </w:pPr>
            <w:r>
              <w:rPr>
                <w:sz w:val="22"/>
                <w:szCs w:val="22"/>
              </w:rPr>
              <w:t>184</w:t>
            </w:r>
          </w:p>
        </w:tc>
        <w:tc>
          <w:tcPr>
            <w:tcW w:w="680" w:type="dxa"/>
          </w:tcPr>
          <w:p w:rsidR="00FD46BC" w:rsidRPr="00B21232" w:rsidRDefault="00FD46BC" w:rsidP="00537841">
            <w:pPr>
              <w:widowControl w:val="0"/>
              <w:jc w:val="both"/>
              <w:rPr>
                <w:sz w:val="22"/>
                <w:szCs w:val="22"/>
              </w:rPr>
            </w:pPr>
            <w:r>
              <w:rPr>
                <w:sz w:val="22"/>
                <w:szCs w:val="22"/>
              </w:rPr>
              <w:t>106</w:t>
            </w:r>
          </w:p>
        </w:tc>
        <w:tc>
          <w:tcPr>
            <w:tcW w:w="720" w:type="dxa"/>
          </w:tcPr>
          <w:p w:rsidR="00FD46BC" w:rsidRPr="00B21232" w:rsidRDefault="00FD46BC" w:rsidP="00537841">
            <w:pPr>
              <w:widowControl w:val="0"/>
              <w:jc w:val="both"/>
              <w:rPr>
                <w:sz w:val="22"/>
                <w:szCs w:val="22"/>
              </w:rPr>
            </w:pPr>
            <w:r>
              <w:rPr>
                <w:sz w:val="22"/>
                <w:szCs w:val="22"/>
              </w:rPr>
              <w:t>93</w:t>
            </w:r>
          </w:p>
        </w:tc>
        <w:tc>
          <w:tcPr>
            <w:tcW w:w="690" w:type="dxa"/>
          </w:tcPr>
          <w:p w:rsidR="00FD46BC" w:rsidRPr="00B21232" w:rsidRDefault="00FD46BC" w:rsidP="00537841">
            <w:pPr>
              <w:widowControl w:val="0"/>
              <w:jc w:val="both"/>
              <w:rPr>
                <w:sz w:val="22"/>
                <w:szCs w:val="22"/>
              </w:rPr>
            </w:pPr>
            <w:r>
              <w:rPr>
                <w:sz w:val="22"/>
                <w:szCs w:val="22"/>
              </w:rPr>
              <w:t>167</w:t>
            </w:r>
          </w:p>
        </w:tc>
        <w:tc>
          <w:tcPr>
            <w:tcW w:w="870" w:type="dxa"/>
          </w:tcPr>
          <w:p w:rsidR="00FD46BC" w:rsidRPr="00B21232" w:rsidRDefault="00FD46BC" w:rsidP="00537841">
            <w:pPr>
              <w:widowControl w:val="0"/>
              <w:jc w:val="both"/>
              <w:rPr>
                <w:sz w:val="22"/>
                <w:szCs w:val="22"/>
              </w:rPr>
            </w:pPr>
            <w:r>
              <w:rPr>
                <w:sz w:val="22"/>
                <w:szCs w:val="22"/>
              </w:rPr>
              <w:t>96,6</w:t>
            </w:r>
          </w:p>
        </w:tc>
        <w:tc>
          <w:tcPr>
            <w:tcW w:w="705" w:type="dxa"/>
          </w:tcPr>
          <w:p w:rsidR="00FD46BC" w:rsidRPr="00B21232" w:rsidRDefault="00FD46BC" w:rsidP="00537841">
            <w:pPr>
              <w:widowControl w:val="0"/>
              <w:jc w:val="both"/>
              <w:rPr>
                <w:sz w:val="22"/>
                <w:szCs w:val="22"/>
              </w:rPr>
            </w:pPr>
            <w:r>
              <w:rPr>
                <w:sz w:val="22"/>
                <w:szCs w:val="22"/>
              </w:rPr>
              <w:t>1355</w:t>
            </w:r>
          </w:p>
        </w:tc>
        <w:tc>
          <w:tcPr>
            <w:tcW w:w="675" w:type="dxa"/>
          </w:tcPr>
          <w:p w:rsidR="00FD46BC" w:rsidRPr="00B21232" w:rsidRDefault="00FD46BC" w:rsidP="00537841">
            <w:pPr>
              <w:widowControl w:val="0"/>
              <w:jc w:val="both"/>
              <w:rPr>
                <w:sz w:val="22"/>
                <w:szCs w:val="22"/>
              </w:rPr>
            </w:pPr>
            <w:r>
              <w:rPr>
                <w:sz w:val="22"/>
                <w:szCs w:val="22"/>
              </w:rPr>
              <w:t>67</w:t>
            </w:r>
          </w:p>
        </w:tc>
        <w:tc>
          <w:tcPr>
            <w:tcW w:w="600" w:type="dxa"/>
          </w:tcPr>
          <w:p w:rsidR="00FD46BC" w:rsidRPr="00B21232" w:rsidRDefault="00FD46BC" w:rsidP="00537841">
            <w:pPr>
              <w:widowControl w:val="0"/>
              <w:jc w:val="both"/>
              <w:rPr>
                <w:sz w:val="22"/>
                <w:szCs w:val="22"/>
              </w:rPr>
            </w:pPr>
            <w:r>
              <w:rPr>
                <w:sz w:val="22"/>
                <w:szCs w:val="22"/>
              </w:rPr>
              <w:t>1,9</w:t>
            </w:r>
          </w:p>
        </w:tc>
        <w:tc>
          <w:tcPr>
            <w:tcW w:w="900" w:type="dxa"/>
            <w:vMerge/>
          </w:tcPr>
          <w:p w:rsidR="00FD46BC" w:rsidRPr="00B21232" w:rsidRDefault="00FD46BC" w:rsidP="00537841">
            <w:pPr>
              <w:widowControl w:val="0"/>
              <w:jc w:val="both"/>
              <w:rPr>
                <w:sz w:val="22"/>
                <w:szCs w:val="22"/>
              </w:rPr>
            </w:pPr>
          </w:p>
        </w:tc>
      </w:tr>
    </w:tbl>
    <w:p w:rsidR="00FD46BC" w:rsidRDefault="00FD46BC" w:rsidP="00FD46BC">
      <w:pPr>
        <w:tabs>
          <w:tab w:val="num" w:pos="0"/>
        </w:tabs>
        <w:jc w:val="both"/>
      </w:pPr>
    </w:p>
    <w:p w:rsidR="00FD46BC" w:rsidRDefault="00FD46BC" w:rsidP="00FD46BC">
      <w:pPr>
        <w:tabs>
          <w:tab w:val="num" w:pos="0"/>
        </w:tabs>
        <w:jc w:val="both"/>
      </w:pPr>
    </w:p>
    <w:p w:rsidR="00FD46BC" w:rsidRPr="0063388E" w:rsidRDefault="00FD46BC" w:rsidP="00FD46BC">
      <w:pPr>
        <w:tabs>
          <w:tab w:val="num" w:pos="0"/>
        </w:tabs>
        <w:jc w:val="both"/>
        <w:sectPr w:rsidR="00FD46BC" w:rsidRPr="0063388E" w:rsidSect="00F30FCA">
          <w:pgSz w:w="16840" w:h="11907" w:orient="landscape" w:code="9"/>
          <w:pgMar w:top="1440" w:right="1106" w:bottom="851" w:left="851" w:header="720" w:footer="720" w:gutter="0"/>
          <w:pgNumType w:chapStyle="1"/>
          <w:cols w:space="720"/>
          <w:docGrid w:linePitch="326"/>
        </w:sectPr>
      </w:pPr>
    </w:p>
    <w:p w:rsidR="00FD46BC" w:rsidRPr="00AF2FDC" w:rsidRDefault="00FD46BC" w:rsidP="00FD46BC">
      <w:pPr>
        <w:widowControl w:val="0"/>
        <w:ind w:firstLine="360"/>
        <w:jc w:val="center"/>
        <w:rPr>
          <w:b/>
          <w:caps/>
          <w:sz w:val="28"/>
        </w:rPr>
      </w:pPr>
      <w:r w:rsidRPr="00AF2FDC">
        <w:rPr>
          <w:b/>
          <w:caps/>
          <w:sz w:val="28"/>
        </w:rPr>
        <w:lastRenderedPageBreak/>
        <w:t xml:space="preserve">1.3. </w:t>
      </w:r>
      <w:r w:rsidR="00AF2FDC" w:rsidRPr="00AF2FDC">
        <w:rPr>
          <w:b/>
          <w:sz w:val="28"/>
        </w:rPr>
        <w:t>Развитие агропромышленного комплекса городского округа Заречный</w:t>
      </w:r>
    </w:p>
    <w:p w:rsidR="00FD46BC" w:rsidRPr="0063388E" w:rsidRDefault="00FD46BC" w:rsidP="00FD46BC">
      <w:pPr>
        <w:widowControl w:val="0"/>
        <w:ind w:firstLine="360"/>
        <w:jc w:val="both"/>
        <w:rPr>
          <w:sz w:val="28"/>
        </w:rPr>
      </w:pPr>
    </w:p>
    <w:p w:rsidR="0089374E" w:rsidRPr="004517CC" w:rsidRDefault="0089374E" w:rsidP="0089374E">
      <w:pPr>
        <w:widowControl w:val="0"/>
        <w:ind w:firstLine="708"/>
        <w:jc w:val="both"/>
        <w:rPr>
          <w:sz w:val="28"/>
          <w:szCs w:val="28"/>
        </w:rPr>
      </w:pPr>
      <w:r>
        <w:rPr>
          <w:sz w:val="28"/>
        </w:rPr>
        <w:t>Одним из производственных направлений хозяйственной деятельности н</w:t>
      </w:r>
      <w:r w:rsidR="001375B6">
        <w:rPr>
          <w:sz w:val="28"/>
        </w:rPr>
        <w:t xml:space="preserve">а территории городского округа </w:t>
      </w:r>
      <w:r>
        <w:rPr>
          <w:sz w:val="28"/>
        </w:rPr>
        <w:t xml:space="preserve">Заречный является производство </w:t>
      </w:r>
      <w:r w:rsidRPr="004517CC">
        <w:rPr>
          <w:sz w:val="28"/>
          <w:szCs w:val="28"/>
        </w:rPr>
        <w:t>сельскохозяйственной продукции.</w:t>
      </w:r>
    </w:p>
    <w:p w:rsidR="00FD46BC" w:rsidRPr="0063388E" w:rsidRDefault="00FD46BC" w:rsidP="0089374E">
      <w:pPr>
        <w:widowControl w:val="0"/>
        <w:ind w:firstLine="708"/>
        <w:jc w:val="both"/>
        <w:rPr>
          <w:sz w:val="28"/>
          <w:szCs w:val="28"/>
        </w:rPr>
      </w:pPr>
      <w:r w:rsidRPr="0063388E">
        <w:rPr>
          <w:sz w:val="28"/>
          <w:szCs w:val="28"/>
        </w:rPr>
        <w:t xml:space="preserve">На территории городского округа </w:t>
      </w:r>
      <w:r>
        <w:rPr>
          <w:sz w:val="28"/>
          <w:szCs w:val="28"/>
        </w:rPr>
        <w:t>Заречный</w:t>
      </w:r>
      <w:r w:rsidRPr="0063388E">
        <w:rPr>
          <w:sz w:val="28"/>
          <w:szCs w:val="28"/>
        </w:rPr>
        <w:t xml:space="preserve"> осуществляют производственную деятельность </w:t>
      </w:r>
      <w:r>
        <w:rPr>
          <w:sz w:val="28"/>
          <w:szCs w:val="28"/>
        </w:rPr>
        <w:t>одна</w:t>
      </w:r>
      <w:r w:rsidRPr="0063388E">
        <w:rPr>
          <w:sz w:val="28"/>
          <w:szCs w:val="28"/>
        </w:rPr>
        <w:t xml:space="preserve"> сельскохозяйственн</w:t>
      </w:r>
      <w:r>
        <w:rPr>
          <w:sz w:val="28"/>
          <w:szCs w:val="28"/>
        </w:rPr>
        <w:t>ая</w:t>
      </w:r>
      <w:r w:rsidRPr="0063388E">
        <w:rPr>
          <w:sz w:val="28"/>
          <w:szCs w:val="28"/>
        </w:rPr>
        <w:t xml:space="preserve"> </w:t>
      </w:r>
      <w:r>
        <w:rPr>
          <w:sz w:val="28"/>
          <w:szCs w:val="28"/>
        </w:rPr>
        <w:t>организация – ООО «Мезенское»</w:t>
      </w:r>
      <w:r w:rsidRPr="0063388E">
        <w:rPr>
          <w:sz w:val="28"/>
          <w:szCs w:val="28"/>
        </w:rPr>
        <w:t xml:space="preserve">, </w:t>
      </w:r>
      <w:r w:rsidR="0089374E">
        <w:rPr>
          <w:sz w:val="28"/>
          <w:szCs w:val="28"/>
        </w:rPr>
        <w:t>4</w:t>
      </w:r>
      <w:r>
        <w:rPr>
          <w:sz w:val="28"/>
          <w:szCs w:val="28"/>
        </w:rPr>
        <w:t xml:space="preserve"> </w:t>
      </w:r>
      <w:r w:rsidRPr="0063388E">
        <w:rPr>
          <w:sz w:val="28"/>
          <w:szCs w:val="28"/>
        </w:rPr>
        <w:t>крестьянск</w:t>
      </w:r>
      <w:r>
        <w:rPr>
          <w:sz w:val="28"/>
          <w:szCs w:val="28"/>
        </w:rPr>
        <w:t>их</w:t>
      </w:r>
      <w:r w:rsidRPr="0063388E">
        <w:rPr>
          <w:sz w:val="28"/>
          <w:szCs w:val="28"/>
        </w:rPr>
        <w:t xml:space="preserve"> (фермерск</w:t>
      </w:r>
      <w:r>
        <w:rPr>
          <w:sz w:val="28"/>
          <w:szCs w:val="28"/>
        </w:rPr>
        <w:t>их</w:t>
      </w:r>
      <w:r w:rsidRPr="0063388E">
        <w:rPr>
          <w:sz w:val="28"/>
          <w:szCs w:val="28"/>
        </w:rPr>
        <w:t>) хозяйств</w:t>
      </w:r>
      <w:r w:rsidR="0089374E">
        <w:rPr>
          <w:sz w:val="28"/>
          <w:szCs w:val="28"/>
        </w:rPr>
        <w:t>.</w:t>
      </w:r>
      <w:r w:rsidRPr="0063388E">
        <w:rPr>
          <w:sz w:val="28"/>
          <w:szCs w:val="28"/>
        </w:rPr>
        <w:t xml:space="preserve"> Показатели хозяйственной деятельности субъектов АПК представлены в таблице 3.</w:t>
      </w: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Default="00FD46BC">
      <w:pPr>
        <w:widowControl w:val="0"/>
        <w:rPr>
          <w:b/>
          <w:i/>
        </w:rPr>
      </w:pPr>
    </w:p>
    <w:p w:rsidR="00FD46BC" w:rsidRPr="0087741A" w:rsidRDefault="00FD46BC">
      <w:pPr>
        <w:widowControl w:val="0"/>
        <w:rPr>
          <w:b/>
          <w:i/>
        </w:rPr>
        <w:sectPr w:rsidR="00FD46BC" w:rsidRPr="0087741A" w:rsidSect="00F30FCA">
          <w:pgSz w:w="11907" w:h="16840" w:code="9"/>
          <w:pgMar w:top="902" w:right="851" w:bottom="851" w:left="1440" w:header="720" w:footer="720" w:gutter="0"/>
          <w:cols w:space="720"/>
        </w:sectPr>
      </w:pPr>
    </w:p>
    <w:p w:rsidR="00FD46BC" w:rsidRDefault="00FD46BC" w:rsidP="00FD46BC">
      <w:pPr>
        <w:widowControl w:val="0"/>
        <w:ind w:firstLine="360"/>
        <w:jc w:val="right"/>
        <w:rPr>
          <w:sz w:val="28"/>
          <w:szCs w:val="28"/>
        </w:rPr>
      </w:pPr>
      <w:r w:rsidRPr="0063388E">
        <w:rPr>
          <w:sz w:val="28"/>
          <w:szCs w:val="28"/>
        </w:rPr>
        <w:lastRenderedPageBreak/>
        <w:t>Таблица 3</w:t>
      </w:r>
    </w:p>
    <w:p w:rsidR="0075530A" w:rsidRDefault="0075530A" w:rsidP="00FD46BC">
      <w:pPr>
        <w:widowControl w:val="0"/>
        <w:ind w:firstLine="360"/>
        <w:jc w:val="right"/>
        <w:rPr>
          <w:sz w:val="28"/>
          <w:szCs w:val="28"/>
        </w:rPr>
      </w:pPr>
    </w:p>
    <w:p w:rsidR="0075530A" w:rsidRPr="0063388E" w:rsidRDefault="0075530A" w:rsidP="00FD46BC">
      <w:pPr>
        <w:widowControl w:val="0"/>
        <w:ind w:firstLine="360"/>
        <w:jc w:val="right"/>
        <w:rPr>
          <w:sz w:val="28"/>
          <w:szCs w:val="28"/>
        </w:rPr>
      </w:pPr>
    </w:p>
    <w:p w:rsidR="00FD46BC" w:rsidRPr="0063388E" w:rsidRDefault="00FD46BC" w:rsidP="00FD46BC">
      <w:pPr>
        <w:widowControl w:val="0"/>
        <w:ind w:firstLine="360"/>
        <w:jc w:val="center"/>
        <w:rPr>
          <w:sz w:val="28"/>
        </w:rPr>
      </w:pPr>
      <w:r w:rsidRPr="0063388E">
        <w:rPr>
          <w:sz w:val="28"/>
        </w:rPr>
        <w:t>Показатели состояния и развит</w:t>
      </w:r>
      <w:r w:rsidR="001375B6">
        <w:rPr>
          <w:sz w:val="28"/>
        </w:rPr>
        <w:t xml:space="preserve">ия агропромышленного комплекса </w:t>
      </w:r>
      <w:r w:rsidRPr="0063388E">
        <w:rPr>
          <w:sz w:val="28"/>
        </w:rPr>
        <w:t xml:space="preserve">городского округа </w:t>
      </w:r>
      <w:r>
        <w:rPr>
          <w:sz w:val="28"/>
        </w:rPr>
        <w:t>Заречный</w:t>
      </w:r>
    </w:p>
    <w:p w:rsidR="00FD46BC" w:rsidRDefault="00FD46BC" w:rsidP="00FD46BC">
      <w:pPr>
        <w:widowControl w:val="0"/>
        <w:ind w:firstLine="360"/>
        <w:jc w:val="center"/>
        <w:rPr>
          <w:sz w:val="28"/>
        </w:rPr>
      </w:pPr>
    </w:p>
    <w:p w:rsidR="0075530A" w:rsidRPr="0063388E" w:rsidRDefault="0075530A" w:rsidP="00FD46BC">
      <w:pPr>
        <w:widowControl w:val="0"/>
        <w:ind w:firstLine="360"/>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489"/>
        <w:gridCol w:w="1933"/>
        <w:gridCol w:w="1685"/>
        <w:gridCol w:w="800"/>
        <w:gridCol w:w="909"/>
        <w:gridCol w:w="2174"/>
        <w:gridCol w:w="1395"/>
        <w:gridCol w:w="2760"/>
        <w:gridCol w:w="1292"/>
      </w:tblGrid>
      <w:tr w:rsidR="00FD46BC" w:rsidRPr="00F203E2">
        <w:trPr>
          <w:cantSplit/>
          <w:trHeight w:val="255"/>
        </w:trPr>
        <w:tc>
          <w:tcPr>
            <w:tcW w:w="219" w:type="pct"/>
            <w:vMerge w:val="restart"/>
          </w:tcPr>
          <w:p w:rsidR="00FD46BC" w:rsidRPr="00F203E2" w:rsidRDefault="00FD46BC" w:rsidP="00537841">
            <w:pPr>
              <w:widowControl w:val="0"/>
              <w:ind w:left="-112" w:right="-108"/>
              <w:jc w:val="center"/>
              <w:rPr>
                <w:sz w:val="22"/>
                <w:szCs w:val="22"/>
              </w:rPr>
            </w:pPr>
            <w:r w:rsidRPr="00F203E2">
              <w:rPr>
                <w:sz w:val="22"/>
                <w:szCs w:val="22"/>
              </w:rPr>
              <w:t>№</w:t>
            </w:r>
          </w:p>
          <w:p w:rsidR="00FD46BC" w:rsidRPr="00F203E2" w:rsidRDefault="00FD46BC" w:rsidP="00537841">
            <w:pPr>
              <w:widowControl w:val="0"/>
              <w:ind w:left="-112" w:right="-108"/>
              <w:jc w:val="center"/>
              <w:rPr>
                <w:sz w:val="22"/>
                <w:szCs w:val="22"/>
              </w:rPr>
            </w:pPr>
            <w:r w:rsidRPr="00F203E2">
              <w:rPr>
                <w:sz w:val="22"/>
                <w:szCs w:val="22"/>
              </w:rPr>
              <w:t>п/п</w:t>
            </w:r>
          </w:p>
        </w:tc>
        <w:tc>
          <w:tcPr>
            <w:tcW w:w="493" w:type="pct"/>
            <w:vMerge w:val="restart"/>
          </w:tcPr>
          <w:p w:rsidR="00FD46BC" w:rsidRPr="001848CA" w:rsidRDefault="00FD46BC" w:rsidP="00537841">
            <w:pPr>
              <w:pStyle w:val="a9"/>
              <w:rPr>
                <w:sz w:val="22"/>
                <w:szCs w:val="22"/>
              </w:rPr>
            </w:pPr>
            <w:r w:rsidRPr="001848CA">
              <w:rPr>
                <w:sz w:val="22"/>
                <w:szCs w:val="22"/>
              </w:rPr>
              <w:t xml:space="preserve">Наименование </w:t>
            </w:r>
            <w:r w:rsidR="001848CA" w:rsidRPr="001848CA">
              <w:rPr>
                <w:sz w:val="22"/>
                <w:szCs w:val="22"/>
              </w:rPr>
              <w:t>населенного пункта</w:t>
            </w:r>
          </w:p>
        </w:tc>
        <w:tc>
          <w:tcPr>
            <w:tcW w:w="1764" w:type="pct"/>
            <w:gridSpan w:val="4"/>
          </w:tcPr>
          <w:p w:rsidR="00FD46BC" w:rsidRPr="00F203E2" w:rsidRDefault="00FD46BC" w:rsidP="00537841">
            <w:pPr>
              <w:widowControl w:val="0"/>
              <w:jc w:val="center"/>
              <w:rPr>
                <w:sz w:val="22"/>
                <w:szCs w:val="22"/>
              </w:rPr>
            </w:pPr>
            <w:r w:rsidRPr="00F203E2">
              <w:rPr>
                <w:sz w:val="22"/>
                <w:szCs w:val="22"/>
              </w:rPr>
              <w:t>Характеристика хозяйствующего субъекта АПК</w:t>
            </w:r>
          </w:p>
        </w:tc>
        <w:tc>
          <w:tcPr>
            <w:tcW w:w="2524" w:type="pct"/>
            <w:gridSpan w:val="4"/>
            <w:vMerge w:val="restart"/>
          </w:tcPr>
          <w:p w:rsidR="00FD46BC" w:rsidRPr="00F203E2" w:rsidRDefault="00D4571B" w:rsidP="00537841">
            <w:pPr>
              <w:widowControl w:val="0"/>
              <w:jc w:val="center"/>
              <w:rPr>
                <w:sz w:val="22"/>
                <w:szCs w:val="22"/>
              </w:rPr>
            </w:pPr>
            <w:r>
              <w:rPr>
                <w:sz w:val="22"/>
                <w:szCs w:val="22"/>
              </w:rPr>
              <w:t>Планируемые на период 2016</w:t>
            </w:r>
            <w:r w:rsidR="00FD46BC" w:rsidRPr="00F203E2">
              <w:rPr>
                <w:sz w:val="22"/>
                <w:szCs w:val="22"/>
              </w:rPr>
              <w:t>-2020 годов инвестиционные мероприятия (проекты) по созданию новых, расширению и модерн</w:t>
            </w:r>
            <w:r w:rsidR="00FD46BC">
              <w:rPr>
                <w:sz w:val="22"/>
                <w:szCs w:val="22"/>
              </w:rPr>
              <w:t>изации существующих производств</w:t>
            </w:r>
          </w:p>
        </w:tc>
      </w:tr>
      <w:tr w:rsidR="00FD46BC" w:rsidRPr="00F203E2">
        <w:trPr>
          <w:cantSplit/>
          <w:trHeight w:val="253"/>
        </w:trPr>
        <w:tc>
          <w:tcPr>
            <w:tcW w:w="219" w:type="pct"/>
            <w:vMerge/>
          </w:tcPr>
          <w:p w:rsidR="00FD46BC" w:rsidRPr="00F203E2" w:rsidRDefault="00FD46BC" w:rsidP="00537841">
            <w:pPr>
              <w:widowControl w:val="0"/>
              <w:jc w:val="center"/>
              <w:rPr>
                <w:sz w:val="22"/>
                <w:szCs w:val="22"/>
              </w:rPr>
            </w:pPr>
          </w:p>
        </w:tc>
        <w:tc>
          <w:tcPr>
            <w:tcW w:w="493" w:type="pct"/>
            <w:vMerge/>
          </w:tcPr>
          <w:p w:rsidR="00FD46BC" w:rsidRPr="00F203E2" w:rsidRDefault="00FD46BC" w:rsidP="00537841">
            <w:pPr>
              <w:pStyle w:val="ab"/>
              <w:widowControl w:val="0"/>
              <w:jc w:val="center"/>
              <w:rPr>
                <w:b w:val="0"/>
                <w:sz w:val="22"/>
                <w:szCs w:val="22"/>
              </w:rPr>
            </w:pPr>
          </w:p>
        </w:tc>
        <w:tc>
          <w:tcPr>
            <w:tcW w:w="640" w:type="pct"/>
            <w:vMerge w:val="restart"/>
          </w:tcPr>
          <w:p w:rsidR="00FD46BC" w:rsidRPr="00F203E2" w:rsidRDefault="00FD46BC" w:rsidP="00537841">
            <w:pPr>
              <w:widowControl w:val="0"/>
              <w:ind w:left="-108" w:right="-108"/>
              <w:jc w:val="center"/>
              <w:rPr>
                <w:sz w:val="22"/>
                <w:szCs w:val="22"/>
              </w:rPr>
            </w:pPr>
            <w:r>
              <w:rPr>
                <w:sz w:val="22"/>
                <w:szCs w:val="22"/>
              </w:rPr>
              <w:t>Организацион</w:t>
            </w:r>
            <w:r w:rsidRPr="00F203E2">
              <w:rPr>
                <w:sz w:val="22"/>
                <w:szCs w:val="22"/>
              </w:rPr>
              <w:t>но-правовая форма и наименование</w:t>
            </w:r>
          </w:p>
        </w:tc>
        <w:tc>
          <w:tcPr>
            <w:tcW w:w="558" w:type="pct"/>
            <w:vMerge w:val="restart"/>
          </w:tcPr>
          <w:p w:rsidR="00FD46BC" w:rsidRPr="00F203E2" w:rsidRDefault="00FD46BC" w:rsidP="00537841">
            <w:pPr>
              <w:widowControl w:val="0"/>
              <w:ind w:left="-108" w:right="-108"/>
              <w:jc w:val="center"/>
              <w:rPr>
                <w:sz w:val="22"/>
                <w:szCs w:val="22"/>
              </w:rPr>
            </w:pPr>
            <w:r w:rsidRPr="00F203E2">
              <w:rPr>
                <w:sz w:val="22"/>
                <w:szCs w:val="22"/>
              </w:rPr>
              <w:t>Основные направления хозяйственной деятельности</w:t>
            </w:r>
          </w:p>
        </w:tc>
        <w:tc>
          <w:tcPr>
            <w:tcW w:w="566" w:type="pct"/>
            <w:gridSpan w:val="2"/>
            <w:vMerge w:val="restart"/>
          </w:tcPr>
          <w:p w:rsidR="00FD46BC" w:rsidRPr="00F203E2" w:rsidRDefault="00FD46BC" w:rsidP="00537841">
            <w:pPr>
              <w:widowControl w:val="0"/>
              <w:ind w:left="-108" w:right="-108"/>
              <w:jc w:val="center"/>
              <w:rPr>
                <w:sz w:val="22"/>
                <w:szCs w:val="22"/>
              </w:rPr>
            </w:pPr>
            <w:r w:rsidRPr="00F203E2">
              <w:rPr>
                <w:sz w:val="22"/>
                <w:szCs w:val="22"/>
              </w:rPr>
              <w:t>Среднегодовой объем производства</w:t>
            </w:r>
          </w:p>
        </w:tc>
        <w:tc>
          <w:tcPr>
            <w:tcW w:w="2524" w:type="pct"/>
            <w:gridSpan w:val="4"/>
            <w:vMerge/>
          </w:tcPr>
          <w:p w:rsidR="00FD46BC" w:rsidRPr="00F203E2" w:rsidRDefault="00FD46BC" w:rsidP="00537841">
            <w:pPr>
              <w:widowControl w:val="0"/>
              <w:jc w:val="center"/>
              <w:rPr>
                <w:sz w:val="22"/>
                <w:szCs w:val="22"/>
              </w:rPr>
            </w:pPr>
          </w:p>
        </w:tc>
      </w:tr>
      <w:tr w:rsidR="00FD46BC" w:rsidRPr="00F203E2">
        <w:trPr>
          <w:cantSplit/>
          <w:trHeight w:val="465"/>
        </w:trPr>
        <w:tc>
          <w:tcPr>
            <w:tcW w:w="219" w:type="pct"/>
            <w:vMerge/>
          </w:tcPr>
          <w:p w:rsidR="00FD46BC" w:rsidRPr="00F203E2" w:rsidRDefault="00FD46BC" w:rsidP="00537841">
            <w:pPr>
              <w:widowControl w:val="0"/>
              <w:jc w:val="center"/>
              <w:rPr>
                <w:sz w:val="22"/>
                <w:szCs w:val="22"/>
              </w:rPr>
            </w:pPr>
          </w:p>
        </w:tc>
        <w:tc>
          <w:tcPr>
            <w:tcW w:w="493" w:type="pct"/>
            <w:vMerge/>
          </w:tcPr>
          <w:p w:rsidR="00FD46BC" w:rsidRPr="00F203E2" w:rsidRDefault="00FD46BC" w:rsidP="00537841">
            <w:pPr>
              <w:pStyle w:val="ab"/>
              <w:widowControl w:val="0"/>
              <w:jc w:val="center"/>
              <w:rPr>
                <w:b w:val="0"/>
                <w:sz w:val="22"/>
                <w:szCs w:val="22"/>
              </w:rPr>
            </w:pPr>
          </w:p>
        </w:tc>
        <w:tc>
          <w:tcPr>
            <w:tcW w:w="640" w:type="pct"/>
            <w:vMerge/>
          </w:tcPr>
          <w:p w:rsidR="00FD46BC" w:rsidRPr="00F203E2" w:rsidRDefault="00FD46BC" w:rsidP="00537841">
            <w:pPr>
              <w:widowControl w:val="0"/>
              <w:ind w:left="-108" w:right="-108"/>
              <w:jc w:val="center"/>
              <w:rPr>
                <w:sz w:val="22"/>
                <w:szCs w:val="22"/>
              </w:rPr>
            </w:pPr>
          </w:p>
        </w:tc>
        <w:tc>
          <w:tcPr>
            <w:tcW w:w="558" w:type="pct"/>
            <w:vMerge/>
          </w:tcPr>
          <w:p w:rsidR="00FD46BC" w:rsidRPr="00F203E2" w:rsidRDefault="00FD46BC" w:rsidP="00537841">
            <w:pPr>
              <w:widowControl w:val="0"/>
              <w:ind w:left="-108" w:right="-108"/>
              <w:jc w:val="center"/>
              <w:rPr>
                <w:sz w:val="22"/>
                <w:szCs w:val="22"/>
              </w:rPr>
            </w:pPr>
          </w:p>
        </w:tc>
        <w:tc>
          <w:tcPr>
            <w:tcW w:w="566" w:type="pct"/>
            <w:gridSpan w:val="2"/>
            <w:vMerge/>
          </w:tcPr>
          <w:p w:rsidR="00FD46BC" w:rsidRPr="00F203E2" w:rsidRDefault="00FD46BC" w:rsidP="00537841">
            <w:pPr>
              <w:widowControl w:val="0"/>
              <w:ind w:left="-108" w:right="-108"/>
              <w:jc w:val="center"/>
              <w:rPr>
                <w:sz w:val="22"/>
                <w:szCs w:val="22"/>
              </w:rPr>
            </w:pPr>
          </w:p>
        </w:tc>
        <w:tc>
          <w:tcPr>
            <w:tcW w:w="720" w:type="pct"/>
            <w:vMerge w:val="restart"/>
          </w:tcPr>
          <w:p w:rsidR="00FD46BC" w:rsidRPr="00F203E2" w:rsidRDefault="00FD46BC" w:rsidP="00537841">
            <w:pPr>
              <w:widowControl w:val="0"/>
              <w:jc w:val="center"/>
              <w:rPr>
                <w:sz w:val="22"/>
                <w:szCs w:val="22"/>
              </w:rPr>
            </w:pPr>
            <w:r w:rsidRPr="00F203E2">
              <w:rPr>
                <w:sz w:val="22"/>
                <w:szCs w:val="22"/>
              </w:rPr>
              <w:t>Наименование инвестиционного мероприятия (проекта)</w:t>
            </w:r>
          </w:p>
        </w:tc>
        <w:tc>
          <w:tcPr>
            <w:tcW w:w="462" w:type="pct"/>
            <w:vMerge w:val="restart"/>
          </w:tcPr>
          <w:p w:rsidR="00FD46BC" w:rsidRPr="00F203E2" w:rsidRDefault="00FD46BC" w:rsidP="00537841">
            <w:pPr>
              <w:widowControl w:val="0"/>
              <w:ind w:left="-89" w:right="-82"/>
              <w:jc w:val="center"/>
              <w:rPr>
                <w:sz w:val="22"/>
                <w:szCs w:val="22"/>
              </w:rPr>
            </w:pPr>
            <w:r w:rsidRPr="00F203E2">
              <w:rPr>
                <w:sz w:val="22"/>
                <w:szCs w:val="22"/>
              </w:rPr>
              <w:t>Объем инвестиций на реализацию инвестиционного мероприятия (проекта)</w:t>
            </w:r>
          </w:p>
          <w:p w:rsidR="00FD46BC" w:rsidRPr="00F203E2" w:rsidRDefault="00FD46BC" w:rsidP="00537841">
            <w:pPr>
              <w:widowControl w:val="0"/>
              <w:ind w:left="-89" w:right="-82"/>
              <w:jc w:val="center"/>
              <w:rPr>
                <w:sz w:val="22"/>
                <w:szCs w:val="22"/>
              </w:rPr>
            </w:pPr>
            <w:r w:rsidRPr="00F203E2">
              <w:rPr>
                <w:sz w:val="22"/>
                <w:szCs w:val="22"/>
              </w:rPr>
              <w:t>(млн. руб.)</w:t>
            </w:r>
          </w:p>
        </w:tc>
        <w:tc>
          <w:tcPr>
            <w:tcW w:w="1342" w:type="pct"/>
            <w:gridSpan w:val="2"/>
            <w:vMerge w:val="restart"/>
          </w:tcPr>
          <w:p w:rsidR="00FD46BC" w:rsidRPr="00F203E2" w:rsidRDefault="00FD46BC" w:rsidP="00537841">
            <w:pPr>
              <w:widowControl w:val="0"/>
              <w:jc w:val="center"/>
              <w:rPr>
                <w:sz w:val="22"/>
                <w:szCs w:val="22"/>
              </w:rPr>
            </w:pPr>
            <w:r w:rsidRPr="00F203E2">
              <w:rPr>
                <w:sz w:val="22"/>
                <w:szCs w:val="22"/>
              </w:rPr>
              <w:t>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2008-2012 и 2013-2020 годы</w:t>
            </w:r>
          </w:p>
        </w:tc>
      </w:tr>
      <w:tr w:rsidR="00FD46BC" w:rsidRPr="00F203E2">
        <w:trPr>
          <w:cantSplit/>
          <w:trHeight w:val="253"/>
        </w:trPr>
        <w:tc>
          <w:tcPr>
            <w:tcW w:w="219" w:type="pct"/>
            <w:vMerge/>
          </w:tcPr>
          <w:p w:rsidR="00FD46BC" w:rsidRPr="00F203E2" w:rsidRDefault="00FD46BC" w:rsidP="00537841">
            <w:pPr>
              <w:widowControl w:val="0"/>
              <w:jc w:val="center"/>
              <w:rPr>
                <w:sz w:val="22"/>
                <w:szCs w:val="22"/>
              </w:rPr>
            </w:pPr>
          </w:p>
        </w:tc>
        <w:tc>
          <w:tcPr>
            <w:tcW w:w="493" w:type="pct"/>
            <w:vMerge/>
          </w:tcPr>
          <w:p w:rsidR="00FD46BC" w:rsidRPr="00F203E2" w:rsidRDefault="00FD46BC" w:rsidP="00537841">
            <w:pPr>
              <w:pStyle w:val="ab"/>
              <w:widowControl w:val="0"/>
              <w:jc w:val="center"/>
              <w:rPr>
                <w:b w:val="0"/>
                <w:sz w:val="22"/>
                <w:szCs w:val="22"/>
              </w:rPr>
            </w:pPr>
          </w:p>
        </w:tc>
        <w:tc>
          <w:tcPr>
            <w:tcW w:w="640" w:type="pct"/>
            <w:vMerge/>
          </w:tcPr>
          <w:p w:rsidR="00FD46BC" w:rsidRPr="00F203E2" w:rsidRDefault="00FD46BC" w:rsidP="00537841">
            <w:pPr>
              <w:widowControl w:val="0"/>
              <w:ind w:left="-108" w:right="-108"/>
              <w:jc w:val="center"/>
              <w:rPr>
                <w:sz w:val="22"/>
                <w:szCs w:val="22"/>
              </w:rPr>
            </w:pPr>
          </w:p>
        </w:tc>
        <w:tc>
          <w:tcPr>
            <w:tcW w:w="558" w:type="pct"/>
            <w:vMerge/>
          </w:tcPr>
          <w:p w:rsidR="00FD46BC" w:rsidRPr="00F203E2" w:rsidRDefault="00FD46BC" w:rsidP="00537841">
            <w:pPr>
              <w:widowControl w:val="0"/>
              <w:ind w:left="-108" w:right="-108"/>
              <w:jc w:val="center"/>
              <w:rPr>
                <w:sz w:val="22"/>
                <w:szCs w:val="22"/>
              </w:rPr>
            </w:pPr>
          </w:p>
        </w:tc>
        <w:tc>
          <w:tcPr>
            <w:tcW w:w="566" w:type="pct"/>
            <w:gridSpan w:val="2"/>
            <w:vMerge/>
          </w:tcPr>
          <w:p w:rsidR="00FD46BC" w:rsidRPr="00F203E2" w:rsidRDefault="00FD46BC" w:rsidP="00537841">
            <w:pPr>
              <w:widowControl w:val="0"/>
              <w:ind w:left="-108" w:right="-108"/>
              <w:jc w:val="center"/>
              <w:rPr>
                <w:sz w:val="22"/>
                <w:szCs w:val="22"/>
              </w:rPr>
            </w:pPr>
          </w:p>
        </w:tc>
        <w:tc>
          <w:tcPr>
            <w:tcW w:w="720" w:type="pct"/>
            <w:vMerge/>
          </w:tcPr>
          <w:p w:rsidR="00FD46BC" w:rsidRPr="00F203E2" w:rsidRDefault="00FD46BC" w:rsidP="00537841">
            <w:pPr>
              <w:widowControl w:val="0"/>
              <w:jc w:val="center"/>
              <w:rPr>
                <w:sz w:val="22"/>
                <w:szCs w:val="22"/>
              </w:rPr>
            </w:pPr>
          </w:p>
        </w:tc>
        <w:tc>
          <w:tcPr>
            <w:tcW w:w="462" w:type="pct"/>
            <w:vMerge/>
          </w:tcPr>
          <w:p w:rsidR="00FD46BC" w:rsidRPr="00F203E2" w:rsidRDefault="00FD46BC" w:rsidP="00537841">
            <w:pPr>
              <w:widowControl w:val="0"/>
              <w:jc w:val="center"/>
              <w:rPr>
                <w:sz w:val="22"/>
                <w:szCs w:val="22"/>
              </w:rPr>
            </w:pPr>
          </w:p>
        </w:tc>
        <w:tc>
          <w:tcPr>
            <w:tcW w:w="1342" w:type="pct"/>
            <w:gridSpan w:val="2"/>
            <w:vMerge/>
          </w:tcPr>
          <w:p w:rsidR="00FD46BC" w:rsidRPr="00F203E2" w:rsidRDefault="00FD46BC" w:rsidP="00537841">
            <w:pPr>
              <w:widowControl w:val="0"/>
              <w:jc w:val="center"/>
              <w:rPr>
                <w:sz w:val="22"/>
                <w:szCs w:val="22"/>
              </w:rPr>
            </w:pPr>
          </w:p>
        </w:tc>
      </w:tr>
      <w:tr w:rsidR="00FD46BC" w:rsidRPr="00F203E2">
        <w:trPr>
          <w:cantSplit/>
          <w:trHeight w:val="253"/>
        </w:trPr>
        <w:tc>
          <w:tcPr>
            <w:tcW w:w="219" w:type="pct"/>
            <w:vMerge/>
          </w:tcPr>
          <w:p w:rsidR="00FD46BC" w:rsidRPr="00F203E2" w:rsidRDefault="00FD46BC" w:rsidP="00537841">
            <w:pPr>
              <w:widowControl w:val="0"/>
              <w:jc w:val="center"/>
              <w:rPr>
                <w:sz w:val="22"/>
                <w:szCs w:val="22"/>
              </w:rPr>
            </w:pPr>
          </w:p>
        </w:tc>
        <w:tc>
          <w:tcPr>
            <w:tcW w:w="493" w:type="pct"/>
            <w:vMerge/>
          </w:tcPr>
          <w:p w:rsidR="00FD46BC" w:rsidRPr="00F203E2" w:rsidRDefault="00FD46BC" w:rsidP="00537841">
            <w:pPr>
              <w:pStyle w:val="ab"/>
              <w:widowControl w:val="0"/>
              <w:jc w:val="center"/>
              <w:rPr>
                <w:b w:val="0"/>
                <w:sz w:val="22"/>
                <w:szCs w:val="22"/>
              </w:rPr>
            </w:pPr>
          </w:p>
        </w:tc>
        <w:tc>
          <w:tcPr>
            <w:tcW w:w="640" w:type="pct"/>
            <w:vMerge/>
          </w:tcPr>
          <w:p w:rsidR="00FD46BC" w:rsidRPr="00F203E2" w:rsidRDefault="00FD46BC" w:rsidP="00537841">
            <w:pPr>
              <w:widowControl w:val="0"/>
              <w:jc w:val="center"/>
              <w:rPr>
                <w:sz w:val="22"/>
                <w:szCs w:val="22"/>
              </w:rPr>
            </w:pPr>
          </w:p>
        </w:tc>
        <w:tc>
          <w:tcPr>
            <w:tcW w:w="558" w:type="pct"/>
            <w:vMerge/>
          </w:tcPr>
          <w:p w:rsidR="00FD46BC" w:rsidRPr="00F203E2" w:rsidRDefault="00FD46BC" w:rsidP="00537841">
            <w:pPr>
              <w:widowControl w:val="0"/>
              <w:jc w:val="center"/>
              <w:rPr>
                <w:sz w:val="22"/>
                <w:szCs w:val="22"/>
              </w:rPr>
            </w:pPr>
          </w:p>
        </w:tc>
        <w:tc>
          <w:tcPr>
            <w:tcW w:w="265" w:type="pct"/>
            <w:vMerge w:val="restart"/>
          </w:tcPr>
          <w:p w:rsidR="00FD46BC" w:rsidRPr="00F203E2" w:rsidRDefault="00FD46BC" w:rsidP="00537841">
            <w:pPr>
              <w:widowControl w:val="0"/>
              <w:jc w:val="center"/>
              <w:rPr>
                <w:sz w:val="22"/>
                <w:szCs w:val="22"/>
              </w:rPr>
            </w:pPr>
            <w:r w:rsidRPr="00F203E2">
              <w:rPr>
                <w:sz w:val="22"/>
                <w:szCs w:val="22"/>
              </w:rPr>
              <w:t>физ. ед., тонн</w:t>
            </w:r>
          </w:p>
        </w:tc>
        <w:tc>
          <w:tcPr>
            <w:tcW w:w="301" w:type="pct"/>
            <w:vMerge w:val="restart"/>
          </w:tcPr>
          <w:p w:rsidR="00FD46BC" w:rsidRPr="00F203E2" w:rsidRDefault="00FD46BC" w:rsidP="00537841">
            <w:pPr>
              <w:widowControl w:val="0"/>
              <w:jc w:val="center"/>
              <w:rPr>
                <w:sz w:val="22"/>
                <w:szCs w:val="22"/>
              </w:rPr>
            </w:pPr>
            <w:r w:rsidRPr="00F203E2">
              <w:rPr>
                <w:sz w:val="22"/>
                <w:szCs w:val="22"/>
              </w:rPr>
              <w:t>млн. руб</w:t>
            </w:r>
          </w:p>
        </w:tc>
        <w:tc>
          <w:tcPr>
            <w:tcW w:w="720" w:type="pct"/>
            <w:vMerge/>
          </w:tcPr>
          <w:p w:rsidR="00FD46BC" w:rsidRPr="00F203E2" w:rsidRDefault="00FD46BC" w:rsidP="00537841">
            <w:pPr>
              <w:widowControl w:val="0"/>
              <w:jc w:val="center"/>
              <w:rPr>
                <w:sz w:val="22"/>
                <w:szCs w:val="22"/>
              </w:rPr>
            </w:pPr>
          </w:p>
        </w:tc>
        <w:tc>
          <w:tcPr>
            <w:tcW w:w="462" w:type="pct"/>
            <w:vMerge/>
          </w:tcPr>
          <w:p w:rsidR="00FD46BC" w:rsidRPr="00F203E2" w:rsidRDefault="00FD46BC" w:rsidP="00537841">
            <w:pPr>
              <w:widowControl w:val="0"/>
              <w:jc w:val="center"/>
              <w:rPr>
                <w:sz w:val="22"/>
                <w:szCs w:val="22"/>
              </w:rPr>
            </w:pPr>
          </w:p>
        </w:tc>
        <w:tc>
          <w:tcPr>
            <w:tcW w:w="1342" w:type="pct"/>
            <w:gridSpan w:val="2"/>
            <w:vMerge/>
          </w:tcPr>
          <w:p w:rsidR="00FD46BC" w:rsidRPr="00F203E2" w:rsidRDefault="00FD46BC" w:rsidP="00537841">
            <w:pPr>
              <w:widowControl w:val="0"/>
              <w:jc w:val="center"/>
              <w:rPr>
                <w:sz w:val="22"/>
                <w:szCs w:val="22"/>
              </w:rPr>
            </w:pPr>
          </w:p>
        </w:tc>
      </w:tr>
      <w:tr w:rsidR="00FD46BC" w:rsidRPr="00F203E2">
        <w:trPr>
          <w:cantSplit/>
          <w:trHeight w:val="300"/>
        </w:trPr>
        <w:tc>
          <w:tcPr>
            <w:tcW w:w="219" w:type="pct"/>
            <w:vMerge/>
          </w:tcPr>
          <w:p w:rsidR="00FD46BC" w:rsidRPr="00F203E2" w:rsidRDefault="00FD46BC" w:rsidP="00537841">
            <w:pPr>
              <w:widowControl w:val="0"/>
              <w:jc w:val="center"/>
              <w:rPr>
                <w:sz w:val="22"/>
                <w:szCs w:val="22"/>
              </w:rPr>
            </w:pPr>
          </w:p>
        </w:tc>
        <w:tc>
          <w:tcPr>
            <w:tcW w:w="493" w:type="pct"/>
            <w:vMerge/>
          </w:tcPr>
          <w:p w:rsidR="00FD46BC" w:rsidRPr="00F203E2" w:rsidRDefault="00FD46BC" w:rsidP="00537841">
            <w:pPr>
              <w:pStyle w:val="ab"/>
              <w:widowControl w:val="0"/>
              <w:jc w:val="center"/>
              <w:rPr>
                <w:b w:val="0"/>
                <w:sz w:val="22"/>
                <w:szCs w:val="22"/>
              </w:rPr>
            </w:pPr>
          </w:p>
        </w:tc>
        <w:tc>
          <w:tcPr>
            <w:tcW w:w="640" w:type="pct"/>
            <w:vMerge/>
          </w:tcPr>
          <w:p w:rsidR="00FD46BC" w:rsidRPr="00F203E2" w:rsidRDefault="00FD46BC" w:rsidP="00537841">
            <w:pPr>
              <w:widowControl w:val="0"/>
              <w:jc w:val="center"/>
              <w:rPr>
                <w:sz w:val="22"/>
                <w:szCs w:val="22"/>
              </w:rPr>
            </w:pPr>
          </w:p>
        </w:tc>
        <w:tc>
          <w:tcPr>
            <w:tcW w:w="558" w:type="pct"/>
            <w:vMerge/>
          </w:tcPr>
          <w:p w:rsidR="00FD46BC" w:rsidRPr="00F203E2" w:rsidRDefault="00FD46BC" w:rsidP="00537841">
            <w:pPr>
              <w:widowControl w:val="0"/>
              <w:jc w:val="center"/>
              <w:rPr>
                <w:sz w:val="22"/>
                <w:szCs w:val="22"/>
              </w:rPr>
            </w:pPr>
          </w:p>
        </w:tc>
        <w:tc>
          <w:tcPr>
            <w:tcW w:w="265" w:type="pct"/>
            <w:vMerge/>
          </w:tcPr>
          <w:p w:rsidR="00FD46BC" w:rsidRPr="00F203E2" w:rsidRDefault="00FD46BC" w:rsidP="00537841">
            <w:pPr>
              <w:widowControl w:val="0"/>
              <w:jc w:val="center"/>
              <w:rPr>
                <w:sz w:val="22"/>
                <w:szCs w:val="22"/>
              </w:rPr>
            </w:pPr>
          </w:p>
        </w:tc>
        <w:tc>
          <w:tcPr>
            <w:tcW w:w="301" w:type="pct"/>
            <w:vMerge/>
          </w:tcPr>
          <w:p w:rsidR="00FD46BC" w:rsidRPr="00F203E2" w:rsidRDefault="00FD46BC" w:rsidP="00537841">
            <w:pPr>
              <w:widowControl w:val="0"/>
              <w:jc w:val="center"/>
              <w:rPr>
                <w:sz w:val="22"/>
                <w:szCs w:val="22"/>
              </w:rPr>
            </w:pPr>
          </w:p>
        </w:tc>
        <w:tc>
          <w:tcPr>
            <w:tcW w:w="720" w:type="pct"/>
            <w:vMerge/>
          </w:tcPr>
          <w:p w:rsidR="00FD46BC" w:rsidRPr="00F203E2" w:rsidRDefault="00FD46BC" w:rsidP="00537841">
            <w:pPr>
              <w:widowControl w:val="0"/>
              <w:jc w:val="center"/>
              <w:rPr>
                <w:sz w:val="22"/>
                <w:szCs w:val="22"/>
              </w:rPr>
            </w:pPr>
          </w:p>
        </w:tc>
        <w:tc>
          <w:tcPr>
            <w:tcW w:w="462" w:type="pct"/>
            <w:vMerge/>
          </w:tcPr>
          <w:p w:rsidR="00FD46BC" w:rsidRPr="00F203E2" w:rsidRDefault="00FD46BC" w:rsidP="00537841">
            <w:pPr>
              <w:widowControl w:val="0"/>
              <w:jc w:val="center"/>
              <w:rPr>
                <w:sz w:val="22"/>
                <w:szCs w:val="22"/>
              </w:rPr>
            </w:pPr>
          </w:p>
        </w:tc>
        <w:tc>
          <w:tcPr>
            <w:tcW w:w="914" w:type="pct"/>
          </w:tcPr>
          <w:p w:rsidR="00FD46BC" w:rsidRPr="00F203E2" w:rsidRDefault="00FD46BC" w:rsidP="00537841">
            <w:pPr>
              <w:widowControl w:val="0"/>
              <w:jc w:val="center"/>
              <w:rPr>
                <w:sz w:val="22"/>
                <w:szCs w:val="22"/>
              </w:rPr>
            </w:pPr>
            <w:r w:rsidRPr="00F203E2">
              <w:rPr>
                <w:sz w:val="22"/>
                <w:szCs w:val="22"/>
              </w:rPr>
              <w:t>Наименование подпрограммы и мероприятия Госпрограммы, в рамках которого реализуется данное мероприятие (проект)</w:t>
            </w:r>
          </w:p>
        </w:tc>
        <w:tc>
          <w:tcPr>
            <w:tcW w:w="428" w:type="pct"/>
          </w:tcPr>
          <w:p w:rsidR="00FD46BC" w:rsidRPr="00F203E2" w:rsidRDefault="00FD46BC" w:rsidP="00537841">
            <w:pPr>
              <w:widowControl w:val="0"/>
              <w:ind w:left="-153" w:right="-134"/>
              <w:jc w:val="center"/>
              <w:rPr>
                <w:sz w:val="22"/>
                <w:szCs w:val="22"/>
              </w:rPr>
            </w:pPr>
            <w:r w:rsidRPr="00F203E2">
              <w:rPr>
                <w:sz w:val="22"/>
                <w:szCs w:val="22"/>
              </w:rPr>
              <w:t>Сумма инвестиций в рамках Госпрограммы</w:t>
            </w:r>
          </w:p>
          <w:p w:rsidR="00FD46BC" w:rsidRPr="00F203E2" w:rsidRDefault="00FD46BC" w:rsidP="00537841">
            <w:pPr>
              <w:widowControl w:val="0"/>
              <w:ind w:left="-153" w:right="-134"/>
              <w:jc w:val="center"/>
              <w:rPr>
                <w:sz w:val="22"/>
                <w:szCs w:val="22"/>
              </w:rPr>
            </w:pPr>
            <w:r w:rsidRPr="00F203E2">
              <w:rPr>
                <w:sz w:val="22"/>
                <w:szCs w:val="22"/>
              </w:rPr>
              <w:t>(млн. руб.)</w:t>
            </w:r>
          </w:p>
        </w:tc>
      </w:tr>
      <w:tr w:rsidR="00FD46BC" w:rsidRPr="00F203E2">
        <w:trPr>
          <w:trHeight w:val="179"/>
        </w:trPr>
        <w:tc>
          <w:tcPr>
            <w:tcW w:w="219" w:type="pct"/>
          </w:tcPr>
          <w:p w:rsidR="00FD46BC" w:rsidRPr="00F203E2" w:rsidRDefault="00FD46BC" w:rsidP="00537841">
            <w:pPr>
              <w:widowControl w:val="0"/>
              <w:jc w:val="center"/>
              <w:rPr>
                <w:sz w:val="22"/>
                <w:szCs w:val="22"/>
              </w:rPr>
            </w:pPr>
            <w:r w:rsidRPr="00F203E2">
              <w:rPr>
                <w:sz w:val="22"/>
                <w:szCs w:val="22"/>
              </w:rPr>
              <w:t>1</w:t>
            </w:r>
          </w:p>
        </w:tc>
        <w:tc>
          <w:tcPr>
            <w:tcW w:w="493" w:type="pct"/>
          </w:tcPr>
          <w:p w:rsidR="00FD46BC" w:rsidRPr="00F203E2" w:rsidRDefault="00FD46BC" w:rsidP="00537841">
            <w:pPr>
              <w:widowControl w:val="0"/>
              <w:jc w:val="center"/>
              <w:rPr>
                <w:sz w:val="22"/>
                <w:szCs w:val="22"/>
              </w:rPr>
            </w:pPr>
            <w:r w:rsidRPr="00F203E2">
              <w:rPr>
                <w:sz w:val="22"/>
                <w:szCs w:val="22"/>
              </w:rPr>
              <w:t>2</w:t>
            </w:r>
          </w:p>
        </w:tc>
        <w:tc>
          <w:tcPr>
            <w:tcW w:w="640" w:type="pct"/>
          </w:tcPr>
          <w:p w:rsidR="00FD46BC" w:rsidRPr="00F203E2" w:rsidRDefault="00FD46BC" w:rsidP="00537841">
            <w:pPr>
              <w:widowControl w:val="0"/>
              <w:jc w:val="center"/>
              <w:rPr>
                <w:sz w:val="22"/>
                <w:szCs w:val="22"/>
              </w:rPr>
            </w:pPr>
            <w:r w:rsidRPr="00F203E2">
              <w:rPr>
                <w:sz w:val="22"/>
                <w:szCs w:val="22"/>
              </w:rPr>
              <w:t>3</w:t>
            </w:r>
          </w:p>
        </w:tc>
        <w:tc>
          <w:tcPr>
            <w:tcW w:w="558" w:type="pct"/>
          </w:tcPr>
          <w:p w:rsidR="00FD46BC" w:rsidRPr="00F203E2" w:rsidRDefault="00FD46BC" w:rsidP="00537841">
            <w:pPr>
              <w:widowControl w:val="0"/>
              <w:jc w:val="center"/>
              <w:rPr>
                <w:sz w:val="22"/>
                <w:szCs w:val="22"/>
              </w:rPr>
            </w:pPr>
            <w:r w:rsidRPr="00F203E2">
              <w:rPr>
                <w:sz w:val="22"/>
                <w:szCs w:val="22"/>
              </w:rPr>
              <w:t>4</w:t>
            </w:r>
          </w:p>
        </w:tc>
        <w:tc>
          <w:tcPr>
            <w:tcW w:w="265" w:type="pct"/>
          </w:tcPr>
          <w:p w:rsidR="00FD46BC" w:rsidRPr="00F203E2" w:rsidRDefault="00FD46BC" w:rsidP="00537841">
            <w:pPr>
              <w:widowControl w:val="0"/>
              <w:jc w:val="center"/>
              <w:rPr>
                <w:sz w:val="22"/>
                <w:szCs w:val="22"/>
              </w:rPr>
            </w:pPr>
            <w:r w:rsidRPr="00F203E2">
              <w:rPr>
                <w:sz w:val="22"/>
                <w:szCs w:val="22"/>
              </w:rPr>
              <w:t>5</w:t>
            </w:r>
          </w:p>
        </w:tc>
        <w:tc>
          <w:tcPr>
            <w:tcW w:w="301" w:type="pct"/>
          </w:tcPr>
          <w:p w:rsidR="00FD46BC" w:rsidRPr="00F203E2" w:rsidRDefault="00FD46BC" w:rsidP="00537841">
            <w:pPr>
              <w:widowControl w:val="0"/>
              <w:jc w:val="center"/>
              <w:rPr>
                <w:sz w:val="22"/>
                <w:szCs w:val="22"/>
              </w:rPr>
            </w:pPr>
            <w:r w:rsidRPr="00F203E2">
              <w:rPr>
                <w:sz w:val="22"/>
                <w:szCs w:val="22"/>
              </w:rPr>
              <w:t>6</w:t>
            </w:r>
          </w:p>
        </w:tc>
        <w:tc>
          <w:tcPr>
            <w:tcW w:w="720" w:type="pct"/>
          </w:tcPr>
          <w:p w:rsidR="00FD46BC" w:rsidRPr="00F203E2" w:rsidRDefault="00FD46BC" w:rsidP="00537841">
            <w:pPr>
              <w:widowControl w:val="0"/>
              <w:jc w:val="center"/>
              <w:rPr>
                <w:sz w:val="22"/>
                <w:szCs w:val="22"/>
              </w:rPr>
            </w:pPr>
            <w:r w:rsidRPr="00F203E2">
              <w:rPr>
                <w:sz w:val="22"/>
                <w:szCs w:val="22"/>
              </w:rPr>
              <w:t>7</w:t>
            </w:r>
          </w:p>
        </w:tc>
        <w:tc>
          <w:tcPr>
            <w:tcW w:w="462" w:type="pct"/>
          </w:tcPr>
          <w:p w:rsidR="00FD46BC" w:rsidRPr="00F203E2" w:rsidRDefault="00FD46BC" w:rsidP="00537841">
            <w:pPr>
              <w:widowControl w:val="0"/>
              <w:jc w:val="center"/>
              <w:rPr>
                <w:sz w:val="22"/>
                <w:szCs w:val="22"/>
              </w:rPr>
            </w:pPr>
            <w:r w:rsidRPr="00F203E2">
              <w:rPr>
                <w:sz w:val="22"/>
                <w:szCs w:val="22"/>
              </w:rPr>
              <w:t>8</w:t>
            </w:r>
          </w:p>
        </w:tc>
        <w:tc>
          <w:tcPr>
            <w:tcW w:w="914" w:type="pct"/>
          </w:tcPr>
          <w:p w:rsidR="00FD46BC" w:rsidRPr="00F203E2" w:rsidRDefault="00FD46BC" w:rsidP="00537841">
            <w:pPr>
              <w:widowControl w:val="0"/>
              <w:jc w:val="center"/>
              <w:rPr>
                <w:sz w:val="22"/>
                <w:szCs w:val="22"/>
              </w:rPr>
            </w:pPr>
            <w:r w:rsidRPr="00F203E2">
              <w:rPr>
                <w:sz w:val="22"/>
                <w:szCs w:val="22"/>
              </w:rPr>
              <w:t>9</w:t>
            </w:r>
          </w:p>
        </w:tc>
        <w:tc>
          <w:tcPr>
            <w:tcW w:w="428" w:type="pct"/>
          </w:tcPr>
          <w:p w:rsidR="00FD46BC" w:rsidRPr="00F203E2" w:rsidRDefault="00FD46BC" w:rsidP="00537841">
            <w:pPr>
              <w:widowControl w:val="0"/>
              <w:jc w:val="center"/>
              <w:rPr>
                <w:sz w:val="22"/>
                <w:szCs w:val="22"/>
              </w:rPr>
            </w:pPr>
            <w:r w:rsidRPr="00F203E2">
              <w:rPr>
                <w:sz w:val="22"/>
                <w:szCs w:val="22"/>
              </w:rPr>
              <w:t>10</w:t>
            </w:r>
          </w:p>
        </w:tc>
      </w:tr>
      <w:tr w:rsidR="00D4571B" w:rsidRPr="00F203E2">
        <w:trPr>
          <w:trHeight w:val="179"/>
        </w:trPr>
        <w:tc>
          <w:tcPr>
            <w:tcW w:w="219" w:type="pct"/>
            <w:vMerge w:val="restart"/>
          </w:tcPr>
          <w:p w:rsidR="00D4571B" w:rsidRPr="00F203E2" w:rsidRDefault="00D4571B" w:rsidP="00537841">
            <w:pPr>
              <w:widowControl w:val="0"/>
              <w:jc w:val="center"/>
              <w:rPr>
                <w:sz w:val="22"/>
                <w:szCs w:val="22"/>
              </w:rPr>
            </w:pPr>
            <w:r w:rsidRPr="00F203E2">
              <w:rPr>
                <w:sz w:val="22"/>
                <w:szCs w:val="22"/>
              </w:rPr>
              <w:t>1</w:t>
            </w:r>
          </w:p>
        </w:tc>
        <w:tc>
          <w:tcPr>
            <w:tcW w:w="493" w:type="pct"/>
            <w:vMerge w:val="restart"/>
          </w:tcPr>
          <w:p w:rsidR="00D4571B" w:rsidRPr="00F203E2" w:rsidRDefault="00D4571B" w:rsidP="00537841">
            <w:pPr>
              <w:widowControl w:val="0"/>
              <w:rPr>
                <w:sz w:val="22"/>
                <w:szCs w:val="22"/>
              </w:rPr>
            </w:pPr>
            <w:r>
              <w:rPr>
                <w:sz w:val="22"/>
                <w:szCs w:val="22"/>
              </w:rPr>
              <w:t>с. Мезенское</w:t>
            </w:r>
          </w:p>
        </w:tc>
        <w:tc>
          <w:tcPr>
            <w:tcW w:w="640" w:type="pct"/>
            <w:vMerge w:val="restart"/>
          </w:tcPr>
          <w:p w:rsidR="00D4571B" w:rsidRPr="00F203E2" w:rsidRDefault="00D4571B" w:rsidP="00537841">
            <w:pPr>
              <w:widowControl w:val="0"/>
              <w:rPr>
                <w:sz w:val="22"/>
                <w:szCs w:val="22"/>
              </w:rPr>
            </w:pPr>
            <w:r>
              <w:rPr>
                <w:sz w:val="22"/>
                <w:szCs w:val="22"/>
              </w:rPr>
              <w:t>ООО «Мезенское»</w:t>
            </w:r>
          </w:p>
        </w:tc>
        <w:tc>
          <w:tcPr>
            <w:tcW w:w="558" w:type="pct"/>
            <w:vMerge w:val="restart"/>
          </w:tcPr>
          <w:p w:rsidR="00D4571B" w:rsidRDefault="00D4571B" w:rsidP="00537841">
            <w:pPr>
              <w:widowControl w:val="0"/>
              <w:jc w:val="center"/>
              <w:rPr>
                <w:sz w:val="22"/>
                <w:szCs w:val="22"/>
              </w:rPr>
            </w:pPr>
            <w:r w:rsidRPr="00F203E2">
              <w:rPr>
                <w:sz w:val="22"/>
                <w:szCs w:val="22"/>
              </w:rPr>
              <w:t xml:space="preserve">Производство  </w:t>
            </w:r>
          </w:p>
          <w:p w:rsidR="00D4571B" w:rsidRDefault="00D4571B" w:rsidP="00537841">
            <w:pPr>
              <w:widowControl w:val="0"/>
              <w:jc w:val="center"/>
              <w:rPr>
                <w:sz w:val="22"/>
                <w:szCs w:val="22"/>
              </w:rPr>
            </w:pPr>
          </w:p>
          <w:p w:rsidR="00D4571B" w:rsidRDefault="00D4571B" w:rsidP="00537841">
            <w:pPr>
              <w:widowControl w:val="0"/>
              <w:jc w:val="center"/>
              <w:rPr>
                <w:sz w:val="22"/>
                <w:szCs w:val="22"/>
              </w:rPr>
            </w:pPr>
            <w:r>
              <w:rPr>
                <w:sz w:val="22"/>
                <w:szCs w:val="22"/>
              </w:rPr>
              <w:t>М</w:t>
            </w:r>
            <w:r w:rsidR="00DC40EB">
              <w:rPr>
                <w:sz w:val="22"/>
                <w:szCs w:val="22"/>
              </w:rPr>
              <w:t>олока</w:t>
            </w:r>
            <w:r w:rsidRPr="00F203E2">
              <w:rPr>
                <w:sz w:val="22"/>
                <w:szCs w:val="22"/>
              </w:rPr>
              <w:t xml:space="preserve"> </w:t>
            </w:r>
          </w:p>
          <w:p w:rsidR="00D4571B" w:rsidRPr="00F203E2" w:rsidRDefault="00D4571B" w:rsidP="00537841">
            <w:pPr>
              <w:widowControl w:val="0"/>
              <w:jc w:val="center"/>
              <w:rPr>
                <w:sz w:val="22"/>
                <w:szCs w:val="22"/>
              </w:rPr>
            </w:pPr>
          </w:p>
          <w:p w:rsidR="00D4571B" w:rsidRDefault="00D4571B" w:rsidP="00537841">
            <w:pPr>
              <w:widowControl w:val="0"/>
              <w:jc w:val="center"/>
              <w:rPr>
                <w:sz w:val="22"/>
                <w:szCs w:val="22"/>
              </w:rPr>
            </w:pPr>
            <w:r w:rsidRPr="00F203E2">
              <w:rPr>
                <w:sz w:val="22"/>
                <w:szCs w:val="22"/>
              </w:rPr>
              <w:t>Мяса</w:t>
            </w:r>
          </w:p>
          <w:p w:rsidR="00D4571B" w:rsidRPr="00F203E2" w:rsidRDefault="00D4571B" w:rsidP="00537841">
            <w:pPr>
              <w:widowControl w:val="0"/>
              <w:jc w:val="center"/>
              <w:rPr>
                <w:sz w:val="22"/>
                <w:szCs w:val="22"/>
              </w:rPr>
            </w:pPr>
          </w:p>
          <w:p w:rsidR="00D4571B" w:rsidRDefault="00D4571B" w:rsidP="00537841">
            <w:pPr>
              <w:widowControl w:val="0"/>
              <w:jc w:val="center"/>
              <w:rPr>
                <w:sz w:val="22"/>
                <w:szCs w:val="22"/>
              </w:rPr>
            </w:pPr>
            <w:r>
              <w:rPr>
                <w:sz w:val="22"/>
                <w:szCs w:val="22"/>
              </w:rPr>
              <w:t xml:space="preserve"> Зерна</w:t>
            </w:r>
          </w:p>
          <w:p w:rsidR="00D4571B" w:rsidRPr="00F203E2" w:rsidRDefault="00D4571B" w:rsidP="00537841">
            <w:pPr>
              <w:widowControl w:val="0"/>
              <w:jc w:val="center"/>
              <w:rPr>
                <w:sz w:val="22"/>
                <w:szCs w:val="22"/>
              </w:rPr>
            </w:pPr>
          </w:p>
        </w:tc>
        <w:tc>
          <w:tcPr>
            <w:tcW w:w="265" w:type="pct"/>
            <w:vMerge w:val="restart"/>
          </w:tcPr>
          <w:p w:rsidR="00D4571B" w:rsidRDefault="00D4571B" w:rsidP="00537841">
            <w:pPr>
              <w:widowControl w:val="0"/>
              <w:jc w:val="center"/>
              <w:rPr>
                <w:sz w:val="22"/>
                <w:szCs w:val="22"/>
              </w:rPr>
            </w:pPr>
          </w:p>
          <w:p w:rsidR="00D4571B" w:rsidRDefault="00D4571B" w:rsidP="00537841">
            <w:pPr>
              <w:rPr>
                <w:sz w:val="22"/>
                <w:szCs w:val="22"/>
              </w:rPr>
            </w:pPr>
          </w:p>
          <w:p w:rsidR="00D4571B" w:rsidRDefault="00D4571B" w:rsidP="00537841">
            <w:pPr>
              <w:rPr>
                <w:sz w:val="22"/>
                <w:szCs w:val="22"/>
              </w:rPr>
            </w:pPr>
            <w:r>
              <w:rPr>
                <w:sz w:val="22"/>
                <w:szCs w:val="22"/>
              </w:rPr>
              <w:t>5427</w:t>
            </w:r>
          </w:p>
          <w:p w:rsidR="00D4571B" w:rsidRDefault="00D4571B" w:rsidP="00537841">
            <w:pPr>
              <w:rPr>
                <w:sz w:val="22"/>
                <w:szCs w:val="22"/>
              </w:rPr>
            </w:pPr>
          </w:p>
          <w:p w:rsidR="00D4571B" w:rsidRDefault="00D4571B" w:rsidP="00537841">
            <w:pPr>
              <w:rPr>
                <w:sz w:val="22"/>
                <w:szCs w:val="22"/>
              </w:rPr>
            </w:pPr>
            <w:r>
              <w:rPr>
                <w:sz w:val="22"/>
                <w:szCs w:val="22"/>
              </w:rPr>
              <w:t>142</w:t>
            </w:r>
          </w:p>
          <w:p w:rsidR="00D4571B" w:rsidRDefault="00D4571B" w:rsidP="00537841">
            <w:pPr>
              <w:rPr>
                <w:sz w:val="22"/>
                <w:szCs w:val="22"/>
              </w:rPr>
            </w:pPr>
          </w:p>
          <w:p w:rsidR="00D4571B" w:rsidRPr="00F203E2" w:rsidRDefault="00D4571B" w:rsidP="00537841">
            <w:pPr>
              <w:rPr>
                <w:sz w:val="22"/>
                <w:szCs w:val="22"/>
              </w:rPr>
            </w:pPr>
            <w:r>
              <w:rPr>
                <w:sz w:val="22"/>
                <w:szCs w:val="22"/>
              </w:rPr>
              <w:t>2211</w:t>
            </w:r>
          </w:p>
        </w:tc>
        <w:tc>
          <w:tcPr>
            <w:tcW w:w="301" w:type="pct"/>
            <w:vMerge w:val="restart"/>
          </w:tcPr>
          <w:p w:rsidR="00D4571B" w:rsidRDefault="00D4571B" w:rsidP="00537841">
            <w:pPr>
              <w:widowControl w:val="0"/>
              <w:jc w:val="center"/>
              <w:rPr>
                <w:sz w:val="22"/>
                <w:szCs w:val="22"/>
              </w:rPr>
            </w:pPr>
          </w:p>
          <w:p w:rsidR="00D4571B" w:rsidRPr="00F203E2" w:rsidRDefault="00D4571B" w:rsidP="00537841">
            <w:pPr>
              <w:rPr>
                <w:sz w:val="22"/>
                <w:szCs w:val="22"/>
              </w:rPr>
            </w:pPr>
            <w:r>
              <w:rPr>
                <w:sz w:val="22"/>
                <w:szCs w:val="22"/>
              </w:rPr>
              <w:t>96,4</w:t>
            </w:r>
          </w:p>
        </w:tc>
        <w:tc>
          <w:tcPr>
            <w:tcW w:w="720" w:type="pct"/>
          </w:tcPr>
          <w:p w:rsidR="00D4571B" w:rsidRPr="00F203E2" w:rsidRDefault="00D4571B" w:rsidP="00D4571B">
            <w:pPr>
              <w:widowControl w:val="0"/>
              <w:rPr>
                <w:sz w:val="22"/>
                <w:szCs w:val="22"/>
              </w:rPr>
            </w:pPr>
            <w:r>
              <w:rPr>
                <w:sz w:val="22"/>
                <w:szCs w:val="22"/>
              </w:rPr>
              <w:t>Строительство двора для выращивания молодняка на 250 голов</w:t>
            </w:r>
          </w:p>
        </w:tc>
        <w:tc>
          <w:tcPr>
            <w:tcW w:w="462" w:type="pct"/>
          </w:tcPr>
          <w:p w:rsidR="00D4571B" w:rsidRPr="00F203E2" w:rsidRDefault="00D4571B" w:rsidP="00537841">
            <w:pPr>
              <w:widowControl w:val="0"/>
              <w:jc w:val="center"/>
              <w:rPr>
                <w:sz w:val="22"/>
                <w:szCs w:val="22"/>
              </w:rPr>
            </w:pPr>
            <w:r>
              <w:rPr>
                <w:sz w:val="22"/>
                <w:szCs w:val="22"/>
              </w:rPr>
              <w:t>10</w:t>
            </w:r>
          </w:p>
        </w:tc>
        <w:tc>
          <w:tcPr>
            <w:tcW w:w="914" w:type="pct"/>
          </w:tcPr>
          <w:p w:rsidR="00D4571B" w:rsidRPr="00F203E2" w:rsidRDefault="00D4571B" w:rsidP="00537841">
            <w:pPr>
              <w:widowControl w:val="0"/>
              <w:jc w:val="center"/>
              <w:rPr>
                <w:sz w:val="22"/>
                <w:szCs w:val="22"/>
              </w:rPr>
            </w:pPr>
          </w:p>
        </w:tc>
        <w:tc>
          <w:tcPr>
            <w:tcW w:w="428" w:type="pct"/>
          </w:tcPr>
          <w:p w:rsidR="00D4571B" w:rsidRPr="00F203E2" w:rsidRDefault="00D4571B" w:rsidP="00537841">
            <w:pPr>
              <w:widowControl w:val="0"/>
              <w:jc w:val="center"/>
              <w:rPr>
                <w:sz w:val="22"/>
                <w:szCs w:val="22"/>
              </w:rPr>
            </w:pPr>
            <w:r>
              <w:rPr>
                <w:sz w:val="22"/>
                <w:szCs w:val="22"/>
              </w:rPr>
              <w:t>4</w:t>
            </w:r>
          </w:p>
        </w:tc>
      </w:tr>
      <w:tr w:rsidR="00D4571B" w:rsidRPr="00F203E2">
        <w:trPr>
          <w:trHeight w:val="363"/>
        </w:trPr>
        <w:tc>
          <w:tcPr>
            <w:tcW w:w="219" w:type="pct"/>
            <w:vMerge/>
          </w:tcPr>
          <w:p w:rsidR="00D4571B" w:rsidRPr="00F203E2" w:rsidRDefault="00D4571B" w:rsidP="00537841">
            <w:pPr>
              <w:widowControl w:val="0"/>
              <w:jc w:val="center"/>
              <w:rPr>
                <w:sz w:val="22"/>
                <w:szCs w:val="22"/>
              </w:rPr>
            </w:pPr>
          </w:p>
        </w:tc>
        <w:tc>
          <w:tcPr>
            <w:tcW w:w="493" w:type="pct"/>
            <w:vMerge/>
          </w:tcPr>
          <w:p w:rsidR="00D4571B" w:rsidRPr="00F203E2" w:rsidRDefault="00D4571B" w:rsidP="00537841">
            <w:pPr>
              <w:widowControl w:val="0"/>
              <w:rPr>
                <w:sz w:val="22"/>
                <w:szCs w:val="22"/>
              </w:rPr>
            </w:pPr>
          </w:p>
        </w:tc>
        <w:tc>
          <w:tcPr>
            <w:tcW w:w="640" w:type="pct"/>
            <w:vMerge/>
          </w:tcPr>
          <w:p w:rsidR="00D4571B" w:rsidRPr="00F203E2" w:rsidRDefault="00D4571B" w:rsidP="00537841">
            <w:pPr>
              <w:widowControl w:val="0"/>
              <w:rPr>
                <w:sz w:val="22"/>
                <w:szCs w:val="22"/>
              </w:rPr>
            </w:pPr>
          </w:p>
        </w:tc>
        <w:tc>
          <w:tcPr>
            <w:tcW w:w="558" w:type="pct"/>
            <w:vMerge/>
          </w:tcPr>
          <w:p w:rsidR="00D4571B" w:rsidRPr="00F203E2" w:rsidRDefault="00D4571B" w:rsidP="00537841">
            <w:pPr>
              <w:widowControl w:val="0"/>
              <w:jc w:val="center"/>
              <w:rPr>
                <w:sz w:val="22"/>
                <w:szCs w:val="22"/>
              </w:rPr>
            </w:pPr>
          </w:p>
        </w:tc>
        <w:tc>
          <w:tcPr>
            <w:tcW w:w="265" w:type="pct"/>
            <w:vMerge/>
          </w:tcPr>
          <w:p w:rsidR="00D4571B" w:rsidRPr="006C3D0C" w:rsidRDefault="00D4571B" w:rsidP="00537841">
            <w:pPr>
              <w:rPr>
                <w:sz w:val="22"/>
                <w:szCs w:val="22"/>
              </w:rPr>
            </w:pPr>
          </w:p>
        </w:tc>
        <w:tc>
          <w:tcPr>
            <w:tcW w:w="301" w:type="pct"/>
            <w:vMerge/>
          </w:tcPr>
          <w:p w:rsidR="00D4571B" w:rsidRPr="006C3D0C" w:rsidRDefault="00D4571B" w:rsidP="00537841">
            <w:pPr>
              <w:rPr>
                <w:sz w:val="22"/>
                <w:szCs w:val="22"/>
              </w:rPr>
            </w:pPr>
          </w:p>
        </w:tc>
        <w:tc>
          <w:tcPr>
            <w:tcW w:w="720" w:type="pct"/>
          </w:tcPr>
          <w:p w:rsidR="00D4571B" w:rsidRPr="009E3C08" w:rsidRDefault="00D4571B" w:rsidP="00537841">
            <w:pPr>
              <w:widowControl w:val="0"/>
              <w:rPr>
                <w:sz w:val="22"/>
                <w:szCs w:val="22"/>
              </w:rPr>
            </w:pPr>
            <w:r w:rsidRPr="009E3C08">
              <w:rPr>
                <w:rFonts w:eastAsia="Calibri"/>
                <w:sz w:val="22"/>
                <w:szCs w:val="22"/>
                <w:lang w:eastAsia="en-US"/>
              </w:rPr>
              <w:t xml:space="preserve">Техническое перевооружение отрасли кормопроизводства, техническое перевооружение </w:t>
            </w:r>
            <w:r w:rsidRPr="009E3C08">
              <w:rPr>
                <w:rFonts w:eastAsia="Calibri"/>
                <w:sz w:val="22"/>
                <w:szCs w:val="22"/>
                <w:lang w:eastAsia="en-US"/>
              </w:rPr>
              <w:lastRenderedPageBreak/>
              <w:t>зерно-сушильного комплекса, обновление комплекса машин и оборудования для приготовления и раздачи кормов</w:t>
            </w:r>
          </w:p>
        </w:tc>
        <w:tc>
          <w:tcPr>
            <w:tcW w:w="462" w:type="pct"/>
          </w:tcPr>
          <w:p w:rsidR="00D4571B" w:rsidRDefault="00D4571B" w:rsidP="00537841">
            <w:pPr>
              <w:widowControl w:val="0"/>
              <w:jc w:val="center"/>
              <w:rPr>
                <w:sz w:val="22"/>
                <w:szCs w:val="22"/>
              </w:rPr>
            </w:pPr>
          </w:p>
          <w:p w:rsidR="00D4571B" w:rsidRPr="00F203E2" w:rsidRDefault="00D4571B" w:rsidP="00537841">
            <w:pPr>
              <w:widowControl w:val="0"/>
              <w:jc w:val="center"/>
              <w:rPr>
                <w:sz w:val="22"/>
                <w:szCs w:val="22"/>
              </w:rPr>
            </w:pPr>
            <w:r>
              <w:rPr>
                <w:sz w:val="22"/>
                <w:szCs w:val="22"/>
              </w:rPr>
              <w:t>15</w:t>
            </w:r>
          </w:p>
        </w:tc>
        <w:tc>
          <w:tcPr>
            <w:tcW w:w="914" w:type="pct"/>
          </w:tcPr>
          <w:p w:rsidR="00D4571B" w:rsidRPr="00F203E2" w:rsidRDefault="00D4571B" w:rsidP="00537841">
            <w:pPr>
              <w:widowControl w:val="0"/>
              <w:jc w:val="center"/>
              <w:rPr>
                <w:sz w:val="22"/>
                <w:szCs w:val="22"/>
              </w:rPr>
            </w:pPr>
          </w:p>
        </w:tc>
        <w:tc>
          <w:tcPr>
            <w:tcW w:w="428" w:type="pct"/>
          </w:tcPr>
          <w:p w:rsidR="00D4571B" w:rsidRDefault="00D4571B" w:rsidP="00537841">
            <w:pPr>
              <w:widowControl w:val="0"/>
              <w:jc w:val="center"/>
              <w:rPr>
                <w:sz w:val="22"/>
                <w:szCs w:val="22"/>
              </w:rPr>
            </w:pPr>
          </w:p>
          <w:p w:rsidR="00D4571B" w:rsidRPr="00F203E2" w:rsidRDefault="00D4571B" w:rsidP="00537841">
            <w:pPr>
              <w:widowControl w:val="0"/>
              <w:jc w:val="center"/>
              <w:rPr>
                <w:sz w:val="22"/>
                <w:szCs w:val="22"/>
              </w:rPr>
            </w:pPr>
            <w:r>
              <w:rPr>
                <w:sz w:val="22"/>
                <w:szCs w:val="22"/>
              </w:rPr>
              <w:t>6</w:t>
            </w:r>
          </w:p>
        </w:tc>
      </w:tr>
      <w:tr w:rsidR="00D4571B" w:rsidRPr="00F203E2">
        <w:trPr>
          <w:trHeight w:val="363"/>
        </w:trPr>
        <w:tc>
          <w:tcPr>
            <w:tcW w:w="219" w:type="pct"/>
            <w:vMerge/>
          </w:tcPr>
          <w:p w:rsidR="00D4571B" w:rsidRPr="00F203E2" w:rsidRDefault="00D4571B" w:rsidP="00537841">
            <w:pPr>
              <w:widowControl w:val="0"/>
              <w:jc w:val="center"/>
              <w:rPr>
                <w:sz w:val="22"/>
                <w:szCs w:val="22"/>
              </w:rPr>
            </w:pPr>
          </w:p>
        </w:tc>
        <w:tc>
          <w:tcPr>
            <w:tcW w:w="493" w:type="pct"/>
            <w:vMerge/>
          </w:tcPr>
          <w:p w:rsidR="00D4571B" w:rsidRPr="00F203E2" w:rsidRDefault="00D4571B" w:rsidP="00537841">
            <w:pPr>
              <w:widowControl w:val="0"/>
              <w:rPr>
                <w:sz w:val="22"/>
                <w:szCs w:val="22"/>
              </w:rPr>
            </w:pPr>
          </w:p>
        </w:tc>
        <w:tc>
          <w:tcPr>
            <w:tcW w:w="640" w:type="pct"/>
            <w:vMerge/>
          </w:tcPr>
          <w:p w:rsidR="00D4571B" w:rsidRPr="00F203E2" w:rsidRDefault="00D4571B" w:rsidP="00537841">
            <w:pPr>
              <w:widowControl w:val="0"/>
              <w:jc w:val="center"/>
              <w:rPr>
                <w:sz w:val="22"/>
                <w:szCs w:val="22"/>
              </w:rPr>
            </w:pPr>
          </w:p>
        </w:tc>
        <w:tc>
          <w:tcPr>
            <w:tcW w:w="558" w:type="pct"/>
            <w:vMerge/>
          </w:tcPr>
          <w:p w:rsidR="00D4571B" w:rsidRPr="00F203E2" w:rsidRDefault="00D4571B" w:rsidP="00537841">
            <w:pPr>
              <w:widowControl w:val="0"/>
              <w:jc w:val="center"/>
              <w:rPr>
                <w:sz w:val="22"/>
                <w:szCs w:val="22"/>
              </w:rPr>
            </w:pPr>
          </w:p>
        </w:tc>
        <w:tc>
          <w:tcPr>
            <w:tcW w:w="265" w:type="pct"/>
            <w:vMerge/>
          </w:tcPr>
          <w:p w:rsidR="00D4571B" w:rsidRPr="00F203E2" w:rsidRDefault="00D4571B" w:rsidP="00537841">
            <w:pPr>
              <w:widowControl w:val="0"/>
              <w:jc w:val="center"/>
              <w:rPr>
                <w:sz w:val="22"/>
                <w:szCs w:val="22"/>
              </w:rPr>
            </w:pPr>
          </w:p>
        </w:tc>
        <w:tc>
          <w:tcPr>
            <w:tcW w:w="301" w:type="pct"/>
            <w:vMerge/>
          </w:tcPr>
          <w:p w:rsidR="00D4571B" w:rsidRPr="00F203E2" w:rsidRDefault="00D4571B" w:rsidP="00537841">
            <w:pPr>
              <w:widowControl w:val="0"/>
              <w:jc w:val="center"/>
              <w:rPr>
                <w:sz w:val="22"/>
                <w:szCs w:val="22"/>
              </w:rPr>
            </w:pPr>
          </w:p>
        </w:tc>
        <w:tc>
          <w:tcPr>
            <w:tcW w:w="720" w:type="pct"/>
          </w:tcPr>
          <w:p w:rsidR="00D4571B" w:rsidRPr="009E3C08" w:rsidRDefault="00D4571B" w:rsidP="00537841">
            <w:pPr>
              <w:widowControl w:val="0"/>
              <w:rPr>
                <w:sz w:val="22"/>
                <w:szCs w:val="22"/>
              </w:rPr>
            </w:pPr>
            <w:r w:rsidRPr="009E3C08">
              <w:rPr>
                <w:bCs/>
                <w:sz w:val="22"/>
                <w:szCs w:val="22"/>
              </w:rPr>
              <w:t>Приобретение почвообрабатывающей техники</w:t>
            </w:r>
          </w:p>
        </w:tc>
        <w:tc>
          <w:tcPr>
            <w:tcW w:w="462" w:type="pct"/>
          </w:tcPr>
          <w:p w:rsidR="00D4571B" w:rsidRPr="00F203E2" w:rsidRDefault="00D4571B" w:rsidP="00537841">
            <w:pPr>
              <w:widowControl w:val="0"/>
              <w:jc w:val="center"/>
              <w:rPr>
                <w:sz w:val="22"/>
                <w:szCs w:val="22"/>
              </w:rPr>
            </w:pPr>
            <w:r>
              <w:rPr>
                <w:sz w:val="22"/>
                <w:szCs w:val="22"/>
              </w:rPr>
              <w:t>5</w:t>
            </w:r>
          </w:p>
        </w:tc>
        <w:tc>
          <w:tcPr>
            <w:tcW w:w="914" w:type="pct"/>
          </w:tcPr>
          <w:p w:rsidR="00D4571B" w:rsidRPr="00F203E2" w:rsidRDefault="00D4571B" w:rsidP="00537841">
            <w:pPr>
              <w:widowControl w:val="0"/>
              <w:jc w:val="center"/>
              <w:rPr>
                <w:sz w:val="22"/>
                <w:szCs w:val="22"/>
              </w:rPr>
            </w:pPr>
          </w:p>
        </w:tc>
        <w:tc>
          <w:tcPr>
            <w:tcW w:w="428" w:type="pct"/>
          </w:tcPr>
          <w:p w:rsidR="00D4571B" w:rsidRPr="00F203E2" w:rsidRDefault="00D4571B" w:rsidP="00537841">
            <w:pPr>
              <w:widowControl w:val="0"/>
              <w:jc w:val="center"/>
              <w:rPr>
                <w:sz w:val="22"/>
                <w:szCs w:val="22"/>
              </w:rPr>
            </w:pPr>
            <w:r>
              <w:rPr>
                <w:sz w:val="22"/>
                <w:szCs w:val="22"/>
              </w:rPr>
              <w:t>2</w:t>
            </w:r>
          </w:p>
        </w:tc>
      </w:tr>
      <w:tr w:rsidR="00D4571B" w:rsidRPr="00F203E2">
        <w:trPr>
          <w:trHeight w:val="363"/>
        </w:trPr>
        <w:tc>
          <w:tcPr>
            <w:tcW w:w="219" w:type="pct"/>
            <w:vMerge/>
          </w:tcPr>
          <w:p w:rsidR="00D4571B" w:rsidRPr="00F203E2" w:rsidRDefault="00D4571B" w:rsidP="00537841">
            <w:pPr>
              <w:widowControl w:val="0"/>
              <w:jc w:val="center"/>
              <w:rPr>
                <w:sz w:val="22"/>
                <w:szCs w:val="22"/>
              </w:rPr>
            </w:pPr>
          </w:p>
        </w:tc>
        <w:tc>
          <w:tcPr>
            <w:tcW w:w="493" w:type="pct"/>
            <w:vMerge/>
          </w:tcPr>
          <w:p w:rsidR="00D4571B" w:rsidRPr="00F203E2" w:rsidRDefault="00D4571B" w:rsidP="00537841">
            <w:pPr>
              <w:widowControl w:val="0"/>
              <w:rPr>
                <w:sz w:val="22"/>
                <w:szCs w:val="22"/>
              </w:rPr>
            </w:pPr>
          </w:p>
        </w:tc>
        <w:tc>
          <w:tcPr>
            <w:tcW w:w="640" w:type="pct"/>
            <w:vMerge/>
          </w:tcPr>
          <w:p w:rsidR="00D4571B" w:rsidRPr="00F203E2" w:rsidRDefault="00D4571B" w:rsidP="00537841">
            <w:pPr>
              <w:widowControl w:val="0"/>
              <w:jc w:val="center"/>
              <w:rPr>
                <w:sz w:val="22"/>
                <w:szCs w:val="22"/>
              </w:rPr>
            </w:pPr>
          </w:p>
        </w:tc>
        <w:tc>
          <w:tcPr>
            <w:tcW w:w="558" w:type="pct"/>
            <w:vMerge/>
          </w:tcPr>
          <w:p w:rsidR="00D4571B" w:rsidRPr="00F203E2" w:rsidRDefault="00D4571B" w:rsidP="00537841">
            <w:pPr>
              <w:widowControl w:val="0"/>
              <w:jc w:val="center"/>
              <w:rPr>
                <w:sz w:val="22"/>
                <w:szCs w:val="22"/>
              </w:rPr>
            </w:pPr>
          </w:p>
        </w:tc>
        <w:tc>
          <w:tcPr>
            <w:tcW w:w="265" w:type="pct"/>
            <w:vMerge/>
          </w:tcPr>
          <w:p w:rsidR="00D4571B" w:rsidRPr="00F203E2" w:rsidRDefault="00D4571B" w:rsidP="00537841">
            <w:pPr>
              <w:widowControl w:val="0"/>
              <w:jc w:val="center"/>
              <w:rPr>
                <w:sz w:val="22"/>
                <w:szCs w:val="22"/>
              </w:rPr>
            </w:pPr>
          </w:p>
        </w:tc>
        <w:tc>
          <w:tcPr>
            <w:tcW w:w="301" w:type="pct"/>
            <w:vMerge/>
          </w:tcPr>
          <w:p w:rsidR="00D4571B" w:rsidRPr="00F203E2" w:rsidRDefault="00D4571B" w:rsidP="00537841">
            <w:pPr>
              <w:widowControl w:val="0"/>
              <w:jc w:val="center"/>
              <w:rPr>
                <w:sz w:val="22"/>
                <w:szCs w:val="22"/>
              </w:rPr>
            </w:pPr>
          </w:p>
        </w:tc>
        <w:tc>
          <w:tcPr>
            <w:tcW w:w="720" w:type="pct"/>
          </w:tcPr>
          <w:p w:rsidR="00D4571B" w:rsidRPr="009E3C08" w:rsidRDefault="00D4571B" w:rsidP="00537841">
            <w:pPr>
              <w:widowControl w:val="0"/>
              <w:rPr>
                <w:sz w:val="22"/>
                <w:szCs w:val="22"/>
              </w:rPr>
            </w:pPr>
            <w:r w:rsidRPr="009E3C08">
              <w:rPr>
                <w:bCs/>
                <w:sz w:val="22"/>
                <w:szCs w:val="22"/>
              </w:rPr>
              <w:t>Совершенствование технологии производства молока</w:t>
            </w:r>
          </w:p>
        </w:tc>
        <w:tc>
          <w:tcPr>
            <w:tcW w:w="462" w:type="pct"/>
          </w:tcPr>
          <w:p w:rsidR="00D4571B" w:rsidRPr="00F203E2" w:rsidRDefault="00D4571B" w:rsidP="00537841">
            <w:pPr>
              <w:widowControl w:val="0"/>
              <w:jc w:val="center"/>
              <w:rPr>
                <w:sz w:val="22"/>
                <w:szCs w:val="22"/>
              </w:rPr>
            </w:pPr>
            <w:r>
              <w:rPr>
                <w:sz w:val="22"/>
                <w:szCs w:val="22"/>
              </w:rPr>
              <w:t>5</w:t>
            </w:r>
          </w:p>
        </w:tc>
        <w:tc>
          <w:tcPr>
            <w:tcW w:w="914" w:type="pct"/>
          </w:tcPr>
          <w:p w:rsidR="00D4571B" w:rsidRPr="00F203E2" w:rsidRDefault="00D4571B" w:rsidP="00537841">
            <w:pPr>
              <w:widowControl w:val="0"/>
              <w:jc w:val="center"/>
              <w:rPr>
                <w:sz w:val="22"/>
                <w:szCs w:val="22"/>
              </w:rPr>
            </w:pPr>
          </w:p>
        </w:tc>
        <w:tc>
          <w:tcPr>
            <w:tcW w:w="428" w:type="pct"/>
          </w:tcPr>
          <w:p w:rsidR="00D4571B" w:rsidRPr="00F203E2" w:rsidRDefault="00D4571B" w:rsidP="00537841">
            <w:pPr>
              <w:widowControl w:val="0"/>
              <w:jc w:val="center"/>
              <w:rPr>
                <w:sz w:val="22"/>
                <w:szCs w:val="22"/>
              </w:rPr>
            </w:pPr>
            <w:r>
              <w:rPr>
                <w:sz w:val="22"/>
                <w:szCs w:val="22"/>
              </w:rPr>
              <w:t>2</w:t>
            </w:r>
          </w:p>
        </w:tc>
      </w:tr>
      <w:tr w:rsidR="00FD46BC" w:rsidRPr="00F203E2">
        <w:trPr>
          <w:trHeight w:val="363"/>
        </w:trPr>
        <w:tc>
          <w:tcPr>
            <w:tcW w:w="219" w:type="pct"/>
          </w:tcPr>
          <w:p w:rsidR="00FD46BC" w:rsidRPr="00F203E2" w:rsidRDefault="00D4571B" w:rsidP="00537841">
            <w:pPr>
              <w:widowControl w:val="0"/>
              <w:jc w:val="center"/>
              <w:rPr>
                <w:sz w:val="22"/>
                <w:szCs w:val="22"/>
              </w:rPr>
            </w:pPr>
            <w:r>
              <w:rPr>
                <w:sz w:val="22"/>
                <w:szCs w:val="22"/>
              </w:rPr>
              <w:t>2</w:t>
            </w:r>
          </w:p>
        </w:tc>
        <w:tc>
          <w:tcPr>
            <w:tcW w:w="493" w:type="pct"/>
          </w:tcPr>
          <w:p w:rsidR="00FD46BC" w:rsidRPr="00F203E2" w:rsidRDefault="00FD46BC" w:rsidP="00537841">
            <w:pPr>
              <w:widowControl w:val="0"/>
              <w:rPr>
                <w:sz w:val="22"/>
                <w:szCs w:val="22"/>
              </w:rPr>
            </w:pPr>
            <w:r>
              <w:rPr>
                <w:sz w:val="22"/>
                <w:szCs w:val="22"/>
              </w:rPr>
              <w:t>д. Боярка</w:t>
            </w:r>
          </w:p>
        </w:tc>
        <w:tc>
          <w:tcPr>
            <w:tcW w:w="640" w:type="pct"/>
          </w:tcPr>
          <w:p w:rsidR="00FD46BC" w:rsidRPr="00F203E2" w:rsidRDefault="00FD46BC" w:rsidP="00537841">
            <w:pPr>
              <w:rPr>
                <w:sz w:val="22"/>
                <w:szCs w:val="22"/>
              </w:rPr>
            </w:pPr>
            <w:r>
              <w:rPr>
                <w:sz w:val="22"/>
                <w:szCs w:val="22"/>
              </w:rPr>
              <w:t>КФХ Боярских А.В.</w:t>
            </w:r>
          </w:p>
        </w:tc>
        <w:tc>
          <w:tcPr>
            <w:tcW w:w="558" w:type="pct"/>
          </w:tcPr>
          <w:p w:rsidR="00FD46BC" w:rsidRPr="00F203E2" w:rsidRDefault="00FD46BC" w:rsidP="00537841">
            <w:pPr>
              <w:jc w:val="center"/>
              <w:rPr>
                <w:sz w:val="22"/>
                <w:szCs w:val="22"/>
              </w:rPr>
            </w:pPr>
            <w:r>
              <w:rPr>
                <w:sz w:val="22"/>
                <w:szCs w:val="22"/>
              </w:rPr>
              <w:t>Производство мяса</w:t>
            </w:r>
          </w:p>
        </w:tc>
        <w:tc>
          <w:tcPr>
            <w:tcW w:w="265" w:type="pct"/>
          </w:tcPr>
          <w:p w:rsidR="00FD46BC" w:rsidRPr="00F203E2" w:rsidRDefault="00FD46BC" w:rsidP="00537841">
            <w:pPr>
              <w:widowControl w:val="0"/>
              <w:jc w:val="center"/>
              <w:rPr>
                <w:sz w:val="22"/>
                <w:szCs w:val="22"/>
              </w:rPr>
            </w:pPr>
            <w:r>
              <w:rPr>
                <w:sz w:val="22"/>
                <w:szCs w:val="22"/>
              </w:rPr>
              <w:t>5</w:t>
            </w:r>
          </w:p>
        </w:tc>
        <w:tc>
          <w:tcPr>
            <w:tcW w:w="301" w:type="pct"/>
          </w:tcPr>
          <w:p w:rsidR="00FD46BC" w:rsidRPr="00F203E2" w:rsidRDefault="00FD46BC" w:rsidP="00537841">
            <w:pPr>
              <w:widowControl w:val="0"/>
              <w:jc w:val="center"/>
              <w:rPr>
                <w:sz w:val="22"/>
                <w:szCs w:val="22"/>
              </w:rPr>
            </w:pPr>
            <w:r>
              <w:rPr>
                <w:sz w:val="22"/>
                <w:szCs w:val="22"/>
              </w:rPr>
              <w:t>1,25</w:t>
            </w:r>
          </w:p>
        </w:tc>
        <w:tc>
          <w:tcPr>
            <w:tcW w:w="720" w:type="pct"/>
          </w:tcPr>
          <w:p w:rsidR="00FD46BC" w:rsidRPr="00F203E2" w:rsidRDefault="00FD46BC" w:rsidP="00537841">
            <w:pPr>
              <w:widowControl w:val="0"/>
              <w:rPr>
                <w:sz w:val="22"/>
                <w:szCs w:val="22"/>
              </w:rPr>
            </w:pPr>
            <w:r>
              <w:rPr>
                <w:sz w:val="22"/>
                <w:szCs w:val="22"/>
              </w:rPr>
              <w:t>Приобретение техники для сенокошения</w:t>
            </w:r>
          </w:p>
        </w:tc>
        <w:tc>
          <w:tcPr>
            <w:tcW w:w="462" w:type="pct"/>
          </w:tcPr>
          <w:p w:rsidR="00FD46BC" w:rsidRPr="00F203E2" w:rsidRDefault="00FD46BC" w:rsidP="00537841">
            <w:pPr>
              <w:widowControl w:val="0"/>
              <w:jc w:val="center"/>
              <w:rPr>
                <w:sz w:val="22"/>
                <w:szCs w:val="22"/>
              </w:rPr>
            </w:pPr>
            <w:r>
              <w:rPr>
                <w:sz w:val="22"/>
                <w:szCs w:val="22"/>
              </w:rPr>
              <w:t>1,5</w:t>
            </w:r>
          </w:p>
        </w:tc>
        <w:tc>
          <w:tcPr>
            <w:tcW w:w="914" w:type="pct"/>
          </w:tcPr>
          <w:p w:rsidR="00FD46BC" w:rsidRPr="00F203E2" w:rsidRDefault="00FD46BC" w:rsidP="00537841">
            <w:pPr>
              <w:widowControl w:val="0"/>
              <w:rPr>
                <w:sz w:val="22"/>
                <w:szCs w:val="22"/>
              </w:rPr>
            </w:pPr>
          </w:p>
        </w:tc>
        <w:tc>
          <w:tcPr>
            <w:tcW w:w="428" w:type="pct"/>
          </w:tcPr>
          <w:p w:rsidR="00FD46BC" w:rsidRPr="00F203E2" w:rsidRDefault="00FD46BC" w:rsidP="00537841">
            <w:pPr>
              <w:widowControl w:val="0"/>
              <w:jc w:val="center"/>
              <w:rPr>
                <w:sz w:val="22"/>
                <w:szCs w:val="22"/>
              </w:rPr>
            </w:pPr>
          </w:p>
        </w:tc>
      </w:tr>
    </w:tbl>
    <w:p w:rsidR="002F41A5" w:rsidRPr="002B2719" w:rsidRDefault="002F41A5" w:rsidP="002F41A5">
      <w:pPr>
        <w:widowControl w:val="0"/>
        <w:rPr>
          <w:i/>
        </w:rPr>
        <w:sectPr w:rsidR="002F41A5" w:rsidRPr="002B2719" w:rsidSect="00F30FCA">
          <w:pgSz w:w="16840" w:h="11907" w:orient="landscape" w:code="9"/>
          <w:pgMar w:top="851" w:right="851" w:bottom="1440" w:left="1106" w:header="720" w:footer="720" w:gutter="0"/>
          <w:cols w:space="720"/>
        </w:sectPr>
      </w:pPr>
    </w:p>
    <w:p w:rsidR="00FE047B" w:rsidRPr="00C01D88" w:rsidRDefault="001375B6" w:rsidP="00FE047B">
      <w:pPr>
        <w:widowControl w:val="0"/>
        <w:ind w:firstLine="360"/>
        <w:jc w:val="center"/>
        <w:rPr>
          <w:b/>
          <w:caps/>
          <w:sz w:val="28"/>
        </w:rPr>
      </w:pPr>
      <w:r>
        <w:rPr>
          <w:b/>
          <w:caps/>
          <w:sz w:val="28"/>
        </w:rPr>
        <w:lastRenderedPageBreak/>
        <w:t xml:space="preserve">1.4. </w:t>
      </w:r>
      <w:r w:rsidR="00AF2FDC" w:rsidRPr="00C01D88">
        <w:rPr>
          <w:b/>
          <w:sz w:val="28"/>
        </w:rPr>
        <w:t>Х</w:t>
      </w:r>
      <w:r>
        <w:rPr>
          <w:b/>
          <w:sz w:val="28"/>
        </w:rPr>
        <w:t xml:space="preserve">арактеристика жилищного фонда, </w:t>
      </w:r>
      <w:r w:rsidR="00AF2FDC" w:rsidRPr="00C01D88">
        <w:rPr>
          <w:b/>
          <w:sz w:val="28"/>
        </w:rPr>
        <w:t xml:space="preserve">уровень обеспеченности их коммунальными услугами на сельских территориях городского округа </w:t>
      </w:r>
      <w:r w:rsidR="00C01D88" w:rsidRPr="00C01D88">
        <w:rPr>
          <w:b/>
          <w:sz w:val="28"/>
        </w:rPr>
        <w:t>Заречный</w:t>
      </w:r>
    </w:p>
    <w:p w:rsidR="00555ACD" w:rsidRDefault="00555ACD" w:rsidP="00555ACD">
      <w:pPr>
        <w:widowControl w:val="0"/>
        <w:autoSpaceDE w:val="0"/>
        <w:autoSpaceDN w:val="0"/>
        <w:adjustRightInd w:val="0"/>
        <w:ind w:firstLine="709"/>
        <w:jc w:val="both"/>
        <w:rPr>
          <w:rFonts w:cs="Calibri"/>
        </w:rPr>
      </w:pPr>
    </w:p>
    <w:p w:rsidR="00555ACD" w:rsidRPr="00555ACD" w:rsidRDefault="00555ACD" w:rsidP="00555ACD">
      <w:pPr>
        <w:widowControl w:val="0"/>
        <w:autoSpaceDE w:val="0"/>
        <w:autoSpaceDN w:val="0"/>
        <w:adjustRightInd w:val="0"/>
        <w:ind w:firstLine="709"/>
        <w:jc w:val="both"/>
        <w:rPr>
          <w:rFonts w:cs="Calibri"/>
          <w:sz w:val="28"/>
          <w:szCs w:val="28"/>
        </w:rPr>
      </w:pPr>
      <w:r w:rsidRPr="00555ACD">
        <w:rPr>
          <w:rFonts w:cs="Calibri"/>
          <w:sz w:val="28"/>
          <w:szCs w:val="28"/>
        </w:rPr>
        <w:t xml:space="preserve">За последние десять лет проблема обеспечения устойчивого и эффективного функционирования жилищно-коммунального хозяйства </w:t>
      </w:r>
      <w:r w:rsidRPr="00555ACD">
        <w:rPr>
          <w:sz w:val="28"/>
        </w:rPr>
        <w:t>на сельских территориях</w:t>
      </w:r>
      <w:r w:rsidRPr="00555ACD">
        <w:rPr>
          <w:rFonts w:cs="Calibri"/>
          <w:sz w:val="28"/>
          <w:szCs w:val="28"/>
        </w:rPr>
        <w:t xml:space="preserve">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rsidR="00555ACD" w:rsidRPr="00555ACD" w:rsidRDefault="00555ACD" w:rsidP="00555ACD">
      <w:pPr>
        <w:widowControl w:val="0"/>
        <w:autoSpaceDE w:val="0"/>
        <w:autoSpaceDN w:val="0"/>
        <w:adjustRightInd w:val="0"/>
        <w:ind w:firstLine="709"/>
        <w:jc w:val="both"/>
        <w:rPr>
          <w:rFonts w:cs="Calibri"/>
          <w:sz w:val="28"/>
          <w:szCs w:val="28"/>
        </w:rPr>
      </w:pPr>
      <w:r w:rsidRPr="00555ACD">
        <w:rPr>
          <w:rFonts w:cs="Calibri"/>
          <w:sz w:val="28"/>
          <w:szCs w:val="28"/>
        </w:rPr>
        <w:t>Жилищный фонд и объекты коммунальной инфраструктуры находятся в изношенном состоянии. Нормативный срок отслужили около 60 процентов основных фондов жилищно-коммунального хозяйства, а некоторые объекты коммунальной инфраструктуры имеют степень износа, приближающегося к 80 - 90 процентам.</w:t>
      </w:r>
    </w:p>
    <w:p w:rsidR="00555ACD" w:rsidRPr="00555ACD" w:rsidRDefault="00555ACD" w:rsidP="00555ACD">
      <w:pPr>
        <w:widowControl w:val="0"/>
        <w:autoSpaceDE w:val="0"/>
        <w:autoSpaceDN w:val="0"/>
        <w:adjustRightInd w:val="0"/>
        <w:ind w:firstLine="709"/>
        <w:jc w:val="both"/>
        <w:rPr>
          <w:rFonts w:cs="Calibri"/>
          <w:sz w:val="28"/>
          <w:szCs w:val="28"/>
        </w:rPr>
      </w:pPr>
      <w:r w:rsidRPr="00555ACD">
        <w:rPr>
          <w:rFonts w:cs="Calibri"/>
          <w:sz w:val="28"/>
          <w:szCs w:val="28"/>
        </w:rPr>
        <w:t>Физический износ основных фондов систем теплоснабжения составляет 94%, водоснабжения – 94%, водоотведения – 90 – 100%, в результате чего возникают потери коммунальных ресурсов.</w:t>
      </w:r>
    </w:p>
    <w:p w:rsidR="00555ACD" w:rsidRPr="00555ACD" w:rsidRDefault="00555ACD" w:rsidP="00555ACD">
      <w:pPr>
        <w:widowControl w:val="0"/>
        <w:autoSpaceDE w:val="0"/>
        <w:autoSpaceDN w:val="0"/>
        <w:adjustRightInd w:val="0"/>
        <w:ind w:firstLine="709"/>
        <w:jc w:val="both"/>
        <w:rPr>
          <w:rFonts w:cs="Calibri"/>
          <w:sz w:val="28"/>
          <w:szCs w:val="28"/>
        </w:rPr>
      </w:pPr>
      <w:r w:rsidRPr="00555ACD">
        <w:rPr>
          <w:rFonts w:cs="Calibri"/>
          <w:sz w:val="28"/>
          <w:szCs w:val="28"/>
        </w:rPr>
        <w:t xml:space="preserve">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w:t>
      </w:r>
      <w:r w:rsidRPr="00555ACD">
        <w:rPr>
          <w:sz w:val="28"/>
        </w:rPr>
        <w:t>на сельских территориях</w:t>
      </w:r>
      <w:r w:rsidRPr="00555ACD">
        <w:rPr>
          <w:rFonts w:cs="Calibri"/>
          <w:sz w:val="28"/>
          <w:szCs w:val="28"/>
        </w:rPr>
        <w:t xml:space="preserve"> в городском округе Заречный.</w:t>
      </w:r>
    </w:p>
    <w:p w:rsidR="00555ACD" w:rsidRPr="00555ACD" w:rsidRDefault="00555ACD" w:rsidP="00555ACD">
      <w:pPr>
        <w:widowControl w:val="0"/>
        <w:autoSpaceDE w:val="0"/>
        <w:autoSpaceDN w:val="0"/>
        <w:adjustRightInd w:val="0"/>
        <w:ind w:firstLine="709"/>
        <w:jc w:val="both"/>
        <w:rPr>
          <w:sz w:val="28"/>
          <w:szCs w:val="28"/>
        </w:rPr>
      </w:pPr>
      <w:r w:rsidRPr="00555ACD">
        <w:rPr>
          <w:rFonts w:cs="Calibri"/>
          <w:sz w:val="28"/>
          <w:szCs w:val="28"/>
        </w:rPr>
        <w:t xml:space="preserve">Состояние сетей теплоснабжения, водоснабжения и водоотведения </w:t>
      </w:r>
      <w:r w:rsidRPr="00555ACD">
        <w:rPr>
          <w:sz w:val="28"/>
        </w:rPr>
        <w:t>на сельских территориях</w:t>
      </w:r>
      <w:r w:rsidRPr="00555ACD">
        <w:rPr>
          <w:rFonts w:cs="Calibri"/>
          <w:sz w:val="28"/>
          <w:szCs w:val="28"/>
        </w:rPr>
        <w:t xml:space="preserve">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 в городском округе Заречный</w:t>
      </w:r>
      <w:r w:rsidRPr="00555ACD">
        <w:rPr>
          <w:sz w:val="28"/>
          <w:szCs w:val="28"/>
        </w:rPr>
        <w:t>.</w:t>
      </w:r>
    </w:p>
    <w:p w:rsidR="00555ACD" w:rsidRPr="00555ACD" w:rsidRDefault="00555ACD" w:rsidP="00555ACD">
      <w:pPr>
        <w:ind w:firstLine="709"/>
        <w:jc w:val="both"/>
        <w:rPr>
          <w:rFonts w:cs="Calibri"/>
          <w:sz w:val="28"/>
          <w:szCs w:val="28"/>
        </w:rPr>
      </w:pPr>
      <w:r w:rsidRPr="00555ACD">
        <w:rPr>
          <w:rFonts w:cs="Calibri"/>
          <w:sz w:val="28"/>
          <w:szCs w:val="28"/>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rsidR="00555ACD" w:rsidRPr="00555ACD" w:rsidRDefault="00555ACD" w:rsidP="00555ACD">
      <w:pPr>
        <w:ind w:firstLine="709"/>
        <w:jc w:val="both"/>
        <w:rPr>
          <w:rFonts w:cs="Calibri"/>
          <w:sz w:val="28"/>
          <w:szCs w:val="28"/>
        </w:rPr>
      </w:pPr>
      <w:r w:rsidRPr="00555ACD">
        <w:rPr>
          <w:rFonts w:cs="Calibri"/>
          <w:sz w:val="28"/>
          <w:szCs w:val="28"/>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D4571B" w:rsidRPr="00217C31" w:rsidRDefault="00D4571B" w:rsidP="00D4571B">
      <w:pPr>
        <w:autoSpaceDE w:val="0"/>
        <w:autoSpaceDN w:val="0"/>
        <w:adjustRightInd w:val="0"/>
        <w:ind w:firstLine="540"/>
        <w:jc w:val="both"/>
        <w:rPr>
          <w:sz w:val="28"/>
          <w:szCs w:val="28"/>
        </w:rPr>
      </w:pPr>
      <w:r>
        <w:rPr>
          <w:sz w:val="28"/>
          <w:szCs w:val="28"/>
        </w:rPr>
        <w:t xml:space="preserve">Сохраняется напряженность в обеспечении сельских жителей доступным жильем. Для решения проблемы требуется консолидация ресурсов, обеспечение </w:t>
      </w:r>
      <w:r>
        <w:rPr>
          <w:sz w:val="28"/>
          <w:szCs w:val="28"/>
        </w:rPr>
        <w:lastRenderedPageBreak/>
        <w:t>согласованности действий органов государственной власти с органами местного самоуправления, что возможно реализовать только посредством программно- целевого подхода.</w:t>
      </w:r>
    </w:p>
    <w:p w:rsidR="00D4571B" w:rsidRDefault="00D4571B" w:rsidP="0075530A">
      <w:pPr>
        <w:pStyle w:val="ConsPlusNormal"/>
        <w:ind w:firstLine="540"/>
        <w:jc w:val="both"/>
        <w:rPr>
          <w:rFonts w:ascii="Times New Roman" w:hAnsi="Times New Roman" w:cs="Times New Roman"/>
          <w:sz w:val="28"/>
          <w:szCs w:val="28"/>
        </w:rPr>
      </w:pPr>
      <w:r w:rsidRPr="008C18EE">
        <w:rPr>
          <w:rFonts w:ascii="Times New Roman" w:hAnsi="Times New Roman" w:cs="Times New Roman"/>
          <w:bCs/>
          <w:iCs/>
          <w:sz w:val="28"/>
          <w:szCs w:val="28"/>
        </w:rPr>
        <w:t>На</w:t>
      </w:r>
      <w:r w:rsidRPr="008C18EE">
        <w:rPr>
          <w:rFonts w:ascii="Times New Roman" w:hAnsi="Times New Roman" w:cs="Times New Roman"/>
          <w:b/>
          <w:bCs/>
          <w:iCs/>
          <w:sz w:val="28"/>
          <w:szCs w:val="28"/>
        </w:rPr>
        <w:t xml:space="preserve"> </w:t>
      </w:r>
      <w:r w:rsidRPr="008C18EE">
        <w:rPr>
          <w:rFonts w:ascii="Times New Roman" w:hAnsi="Times New Roman" w:cs="Times New Roman"/>
          <w:sz w:val="28"/>
          <w:szCs w:val="28"/>
        </w:rPr>
        <w:t>01.08.2014 признаны нуждающимися в улучшении жилищных условий 5 сельских семей</w:t>
      </w:r>
      <w:r w:rsidRPr="000C1A8E">
        <w:rPr>
          <w:rFonts w:ascii="Times New Roman" w:hAnsi="Times New Roman" w:cs="Times New Roman"/>
          <w:sz w:val="28"/>
          <w:szCs w:val="28"/>
        </w:rPr>
        <w:t>, из них граждане, проживающие в сельской местности 3 семей, молодые специалисты в сельской местности 2 семей.</w:t>
      </w:r>
    </w:p>
    <w:p w:rsidR="00FE047B" w:rsidRPr="00B21232" w:rsidRDefault="00D95868" w:rsidP="0075530A">
      <w:pPr>
        <w:pStyle w:val="30"/>
        <w:tabs>
          <w:tab w:val="left" w:pos="567"/>
        </w:tabs>
        <w:spacing w:line="240" w:lineRule="auto"/>
        <w:ind w:firstLine="0"/>
        <w:rPr>
          <w:szCs w:val="28"/>
        </w:rPr>
      </w:pPr>
      <w:r>
        <w:rPr>
          <w:szCs w:val="28"/>
        </w:rPr>
        <w:tab/>
      </w:r>
      <w:r w:rsidR="00FE047B" w:rsidRPr="00B21232">
        <w:rPr>
          <w:szCs w:val="28"/>
        </w:rPr>
        <w:t xml:space="preserve">Общая площадь жилищного фонда </w:t>
      </w:r>
      <w:r w:rsidR="00FE047B">
        <w:rPr>
          <w:szCs w:val="28"/>
        </w:rPr>
        <w:t>сельских территорий городского округа Заречный</w:t>
      </w:r>
      <w:r w:rsidR="00FE047B" w:rsidRPr="00B21232">
        <w:rPr>
          <w:szCs w:val="28"/>
        </w:rPr>
        <w:t xml:space="preserve"> на 01.01.201</w:t>
      </w:r>
      <w:r w:rsidR="00D4571B">
        <w:rPr>
          <w:szCs w:val="28"/>
        </w:rPr>
        <w:t>5</w:t>
      </w:r>
      <w:r w:rsidR="00FE047B" w:rsidRPr="00B21232">
        <w:rPr>
          <w:szCs w:val="28"/>
        </w:rPr>
        <w:t xml:space="preserve"> года составляет </w:t>
      </w:r>
      <w:r w:rsidR="00E850BF">
        <w:rPr>
          <w:szCs w:val="28"/>
        </w:rPr>
        <w:t>83,7 тыс.</w:t>
      </w:r>
      <w:r w:rsidR="00FE047B" w:rsidRPr="00B21232">
        <w:rPr>
          <w:szCs w:val="28"/>
        </w:rPr>
        <w:t xml:space="preserve"> кв. метров, в том числе: </w:t>
      </w:r>
    </w:p>
    <w:p w:rsidR="00FE047B" w:rsidRPr="00B21232" w:rsidRDefault="00D95868" w:rsidP="0075530A">
      <w:pPr>
        <w:jc w:val="both"/>
        <w:rPr>
          <w:sz w:val="28"/>
          <w:szCs w:val="28"/>
        </w:rPr>
      </w:pPr>
      <w:r>
        <w:rPr>
          <w:sz w:val="28"/>
          <w:szCs w:val="28"/>
        </w:rPr>
        <w:t xml:space="preserve">- </w:t>
      </w:r>
      <w:r w:rsidR="00FE047B" w:rsidRPr="00B21232">
        <w:rPr>
          <w:sz w:val="28"/>
          <w:szCs w:val="28"/>
        </w:rPr>
        <w:t xml:space="preserve">многоквартирные жилые дома – </w:t>
      </w:r>
      <w:r w:rsidR="00FE047B">
        <w:rPr>
          <w:sz w:val="28"/>
          <w:szCs w:val="28"/>
        </w:rPr>
        <w:t>16332,03</w:t>
      </w:r>
      <w:r w:rsidR="00FE047B" w:rsidRPr="00B21232">
        <w:rPr>
          <w:sz w:val="28"/>
          <w:szCs w:val="28"/>
        </w:rPr>
        <w:t xml:space="preserve"> кв.м</w:t>
      </w:r>
      <w:r w:rsidR="00F155B2">
        <w:rPr>
          <w:sz w:val="28"/>
          <w:szCs w:val="28"/>
        </w:rPr>
        <w:t>.</w:t>
      </w:r>
      <w:r w:rsidR="001375B6">
        <w:rPr>
          <w:sz w:val="28"/>
          <w:szCs w:val="28"/>
        </w:rPr>
        <w:t xml:space="preserve"> (</w:t>
      </w:r>
      <w:r w:rsidR="00FE047B">
        <w:rPr>
          <w:sz w:val="28"/>
          <w:szCs w:val="28"/>
        </w:rPr>
        <w:t>26</w:t>
      </w:r>
      <w:r w:rsidR="00FE047B" w:rsidRPr="00B21232">
        <w:rPr>
          <w:sz w:val="28"/>
          <w:szCs w:val="28"/>
        </w:rPr>
        <w:t xml:space="preserve"> %).</w:t>
      </w:r>
    </w:p>
    <w:p w:rsidR="00FE047B" w:rsidRPr="00B21232" w:rsidRDefault="00FE047B" w:rsidP="0075530A">
      <w:pPr>
        <w:pStyle w:val="30"/>
        <w:tabs>
          <w:tab w:val="left" w:pos="8080"/>
        </w:tabs>
        <w:spacing w:line="240" w:lineRule="auto"/>
        <w:rPr>
          <w:szCs w:val="28"/>
        </w:rPr>
      </w:pPr>
      <w:r w:rsidRPr="00B21232">
        <w:rPr>
          <w:szCs w:val="28"/>
        </w:rPr>
        <w:t>Обеспеченность жильем в 201</w:t>
      </w:r>
      <w:r w:rsidR="00D95868">
        <w:rPr>
          <w:szCs w:val="28"/>
        </w:rPr>
        <w:t>4</w:t>
      </w:r>
      <w:r w:rsidR="00F155B2">
        <w:rPr>
          <w:szCs w:val="28"/>
        </w:rPr>
        <w:t xml:space="preserve"> году</w:t>
      </w:r>
      <w:r w:rsidRPr="00B21232">
        <w:rPr>
          <w:szCs w:val="28"/>
        </w:rPr>
        <w:t xml:space="preserve"> составила </w:t>
      </w:r>
      <w:smartTag w:uri="urn:schemas-microsoft-com:office:smarttags" w:element="metricconverter">
        <w:smartTagPr>
          <w:attr w:name="ProductID" w:val="16,4 кв. м"/>
        </w:smartTagPr>
        <w:r>
          <w:rPr>
            <w:szCs w:val="28"/>
          </w:rPr>
          <w:t>16,4</w:t>
        </w:r>
        <w:r w:rsidRPr="00B21232">
          <w:rPr>
            <w:szCs w:val="28"/>
          </w:rPr>
          <w:t xml:space="preserve"> кв. м</w:t>
        </w:r>
      </w:smartTag>
      <w:r w:rsidR="0075530A">
        <w:rPr>
          <w:szCs w:val="28"/>
        </w:rPr>
        <w:t xml:space="preserve"> </w:t>
      </w:r>
      <w:r w:rsidRPr="00B21232">
        <w:rPr>
          <w:szCs w:val="28"/>
        </w:rPr>
        <w:t>в расчете на одного сельского жителя.</w:t>
      </w:r>
    </w:p>
    <w:p w:rsidR="00FE047B" w:rsidRDefault="00FE047B" w:rsidP="0075530A">
      <w:pPr>
        <w:pStyle w:val="30"/>
        <w:tabs>
          <w:tab w:val="left" w:pos="8080"/>
        </w:tabs>
        <w:spacing w:line="240" w:lineRule="auto"/>
        <w:rPr>
          <w:szCs w:val="28"/>
        </w:rPr>
      </w:pPr>
      <w:r w:rsidRPr="00082F35">
        <w:rPr>
          <w:szCs w:val="28"/>
        </w:rPr>
        <w:t>Доля аварийного и ветхого жилья  составляет –3 %</w:t>
      </w:r>
      <w:r w:rsidR="00F155B2">
        <w:rPr>
          <w:szCs w:val="28"/>
        </w:rPr>
        <w:t>.</w:t>
      </w:r>
      <w:r w:rsidRPr="00082F35">
        <w:rPr>
          <w:szCs w:val="28"/>
        </w:rPr>
        <w:t xml:space="preserve"> </w:t>
      </w:r>
    </w:p>
    <w:p w:rsidR="00C01D88" w:rsidRDefault="001375B6" w:rsidP="0075530A">
      <w:pPr>
        <w:pStyle w:val="30"/>
        <w:tabs>
          <w:tab w:val="left" w:pos="8080"/>
        </w:tabs>
        <w:spacing w:line="240" w:lineRule="auto"/>
        <w:rPr>
          <w:szCs w:val="28"/>
        </w:rPr>
      </w:pPr>
      <w:r>
        <w:rPr>
          <w:szCs w:val="28"/>
        </w:rPr>
        <w:t xml:space="preserve">Характеристика </w:t>
      </w:r>
      <w:r w:rsidR="00C01D88" w:rsidRPr="008C138A">
        <w:rPr>
          <w:szCs w:val="28"/>
        </w:rPr>
        <w:t>жилищ</w:t>
      </w:r>
      <w:r w:rsidR="0075530A">
        <w:rPr>
          <w:szCs w:val="28"/>
        </w:rPr>
        <w:t xml:space="preserve">ного фонда сельских территорий </w:t>
      </w:r>
      <w:r w:rsidR="00C01D88" w:rsidRPr="008C138A">
        <w:rPr>
          <w:szCs w:val="28"/>
        </w:rPr>
        <w:t>городского округа Заречный на 01.01.201</w:t>
      </w:r>
      <w:r w:rsidR="00D95868">
        <w:rPr>
          <w:szCs w:val="28"/>
        </w:rPr>
        <w:t>5</w:t>
      </w:r>
      <w:r w:rsidR="00C01D88" w:rsidRPr="008C138A">
        <w:rPr>
          <w:szCs w:val="28"/>
        </w:rPr>
        <w:t xml:space="preserve"> года</w:t>
      </w:r>
      <w:r w:rsidR="00C01D88">
        <w:rPr>
          <w:szCs w:val="28"/>
        </w:rPr>
        <w:t xml:space="preserve"> представлена в таблице 4.</w:t>
      </w:r>
    </w:p>
    <w:p w:rsidR="00C01D88" w:rsidRPr="0063388E" w:rsidRDefault="00C01D88" w:rsidP="0075530A">
      <w:pPr>
        <w:ind w:firstLine="709"/>
        <w:jc w:val="both"/>
        <w:rPr>
          <w:sz w:val="28"/>
        </w:rPr>
      </w:pPr>
      <w:r w:rsidRPr="0063388E">
        <w:rPr>
          <w:sz w:val="28"/>
        </w:rPr>
        <w:t>Средний уровень благоустройства жилищного фонда по обеспеченности</w:t>
      </w:r>
      <w:r w:rsidR="00F155B2">
        <w:rPr>
          <w:sz w:val="28"/>
        </w:rPr>
        <w:t xml:space="preserve"> электроэнергией составляет 100%, водопроводом – 52</w:t>
      </w:r>
      <w:r w:rsidRPr="0063388E">
        <w:rPr>
          <w:sz w:val="28"/>
        </w:rPr>
        <w:t xml:space="preserve">%, сетевым газоснабжением – </w:t>
      </w:r>
      <w:r>
        <w:rPr>
          <w:sz w:val="28"/>
        </w:rPr>
        <w:t>21,5</w:t>
      </w:r>
      <w:r w:rsidRPr="0063388E">
        <w:rPr>
          <w:sz w:val="28"/>
        </w:rPr>
        <w:t xml:space="preserve"> %.</w:t>
      </w:r>
    </w:p>
    <w:p w:rsidR="00C01D88" w:rsidRPr="0063388E" w:rsidRDefault="00C01D88" w:rsidP="0075530A">
      <w:pPr>
        <w:ind w:firstLine="720"/>
        <w:jc w:val="both"/>
        <w:rPr>
          <w:sz w:val="28"/>
        </w:rPr>
      </w:pPr>
      <w:r w:rsidRPr="0063388E">
        <w:rPr>
          <w:sz w:val="28"/>
        </w:rPr>
        <w:t xml:space="preserve">Уровень благоустройства объектов социальной сферы приведен в таблице </w:t>
      </w:r>
      <w:r>
        <w:rPr>
          <w:sz w:val="28"/>
        </w:rPr>
        <w:t>5</w:t>
      </w:r>
      <w:r w:rsidRPr="0063388E">
        <w:rPr>
          <w:sz w:val="28"/>
        </w:rPr>
        <w:t>.</w:t>
      </w:r>
    </w:p>
    <w:p w:rsidR="00C01D88" w:rsidRPr="00053DEC" w:rsidRDefault="00C01D88" w:rsidP="00FE047B">
      <w:pPr>
        <w:pStyle w:val="30"/>
        <w:tabs>
          <w:tab w:val="left" w:pos="8080"/>
        </w:tabs>
        <w:spacing w:line="240" w:lineRule="auto"/>
        <w:jc w:val="left"/>
        <w:rPr>
          <w:szCs w:val="28"/>
        </w:rPr>
        <w:sectPr w:rsidR="00C01D88" w:rsidRPr="00053DEC" w:rsidSect="0075530A">
          <w:pgSz w:w="11907" w:h="16840" w:code="9"/>
          <w:pgMar w:top="1134" w:right="851" w:bottom="1134" w:left="1418" w:header="720" w:footer="720" w:gutter="0"/>
          <w:cols w:space="720"/>
          <w:docGrid w:linePitch="326"/>
        </w:sectPr>
      </w:pPr>
    </w:p>
    <w:p w:rsidR="00FE047B" w:rsidRPr="0063388E" w:rsidRDefault="00FE047B" w:rsidP="00FE047B">
      <w:pPr>
        <w:jc w:val="right"/>
        <w:rPr>
          <w:sz w:val="28"/>
          <w:szCs w:val="28"/>
        </w:rPr>
      </w:pPr>
      <w:r w:rsidRPr="0063388E">
        <w:rPr>
          <w:sz w:val="28"/>
          <w:szCs w:val="28"/>
        </w:rPr>
        <w:lastRenderedPageBreak/>
        <w:t>Таблица 4</w:t>
      </w:r>
    </w:p>
    <w:p w:rsidR="001375B6" w:rsidRDefault="001375B6" w:rsidP="00FE047B">
      <w:pPr>
        <w:jc w:val="center"/>
        <w:rPr>
          <w:sz w:val="28"/>
          <w:szCs w:val="28"/>
        </w:rPr>
      </w:pPr>
    </w:p>
    <w:p w:rsidR="00FE047B" w:rsidRPr="008C138A" w:rsidRDefault="001375B6" w:rsidP="00FE047B">
      <w:pPr>
        <w:jc w:val="center"/>
        <w:rPr>
          <w:sz w:val="28"/>
          <w:szCs w:val="28"/>
        </w:rPr>
      </w:pPr>
      <w:r>
        <w:rPr>
          <w:sz w:val="28"/>
          <w:szCs w:val="28"/>
        </w:rPr>
        <w:t>Характеристика</w:t>
      </w:r>
      <w:r w:rsidR="00FE047B" w:rsidRPr="008C138A">
        <w:rPr>
          <w:sz w:val="28"/>
          <w:szCs w:val="28"/>
        </w:rPr>
        <w:t xml:space="preserve"> жилищ</w:t>
      </w:r>
      <w:r w:rsidR="0075530A">
        <w:rPr>
          <w:sz w:val="28"/>
          <w:szCs w:val="28"/>
        </w:rPr>
        <w:t xml:space="preserve">ного фонда сельских территорий </w:t>
      </w:r>
      <w:r w:rsidR="00FE047B" w:rsidRPr="008C138A">
        <w:rPr>
          <w:sz w:val="28"/>
          <w:szCs w:val="28"/>
        </w:rPr>
        <w:t>городско</w:t>
      </w:r>
      <w:r w:rsidR="00D95868">
        <w:rPr>
          <w:sz w:val="28"/>
          <w:szCs w:val="28"/>
        </w:rPr>
        <w:t>го округа Заречный на 01.01.2015</w:t>
      </w:r>
      <w:r w:rsidR="00FE047B" w:rsidRPr="008C138A">
        <w:rPr>
          <w:sz w:val="28"/>
          <w:szCs w:val="28"/>
        </w:rPr>
        <w:t xml:space="preserve"> года</w:t>
      </w:r>
    </w:p>
    <w:p w:rsidR="00FE047B" w:rsidRPr="0063388E" w:rsidRDefault="00FE047B" w:rsidP="00FE047B">
      <w:pPr>
        <w:pStyle w:val="4"/>
        <w:numPr>
          <w:ilvl w:val="0"/>
          <w:numId w:val="0"/>
        </w:numPr>
        <w:tabs>
          <w:tab w:val="left" w:pos="1740"/>
          <w:tab w:val="center" w:pos="7497"/>
        </w:tabs>
        <w:rPr>
          <w:b w:val="0"/>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81"/>
        <w:gridCol w:w="768"/>
        <w:gridCol w:w="660"/>
        <w:gridCol w:w="990"/>
        <w:gridCol w:w="1210"/>
        <w:gridCol w:w="1320"/>
        <w:gridCol w:w="1187"/>
        <w:gridCol w:w="1021"/>
        <w:gridCol w:w="900"/>
        <w:gridCol w:w="870"/>
        <w:gridCol w:w="840"/>
        <w:gridCol w:w="840"/>
      </w:tblGrid>
      <w:tr w:rsidR="00FE047B" w:rsidRPr="00410208">
        <w:trPr>
          <w:cantSplit/>
          <w:trHeight w:val="342"/>
        </w:trPr>
        <w:tc>
          <w:tcPr>
            <w:tcW w:w="540" w:type="dxa"/>
            <w:vMerge w:val="restart"/>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w:t>
            </w:r>
          </w:p>
          <w:p w:rsidR="00FE047B" w:rsidRPr="005810C1" w:rsidRDefault="00FE047B" w:rsidP="00537841">
            <w:pPr>
              <w:jc w:val="center"/>
              <w:rPr>
                <w:sz w:val="20"/>
                <w:szCs w:val="20"/>
              </w:rPr>
            </w:pPr>
            <w:r w:rsidRPr="005810C1">
              <w:rPr>
                <w:sz w:val="20"/>
                <w:szCs w:val="20"/>
              </w:rPr>
              <w:t>п/п</w:t>
            </w: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tc>
        <w:tc>
          <w:tcPr>
            <w:tcW w:w="4081" w:type="dxa"/>
            <w:vMerge w:val="restart"/>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p w:rsidR="00FE047B" w:rsidRPr="005810C1" w:rsidRDefault="00FE047B" w:rsidP="00537841">
            <w:pPr>
              <w:jc w:val="center"/>
              <w:rPr>
                <w:sz w:val="20"/>
                <w:szCs w:val="20"/>
              </w:rPr>
            </w:pPr>
            <w:r w:rsidRPr="005810C1">
              <w:rPr>
                <w:sz w:val="20"/>
                <w:szCs w:val="20"/>
              </w:rPr>
              <w:t>Наименование сельского поселения</w:t>
            </w:r>
          </w:p>
          <w:p w:rsidR="00FE047B" w:rsidRPr="005810C1" w:rsidRDefault="00FE047B" w:rsidP="00537841">
            <w:pPr>
              <w:jc w:val="center"/>
              <w:rPr>
                <w:sz w:val="20"/>
                <w:szCs w:val="20"/>
              </w:rPr>
            </w:pPr>
          </w:p>
          <w:p w:rsidR="00FE047B" w:rsidRPr="005810C1" w:rsidRDefault="00FE047B" w:rsidP="00537841">
            <w:pPr>
              <w:jc w:val="center"/>
              <w:rPr>
                <w:sz w:val="20"/>
                <w:szCs w:val="20"/>
              </w:rPr>
            </w:pPr>
          </w:p>
          <w:p w:rsidR="00FE047B" w:rsidRPr="005810C1" w:rsidRDefault="00FE047B" w:rsidP="00537841">
            <w:pPr>
              <w:jc w:val="center"/>
              <w:rPr>
                <w:sz w:val="20"/>
                <w:szCs w:val="20"/>
              </w:rPr>
            </w:pPr>
          </w:p>
        </w:tc>
        <w:tc>
          <w:tcPr>
            <w:tcW w:w="7156" w:type="dxa"/>
            <w:gridSpan w:val="7"/>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Общие данные</w:t>
            </w:r>
          </w:p>
        </w:tc>
        <w:tc>
          <w:tcPr>
            <w:tcW w:w="3450" w:type="dxa"/>
            <w:gridSpan w:val="4"/>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Обеспеченность коммунальными</w:t>
            </w:r>
          </w:p>
          <w:p w:rsidR="00FE047B" w:rsidRPr="005810C1" w:rsidRDefault="00FE047B" w:rsidP="00537841">
            <w:pPr>
              <w:jc w:val="center"/>
              <w:rPr>
                <w:sz w:val="20"/>
                <w:szCs w:val="20"/>
              </w:rPr>
            </w:pPr>
            <w:r w:rsidRPr="005810C1">
              <w:rPr>
                <w:sz w:val="20"/>
                <w:szCs w:val="20"/>
              </w:rPr>
              <w:t>услугами (домов/человек)</w:t>
            </w:r>
          </w:p>
        </w:tc>
      </w:tr>
      <w:tr w:rsidR="00FE047B" w:rsidRPr="00410208">
        <w:trPr>
          <w:cantSplit/>
          <w:trHeight w:val="723"/>
        </w:trPr>
        <w:tc>
          <w:tcPr>
            <w:tcW w:w="540"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768"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 xml:space="preserve">Кол-во домов </w:t>
            </w:r>
          </w:p>
          <w:p w:rsidR="00FE047B" w:rsidRPr="005810C1" w:rsidRDefault="00FE047B" w:rsidP="00537841">
            <w:pPr>
              <w:jc w:val="center"/>
              <w:rPr>
                <w:sz w:val="20"/>
                <w:szCs w:val="20"/>
              </w:rPr>
            </w:pPr>
            <w:r w:rsidRPr="005810C1">
              <w:rPr>
                <w:sz w:val="20"/>
                <w:szCs w:val="20"/>
              </w:rPr>
              <w:t>(ед.)</w:t>
            </w:r>
          </w:p>
        </w:tc>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Кол-во квартир</w:t>
            </w:r>
          </w:p>
        </w:tc>
        <w:tc>
          <w:tcPr>
            <w:tcW w:w="3520" w:type="dxa"/>
            <w:gridSpan w:val="3"/>
            <w:vMerge w:val="restart"/>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Общ. площадь (кв.м)</w:t>
            </w:r>
          </w:p>
        </w:tc>
        <w:tc>
          <w:tcPr>
            <w:tcW w:w="1187"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 xml:space="preserve">Кол-во </w:t>
            </w:r>
          </w:p>
          <w:p w:rsidR="00FE047B" w:rsidRPr="005810C1" w:rsidRDefault="00FE047B" w:rsidP="00537841">
            <w:pPr>
              <w:jc w:val="center"/>
              <w:rPr>
                <w:sz w:val="20"/>
                <w:szCs w:val="20"/>
              </w:rPr>
            </w:pPr>
            <w:r w:rsidRPr="005810C1">
              <w:rPr>
                <w:sz w:val="20"/>
                <w:szCs w:val="20"/>
              </w:rPr>
              <w:t>жителей (чел.)</w:t>
            </w:r>
          </w:p>
        </w:tc>
        <w:tc>
          <w:tcPr>
            <w:tcW w:w="102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Уровень</w:t>
            </w:r>
          </w:p>
          <w:p w:rsidR="00FE047B" w:rsidRPr="005810C1" w:rsidRDefault="00FE047B" w:rsidP="00537841">
            <w:pPr>
              <w:jc w:val="center"/>
              <w:rPr>
                <w:sz w:val="20"/>
                <w:szCs w:val="20"/>
              </w:rPr>
            </w:pPr>
            <w:r w:rsidRPr="005810C1">
              <w:rPr>
                <w:sz w:val="20"/>
                <w:szCs w:val="20"/>
              </w:rPr>
              <w:t xml:space="preserve"> Обеспеченности</w:t>
            </w:r>
          </w:p>
          <w:p w:rsidR="00FE047B" w:rsidRPr="005810C1" w:rsidRDefault="00FE047B" w:rsidP="00537841">
            <w:pPr>
              <w:jc w:val="center"/>
              <w:rPr>
                <w:sz w:val="20"/>
                <w:szCs w:val="20"/>
              </w:rPr>
            </w:pPr>
            <w:r w:rsidRPr="005810C1">
              <w:rPr>
                <w:sz w:val="20"/>
                <w:szCs w:val="20"/>
              </w:rPr>
              <w:t xml:space="preserve"> жильем (кв.м/чел.)</w:t>
            </w:r>
          </w:p>
        </w:tc>
        <w:tc>
          <w:tcPr>
            <w:tcW w:w="1770" w:type="dxa"/>
            <w:gridSpan w:val="2"/>
            <w:vMerge w:val="restart"/>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Центральный</w:t>
            </w:r>
          </w:p>
          <w:p w:rsidR="00FE047B" w:rsidRPr="005810C1" w:rsidRDefault="00FE047B" w:rsidP="00537841">
            <w:pPr>
              <w:jc w:val="center"/>
              <w:rPr>
                <w:sz w:val="20"/>
                <w:szCs w:val="20"/>
              </w:rPr>
            </w:pPr>
            <w:r w:rsidRPr="005810C1">
              <w:rPr>
                <w:sz w:val="20"/>
                <w:szCs w:val="20"/>
              </w:rPr>
              <w:t>водопровод</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Сетевой газ</w:t>
            </w:r>
          </w:p>
        </w:tc>
      </w:tr>
      <w:tr w:rsidR="00FE047B" w:rsidRPr="00410208">
        <w:trPr>
          <w:cantSplit/>
          <w:trHeight w:val="723"/>
        </w:trPr>
        <w:tc>
          <w:tcPr>
            <w:tcW w:w="540"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768"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66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3520" w:type="dxa"/>
            <w:gridSpan w:val="3"/>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1187"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1770" w:type="dxa"/>
            <w:gridSpan w:val="2"/>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680" w:type="dxa"/>
            <w:gridSpan w:val="2"/>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r>
      <w:tr w:rsidR="00FE047B" w:rsidRPr="00410208">
        <w:trPr>
          <w:cantSplit/>
          <w:trHeight w:val="682"/>
        </w:trPr>
        <w:tc>
          <w:tcPr>
            <w:tcW w:w="540"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768"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66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99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Всего</w:t>
            </w:r>
          </w:p>
        </w:tc>
        <w:tc>
          <w:tcPr>
            <w:tcW w:w="2530" w:type="dxa"/>
            <w:gridSpan w:val="2"/>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В том числе ветхий и аварийный жилфонд</w:t>
            </w:r>
          </w:p>
        </w:tc>
        <w:tc>
          <w:tcPr>
            <w:tcW w:w="1187"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домов (квартир)</w:t>
            </w:r>
          </w:p>
        </w:tc>
        <w:tc>
          <w:tcPr>
            <w:tcW w:w="87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человек</w:t>
            </w:r>
          </w:p>
        </w:tc>
        <w:tc>
          <w:tcPr>
            <w:tcW w:w="84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Домов (квартир)</w:t>
            </w:r>
          </w:p>
        </w:tc>
        <w:tc>
          <w:tcPr>
            <w:tcW w:w="840" w:type="dxa"/>
            <w:vMerge w:val="restart"/>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r w:rsidRPr="005810C1">
              <w:rPr>
                <w:sz w:val="20"/>
                <w:szCs w:val="20"/>
              </w:rPr>
              <w:t>человек</w:t>
            </w:r>
          </w:p>
        </w:tc>
      </w:tr>
      <w:tr w:rsidR="00FE047B" w:rsidRPr="00410208">
        <w:trPr>
          <w:cantSplit/>
          <w:trHeight w:val="1407"/>
        </w:trPr>
        <w:tc>
          <w:tcPr>
            <w:tcW w:w="540"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vMerge/>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768"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66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99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Площадь</w:t>
            </w:r>
          </w:p>
        </w:tc>
        <w:tc>
          <w:tcPr>
            <w:tcW w:w="13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 к общему наличию</w:t>
            </w:r>
          </w:p>
        </w:tc>
        <w:tc>
          <w:tcPr>
            <w:tcW w:w="1187"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90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87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84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c>
          <w:tcPr>
            <w:tcW w:w="840" w:type="dxa"/>
            <w:vMerge/>
            <w:tcBorders>
              <w:top w:val="single" w:sz="4" w:space="0" w:color="auto"/>
              <w:left w:val="single" w:sz="4" w:space="0" w:color="auto"/>
              <w:bottom w:val="single" w:sz="4" w:space="0" w:color="auto"/>
              <w:right w:val="single" w:sz="4" w:space="0" w:color="auto"/>
            </w:tcBorders>
            <w:textDirection w:val="btLr"/>
          </w:tcPr>
          <w:p w:rsidR="00FE047B" w:rsidRPr="005810C1" w:rsidRDefault="00FE047B" w:rsidP="00537841">
            <w:pPr>
              <w:jc w:val="center"/>
              <w:rPr>
                <w:sz w:val="20"/>
                <w:szCs w:val="20"/>
              </w:rPr>
            </w:pPr>
          </w:p>
        </w:tc>
      </w:tr>
      <w:tr w:rsidR="00FE047B" w:rsidRPr="00410208">
        <w:trPr>
          <w:cantSplit/>
          <w:trHeight w:val="229"/>
        </w:trPr>
        <w:tc>
          <w:tcPr>
            <w:tcW w:w="5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1</w:t>
            </w:r>
          </w:p>
        </w:tc>
        <w:tc>
          <w:tcPr>
            <w:tcW w:w="4081"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2</w:t>
            </w:r>
          </w:p>
        </w:tc>
        <w:tc>
          <w:tcPr>
            <w:tcW w:w="768"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5</w:t>
            </w: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7</w:t>
            </w:r>
          </w:p>
        </w:tc>
        <w:tc>
          <w:tcPr>
            <w:tcW w:w="1187"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8</w:t>
            </w:r>
          </w:p>
        </w:tc>
        <w:tc>
          <w:tcPr>
            <w:tcW w:w="10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10</w:t>
            </w:r>
          </w:p>
        </w:tc>
        <w:tc>
          <w:tcPr>
            <w:tcW w:w="87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13</w:t>
            </w:r>
          </w:p>
        </w:tc>
      </w:tr>
      <w:tr w:rsidR="00FE047B"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1</w:t>
            </w:r>
          </w:p>
        </w:tc>
        <w:tc>
          <w:tcPr>
            <w:tcW w:w="4081"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Многоквартирный жилищный фонд</w:t>
            </w:r>
          </w:p>
        </w:tc>
        <w:tc>
          <w:tcPr>
            <w:tcW w:w="768"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187"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r>
      <w:tr w:rsidR="008C138A"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sidRPr="005810C1">
              <w:rPr>
                <w:sz w:val="20"/>
                <w:szCs w:val="20"/>
              </w:rPr>
              <w:t>с. Мезенское</w:t>
            </w:r>
          </w:p>
        </w:tc>
        <w:tc>
          <w:tcPr>
            <w:tcW w:w="768"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159</w:t>
            </w:r>
          </w:p>
        </w:tc>
        <w:tc>
          <w:tcPr>
            <w:tcW w:w="99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3349,50</w:t>
            </w:r>
          </w:p>
        </w:tc>
        <w:tc>
          <w:tcPr>
            <w:tcW w:w="121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100,4</w:t>
            </w:r>
          </w:p>
        </w:tc>
        <w:tc>
          <w:tcPr>
            <w:tcW w:w="13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3 %</w:t>
            </w:r>
          </w:p>
        </w:tc>
        <w:tc>
          <w:tcPr>
            <w:tcW w:w="1187"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16,7</w:t>
            </w:r>
          </w:p>
        </w:tc>
        <w:tc>
          <w:tcPr>
            <w:tcW w:w="90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6</w:t>
            </w:r>
          </w:p>
        </w:tc>
        <w:tc>
          <w:tcPr>
            <w:tcW w:w="87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846570">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w:t>
            </w:r>
          </w:p>
        </w:tc>
      </w:tr>
      <w:tr w:rsidR="008C138A"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sidRPr="005810C1">
              <w:rPr>
                <w:sz w:val="20"/>
                <w:szCs w:val="20"/>
              </w:rPr>
              <w:t>д. Боярка</w:t>
            </w:r>
          </w:p>
        </w:tc>
        <w:tc>
          <w:tcPr>
            <w:tcW w:w="768"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121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1187"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846570">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w:t>
            </w:r>
          </w:p>
        </w:tc>
      </w:tr>
      <w:tr w:rsidR="008C138A" w:rsidRPr="00410208">
        <w:trPr>
          <w:cantSplit/>
          <w:trHeight w:val="399"/>
        </w:trPr>
        <w:tc>
          <w:tcPr>
            <w:tcW w:w="5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sidRPr="005810C1">
              <w:rPr>
                <w:sz w:val="20"/>
                <w:szCs w:val="20"/>
              </w:rPr>
              <w:t>д. Гагарка</w:t>
            </w:r>
          </w:p>
        </w:tc>
        <w:tc>
          <w:tcPr>
            <w:tcW w:w="768"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21</w:t>
            </w:r>
          </w:p>
        </w:tc>
        <w:tc>
          <w:tcPr>
            <w:tcW w:w="99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121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1187"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846570">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w:t>
            </w:r>
          </w:p>
        </w:tc>
      </w:tr>
      <w:tr w:rsidR="008C138A"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sidRPr="005810C1">
              <w:rPr>
                <w:sz w:val="20"/>
                <w:szCs w:val="20"/>
              </w:rPr>
              <w:t>д. Курманка</w:t>
            </w:r>
          </w:p>
        </w:tc>
        <w:tc>
          <w:tcPr>
            <w:tcW w:w="768"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15</w:t>
            </w:r>
          </w:p>
        </w:tc>
        <w:tc>
          <w:tcPr>
            <w:tcW w:w="66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288</w:t>
            </w:r>
          </w:p>
        </w:tc>
        <w:tc>
          <w:tcPr>
            <w:tcW w:w="99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12982,53</w:t>
            </w:r>
          </w:p>
        </w:tc>
        <w:tc>
          <w:tcPr>
            <w:tcW w:w="121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324,5</w:t>
            </w:r>
          </w:p>
        </w:tc>
        <w:tc>
          <w:tcPr>
            <w:tcW w:w="13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2,5%</w:t>
            </w:r>
          </w:p>
        </w:tc>
        <w:tc>
          <w:tcPr>
            <w:tcW w:w="1187"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630</w:t>
            </w:r>
          </w:p>
        </w:tc>
        <w:tc>
          <w:tcPr>
            <w:tcW w:w="10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20,6</w:t>
            </w:r>
          </w:p>
        </w:tc>
        <w:tc>
          <w:tcPr>
            <w:tcW w:w="90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15</w:t>
            </w:r>
          </w:p>
        </w:tc>
        <w:tc>
          <w:tcPr>
            <w:tcW w:w="87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630</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846570">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w:t>
            </w:r>
          </w:p>
        </w:tc>
      </w:tr>
      <w:tr w:rsidR="00FE047B"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2</w:t>
            </w:r>
          </w:p>
        </w:tc>
        <w:tc>
          <w:tcPr>
            <w:tcW w:w="4081"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Индивидуальный жилищный фонд</w:t>
            </w:r>
          </w:p>
        </w:tc>
        <w:tc>
          <w:tcPr>
            <w:tcW w:w="768"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187"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p>
        </w:tc>
      </w:tr>
      <w:tr w:rsidR="00FE047B"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с. Мезенское</w:t>
            </w:r>
          </w:p>
        </w:tc>
        <w:tc>
          <w:tcPr>
            <w:tcW w:w="768"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541</w:t>
            </w:r>
          </w:p>
        </w:tc>
        <w:tc>
          <w:tcPr>
            <w:tcW w:w="660" w:type="dxa"/>
            <w:tcBorders>
              <w:top w:val="single" w:sz="4" w:space="0" w:color="auto"/>
              <w:left w:val="single" w:sz="4" w:space="0" w:color="auto"/>
              <w:bottom w:val="single" w:sz="4" w:space="0" w:color="auto"/>
              <w:right w:val="single" w:sz="4" w:space="0" w:color="auto"/>
            </w:tcBorders>
          </w:tcPr>
          <w:p w:rsidR="00FE047B" w:rsidRPr="005810C1" w:rsidRDefault="00A04100" w:rsidP="00537841">
            <w:pPr>
              <w:jc w:val="center"/>
              <w:rPr>
                <w:sz w:val="20"/>
                <w:szCs w:val="20"/>
              </w:rPr>
            </w:pPr>
            <w:r>
              <w:rPr>
                <w:sz w:val="20"/>
                <w:szCs w:val="20"/>
              </w:rPr>
              <w:t>0</w:t>
            </w:r>
          </w:p>
        </w:tc>
        <w:tc>
          <w:tcPr>
            <w:tcW w:w="990" w:type="dxa"/>
            <w:vMerge w:val="restart"/>
            <w:tcBorders>
              <w:top w:val="single" w:sz="4" w:space="0" w:color="auto"/>
              <w:left w:val="single" w:sz="4" w:space="0" w:color="auto"/>
              <w:right w:val="single" w:sz="4" w:space="0" w:color="auto"/>
            </w:tcBorders>
          </w:tcPr>
          <w:p w:rsidR="00FE047B" w:rsidRPr="005810C1" w:rsidRDefault="008C138A" w:rsidP="00537841">
            <w:pPr>
              <w:jc w:val="center"/>
              <w:rPr>
                <w:sz w:val="20"/>
                <w:szCs w:val="20"/>
              </w:rPr>
            </w:pPr>
            <w:r>
              <w:rPr>
                <w:sz w:val="20"/>
                <w:szCs w:val="20"/>
              </w:rPr>
              <w:t>н/д</w:t>
            </w: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D95868">
            <w:pPr>
              <w:jc w:val="center"/>
              <w:rPr>
                <w:sz w:val="20"/>
                <w:szCs w:val="20"/>
              </w:rPr>
            </w:pPr>
            <w:r>
              <w:rPr>
                <w:sz w:val="20"/>
                <w:szCs w:val="20"/>
              </w:rPr>
              <w:t>1</w:t>
            </w:r>
            <w:r w:rsidR="00D95868">
              <w:rPr>
                <w:sz w:val="20"/>
                <w:szCs w:val="20"/>
              </w:rPr>
              <w:t>622</w:t>
            </w:r>
          </w:p>
        </w:tc>
        <w:tc>
          <w:tcPr>
            <w:tcW w:w="10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900" w:type="dxa"/>
            <w:vMerge w:val="restart"/>
            <w:tcBorders>
              <w:top w:val="single" w:sz="4" w:space="0" w:color="auto"/>
              <w:left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193</w:t>
            </w:r>
          </w:p>
        </w:tc>
        <w:tc>
          <w:tcPr>
            <w:tcW w:w="870" w:type="dxa"/>
            <w:vMerge w:val="restart"/>
            <w:tcBorders>
              <w:top w:val="single" w:sz="4" w:space="0" w:color="auto"/>
              <w:left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654</w:t>
            </w: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169</w:t>
            </w: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w:t>
            </w:r>
          </w:p>
        </w:tc>
      </w:tr>
      <w:tr w:rsidR="00FE047B"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д. Боярка</w:t>
            </w:r>
          </w:p>
        </w:tc>
        <w:tc>
          <w:tcPr>
            <w:tcW w:w="768"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749</w:t>
            </w:r>
          </w:p>
        </w:tc>
        <w:tc>
          <w:tcPr>
            <w:tcW w:w="66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0</w:t>
            </w:r>
          </w:p>
        </w:tc>
        <w:tc>
          <w:tcPr>
            <w:tcW w:w="990" w:type="dxa"/>
            <w:vMerge/>
            <w:tcBorders>
              <w:left w:val="single" w:sz="4" w:space="0" w:color="auto"/>
              <w:right w:val="single" w:sz="4" w:space="0" w:color="auto"/>
            </w:tcBorders>
          </w:tcPr>
          <w:p w:rsidR="00FE047B" w:rsidRPr="005810C1" w:rsidRDefault="00FE047B" w:rsidP="00537841">
            <w:pPr>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1187" w:type="dxa"/>
            <w:tcBorders>
              <w:top w:val="single" w:sz="4" w:space="0" w:color="auto"/>
              <w:left w:val="single" w:sz="4" w:space="0" w:color="auto"/>
              <w:bottom w:val="single" w:sz="4" w:space="0" w:color="auto"/>
              <w:right w:val="single" w:sz="4" w:space="0" w:color="auto"/>
            </w:tcBorders>
          </w:tcPr>
          <w:p w:rsidR="00FE047B" w:rsidRPr="005810C1" w:rsidRDefault="00D95868" w:rsidP="00D95868">
            <w:pPr>
              <w:jc w:val="center"/>
              <w:rPr>
                <w:sz w:val="20"/>
                <w:szCs w:val="20"/>
              </w:rPr>
            </w:pPr>
            <w:r>
              <w:rPr>
                <w:sz w:val="20"/>
                <w:szCs w:val="20"/>
              </w:rPr>
              <w:t>317</w:t>
            </w:r>
          </w:p>
        </w:tc>
        <w:tc>
          <w:tcPr>
            <w:tcW w:w="10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900" w:type="dxa"/>
            <w:vMerge/>
            <w:tcBorders>
              <w:left w:val="single" w:sz="4" w:space="0" w:color="auto"/>
              <w:right w:val="single" w:sz="4" w:space="0" w:color="auto"/>
            </w:tcBorders>
            <w:vAlign w:val="center"/>
          </w:tcPr>
          <w:p w:rsidR="00FE047B" w:rsidRPr="005810C1" w:rsidRDefault="00FE047B" w:rsidP="00537841">
            <w:pPr>
              <w:jc w:val="center"/>
              <w:rPr>
                <w:sz w:val="20"/>
                <w:szCs w:val="20"/>
              </w:rPr>
            </w:pPr>
          </w:p>
        </w:tc>
        <w:tc>
          <w:tcPr>
            <w:tcW w:w="870" w:type="dxa"/>
            <w:vMerge/>
            <w:tcBorders>
              <w:left w:val="single" w:sz="4" w:space="0" w:color="auto"/>
              <w:right w:val="single" w:sz="4" w:space="0" w:color="auto"/>
            </w:tcBorders>
            <w:vAlign w:val="center"/>
          </w:tcPr>
          <w:p w:rsidR="00FE047B" w:rsidRPr="005810C1" w:rsidRDefault="00FE047B" w:rsidP="00537841">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8C138A" w:rsidP="00537841">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w:t>
            </w:r>
          </w:p>
        </w:tc>
      </w:tr>
      <w:tr w:rsidR="00FE047B"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sidRPr="005810C1">
              <w:rPr>
                <w:sz w:val="20"/>
                <w:szCs w:val="20"/>
              </w:rPr>
              <w:t>д. Гагарка</w:t>
            </w:r>
          </w:p>
        </w:tc>
        <w:tc>
          <w:tcPr>
            <w:tcW w:w="768"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334</w:t>
            </w:r>
          </w:p>
        </w:tc>
        <w:tc>
          <w:tcPr>
            <w:tcW w:w="66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0</w:t>
            </w:r>
          </w:p>
        </w:tc>
        <w:tc>
          <w:tcPr>
            <w:tcW w:w="990" w:type="dxa"/>
            <w:vMerge/>
            <w:tcBorders>
              <w:left w:val="single" w:sz="4" w:space="0" w:color="auto"/>
              <w:right w:val="single" w:sz="4" w:space="0" w:color="auto"/>
            </w:tcBorders>
          </w:tcPr>
          <w:p w:rsidR="00FE047B" w:rsidRPr="005810C1" w:rsidRDefault="00FE047B" w:rsidP="00537841">
            <w:pPr>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1187" w:type="dxa"/>
            <w:tcBorders>
              <w:top w:val="single" w:sz="4" w:space="0" w:color="auto"/>
              <w:left w:val="single" w:sz="4" w:space="0" w:color="auto"/>
              <w:bottom w:val="single" w:sz="4" w:space="0" w:color="auto"/>
              <w:right w:val="single" w:sz="4" w:space="0" w:color="auto"/>
            </w:tcBorders>
          </w:tcPr>
          <w:p w:rsidR="00FE047B" w:rsidRPr="005810C1" w:rsidRDefault="00D95868" w:rsidP="00D95868">
            <w:pPr>
              <w:jc w:val="center"/>
              <w:rPr>
                <w:sz w:val="20"/>
                <w:szCs w:val="20"/>
              </w:rPr>
            </w:pPr>
            <w:r>
              <w:rPr>
                <w:sz w:val="20"/>
                <w:szCs w:val="20"/>
              </w:rPr>
              <w:t>472</w:t>
            </w:r>
          </w:p>
        </w:tc>
        <w:tc>
          <w:tcPr>
            <w:tcW w:w="1020" w:type="dxa"/>
            <w:tcBorders>
              <w:top w:val="single" w:sz="4" w:space="0" w:color="auto"/>
              <w:left w:val="single" w:sz="4" w:space="0" w:color="auto"/>
              <w:bottom w:val="single" w:sz="4" w:space="0" w:color="auto"/>
              <w:right w:val="single" w:sz="4" w:space="0" w:color="auto"/>
            </w:tcBorders>
          </w:tcPr>
          <w:p w:rsidR="00FE047B" w:rsidRPr="005810C1" w:rsidRDefault="00FE047B" w:rsidP="00537841">
            <w:pPr>
              <w:jc w:val="center"/>
              <w:rPr>
                <w:sz w:val="20"/>
                <w:szCs w:val="20"/>
              </w:rPr>
            </w:pPr>
            <w:r>
              <w:rPr>
                <w:sz w:val="20"/>
                <w:szCs w:val="20"/>
              </w:rPr>
              <w:t>-</w:t>
            </w:r>
          </w:p>
        </w:tc>
        <w:tc>
          <w:tcPr>
            <w:tcW w:w="900" w:type="dxa"/>
            <w:vMerge/>
            <w:tcBorders>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p>
        </w:tc>
        <w:tc>
          <w:tcPr>
            <w:tcW w:w="870" w:type="dxa"/>
            <w:vMerge/>
            <w:tcBorders>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8C138A" w:rsidP="00537841">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FE047B" w:rsidRPr="005810C1" w:rsidRDefault="00FE047B" w:rsidP="00537841">
            <w:pPr>
              <w:jc w:val="center"/>
              <w:rPr>
                <w:sz w:val="20"/>
                <w:szCs w:val="20"/>
              </w:rPr>
            </w:pPr>
            <w:r>
              <w:rPr>
                <w:sz w:val="20"/>
                <w:szCs w:val="20"/>
              </w:rPr>
              <w:t>-</w:t>
            </w:r>
          </w:p>
        </w:tc>
      </w:tr>
      <w:tr w:rsidR="008C138A" w:rsidRPr="00410208">
        <w:trPr>
          <w:cantSplit/>
          <w:trHeight w:val="319"/>
        </w:trPr>
        <w:tc>
          <w:tcPr>
            <w:tcW w:w="5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sidRPr="005810C1">
              <w:rPr>
                <w:sz w:val="20"/>
                <w:szCs w:val="20"/>
              </w:rPr>
              <w:t>д. Курманка</w:t>
            </w:r>
          </w:p>
        </w:tc>
        <w:tc>
          <w:tcPr>
            <w:tcW w:w="768"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169</w:t>
            </w:r>
          </w:p>
        </w:tc>
        <w:tc>
          <w:tcPr>
            <w:tcW w:w="66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0</w:t>
            </w:r>
          </w:p>
        </w:tc>
        <w:tc>
          <w:tcPr>
            <w:tcW w:w="990" w:type="dxa"/>
            <w:vMerge/>
            <w:tcBorders>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tcPr>
          <w:p w:rsidR="008C138A" w:rsidRPr="005810C1" w:rsidRDefault="00D95868" w:rsidP="00D95868">
            <w:pPr>
              <w:jc w:val="center"/>
              <w:rPr>
                <w:sz w:val="20"/>
                <w:szCs w:val="20"/>
              </w:rPr>
            </w:pPr>
            <w:r>
              <w:rPr>
                <w:sz w:val="20"/>
                <w:szCs w:val="20"/>
              </w:rPr>
              <w:t>295</w:t>
            </w:r>
          </w:p>
        </w:tc>
        <w:tc>
          <w:tcPr>
            <w:tcW w:w="10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93</w:t>
            </w:r>
          </w:p>
        </w:tc>
        <w:tc>
          <w:tcPr>
            <w:tcW w:w="87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206</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846570">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537841">
            <w:pPr>
              <w:jc w:val="center"/>
              <w:rPr>
                <w:sz w:val="20"/>
                <w:szCs w:val="20"/>
              </w:rPr>
            </w:pPr>
            <w:r>
              <w:rPr>
                <w:sz w:val="20"/>
                <w:szCs w:val="20"/>
              </w:rPr>
              <w:t>-</w:t>
            </w:r>
          </w:p>
        </w:tc>
      </w:tr>
      <w:tr w:rsidR="008C138A" w:rsidRPr="00410208">
        <w:trPr>
          <w:cantSplit/>
          <w:trHeight w:val="148"/>
        </w:trPr>
        <w:tc>
          <w:tcPr>
            <w:tcW w:w="5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sidRPr="005810C1">
              <w:rPr>
                <w:sz w:val="20"/>
                <w:szCs w:val="20"/>
              </w:rPr>
              <w:t xml:space="preserve">Итого </w:t>
            </w:r>
          </w:p>
        </w:tc>
        <w:tc>
          <w:tcPr>
            <w:tcW w:w="768"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1815</w:t>
            </w:r>
          </w:p>
        </w:tc>
        <w:tc>
          <w:tcPr>
            <w:tcW w:w="66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468</w:t>
            </w:r>
          </w:p>
        </w:tc>
        <w:tc>
          <w:tcPr>
            <w:tcW w:w="99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121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1187" w:type="dxa"/>
            <w:tcBorders>
              <w:top w:val="single" w:sz="4" w:space="0" w:color="auto"/>
              <w:left w:val="single" w:sz="4" w:space="0" w:color="auto"/>
              <w:bottom w:val="single" w:sz="4" w:space="0" w:color="auto"/>
              <w:right w:val="single" w:sz="4" w:space="0" w:color="auto"/>
            </w:tcBorders>
          </w:tcPr>
          <w:p w:rsidR="008C138A" w:rsidRPr="005810C1" w:rsidRDefault="00D95868" w:rsidP="00D95868">
            <w:pPr>
              <w:jc w:val="center"/>
              <w:rPr>
                <w:sz w:val="20"/>
                <w:szCs w:val="20"/>
              </w:rPr>
            </w:pPr>
            <w:r>
              <w:rPr>
                <w:sz w:val="20"/>
                <w:szCs w:val="20"/>
              </w:rPr>
              <w:t>3536</w:t>
            </w:r>
          </w:p>
        </w:tc>
        <w:tc>
          <w:tcPr>
            <w:tcW w:w="102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87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rsidR="008C138A" w:rsidRPr="005810C1" w:rsidRDefault="008C138A" w:rsidP="00846570">
            <w:pPr>
              <w:jc w:val="center"/>
              <w:rPr>
                <w:sz w:val="20"/>
                <w:szCs w:val="20"/>
              </w:rPr>
            </w:pPr>
            <w:r>
              <w:rPr>
                <w:sz w:val="20"/>
                <w:szCs w:val="20"/>
              </w:rPr>
              <w:t>н/д</w:t>
            </w:r>
          </w:p>
        </w:tc>
        <w:tc>
          <w:tcPr>
            <w:tcW w:w="840" w:type="dxa"/>
            <w:tcBorders>
              <w:top w:val="single" w:sz="4" w:space="0" w:color="auto"/>
              <w:left w:val="single" w:sz="4" w:space="0" w:color="auto"/>
              <w:bottom w:val="single" w:sz="4" w:space="0" w:color="auto"/>
              <w:right w:val="single" w:sz="4" w:space="0" w:color="auto"/>
            </w:tcBorders>
          </w:tcPr>
          <w:p w:rsidR="008C138A" w:rsidRPr="005810C1" w:rsidRDefault="008C138A" w:rsidP="00537841">
            <w:pPr>
              <w:jc w:val="center"/>
              <w:rPr>
                <w:sz w:val="20"/>
                <w:szCs w:val="20"/>
              </w:rPr>
            </w:pPr>
            <w:r>
              <w:rPr>
                <w:sz w:val="20"/>
                <w:szCs w:val="20"/>
              </w:rPr>
              <w:t>-</w:t>
            </w:r>
          </w:p>
        </w:tc>
      </w:tr>
    </w:tbl>
    <w:p w:rsidR="00456AC8" w:rsidRDefault="00456AC8">
      <w:pPr>
        <w:widowControl w:val="0"/>
        <w:rPr>
          <w:b/>
          <w:i/>
        </w:rPr>
      </w:pPr>
    </w:p>
    <w:p w:rsidR="00FE047B" w:rsidRDefault="00FE047B">
      <w:pPr>
        <w:widowControl w:val="0"/>
        <w:rPr>
          <w:b/>
          <w:i/>
        </w:rPr>
      </w:pPr>
    </w:p>
    <w:p w:rsidR="00FE047B" w:rsidRDefault="00FE047B">
      <w:pPr>
        <w:widowControl w:val="0"/>
        <w:rPr>
          <w:b/>
          <w:i/>
        </w:rPr>
      </w:pPr>
    </w:p>
    <w:p w:rsidR="00C64C2C" w:rsidRDefault="00C64C2C" w:rsidP="00C01D88">
      <w:pPr>
        <w:tabs>
          <w:tab w:val="left" w:pos="1740"/>
          <w:tab w:val="center" w:pos="7497"/>
        </w:tabs>
        <w:rPr>
          <w:b/>
          <w:i/>
        </w:rPr>
        <w:sectPr w:rsidR="00C64C2C" w:rsidSect="0075530A">
          <w:headerReference w:type="even" r:id="rId15"/>
          <w:headerReference w:type="default" r:id="rId16"/>
          <w:footerReference w:type="even" r:id="rId17"/>
          <w:footerReference w:type="default" r:id="rId18"/>
          <w:pgSz w:w="16838" w:h="11906" w:orient="landscape" w:code="9"/>
          <w:pgMar w:top="1321" w:right="1134" w:bottom="851" w:left="1077" w:header="709" w:footer="709" w:gutter="0"/>
          <w:cols w:space="708"/>
          <w:docGrid w:linePitch="360"/>
        </w:sectPr>
      </w:pPr>
    </w:p>
    <w:p w:rsidR="00C64C2C" w:rsidRPr="0063388E" w:rsidRDefault="00C64C2C" w:rsidP="00C64C2C">
      <w:pPr>
        <w:jc w:val="right"/>
        <w:rPr>
          <w:sz w:val="28"/>
          <w:szCs w:val="28"/>
        </w:rPr>
      </w:pPr>
      <w:r w:rsidRPr="0063388E">
        <w:rPr>
          <w:sz w:val="28"/>
          <w:szCs w:val="28"/>
        </w:rPr>
        <w:lastRenderedPageBreak/>
        <w:t xml:space="preserve">Таблица </w:t>
      </w:r>
      <w:r w:rsidR="008C138A">
        <w:rPr>
          <w:sz w:val="28"/>
          <w:szCs w:val="28"/>
        </w:rPr>
        <w:t>5</w:t>
      </w:r>
    </w:p>
    <w:p w:rsidR="00C64C2C" w:rsidRDefault="00C64C2C" w:rsidP="00C64C2C">
      <w:pPr>
        <w:tabs>
          <w:tab w:val="left" w:pos="1740"/>
          <w:tab w:val="center" w:pos="7497"/>
        </w:tabs>
        <w:jc w:val="center"/>
        <w:rPr>
          <w:sz w:val="28"/>
        </w:rPr>
      </w:pPr>
    </w:p>
    <w:p w:rsidR="00C64C2C" w:rsidRPr="004C32C5" w:rsidRDefault="001375B6" w:rsidP="00C64C2C">
      <w:pPr>
        <w:tabs>
          <w:tab w:val="left" w:pos="1740"/>
          <w:tab w:val="center" w:pos="7497"/>
        </w:tabs>
        <w:jc w:val="center"/>
        <w:rPr>
          <w:sz w:val="28"/>
        </w:rPr>
      </w:pPr>
      <w:r>
        <w:rPr>
          <w:sz w:val="28"/>
        </w:rPr>
        <w:t xml:space="preserve">Показатели </w:t>
      </w:r>
      <w:r w:rsidR="00C64C2C" w:rsidRPr="004C32C5">
        <w:rPr>
          <w:sz w:val="28"/>
        </w:rPr>
        <w:t xml:space="preserve">обеспеченности коммунальными услугами объектов </w:t>
      </w:r>
    </w:p>
    <w:p w:rsidR="00C01D88" w:rsidRDefault="00C64C2C" w:rsidP="00C64C2C">
      <w:pPr>
        <w:tabs>
          <w:tab w:val="left" w:pos="1740"/>
          <w:tab w:val="center" w:pos="7497"/>
        </w:tabs>
        <w:jc w:val="center"/>
        <w:rPr>
          <w:noProof/>
          <w:sz w:val="28"/>
        </w:rPr>
      </w:pPr>
      <w:r w:rsidRPr="004C32C5">
        <w:rPr>
          <w:sz w:val="28"/>
        </w:rPr>
        <w:t xml:space="preserve">социальной сферы сельских территорий в городском округе Заречный </w:t>
      </w:r>
      <w:r w:rsidRPr="004C32C5">
        <w:rPr>
          <w:noProof/>
          <w:sz w:val="28"/>
        </w:rPr>
        <w:t xml:space="preserve"> </w:t>
      </w:r>
    </w:p>
    <w:p w:rsidR="00C64C2C" w:rsidRDefault="00D95868" w:rsidP="00C64C2C">
      <w:pPr>
        <w:tabs>
          <w:tab w:val="left" w:pos="1740"/>
          <w:tab w:val="center" w:pos="7497"/>
        </w:tabs>
        <w:jc w:val="center"/>
        <w:rPr>
          <w:sz w:val="28"/>
        </w:rPr>
      </w:pPr>
      <w:r>
        <w:rPr>
          <w:sz w:val="28"/>
        </w:rPr>
        <w:t>на 01.01.2015</w:t>
      </w:r>
      <w:r w:rsidR="00C64C2C" w:rsidRPr="004C32C5">
        <w:rPr>
          <w:sz w:val="28"/>
        </w:rPr>
        <w:t xml:space="preserve"> г.</w:t>
      </w:r>
      <w:r w:rsidR="00C64C2C" w:rsidRPr="0063388E">
        <w:rPr>
          <w:sz w:val="28"/>
        </w:rPr>
        <w:t xml:space="preserve"> </w:t>
      </w:r>
    </w:p>
    <w:p w:rsidR="00C64C2C" w:rsidRPr="0063388E" w:rsidRDefault="00C64C2C" w:rsidP="00C64C2C">
      <w:pPr>
        <w:tabs>
          <w:tab w:val="left" w:pos="1740"/>
          <w:tab w:val="center" w:pos="7497"/>
        </w:tabs>
        <w:jc w:val="center"/>
        <w:rPr>
          <w:sz w:val="20"/>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4035"/>
        <w:gridCol w:w="917"/>
        <w:gridCol w:w="1333"/>
        <w:gridCol w:w="856"/>
        <w:gridCol w:w="734"/>
        <w:gridCol w:w="725"/>
        <w:gridCol w:w="815"/>
      </w:tblGrid>
      <w:tr w:rsidR="00C64C2C" w:rsidRPr="00410208">
        <w:trPr>
          <w:cantSplit/>
          <w:trHeight w:val="242"/>
        </w:trPr>
        <w:tc>
          <w:tcPr>
            <w:tcW w:w="550" w:type="dxa"/>
            <w:vMerge w:val="restart"/>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w:t>
            </w:r>
          </w:p>
          <w:p w:rsidR="00C64C2C" w:rsidRPr="005810C1" w:rsidRDefault="00C64C2C" w:rsidP="00537841">
            <w:pPr>
              <w:jc w:val="center"/>
            </w:pPr>
            <w:r w:rsidRPr="005810C1">
              <w:t>п/п</w:t>
            </w: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tc>
        <w:tc>
          <w:tcPr>
            <w:tcW w:w="4035" w:type="dxa"/>
            <w:vMerge w:val="restart"/>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p w:rsidR="00C64C2C" w:rsidRPr="005810C1" w:rsidRDefault="00C64C2C" w:rsidP="00537841">
            <w:pPr>
              <w:jc w:val="center"/>
            </w:pPr>
            <w:r w:rsidRPr="005810C1">
              <w:t>Наименование объекта в сельском поселении</w:t>
            </w: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tc>
        <w:tc>
          <w:tcPr>
            <w:tcW w:w="5380" w:type="dxa"/>
            <w:gridSpan w:val="6"/>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Обеспеченность коммунальными</w:t>
            </w:r>
          </w:p>
          <w:p w:rsidR="00C64C2C" w:rsidRPr="005810C1" w:rsidRDefault="00C64C2C" w:rsidP="00537841">
            <w:pPr>
              <w:jc w:val="center"/>
            </w:pPr>
            <w:r w:rsidRPr="005810C1">
              <w:t xml:space="preserve">услугами  </w:t>
            </w:r>
          </w:p>
        </w:tc>
      </w:tr>
      <w:tr w:rsidR="00C64C2C" w:rsidRPr="00410208">
        <w:trPr>
          <w:cantSplit/>
          <w:trHeight w:val="181"/>
        </w:trPr>
        <w:tc>
          <w:tcPr>
            <w:tcW w:w="550" w:type="dxa"/>
            <w:vMerge/>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4035" w:type="dxa"/>
            <w:vMerge/>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250" w:type="dxa"/>
            <w:gridSpan w:val="2"/>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отопление</w:t>
            </w:r>
          </w:p>
        </w:tc>
        <w:tc>
          <w:tcPr>
            <w:tcW w:w="1590" w:type="dxa"/>
            <w:gridSpan w:val="2"/>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водопровод</w:t>
            </w:r>
          </w:p>
        </w:tc>
        <w:tc>
          <w:tcPr>
            <w:tcW w:w="725" w:type="dxa"/>
            <w:vMerge w:val="restart"/>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Сетевой газ</w:t>
            </w:r>
          </w:p>
        </w:tc>
        <w:tc>
          <w:tcPr>
            <w:tcW w:w="815" w:type="dxa"/>
            <w:vMerge w:val="restart"/>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Канализация</w:t>
            </w:r>
          </w:p>
        </w:tc>
      </w:tr>
      <w:tr w:rsidR="00C64C2C" w:rsidRPr="00410208">
        <w:trPr>
          <w:cantSplit/>
          <w:trHeight w:val="1509"/>
        </w:trPr>
        <w:tc>
          <w:tcPr>
            <w:tcW w:w="550" w:type="dxa"/>
            <w:vMerge/>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4035" w:type="dxa"/>
            <w:vMerge/>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917"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От центральной котельной</w:t>
            </w:r>
          </w:p>
        </w:tc>
        <w:tc>
          <w:tcPr>
            <w:tcW w:w="1333"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От собственного источника (газ)</w:t>
            </w:r>
          </w:p>
        </w:tc>
        <w:tc>
          <w:tcPr>
            <w:tcW w:w="856"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От центрального водопровода</w:t>
            </w:r>
          </w:p>
        </w:tc>
        <w:tc>
          <w:tcPr>
            <w:tcW w:w="734"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От собственного источника</w:t>
            </w:r>
          </w:p>
        </w:tc>
        <w:tc>
          <w:tcPr>
            <w:tcW w:w="725" w:type="dxa"/>
            <w:vMerge/>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p>
        </w:tc>
        <w:tc>
          <w:tcPr>
            <w:tcW w:w="815" w:type="dxa"/>
            <w:vMerge/>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p>
        </w:tc>
      </w:tr>
      <w:tr w:rsidR="00C64C2C" w:rsidRPr="00410208">
        <w:trPr>
          <w:cantSplit/>
          <w:trHeight w:val="125"/>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Заречное муниципальное общеобразовательное учреждение «Мезенская средняя общеобразовательная школа №6»</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1333" w:type="dxa"/>
            <w:tcBorders>
              <w:top w:val="single" w:sz="4" w:space="0" w:color="auto"/>
              <w:left w:val="single" w:sz="4" w:space="0" w:color="auto"/>
              <w:bottom w:val="single" w:sz="4" w:space="0" w:color="auto"/>
              <w:right w:val="single" w:sz="4" w:space="0" w:color="auto"/>
            </w:tcBorders>
          </w:tcPr>
          <w:p w:rsidR="00C64C2C" w:rsidRDefault="00C64C2C" w:rsidP="00537841">
            <w:pPr>
              <w:jc w:val="center"/>
            </w:pPr>
            <w:r>
              <w:t>-</w:t>
            </w:r>
          </w:p>
          <w:p w:rsidR="00C64C2C" w:rsidRPr="005810C1" w:rsidRDefault="00C64C2C" w:rsidP="00537841">
            <w:pPr>
              <w:jc w:val="center"/>
            </w:pP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r>
      <w:tr w:rsidR="00C64C2C" w:rsidRPr="00410208">
        <w:trPr>
          <w:cantSplit/>
          <w:trHeight w:val="125"/>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2</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Муниципальное общеобразовательное учреждение «Основная общеобразовательная школа №5 городского округа Заречный»</w:t>
            </w:r>
          </w:p>
        </w:tc>
        <w:tc>
          <w:tcPr>
            <w:tcW w:w="917" w:type="dxa"/>
            <w:tcBorders>
              <w:top w:val="single" w:sz="4" w:space="0" w:color="auto"/>
              <w:left w:val="single" w:sz="4" w:space="0" w:color="auto"/>
              <w:bottom w:val="single" w:sz="4" w:space="0" w:color="auto"/>
              <w:right w:val="single" w:sz="4" w:space="0" w:color="auto"/>
            </w:tcBorders>
          </w:tcPr>
          <w:p w:rsidR="00C64C2C" w:rsidRDefault="00C64C2C" w:rsidP="00537841">
            <w:pPr>
              <w:jc w:val="center"/>
            </w:pPr>
            <w:r>
              <w:t>-</w:t>
            </w:r>
          </w:p>
          <w:p w:rsidR="00C64C2C" w:rsidRDefault="00C64C2C" w:rsidP="00537841">
            <w:pPr>
              <w:jc w:val="center"/>
            </w:pPr>
          </w:p>
          <w:p w:rsidR="00C64C2C" w:rsidRPr="005810C1" w:rsidRDefault="00C64C2C" w:rsidP="00537841">
            <w:pPr>
              <w:jc w:val="center"/>
            </w:pPr>
          </w:p>
        </w:tc>
        <w:tc>
          <w:tcPr>
            <w:tcW w:w="1333"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 (газовая котельная)</w:t>
            </w: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r>
      <w:tr w:rsidR="00C64C2C" w:rsidRPr="00410208">
        <w:trPr>
          <w:cantSplit/>
          <w:trHeight w:val="125"/>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3</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ДОУ №16 Журавлик</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1333" w:type="dxa"/>
            <w:tcBorders>
              <w:top w:val="single" w:sz="4" w:space="0" w:color="auto"/>
              <w:left w:val="single" w:sz="4" w:space="0" w:color="auto"/>
              <w:bottom w:val="single" w:sz="4" w:space="0" w:color="auto"/>
              <w:right w:val="single" w:sz="4" w:space="0" w:color="auto"/>
            </w:tcBorders>
          </w:tcPr>
          <w:p w:rsidR="00C64C2C" w:rsidRDefault="00C64C2C" w:rsidP="00537841">
            <w:pPr>
              <w:jc w:val="center"/>
            </w:pPr>
            <w:r>
              <w:t>-</w:t>
            </w:r>
          </w:p>
          <w:p w:rsidR="00C64C2C" w:rsidRPr="005810C1" w:rsidRDefault="00C64C2C" w:rsidP="00537841">
            <w:pPr>
              <w:jc w:val="center"/>
            </w:pP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r>
      <w:tr w:rsidR="00C64C2C" w:rsidRPr="00410208">
        <w:trPr>
          <w:cantSplit/>
          <w:trHeight w:val="125"/>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4</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ДОУ № 17 Теремок</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1333"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r>
      <w:tr w:rsidR="00C64C2C" w:rsidRPr="00410208">
        <w:trPr>
          <w:cantSplit/>
          <w:trHeight w:val="125"/>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5</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ЗМУ «ЦКДС «Романтик»</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1333"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r>
      <w:tr w:rsidR="00C64C2C" w:rsidRPr="00410208">
        <w:trPr>
          <w:cantSplit/>
          <w:trHeight w:val="640"/>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6</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Дом досуга д. Боярка</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c>
          <w:tcPr>
            <w:tcW w:w="1333"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r>
      <w:tr w:rsidR="00C64C2C" w:rsidRPr="00410208">
        <w:trPr>
          <w:cantSplit/>
          <w:trHeight w:val="721"/>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7</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Дом досуга д. Гагарка</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c>
          <w:tcPr>
            <w:tcW w:w="1333"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r>
      <w:tr w:rsidR="00C64C2C" w:rsidRPr="00410208">
        <w:trPr>
          <w:cantSplit/>
          <w:trHeight w:val="125"/>
        </w:trPr>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8</w:t>
            </w:r>
          </w:p>
        </w:tc>
        <w:tc>
          <w:tcPr>
            <w:tcW w:w="403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Библиотека с. Мезенское</w:t>
            </w:r>
          </w:p>
        </w:tc>
        <w:tc>
          <w:tcPr>
            <w:tcW w:w="917"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c>
          <w:tcPr>
            <w:tcW w:w="1333"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 (газовая котельная)</w:t>
            </w:r>
          </w:p>
        </w:tc>
        <w:tc>
          <w:tcPr>
            <w:tcW w:w="856"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да</w:t>
            </w:r>
          </w:p>
        </w:tc>
        <w:tc>
          <w:tcPr>
            <w:tcW w:w="734"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w:t>
            </w:r>
          </w:p>
        </w:tc>
        <w:tc>
          <w:tcPr>
            <w:tcW w:w="72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0</w:t>
            </w:r>
          </w:p>
        </w:tc>
        <w:tc>
          <w:tcPr>
            <w:tcW w:w="815"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t>нет</w:t>
            </w:r>
          </w:p>
        </w:tc>
      </w:tr>
    </w:tbl>
    <w:p w:rsidR="00FE047B" w:rsidRDefault="00FE047B">
      <w:pPr>
        <w:tabs>
          <w:tab w:val="left" w:pos="1740"/>
          <w:tab w:val="center" w:pos="7497"/>
        </w:tabs>
        <w:jc w:val="center"/>
        <w:rPr>
          <w:b/>
        </w:rPr>
      </w:pPr>
    </w:p>
    <w:p w:rsidR="008C138A" w:rsidRDefault="008C138A" w:rsidP="00C64C2C">
      <w:pPr>
        <w:pStyle w:val="31"/>
        <w:spacing w:after="0"/>
        <w:ind w:firstLine="540"/>
        <w:jc w:val="center"/>
        <w:rPr>
          <w:b/>
          <w:sz w:val="28"/>
        </w:rPr>
      </w:pPr>
    </w:p>
    <w:p w:rsidR="00C64C2C" w:rsidRDefault="00C01D88" w:rsidP="00C64C2C">
      <w:pPr>
        <w:pStyle w:val="31"/>
        <w:spacing w:after="0"/>
        <w:ind w:firstLine="540"/>
        <w:jc w:val="center"/>
        <w:rPr>
          <w:b/>
          <w:sz w:val="28"/>
        </w:rPr>
      </w:pPr>
      <w:r w:rsidRPr="00C64C2C">
        <w:rPr>
          <w:b/>
          <w:sz w:val="28"/>
        </w:rPr>
        <w:t>1.5. Газоснабжение</w:t>
      </w:r>
      <w:r>
        <w:rPr>
          <w:b/>
          <w:sz w:val="28"/>
        </w:rPr>
        <w:t xml:space="preserve"> </w:t>
      </w:r>
      <w:r w:rsidR="009B4CAC">
        <w:rPr>
          <w:b/>
          <w:sz w:val="28"/>
        </w:rPr>
        <w:t>на сельских</w:t>
      </w:r>
      <w:r w:rsidRPr="00C01D88">
        <w:rPr>
          <w:b/>
          <w:sz w:val="28"/>
        </w:rPr>
        <w:t xml:space="preserve"> территориях городского округа Заречный</w:t>
      </w:r>
    </w:p>
    <w:p w:rsidR="00C64C2C" w:rsidRPr="00C64C2C" w:rsidRDefault="00C64C2C" w:rsidP="00C64C2C">
      <w:pPr>
        <w:pStyle w:val="31"/>
        <w:spacing w:after="0"/>
        <w:ind w:firstLine="540"/>
        <w:jc w:val="center"/>
        <w:rPr>
          <w:b/>
          <w:sz w:val="28"/>
        </w:rPr>
      </w:pPr>
    </w:p>
    <w:p w:rsidR="00C64C2C" w:rsidRDefault="00C64C2C" w:rsidP="00C64C2C">
      <w:pPr>
        <w:pStyle w:val="ae"/>
      </w:pPr>
      <w:r w:rsidRPr="00371AB0">
        <w:t>По состоянию на 01.01.201</w:t>
      </w:r>
      <w:r w:rsidR="00D95868">
        <w:t>5</w:t>
      </w:r>
      <w:r w:rsidRPr="00371AB0">
        <w:t xml:space="preserve"> г</w:t>
      </w:r>
      <w:r>
        <w:t xml:space="preserve">ода сетевым газом обеспечено около </w:t>
      </w:r>
      <w:r w:rsidR="008C138A">
        <w:t xml:space="preserve">21,5 </w:t>
      </w:r>
      <w:r>
        <w:t>% жилищного фонда сельских территорий городского округа Заречный.</w:t>
      </w:r>
    </w:p>
    <w:p w:rsidR="00D95868" w:rsidRPr="00D95868" w:rsidRDefault="00D95868" w:rsidP="00D95868">
      <w:pPr>
        <w:widowControl w:val="0"/>
        <w:autoSpaceDE w:val="0"/>
        <w:autoSpaceDN w:val="0"/>
        <w:adjustRightInd w:val="0"/>
        <w:ind w:firstLine="709"/>
        <w:jc w:val="both"/>
        <w:rPr>
          <w:rFonts w:cs="Calibri"/>
          <w:sz w:val="28"/>
          <w:szCs w:val="28"/>
        </w:rPr>
      </w:pPr>
      <w:r w:rsidRPr="00D95868">
        <w:rPr>
          <w:rFonts w:cs="Calibri"/>
          <w:sz w:val="28"/>
          <w:szCs w:val="28"/>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95868" w:rsidRPr="00D95868" w:rsidRDefault="00D95868" w:rsidP="00D95868">
      <w:pPr>
        <w:widowControl w:val="0"/>
        <w:autoSpaceDE w:val="0"/>
        <w:autoSpaceDN w:val="0"/>
        <w:adjustRightInd w:val="0"/>
        <w:ind w:firstLine="709"/>
        <w:jc w:val="both"/>
        <w:rPr>
          <w:rFonts w:cs="Calibri"/>
          <w:sz w:val="28"/>
          <w:szCs w:val="28"/>
        </w:rPr>
      </w:pPr>
      <w:r w:rsidRPr="00D95868">
        <w:rPr>
          <w:rFonts w:cs="Calibri"/>
          <w:sz w:val="28"/>
          <w:szCs w:val="28"/>
        </w:rPr>
        <w:t xml:space="preserve">Процесс газификации начат сравнительно недавно с 2002-2003 годов </w:t>
      </w:r>
      <w:r w:rsidRPr="00D95868">
        <w:rPr>
          <w:rFonts w:cs="Calibri"/>
          <w:sz w:val="28"/>
          <w:szCs w:val="28"/>
        </w:rPr>
        <w:lastRenderedPageBreak/>
        <w:t>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 на индивидуальные отопительные установки, работающие на природном газе. Тем не менее, в настоящее время работа по газификации не завершена.</w:t>
      </w:r>
    </w:p>
    <w:p w:rsidR="00D95868" w:rsidRPr="00D95868" w:rsidRDefault="00D95868" w:rsidP="00D95868">
      <w:pPr>
        <w:widowControl w:val="0"/>
        <w:autoSpaceDE w:val="0"/>
        <w:autoSpaceDN w:val="0"/>
        <w:adjustRightInd w:val="0"/>
        <w:ind w:firstLine="709"/>
        <w:jc w:val="both"/>
        <w:rPr>
          <w:rFonts w:cs="Calibri"/>
          <w:sz w:val="28"/>
          <w:szCs w:val="28"/>
        </w:rPr>
      </w:pPr>
      <w:r w:rsidRPr="00D95868">
        <w:rPr>
          <w:rFonts w:cs="Calibri"/>
          <w:sz w:val="28"/>
          <w:szCs w:val="28"/>
        </w:rPr>
        <w:t xml:space="preserve">В настоящее время протяженность межпоселковых газопроводов городского округа Заречный составляет около </w:t>
      </w:r>
      <w:smartTag w:uri="urn:schemas-microsoft-com:office:smarttags" w:element="metricconverter">
        <w:smartTagPr>
          <w:attr w:name="ProductID" w:val="39 километров"/>
        </w:smartTagPr>
        <w:r w:rsidRPr="00D95868">
          <w:rPr>
            <w:rFonts w:cs="Calibri"/>
            <w:sz w:val="28"/>
            <w:szCs w:val="28"/>
          </w:rPr>
          <w:t>39 километров</w:t>
        </w:r>
      </w:smartTag>
      <w:r w:rsidRPr="00D95868">
        <w:rPr>
          <w:rFonts w:cs="Calibri"/>
          <w:sz w:val="28"/>
          <w:szCs w:val="28"/>
        </w:rPr>
        <w:t>. Сетевой природный газ подведен во все населенные пункты городского округа Заречный, частично построены разводящие сети.</w:t>
      </w:r>
    </w:p>
    <w:p w:rsidR="00D95868" w:rsidRPr="00D95868" w:rsidRDefault="00D95868" w:rsidP="00D95868">
      <w:pPr>
        <w:widowControl w:val="0"/>
        <w:autoSpaceDE w:val="0"/>
        <w:autoSpaceDN w:val="0"/>
        <w:adjustRightInd w:val="0"/>
        <w:ind w:firstLine="709"/>
        <w:jc w:val="both"/>
        <w:rPr>
          <w:rFonts w:cs="Calibri"/>
          <w:sz w:val="28"/>
          <w:szCs w:val="28"/>
        </w:rPr>
      </w:pPr>
      <w:r w:rsidRPr="00D95868">
        <w:rPr>
          <w:rFonts w:cs="Calibri"/>
          <w:sz w:val="28"/>
          <w:szCs w:val="28"/>
        </w:rPr>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rsidR="00D95868" w:rsidRPr="00D95868" w:rsidRDefault="00D95868" w:rsidP="00D95868">
      <w:pPr>
        <w:widowControl w:val="0"/>
        <w:autoSpaceDE w:val="0"/>
        <w:autoSpaceDN w:val="0"/>
        <w:adjustRightInd w:val="0"/>
        <w:ind w:firstLine="709"/>
        <w:jc w:val="both"/>
        <w:rPr>
          <w:rFonts w:cs="Calibri"/>
          <w:sz w:val="28"/>
          <w:szCs w:val="28"/>
        </w:rPr>
      </w:pPr>
      <w:r w:rsidRPr="00D95868">
        <w:rPr>
          <w:rFonts w:cs="Calibri"/>
          <w:sz w:val="28"/>
          <w:szCs w:val="28"/>
        </w:rPr>
        <w:t>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внутри поселковых газовых сетей.</w:t>
      </w:r>
    </w:p>
    <w:p w:rsidR="00D95868" w:rsidRPr="00D95868" w:rsidRDefault="00D95868" w:rsidP="00D95868">
      <w:pPr>
        <w:widowControl w:val="0"/>
        <w:autoSpaceDE w:val="0"/>
        <w:autoSpaceDN w:val="0"/>
        <w:adjustRightInd w:val="0"/>
        <w:ind w:firstLine="709"/>
        <w:jc w:val="both"/>
        <w:rPr>
          <w:rFonts w:cs="Calibri"/>
          <w:sz w:val="28"/>
          <w:szCs w:val="28"/>
        </w:rPr>
      </w:pPr>
      <w:r w:rsidRPr="00D95868">
        <w:rPr>
          <w:rFonts w:cs="Calibri"/>
          <w:sz w:val="28"/>
          <w:szCs w:val="28"/>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rsidR="00C01D88" w:rsidRPr="00C01D88" w:rsidRDefault="00C01D88" w:rsidP="00C01D88">
      <w:pPr>
        <w:pStyle w:val="3"/>
        <w:tabs>
          <w:tab w:val="clear" w:pos="0"/>
        </w:tabs>
        <w:ind w:firstLine="708"/>
        <w:jc w:val="both"/>
        <w:rPr>
          <w:b w:val="0"/>
          <w:sz w:val="28"/>
          <w:szCs w:val="28"/>
        </w:rPr>
      </w:pPr>
      <w:r w:rsidRPr="00C01D88">
        <w:rPr>
          <w:b w:val="0"/>
          <w:sz w:val="28"/>
          <w:szCs w:val="28"/>
        </w:rPr>
        <w:t>Характеристика де</w:t>
      </w:r>
      <w:r>
        <w:rPr>
          <w:b w:val="0"/>
          <w:sz w:val="28"/>
          <w:szCs w:val="28"/>
        </w:rPr>
        <w:t>йствующей системы газоснабжения</w:t>
      </w:r>
      <w:r w:rsidR="00293A36">
        <w:rPr>
          <w:b w:val="0"/>
          <w:sz w:val="28"/>
          <w:szCs w:val="28"/>
        </w:rPr>
        <w:t xml:space="preserve"> </w:t>
      </w:r>
      <w:r w:rsidR="009B4CAC">
        <w:rPr>
          <w:b w:val="0"/>
          <w:sz w:val="28"/>
          <w:szCs w:val="28"/>
        </w:rPr>
        <w:t>на сельских</w:t>
      </w:r>
      <w:r w:rsidR="00293A36">
        <w:rPr>
          <w:b w:val="0"/>
          <w:sz w:val="28"/>
          <w:szCs w:val="28"/>
        </w:rPr>
        <w:t xml:space="preserve"> территориях г</w:t>
      </w:r>
      <w:r w:rsidRPr="00C01D88">
        <w:rPr>
          <w:b w:val="0"/>
          <w:sz w:val="28"/>
          <w:szCs w:val="28"/>
        </w:rPr>
        <w:t>ородского округа Зар</w:t>
      </w:r>
      <w:r w:rsidR="00293A36">
        <w:rPr>
          <w:b w:val="0"/>
          <w:sz w:val="28"/>
          <w:szCs w:val="28"/>
        </w:rPr>
        <w:t>ечный по состоянию на 01.01.2015</w:t>
      </w:r>
      <w:r w:rsidRPr="00C01D88">
        <w:rPr>
          <w:b w:val="0"/>
          <w:sz w:val="28"/>
          <w:szCs w:val="28"/>
        </w:rPr>
        <w:t xml:space="preserve"> г.  </w:t>
      </w:r>
      <w:r w:rsidR="00F155B2">
        <w:rPr>
          <w:b w:val="0"/>
          <w:sz w:val="28"/>
          <w:szCs w:val="28"/>
        </w:rPr>
        <w:t>приведена в таблице 6.</w:t>
      </w:r>
      <w:r w:rsidRPr="00C01D88">
        <w:rPr>
          <w:b w:val="0"/>
          <w:sz w:val="28"/>
          <w:szCs w:val="28"/>
        </w:rPr>
        <w:t xml:space="preserve">  </w:t>
      </w:r>
    </w:p>
    <w:p w:rsidR="00C64C2C" w:rsidRDefault="00C64C2C" w:rsidP="00C64C2C">
      <w:pPr>
        <w:ind w:firstLine="709"/>
        <w:jc w:val="center"/>
        <w:rPr>
          <w:b/>
          <w:i/>
          <w:sz w:val="28"/>
        </w:rPr>
      </w:pPr>
    </w:p>
    <w:p w:rsidR="00C64C2C" w:rsidRPr="00C64C2C" w:rsidRDefault="00C64C2C" w:rsidP="00C64C2C">
      <w:pPr>
        <w:ind w:firstLine="709"/>
        <w:jc w:val="center"/>
        <w:rPr>
          <w:b/>
          <w:sz w:val="28"/>
        </w:rPr>
      </w:pPr>
      <w:r w:rsidRPr="00C64C2C">
        <w:rPr>
          <w:b/>
          <w:sz w:val="28"/>
        </w:rPr>
        <w:t>1.6. В</w:t>
      </w:r>
      <w:r w:rsidR="00C01D88">
        <w:rPr>
          <w:b/>
          <w:sz w:val="28"/>
        </w:rPr>
        <w:t>одоснабжение</w:t>
      </w:r>
      <w:r w:rsidR="00C01D88" w:rsidRPr="00C01D88">
        <w:rPr>
          <w:b/>
          <w:sz w:val="28"/>
        </w:rPr>
        <w:t xml:space="preserve"> </w:t>
      </w:r>
      <w:r w:rsidR="009B4CAC">
        <w:rPr>
          <w:b/>
          <w:sz w:val="28"/>
        </w:rPr>
        <w:t>на сельских</w:t>
      </w:r>
      <w:r w:rsidR="00C01D88" w:rsidRPr="00C01D88">
        <w:rPr>
          <w:b/>
          <w:sz w:val="28"/>
        </w:rPr>
        <w:t xml:space="preserve"> территориях городского округа Заречный</w:t>
      </w:r>
    </w:p>
    <w:p w:rsidR="00C64C2C" w:rsidRDefault="00C64C2C" w:rsidP="00C64C2C">
      <w:pPr>
        <w:ind w:firstLine="709"/>
        <w:jc w:val="center"/>
        <w:rPr>
          <w:b/>
          <w:i/>
          <w:sz w:val="28"/>
        </w:rPr>
      </w:pPr>
    </w:p>
    <w:p w:rsidR="00C64C2C" w:rsidRPr="006256F9" w:rsidRDefault="00293A36" w:rsidP="00C64C2C">
      <w:pPr>
        <w:pStyle w:val="22"/>
        <w:spacing w:after="0" w:line="240" w:lineRule="auto"/>
        <w:ind w:left="0" w:firstLine="600"/>
        <w:jc w:val="both"/>
        <w:rPr>
          <w:sz w:val="28"/>
        </w:rPr>
      </w:pPr>
      <w:r>
        <w:rPr>
          <w:sz w:val="28"/>
        </w:rPr>
        <w:t>По состоянию на 01.01.2015</w:t>
      </w:r>
      <w:r w:rsidR="00C64C2C" w:rsidRPr="006256F9">
        <w:rPr>
          <w:sz w:val="28"/>
        </w:rPr>
        <w:t xml:space="preserve"> года распределительная система водоснабжения сельских территорий городского округа Заречный включает в себя 2 артезианские скв</w:t>
      </w:r>
      <w:r w:rsidR="009C5B85">
        <w:rPr>
          <w:sz w:val="28"/>
        </w:rPr>
        <w:t xml:space="preserve">ажины, </w:t>
      </w:r>
      <w:smartTag w:uri="urn:schemas-microsoft-com:office:smarttags" w:element="metricconverter">
        <w:smartTagPr>
          <w:attr w:name="ProductID" w:val="4,28 км"/>
        </w:smartTagPr>
        <w:r w:rsidR="009C5B85">
          <w:rPr>
            <w:sz w:val="28"/>
          </w:rPr>
          <w:t xml:space="preserve">4,28 </w:t>
        </w:r>
        <w:r w:rsidR="00C64C2C" w:rsidRPr="006256F9">
          <w:rPr>
            <w:sz w:val="28"/>
          </w:rPr>
          <w:t>км</w:t>
        </w:r>
      </w:smartTag>
      <w:r w:rsidR="008C138A">
        <w:rPr>
          <w:sz w:val="28"/>
        </w:rPr>
        <w:t>,</w:t>
      </w:r>
      <w:r w:rsidR="00C64C2C" w:rsidRPr="006256F9">
        <w:rPr>
          <w:sz w:val="28"/>
        </w:rPr>
        <w:t xml:space="preserve"> напорных водоводов, 13 уличных колонок. На текущий момент система водоснабжения сельских территорий городского округа Заречный не обеспечивает в полной мере потребности населения и производственной сферы в воде.</w:t>
      </w:r>
    </w:p>
    <w:p w:rsidR="00C64C2C" w:rsidRDefault="00F155B2" w:rsidP="00C64C2C">
      <w:pPr>
        <w:ind w:firstLine="540"/>
        <w:jc w:val="both"/>
        <w:rPr>
          <w:sz w:val="28"/>
        </w:rPr>
      </w:pPr>
      <w:r>
        <w:rPr>
          <w:sz w:val="28"/>
        </w:rPr>
        <w:t xml:space="preserve"> </w:t>
      </w:r>
      <w:r w:rsidR="00C64C2C" w:rsidRPr="006256F9">
        <w:rPr>
          <w:sz w:val="28"/>
        </w:rPr>
        <w:t xml:space="preserve">Амортизационный уровень износа как магистральных водоводов, так и уличных водопроводных сетей составляет </w:t>
      </w:r>
      <w:r w:rsidR="009B4CAC">
        <w:rPr>
          <w:sz w:val="28"/>
        </w:rPr>
        <w:t>на сельских</w:t>
      </w:r>
      <w:r w:rsidR="00C64C2C" w:rsidRPr="006256F9">
        <w:rPr>
          <w:sz w:val="28"/>
        </w:rPr>
        <w:t xml:space="preserve"> территориях городского округа Заречный около </w:t>
      </w:r>
      <w:r w:rsidR="004243E7">
        <w:rPr>
          <w:sz w:val="28"/>
        </w:rPr>
        <w:t>70</w:t>
      </w:r>
      <w:r w:rsidR="00C64C2C" w:rsidRPr="006256F9">
        <w:rPr>
          <w:sz w:val="28"/>
        </w:rPr>
        <w:t xml:space="preserve"> %. </w:t>
      </w:r>
    </w:p>
    <w:p w:rsidR="00F155B2" w:rsidRPr="00F155B2" w:rsidRDefault="00F155B2" w:rsidP="00F155B2">
      <w:pPr>
        <w:tabs>
          <w:tab w:val="center" w:pos="7314"/>
          <w:tab w:val="left" w:pos="13645"/>
        </w:tabs>
        <w:rPr>
          <w:sz w:val="28"/>
          <w:szCs w:val="28"/>
        </w:rPr>
      </w:pPr>
      <w:r>
        <w:rPr>
          <w:sz w:val="28"/>
          <w:szCs w:val="28"/>
        </w:rPr>
        <w:t xml:space="preserve">        </w:t>
      </w:r>
      <w:r w:rsidRPr="00F155B2">
        <w:rPr>
          <w:sz w:val="28"/>
          <w:szCs w:val="28"/>
        </w:rPr>
        <w:t xml:space="preserve">Характеристика действующей системы водоснабжения </w:t>
      </w:r>
      <w:r w:rsidR="009B4CAC">
        <w:rPr>
          <w:sz w:val="28"/>
          <w:szCs w:val="28"/>
        </w:rPr>
        <w:t>на сельских</w:t>
      </w:r>
      <w:r w:rsidRPr="00F155B2">
        <w:rPr>
          <w:sz w:val="28"/>
          <w:szCs w:val="28"/>
        </w:rPr>
        <w:t xml:space="preserve"> территориях </w:t>
      </w:r>
      <w:r>
        <w:rPr>
          <w:sz w:val="28"/>
          <w:szCs w:val="28"/>
        </w:rPr>
        <w:t>гор</w:t>
      </w:r>
      <w:r w:rsidRPr="00F155B2">
        <w:rPr>
          <w:sz w:val="28"/>
          <w:szCs w:val="28"/>
        </w:rPr>
        <w:t>одско</w:t>
      </w:r>
      <w:r w:rsidR="00293A36">
        <w:rPr>
          <w:sz w:val="28"/>
          <w:szCs w:val="28"/>
        </w:rPr>
        <w:t>го округа Заречный на 01.01.2015</w:t>
      </w:r>
      <w:r w:rsidRPr="00F155B2">
        <w:rPr>
          <w:sz w:val="28"/>
          <w:szCs w:val="28"/>
        </w:rPr>
        <w:t xml:space="preserve"> г.</w:t>
      </w:r>
      <w:r>
        <w:rPr>
          <w:sz w:val="28"/>
          <w:szCs w:val="28"/>
        </w:rPr>
        <w:t xml:space="preserve"> приведена в таблице 7.</w:t>
      </w:r>
    </w:p>
    <w:p w:rsidR="00C64C2C" w:rsidRPr="00C64C2C" w:rsidRDefault="00F155B2" w:rsidP="001375B6">
      <w:pPr>
        <w:tabs>
          <w:tab w:val="num" w:pos="0"/>
        </w:tabs>
        <w:jc w:val="center"/>
        <w:rPr>
          <w:b/>
          <w:sz w:val="28"/>
        </w:rPr>
      </w:pPr>
      <w:r w:rsidRPr="00C64C2C">
        <w:rPr>
          <w:b/>
          <w:sz w:val="28"/>
        </w:rPr>
        <w:lastRenderedPageBreak/>
        <w:t>1.7. Прочие системы коммунальной инфраструктуры</w:t>
      </w:r>
    </w:p>
    <w:p w:rsidR="00C64C2C" w:rsidRDefault="00C64C2C" w:rsidP="00C64C2C">
      <w:pPr>
        <w:rPr>
          <w:sz w:val="28"/>
        </w:rPr>
      </w:pPr>
    </w:p>
    <w:p w:rsidR="00E850BF" w:rsidRPr="00E850BF" w:rsidRDefault="00E850BF" w:rsidP="00E850BF">
      <w:pPr>
        <w:ind w:firstLine="709"/>
        <w:jc w:val="both"/>
        <w:rPr>
          <w:rFonts w:cs="Calibri"/>
          <w:sz w:val="28"/>
          <w:szCs w:val="28"/>
        </w:rPr>
      </w:pPr>
      <w:r w:rsidRPr="00E850BF">
        <w:rPr>
          <w:rFonts w:cs="Calibri"/>
          <w:sz w:val="28"/>
          <w:szCs w:val="28"/>
        </w:rPr>
        <w:t>В настоящее время многоквартирны</w:t>
      </w:r>
      <w:r>
        <w:rPr>
          <w:rFonts w:cs="Calibri"/>
          <w:sz w:val="28"/>
          <w:szCs w:val="28"/>
        </w:rPr>
        <w:t>е</w:t>
      </w:r>
      <w:r w:rsidRPr="00E850BF">
        <w:rPr>
          <w:rFonts w:cs="Calibri"/>
          <w:sz w:val="28"/>
          <w:szCs w:val="28"/>
        </w:rPr>
        <w:t xml:space="preserve"> дом</w:t>
      </w:r>
      <w:r>
        <w:rPr>
          <w:rFonts w:cs="Calibri"/>
          <w:sz w:val="28"/>
          <w:szCs w:val="28"/>
        </w:rPr>
        <w:t>а</w:t>
      </w:r>
      <w:r w:rsidRPr="00E850BF">
        <w:rPr>
          <w:rFonts w:cs="Calibri"/>
          <w:sz w:val="28"/>
          <w:szCs w:val="28"/>
        </w:rPr>
        <w:t xml:space="preserve"> сельской территории городского округа Заречный </w:t>
      </w:r>
      <w:r>
        <w:rPr>
          <w:rFonts w:cs="Calibri"/>
          <w:sz w:val="28"/>
          <w:szCs w:val="28"/>
        </w:rPr>
        <w:t>не оснащены</w:t>
      </w:r>
      <w:r w:rsidRPr="00E850BF">
        <w:rPr>
          <w:rFonts w:cs="Calibri"/>
          <w:sz w:val="28"/>
          <w:szCs w:val="28"/>
        </w:rPr>
        <w:t xml:space="preserve"> приборами учета коммунальных ресурсов</w:t>
      </w:r>
      <w:r>
        <w:rPr>
          <w:rFonts w:cs="Calibri"/>
          <w:sz w:val="28"/>
          <w:szCs w:val="28"/>
        </w:rPr>
        <w:t>.</w:t>
      </w:r>
      <w:r w:rsidRPr="00E850BF">
        <w:rPr>
          <w:rFonts w:cs="Calibri"/>
          <w:sz w:val="28"/>
          <w:szCs w:val="28"/>
        </w:rPr>
        <w:t xml:space="preserve"> 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9279C3" w:rsidRDefault="009279C3" w:rsidP="001375B6">
      <w:pPr>
        <w:tabs>
          <w:tab w:val="left" w:pos="1740"/>
          <w:tab w:val="center" w:pos="7497"/>
        </w:tabs>
        <w:ind w:firstLine="709"/>
        <w:jc w:val="both"/>
        <w:rPr>
          <w:sz w:val="28"/>
        </w:rPr>
      </w:pPr>
      <w:r>
        <w:rPr>
          <w:sz w:val="28"/>
        </w:rPr>
        <w:t>В 201</w:t>
      </w:r>
      <w:r w:rsidR="00E850BF">
        <w:rPr>
          <w:sz w:val="28"/>
        </w:rPr>
        <w:t>6</w:t>
      </w:r>
      <w:r>
        <w:rPr>
          <w:sz w:val="28"/>
        </w:rPr>
        <w:t xml:space="preserve"> году планируется выделить </w:t>
      </w:r>
      <w:r w:rsidR="00E850BF">
        <w:rPr>
          <w:sz w:val="28"/>
        </w:rPr>
        <w:t>1</w:t>
      </w:r>
      <w:r>
        <w:rPr>
          <w:sz w:val="28"/>
        </w:rPr>
        <w:t xml:space="preserve">300 тыс. руб. из средств местного бюджета на оснащение приборами учета многоквартирных домов на сельской территории </w:t>
      </w:r>
      <w:r w:rsidR="00E850BF">
        <w:rPr>
          <w:sz w:val="28"/>
        </w:rPr>
        <w:t>городского округа</w:t>
      </w:r>
      <w:r>
        <w:rPr>
          <w:sz w:val="28"/>
        </w:rPr>
        <w:t xml:space="preserve"> Заречный.</w:t>
      </w:r>
    </w:p>
    <w:p w:rsidR="00C8163D" w:rsidRPr="00C8163D" w:rsidRDefault="00C8163D" w:rsidP="00C8163D">
      <w:pPr>
        <w:widowControl w:val="0"/>
        <w:autoSpaceDE w:val="0"/>
        <w:autoSpaceDN w:val="0"/>
        <w:adjustRightInd w:val="0"/>
        <w:ind w:firstLine="708"/>
        <w:jc w:val="both"/>
        <w:rPr>
          <w:rFonts w:cs="Calibri"/>
          <w:sz w:val="28"/>
          <w:szCs w:val="28"/>
        </w:rPr>
      </w:pPr>
      <w:r w:rsidRPr="00C8163D">
        <w:rPr>
          <w:rFonts w:cs="Calibri"/>
          <w:sz w:val="28"/>
          <w:szCs w:val="28"/>
        </w:rPr>
        <w:t xml:space="preserve">Системы коммунальной инфраструктуры теплоснабжения, водоснабжения и водоотведения </w:t>
      </w:r>
      <w:r>
        <w:rPr>
          <w:rFonts w:cs="Calibri"/>
          <w:sz w:val="28"/>
          <w:szCs w:val="28"/>
        </w:rPr>
        <w:t xml:space="preserve">сельской территории </w:t>
      </w:r>
      <w:r w:rsidRPr="00C8163D">
        <w:rPr>
          <w:rFonts w:cs="Calibri"/>
          <w:sz w:val="28"/>
          <w:szCs w:val="28"/>
        </w:rPr>
        <w:t>городского округа Заречный были введены в эксплуатацию в 1950-70-е годы и построены без учета современных требований к энергоэффективности.</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Также следует отметить, что основными техническими проблемами сетей теплоснабжения, водоснабжения и водоотведения являются:</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физический износ сетей, увеличение протяженности сетей с износом 100%;</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рост аварий, связанных с износом сетей;</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значительное увеличение объемов работ по ремонту сетей;</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недостаточная пропускная способность сетей;</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сброс недостаточно очищенных сточных вод;</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неорганизованное поступление ливневых, талых и дренажных вод в хозяйственно – бытовую систему водоотведения;</w:t>
      </w:r>
    </w:p>
    <w:p w:rsidR="00C8163D" w:rsidRP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повышенные потери тепловой энергии, снижение температурного режима в жилых помещениях;</w:t>
      </w:r>
    </w:p>
    <w:p w:rsidR="00C8163D" w:rsidRDefault="00C8163D" w:rsidP="00C8163D">
      <w:pPr>
        <w:widowControl w:val="0"/>
        <w:autoSpaceDE w:val="0"/>
        <w:autoSpaceDN w:val="0"/>
        <w:adjustRightInd w:val="0"/>
        <w:ind w:firstLine="709"/>
        <w:jc w:val="both"/>
        <w:rPr>
          <w:rFonts w:cs="Calibri"/>
          <w:sz w:val="28"/>
          <w:szCs w:val="28"/>
        </w:rPr>
      </w:pPr>
      <w:r w:rsidRPr="00C8163D">
        <w:rPr>
          <w:rFonts w:cs="Calibri"/>
          <w:sz w:val="28"/>
          <w:szCs w:val="28"/>
        </w:rPr>
        <w:t>- снижение качества предоставляемых коммунальных услуг теплоснабжения, водоснабжения, водоотведения.</w:t>
      </w:r>
    </w:p>
    <w:p w:rsidR="00C8163D" w:rsidRPr="00C8163D" w:rsidRDefault="00C8163D" w:rsidP="00C8163D">
      <w:pPr>
        <w:widowControl w:val="0"/>
        <w:autoSpaceDE w:val="0"/>
        <w:autoSpaceDN w:val="0"/>
        <w:adjustRightInd w:val="0"/>
        <w:ind w:firstLine="709"/>
        <w:jc w:val="both"/>
        <w:rPr>
          <w:rFonts w:cs="Calibri"/>
          <w:sz w:val="28"/>
          <w:szCs w:val="28"/>
        </w:rPr>
      </w:pPr>
      <w:r>
        <w:rPr>
          <w:rFonts w:cs="Calibri"/>
          <w:sz w:val="28"/>
          <w:szCs w:val="28"/>
        </w:rPr>
        <w:t>В 2016 г. из средств местного бюджета планируется выделение средств на п</w:t>
      </w:r>
      <w:r w:rsidRPr="00C8163D">
        <w:rPr>
          <w:rFonts w:cs="Calibri"/>
          <w:sz w:val="28"/>
          <w:szCs w:val="28"/>
        </w:rPr>
        <w:t xml:space="preserve">роектирование и строительство </w:t>
      </w:r>
      <w:r>
        <w:rPr>
          <w:rFonts w:cs="Calibri"/>
          <w:sz w:val="28"/>
          <w:szCs w:val="28"/>
        </w:rPr>
        <w:t xml:space="preserve">очистных сооружений в д. Курманка в размере </w:t>
      </w:r>
      <w:r>
        <w:rPr>
          <w:rFonts w:cs="Calibri"/>
          <w:sz w:val="28"/>
          <w:szCs w:val="28"/>
        </w:rPr>
        <w:lastRenderedPageBreak/>
        <w:t xml:space="preserve">17 000 тыс. руб.; </w:t>
      </w:r>
      <w:r w:rsidRPr="00C8163D">
        <w:rPr>
          <w:rFonts w:cs="Calibri"/>
          <w:sz w:val="28"/>
          <w:szCs w:val="28"/>
        </w:rPr>
        <w:t>Проектирование и строительство коллектора от с. Мезенское до очистных сооружений д. Курманка</w:t>
      </w:r>
      <w:r>
        <w:rPr>
          <w:rFonts w:cs="Calibri"/>
          <w:sz w:val="28"/>
          <w:szCs w:val="28"/>
        </w:rPr>
        <w:t xml:space="preserve"> – 2 000 тыс. руб.; </w:t>
      </w:r>
      <w:r w:rsidRPr="00C8163D">
        <w:rPr>
          <w:rFonts w:cs="Calibri"/>
          <w:sz w:val="28"/>
          <w:szCs w:val="28"/>
        </w:rPr>
        <w:t>Проектирование и замена тепловых сетей д. Курманка</w:t>
      </w:r>
      <w:r>
        <w:rPr>
          <w:rFonts w:cs="Calibri"/>
          <w:sz w:val="28"/>
          <w:szCs w:val="28"/>
        </w:rPr>
        <w:t xml:space="preserve"> – 2 000 тыс. руб.; </w:t>
      </w:r>
      <w:r w:rsidRPr="00C8163D">
        <w:rPr>
          <w:rFonts w:cs="Calibri"/>
          <w:sz w:val="28"/>
          <w:szCs w:val="28"/>
        </w:rPr>
        <w:t>Проектирование и установка аккумуляторных баков на блочных котельных д. Курманка</w:t>
      </w:r>
      <w:r w:rsidR="003A155E">
        <w:rPr>
          <w:rFonts w:cs="Calibri"/>
          <w:sz w:val="28"/>
          <w:szCs w:val="28"/>
        </w:rPr>
        <w:t xml:space="preserve"> – 2 000 тыс. руб.; </w:t>
      </w:r>
      <w:r w:rsidR="003A155E" w:rsidRPr="003A155E">
        <w:rPr>
          <w:rFonts w:cs="Calibri"/>
          <w:sz w:val="28"/>
          <w:szCs w:val="28"/>
        </w:rPr>
        <w:t>Замена участка сети холодного водоснабжения в д. Гагарка (напротив д. №7 по ул. Механизаторов, напротив д. №27,29 ул. Клубная)</w:t>
      </w:r>
      <w:r w:rsidR="003A155E">
        <w:rPr>
          <w:rFonts w:cs="Calibri"/>
          <w:sz w:val="28"/>
          <w:szCs w:val="28"/>
        </w:rPr>
        <w:t xml:space="preserve"> – 100 тыс. руб.; </w:t>
      </w:r>
      <w:r w:rsidR="003A155E" w:rsidRPr="003A155E">
        <w:rPr>
          <w:rFonts w:cs="Calibri"/>
          <w:sz w:val="28"/>
          <w:szCs w:val="28"/>
        </w:rPr>
        <w:t>Замена сети ХВС и глубинного резервного насоса ул. Санаторная с. Мезенское</w:t>
      </w:r>
      <w:r w:rsidR="003A155E">
        <w:rPr>
          <w:rFonts w:cs="Calibri"/>
          <w:sz w:val="28"/>
          <w:szCs w:val="28"/>
        </w:rPr>
        <w:t xml:space="preserve"> – 150 тыс.руб.; </w:t>
      </w:r>
      <w:r w:rsidR="003A155E" w:rsidRPr="003A155E">
        <w:rPr>
          <w:rFonts w:cs="Calibri"/>
          <w:sz w:val="28"/>
          <w:szCs w:val="28"/>
        </w:rPr>
        <w:t>Проектирование и строи</w:t>
      </w:r>
      <w:r w:rsidR="003A155E">
        <w:rPr>
          <w:rFonts w:cs="Calibri"/>
          <w:sz w:val="28"/>
          <w:szCs w:val="28"/>
        </w:rPr>
        <w:t>тельство коллектора д. Курманка – 2 000 тыс. руб.</w:t>
      </w:r>
    </w:p>
    <w:p w:rsidR="00C8163D" w:rsidRPr="009279C3" w:rsidRDefault="00C8163D" w:rsidP="00C8163D">
      <w:pPr>
        <w:tabs>
          <w:tab w:val="center" w:pos="851"/>
        </w:tabs>
        <w:jc w:val="both"/>
        <w:rPr>
          <w:b/>
        </w:rPr>
      </w:pPr>
      <w:r>
        <w:rPr>
          <w:sz w:val="28"/>
        </w:rPr>
        <w:tab/>
      </w:r>
    </w:p>
    <w:p w:rsidR="00C64C2C" w:rsidRDefault="00C64C2C">
      <w:pPr>
        <w:tabs>
          <w:tab w:val="left" w:pos="1740"/>
          <w:tab w:val="center" w:pos="7497"/>
        </w:tabs>
        <w:jc w:val="center"/>
        <w:rPr>
          <w:b/>
        </w:rPr>
      </w:pPr>
    </w:p>
    <w:p w:rsidR="00C64C2C" w:rsidRDefault="00C64C2C">
      <w:pPr>
        <w:tabs>
          <w:tab w:val="left" w:pos="1740"/>
          <w:tab w:val="center" w:pos="7497"/>
        </w:tabs>
        <w:jc w:val="center"/>
        <w:rPr>
          <w:b/>
        </w:rPr>
      </w:pPr>
    </w:p>
    <w:p w:rsidR="00C64C2C" w:rsidRDefault="00C64C2C">
      <w:pPr>
        <w:tabs>
          <w:tab w:val="left" w:pos="1740"/>
          <w:tab w:val="center" w:pos="7497"/>
        </w:tabs>
        <w:jc w:val="center"/>
        <w:rPr>
          <w:b/>
        </w:rPr>
      </w:pPr>
    </w:p>
    <w:p w:rsidR="00C64C2C" w:rsidRPr="0087741A" w:rsidRDefault="00C64C2C">
      <w:pPr>
        <w:tabs>
          <w:tab w:val="left" w:pos="1740"/>
          <w:tab w:val="center" w:pos="7497"/>
        </w:tabs>
        <w:jc w:val="center"/>
        <w:rPr>
          <w:b/>
        </w:rPr>
      </w:pPr>
    </w:p>
    <w:p w:rsidR="00223AD8" w:rsidRDefault="00223AD8"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sectPr w:rsidR="00C64C2C" w:rsidSect="0075530A">
          <w:pgSz w:w="11906" w:h="16838" w:code="9"/>
          <w:pgMar w:top="1134" w:right="851" w:bottom="1077" w:left="1321" w:header="709" w:footer="709" w:gutter="0"/>
          <w:cols w:space="708"/>
          <w:docGrid w:linePitch="360"/>
        </w:sectPr>
      </w:pPr>
    </w:p>
    <w:p w:rsidR="00C64C2C" w:rsidRPr="0063388E" w:rsidRDefault="00C64C2C" w:rsidP="00C64C2C">
      <w:pPr>
        <w:jc w:val="right"/>
        <w:rPr>
          <w:sz w:val="28"/>
          <w:szCs w:val="28"/>
        </w:rPr>
      </w:pPr>
      <w:r w:rsidRPr="0063388E">
        <w:lastRenderedPageBreak/>
        <w:t xml:space="preserve">                                                      </w:t>
      </w:r>
      <w:r w:rsidR="00C01D88">
        <w:rPr>
          <w:sz w:val="28"/>
          <w:szCs w:val="28"/>
        </w:rPr>
        <w:t>Таблица 6</w:t>
      </w:r>
    </w:p>
    <w:p w:rsidR="00C64C2C" w:rsidRDefault="00C64C2C" w:rsidP="00C64C2C">
      <w:pPr>
        <w:pStyle w:val="3"/>
        <w:tabs>
          <w:tab w:val="clear" w:pos="0"/>
        </w:tabs>
        <w:rPr>
          <w:b w:val="0"/>
          <w:sz w:val="24"/>
        </w:rPr>
      </w:pPr>
    </w:p>
    <w:p w:rsidR="0075530A" w:rsidRPr="0075530A" w:rsidRDefault="0075530A" w:rsidP="0075530A"/>
    <w:p w:rsidR="00C64C2C" w:rsidRPr="00F155B2" w:rsidRDefault="00C64C2C" w:rsidP="00C64C2C">
      <w:pPr>
        <w:pStyle w:val="3"/>
        <w:tabs>
          <w:tab w:val="clear" w:pos="0"/>
        </w:tabs>
        <w:rPr>
          <w:b w:val="0"/>
          <w:sz w:val="28"/>
          <w:szCs w:val="28"/>
        </w:rPr>
      </w:pPr>
      <w:r w:rsidRPr="00F155B2">
        <w:rPr>
          <w:b w:val="0"/>
          <w:sz w:val="28"/>
          <w:szCs w:val="28"/>
        </w:rPr>
        <w:t xml:space="preserve">Характеристика действующей системы газоснабжения  </w:t>
      </w:r>
    </w:p>
    <w:p w:rsidR="00C64C2C" w:rsidRPr="00F155B2" w:rsidRDefault="009B4CAC" w:rsidP="00C64C2C">
      <w:pPr>
        <w:pStyle w:val="3"/>
        <w:tabs>
          <w:tab w:val="clear" w:pos="0"/>
        </w:tabs>
        <w:rPr>
          <w:b w:val="0"/>
          <w:sz w:val="28"/>
          <w:szCs w:val="28"/>
        </w:rPr>
      </w:pPr>
      <w:r>
        <w:rPr>
          <w:b w:val="0"/>
          <w:sz w:val="28"/>
          <w:szCs w:val="28"/>
        </w:rPr>
        <w:t>на сельских</w:t>
      </w:r>
      <w:r w:rsidR="00C64C2C" w:rsidRPr="00F155B2">
        <w:rPr>
          <w:b w:val="0"/>
          <w:sz w:val="28"/>
          <w:szCs w:val="28"/>
        </w:rPr>
        <w:t xml:space="preserve"> территориях Городского округа Заречный по состоянию на 01.01.201</w:t>
      </w:r>
      <w:r w:rsidR="003A155E">
        <w:rPr>
          <w:b w:val="0"/>
          <w:sz w:val="28"/>
          <w:szCs w:val="28"/>
        </w:rPr>
        <w:t>5</w:t>
      </w:r>
      <w:r w:rsidR="00C64C2C" w:rsidRPr="00F155B2">
        <w:rPr>
          <w:b w:val="0"/>
          <w:sz w:val="28"/>
          <w:szCs w:val="28"/>
        </w:rPr>
        <w:t xml:space="preserve"> г.    </w:t>
      </w:r>
    </w:p>
    <w:p w:rsidR="00C64C2C" w:rsidRDefault="00C64C2C" w:rsidP="00C64C2C"/>
    <w:p w:rsidR="0075530A" w:rsidRPr="000C2E3A" w:rsidRDefault="0075530A" w:rsidP="00C64C2C"/>
    <w:tbl>
      <w:tblPr>
        <w:tblW w:w="15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275"/>
        <w:gridCol w:w="1128"/>
        <w:gridCol w:w="1080"/>
        <w:gridCol w:w="853"/>
        <w:gridCol w:w="1080"/>
        <w:gridCol w:w="1080"/>
        <w:gridCol w:w="721"/>
        <w:gridCol w:w="1440"/>
        <w:gridCol w:w="1621"/>
        <w:gridCol w:w="1380"/>
        <w:gridCol w:w="1801"/>
      </w:tblGrid>
      <w:tr w:rsidR="00C64C2C" w:rsidRPr="000C2E3A">
        <w:trPr>
          <w:cantSplit/>
          <w:trHeight w:val="284"/>
        </w:trPr>
        <w:tc>
          <w:tcPr>
            <w:tcW w:w="606" w:type="dxa"/>
            <w:vMerge w:val="restart"/>
          </w:tcPr>
          <w:p w:rsidR="00C64C2C" w:rsidRPr="000C2E3A" w:rsidRDefault="00C64C2C" w:rsidP="00537841">
            <w:pPr>
              <w:jc w:val="center"/>
              <w:rPr>
                <w:sz w:val="22"/>
                <w:szCs w:val="22"/>
              </w:rPr>
            </w:pPr>
            <w:r w:rsidRPr="000C2E3A">
              <w:rPr>
                <w:sz w:val="22"/>
                <w:szCs w:val="22"/>
              </w:rPr>
              <w:t>№ п/п</w:t>
            </w:r>
          </w:p>
        </w:tc>
        <w:tc>
          <w:tcPr>
            <w:tcW w:w="2275" w:type="dxa"/>
            <w:vMerge w:val="restart"/>
          </w:tcPr>
          <w:p w:rsidR="00C64C2C" w:rsidRPr="000C2E3A" w:rsidRDefault="00C64C2C" w:rsidP="00537841">
            <w:pPr>
              <w:jc w:val="center"/>
              <w:rPr>
                <w:caps/>
                <w:sz w:val="22"/>
                <w:szCs w:val="22"/>
              </w:rPr>
            </w:pPr>
          </w:p>
          <w:p w:rsidR="00C64C2C" w:rsidRPr="000C2E3A" w:rsidRDefault="00C64C2C" w:rsidP="00537841">
            <w:pPr>
              <w:jc w:val="center"/>
              <w:rPr>
                <w:sz w:val="22"/>
                <w:szCs w:val="22"/>
                <w:vertAlign w:val="superscript"/>
              </w:rPr>
            </w:pPr>
            <w:r w:rsidRPr="000C2E3A">
              <w:rPr>
                <w:caps/>
                <w:sz w:val="22"/>
                <w:szCs w:val="22"/>
              </w:rPr>
              <w:t>Н</w:t>
            </w:r>
            <w:r w:rsidRPr="000C2E3A">
              <w:rPr>
                <w:sz w:val="22"/>
                <w:szCs w:val="22"/>
              </w:rPr>
              <w:t xml:space="preserve">аименование </w:t>
            </w:r>
            <w:r>
              <w:rPr>
                <w:sz w:val="22"/>
                <w:szCs w:val="22"/>
              </w:rPr>
              <w:t>сельских территорий</w:t>
            </w:r>
            <w:r w:rsidRPr="000C2E3A">
              <w:rPr>
                <w:sz w:val="22"/>
                <w:szCs w:val="22"/>
              </w:rPr>
              <w:t xml:space="preserve"> Городского округа </w:t>
            </w:r>
            <w:r>
              <w:rPr>
                <w:sz w:val="22"/>
                <w:szCs w:val="22"/>
              </w:rPr>
              <w:t>Заречный</w:t>
            </w:r>
          </w:p>
        </w:tc>
        <w:tc>
          <w:tcPr>
            <w:tcW w:w="3061" w:type="dxa"/>
            <w:gridSpan w:val="3"/>
          </w:tcPr>
          <w:p w:rsidR="00C64C2C" w:rsidRPr="000C2E3A" w:rsidRDefault="00C64C2C" w:rsidP="00537841">
            <w:pPr>
              <w:ind w:left="-108" w:right="-108"/>
              <w:jc w:val="center"/>
              <w:rPr>
                <w:sz w:val="22"/>
                <w:szCs w:val="22"/>
              </w:rPr>
            </w:pPr>
            <w:r w:rsidRPr="000C2E3A">
              <w:rPr>
                <w:sz w:val="22"/>
                <w:szCs w:val="22"/>
              </w:rPr>
              <w:t xml:space="preserve">Межпоселковые </w:t>
            </w:r>
          </w:p>
          <w:p w:rsidR="00C64C2C" w:rsidRPr="000C2E3A" w:rsidRDefault="00C64C2C" w:rsidP="001375B6">
            <w:pPr>
              <w:ind w:left="-108" w:right="-108"/>
              <w:jc w:val="center"/>
              <w:rPr>
                <w:sz w:val="22"/>
                <w:szCs w:val="22"/>
              </w:rPr>
            </w:pPr>
            <w:r w:rsidRPr="000C2E3A">
              <w:rPr>
                <w:sz w:val="22"/>
                <w:szCs w:val="22"/>
              </w:rPr>
              <w:t>газопроводы (км)</w:t>
            </w:r>
          </w:p>
        </w:tc>
        <w:tc>
          <w:tcPr>
            <w:tcW w:w="2881" w:type="dxa"/>
            <w:gridSpan w:val="3"/>
          </w:tcPr>
          <w:p w:rsidR="00C64C2C" w:rsidRPr="000C2E3A" w:rsidRDefault="00C64C2C" w:rsidP="00537841">
            <w:pPr>
              <w:jc w:val="center"/>
              <w:rPr>
                <w:sz w:val="22"/>
                <w:szCs w:val="22"/>
              </w:rPr>
            </w:pPr>
            <w:r w:rsidRPr="000C2E3A">
              <w:rPr>
                <w:sz w:val="22"/>
                <w:szCs w:val="22"/>
              </w:rPr>
              <w:t>Распределительные газопроводы (км)</w:t>
            </w:r>
          </w:p>
        </w:tc>
        <w:tc>
          <w:tcPr>
            <w:tcW w:w="3061" w:type="dxa"/>
            <w:gridSpan w:val="2"/>
          </w:tcPr>
          <w:p w:rsidR="00C64C2C" w:rsidRPr="000C2E3A" w:rsidRDefault="00C64C2C" w:rsidP="00537841">
            <w:pPr>
              <w:ind w:right="-108"/>
              <w:jc w:val="center"/>
              <w:rPr>
                <w:sz w:val="22"/>
                <w:szCs w:val="22"/>
              </w:rPr>
            </w:pPr>
            <w:r w:rsidRPr="000C2E3A">
              <w:rPr>
                <w:sz w:val="22"/>
                <w:szCs w:val="22"/>
              </w:rPr>
              <w:t xml:space="preserve">Кол-во домов (квартир), подключенных </w:t>
            </w:r>
          </w:p>
          <w:p w:rsidR="00C64C2C" w:rsidRPr="000C2E3A" w:rsidRDefault="00C64C2C" w:rsidP="00537841">
            <w:pPr>
              <w:ind w:right="-108"/>
              <w:jc w:val="center"/>
              <w:rPr>
                <w:sz w:val="22"/>
                <w:szCs w:val="22"/>
              </w:rPr>
            </w:pPr>
            <w:r w:rsidRPr="000C2E3A">
              <w:rPr>
                <w:sz w:val="22"/>
                <w:szCs w:val="22"/>
              </w:rPr>
              <w:t>к сетевому газоснабжению</w:t>
            </w:r>
          </w:p>
        </w:tc>
        <w:tc>
          <w:tcPr>
            <w:tcW w:w="3181" w:type="dxa"/>
            <w:gridSpan w:val="2"/>
          </w:tcPr>
          <w:p w:rsidR="00C64C2C" w:rsidRPr="000C2E3A" w:rsidRDefault="00C64C2C" w:rsidP="00537841">
            <w:pPr>
              <w:ind w:right="-108"/>
              <w:jc w:val="center"/>
              <w:rPr>
                <w:sz w:val="22"/>
                <w:szCs w:val="22"/>
              </w:rPr>
            </w:pPr>
            <w:r w:rsidRPr="000C2E3A">
              <w:rPr>
                <w:sz w:val="22"/>
                <w:szCs w:val="22"/>
              </w:rPr>
              <w:t xml:space="preserve">Кол-во объектов социальной сферы, подключенных </w:t>
            </w:r>
          </w:p>
          <w:p w:rsidR="00C64C2C" w:rsidRPr="000C2E3A" w:rsidRDefault="00C64C2C" w:rsidP="00537841">
            <w:pPr>
              <w:ind w:right="-108"/>
              <w:jc w:val="center"/>
              <w:rPr>
                <w:sz w:val="22"/>
                <w:szCs w:val="22"/>
              </w:rPr>
            </w:pPr>
            <w:r w:rsidRPr="000C2E3A">
              <w:rPr>
                <w:sz w:val="22"/>
                <w:szCs w:val="22"/>
              </w:rPr>
              <w:t>к сетевому газоснабжению</w:t>
            </w:r>
          </w:p>
        </w:tc>
      </w:tr>
      <w:tr w:rsidR="00C64C2C" w:rsidRPr="000C2E3A">
        <w:trPr>
          <w:cantSplit/>
          <w:trHeight w:val="553"/>
        </w:trPr>
        <w:tc>
          <w:tcPr>
            <w:tcW w:w="606" w:type="dxa"/>
            <w:vMerge/>
          </w:tcPr>
          <w:p w:rsidR="00C64C2C" w:rsidRPr="000C2E3A" w:rsidRDefault="00C64C2C" w:rsidP="00537841">
            <w:pPr>
              <w:jc w:val="center"/>
              <w:rPr>
                <w:sz w:val="22"/>
                <w:szCs w:val="22"/>
              </w:rPr>
            </w:pPr>
          </w:p>
        </w:tc>
        <w:tc>
          <w:tcPr>
            <w:tcW w:w="2275" w:type="dxa"/>
            <w:vMerge/>
          </w:tcPr>
          <w:p w:rsidR="00C64C2C" w:rsidRPr="000C2E3A" w:rsidRDefault="00C64C2C" w:rsidP="00537841">
            <w:pPr>
              <w:jc w:val="center"/>
              <w:rPr>
                <w:caps/>
                <w:sz w:val="22"/>
                <w:szCs w:val="22"/>
              </w:rPr>
            </w:pPr>
          </w:p>
        </w:tc>
        <w:tc>
          <w:tcPr>
            <w:tcW w:w="1128" w:type="dxa"/>
          </w:tcPr>
          <w:p w:rsidR="00C64C2C" w:rsidRPr="000C2E3A" w:rsidRDefault="00C64C2C" w:rsidP="00537841">
            <w:pPr>
              <w:ind w:left="-108" w:right="-108"/>
              <w:jc w:val="center"/>
              <w:rPr>
                <w:sz w:val="22"/>
                <w:szCs w:val="22"/>
              </w:rPr>
            </w:pPr>
            <w:r w:rsidRPr="000C2E3A">
              <w:rPr>
                <w:sz w:val="22"/>
                <w:szCs w:val="22"/>
              </w:rPr>
              <w:t>Кол-во</w:t>
            </w:r>
          </w:p>
        </w:tc>
        <w:tc>
          <w:tcPr>
            <w:tcW w:w="1080" w:type="dxa"/>
          </w:tcPr>
          <w:p w:rsidR="00C64C2C" w:rsidRPr="000C2E3A" w:rsidRDefault="00C64C2C" w:rsidP="00537841">
            <w:pPr>
              <w:ind w:left="-108" w:right="-108"/>
              <w:jc w:val="center"/>
              <w:rPr>
                <w:sz w:val="22"/>
                <w:szCs w:val="22"/>
              </w:rPr>
            </w:pPr>
            <w:r w:rsidRPr="000C2E3A">
              <w:rPr>
                <w:sz w:val="22"/>
                <w:szCs w:val="22"/>
              </w:rPr>
              <w:t xml:space="preserve">Год </w:t>
            </w:r>
          </w:p>
          <w:p w:rsidR="00C64C2C" w:rsidRPr="000C2E3A" w:rsidRDefault="00C64C2C" w:rsidP="00537841">
            <w:pPr>
              <w:ind w:left="-108" w:right="-108"/>
              <w:jc w:val="center"/>
              <w:rPr>
                <w:sz w:val="22"/>
                <w:szCs w:val="22"/>
              </w:rPr>
            </w:pPr>
            <w:r w:rsidRPr="000C2E3A">
              <w:rPr>
                <w:sz w:val="22"/>
                <w:szCs w:val="22"/>
              </w:rPr>
              <w:t>ввода</w:t>
            </w:r>
          </w:p>
        </w:tc>
        <w:tc>
          <w:tcPr>
            <w:tcW w:w="852" w:type="dxa"/>
          </w:tcPr>
          <w:p w:rsidR="00C64C2C" w:rsidRPr="000C2E3A" w:rsidRDefault="00C64C2C" w:rsidP="00537841">
            <w:pPr>
              <w:ind w:left="-108" w:right="-108"/>
              <w:jc w:val="center"/>
              <w:rPr>
                <w:sz w:val="22"/>
                <w:szCs w:val="22"/>
              </w:rPr>
            </w:pPr>
            <w:r w:rsidRPr="000C2E3A">
              <w:rPr>
                <w:sz w:val="22"/>
                <w:szCs w:val="22"/>
              </w:rPr>
              <w:t>Износ</w:t>
            </w:r>
          </w:p>
          <w:p w:rsidR="00C64C2C" w:rsidRPr="000C2E3A" w:rsidRDefault="00C64C2C" w:rsidP="00537841">
            <w:pPr>
              <w:ind w:left="-108" w:right="-108"/>
              <w:jc w:val="center"/>
              <w:rPr>
                <w:sz w:val="22"/>
                <w:szCs w:val="22"/>
              </w:rPr>
            </w:pPr>
            <w:r w:rsidRPr="000C2E3A">
              <w:rPr>
                <w:sz w:val="22"/>
                <w:szCs w:val="22"/>
              </w:rPr>
              <w:t>(%)</w:t>
            </w:r>
          </w:p>
        </w:tc>
        <w:tc>
          <w:tcPr>
            <w:tcW w:w="1080" w:type="dxa"/>
          </w:tcPr>
          <w:p w:rsidR="00C64C2C" w:rsidRPr="000C2E3A" w:rsidRDefault="00C64C2C" w:rsidP="00537841">
            <w:pPr>
              <w:ind w:left="-108" w:right="-108"/>
              <w:jc w:val="center"/>
              <w:rPr>
                <w:sz w:val="22"/>
                <w:szCs w:val="22"/>
              </w:rPr>
            </w:pPr>
            <w:r w:rsidRPr="000C2E3A">
              <w:rPr>
                <w:sz w:val="22"/>
                <w:szCs w:val="22"/>
              </w:rPr>
              <w:t>Кол-во</w:t>
            </w:r>
          </w:p>
        </w:tc>
        <w:tc>
          <w:tcPr>
            <w:tcW w:w="1080" w:type="dxa"/>
          </w:tcPr>
          <w:p w:rsidR="00C64C2C" w:rsidRPr="000C2E3A" w:rsidRDefault="00C64C2C" w:rsidP="00537841">
            <w:pPr>
              <w:ind w:left="-108" w:right="-108"/>
              <w:jc w:val="center"/>
              <w:rPr>
                <w:sz w:val="22"/>
                <w:szCs w:val="22"/>
              </w:rPr>
            </w:pPr>
            <w:r w:rsidRPr="000C2E3A">
              <w:rPr>
                <w:sz w:val="22"/>
                <w:szCs w:val="22"/>
              </w:rPr>
              <w:t xml:space="preserve">Год </w:t>
            </w:r>
          </w:p>
          <w:p w:rsidR="00C64C2C" w:rsidRPr="000C2E3A" w:rsidRDefault="00C64C2C" w:rsidP="00537841">
            <w:pPr>
              <w:ind w:left="-108" w:right="-108"/>
              <w:jc w:val="center"/>
              <w:rPr>
                <w:sz w:val="22"/>
                <w:szCs w:val="22"/>
              </w:rPr>
            </w:pPr>
            <w:r w:rsidRPr="000C2E3A">
              <w:rPr>
                <w:sz w:val="22"/>
                <w:szCs w:val="22"/>
              </w:rPr>
              <w:t>ввода</w:t>
            </w:r>
          </w:p>
        </w:tc>
        <w:tc>
          <w:tcPr>
            <w:tcW w:w="720" w:type="dxa"/>
          </w:tcPr>
          <w:p w:rsidR="00C64C2C" w:rsidRPr="000C2E3A" w:rsidRDefault="00C64C2C" w:rsidP="00537841">
            <w:pPr>
              <w:ind w:left="-108" w:right="-108"/>
              <w:jc w:val="center"/>
              <w:rPr>
                <w:sz w:val="22"/>
                <w:szCs w:val="22"/>
              </w:rPr>
            </w:pPr>
            <w:r w:rsidRPr="000C2E3A">
              <w:rPr>
                <w:sz w:val="22"/>
                <w:szCs w:val="22"/>
              </w:rPr>
              <w:t>Износ</w:t>
            </w:r>
          </w:p>
          <w:p w:rsidR="00C64C2C" w:rsidRPr="000C2E3A" w:rsidRDefault="00C64C2C" w:rsidP="00537841">
            <w:pPr>
              <w:ind w:left="-108" w:right="-108"/>
              <w:jc w:val="center"/>
              <w:rPr>
                <w:sz w:val="22"/>
                <w:szCs w:val="22"/>
              </w:rPr>
            </w:pPr>
            <w:r w:rsidRPr="000C2E3A">
              <w:rPr>
                <w:sz w:val="22"/>
                <w:szCs w:val="22"/>
              </w:rPr>
              <w:t>(%)</w:t>
            </w:r>
          </w:p>
        </w:tc>
        <w:tc>
          <w:tcPr>
            <w:tcW w:w="1440" w:type="dxa"/>
          </w:tcPr>
          <w:p w:rsidR="00C64C2C" w:rsidRPr="000C2E3A" w:rsidRDefault="00C64C2C" w:rsidP="00537841">
            <w:pPr>
              <w:ind w:left="-108" w:right="-108"/>
              <w:jc w:val="center"/>
              <w:rPr>
                <w:sz w:val="22"/>
                <w:szCs w:val="22"/>
              </w:rPr>
            </w:pPr>
            <w:r w:rsidRPr="000C2E3A">
              <w:rPr>
                <w:sz w:val="22"/>
                <w:szCs w:val="22"/>
              </w:rPr>
              <w:t xml:space="preserve">Кол-во </w:t>
            </w:r>
          </w:p>
          <w:p w:rsidR="00C64C2C" w:rsidRPr="000C2E3A" w:rsidRDefault="00C64C2C" w:rsidP="00537841">
            <w:pPr>
              <w:ind w:left="-108" w:right="-108"/>
              <w:jc w:val="center"/>
              <w:rPr>
                <w:sz w:val="22"/>
                <w:szCs w:val="22"/>
              </w:rPr>
            </w:pPr>
            <w:r w:rsidRPr="000C2E3A">
              <w:rPr>
                <w:sz w:val="22"/>
                <w:szCs w:val="22"/>
              </w:rPr>
              <w:t>(ед)</w:t>
            </w:r>
          </w:p>
        </w:tc>
        <w:tc>
          <w:tcPr>
            <w:tcW w:w="1621" w:type="dxa"/>
          </w:tcPr>
          <w:p w:rsidR="00C64C2C" w:rsidRPr="000C2E3A" w:rsidRDefault="00C64C2C" w:rsidP="00537841">
            <w:pPr>
              <w:ind w:left="-108" w:right="-108"/>
              <w:jc w:val="center"/>
              <w:rPr>
                <w:sz w:val="22"/>
                <w:szCs w:val="22"/>
              </w:rPr>
            </w:pPr>
            <w:r w:rsidRPr="000C2E3A">
              <w:rPr>
                <w:sz w:val="22"/>
                <w:szCs w:val="22"/>
              </w:rPr>
              <w:t>% к общему наличию</w:t>
            </w:r>
          </w:p>
        </w:tc>
        <w:tc>
          <w:tcPr>
            <w:tcW w:w="1380" w:type="dxa"/>
          </w:tcPr>
          <w:p w:rsidR="00C64C2C" w:rsidRPr="000C2E3A" w:rsidRDefault="00C64C2C" w:rsidP="00537841">
            <w:pPr>
              <w:ind w:left="-108" w:right="-108"/>
              <w:jc w:val="center"/>
              <w:rPr>
                <w:sz w:val="22"/>
                <w:szCs w:val="22"/>
              </w:rPr>
            </w:pPr>
            <w:r w:rsidRPr="000C2E3A">
              <w:rPr>
                <w:sz w:val="22"/>
                <w:szCs w:val="22"/>
              </w:rPr>
              <w:t xml:space="preserve">Кол-во </w:t>
            </w:r>
          </w:p>
          <w:p w:rsidR="00C64C2C" w:rsidRPr="000C2E3A" w:rsidRDefault="00C64C2C" w:rsidP="00537841">
            <w:pPr>
              <w:ind w:left="-108" w:right="-108"/>
              <w:jc w:val="center"/>
              <w:rPr>
                <w:sz w:val="22"/>
                <w:szCs w:val="22"/>
              </w:rPr>
            </w:pPr>
            <w:r w:rsidRPr="000C2E3A">
              <w:rPr>
                <w:sz w:val="22"/>
                <w:szCs w:val="22"/>
              </w:rPr>
              <w:t>(ед)</w:t>
            </w:r>
          </w:p>
        </w:tc>
        <w:tc>
          <w:tcPr>
            <w:tcW w:w="1801" w:type="dxa"/>
          </w:tcPr>
          <w:p w:rsidR="00C64C2C" w:rsidRPr="000C2E3A" w:rsidRDefault="00C64C2C" w:rsidP="00537841">
            <w:pPr>
              <w:ind w:left="-108" w:right="-108"/>
              <w:jc w:val="center"/>
              <w:rPr>
                <w:sz w:val="22"/>
                <w:szCs w:val="22"/>
              </w:rPr>
            </w:pPr>
            <w:r w:rsidRPr="000C2E3A">
              <w:rPr>
                <w:sz w:val="22"/>
                <w:szCs w:val="22"/>
              </w:rPr>
              <w:t>% к общему наличию</w:t>
            </w:r>
          </w:p>
        </w:tc>
      </w:tr>
      <w:tr w:rsidR="00C64C2C" w:rsidRPr="000C2E3A">
        <w:trPr>
          <w:cantSplit/>
          <w:trHeight w:val="335"/>
        </w:trPr>
        <w:tc>
          <w:tcPr>
            <w:tcW w:w="606" w:type="dxa"/>
          </w:tcPr>
          <w:p w:rsidR="00C64C2C" w:rsidRPr="000C2E3A" w:rsidRDefault="00C64C2C" w:rsidP="00537841">
            <w:pPr>
              <w:jc w:val="center"/>
              <w:rPr>
                <w:sz w:val="22"/>
                <w:szCs w:val="22"/>
              </w:rPr>
            </w:pPr>
            <w:r w:rsidRPr="000C2E3A">
              <w:rPr>
                <w:sz w:val="22"/>
                <w:szCs w:val="22"/>
              </w:rPr>
              <w:t>1</w:t>
            </w:r>
          </w:p>
        </w:tc>
        <w:tc>
          <w:tcPr>
            <w:tcW w:w="2275" w:type="dxa"/>
          </w:tcPr>
          <w:p w:rsidR="00C64C2C" w:rsidRPr="00FA69A2" w:rsidRDefault="00C64C2C" w:rsidP="00537841">
            <w:pPr>
              <w:pStyle w:val="a6"/>
              <w:tabs>
                <w:tab w:val="clear" w:pos="4677"/>
                <w:tab w:val="clear" w:pos="9355"/>
              </w:tabs>
              <w:jc w:val="center"/>
              <w:rPr>
                <w:sz w:val="22"/>
                <w:szCs w:val="22"/>
              </w:rPr>
            </w:pPr>
            <w:r w:rsidRPr="00FA69A2">
              <w:rPr>
                <w:sz w:val="22"/>
                <w:szCs w:val="22"/>
              </w:rPr>
              <w:t>2</w:t>
            </w:r>
          </w:p>
        </w:tc>
        <w:tc>
          <w:tcPr>
            <w:tcW w:w="1128" w:type="dxa"/>
          </w:tcPr>
          <w:p w:rsidR="00C64C2C" w:rsidRPr="000C2E3A" w:rsidRDefault="00C64C2C" w:rsidP="00537841">
            <w:pPr>
              <w:ind w:left="-108" w:right="-108"/>
              <w:jc w:val="center"/>
              <w:rPr>
                <w:sz w:val="22"/>
                <w:szCs w:val="22"/>
              </w:rPr>
            </w:pPr>
            <w:r w:rsidRPr="000C2E3A">
              <w:rPr>
                <w:sz w:val="22"/>
                <w:szCs w:val="22"/>
              </w:rPr>
              <w:t>3</w:t>
            </w:r>
          </w:p>
        </w:tc>
        <w:tc>
          <w:tcPr>
            <w:tcW w:w="1080" w:type="dxa"/>
          </w:tcPr>
          <w:p w:rsidR="00C64C2C" w:rsidRPr="000C2E3A" w:rsidRDefault="00C64C2C" w:rsidP="00537841">
            <w:pPr>
              <w:ind w:left="-108" w:right="-108"/>
              <w:jc w:val="center"/>
              <w:rPr>
                <w:sz w:val="22"/>
                <w:szCs w:val="22"/>
              </w:rPr>
            </w:pPr>
            <w:r w:rsidRPr="000C2E3A">
              <w:rPr>
                <w:sz w:val="22"/>
                <w:szCs w:val="22"/>
              </w:rPr>
              <w:t>4</w:t>
            </w:r>
          </w:p>
        </w:tc>
        <w:tc>
          <w:tcPr>
            <w:tcW w:w="852" w:type="dxa"/>
          </w:tcPr>
          <w:p w:rsidR="00C64C2C" w:rsidRPr="000C2E3A" w:rsidRDefault="00C64C2C" w:rsidP="00537841">
            <w:pPr>
              <w:ind w:left="-108" w:right="-108"/>
              <w:jc w:val="center"/>
              <w:rPr>
                <w:sz w:val="22"/>
                <w:szCs w:val="22"/>
              </w:rPr>
            </w:pPr>
            <w:r w:rsidRPr="000C2E3A">
              <w:rPr>
                <w:sz w:val="22"/>
                <w:szCs w:val="22"/>
              </w:rPr>
              <w:t>5</w:t>
            </w:r>
          </w:p>
        </w:tc>
        <w:tc>
          <w:tcPr>
            <w:tcW w:w="1080" w:type="dxa"/>
          </w:tcPr>
          <w:p w:rsidR="00C64C2C" w:rsidRPr="000C2E3A" w:rsidRDefault="00C64C2C" w:rsidP="00537841">
            <w:pPr>
              <w:ind w:left="-108" w:right="-108"/>
              <w:jc w:val="center"/>
              <w:rPr>
                <w:sz w:val="22"/>
                <w:szCs w:val="22"/>
              </w:rPr>
            </w:pPr>
            <w:r w:rsidRPr="000C2E3A">
              <w:rPr>
                <w:sz w:val="22"/>
                <w:szCs w:val="22"/>
              </w:rPr>
              <w:t>6</w:t>
            </w:r>
          </w:p>
        </w:tc>
        <w:tc>
          <w:tcPr>
            <w:tcW w:w="1080" w:type="dxa"/>
          </w:tcPr>
          <w:p w:rsidR="00C64C2C" w:rsidRPr="000C2E3A" w:rsidRDefault="00C64C2C" w:rsidP="00537841">
            <w:pPr>
              <w:ind w:left="-108" w:right="-108"/>
              <w:jc w:val="center"/>
              <w:rPr>
                <w:sz w:val="22"/>
                <w:szCs w:val="22"/>
              </w:rPr>
            </w:pPr>
            <w:r w:rsidRPr="000C2E3A">
              <w:rPr>
                <w:sz w:val="22"/>
                <w:szCs w:val="22"/>
              </w:rPr>
              <w:t>7</w:t>
            </w:r>
          </w:p>
        </w:tc>
        <w:tc>
          <w:tcPr>
            <w:tcW w:w="720" w:type="dxa"/>
          </w:tcPr>
          <w:p w:rsidR="00C64C2C" w:rsidRPr="000C2E3A" w:rsidRDefault="00C64C2C" w:rsidP="00537841">
            <w:pPr>
              <w:ind w:left="-108" w:right="-108"/>
              <w:jc w:val="center"/>
              <w:rPr>
                <w:sz w:val="22"/>
                <w:szCs w:val="22"/>
              </w:rPr>
            </w:pPr>
            <w:r w:rsidRPr="000C2E3A">
              <w:rPr>
                <w:sz w:val="22"/>
                <w:szCs w:val="22"/>
              </w:rPr>
              <w:t>8</w:t>
            </w:r>
          </w:p>
        </w:tc>
        <w:tc>
          <w:tcPr>
            <w:tcW w:w="1440" w:type="dxa"/>
          </w:tcPr>
          <w:p w:rsidR="00C64C2C" w:rsidRPr="000C2E3A" w:rsidRDefault="00C64C2C" w:rsidP="00537841">
            <w:pPr>
              <w:jc w:val="center"/>
              <w:rPr>
                <w:sz w:val="22"/>
                <w:szCs w:val="22"/>
              </w:rPr>
            </w:pPr>
            <w:r w:rsidRPr="000C2E3A">
              <w:rPr>
                <w:sz w:val="22"/>
                <w:szCs w:val="22"/>
              </w:rPr>
              <w:t>10</w:t>
            </w:r>
          </w:p>
        </w:tc>
        <w:tc>
          <w:tcPr>
            <w:tcW w:w="1621" w:type="dxa"/>
          </w:tcPr>
          <w:p w:rsidR="00C64C2C" w:rsidRPr="000C2E3A" w:rsidRDefault="00C64C2C" w:rsidP="00537841">
            <w:pPr>
              <w:jc w:val="center"/>
              <w:rPr>
                <w:sz w:val="22"/>
                <w:szCs w:val="22"/>
              </w:rPr>
            </w:pPr>
            <w:r w:rsidRPr="000C2E3A">
              <w:rPr>
                <w:sz w:val="22"/>
                <w:szCs w:val="22"/>
              </w:rPr>
              <w:t>11</w:t>
            </w:r>
          </w:p>
        </w:tc>
        <w:tc>
          <w:tcPr>
            <w:tcW w:w="1380" w:type="dxa"/>
          </w:tcPr>
          <w:p w:rsidR="00C64C2C" w:rsidRPr="000C2E3A" w:rsidRDefault="00C64C2C" w:rsidP="00537841">
            <w:pPr>
              <w:jc w:val="center"/>
              <w:rPr>
                <w:sz w:val="22"/>
                <w:szCs w:val="22"/>
              </w:rPr>
            </w:pPr>
            <w:r w:rsidRPr="000C2E3A">
              <w:rPr>
                <w:sz w:val="22"/>
                <w:szCs w:val="22"/>
              </w:rPr>
              <w:t>12</w:t>
            </w:r>
          </w:p>
        </w:tc>
        <w:tc>
          <w:tcPr>
            <w:tcW w:w="1801" w:type="dxa"/>
          </w:tcPr>
          <w:p w:rsidR="00C64C2C" w:rsidRPr="000C2E3A" w:rsidRDefault="00C64C2C" w:rsidP="00537841">
            <w:pPr>
              <w:jc w:val="center"/>
              <w:rPr>
                <w:sz w:val="22"/>
                <w:szCs w:val="22"/>
              </w:rPr>
            </w:pPr>
            <w:r w:rsidRPr="000C2E3A">
              <w:rPr>
                <w:sz w:val="22"/>
                <w:szCs w:val="22"/>
              </w:rPr>
              <w:t>13</w:t>
            </w:r>
          </w:p>
        </w:tc>
      </w:tr>
      <w:tr w:rsidR="00C64C2C" w:rsidRPr="000C2E3A">
        <w:trPr>
          <w:cantSplit/>
          <w:trHeight w:val="158"/>
        </w:trPr>
        <w:tc>
          <w:tcPr>
            <w:tcW w:w="606" w:type="dxa"/>
          </w:tcPr>
          <w:p w:rsidR="00C64C2C" w:rsidRPr="000C2E3A" w:rsidRDefault="00C64C2C" w:rsidP="00537841">
            <w:pPr>
              <w:jc w:val="center"/>
              <w:rPr>
                <w:sz w:val="22"/>
                <w:szCs w:val="22"/>
              </w:rPr>
            </w:pPr>
            <w:r w:rsidRPr="000C2E3A">
              <w:rPr>
                <w:sz w:val="22"/>
                <w:szCs w:val="22"/>
              </w:rPr>
              <w:t>1</w:t>
            </w:r>
          </w:p>
        </w:tc>
        <w:tc>
          <w:tcPr>
            <w:tcW w:w="2275" w:type="dxa"/>
          </w:tcPr>
          <w:p w:rsidR="00C64C2C" w:rsidRPr="000C2E3A" w:rsidRDefault="00C64C2C" w:rsidP="00537841">
            <w:pPr>
              <w:rPr>
                <w:snapToGrid w:val="0"/>
                <w:color w:val="000000"/>
                <w:sz w:val="22"/>
                <w:szCs w:val="22"/>
              </w:rPr>
            </w:pPr>
            <w:r>
              <w:rPr>
                <w:snapToGrid w:val="0"/>
                <w:color w:val="000000"/>
                <w:sz w:val="22"/>
                <w:szCs w:val="22"/>
              </w:rPr>
              <w:t>с. Мезенское</w:t>
            </w:r>
          </w:p>
        </w:tc>
        <w:tc>
          <w:tcPr>
            <w:tcW w:w="1128" w:type="dxa"/>
          </w:tcPr>
          <w:p w:rsidR="00C64C2C" w:rsidRPr="000C2E3A" w:rsidRDefault="00C64C2C" w:rsidP="00537841">
            <w:pPr>
              <w:ind w:left="-108" w:right="-108"/>
              <w:jc w:val="center"/>
              <w:rPr>
                <w:sz w:val="22"/>
                <w:szCs w:val="22"/>
              </w:rPr>
            </w:pPr>
            <w:r>
              <w:rPr>
                <w:sz w:val="22"/>
                <w:szCs w:val="22"/>
              </w:rPr>
              <w:t>2,83340</w:t>
            </w:r>
          </w:p>
        </w:tc>
        <w:tc>
          <w:tcPr>
            <w:tcW w:w="1080" w:type="dxa"/>
          </w:tcPr>
          <w:p w:rsidR="00C64C2C" w:rsidRPr="000C2E3A" w:rsidRDefault="00C64C2C" w:rsidP="00537841">
            <w:pPr>
              <w:ind w:left="-108" w:right="-108"/>
              <w:jc w:val="center"/>
              <w:rPr>
                <w:sz w:val="22"/>
                <w:szCs w:val="22"/>
              </w:rPr>
            </w:pPr>
            <w:r>
              <w:rPr>
                <w:sz w:val="22"/>
                <w:szCs w:val="22"/>
              </w:rPr>
              <w:t>2005</w:t>
            </w:r>
          </w:p>
        </w:tc>
        <w:tc>
          <w:tcPr>
            <w:tcW w:w="852" w:type="dxa"/>
          </w:tcPr>
          <w:p w:rsidR="00C64C2C" w:rsidRPr="000C2E3A" w:rsidRDefault="00C64C2C" w:rsidP="00537841">
            <w:pPr>
              <w:ind w:left="-108" w:right="-108"/>
              <w:jc w:val="center"/>
              <w:rPr>
                <w:sz w:val="22"/>
                <w:szCs w:val="22"/>
              </w:rPr>
            </w:pPr>
            <w:r>
              <w:rPr>
                <w:sz w:val="22"/>
                <w:szCs w:val="22"/>
              </w:rPr>
              <w:t>-</w:t>
            </w:r>
          </w:p>
        </w:tc>
        <w:tc>
          <w:tcPr>
            <w:tcW w:w="1080" w:type="dxa"/>
          </w:tcPr>
          <w:p w:rsidR="00C64C2C" w:rsidRPr="000C2E3A" w:rsidRDefault="00C64C2C" w:rsidP="00537841">
            <w:pPr>
              <w:ind w:left="-108" w:right="-108"/>
              <w:jc w:val="center"/>
              <w:rPr>
                <w:sz w:val="22"/>
                <w:szCs w:val="22"/>
              </w:rPr>
            </w:pPr>
            <w:r>
              <w:rPr>
                <w:sz w:val="22"/>
                <w:szCs w:val="22"/>
              </w:rPr>
              <w:t>15,15795</w:t>
            </w:r>
          </w:p>
        </w:tc>
        <w:tc>
          <w:tcPr>
            <w:tcW w:w="1080" w:type="dxa"/>
          </w:tcPr>
          <w:p w:rsidR="00C64C2C" w:rsidRPr="000C2E3A" w:rsidRDefault="00C64C2C" w:rsidP="00537841">
            <w:pPr>
              <w:ind w:left="-108" w:right="-108"/>
              <w:jc w:val="center"/>
              <w:rPr>
                <w:sz w:val="22"/>
                <w:szCs w:val="22"/>
              </w:rPr>
            </w:pPr>
            <w:r>
              <w:rPr>
                <w:sz w:val="22"/>
                <w:szCs w:val="22"/>
              </w:rPr>
              <w:t>2005</w:t>
            </w:r>
          </w:p>
        </w:tc>
        <w:tc>
          <w:tcPr>
            <w:tcW w:w="720" w:type="dxa"/>
          </w:tcPr>
          <w:p w:rsidR="00C64C2C" w:rsidRPr="000C2E3A" w:rsidRDefault="00C64C2C" w:rsidP="00537841">
            <w:pPr>
              <w:ind w:left="-108" w:right="-108"/>
              <w:jc w:val="center"/>
              <w:rPr>
                <w:sz w:val="22"/>
                <w:szCs w:val="22"/>
              </w:rPr>
            </w:pPr>
            <w:r>
              <w:rPr>
                <w:sz w:val="22"/>
                <w:szCs w:val="22"/>
              </w:rPr>
              <w:t>-</w:t>
            </w:r>
          </w:p>
        </w:tc>
        <w:tc>
          <w:tcPr>
            <w:tcW w:w="1440" w:type="dxa"/>
          </w:tcPr>
          <w:p w:rsidR="00C64C2C" w:rsidRPr="000C2E3A" w:rsidRDefault="00C64C2C" w:rsidP="00537841">
            <w:pPr>
              <w:jc w:val="center"/>
              <w:rPr>
                <w:sz w:val="22"/>
                <w:szCs w:val="22"/>
              </w:rPr>
            </w:pPr>
            <w:r>
              <w:rPr>
                <w:sz w:val="22"/>
                <w:szCs w:val="22"/>
              </w:rPr>
              <w:t>203</w:t>
            </w:r>
          </w:p>
        </w:tc>
        <w:tc>
          <w:tcPr>
            <w:tcW w:w="1621" w:type="dxa"/>
          </w:tcPr>
          <w:p w:rsidR="00C64C2C" w:rsidRPr="000C2E3A" w:rsidRDefault="003E75CA" w:rsidP="00537841">
            <w:pPr>
              <w:jc w:val="center"/>
              <w:rPr>
                <w:sz w:val="22"/>
                <w:szCs w:val="22"/>
              </w:rPr>
            </w:pPr>
            <w:r>
              <w:rPr>
                <w:sz w:val="22"/>
                <w:szCs w:val="22"/>
              </w:rPr>
              <w:t>-</w:t>
            </w:r>
          </w:p>
        </w:tc>
        <w:tc>
          <w:tcPr>
            <w:tcW w:w="1380" w:type="dxa"/>
          </w:tcPr>
          <w:p w:rsidR="00C64C2C" w:rsidRPr="000C2E3A" w:rsidRDefault="00C64C2C" w:rsidP="00537841">
            <w:pPr>
              <w:jc w:val="center"/>
              <w:rPr>
                <w:sz w:val="22"/>
                <w:szCs w:val="22"/>
              </w:rPr>
            </w:pPr>
            <w:r>
              <w:rPr>
                <w:sz w:val="22"/>
                <w:szCs w:val="22"/>
              </w:rPr>
              <w:t>1</w:t>
            </w:r>
          </w:p>
        </w:tc>
        <w:tc>
          <w:tcPr>
            <w:tcW w:w="1801" w:type="dxa"/>
          </w:tcPr>
          <w:p w:rsidR="00C64C2C" w:rsidRPr="000C2E3A" w:rsidRDefault="00C64C2C" w:rsidP="00537841">
            <w:pPr>
              <w:jc w:val="center"/>
              <w:rPr>
                <w:sz w:val="22"/>
                <w:szCs w:val="22"/>
              </w:rPr>
            </w:pPr>
            <w:r>
              <w:rPr>
                <w:sz w:val="22"/>
                <w:szCs w:val="22"/>
              </w:rPr>
              <w:t>100</w:t>
            </w:r>
          </w:p>
        </w:tc>
      </w:tr>
      <w:tr w:rsidR="00C64C2C" w:rsidRPr="000C2E3A">
        <w:trPr>
          <w:cantSplit/>
          <w:trHeight w:val="158"/>
        </w:trPr>
        <w:tc>
          <w:tcPr>
            <w:tcW w:w="606" w:type="dxa"/>
          </w:tcPr>
          <w:p w:rsidR="00C64C2C" w:rsidRPr="000C2E3A" w:rsidRDefault="00C64C2C" w:rsidP="00537841">
            <w:pPr>
              <w:jc w:val="center"/>
              <w:rPr>
                <w:sz w:val="22"/>
                <w:szCs w:val="22"/>
              </w:rPr>
            </w:pPr>
            <w:r w:rsidRPr="000C2E3A">
              <w:rPr>
                <w:sz w:val="22"/>
                <w:szCs w:val="22"/>
              </w:rPr>
              <w:t>2</w:t>
            </w:r>
          </w:p>
        </w:tc>
        <w:tc>
          <w:tcPr>
            <w:tcW w:w="2275" w:type="dxa"/>
          </w:tcPr>
          <w:p w:rsidR="00C64C2C" w:rsidRPr="000C2E3A" w:rsidRDefault="00C64C2C" w:rsidP="00537841">
            <w:pPr>
              <w:rPr>
                <w:snapToGrid w:val="0"/>
                <w:color w:val="000000"/>
                <w:sz w:val="22"/>
                <w:szCs w:val="22"/>
              </w:rPr>
            </w:pPr>
            <w:r>
              <w:rPr>
                <w:snapToGrid w:val="0"/>
                <w:color w:val="000000"/>
                <w:sz w:val="22"/>
                <w:szCs w:val="22"/>
              </w:rPr>
              <w:t>д. Боярка</w:t>
            </w:r>
          </w:p>
        </w:tc>
        <w:tc>
          <w:tcPr>
            <w:tcW w:w="1128" w:type="dxa"/>
          </w:tcPr>
          <w:p w:rsidR="00C64C2C" w:rsidRPr="000C2E3A" w:rsidRDefault="00C64C2C" w:rsidP="00537841">
            <w:pPr>
              <w:ind w:left="-108" w:right="-108"/>
              <w:jc w:val="center"/>
              <w:rPr>
                <w:sz w:val="22"/>
                <w:szCs w:val="22"/>
              </w:rPr>
            </w:pPr>
            <w:r>
              <w:rPr>
                <w:sz w:val="22"/>
                <w:szCs w:val="22"/>
              </w:rPr>
              <w:t>6,8566</w:t>
            </w:r>
          </w:p>
        </w:tc>
        <w:tc>
          <w:tcPr>
            <w:tcW w:w="1080" w:type="dxa"/>
          </w:tcPr>
          <w:p w:rsidR="00C64C2C" w:rsidRPr="000C2E3A" w:rsidRDefault="00C64C2C" w:rsidP="00537841">
            <w:pPr>
              <w:ind w:left="-108" w:right="-108"/>
              <w:jc w:val="center"/>
              <w:rPr>
                <w:sz w:val="22"/>
                <w:szCs w:val="22"/>
              </w:rPr>
            </w:pPr>
            <w:r>
              <w:rPr>
                <w:sz w:val="22"/>
                <w:szCs w:val="22"/>
              </w:rPr>
              <w:t>2009</w:t>
            </w:r>
          </w:p>
        </w:tc>
        <w:tc>
          <w:tcPr>
            <w:tcW w:w="852" w:type="dxa"/>
          </w:tcPr>
          <w:p w:rsidR="00C64C2C" w:rsidRPr="000C2E3A" w:rsidRDefault="00C64C2C" w:rsidP="00537841">
            <w:pPr>
              <w:ind w:left="-108" w:right="-108"/>
              <w:jc w:val="center"/>
              <w:rPr>
                <w:sz w:val="22"/>
                <w:szCs w:val="22"/>
              </w:rPr>
            </w:pPr>
            <w:r>
              <w:rPr>
                <w:sz w:val="22"/>
                <w:szCs w:val="22"/>
              </w:rPr>
              <w:t>-</w:t>
            </w:r>
          </w:p>
        </w:tc>
        <w:tc>
          <w:tcPr>
            <w:tcW w:w="1080" w:type="dxa"/>
          </w:tcPr>
          <w:p w:rsidR="00C64C2C" w:rsidRPr="000C2E3A" w:rsidRDefault="00C64C2C" w:rsidP="00537841">
            <w:pPr>
              <w:ind w:left="-108" w:right="-108"/>
              <w:jc w:val="center"/>
              <w:rPr>
                <w:sz w:val="22"/>
                <w:szCs w:val="22"/>
              </w:rPr>
            </w:pPr>
            <w:r>
              <w:rPr>
                <w:sz w:val="22"/>
                <w:szCs w:val="22"/>
              </w:rPr>
              <w:t>19,10239</w:t>
            </w:r>
          </w:p>
        </w:tc>
        <w:tc>
          <w:tcPr>
            <w:tcW w:w="1080" w:type="dxa"/>
          </w:tcPr>
          <w:p w:rsidR="00C64C2C" w:rsidRPr="000C2E3A" w:rsidRDefault="00C64C2C" w:rsidP="00537841">
            <w:pPr>
              <w:ind w:left="-108" w:right="-108"/>
              <w:jc w:val="center"/>
              <w:rPr>
                <w:sz w:val="22"/>
                <w:szCs w:val="22"/>
              </w:rPr>
            </w:pPr>
            <w:r>
              <w:rPr>
                <w:sz w:val="22"/>
                <w:szCs w:val="22"/>
              </w:rPr>
              <w:t>2009</w:t>
            </w:r>
          </w:p>
        </w:tc>
        <w:tc>
          <w:tcPr>
            <w:tcW w:w="720" w:type="dxa"/>
          </w:tcPr>
          <w:p w:rsidR="00C64C2C" w:rsidRPr="000C2E3A" w:rsidRDefault="00C64C2C" w:rsidP="00537841">
            <w:pPr>
              <w:ind w:left="-108" w:right="-108"/>
              <w:jc w:val="center"/>
              <w:rPr>
                <w:sz w:val="22"/>
                <w:szCs w:val="22"/>
              </w:rPr>
            </w:pPr>
            <w:r>
              <w:rPr>
                <w:sz w:val="22"/>
                <w:szCs w:val="22"/>
              </w:rPr>
              <w:t>-</w:t>
            </w:r>
          </w:p>
        </w:tc>
        <w:tc>
          <w:tcPr>
            <w:tcW w:w="1440" w:type="dxa"/>
          </w:tcPr>
          <w:p w:rsidR="00C64C2C" w:rsidRPr="000C2E3A" w:rsidRDefault="00C64C2C" w:rsidP="00537841">
            <w:pPr>
              <w:jc w:val="center"/>
              <w:rPr>
                <w:sz w:val="22"/>
                <w:szCs w:val="22"/>
              </w:rPr>
            </w:pPr>
            <w:r>
              <w:rPr>
                <w:sz w:val="22"/>
                <w:szCs w:val="22"/>
              </w:rPr>
              <w:t>73</w:t>
            </w:r>
          </w:p>
        </w:tc>
        <w:tc>
          <w:tcPr>
            <w:tcW w:w="1621" w:type="dxa"/>
          </w:tcPr>
          <w:p w:rsidR="00C64C2C" w:rsidRPr="000C2E3A" w:rsidRDefault="003E75CA" w:rsidP="00537841">
            <w:pPr>
              <w:jc w:val="center"/>
              <w:rPr>
                <w:sz w:val="22"/>
                <w:szCs w:val="22"/>
              </w:rPr>
            </w:pPr>
            <w:r>
              <w:rPr>
                <w:sz w:val="22"/>
                <w:szCs w:val="22"/>
              </w:rPr>
              <w:t>-</w:t>
            </w:r>
          </w:p>
        </w:tc>
        <w:tc>
          <w:tcPr>
            <w:tcW w:w="1380" w:type="dxa"/>
          </w:tcPr>
          <w:p w:rsidR="00C64C2C" w:rsidRPr="000C2E3A" w:rsidRDefault="00C64C2C" w:rsidP="00537841">
            <w:pPr>
              <w:jc w:val="center"/>
              <w:rPr>
                <w:sz w:val="22"/>
                <w:szCs w:val="22"/>
              </w:rPr>
            </w:pPr>
            <w:r>
              <w:rPr>
                <w:sz w:val="22"/>
                <w:szCs w:val="22"/>
              </w:rPr>
              <w:t>0</w:t>
            </w:r>
          </w:p>
        </w:tc>
        <w:tc>
          <w:tcPr>
            <w:tcW w:w="1801" w:type="dxa"/>
          </w:tcPr>
          <w:p w:rsidR="00C64C2C" w:rsidRPr="000C2E3A" w:rsidRDefault="00C64C2C" w:rsidP="00537841">
            <w:pPr>
              <w:jc w:val="center"/>
              <w:rPr>
                <w:sz w:val="22"/>
                <w:szCs w:val="22"/>
              </w:rPr>
            </w:pPr>
            <w:r>
              <w:rPr>
                <w:sz w:val="22"/>
                <w:szCs w:val="22"/>
              </w:rPr>
              <w:t>0</w:t>
            </w:r>
          </w:p>
        </w:tc>
      </w:tr>
      <w:tr w:rsidR="00C64C2C" w:rsidRPr="000C2E3A">
        <w:trPr>
          <w:cantSplit/>
          <w:trHeight w:val="158"/>
        </w:trPr>
        <w:tc>
          <w:tcPr>
            <w:tcW w:w="606" w:type="dxa"/>
          </w:tcPr>
          <w:p w:rsidR="00C64C2C" w:rsidRPr="000C2E3A" w:rsidRDefault="00C64C2C" w:rsidP="00537841">
            <w:pPr>
              <w:jc w:val="center"/>
              <w:rPr>
                <w:sz w:val="22"/>
                <w:szCs w:val="22"/>
              </w:rPr>
            </w:pPr>
            <w:r w:rsidRPr="000C2E3A">
              <w:rPr>
                <w:sz w:val="22"/>
                <w:szCs w:val="22"/>
              </w:rPr>
              <w:t>3</w:t>
            </w:r>
          </w:p>
        </w:tc>
        <w:tc>
          <w:tcPr>
            <w:tcW w:w="2275" w:type="dxa"/>
          </w:tcPr>
          <w:p w:rsidR="00C64C2C" w:rsidRPr="000C2E3A" w:rsidRDefault="00C64C2C" w:rsidP="00537841">
            <w:pPr>
              <w:rPr>
                <w:snapToGrid w:val="0"/>
                <w:color w:val="000000"/>
                <w:sz w:val="22"/>
                <w:szCs w:val="22"/>
              </w:rPr>
            </w:pPr>
            <w:r>
              <w:rPr>
                <w:snapToGrid w:val="0"/>
                <w:color w:val="000000"/>
                <w:sz w:val="22"/>
                <w:szCs w:val="22"/>
              </w:rPr>
              <w:t>д. Гагарка</w:t>
            </w:r>
          </w:p>
        </w:tc>
        <w:tc>
          <w:tcPr>
            <w:tcW w:w="1128" w:type="dxa"/>
          </w:tcPr>
          <w:p w:rsidR="00C64C2C" w:rsidRPr="000C2E3A" w:rsidRDefault="00C64C2C" w:rsidP="00537841">
            <w:pPr>
              <w:ind w:left="-108" w:right="-108"/>
              <w:jc w:val="center"/>
              <w:rPr>
                <w:sz w:val="22"/>
                <w:szCs w:val="22"/>
              </w:rPr>
            </w:pPr>
            <w:r>
              <w:rPr>
                <w:sz w:val="22"/>
                <w:szCs w:val="22"/>
              </w:rPr>
              <w:t>-</w:t>
            </w:r>
          </w:p>
        </w:tc>
        <w:tc>
          <w:tcPr>
            <w:tcW w:w="1080" w:type="dxa"/>
          </w:tcPr>
          <w:p w:rsidR="00C64C2C" w:rsidRPr="000C2E3A" w:rsidRDefault="00C64C2C" w:rsidP="00537841">
            <w:pPr>
              <w:ind w:left="-108" w:right="-108"/>
              <w:jc w:val="center"/>
              <w:rPr>
                <w:sz w:val="22"/>
                <w:szCs w:val="22"/>
              </w:rPr>
            </w:pPr>
            <w:r>
              <w:rPr>
                <w:sz w:val="22"/>
                <w:szCs w:val="22"/>
              </w:rPr>
              <w:t>-</w:t>
            </w:r>
          </w:p>
        </w:tc>
        <w:tc>
          <w:tcPr>
            <w:tcW w:w="852" w:type="dxa"/>
          </w:tcPr>
          <w:p w:rsidR="00C64C2C" w:rsidRPr="000C2E3A" w:rsidRDefault="00C64C2C" w:rsidP="00537841">
            <w:pPr>
              <w:ind w:left="-108" w:right="-108"/>
              <w:jc w:val="center"/>
              <w:rPr>
                <w:sz w:val="22"/>
                <w:szCs w:val="22"/>
              </w:rPr>
            </w:pPr>
            <w:r>
              <w:rPr>
                <w:sz w:val="22"/>
                <w:szCs w:val="22"/>
              </w:rPr>
              <w:t>-</w:t>
            </w:r>
          </w:p>
        </w:tc>
        <w:tc>
          <w:tcPr>
            <w:tcW w:w="1080" w:type="dxa"/>
          </w:tcPr>
          <w:p w:rsidR="00C64C2C" w:rsidRPr="000C2E3A" w:rsidRDefault="00C64C2C" w:rsidP="00537841">
            <w:pPr>
              <w:ind w:left="-108" w:right="-108"/>
              <w:jc w:val="center"/>
              <w:rPr>
                <w:sz w:val="22"/>
                <w:szCs w:val="22"/>
              </w:rPr>
            </w:pPr>
            <w:r>
              <w:rPr>
                <w:sz w:val="22"/>
                <w:szCs w:val="22"/>
              </w:rPr>
              <w:t>-</w:t>
            </w:r>
          </w:p>
        </w:tc>
        <w:tc>
          <w:tcPr>
            <w:tcW w:w="1080" w:type="dxa"/>
          </w:tcPr>
          <w:p w:rsidR="00C64C2C" w:rsidRPr="000C2E3A" w:rsidRDefault="00C64C2C" w:rsidP="00537841">
            <w:pPr>
              <w:ind w:left="-108" w:right="-108"/>
              <w:jc w:val="center"/>
              <w:rPr>
                <w:sz w:val="22"/>
                <w:szCs w:val="22"/>
              </w:rPr>
            </w:pPr>
            <w:r>
              <w:rPr>
                <w:sz w:val="22"/>
                <w:szCs w:val="22"/>
              </w:rPr>
              <w:t>-</w:t>
            </w:r>
          </w:p>
        </w:tc>
        <w:tc>
          <w:tcPr>
            <w:tcW w:w="720" w:type="dxa"/>
          </w:tcPr>
          <w:p w:rsidR="00C64C2C" w:rsidRPr="000C2E3A" w:rsidRDefault="00C64C2C" w:rsidP="00537841">
            <w:pPr>
              <w:ind w:left="-108" w:right="-108"/>
              <w:jc w:val="center"/>
              <w:rPr>
                <w:sz w:val="22"/>
                <w:szCs w:val="22"/>
              </w:rPr>
            </w:pPr>
            <w:r>
              <w:rPr>
                <w:sz w:val="22"/>
                <w:szCs w:val="22"/>
              </w:rPr>
              <w:t>-</w:t>
            </w:r>
          </w:p>
        </w:tc>
        <w:tc>
          <w:tcPr>
            <w:tcW w:w="1440" w:type="dxa"/>
          </w:tcPr>
          <w:p w:rsidR="00C64C2C" w:rsidRPr="000C2E3A" w:rsidRDefault="00C64C2C" w:rsidP="00537841">
            <w:pPr>
              <w:jc w:val="center"/>
              <w:rPr>
                <w:sz w:val="22"/>
                <w:szCs w:val="22"/>
              </w:rPr>
            </w:pPr>
            <w:r>
              <w:rPr>
                <w:sz w:val="22"/>
                <w:szCs w:val="22"/>
              </w:rPr>
              <w:t>0</w:t>
            </w:r>
          </w:p>
        </w:tc>
        <w:tc>
          <w:tcPr>
            <w:tcW w:w="1621" w:type="dxa"/>
          </w:tcPr>
          <w:p w:rsidR="00C64C2C" w:rsidRPr="000C2E3A" w:rsidRDefault="003E75CA" w:rsidP="00537841">
            <w:pPr>
              <w:jc w:val="center"/>
              <w:rPr>
                <w:sz w:val="22"/>
                <w:szCs w:val="22"/>
              </w:rPr>
            </w:pPr>
            <w:r>
              <w:rPr>
                <w:sz w:val="22"/>
                <w:szCs w:val="22"/>
              </w:rPr>
              <w:t>-</w:t>
            </w:r>
          </w:p>
        </w:tc>
        <w:tc>
          <w:tcPr>
            <w:tcW w:w="1380" w:type="dxa"/>
          </w:tcPr>
          <w:p w:rsidR="00C64C2C" w:rsidRPr="000C2E3A" w:rsidRDefault="00C64C2C" w:rsidP="00537841">
            <w:pPr>
              <w:jc w:val="center"/>
              <w:rPr>
                <w:sz w:val="22"/>
                <w:szCs w:val="22"/>
              </w:rPr>
            </w:pPr>
            <w:r>
              <w:rPr>
                <w:sz w:val="22"/>
                <w:szCs w:val="22"/>
              </w:rPr>
              <w:t>1</w:t>
            </w:r>
          </w:p>
        </w:tc>
        <w:tc>
          <w:tcPr>
            <w:tcW w:w="1801" w:type="dxa"/>
          </w:tcPr>
          <w:p w:rsidR="00C64C2C" w:rsidRPr="000C2E3A" w:rsidRDefault="00C64C2C" w:rsidP="00537841">
            <w:pPr>
              <w:jc w:val="center"/>
              <w:rPr>
                <w:sz w:val="22"/>
                <w:szCs w:val="22"/>
              </w:rPr>
            </w:pPr>
            <w:r>
              <w:rPr>
                <w:sz w:val="22"/>
                <w:szCs w:val="22"/>
              </w:rPr>
              <w:t>100</w:t>
            </w:r>
          </w:p>
        </w:tc>
      </w:tr>
      <w:tr w:rsidR="00C64C2C" w:rsidRPr="000C2E3A">
        <w:trPr>
          <w:cantSplit/>
          <w:trHeight w:val="158"/>
        </w:trPr>
        <w:tc>
          <w:tcPr>
            <w:tcW w:w="606" w:type="dxa"/>
          </w:tcPr>
          <w:p w:rsidR="00C64C2C" w:rsidRPr="000C2E3A" w:rsidRDefault="00C64C2C" w:rsidP="00537841">
            <w:pPr>
              <w:jc w:val="center"/>
              <w:rPr>
                <w:sz w:val="22"/>
                <w:szCs w:val="22"/>
              </w:rPr>
            </w:pPr>
            <w:r w:rsidRPr="000C2E3A">
              <w:rPr>
                <w:sz w:val="22"/>
                <w:szCs w:val="22"/>
              </w:rPr>
              <w:t>4</w:t>
            </w:r>
          </w:p>
        </w:tc>
        <w:tc>
          <w:tcPr>
            <w:tcW w:w="2275" w:type="dxa"/>
          </w:tcPr>
          <w:p w:rsidR="00C64C2C" w:rsidRPr="000C2E3A" w:rsidRDefault="00C64C2C" w:rsidP="00537841">
            <w:pPr>
              <w:rPr>
                <w:snapToGrid w:val="0"/>
                <w:color w:val="000000"/>
                <w:sz w:val="22"/>
                <w:szCs w:val="22"/>
              </w:rPr>
            </w:pPr>
            <w:r>
              <w:rPr>
                <w:snapToGrid w:val="0"/>
                <w:color w:val="000000"/>
                <w:sz w:val="22"/>
                <w:szCs w:val="22"/>
              </w:rPr>
              <w:t>д. Курманка</w:t>
            </w:r>
          </w:p>
        </w:tc>
        <w:tc>
          <w:tcPr>
            <w:tcW w:w="1128" w:type="dxa"/>
          </w:tcPr>
          <w:p w:rsidR="00C64C2C" w:rsidRPr="000C2E3A" w:rsidRDefault="00C64C2C" w:rsidP="00537841">
            <w:pPr>
              <w:ind w:left="-108" w:right="-108"/>
              <w:jc w:val="center"/>
              <w:rPr>
                <w:sz w:val="22"/>
                <w:szCs w:val="22"/>
              </w:rPr>
            </w:pPr>
            <w:r>
              <w:rPr>
                <w:sz w:val="22"/>
                <w:szCs w:val="22"/>
              </w:rPr>
              <w:t>3,2856</w:t>
            </w:r>
          </w:p>
        </w:tc>
        <w:tc>
          <w:tcPr>
            <w:tcW w:w="1080" w:type="dxa"/>
          </w:tcPr>
          <w:p w:rsidR="00C64C2C" w:rsidRPr="000C2E3A" w:rsidRDefault="00C64C2C" w:rsidP="00537841">
            <w:pPr>
              <w:ind w:left="-108" w:right="-108"/>
              <w:jc w:val="center"/>
              <w:rPr>
                <w:sz w:val="22"/>
                <w:szCs w:val="22"/>
              </w:rPr>
            </w:pPr>
            <w:r>
              <w:rPr>
                <w:sz w:val="22"/>
                <w:szCs w:val="22"/>
              </w:rPr>
              <w:t>2007</w:t>
            </w:r>
          </w:p>
        </w:tc>
        <w:tc>
          <w:tcPr>
            <w:tcW w:w="852" w:type="dxa"/>
          </w:tcPr>
          <w:p w:rsidR="00C64C2C" w:rsidRPr="000C2E3A" w:rsidRDefault="00C64C2C" w:rsidP="00537841">
            <w:pPr>
              <w:ind w:left="-108" w:right="-108"/>
              <w:jc w:val="center"/>
              <w:rPr>
                <w:sz w:val="22"/>
                <w:szCs w:val="22"/>
              </w:rPr>
            </w:pPr>
            <w:r>
              <w:rPr>
                <w:sz w:val="22"/>
                <w:szCs w:val="22"/>
              </w:rPr>
              <w:t>-</w:t>
            </w:r>
          </w:p>
        </w:tc>
        <w:tc>
          <w:tcPr>
            <w:tcW w:w="1080" w:type="dxa"/>
          </w:tcPr>
          <w:p w:rsidR="00C64C2C" w:rsidRPr="000C2E3A" w:rsidRDefault="00C64C2C" w:rsidP="00537841">
            <w:pPr>
              <w:ind w:left="-108" w:right="-108"/>
              <w:jc w:val="center"/>
              <w:rPr>
                <w:sz w:val="22"/>
                <w:szCs w:val="22"/>
              </w:rPr>
            </w:pPr>
            <w:r>
              <w:rPr>
                <w:sz w:val="22"/>
                <w:szCs w:val="22"/>
              </w:rPr>
              <w:t>5,97445</w:t>
            </w:r>
          </w:p>
        </w:tc>
        <w:tc>
          <w:tcPr>
            <w:tcW w:w="1080" w:type="dxa"/>
          </w:tcPr>
          <w:p w:rsidR="00C64C2C" w:rsidRPr="000C2E3A" w:rsidRDefault="00C64C2C" w:rsidP="00537841">
            <w:pPr>
              <w:ind w:left="-108" w:right="-108"/>
              <w:jc w:val="center"/>
              <w:rPr>
                <w:sz w:val="22"/>
                <w:szCs w:val="22"/>
              </w:rPr>
            </w:pPr>
            <w:r>
              <w:rPr>
                <w:sz w:val="22"/>
                <w:szCs w:val="22"/>
              </w:rPr>
              <w:t>2007</w:t>
            </w:r>
          </w:p>
        </w:tc>
        <w:tc>
          <w:tcPr>
            <w:tcW w:w="720" w:type="dxa"/>
          </w:tcPr>
          <w:p w:rsidR="00C64C2C" w:rsidRPr="000C2E3A" w:rsidRDefault="00C64C2C" w:rsidP="00537841">
            <w:pPr>
              <w:ind w:left="-108" w:right="-108"/>
              <w:jc w:val="center"/>
              <w:rPr>
                <w:sz w:val="22"/>
                <w:szCs w:val="22"/>
              </w:rPr>
            </w:pPr>
            <w:r>
              <w:rPr>
                <w:sz w:val="22"/>
                <w:szCs w:val="22"/>
              </w:rPr>
              <w:t>-</w:t>
            </w:r>
          </w:p>
        </w:tc>
        <w:tc>
          <w:tcPr>
            <w:tcW w:w="1440" w:type="dxa"/>
          </w:tcPr>
          <w:p w:rsidR="00C64C2C" w:rsidRPr="000C2E3A" w:rsidRDefault="00C64C2C" w:rsidP="00537841">
            <w:pPr>
              <w:jc w:val="center"/>
              <w:rPr>
                <w:sz w:val="22"/>
                <w:szCs w:val="22"/>
              </w:rPr>
            </w:pPr>
            <w:r>
              <w:rPr>
                <w:sz w:val="22"/>
                <w:szCs w:val="22"/>
              </w:rPr>
              <w:t>117</w:t>
            </w:r>
          </w:p>
        </w:tc>
        <w:tc>
          <w:tcPr>
            <w:tcW w:w="1621" w:type="dxa"/>
          </w:tcPr>
          <w:p w:rsidR="00C64C2C" w:rsidRPr="000C2E3A" w:rsidRDefault="003E75CA" w:rsidP="00537841">
            <w:pPr>
              <w:jc w:val="center"/>
              <w:rPr>
                <w:sz w:val="22"/>
                <w:szCs w:val="22"/>
              </w:rPr>
            </w:pPr>
            <w:r>
              <w:rPr>
                <w:sz w:val="22"/>
                <w:szCs w:val="22"/>
              </w:rPr>
              <w:t>-</w:t>
            </w:r>
          </w:p>
        </w:tc>
        <w:tc>
          <w:tcPr>
            <w:tcW w:w="1380" w:type="dxa"/>
          </w:tcPr>
          <w:p w:rsidR="00C64C2C" w:rsidRPr="000C2E3A" w:rsidRDefault="00C64C2C" w:rsidP="00537841">
            <w:pPr>
              <w:jc w:val="center"/>
              <w:rPr>
                <w:sz w:val="22"/>
                <w:szCs w:val="22"/>
              </w:rPr>
            </w:pPr>
            <w:r>
              <w:rPr>
                <w:sz w:val="22"/>
                <w:szCs w:val="22"/>
              </w:rPr>
              <w:t>1</w:t>
            </w:r>
          </w:p>
        </w:tc>
        <w:tc>
          <w:tcPr>
            <w:tcW w:w="1801" w:type="dxa"/>
          </w:tcPr>
          <w:p w:rsidR="00C64C2C" w:rsidRPr="000C2E3A" w:rsidRDefault="00C64C2C" w:rsidP="00537841">
            <w:pPr>
              <w:jc w:val="center"/>
              <w:rPr>
                <w:sz w:val="22"/>
                <w:szCs w:val="22"/>
              </w:rPr>
            </w:pPr>
            <w:r>
              <w:rPr>
                <w:sz w:val="22"/>
                <w:szCs w:val="22"/>
              </w:rPr>
              <w:t>100</w:t>
            </w:r>
          </w:p>
        </w:tc>
      </w:tr>
      <w:tr w:rsidR="00C64C2C" w:rsidRPr="000C2E3A">
        <w:trPr>
          <w:cantSplit/>
          <w:trHeight w:val="158"/>
        </w:trPr>
        <w:tc>
          <w:tcPr>
            <w:tcW w:w="606" w:type="dxa"/>
          </w:tcPr>
          <w:p w:rsidR="00C64C2C" w:rsidRPr="000C2E3A" w:rsidRDefault="00C64C2C" w:rsidP="00537841">
            <w:pPr>
              <w:jc w:val="center"/>
              <w:rPr>
                <w:sz w:val="22"/>
                <w:szCs w:val="22"/>
              </w:rPr>
            </w:pPr>
          </w:p>
        </w:tc>
        <w:tc>
          <w:tcPr>
            <w:tcW w:w="2275" w:type="dxa"/>
          </w:tcPr>
          <w:p w:rsidR="00C64C2C" w:rsidRPr="000C2E3A" w:rsidRDefault="00C64C2C" w:rsidP="00537841">
            <w:pPr>
              <w:rPr>
                <w:snapToGrid w:val="0"/>
                <w:color w:val="000000"/>
                <w:sz w:val="22"/>
                <w:szCs w:val="22"/>
              </w:rPr>
            </w:pPr>
            <w:r>
              <w:rPr>
                <w:snapToGrid w:val="0"/>
                <w:color w:val="000000"/>
                <w:sz w:val="22"/>
                <w:szCs w:val="22"/>
              </w:rPr>
              <w:t>ИТОГО</w:t>
            </w:r>
          </w:p>
        </w:tc>
        <w:tc>
          <w:tcPr>
            <w:tcW w:w="1128" w:type="dxa"/>
          </w:tcPr>
          <w:p w:rsidR="00C64C2C" w:rsidRPr="000C2E3A" w:rsidRDefault="003E75CA" w:rsidP="00537841">
            <w:pPr>
              <w:ind w:left="-108" w:right="-108"/>
              <w:jc w:val="center"/>
              <w:rPr>
                <w:sz w:val="22"/>
                <w:szCs w:val="22"/>
              </w:rPr>
            </w:pPr>
            <w:r>
              <w:rPr>
                <w:sz w:val="22"/>
                <w:szCs w:val="22"/>
              </w:rPr>
              <w:t>12,9756</w:t>
            </w:r>
          </w:p>
        </w:tc>
        <w:tc>
          <w:tcPr>
            <w:tcW w:w="1080" w:type="dxa"/>
          </w:tcPr>
          <w:p w:rsidR="00C64C2C" w:rsidRPr="000C2E3A" w:rsidRDefault="003E75CA" w:rsidP="00537841">
            <w:pPr>
              <w:ind w:left="-108" w:right="-108"/>
              <w:jc w:val="center"/>
              <w:rPr>
                <w:sz w:val="22"/>
                <w:szCs w:val="22"/>
              </w:rPr>
            </w:pPr>
            <w:r>
              <w:rPr>
                <w:sz w:val="22"/>
                <w:szCs w:val="22"/>
              </w:rPr>
              <w:t>-</w:t>
            </w:r>
          </w:p>
        </w:tc>
        <w:tc>
          <w:tcPr>
            <w:tcW w:w="852" w:type="dxa"/>
          </w:tcPr>
          <w:p w:rsidR="00C64C2C" w:rsidRPr="000C2E3A" w:rsidRDefault="003E75CA" w:rsidP="00537841">
            <w:pPr>
              <w:ind w:left="-108" w:right="-108"/>
              <w:jc w:val="center"/>
              <w:rPr>
                <w:sz w:val="22"/>
                <w:szCs w:val="22"/>
              </w:rPr>
            </w:pPr>
            <w:r>
              <w:rPr>
                <w:sz w:val="22"/>
                <w:szCs w:val="22"/>
              </w:rPr>
              <w:t>-</w:t>
            </w:r>
          </w:p>
        </w:tc>
        <w:tc>
          <w:tcPr>
            <w:tcW w:w="1080" w:type="dxa"/>
          </w:tcPr>
          <w:p w:rsidR="00C64C2C" w:rsidRPr="000C2E3A" w:rsidRDefault="003E75CA" w:rsidP="00537841">
            <w:pPr>
              <w:ind w:left="-108" w:right="-108"/>
              <w:jc w:val="center"/>
              <w:rPr>
                <w:sz w:val="22"/>
                <w:szCs w:val="22"/>
              </w:rPr>
            </w:pPr>
            <w:r>
              <w:rPr>
                <w:sz w:val="22"/>
                <w:szCs w:val="22"/>
              </w:rPr>
              <w:t>40,23479</w:t>
            </w:r>
          </w:p>
        </w:tc>
        <w:tc>
          <w:tcPr>
            <w:tcW w:w="1080" w:type="dxa"/>
          </w:tcPr>
          <w:p w:rsidR="00C64C2C" w:rsidRPr="000C2E3A" w:rsidRDefault="003E75CA" w:rsidP="00537841">
            <w:pPr>
              <w:ind w:left="-108" w:right="-108"/>
              <w:jc w:val="center"/>
              <w:rPr>
                <w:sz w:val="22"/>
                <w:szCs w:val="22"/>
              </w:rPr>
            </w:pPr>
            <w:r>
              <w:rPr>
                <w:sz w:val="22"/>
                <w:szCs w:val="22"/>
              </w:rPr>
              <w:t>-</w:t>
            </w:r>
          </w:p>
        </w:tc>
        <w:tc>
          <w:tcPr>
            <w:tcW w:w="720" w:type="dxa"/>
          </w:tcPr>
          <w:p w:rsidR="00C64C2C" w:rsidRPr="000C2E3A" w:rsidRDefault="003E75CA" w:rsidP="00537841">
            <w:pPr>
              <w:ind w:left="-108" w:right="-108"/>
              <w:jc w:val="center"/>
              <w:rPr>
                <w:sz w:val="22"/>
                <w:szCs w:val="22"/>
              </w:rPr>
            </w:pPr>
            <w:r>
              <w:rPr>
                <w:sz w:val="22"/>
                <w:szCs w:val="22"/>
              </w:rPr>
              <w:t>-</w:t>
            </w:r>
          </w:p>
        </w:tc>
        <w:tc>
          <w:tcPr>
            <w:tcW w:w="1440" w:type="dxa"/>
          </w:tcPr>
          <w:p w:rsidR="00C64C2C" w:rsidRPr="000C2E3A" w:rsidRDefault="00C64C2C" w:rsidP="00537841">
            <w:pPr>
              <w:jc w:val="center"/>
              <w:rPr>
                <w:sz w:val="22"/>
                <w:szCs w:val="22"/>
              </w:rPr>
            </w:pPr>
            <w:r>
              <w:rPr>
                <w:sz w:val="22"/>
                <w:szCs w:val="22"/>
              </w:rPr>
              <w:t>393</w:t>
            </w:r>
          </w:p>
        </w:tc>
        <w:tc>
          <w:tcPr>
            <w:tcW w:w="1621" w:type="dxa"/>
          </w:tcPr>
          <w:p w:rsidR="00C64C2C" w:rsidRPr="000C2E3A" w:rsidRDefault="003E75CA" w:rsidP="00537841">
            <w:pPr>
              <w:jc w:val="center"/>
              <w:rPr>
                <w:sz w:val="22"/>
                <w:szCs w:val="22"/>
              </w:rPr>
            </w:pPr>
            <w:r>
              <w:rPr>
                <w:sz w:val="22"/>
                <w:szCs w:val="22"/>
              </w:rPr>
              <w:t>-</w:t>
            </w:r>
          </w:p>
        </w:tc>
        <w:tc>
          <w:tcPr>
            <w:tcW w:w="1380" w:type="dxa"/>
          </w:tcPr>
          <w:p w:rsidR="00C64C2C" w:rsidRPr="000C2E3A" w:rsidRDefault="00C64C2C" w:rsidP="00537841">
            <w:pPr>
              <w:jc w:val="center"/>
              <w:rPr>
                <w:sz w:val="22"/>
                <w:szCs w:val="22"/>
              </w:rPr>
            </w:pPr>
            <w:r>
              <w:rPr>
                <w:sz w:val="22"/>
                <w:szCs w:val="22"/>
              </w:rPr>
              <w:t>3</w:t>
            </w:r>
          </w:p>
        </w:tc>
        <w:tc>
          <w:tcPr>
            <w:tcW w:w="1801" w:type="dxa"/>
          </w:tcPr>
          <w:p w:rsidR="00C64C2C" w:rsidRPr="000C2E3A" w:rsidRDefault="003E75CA" w:rsidP="00537841">
            <w:pPr>
              <w:jc w:val="center"/>
              <w:rPr>
                <w:sz w:val="22"/>
                <w:szCs w:val="22"/>
              </w:rPr>
            </w:pPr>
            <w:r>
              <w:rPr>
                <w:sz w:val="22"/>
                <w:szCs w:val="22"/>
              </w:rPr>
              <w:t>-</w:t>
            </w:r>
          </w:p>
        </w:tc>
      </w:tr>
    </w:tbl>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Default="00C64C2C" w:rsidP="0081217D">
      <w:pPr>
        <w:ind w:firstLine="540"/>
        <w:jc w:val="both"/>
        <w:rPr>
          <w:b/>
          <w:i/>
        </w:rPr>
      </w:pPr>
    </w:p>
    <w:p w:rsidR="00C64C2C" w:rsidRPr="0063388E" w:rsidRDefault="00F155B2" w:rsidP="00C64C2C">
      <w:pPr>
        <w:jc w:val="right"/>
        <w:rPr>
          <w:sz w:val="28"/>
          <w:szCs w:val="28"/>
        </w:rPr>
      </w:pPr>
      <w:r>
        <w:rPr>
          <w:sz w:val="28"/>
          <w:szCs w:val="28"/>
        </w:rPr>
        <w:lastRenderedPageBreak/>
        <w:t>Таблица 7</w:t>
      </w:r>
    </w:p>
    <w:p w:rsidR="0075530A" w:rsidRDefault="00C64C2C" w:rsidP="00C64C2C">
      <w:pPr>
        <w:tabs>
          <w:tab w:val="center" w:pos="7314"/>
          <w:tab w:val="left" w:pos="13645"/>
        </w:tabs>
        <w:rPr>
          <w:sz w:val="32"/>
        </w:rPr>
      </w:pPr>
      <w:r>
        <w:rPr>
          <w:sz w:val="32"/>
        </w:rPr>
        <w:tab/>
      </w:r>
    </w:p>
    <w:p w:rsidR="0075530A" w:rsidRDefault="0075530A" w:rsidP="00C64C2C">
      <w:pPr>
        <w:tabs>
          <w:tab w:val="center" w:pos="7314"/>
          <w:tab w:val="left" w:pos="13645"/>
        </w:tabs>
        <w:rPr>
          <w:sz w:val="32"/>
        </w:rPr>
      </w:pPr>
    </w:p>
    <w:p w:rsidR="00C64C2C" w:rsidRPr="00F155B2" w:rsidRDefault="00C64C2C" w:rsidP="0075530A">
      <w:pPr>
        <w:tabs>
          <w:tab w:val="center" w:pos="7314"/>
          <w:tab w:val="left" w:pos="13645"/>
        </w:tabs>
        <w:jc w:val="center"/>
        <w:rPr>
          <w:sz w:val="28"/>
          <w:szCs w:val="28"/>
        </w:rPr>
      </w:pPr>
      <w:r w:rsidRPr="00F155B2">
        <w:rPr>
          <w:sz w:val="28"/>
          <w:szCs w:val="28"/>
        </w:rPr>
        <w:t xml:space="preserve">Характеристика действующей системы водоснабжения </w:t>
      </w:r>
      <w:r w:rsidR="009B4CAC">
        <w:rPr>
          <w:sz w:val="28"/>
          <w:szCs w:val="28"/>
        </w:rPr>
        <w:t>на</w:t>
      </w:r>
      <w:r w:rsidRPr="00F155B2">
        <w:rPr>
          <w:sz w:val="28"/>
          <w:szCs w:val="28"/>
        </w:rPr>
        <w:t xml:space="preserve"> сельских территориях</w:t>
      </w:r>
    </w:p>
    <w:p w:rsidR="00C64C2C" w:rsidRPr="00F155B2" w:rsidRDefault="009B4CAC" w:rsidP="00C64C2C">
      <w:pPr>
        <w:jc w:val="center"/>
        <w:rPr>
          <w:sz w:val="28"/>
          <w:szCs w:val="28"/>
        </w:rPr>
      </w:pPr>
      <w:r>
        <w:rPr>
          <w:sz w:val="28"/>
          <w:szCs w:val="28"/>
        </w:rPr>
        <w:t>г</w:t>
      </w:r>
      <w:r w:rsidR="00C64C2C" w:rsidRPr="00F155B2">
        <w:rPr>
          <w:sz w:val="28"/>
          <w:szCs w:val="28"/>
        </w:rPr>
        <w:t>ородского округа Заречный на 01.01.201</w:t>
      </w:r>
      <w:r w:rsidR="003A155E">
        <w:rPr>
          <w:sz w:val="28"/>
          <w:szCs w:val="28"/>
        </w:rPr>
        <w:t>5</w:t>
      </w:r>
      <w:r w:rsidR="00C64C2C" w:rsidRPr="00F155B2">
        <w:rPr>
          <w:sz w:val="28"/>
          <w:szCs w:val="28"/>
        </w:rPr>
        <w:t xml:space="preserve"> г.</w:t>
      </w:r>
    </w:p>
    <w:p w:rsidR="00C64C2C" w:rsidRDefault="00C64C2C" w:rsidP="00C64C2C">
      <w:pPr>
        <w:jc w:val="center"/>
        <w:rPr>
          <w:sz w:val="32"/>
        </w:rPr>
      </w:pPr>
    </w:p>
    <w:p w:rsidR="0075530A" w:rsidRPr="0063388E" w:rsidRDefault="0075530A" w:rsidP="00C64C2C">
      <w:pPr>
        <w:jc w:val="center"/>
        <w:rPr>
          <w:sz w:val="32"/>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112"/>
        <w:gridCol w:w="540"/>
        <w:gridCol w:w="720"/>
        <w:gridCol w:w="540"/>
        <w:gridCol w:w="600"/>
        <w:gridCol w:w="700"/>
        <w:gridCol w:w="500"/>
        <w:gridCol w:w="600"/>
        <w:gridCol w:w="578"/>
        <w:gridCol w:w="622"/>
        <w:gridCol w:w="600"/>
        <w:gridCol w:w="700"/>
        <w:gridCol w:w="498"/>
        <w:gridCol w:w="602"/>
        <w:gridCol w:w="720"/>
        <w:gridCol w:w="548"/>
        <w:gridCol w:w="550"/>
        <w:gridCol w:w="722"/>
        <w:gridCol w:w="708"/>
        <w:gridCol w:w="770"/>
        <w:gridCol w:w="902"/>
      </w:tblGrid>
      <w:tr w:rsidR="00C64C2C" w:rsidRPr="00410208">
        <w:trPr>
          <w:cantSplit/>
          <w:trHeight w:val="203"/>
        </w:trPr>
        <w:tc>
          <w:tcPr>
            <w:tcW w:w="588" w:type="dxa"/>
            <w:vMerge w:val="restart"/>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 п/п</w:t>
            </w:r>
          </w:p>
        </w:tc>
        <w:tc>
          <w:tcPr>
            <w:tcW w:w="2112" w:type="dxa"/>
            <w:vMerge w:val="restart"/>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p w:rsidR="00C64C2C" w:rsidRPr="005810C1" w:rsidRDefault="00C64C2C" w:rsidP="00537841">
            <w:pPr>
              <w:jc w:val="center"/>
            </w:pPr>
            <w:r w:rsidRPr="005810C1">
              <w:t xml:space="preserve">Наименование </w:t>
            </w:r>
            <w:r>
              <w:t>сельских территорий</w:t>
            </w:r>
            <w:r w:rsidRPr="005810C1">
              <w:t xml:space="preserve"> Городского округа Заречный</w:t>
            </w: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p w:rsidR="00C64C2C" w:rsidRPr="005810C1" w:rsidRDefault="00C64C2C" w:rsidP="00537841">
            <w:pPr>
              <w:jc w:val="center"/>
            </w:pPr>
          </w:p>
        </w:tc>
        <w:tc>
          <w:tcPr>
            <w:tcW w:w="1800" w:type="dxa"/>
            <w:gridSpan w:val="3"/>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Насосные станции (ед.)</w:t>
            </w:r>
          </w:p>
        </w:tc>
        <w:tc>
          <w:tcPr>
            <w:tcW w:w="1800" w:type="dxa"/>
            <w:gridSpan w:val="3"/>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Артезианские скважины (ед.)</w:t>
            </w:r>
          </w:p>
        </w:tc>
        <w:tc>
          <w:tcPr>
            <w:tcW w:w="1800" w:type="dxa"/>
            <w:gridSpan w:val="3"/>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Напорный водовод</w:t>
            </w:r>
          </w:p>
          <w:p w:rsidR="00C64C2C" w:rsidRPr="005810C1" w:rsidRDefault="00C64C2C" w:rsidP="00537841">
            <w:pPr>
              <w:jc w:val="center"/>
            </w:pPr>
            <w:r w:rsidRPr="005810C1">
              <w:t>(км)</w:t>
            </w:r>
          </w:p>
        </w:tc>
        <w:tc>
          <w:tcPr>
            <w:tcW w:w="1798" w:type="dxa"/>
            <w:gridSpan w:val="3"/>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Водонапорные башни (ед.)</w:t>
            </w:r>
          </w:p>
        </w:tc>
        <w:tc>
          <w:tcPr>
            <w:tcW w:w="1870" w:type="dxa"/>
            <w:gridSpan w:val="3"/>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Водопроводы</w:t>
            </w:r>
          </w:p>
          <w:p w:rsidR="00C64C2C" w:rsidRPr="005810C1" w:rsidRDefault="00C64C2C" w:rsidP="00537841">
            <w:pPr>
              <w:jc w:val="center"/>
            </w:pPr>
            <w:r w:rsidRPr="005810C1">
              <w:t>(км)</w:t>
            </w:r>
          </w:p>
        </w:tc>
        <w:tc>
          <w:tcPr>
            <w:tcW w:w="1980" w:type="dxa"/>
            <w:gridSpan w:val="3"/>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Уличные колонки</w:t>
            </w:r>
          </w:p>
          <w:p w:rsidR="00C64C2C" w:rsidRPr="005810C1" w:rsidRDefault="00C64C2C" w:rsidP="00537841">
            <w:pPr>
              <w:jc w:val="center"/>
            </w:pPr>
            <w:r w:rsidRPr="005810C1">
              <w:t>(ед.)</w:t>
            </w:r>
          </w:p>
        </w:tc>
        <w:tc>
          <w:tcPr>
            <w:tcW w:w="1672" w:type="dxa"/>
            <w:gridSpan w:val="2"/>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Получают воду от центрального водопровода</w:t>
            </w:r>
          </w:p>
        </w:tc>
      </w:tr>
      <w:tr w:rsidR="00C64C2C" w:rsidRPr="00410208">
        <w:trPr>
          <w:cantSplit/>
          <w:trHeight w:val="1134"/>
        </w:trPr>
        <w:tc>
          <w:tcPr>
            <w:tcW w:w="588" w:type="dxa"/>
            <w:vMerge/>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112" w:type="dxa"/>
            <w:vMerge/>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54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Количество</w:t>
            </w:r>
          </w:p>
        </w:tc>
        <w:tc>
          <w:tcPr>
            <w:tcW w:w="72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Год ввода</w:t>
            </w:r>
          </w:p>
        </w:tc>
        <w:tc>
          <w:tcPr>
            <w:tcW w:w="54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Износ (%)</w:t>
            </w:r>
          </w:p>
        </w:tc>
        <w:tc>
          <w:tcPr>
            <w:tcW w:w="60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Количество</w:t>
            </w:r>
          </w:p>
        </w:tc>
        <w:tc>
          <w:tcPr>
            <w:tcW w:w="70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Год ввода</w:t>
            </w:r>
          </w:p>
        </w:tc>
        <w:tc>
          <w:tcPr>
            <w:tcW w:w="50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Износ (%)</w:t>
            </w:r>
          </w:p>
        </w:tc>
        <w:tc>
          <w:tcPr>
            <w:tcW w:w="60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Количество</w:t>
            </w:r>
          </w:p>
        </w:tc>
        <w:tc>
          <w:tcPr>
            <w:tcW w:w="578"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Год ввода</w:t>
            </w:r>
          </w:p>
        </w:tc>
        <w:tc>
          <w:tcPr>
            <w:tcW w:w="622"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Износ (%)</w:t>
            </w:r>
          </w:p>
        </w:tc>
        <w:tc>
          <w:tcPr>
            <w:tcW w:w="60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Количество</w:t>
            </w:r>
          </w:p>
        </w:tc>
        <w:tc>
          <w:tcPr>
            <w:tcW w:w="70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Год ввода</w:t>
            </w:r>
          </w:p>
        </w:tc>
        <w:tc>
          <w:tcPr>
            <w:tcW w:w="498"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Износ (%)</w:t>
            </w:r>
          </w:p>
        </w:tc>
        <w:tc>
          <w:tcPr>
            <w:tcW w:w="602"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Количество</w:t>
            </w:r>
          </w:p>
        </w:tc>
        <w:tc>
          <w:tcPr>
            <w:tcW w:w="72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Год ввода</w:t>
            </w:r>
          </w:p>
        </w:tc>
        <w:tc>
          <w:tcPr>
            <w:tcW w:w="548"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Износ (%)</w:t>
            </w:r>
          </w:p>
        </w:tc>
        <w:tc>
          <w:tcPr>
            <w:tcW w:w="55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Количество</w:t>
            </w:r>
          </w:p>
        </w:tc>
        <w:tc>
          <w:tcPr>
            <w:tcW w:w="722"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Год ввода</w:t>
            </w:r>
          </w:p>
        </w:tc>
        <w:tc>
          <w:tcPr>
            <w:tcW w:w="708"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Износ (%)</w:t>
            </w:r>
          </w:p>
        </w:tc>
        <w:tc>
          <w:tcPr>
            <w:tcW w:w="770"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Человек</w:t>
            </w:r>
          </w:p>
        </w:tc>
        <w:tc>
          <w:tcPr>
            <w:tcW w:w="902" w:type="dxa"/>
            <w:tcBorders>
              <w:top w:val="single" w:sz="4" w:space="0" w:color="auto"/>
              <w:left w:val="single" w:sz="4" w:space="0" w:color="auto"/>
              <w:bottom w:val="single" w:sz="4" w:space="0" w:color="auto"/>
              <w:right w:val="single" w:sz="4" w:space="0" w:color="auto"/>
            </w:tcBorders>
            <w:textDirection w:val="btLr"/>
          </w:tcPr>
          <w:p w:rsidR="00C64C2C" w:rsidRPr="005810C1" w:rsidRDefault="00C64C2C" w:rsidP="00537841">
            <w:pPr>
              <w:jc w:val="center"/>
            </w:pPr>
            <w:r w:rsidRPr="005810C1">
              <w:t>% к общему числу жителей</w:t>
            </w:r>
          </w:p>
        </w:tc>
      </w:tr>
      <w:tr w:rsidR="00C64C2C" w:rsidRPr="00410208">
        <w:trPr>
          <w:cantSplit/>
          <w:trHeight w:val="239"/>
        </w:trPr>
        <w:tc>
          <w:tcPr>
            <w:tcW w:w="58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w:t>
            </w:r>
          </w:p>
        </w:tc>
        <w:tc>
          <w:tcPr>
            <w:tcW w:w="211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2</w:t>
            </w:r>
          </w:p>
        </w:tc>
        <w:tc>
          <w:tcPr>
            <w:tcW w:w="54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3</w:t>
            </w:r>
          </w:p>
        </w:tc>
        <w:tc>
          <w:tcPr>
            <w:tcW w:w="72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4</w:t>
            </w:r>
          </w:p>
        </w:tc>
        <w:tc>
          <w:tcPr>
            <w:tcW w:w="54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5</w:t>
            </w:r>
          </w:p>
        </w:tc>
        <w:tc>
          <w:tcPr>
            <w:tcW w:w="60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6</w:t>
            </w:r>
          </w:p>
        </w:tc>
        <w:tc>
          <w:tcPr>
            <w:tcW w:w="70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7</w:t>
            </w:r>
          </w:p>
        </w:tc>
        <w:tc>
          <w:tcPr>
            <w:tcW w:w="50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8</w:t>
            </w:r>
          </w:p>
        </w:tc>
        <w:tc>
          <w:tcPr>
            <w:tcW w:w="60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9</w:t>
            </w:r>
          </w:p>
        </w:tc>
        <w:tc>
          <w:tcPr>
            <w:tcW w:w="57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10</w:t>
            </w:r>
          </w:p>
        </w:tc>
        <w:tc>
          <w:tcPr>
            <w:tcW w:w="62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11</w:t>
            </w:r>
          </w:p>
        </w:tc>
        <w:tc>
          <w:tcPr>
            <w:tcW w:w="60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12</w:t>
            </w:r>
          </w:p>
        </w:tc>
        <w:tc>
          <w:tcPr>
            <w:tcW w:w="70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13</w:t>
            </w:r>
          </w:p>
        </w:tc>
        <w:tc>
          <w:tcPr>
            <w:tcW w:w="49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14</w:t>
            </w:r>
          </w:p>
        </w:tc>
        <w:tc>
          <w:tcPr>
            <w:tcW w:w="60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15</w:t>
            </w:r>
          </w:p>
        </w:tc>
        <w:tc>
          <w:tcPr>
            <w:tcW w:w="72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16</w:t>
            </w:r>
          </w:p>
        </w:tc>
        <w:tc>
          <w:tcPr>
            <w:tcW w:w="54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17</w:t>
            </w:r>
          </w:p>
        </w:tc>
        <w:tc>
          <w:tcPr>
            <w:tcW w:w="55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18</w:t>
            </w:r>
          </w:p>
        </w:tc>
        <w:tc>
          <w:tcPr>
            <w:tcW w:w="72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19</w:t>
            </w:r>
          </w:p>
        </w:tc>
        <w:tc>
          <w:tcPr>
            <w:tcW w:w="70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20</w:t>
            </w:r>
          </w:p>
        </w:tc>
        <w:tc>
          <w:tcPr>
            <w:tcW w:w="770"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21</w:t>
            </w:r>
          </w:p>
        </w:tc>
        <w:tc>
          <w:tcPr>
            <w:tcW w:w="90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22</w:t>
            </w:r>
          </w:p>
        </w:tc>
      </w:tr>
      <w:tr w:rsidR="00C64C2C" w:rsidRPr="00410208">
        <w:trPr>
          <w:cantSplit/>
          <w:trHeight w:val="180"/>
        </w:trPr>
        <w:tc>
          <w:tcPr>
            <w:tcW w:w="58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11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с. Мезенское</w:t>
            </w:r>
          </w:p>
        </w:tc>
        <w:tc>
          <w:tcPr>
            <w:tcW w:w="540"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1</w:t>
            </w:r>
          </w:p>
        </w:tc>
        <w:tc>
          <w:tcPr>
            <w:tcW w:w="720" w:type="dxa"/>
            <w:vMerge w:val="restart"/>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w:t>
            </w:r>
          </w:p>
        </w:tc>
        <w:tc>
          <w:tcPr>
            <w:tcW w:w="540" w:type="dxa"/>
            <w:vMerge w:val="restart"/>
            <w:tcBorders>
              <w:top w:val="single" w:sz="4" w:space="0" w:color="auto"/>
              <w:left w:val="single" w:sz="4" w:space="0" w:color="auto"/>
              <w:bottom w:val="single" w:sz="4" w:space="0" w:color="auto"/>
              <w:right w:val="single" w:sz="4" w:space="0" w:color="auto"/>
            </w:tcBorders>
          </w:tcPr>
          <w:p w:rsidR="00C64C2C" w:rsidRPr="00BE5AC5" w:rsidRDefault="004243E7" w:rsidP="00537841">
            <w:pPr>
              <w:jc w:val="center"/>
              <w:rPr>
                <w:sz w:val="20"/>
                <w:szCs w:val="20"/>
              </w:rPr>
            </w:pPr>
            <w:r>
              <w:rPr>
                <w:sz w:val="20"/>
                <w:szCs w:val="20"/>
              </w:rPr>
              <w:t>50</w:t>
            </w:r>
          </w:p>
        </w:tc>
        <w:tc>
          <w:tcPr>
            <w:tcW w:w="600"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1</w:t>
            </w:r>
          </w:p>
        </w:tc>
        <w:tc>
          <w:tcPr>
            <w:tcW w:w="700"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00" w:type="dxa"/>
            <w:vMerge w:val="restart"/>
            <w:tcBorders>
              <w:top w:val="single" w:sz="4" w:space="0" w:color="auto"/>
              <w:left w:val="single" w:sz="4" w:space="0" w:color="auto"/>
              <w:bottom w:val="single" w:sz="4" w:space="0" w:color="auto"/>
              <w:right w:val="single" w:sz="4" w:space="0" w:color="auto"/>
            </w:tcBorders>
          </w:tcPr>
          <w:p w:rsidR="00C64C2C" w:rsidRPr="00BE5AC5" w:rsidRDefault="004243E7" w:rsidP="00537841">
            <w:pPr>
              <w:jc w:val="center"/>
              <w:rPr>
                <w:sz w:val="20"/>
                <w:szCs w:val="20"/>
              </w:rPr>
            </w:pPr>
            <w:r>
              <w:rPr>
                <w:sz w:val="20"/>
                <w:szCs w:val="20"/>
              </w:rPr>
              <w:t>40</w:t>
            </w:r>
          </w:p>
        </w:tc>
        <w:tc>
          <w:tcPr>
            <w:tcW w:w="600"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 xml:space="preserve">2,70 </w:t>
            </w:r>
          </w:p>
        </w:tc>
        <w:tc>
          <w:tcPr>
            <w:tcW w:w="578"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622" w:type="dxa"/>
            <w:vMerge w:val="restart"/>
            <w:tcBorders>
              <w:top w:val="single" w:sz="4" w:space="0" w:color="auto"/>
              <w:left w:val="single" w:sz="4" w:space="0" w:color="auto"/>
              <w:bottom w:val="single" w:sz="4" w:space="0" w:color="auto"/>
              <w:right w:val="single" w:sz="4" w:space="0" w:color="auto"/>
            </w:tcBorders>
          </w:tcPr>
          <w:p w:rsidR="00C64C2C" w:rsidRPr="00BE5AC5" w:rsidRDefault="004243E7" w:rsidP="00537841">
            <w:pPr>
              <w:jc w:val="center"/>
              <w:rPr>
                <w:sz w:val="20"/>
                <w:szCs w:val="20"/>
              </w:rPr>
            </w:pPr>
            <w:r>
              <w:rPr>
                <w:sz w:val="20"/>
                <w:szCs w:val="20"/>
              </w:rPr>
              <w:t>60</w:t>
            </w:r>
            <w:r w:rsidR="00C64C2C" w:rsidRPr="00BE5AC5">
              <w:rPr>
                <w:sz w:val="20"/>
                <w:szCs w:val="20"/>
              </w:rPr>
              <w:t xml:space="preserve"> </w:t>
            </w:r>
          </w:p>
        </w:tc>
        <w:tc>
          <w:tcPr>
            <w:tcW w:w="600"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0</w:t>
            </w:r>
          </w:p>
        </w:tc>
        <w:tc>
          <w:tcPr>
            <w:tcW w:w="700"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498"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0</w:t>
            </w:r>
          </w:p>
        </w:tc>
        <w:tc>
          <w:tcPr>
            <w:tcW w:w="602"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20"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48"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50"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6</w:t>
            </w:r>
          </w:p>
        </w:tc>
        <w:tc>
          <w:tcPr>
            <w:tcW w:w="722"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08" w:type="dxa"/>
            <w:vMerge w:val="restart"/>
            <w:tcBorders>
              <w:top w:val="single" w:sz="4" w:space="0" w:color="auto"/>
              <w:left w:val="single" w:sz="4" w:space="0" w:color="auto"/>
              <w:bottom w:val="single" w:sz="4" w:space="0" w:color="auto"/>
              <w:right w:val="single" w:sz="4" w:space="0" w:color="auto"/>
            </w:tcBorders>
          </w:tcPr>
          <w:p w:rsidR="00C64C2C" w:rsidRPr="00BE5AC5" w:rsidRDefault="00B2580B" w:rsidP="00537841">
            <w:pPr>
              <w:jc w:val="center"/>
              <w:rPr>
                <w:sz w:val="20"/>
                <w:szCs w:val="20"/>
              </w:rPr>
            </w:pPr>
            <w:r>
              <w:rPr>
                <w:sz w:val="20"/>
                <w:szCs w:val="20"/>
              </w:rPr>
              <w:t>80</w:t>
            </w:r>
          </w:p>
        </w:tc>
        <w:tc>
          <w:tcPr>
            <w:tcW w:w="770" w:type="dxa"/>
            <w:vMerge w:val="restart"/>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854</w:t>
            </w:r>
          </w:p>
        </w:tc>
        <w:tc>
          <w:tcPr>
            <w:tcW w:w="902" w:type="dxa"/>
            <w:vMerge w:val="restart"/>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r>
      <w:tr w:rsidR="00C64C2C" w:rsidRPr="00410208">
        <w:trPr>
          <w:cantSplit/>
          <w:trHeight w:val="180"/>
        </w:trPr>
        <w:tc>
          <w:tcPr>
            <w:tcW w:w="58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11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 Боярка</w:t>
            </w:r>
          </w:p>
        </w:tc>
        <w:tc>
          <w:tcPr>
            <w:tcW w:w="54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7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2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49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4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5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2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7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r>
      <w:tr w:rsidR="00C64C2C" w:rsidRPr="00410208">
        <w:trPr>
          <w:cantSplit/>
          <w:trHeight w:val="180"/>
        </w:trPr>
        <w:tc>
          <w:tcPr>
            <w:tcW w:w="58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11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 Гагарка</w:t>
            </w:r>
          </w:p>
        </w:tc>
        <w:tc>
          <w:tcPr>
            <w:tcW w:w="54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7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2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49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60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4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55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2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770"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p>
        </w:tc>
      </w:tr>
      <w:tr w:rsidR="00C64C2C" w:rsidRPr="00410208">
        <w:trPr>
          <w:cantSplit/>
          <w:trHeight w:val="180"/>
        </w:trPr>
        <w:tc>
          <w:tcPr>
            <w:tcW w:w="58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11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д. Курманка</w:t>
            </w:r>
          </w:p>
        </w:tc>
        <w:tc>
          <w:tcPr>
            <w:tcW w:w="540"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C64C2C" w:rsidRPr="00BE5AC5" w:rsidRDefault="004243E7" w:rsidP="00537841">
            <w:pPr>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00" w:type="dxa"/>
            <w:tcBorders>
              <w:top w:val="single" w:sz="4" w:space="0" w:color="auto"/>
              <w:left w:val="single" w:sz="4" w:space="0" w:color="auto"/>
              <w:bottom w:val="single" w:sz="4" w:space="0" w:color="auto"/>
              <w:right w:val="single" w:sz="4" w:space="0" w:color="auto"/>
            </w:tcBorders>
          </w:tcPr>
          <w:p w:rsidR="00C64C2C" w:rsidRPr="00BE5AC5" w:rsidRDefault="004243E7" w:rsidP="00537841">
            <w:pPr>
              <w:jc w:val="center"/>
              <w:rPr>
                <w:sz w:val="20"/>
                <w:szCs w:val="20"/>
              </w:rPr>
            </w:pPr>
            <w:r>
              <w:rPr>
                <w:sz w:val="20"/>
                <w:szCs w:val="20"/>
              </w:rPr>
              <w:t>4</w:t>
            </w:r>
            <w:r w:rsidR="00C64C2C" w:rsidRPr="00BE5AC5">
              <w:rPr>
                <w:sz w:val="20"/>
                <w:szCs w:val="20"/>
              </w:rPr>
              <w:t>0</w:t>
            </w:r>
          </w:p>
        </w:tc>
        <w:tc>
          <w:tcPr>
            <w:tcW w:w="600"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 xml:space="preserve">1,58 </w:t>
            </w:r>
          </w:p>
        </w:tc>
        <w:tc>
          <w:tcPr>
            <w:tcW w:w="578"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622" w:type="dxa"/>
            <w:tcBorders>
              <w:top w:val="single" w:sz="4" w:space="0" w:color="auto"/>
              <w:left w:val="single" w:sz="4" w:space="0" w:color="auto"/>
              <w:bottom w:val="single" w:sz="4" w:space="0" w:color="auto"/>
              <w:right w:val="single" w:sz="4" w:space="0" w:color="auto"/>
            </w:tcBorders>
          </w:tcPr>
          <w:p w:rsidR="00C64C2C" w:rsidRPr="00BE5AC5" w:rsidRDefault="004243E7" w:rsidP="00537841">
            <w:pPr>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498"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0</w:t>
            </w:r>
          </w:p>
        </w:tc>
        <w:tc>
          <w:tcPr>
            <w:tcW w:w="60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48"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7</w:t>
            </w:r>
          </w:p>
        </w:tc>
        <w:tc>
          <w:tcPr>
            <w:tcW w:w="72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64C2C" w:rsidRPr="00BE5AC5" w:rsidRDefault="00B2580B" w:rsidP="00537841">
            <w:pPr>
              <w:jc w:val="center"/>
              <w:rPr>
                <w:sz w:val="20"/>
                <w:szCs w:val="20"/>
              </w:rPr>
            </w:pPr>
            <w:r>
              <w:rPr>
                <w:sz w:val="20"/>
                <w:szCs w:val="20"/>
              </w:rPr>
              <w:t>80</w:t>
            </w:r>
          </w:p>
        </w:tc>
        <w:tc>
          <w:tcPr>
            <w:tcW w:w="770" w:type="dxa"/>
            <w:tcBorders>
              <w:top w:val="single" w:sz="4" w:space="0" w:color="auto"/>
              <w:left w:val="single" w:sz="4" w:space="0" w:color="auto"/>
              <w:bottom w:val="single" w:sz="4" w:space="0" w:color="auto"/>
              <w:right w:val="single" w:sz="4" w:space="0" w:color="auto"/>
            </w:tcBorders>
          </w:tcPr>
          <w:p w:rsidR="00C64C2C" w:rsidRPr="00BE5AC5" w:rsidRDefault="00C64C2C" w:rsidP="00537841">
            <w:pPr>
              <w:jc w:val="center"/>
              <w:rPr>
                <w:sz w:val="20"/>
                <w:szCs w:val="20"/>
              </w:rPr>
            </w:pPr>
            <w:r w:rsidRPr="00BE5AC5">
              <w:rPr>
                <w:sz w:val="20"/>
                <w:szCs w:val="20"/>
              </w:rPr>
              <w:t>836</w:t>
            </w:r>
          </w:p>
        </w:tc>
        <w:tc>
          <w:tcPr>
            <w:tcW w:w="90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r>
      <w:tr w:rsidR="00C64C2C" w:rsidRPr="00410208">
        <w:trPr>
          <w:cantSplit/>
          <w:trHeight w:val="180"/>
        </w:trPr>
        <w:tc>
          <w:tcPr>
            <w:tcW w:w="588"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p>
        </w:tc>
        <w:tc>
          <w:tcPr>
            <w:tcW w:w="2112" w:type="dxa"/>
            <w:tcBorders>
              <w:top w:val="single" w:sz="4" w:space="0" w:color="auto"/>
              <w:left w:val="single" w:sz="4" w:space="0" w:color="auto"/>
              <w:bottom w:val="single" w:sz="4" w:space="0" w:color="auto"/>
              <w:right w:val="single" w:sz="4" w:space="0" w:color="auto"/>
            </w:tcBorders>
          </w:tcPr>
          <w:p w:rsidR="00C64C2C" w:rsidRPr="005810C1" w:rsidRDefault="00C64C2C" w:rsidP="00537841">
            <w:pPr>
              <w:jc w:val="center"/>
            </w:pPr>
            <w:r w:rsidRPr="005810C1">
              <w:t>Итого</w:t>
            </w:r>
          </w:p>
        </w:tc>
        <w:tc>
          <w:tcPr>
            <w:tcW w:w="540" w:type="dxa"/>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w:t>
            </w:r>
          </w:p>
        </w:tc>
        <w:tc>
          <w:tcPr>
            <w:tcW w:w="600" w:type="dxa"/>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w:t>
            </w:r>
          </w:p>
        </w:tc>
        <w:tc>
          <w:tcPr>
            <w:tcW w:w="70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0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600" w:type="dxa"/>
            <w:tcBorders>
              <w:top w:val="single" w:sz="4" w:space="0" w:color="auto"/>
              <w:left w:val="single" w:sz="4" w:space="0" w:color="auto"/>
              <w:bottom w:val="single" w:sz="4" w:space="0" w:color="auto"/>
              <w:right w:val="single" w:sz="4" w:space="0" w:color="auto"/>
            </w:tcBorders>
          </w:tcPr>
          <w:p w:rsidR="00C64C2C" w:rsidRPr="00BE5AC5" w:rsidRDefault="00F155B2" w:rsidP="00537841">
            <w:pPr>
              <w:jc w:val="center"/>
              <w:rPr>
                <w:sz w:val="20"/>
                <w:szCs w:val="20"/>
              </w:rPr>
            </w:pPr>
            <w:r>
              <w:rPr>
                <w:sz w:val="20"/>
                <w:szCs w:val="20"/>
              </w:rPr>
              <w:t>4,28</w:t>
            </w:r>
          </w:p>
        </w:tc>
        <w:tc>
          <w:tcPr>
            <w:tcW w:w="578"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62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60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0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498"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60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48"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13</w:t>
            </w:r>
          </w:p>
        </w:tc>
        <w:tc>
          <w:tcPr>
            <w:tcW w:w="72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w:t>
            </w:r>
          </w:p>
        </w:tc>
        <w:tc>
          <w:tcPr>
            <w:tcW w:w="770"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1690</w:t>
            </w:r>
          </w:p>
        </w:tc>
        <w:tc>
          <w:tcPr>
            <w:tcW w:w="902" w:type="dxa"/>
            <w:tcBorders>
              <w:top w:val="single" w:sz="4" w:space="0" w:color="auto"/>
              <w:left w:val="single" w:sz="4" w:space="0" w:color="auto"/>
              <w:bottom w:val="single" w:sz="4" w:space="0" w:color="auto"/>
              <w:right w:val="single" w:sz="4" w:space="0" w:color="auto"/>
            </w:tcBorders>
          </w:tcPr>
          <w:p w:rsidR="00C64C2C" w:rsidRPr="00BE5AC5" w:rsidRDefault="003E75CA" w:rsidP="00537841">
            <w:pPr>
              <w:jc w:val="center"/>
              <w:rPr>
                <w:sz w:val="20"/>
                <w:szCs w:val="20"/>
              </w:rPr>
            </w:pPr>
            <w:r>
              <w:rPr>
                <w:sz w:val="20"/>
                <w:szCs w:val="20"/>
              </w:rPr>
              <w:t>50,4</w:t>
            </w:r>
          </w:p>
        </w:tc>
      </w:tr>
    </w:tbl>
    <w:p w:rsidR="00C64C2C" w:rsidRDefault="00C64C2C" w:rsidP="0081217D">
      <w:pPr>
        <w:ind w:firstLine="540"/>
        <w:jc w:val="both"/>
        <w:rPr>
          <w:b/>
          <w:i/>
        </w:rPr>
      </w:pPr>
    </w:p>
    <w:p w:rsidR="00C64C2C" w:rsidRDefault="00C64C2C" w:rsidP="008E1381">
      <w:pPr>
        <w:jc w:val="both"/>
        <w:rPr>
          <w:b/>
          <w:i/>
        </w:rPr>
        <w:sectPr w:rsidR="00C64C2C" w:rsidSect="0075530A">
          <w:pgSz w:w="16838" w:h="11906" w:orient="landscape" w:code="9"/>
          <w:pgMar w:top="1321" w:right="1134" w:bottom="851" w:left="1077" w:header="709" w:footer="709" w:gutter="0"/>
          <w:cols w:space="708"/>
          <w:docGrid w:linePitch="360"/>
        </w:sectPr>
      </w:pPr>
    </w:p>
    <w:p w:rsidR="00456AC8" w:rsidRPr="009279C3" w:rsidRDefault="003E75CA" w:rsidP="00D7359F">
      <w:pPr>
        <w:pStyle w:val="4"/>
        <w:numPr>
          <w:ilvl w:val="0"/>
          <w:numId w:val="0"/>
        </w:numPr>
        <w:rPr>
          <w:szCs w:val="28"/>
        </w:rPr>
      </w:pPr>
      <w:r>
        <w:rPr>
          <w:szCs w:val="28"/>
        </w:rPr>
        <w:lastRenderedPageBreak/>
        <w:t>Раздел 2</w:t>
      </w:r>
      <w:r w:rsidR="00D7359F" w:rsidRPr="009279C3">
        <w:rPr>
          <w:szCs w:val="28"/>
        </w:rPr>
        <w:t>.</w:t>
      </w:r>
      <w:r w:rsidR="009279C3">
        <w:rPr>
          <w:szCs w:val="28"/>
        </w:rPr>
        <w:t xml:space="preserve"> </w:t>
      </w:r>
      <w:r w:rsidRPr="009279C3">
        <w:rPr>
          <w:szCs w:val="28"/>
        </w:rPr>
        <w:t>Основные цели и задачи программы</w:t>
      </w:r>
      <w:r>
        <w:rPr>
          <w:szCs w:val="28"/>
        </w:rPr>
        <w:t>, целевые показатели реализации муниципальной программы</w:t>
      </w:r>
    </w:p>
    <w:p w:rsidR="00D7359F" w:rsidRPr="009279C3" w:rsidRDefault="00D7359F" w:rsidP="00D7359F">
      <w:pPr>
        <w:rPr>
          <w:sz w:val="28"/>
          <w:szCs w:val="28"/>
        </w:rPr>
      </w:pPr>
    </w:p>
    <w:p w:rsidR="00B2580B" w:rsidRPr="00D3789E" w:rsidRDefault="00D7359F" w:rsidP="00D3789E">
      <w:pPr>
        <w:ind w:firstLine="480"/>
        <w:jc w:val="both"/>
        <w:rPr>
          <w:sz w:val="28"/>
          <w:szCs w:val="28"/>
        </w:rPr>
      </w:pPr>
      <w:r w:rsidRPr="009279C3">
        <w:rPr>
          <w:sz w:val="28"/>
          <w:szCs w:val="28"/>
        </w:rPr>
        <w:t>Основн</w:t>
      </w:r>
      <w:r w:rsidR="00D3789E">
        <w:rPr>
          <w:sz w:val="28"/>
          <w:szCs w:val="28"/>
        </w:rPr>
        <w:t>ой</w:t>
      </w:r>
      <w:r w:rsidRPr="009279C3">
        <w:rPr>
          <w:sz w:val="28"/>
          <w:szCs w:val="28"/>
        </w:rPr>
        <w:t xml:space="preserve"> цел</w:t>
      </w:r>
      <w:r w:rsidR="00D3789E">
        <w:rPr>
          <w:sz w:val="28"/>
          <w:szCs w:val="28"/>
        </w:rPr>
        <w:t>ью</w:t>
      </w:r>
      <w:r w:rsidR="00B2580B">
        <w:rPr>
          <w:sz w:val="28"/>
          <w:szCs w:val="28"/>
        </w:rPr>
        <w:t xml:space="preserve"> Программы</w:t>
      </w:r>
      <w:r w:rsidR="00D3789E">
        <w:rPr>
          <w:sz w:val="28"/>
          <w:szCs w:val="28"/>
        </w:rPr>
        <w:t xml:space="preserve"> является у</w:t>
      </w:r>
      <w:r w:rsidR="00B2580B" w:rsidRPr="00D3789E">
        <w:rPr>
          <w:sz w:val="28"/>
          <w:szCs w:val="28"/>
        </w:rPr>
        <w:t>стойчивое развитие сельских населенных пунктов на основе создания достойных условий жизни и деятельности населения;</w:t>
      </w:r>
    </w:p>
    <w:p w:rsidR="00B2580B" w:rsidRPr="009279C3" w:rsidRDefault="00B2580B" w:rsidP="00B2580B">
      <w:pPr>
        <w:ind w:firstLine="480"/>
        <w:jc w:val="both"/>
        <w:rPr>
          <w:sz w:val="28"/>
          <w:szCs w:val="28"/>
        </w:rPr>
      </w:pPr>
    </w:p>
    <w:p w:rsidR="00456AC8" w:rsidRDefault="00456AC8" w:rsidP="00B2580B">
      <w:pPr>
        <w:pStyle w:val="30"/>
        <w:spacing w:line="240" w:lineRule="auto"/>
        <w:ind w:firstLine="0"/>
        <w:rPr>
          <w:szCs w:val="28"/>
        </w:rPr>
      </w:pPr>
      <w:r w:rsidRPr="009279C3">
        <w:rPr>
          <w:szCs w:val="28"/>
        </w:rPr>
        <w:t>Основными задачами Программы являются:</w:t>
      </w:r>
    </w:p>
    <w:p w:rsidR="00B2580B" w:rsidRDefault="00B2580B" w:rsidP="00B2580B">
      <w:pPr>
        <w:pStyle w:val="30"/>
        <w:spacing w:line="240" w:lineRule="auto"/>
        <w:ind w:firstLine="0"/>
        <w:rPr>
          <w:szCs w:val="28"/>
        </w:rPr>
      </w:pPr>
    </w:p>
    <w:p w:rsidR="00B2580B" w:rsidRPr="00FD250D" w:rsidRDefault="001375B6" w:rsidP="001375B6">
      <w:pPr>
        <w:ind w:firstLine="709"/>
        <w:jc w:val="both"/>
        <w:rPr>
          <w:sz w:val="28"/>
          <w:szCs w:val="28"/>
        </w:rPr>
      </w:pPr>
      <w:r>
        <w:rPr>
          <w:sz w:val="28"/>
          <w:szCs w:val="28"/>
        </w:rPr>
        <w:t xml:space="preserve">1) </w:t>
      </w:r>
      <w:r w:rsidR="00B2580B" w:rsidRPr="00FD250D">
        <w:rPr>
          <w:sz w:val="28"/>
          <w:szCs w:val="28"/>
        </w:rPr>
        <w:t>Улучшение жилищных условий граждан, проживающих в сельской местности, в том числе молодых семей и молодых специалистов;</w:t>
      </w:r>
    </w:p>
    <w:p w:rsidR="00FD250D" w:rsidRPr="00FD250D" w:rsidRDefault="001375B6" w:rsidP="001375B6">
      <w:pPr>
        <w:pStyle w:val="af7"/>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2) </w:t>
      </w:r>
      <w:r w:rsidR="00FD250D" w:rsidRPr="00FD250D">
        <w:rPr>
          <w:rFonts w:ascii="Times New Roman" w:hAnsi="Times New Roman"/>
          <w:sz w:val="28"/>
          <w:szCs w:val="28"/>
        </w:rPr>
        <w:t>Повышение уровня и качества газоснабжения в сельской местности;</w:t>
      </w:r>
    </w:p>
    <w:p w:rsidR="00B2580B" w:rsidRPr="00FD250D" w:rsidRDefault="001375B6" w:rsidP="001375B6">
      <w:pPr>
        <w:ind w:firstLine="709"/>
        <w:jc w:val="both"/>
        <w:rPr>
          <w:sz w:val="28"/>
          <w:szCs w:val="28"/>
        </w:rPr>
      </w:pPr>
      <w:r>
        <w:rPr>
          <w:sz w:val="28"/>
          <w:szCs w:val="28"/>
        </w:rPr>
        <w:t xml:space="preserve">3) </w:t>
      </w:r>
      <w:r w:rsidR="00B2580B" w:rsidRPr="00FD250D">
        <w:rPr>
          <w:sz w:val="28"/>
          <w:szCs w:val="28"/>
        </w:rPr>
        <w:t xml:space="preserve">Проведение мероприятий, направленных на развитие и модернизацию объектов коммунальной инфраструктуры </w:t>
      </w:r>
      <w:r w:rsidR="007D3419">
        <w:rPr>
          <w:sz w:val="28"/>
          <w:szCs w:val="28"/>
        </w:rPr>
        <w:t xml:space="preserve">сельской территории </w:t>
      </w:r>
      <w:r w:rsidR="00B2580B" w:rsidRPr="00FD250D">
        <w:rPr>
          <w:sz w:val="28"/>
          <w:szCs w:val="28"/>
        </w:rPr>
        <w:t>городского округа Заречный;</w:t>
      </w:r>
    </w:p>
    <w:p w:rsidR="00B2580B" w:rsidRPr="00FD250D" w:rsidRDefault="001375B6" w:rsidP="001375B6">
      <w:pPr>
        <w:ind w:firstLine="709"/>
        <w:jc w:val="both"/>
        <w:rPr>
          <w:sz w:val="28"/>
          <w:szCs w:val="28"/>
        </w:rPr>
      </w:pPr>
      <w:r>
        <w:rPr>
          <w:sz w:val="28"/>
          <w:szCs w:val="28"/>
        </w:rPr>
        <w:t xml:space="preserve">4) </w:t>
      </w:r>
      <w:r w:rsidR="00B2580B" w:rsidRPr="00FD250D">
        <w:rPr>
          <w:sz w:val="28"/>
          <w:szCs w:val="28"/>
        </w:rPr>
        <w:t>Повышение уровня рационального использования энергии с широким внедрением энергосберегающих технологий, материалов и оборудования высокого класса энергетической эффективности.</w:t>
      </w:r>
    </w:p>
    <w:p w:rsidR="00B2580B" w:rsidRDefault="00B2580B" w:rsidP="00B2580B">
      <w:pPr>
        <w:pStyle w:val="30"/>
        <w:spacing w:line="240" w:lineRule="auto"/>
        <w:ind w:firstLine="384"/>
        <w:rPr>
          <w:szCs w:val="28"/>
        </w:rPr>
      </w:pPr>
    </w:p>
    <w:p w:rsidR="00732776" w:rsidRDefault="00732776" w:rsidP="00B2580B">
      <w:pPr>
        <w:pStyle w:val="30"/>
        <w:spacing w:line="240" w:lineRule="auto"/>
        <w:ind w:firstLine="384"/>
        <w:rPr>
          <w:szCs w:val="28"/>
        </w:rPr>
      </w:pPr>
      <w:r w:rsidRPr="009279C3">
        <w:rPr>
          <w:szCs w:val="28"/>
        </w:rPr>
        <w:t>Целевые показатели Программы</w:t>
      </w:r>
      <w:r w:rsidR="00B837C0">
        <w:rPr>
          <w:szCs w:val="28"/>
        </w:rPr>
        <w:t>:</w:t>
      </w:r>
    </w:p>
    <w:p w:rsidR="00B2580B" w:rsidRPr="009279C3" w:rsidRDefault="00B2580B" w:rsidP="00B2580B">
      <w:pPr>
        <w:pStyle w:val="30"/>
        <w:spacing w:line="240" w:lineRule="auto"/>
        <w:ind w:firstLine="384"/>
        <w:rPr>
          <w:szCs w:val="28"/>
        </w:rPr>
      </w:pPr>
    </w:p>
    <w:p w:rsidR="00B2580B" w:rsidRPr="00251ED1" w:rsidRDefault="001375B6" w:rsidP="001375B6">
      <w:pPr>
        <w:ind w:firstLine="709"/>
        <w:jc w:val="both"/>
        <w:rPr>
          <w:sz w:val="28"/>
          <w:szCs w:val="28"/>
        </w:rPr>
      </w:pPr>
      <w:r>
        <w:rPr>
          <w:sz w:val="28"/>
          <w:szCs w:val="28"/>
        </w:rPr>
        <w:t xml:space="preserve">1) </w:t>
      </w:r>
      <w:r w:rsidR="00B2580B" w:rsidRPr="00251ED1">
        <w:rPr>
          <w:sz w:val="28"/>
          <w:szCs w:val="28"/>
        </w:rPr>
        <w:t>Ввод (приобретение) жилья для граждан, проживающих в сельской местности;</w:t>
      </w:r>
    </w:p>
    <w:p w:rsidR="00B2580B" w:rsidRDefault="001375B6" w:rsidP="001375B6">
      <w:pPr>
        <w:ind w:firstLine="709"/>
        <w:jc w:val="both"/>
        <w:rPr>
          <w:sz w:val="28"/>
          <w:szCs w:val="28"/>
        </w:rPr>
      </w:pPr>
      <w:r>
        <w:rPr>
          <w:sz w:val="28"/>
          <w:szCs w:val="28"/>
        </w:rPr>
        <w:t xml:space="preserve">2) </w:t>
      </w:r>
      <w:r w:rsidR="00B2580B" w:rsidRPr="00251ED1">
        <w:rPr>
          <w:sz w:val="28"/>
          <w:szCs w:val="28"/>
        </w:rPr>
        <w:t>Ввод (приобретение) жилья для молодых семей и молодых специалистов;</w:t>
      </w:r>
    </w:p>
    <w:p w:rsidR="009B4CAC" w:rsidRPr="00FD250D" w:rsidRDefault="001375B6" w:rsidP="001375B6">
      <w:pPr>
        <w:ind w:firstLine="709"/>
        <w:jc w:val="both"/>
        <w:rPr>
          <w:sz w:val="28"/>
          <w:szCs w:val="28"/>
        </w:rPr>
      </w:pPr>
      <w:r>
        <w:rPr>
          <w:sz w:val="28"/>
          <w:szCs w:val="28"/>
        </w:rPr>
        <w:t xml:space="preserve">3) </w:t>
      </w:r>
      <w:r w:rsidR="009B4CAC" w:rsidRPr="00FD250D">
        <w:rPr>
          <w:sz w:val="28"/>
          <w:szCs w:val="28"/>
        </w:rPr>
        <w:t>Сокращение числа семей, нуждающихся в улучшении жилищных условий, в сельской местности, в том числе сокращение числа молодых семей и молодых специалистов, нуждающихся в улучшении жилищных условий, в сельской местности</w:t>
      </w:r>
      <w:r w:rsidR="00FD250D" w:rsidRPr="00FD250D">
        <w:rPr>
          <w:sz w:val="28"/>
          <w:szCs w:val="28"/>
        </w:rPr>
        <w:t>;</w:t>
      </w:r>
    </w:p>
    <w:p w:rsidR="00B2580B" w:rsidRPr="00251ED1" w:rsidRDefault="001375B6" w:rsidP="001375B6">
      <w:pPr>
        <w:ind w:firstLine="709"/>
        <w:jc w:val="both"/>
        <w:rPr>
          <w:sz w:val="28"/>
          <w:szCs w:val="28"/>
        </w:rPr>
      </w:pPr>
      <w:r>
        <w:rPr>
          <w:sz w:val="28"/>
          <w:szCs w:val="28"/>
        </w:rPr>
        <w:t xml:space="preserve">4) </w:t>
      </w:r>
      <w:r w:rsidR="00B2580B" w:rsidRPr="00251ED1">
        <w:rPr>
          <w:sz w:val="28"/>
          <w:szCs w:val="28"/>
        </w:rPr>
        <w:t>Ввод дополнительных мощностей</w:t>
      </w:r>
      <w:r w:rsidR="007D3419">
        <w:rPr>
          <w:sz w:val="28"/>
          <w:szCs w:val="28"/>
        </w:rPr>
        <w:t xml:space="preserve"> газопроводов и газовых сетей</w:t>
      </w:r>
      <w:r w:rsidR="00B2580B" w:rsidRPr="00251ED1">
        <w:rPr>
          <w:sz w:val="28"/>
          <w:szCs w:val="28"/>
        </w:rPr>
        <w:t xml:space="preserve"> </w:t>
      </w:r>
      <w:r w:rsidR="007D3419" w:rsidRPr="007D3419">
        <w:rPr>
          <w:sz w:val="28"/>
          <w:szCs w:val="28"/>
        </w:rPr>
        <w:t>на сельской территории</w:t>
      </w:r>
      <w:r w:rsidR="00B2580B" w:rsidRPr="007D3419">
        <w:rPr>
          <w:sz w:val="28"/>
          <w:szCs w:val="28"/>
        </w:rPr>
        <w:t xml:space="preserve"> </w:t>
      </w:r>
      <w:r w:rsidR="00B2580B" w:rsidRPr="00251ED1">
        <w:rPr>
          <w:sz w:val="28"/>
          <w:szCs w:val="28"/>
        </w:rPr>
        <w:t>ГО Заречный;</w:t>
      </w:r>
    </w:p>
    <w:p w:rsidR="00B2580B" w:rsidRPr="00251ED1" w:rsidRDefault="001375B6" w:rsidP="001375B6">
      <w:pPr>
        <w:ind w:firstLine="709"/>
        <w:jc w:val="both"/>
        <w:rPr>
          <w:sz w:val="28"/>
          <w:szCs w:val="28"/>
        </w:rPr>
      </w:pPr>
      <w:r>
        <w:rPr>
          <w:sz w:val="28"/>
          <w:szCs w:val="28"/>
        </w:rPr>
        <w:t xml:space="preserve">5) </w:t>
      </w:r>
      <w:r w:rsidR="00B2580B" w:rsidRPr="00251ED1">
        <w:rPr>
          <w:sz w:val="28"/>
          <w:szCs w:val="28"/>
        </w:rPr>
        <w:t xml:space="preserve">Увеличение протяженности газораспределительной сети </w:t>
      </w:r>
      <w:r w:rsidR="007D3419" w:rsidRPr="007D3419">
        <w:rPr>
          <w:sz w:val="28"/>
          <w:szCs w:val="28"/>
        </w:rPr>
        <w:t>на сельской территории</w:t>
      </w:r>
      <w:r w:rsidR="007D3419" w:rsidRPr="00251ED1">
        <w:rPr>
          <w:sz w:val="28"/>
          <w:szCs w:val="28"/>
        </w:rPr>
        <w:t xml:space="preserve"> </w:t>
      </w:r>
      <w:r w:rsidR="00B2580B" w:rsidRPr="00251ED1">
        <w:rPr>
          <w:sz w:val="28"/>
          <w:szCs w:val="28"/>
        </w:rPr>
        <w:t>ГО Заречный;</w:t>
      </w:r>
    </w:p>
    <w:p w:rsidR="00B2580B" w:rsidRPr="00251ED1" w:rsidRDefault="001375B6" w:rsidP="001375B6">
      <w:pPr>
        <w:ind w:firstLine="709"/>
        <w:jc w:val="both"/>
        <w:rPr>
          <w:sz w:val="28"/>
          <w:szCs w:val="28"/>
        </w:rPr>
      </w:pPr>
      <w:r>
        <w:rPr>
          <w:sz w:val="28"/>
          <w:szCs w:val="28"/>
        </w:rPr>
        <w:t xml:space="preserve">6) </w:t>
      </w:r>
      <w:r w:rsidR="00B2580B" w:rsidRPr="00251ED1">
        <w:rPr>
          <w:sz w:val="28"/>
          <w:szCs w:val="28"/>
        </w:rPr>
        <w:t>Количество домов</w:t>
      </w:r>
      <w:r w:rsidR="007D3419">
        <w:rPr>
          <w:sz w:val="28"/>
          <w:szCs w:val="28"/>
        </w:rPr>
        <w:t xml:space="preserve"> </w:t>
      </w:r>
      <w:r w:rsidR="007D3419" w:rsidRPr="007D3419">
        <w:rPr>
          <w:sz w:val="28"/>
          <w:szCs w:val="28"/>
        </w:rPr>
        <w:t>на сельской территории</w:t>
      </w:r>
      <w:r w:rsidR="00B2580B" w:rsidRPr="00251ED1">
        <w:rPr>
          <w:sz w:val="28"/>
          <w:szCs w:val="28"/>
        </w:rPr>
        <w:t>, газифицированных природным газом;</w:t>
      </w:r>
    </w:p>
    <w:p w:rsidR="00B2580B" w:rsidRPr="00251ED1" w:rsidRDefault="001375B6" w:rsidP="001375B6">
      <w:pPr>
        <w:ind w:firstLine="709"/>
        <w:jc w:val="both"/>
        <w:rPr>
          <w:sz w:val="28"/>
          <w:szCs w:val="28"/>
        </w:rPr>
      </w:pPr>
      <w:r>
        <w:rPr>
          <w:sz w:val="28"/>
          <w:szCs w:val="28"/>
        </w:rPr>
        <w:t xml:space="preserve">7) </w:t>
      </w:r>
      <w:r w:rsidR="00B2580B" w:rsidRPr="00251ED1">
        <w:rPr>
          <w:sz w:val="28"/>
          <w:szCs w:val="28"/>
        </w:rPr>
        <w:t>Доля сточных вод, очищенных до нормативных значений, в общем объеме сточных вод, пропущенных через очистные сооружения;</w:t>
      </w:r>
    </w:p>
    <w:p w:rsidR="00B2580B" w:rsidRPr="00251ED1" w:rsidRDefault="001375B6" w:rsidP="001375B6">
      <w:pPr>
        <w:ind w:firstLine="709"/>
        <w:jc w:val="both"/>
        <w:rPr>
          <w:sz w:val="28"/>
          <w:szCs w:val="28"/>
        </w:rPr>
      </w:pPr>
      <w:r>
        <w:rPr>
          <w:sz w:val="28"/>
          <w:szCs w:val="28"/>
        </w:rPr>
        <w:t xml:space="preserve">8) </w:t>
      </w:r>
      <w:r w:rsidR="00B2580B" w:rsidRPr="00251ED1">
        <w:rPr>
          <w:sz w:val="28"/>
          <w:szCs w:val="28"/>
        </w:rPr>
        <w:t>Доля объектов коммунальной инфраструктуры ГО Заречный, обеспеченных проектно-сметной документацией в общем объеме планируемых к строительству и реконструкции объектов коммунальной инфраструктуры ГО Заречный;</w:t>
      </w:r>
    </w:p>
    <w:p w:rsidR="00B2580B" w:rsidRDefault="001375B6" w:rsidP="001375B6">
      <w:pPr>
        <w:ind w:firstLine="709"/>
        <w:jc w:val="both"/>
        <w:rPr>
          <w:sz w:val="28"/>
          <w:szCs w:val="28"/>
        </w:rPr>
      </w:pPr>
      <w:r>
        <w:rPr>
          <w:sz w:val="28"/>
          <w:szCs w:val="28"/>
        </w:rPr>
        <w:t xml:space="preserve">9) </w:t>
      </w:r>
      <w:r w:rsidR="00B2580B" w:rsidRPr="00251ED1">
        <w:rPr>
          <w:sz w:val="28"/>
          <w:szCs w:val="28"/>
        </w:rPr>
        <w:t>Заменено водопроводных сетей;</w:t>
      </w:r>
    </w:p>
    <w:p w:rsidR="006777E4" w:rsidRPr="00B2580B" w:rsidRDefault="001375B6" w:rsidP="001375B6">
      <w:pPr>
        <w:ind w:firstLine="709"/>
        <w:jc w:val="both"/>
        <w:rPr>
          <w:sz w:val="28"/>
          <w:szCs w:val="28"/>
        </w:rPr>
      </w:pPr>
      <w:r>
        <w:rPr>
          <w:rFonts w:cs="Calibri"/>
          <w:bCs/>
          <w:sz w:val="28"/>
          <w:szCs w:val="28"/>
        </w:rPr>
        <w:lastRenderedPageBreak/>
        <w:t xml:space="preserve">10) </w:t>
      </w:r>
      <w:r w:rsidR="00B2580B" w:rsidRPr="00B2580B">
        <w:rPr>
          <w:rFonts w:cs="Calibri"/>
          <w:bCs/>
          <w:sz w:val="28"/>
          <w:szCs w:val="28"/>
        </w:rPr>
        <w:t>Доля многоквартирных домов сельской территории, оснащенных приборами учета, в общем объеме многоквартирных жилых домов в сельской территории</w:t>
      </w:r>
      <w:r w:rsidR="00B2580B" w:rsidRPr="00B2580B">
        <w:rPr>
          <w:sz w:val="28"/>
          <w:szCs w:val="28"/>
        </w:rPr>
        <w:t>.</w:t>
      </w:r>
    </w:p>
    <w:p w:rsidR="007227EF" w:rsidRPr="009279C3" w:rsidRDefault="00B837C0" w:rsidP="00732776">
      <w:pPr>
        <w:pStyle w:val="3"/>
        <w:tabs>
          <w:tab w:val="clear" w:pos="0"/>
        </w:tabs>
        <w:rPr>
          <w:sz w:val="28"/>
          <w:szCs w:val="28"/>
        </w:rPr>
      </w:pPr>
      <w:r>
        <w:rPr>
          <w:sz w:val="28"/>
          <w:szCs w:val="28"/>
        </w:rPr>
        <w:t>Раздел 3</w:t>
      </w:r>
      <w:r w:rsidR="00732776" w:rsidRPr="009279C3">
        <w:rPr>
          <w:sz w:val="28"/>
          <w:szCs w:val="28"/>
        </w:rPr>
        <w:t>.</w:t>
      </w:r>
      <w:r w:rsidR="00140AF6" w:rsidRPr="009279C3">
        <w:rPr>
          <w:sz w:val="28"/>
          <w:szCs w:val="28"/>
        </w:rPr>
        <w:t xml:space="preserve"> </w:t>
      </w:r>
      <w:r w:rsidRPr="009279C3">
        <w:rPr>
          <w:sz w:val="28"/>
          <w:szCs w:val="28"/>
        </w:rPr>
        <w:t>Пл</w:t>
      </w:r>
      <w:r>
        <w:rPr>
          <w:sz w:val="28"/>
          <w:szCs w:val="28"/>
        </w:rPr>
        <w:t>а</w:t>
      </w:r>
      <w:r w:rsidRPr="009279C3">
        <w:rPr>
          <w:sz w:val="28"/>
          <w:szCs w:val="28"/>
        </w:rPr>
        <w:t>н мероприятий по выполнению муниципальной программы</w:t>
      </w:r>
    </w:p>
    <w:p w:rsidR="007227EF" w:rsidRDefault="007227EF" w:rsidP="007227EF">
      <w:pPr>
        <w:rPr>
          <w:sz w:val="28"/>
          <w:szCs w:val="28"/>
        </w:rPr>
      </w:pPr>
    </w:p>
    <w:p w:rsidR="006627E5" w:rsidRPr="009279C3" w:rsidRDefault="006627E5" w:rsidP="001375B6">
      <w:pPr>
        <w:ind w:firstLine="708"/>
        <w:jc w:val="both"/>
        <w:rPr>
          <w:sz w:val="28"/>
          <w:szCs w:val="28"/>
        </w:rPr>
      </w:pPr>
      <w:r w:rsidRPr="009279C3">
        <w:rPr>
          <w:sz w:val="28"/>
          <w:szCs w:val="28"/>
        </w:rPr>
        <w:t xml:space="preserve">План мероприятий по выполнению муниципальной программы приведен в Приложении № </w:t>
      </w:r>
      <w:r w:rsidR="003840A7">
        <w:rPr>
          <w:sz w:val="28"/>
          <w:szCs w:val="28"/>
        </w:rPr>
        <w:t>2</w:t>
      </w:r>
      <w:r w:rsidRPr="009279C3">
        <w:rPr>
          <w:sz w:val="28"/>
          <w:szCs w:val="28"/>
        </w:rPr>
        <w:t xml:space="preserve"> к муниципальной программе. </w:t>
      </w:r>
    </w:p>
    <w:p w:rsidR="004C34F1" w:rsidRPr="009279C3" w:rsidRDefault="006627E5" w:rsidP="001375B6">
      <w:pPr>
        <w:ind w:firstLine="708"/>
        <w:jc w:val="both"/>
        <w:rPr>
          <w:sz w:val="28"/>
          <w:szCs w:val="28"/>
        </w:rPr>
      </w:pPr>
      <w:r w:rsidRPr="009279C3">
        <w:rPr>
          <w:sz w:val="28"/>
          <w:szCs w:val="28"/>
        </w:rPr>
        <w:t>Ответственным исполнител</w:t>
      </w:r>
      <w:r w:rsidR="00140AF6" w:rsidRPr="009279C3">
        <w:rPr>
          <w:sz w:val="28"/>
          <w:szCs w:val="28"/>
        </w:rPr>
        <w:t>ем</w:t>
      </w:r>
      <w:r w:rsidRPr="009279C3">
        <w:rPr>
          <w:sz w:val="28"/>
          <w:szCs w:val="28"/>
        </w:rPr>
        <w:t xml:space="preserve"> по выполнению муниципальной программы является администрация городского округа</w:t>
      </w:r>
      <w:r w:rsidR="00AE49BD">
        <w:rPr>
          <w:sz w:val="28"/>
          <w:szCs w:val="28"/>
        </w:rPr>
        <w:t xml:space="preserve"> Заречный.</w:t>
      </w:r>
      <w:r w:rsidRPr="009279C3">
        <w:rPr>
          <w:sz w:val="28"/>
          <w:szCs w:val="28"/>
        </w:rPr>
        <w:t xml:space="preserve"> </w:t>
      </w:r>
    </w:p>
    <w:p w:rsidR="008156D7" w:rsidRPr="009279C3" w:rsidRDefault="006627E5" w:rsidP="001375B6">
      <w:pPr>
        <w:autoSpaceDE w:val="0"/>
        <w:autoSpaceDN w:val="0"/>
        <w:adjustRightInd w:val="0"/>
        <w:ind w:firstLine="708"/>
        <w:jc w:val="both"/>
        <w:rPr>
          <w:sz w:val="28"/>
          <w:szCs w:val="28"/>
        </w:rPr>
      </w:pPr>
      <w:r w:rsidRPr="009279C3">
        <w:rPr>
          <w:sz w:val="28"/>
          <w:szCs w:val="28"/>
        </w:rPr>
        <w:t>Реализация мероприятий Программы осуществляется в</w:t>
      </w:r>
      <w:r w:rsidR="00A75906" w:rsidRPr="009279C3">
        <w:rPr>
          <w:sz w:val="28"/>
          <w:szCs w:val="28"/>
        </w:rPr>
        <w:t xml:space="preserve"> рамках федеральной целевой </w:t>
      </w:r>
      <w:hyperlink r:id="rId19" w:history="1">
        <w:r w:rsidR="00A75906" w:rsidRPr="003840A7">
          <w:rPr>
            <w:sz w:val="28"/>
            <w:szCs w:val="28"/>
          </w:rPr>
          <w:t>программы</w:t>
        </w:r>
      </w:hyperlink>
      <w:r w:rsidR="00A75906" w:rsidRPr="009279C3">
        <w:rPr>
          <w:sz w:val="28"/>
          <w:szCs w:val="28"/>
        </w:rPr>
        <w:t xml:space="preserve"> </w:t>
      </w:r>
      <w:r w:rsidR="003840A7">
        <w:rPr>
          <w:sz w:val="28"/>
          <w:szCs w:val="28"/>
        </w:rPr>
        <w:t>«</w:t>
      </w:r>
      <w:r w:rsidR="00A75906" w:rsidRPr="009279C3">
        <w:rPr>
          <w:sz w:val="28"/>
          <w:szCs w:val="28"/>
        </w:rPr>
        <w:t>Устойчивое развитие сельских территорий на 2014 - 2017 годы и на период до 2020 года</w:t>
      </w:r>
      <w:r w:rsidR="003840A7">
        <w:rPr>
          <w:sz w:val="28"/>
          <w:szCs w:val="28"/>
        </w:rPr>
        <w:t>»</w:t>
      </w:r>
      <w:r w:rsidR="00A75906" w:rsidRPr="009279C3">
        <w:rPr>
          <w:sz w:val="28"/>
          <w:szCs w:val="28"/>
        </w:rPr>
        <w:t xml:space="preserve">, утвержденной Постановлением Российской Федерации от 15.07.2013 N 598 </w:t>
      </w:r>
      <w:r w:rsidR="003840A7">
        <w:rPr>
          <w:sz w:val="28"/>
          <w:szCs w:val="28"/>
        </w:rPr>
        <w:t>«</w:t>
      </w:r>
      <w:r w:rsidR="00A75906" w:rsidRPr="009279C3">
        <w:rPr>
          <w:sz w:val="28"/>
          <w:szCs w:val="28"/>
        </w:rPr>
        <w:t xml:space="preserve">О федеральной целевой программе </w:t>
      </w:r>
      <w:r w:rsidR="003840A7">
        <w:rPr>
          <w:sz w:val="28"/>
          <w:szCs w:val="28"/>
        </w:rPr>
        <w:t>«</w:t>
      </w:r>
      <w:r w:rsidR="00A75906" w:rsidRPr="009279C3">
        <w:rPr>
          <w:sz w:val="28"/>
          <w:szCs w:val="28"/>
        </w:rPr>
        <w:t>Устойчивое развитие сельских территорий на 2014 - 2017 годы и на период до 2020 года</w:t>
      </w:r>
      <w:r w:rsidR="003840A7">
        <w:rPr>
          <w:sz w:val="28"/>
          <w:szCs w:val="28"/>
        </w:rPr>
        <w:t>»</w:t>
      </w:r>
      <w:r w:rsidR="008156D7" w:rsidRPr="009279C3">
        <w:rPr>
          <w:sz w:val="28"/>
          <w:szCs w:val="28"/>
        </w:rPr>
        <w:t xml:space="preserve">; Государственной </w:t>
      </w:r>
      <w:hyperlink r:id="rId20" w:history="1">
        <w:r w:rsidR="008156D7" w:rsidRPr="003840A7">
          <w:rPr>
            <w:sz w:val="28"/>
            <w:szCs w:val="28"/>
          </w:rPr>
          <w:t>программой</w:t>
        </w:r>
      </w:hyperlink>
      <w:r w:rsidR="008156D7" w:rsidRPr="009279C3">
        <w:rPr>
          <w:sz w:val="28"/>
          <w:szCs w:val="28"/>
        </w:rPr>
        <w:t xml:space="preserve"> Свердловской области </w:t>
      </w:r>
      <w:r w:rsidR="003840A7">
        <w:rPr>
          <w:sz w:val="28"/>
          <w:szCs w:val="28"/>
        </w:rPr>
        <w:t>«</w:t>
      </w:r>
      <w:r w:rsidR="008156D7" w:rsidRPr="009279C3">
        <w:rPr>
          <w:sz w:val="28"/>
          <w:szCs w:val="28"/>
        </w:rPr>
        <w:t>Развитие агропромышленного комплекса и потребительского рынка Свердловской области до 2020 года</w:t>
      </w:r>
      <w:r w:rsidR="003840A7">
        <w:rPr>
          <w:sz w:val="28"/>
          <w:szCs w:val="28"/>
        </w:rPr>
        <w:t xml:space="preserve">», утвержденной Постановлением Правительства Свердловской области </w:t>
      </w:r>
      <w:r w:rsidR="00645AC6">
        <w:rPr>
          <w:sz w:val="28"/>
          <w:szCs w:val="28"/>
        </w:rPr>
        <w:t>от 23.10.2013 № 1285-ПП.</w:t>
      </w:r>
    </w:p>
    <w:p w:rsidR="008E1381" w:rsidRDefault="008E1381" w:rsidP="007227EF">
      <w:pPr>
        <w:ind w:firstLine="840"/>
        <w:jc w:val="both"/>
        <w:rPr>
          <w:sz w:val="28"/>
          <w:szCs w:val="28"/>
        </w:rPr>
        <w:sectPr w:rsidR="008E1381" w:rsidSect="0075530A">
          <w:type w:val="oddPage"/>
          <w:pgSz w:w="11907" w:h="16840" w:code="9"/>
          <w:pgMar w:top="1134" w:right="851" w:bottom="1134" w:left="1321" w:header="720" w:footer="720" w:gutter="0"/>
          <w:cols w:space="708"/>
          <w:docGrid w:linePitch="360"/>
        </w:sectPr>
      </w:pPr>
    </w:p>
    <w:p w:rsidR="00FA2676" w:rsidRPr="0087741A" w:rsidRDefault="00FA2676" w:rsidP="001375B6">
      <w:pPr>
        <w:widowControl w:val="0"/>
        <w:autoSpaceDE w:val="0"/>
        <w:autoSpaceDN w:val="0"/>
        <w:adjustRightInd w:val="0"/>
        <w:ind w:left="9639"/>
      </w:pPr>
      <w:r w:rsidRPr="0087741A">
        <w:lastRenderedPageBreak/>
        <w:t>Приложение №</w:t>
      </w:r>
      <w:r w:rsidR="00331AE4">
        <w:t>1</w:t>
      </w:r>
    </w:p>
    <w:p w:rsidR="00FA2676" w:rsidRPr="0087741A" w:rsidRDefault="00FA2676" w:rsidP="001375B6">
      <w:pPr>
        <w:widowControl w:val="0"/>
        <w:autoSpaceDE w:val="0"/>
        <w:autoSpaceDN w:val="0"/>
        <w:adjustRightInd w:val="0"/>
        <w:ind w:left="9639"/>
      </w:pPr>
      <w:r w:rsidRPr="0087741A">
        <w:t>к муниципальной программе</w:t>
      </w:r>
    </w:p>
    <w:p w:rsidR="00FA2676" w:rsidRPr="0087741A" w:rsidRDefault="00FA2676" w:rsidP="001375B6">
      <w:pPr>
        <w:widowControl w:val="0"/>
        <w:autoSpaceDE w:val="0"/>
        <w:autoSpaceDN w:val="0"/>
        <w:adjustRightInd w:val="0"/>
        <w:ind w:left="9639"/>
      </w:pPr>
      <w:r w:rsidRPr="0087741A">
        <w:t>«Устойчивое развитие сельских территорий</w:t>
      </w:r>
    </w:p>
    <w:p w:rsidR="00FA2676" w:rsidRPr="0087741A" w:rsidRDefault="00FA2676" w:rsidP="001375B6">
      <w:pPr>
        <w:widowControl w:val="0"/>
        <w:autoSpaceDE w:val="0"/>
        <w:autoSpaceDN w:val="0"/>
        <w:adjustRightInd w:val="0"/>
        <w:ind w:left="9639"/>
      </w:pPr>
      <w:r w:rsidRPr="0087741A">
        <w:t>городского округа</w:t>
      </w:r>
      <w:r w:rsidR="00770CBF">
        <w:t xml:space="preserve"> Заречный</w:t>
      </w:r>
    </w:p>
    <w:p w:rsidR="00FA2676" w:rsidRPr="0087741A" w:rsidRDefault="00E836EB" w:rsidP="001375B6">
      <w:pPr>
        <w:widowControl w:val="0"/>
        <w:autoSpaceDE w:val="0"/>
        <w:autoSpaceDN w:val="0"/>
        <w:adjustRightInd w:val="0"/>
        <w:ind w:left="9639"/>
      </w:pPr>
      <w:r>
        <w:t>Свердловской области на 2016- 2020</w:t>
      </w:r>
      <w:r w:rsidR="00FA2676" w:rsidRPr="0087741A">
        <w:t xml:space="preserve"> годы» </w:t>
      </w:r>
    </w:p>
    <w:p w:rsidR="00FA2676" w:rsidRPr="0087741A" w:rsidRDefault="00FA2676" w:rsidP="00FA2676">
      <w:pPr>
        <w:widowControl w:val="0"/>
        <w:autoSpaceDE w:val="0"/>
        <w:autoSpaceDN w:val="0"/>
        <w:adjustRightInd w:val="0"/>
        <w:jc w:val="right"/>
      </w:pPr>
    </w:p>
    <w:p w:rsidR="00FA2676" w:rsidRPr="00294184" w:rsidRDefault="00294184" w:rsidP="00770CBF">
      <w:pPr>
        <w:widowControl w:val="0"/>
        <w:autoSpaceDE w:val="0"/>
        <w:autoSpaceDN w:val="0"/>
        <w:adjustRightInd w:val="0"/>
        <w:jc w:val="center"/>
        <w:rPr>
          <w:sz w:val="28"/>
          <w:szCs w:val="28"/>
        </w:rPr>
      </w:pPr>
      <w:bookmarkStart w:id="1" w:name="Par258"/>
      <w:bookmarkEnd w:id="1"/>
      <w:r w:rsidRPr="00294184">
        <w:rPr>
          <w:sz w:val="28"/>
          <w:szCs w:val="28"/>
        </w:rPr>
        <w:t>Цели, задачи и целевые показатели реализации муниципальной  программы</w:t>
      </w:r>
    </w:p>
    <w:p w:rsidR="00FA2676" w:rsidRPr="00294184" w:rsidRDefault="00770CBF" w:rsidP="00FA2676">
      <w:pPr>
        <w:widowControl w:val="0"/>
        <w:autoSpaceDE w:val="0"/>
        <w:autoSpaceDN w:val="0"/>
        <w:adjustRightInd w:val="0"/>
        <w:jc w:val="center"/>
        <w:rPr>
          <w:sz w:val="28"/>
          <w:szCs w:val="28"/>
        </w:rPr>
      </w:pPr>
      <w:r w:rsidRPr="00294184">
        <w:rPr>
          <w:sz w:val="28"/>
          <w:szCs w:val="28"/>
        </w:rPr>
        <w:t>«</w:t>
      </w:r>
      <w:r w:rsidR="00FA2676" w:rsidRPr="00294184">
        <w:rPr>
          <w:sz w:val="28"/>
          <w:szCs w:val="28"/>
        </w:rPr>
        <w:t xml:space="preserve">Устойчивое развитие сельских территорий городского округа </w:t>
      </w:r>
      <w:r w:rsidRPr="00294184">
        <w:rPr>
          <w:sz w:val="28"/>
          <w:szCs w:val="28"/>
        </w:rPr>
        <w:t>Заречный</w:t>
      </w:r>
      <w:r w:rsidR="00124506" w:rsidRPr="00294184">
        <w:rPr>
          <w:sz w:val="28"/>
          <w:szCs w:val="28"/>
        </w:rPr>
        <w:t xml:space="preserve"> </w:t>
      </w:r>
      <w:r w:rsidR="00FA2676" w:rsidRPr="00294184">
        <w:rPr>
          <w:sz w:val="28"/>
          <w:szCs w:val="28"/>
        </w:rPr>
        <w:t xml:space="preserve">Свердловской области на </w:t>
      </w:r>
      <w:r w:rsidR="00D73C73">
        <w:rPr>
          <w:sz w:val="28"/>
          <w:szCs w:val="28"/>
        </w:rPr>
        <w:t>2016- 2020</w:t>
      </w:r>
      <w:r w:rsidRPr="00294184">
        <w:rPr>
          <w:sz w:val="28"/>
          <w:szCs w:val="28"/>
        </w:rPr>
        <w:t xml:space="preserve"> годы»</w:t>
      </w:r>
    </w:p>
    <w:p w:rsidR="00FA2676" w:rsidRPr="0087741A" w:rsidRDefault="00FA2676" w:rsidP="00FA2676">
      <w:pPr>
        <w:widowControl w:val="0"/>
        <w:autoSpaceDE w:val="0"/>
        <w:autoSpaceDN w:val="0"/>
        <w:adjustRightInd w:val="0"/>
      </w:pPr>
    </w:p>
    <w:tbl>
      <w:tblPr>
        <w:tblW w:w="14920" w:type="dxa"/>
        <w:tblCellSpacing w:w="5" w:type="nil"/>
        <w:tblInd w:w="75" w:type="dxa"/>
        <w:tblLayout w:type="fixed"/>
        <w:tblCellMar>
          <w:left w:w="75" w:type="dxa"/>
          <w:right w:w="75" w:type="dxa"/>
        </w:tblCellMar>
        <w:tblLook w:val="0000" w:firstRow="0" w:lastRow="0" w:firstColumn="0" w:lastColumn="0" w:noHBand="0" w:noVBand="0"/>
      </w:tblPr>
      <w:tblGrid>
        <w:gridCol w:w="1270"/>
        <w:gridCol w:w="5982"/>
        <w:gridCol w:w="1270"/>
        <w:gridCol w:w="39"/>
        <w:gridCol w:w="1231"/>
        <w:gridCol w:w="39"/>
        <w:gridCol w:w="1231"/>
        <w:gridCol w:w="39"/>
        <w:gridCol w:w="1231"/>
        <w:gridCol w:w="39"/>
        <w:gridCol w:w="1231"/>
        <w:gridCol w:w="6"/>
        <w:gridCol w:w="33"/>
        <w:gridCol w:w="1270"/>
        <w:gridCol w:w="9"/>
      </w:tblGrid>
      <w:tr w:rsidR="00DF0872" w:rsidRPr="0087741A" w:rsidTr="006777E4">
        <w:trPr>
          <w:trHeight w:val="284"/>
          <w:tblCellSpacing w:w="5" w:type="nil"/>
        </w:trPr>
        <w:tc>
          <w:tcPr>
            <w:tcW w:w="1270" w:type="dxa"/>
            <w:vMerge w:val="restart"/>
            <w:tcBorders>
              <w:top w:val="single" w:sz="4" w:space="0" w:color="auto"/>
              <w:left w:val="single" w:sz="4" w:space="0" w:color="auto"/>
              <w:bottom w:val="single" w:sz="4" w:space="0" w:color="auto"/>
              <w:right w:val="single" w:sz="4" w:space="0" w:color="auto"/>
            </w:tcBorders>
          </w:tcPr>
          <w:p w:rsidR="00DF0872" w:rsidRPr="0087741A" w:rsidRDefault="006777E4" w:rsidP="004A1C3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стро</w:t>
            </w:r>
            <w:r w:rsidR="00DF0872" w:rsidRPr="0087741A">
              <w:rPr>
                <w:rFonts w:ascii="Times New Roman" w:hAnsi="Times New Roman" w:cs="Times New Roman"/>
                <w:sz w:val="24"/>
                <w:szCs w:val="24"/>
              </w:rPr>
              <w:t>ки</w:t>
            </w:r>
          </w:p>
        </w:tc>
        <w:tc>
          <w:tcPr>
            <w:tcW w:w="5982" w:type="dxa"/>
            <w:vMerge w:val="restart"/>
            <w:tcBorders>
              <w:top w:val="single" w:sz="4" w:space="0" w:color="auto"/>
              <w:left w:val="single" w:sz="4" w:space="0" w:color="auto"/>
              <w:bottom w:val="single" w:sz="4" w:space="0" w:color="auto"/>
              <w:right w:val="single" w:sz="4" w:space="0" w:color="auto"/>
            </w:tcBorders>
          </w:tcPr>
          <w:p w:rsidR="00DF0872" w:rsidRPr="0087741A" w:rsidRDefault="00DF0872" w:rsidP="004F25B8">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 xml:space="preserve">Наименование   цели (целей) и </w:t>
            </w:r>
            <w:r w:rsidRPr="0087741A">
              <w:rPr>
                <w:rFonts w:ascii="Times New Roman" w:hAnsi="Times New Roman" w:cs="Times New Roman"/>
                <w:sz w:val="24"/>
                <w:szCs w:val="24"/>
              </w:rPr>
              <w:br/>
              <w:t xml:space="preserve"> за</w:t>
            </w:r>
            <w:r>
              <w:rPr>
                <w:rFonts w:ascii="Times New Roman" w:hAnsi="Times New Roman" w:cs="Times New Roman"/>
                <w:sz w:val="24"/>
                <w:szCs w:val="24"/>
              </w:rPr>
              <w:t>дач, целевых</w:t>
            </w:r>
            <w:r w:rsidRPr="0087741A">
              <w:rPr>
                <w:rFonts w:ascii="Times New Roman" w:hAnsi="Times New Roman" w:cs="Times New Roman"/>
                <w:sz w:val="24"/>
                <w:szCs w:val="24"/>
              </w:rPr>
              <w:t xml:space="preserve">  показателей</w:t>
            </w:r>
          </w:p>
        </w:tc>
        <w:tc>
          <w:tcPr>
            <w:tcW w:w="1270" w:type="dxa"/>
            <w:vMerge w:val="restart"/>
            <w:tcBorders>
              <w:top w:val="single" w:sz="4" w:space="0" w:color="auto"/>
              <w:left w:val="single" w:sz="4" w:space="0" w:color="auto"/>
              <w:bottom w:val="single" w:sz="4" w:space="0" w:color="auto"/>
              <w:right w:val="single" w:sz="4" w:space="0" w:color="auto"/>
            </w:tcBorders>
          </w:tcPr>
          <w:p w:rsidR="00DF0872" w:rsidRPr="0087741A" w:rsidRDefault="00DF0872" w:rsidP="00DB0CFA">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Единица </w:t>
            </w:r>
            <w:r w:rsidRPr="0087741A">
              <w:rPr>
                <w:rFonts w:ascii="Times New Roman" w:hAnsi="Times New Roman" w:cs="Times New Roman"/>
                <w:sz w:val="24"/>
                <w:szCs w:val="24"/>
              </w:rPr>
              <w:br/>
              <w:t>измерения</w:t>
            </w:r>
          </w:p>
        </w:tc>
        <w:tc>
          <w:tcPr>
            <w:tcW w:w="6398" w:type="dxa"/>
            <w:gridSpan w:val="12"/>
            <w:tcBorders>
              <w:top w:val="single" w:sz="4" w:space="0" w:color="auto"/>
              <w:left w:val="single" w:sz="4" w:space="0" w:color="auto"/>
              <w:bottom w:val="single" w:sz="4" w:space="0" w:color="auto"/>
              <w:right w:val="single" w:sz="4" w:space="0" w:color="auto"/>
            </w:tcBorders>
          </w:tcPr>
          <w:p w:rsidR="00DF0872" w:rsidRPr="0087741A" w:rsidRDefault="00DF0872" w:rsidP="001375B6">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Значение целевого показателя</w:t>
            </w:r>
          </w:p>
        </w:tc>
      </w:tr>
      <w:tr w:rsidR="006777E4" w:rsidRPr="0087741A" w:rsidTr="00E836EB">
        <w:trPr>
          <w:trHeight w:val="152"/>
          <w:tblCellSpacing w:w="5" w:type="nil"/>
        </w:trPr>
        <w:tc>
          <w:tcPr>
            <w:tcW w:w="1270" w:type="dxa"/>
            <w:vMerge/>
            <w:tcBorders>
              <w:left w:val="single" w:sz="4" w:space="0" w:color="auto"/>
              <w:bottom w:val="single" w:sz="4" w:space="0" w:color="auto"/>
              <w:right w:val="single" w:sz="4" w:space="0" w:color="auto"/>
            </w:tcBorders>
          </w:tcPr>
          <w:p w:rsidR="006777E4" w:rsidRPr="0087741A" w:rsidRDefault="006777E4" w:rsidP="00DB0CFA">
            <w:pPr>
              <w:pStyle w:val="ConsPlusCell"/>
              <w:rPr>
                <w:rFonts w:ascii="Times New Roman" w:hAnsi="Times New Roman" w:cs="Times New Roman"/>
                <w:sz w:val="24"/>
                <w:szCs w:val="24"/>
              </w:rPr>
            </w:pPr>
          </w:p>
        </w:tc>
        <w:tc>
          <w:tcPr>
            <w:tcW w:w="5982" w:type="dxa"/>
            <w:vMerge/>
            <w:tcBorders>
              <w:left w:val="single" w:sz="4" w:space="0" w:color="auto"/>
              <w:bottom w:val="single" w:sz="4" w:space="0" w:color="auto"/>
              <w:right w:val="single" w:sz="4" w:space="0" w:color="auto"/>
            </w:tcBorders>
          </w:tcPr>
          <w:p w:rsidR="006777E4" w:rsidRPr="0087741A" w:rsidRDefault="006777E4" w:rsidP="00DB0CFA">
            <w:pPr>
              <w:pStyle w:val="ConsPlusCell"/>
              <w:rPr>
                <w:rFonts w:ascii="Times New Roman" w:hAnsi="Times New Roman" w:cs="Times New Roman"/>
                <w:sz w:val="24"/>
                <w:szCs w:val="24"/>
              </w:rPr>
            </w:pPr>
          </w:p>
        </w:tc>
        <w:tc>
          <w:tcPr>
            <w:tcW w:w="1270" w:type="dxa"/>
            <w:vMerge/>
            <w:tcBorders>
              <w:left w:val="single" w:sz="4" w:space="0" w:color="auto"/>
              <w:bottom w:val="single" w:sz="4" w:space="0" w:color="auto"/>
              <w:right w:val="single" w:sz="4" w:space="0" w:color="auto"/>
            </w:tcBorders>
          </w:tcPr>
          <w:p w:rsidR="006777E4" w:rsidRPr="0087741A" w:rsidRDefault="006777E4" w:rsidP="00DB0CFA">
            <w:pPr>
              <w:pStyle w:val="ConsPlusCell"/>
              <w:rPr>
                <w:rFonts w:ascii="Times New Roman" w:hAnsi="Times New Roman" w:cs="Times New Roman"/>
                <w:sz w:val="24"/>
                <w:szCs w:val="24"/>
              </w:rPr>
            </w:pPr>
          </w:p>
        </w:tc>
        <w:tc>
          <w:tcPr>
            <w:tcW w:w="1270" w:type="dxa"/>
            <w:gridSpan w:val="2"/>
            <w:tcBorders>
              <w:left w:val="single" w:sz="4" w:space="0" w:color="auto"/>
              <w:bottom w:val="single" w:sz="4" w:space="0" w:color="auto"/>
              <w:right w:val="single" w:sz="4" w:space="0" w:color="auto"/>
            </w:tcBorders>
          </w:tcPr>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2016</w:t>
            </w:r>
          </w:p>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год</w:t>
            </w:r>
          </w:p>
        </w:tc>
        <w:tc>
          <w:tcPr>
            <w:tcW w:w="1270" w:type="dxa"/>
            <w:gridSpan w:val="2"/>
            <w:tcBorders>
              <w:left w:val="single" w:sz="4" w:space="0" w:color="auto"/>
              <w:bottom w:val="single" w:sz="4" w:space="0" w:color="auto"/>
              <w:right w:val="single" w:sz="4" w:space="0" w:color="auto"/>
            </w:tcBorders>
          </w:tcPr>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2017</w:t>
            </w:r>
          </w:p>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год</w:t>
            </w:r>
          </w:p>
        </w:tc>
        <w:tc>
          <w:tcPr>
            <w:tcW w:w="1270" w:type="dxa"/>
            <w:gridSpan w:val="2"/>
            <w:tcBorders>
              <w:left w:val="single" w:sz="4" w:space="0" w:color="auto"/>
              <w:bottom w:val="single" w:sz="4" w:space="0" w:color="auto"/>
              <w:right w:val="single" w:sz="4" w:space="0" w:color="auto"/>
            </w:tcBorders>
          </w:tcPr>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2018</w:t>
            </w:r>
          </w:p>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год</w:t>
            </w:r>
          </w:p>
        </w:tc>
        <w:tc>
          <w:tcPr>
            <w:tcW w:w="1276" w:type="dxa"/>
            <w:gridSpan w:val="3"/>
            <w:tcBorders>
              <w:left w:val="single" w:sz="4" w:space="0" w:color="auto"/>
              <w:bottom w:val="single" w:sz="4" w:space="0" w:color="auto"/>
              <w:right w:val="single" w:sz="4" w:space="0" w:color="auto"/>
            </w:tcBorders>
          </w:tcPr>
          <w:p w:rsidR="00E836EB"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 xml:space="preserve">2019 </w:t>
            </w:r>
          </w:p>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год</w:t>
            </w:r>
          </w:p>
        </w:tc>
        <w:tc>
          <w:tcPr>
            <w:tcW w:w="1312" w:type="dxa"/>
            <w:gridSpan w:val="3"/>
            <w:tcBorders>
              <w:left w:val="single" w:sz="4" w:space="0" w:color="auto"/>
              <w:bottom w:val="single" w:sz="4" w:space="0" w:color="auto"/>
              <w:right w:val="single" w:sz="4" w:space="0" w:color="auto"/>
            </w:tcBorders>
          </w:tcPr>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2020</w:t>
            </w:r>
          </w:p>
          <w:p w:rsidR="006777E4" w:rsidRPr="0087741A" w:rsidRDefault="006777E4" w:rsidP="004A1C39">
            <w:pPr>
              <w:pStyle w:val="ConsPlusCell"/>
              <w:jc w:val="center"/>
              <w:rPr>
                <w:rFonts w:ascii="Times New Roman" w:hAnsi="Times New Roman" w:cs="Times New Roman"/>
                <w:sz w:val="24"/>
                <w:szCs w:val="24"/>
              </w:rPr>
            </w:pPr>
            <w:r w:rsidRPr="0087741A">
              <w:rPr>
                <w:rFonts w:ascii="Times New Roman" w:hAnsi="Times New Roman" w:cs="Times New Roman"/>
                <w:sz w:val="24"/>
                <w:szCs w:val="24"/>
              </w:rPr>
              <w:t>год</w:t>
            </w:r>
          </w:p>
        </w:tc>
      </w:tr>
      <w:tr w:rsidR="00FA2676" w:rsidRPr="0087741A" w:rsidTr="006777E4">
        <w:trPr>
          <w:trHeight w:val="568"/>
          <w:tblCellSpacing w:w="5" w:type="nil"/>
        </w:trPr>
        <w:tc>
          <w:tcPr>
            <w:tcW w:w="1270" w:type="dxa"/>
            <w:tcBorders>
              <w:left w:val="single" w:sz="4" w:space="0" w:color="auto"/>
              <w:bottom w:val="single" w:sz="4" w:space="0" w:color="auto"/>
              <w:right w:val="single" w:sz="4" w:space="0" w:color="auto"/>
            </w:tcBorders>
          </w:tcPr>
          <w:p w:rsidR="00FA2676" w:rsidRPr="0087741A" w:rsidRDefault="00513A96"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50" w:type="dxa"/>
            <w:gridSpan w:val="14"/>
            <w:tcBorders>
              <w:left w:val="single" w:sz="4" w:space="0" w:color="auto"/>
              <w:bottom w:val="single" w:sz="4" w:space="0" w:color="auto"/>
              <w:right w:val="single" w:sz="4" w:space="0" w:color="auto"/>
            </w:tcBorders>
          </w:tcPr>
          <w:p w:rsidR="00FA2676" w:rsidRPr="0087741A" w:rsidRDefault="00FA2676" w:rsidP="00DB0CFA">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Цель </w:t>
            </w:r>
            <w:r w:rsidR="00DF0872">
              <w:rPr>
                <w:rFonts w:ascii="Times New Roman" w:hAnsi="Times New Roman" w:cs="Times New Roman"/>
                <w:sz w:val="24"/>
                <w:szCs w:val="24"/>
              </w:rPr>
              <w:t xml:space="preserve">№ 1 - </w:t>
            </w:r>
            <w:r w:rsidRPr="0087741A">
              <w:rPr>
                <w:rFonts w:ascii="Times New Roman" w:hAnsi="Times New Roman" w:cs="Times New Roman"/>
                <w:sz w:val="24"/>
                <w:szCs w:val="24"/>
              </w:rPr>
              <w:t>Устойчивое развитие сельских населенных пунктов на основе создания достойных условий жи</w:t>
            </w:r>
            <w:r w:rsidR="00124506">
              <w:rPr>
                <w:rFonts w:ascii="Times New Roman" w:hAnsi="Times New Roman" w:cs="Times New Roman"/>
                <w:sz w:val="24"/>
                <w:szCs w:val="24"/>
              </w:rPr>
              <w:t>зни и деятельности населения</w:t>
            </w:r>
            <w:r w:rsidRPr="0087741A">
              <w:rPr>
                <w:rFonts w:ascii="Times New Roman" w:hAnsi="Times New Roman" w:cs="Times New Roman"/>
                <w:sz w:val="24"/>
                <w:szCs w:val="24"/>
              </w:rPr>
              <w:t xml:space="preserve">                                                                            </w:t>
            </w:r>
          </w:p>
        </w:tc>
      </w:tr>
      <w:tr w:rsidR="00FA2676" w:rsidRPr="0087741A" w:rsidTr="006777E4">
        <w:trPr>
          <w:trHeight w:val="302"/>
          <w:tblCellSpacing w:w="5" w:type="nil"/>
        </w:trPr>
        <w:tc>
          <w:tcPr>
            <w:tcW w:w="1270" w:type="dxa"/>
            <w:tcBorders>
              <w:left w:val="single" w:sz="4" w:space="0" w:color="auto"/>
              <w:bottom w:val="single" w:sz="4" w:space="0" w:color="auto"/>
              <w:right w:val="single" w:sz="4" w:space="0" w:color="auto"/>
            </w:tcBorders>
          </w:tcPr>
          <w:p w:rsidR="00FA2676" w:rsidRPr="0087741A" w:rsidRDefault="00513A96"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50" w:type="dxa"/>
            <w:gridSpan w:val="14"/>
            <w:tcBorders>
              <w:left w:val="single" w:sz="4" w:space="0" w:color="auto"/>
              <w:bottom w:val="single" w:sz="4" w:space="0" w:color="auto"/>
              <w:right w:val="single" w:sz="4" w:space="0" w:color="auto"/>
            </w:tcBorders>
          </w:tcPr>
          <w:p w:rsidR="00FA2676" w:rsidRPr="0087741A" w:rsidRDefault="00FA2676" w:rsidP="00C1313D">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Задача </w:t>
            </w:r>
            <w:r w:rsidR="00DF0872">
              <w:rPr>
                <w:rFonts w:ascii="Times New Roman" w:hAnsi="Times New Roman" w:cs="Times New Roman"/>
                <w:sz w:val="24"/>
                <w:szCs w:val="24"/>
              </w:rPr>
              <w:t xml:space="preserve">№ </w:t>
            </w:r>
            <w:r w:rsidRPr="0087741A">
              <w:rPr>
                <w:rFonts w:ascii="Times New Roman" w:hAnsi="Times New Roman" w:cs="Times New Roman"/>
                <w:sz w:val="24"/>
                <w:szCs w:val="24"/>
              </w:rPr>
              <w:t xml:space="preserve">1  </w:t>
            </w:r>
            <w:r w:rsidR="00DF0872">
              <w:rPr>
                <w:rFonts w:ascii="Times New Roman" w:hAnsi="Times New Roman" w:cs="Times New Roman"/>
                <w:sz w:val="24"/>
                <w:szCs w:val="24"/>
              </w:rPr>
              <w:t>-</w:t>
            </w:r>
            <w:r w:rsidRPr="0087741A">
              <w:rPr>
                <w:rFonts w:ascii="Times New Roman" w:hAnsi="Times New Roman" w:cs="Times New Roman"/>
                <w:sz w:val="24"/>
                <w:szCs w:val="24"/>
              </w:rPr>
              <w:t xml:space="preserve"> </w:t>
            </w:r>
            <w:r w:rsidR="00C1313D" w:rsidRPr="00C1313D">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r>
      <w:tr w:rsidR="006777E4" w:rsidRPr="0087741A" w:rsidTr="006777E4">
        <w:trPr>
          <w:gridAfter w:val="1"/>
          <w:wAfter w:w="9" w:type="dxa"/>
          <w:trHeight w:val="568"/>
          <w:tblCellSpacing w:w="5" w:type="nil"/>
        </w:trPr>
        <w:tc>
          <w:tcPr>
            <w:tcW w:w="1270" w:type="dxa"/>
            <w:tcBorders>
              <w:left w:val="single" w:sz="4" w:space="0" w:color="auto"/>
              <w:bottom w:val="single" w:sz="4" w:space="0" w:color="auto"/>
              <w:right w:val="single" w:sz="4" w:space="0" w:color="auto"/>
            </w:tcBorders>
          </w:tcPr>
          <w:p w:rsidR="006777E4" w:rsidRPr="0087741A" w:rsidRDefault="006777E4"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5982" w:type="dxa"/>
            <w:tcBorders>
              <w:left w:val="single" w:sz="4" w:space="0" w:color="auto"/>
              <w:bottom w:val="single" w:sz="4" w:space="0" w:color="auto"/>
              <w:right w:val="single" w:sz="4" w:space="0" w:color="auto"/>
            </w:tcBorders>
          </w:tcPr>
          <w:p w:rsidR="006777E4" w:rsidRDefault="006777E4" w:rsidP="00C1313D">
            <w:pPr>
              <w:pStyle w:val="ConsPlusCell"/>
              <w:rPr>
                <w:rFonts w:ascii="Times New Roman" w:hAnsi="Times New Roman"/>
                <w:sz w:val="24"/>
                <w:szCs w:val="24"/>
              </w:rPr>
            </w:pPr>
            <w:r>
              <w:rPr>
                <w:rFonts w:ascii="Times New Roman" w:hAnsi="Times New Roman"/>
                <w:sz w:val="24"/>
                <w:szCs w:val="24"/>
              </w:rPr>
              <w:t>Ц</w:t>
            </w:r>
            <w:r w:rsidR="00C1313D">
              <w:rPr>
                <w:rFonts w:ascii="Times New Roman" w:hAnsi="Times New Roman"/>
                <w:sz w:val="24"/>
                <w:szCs w:val="24"/>
              </w:rPr>
              <w:t>елевой показатель № 1</w:t>
            </w:r>
            <w:r>
              <w:rPr>
                <w:rFonts w:ascii="Times New Roman" w:hAnsi="Times New Roman"/>
                <w:sz w:val="24"/>
                <w:szCs w:val="24"/>
              </w:rPr>
              <w:t xml:space="preserve"> </w:t>
            </w:r>
          </w:p>
          <w:p w:rsidR="00C1313D" w:rsidRPr="00DF0872" w:rsidRDefault="00C1313D" w:rsidP="00C1313D">
            <w:pPr>
              <w:pStyle w:val="ConsPlusCell"/>
              <w:rPr>
                <w:rFonts w:ascii="Times New Roman" w:hAnsi="Times New Roman" w:cs="Times New Roman"/>
                <w:sz w:val="24"/>
                <w:szCs w:val="24"/>
                <w:highlight w:val="yellow"/>
              </w:rPr>
            </w:pPr>
            <w:r>
              <w:rPr>
                <w:rFonts w:ascii="Times New Roman" w:hAnsi="Times New Roman"/>
                <w:sz w:val="24"/>
                <w:szCs w:val="24"/>
              </w:rPr>
              <w:t>Ввод (приобретение) жилья для граждан, проживающих в сельской местности</w:t>
            </w:r>
          </w:p>
        </w:tc>
        <w:tc>
          <w:tcPr>
            <w:tcW w:w="1309" w:type="dxa"/>
            <w:gridSpan w:val="2"/>
            <w:tcBorders>
              <w:left w:val="single" w:sz="4" w:space="0" w:color="auto"/>
              <w:bottom w:val="single" w:sz="4" w:space="0" w:color="auto"/>
              <w:right w:val="single" w:sz="4" w:space="0" w:color="auto"/>
            </w:tcBorders>
          </w:tcPr>
          <w:p w:rsidR="006777E4" w:rsidRPr="001E20EE" w:rsidRDefault="00C1313D" w:rsidP="006726EC">
            <w:pPr>
              <w:widowControl w:val="0"/>
              <w:autoSpaceDE w:val="0"/>
              <w:autoSpaceDN w:val="0"/>
              <w:adjustRightInd w:val="0"/>
              <w:jc w:val="center"/>
            </w:pPr>
            <w:r>
              <w:t>кв.м.</w:t>
            </w:r>
          </w:p>
        </w:tc>
        <w:tc>
          <w:tcPr>
            <w:tcW w:w="1270" w:type="dxa"/>
            <w:gridSpan w:val="2"/>
            <w:tcBorders>
              <w:left w:val="single" w:sz="4" w:space="0" w:color="auto"/>
              <w:bottom w:val="single" w:sz="4" w:space="0" w:color="auto"/>
              <w:right w:val="single" w:sz="4" w:space="0" w:color="auto"/>
            </w:tcBorders>
          </w:tcPr>
          <w:p w:rsidR="006777E4" w:rsidRPr="009A7EB8" w:rsidRDefault="00C1313D" w:rsidP="00DB0CFA">
            <w:pPr>
              <w:pStyle w:val="ConsPlusCell"/>
              <w:rPr>
                <w:rFonts w:ascii="Times New Roman" w:hAnsi="Times New Roman" w:cs="Times New Roman"/>
                <w:sz w:val="24"/>
                <w:szCs w:val="24"/>
              </w:rPr>
            </w:pPr>
            <w:r w:rsidRPr="009A7EB8">
              <w:rPr>
                <w:rFonts w:ascii="Times New Roman" w:hAnsi="Times New Roman" w:cs="Times New Roman"/>
                <w:sz w:val="24"/>
                <w:szCs w:val="24"/>
              </w:rPr>
              <w:t>54,0</w:t>
            </w:r>
          </w:p>
        </w:tc>
        <w:tc>
          <w:tcPr>
            <w:tcW w:w="1270" w:type="dxa"/>
            <w:gridSpan w:val="2"/>
            <w:tcBorders>
              <w:left w:val="single" w:sz="4" w:space="0" w:color="auto"/>
              <w:bottom w:val="single" w:sz="4" w:space="0" w:color="auto"/>
              <w:right w:val="single" w:sz="4" w:space="0" w:color="auto"/>
            </w:tcBorders>
          </w:tcPr>
          <w:p w:rsidR="006777E4" w:rsidRPr="009A7EB8" w:rsidRDefault="00C1313D" w:rsidP="00DB0CFA">
            <w:pPr>
              <w:pStyle w:val="ConsPlusCell"/>
              <w:rPr>
                <w:rFonts w:ascii="Times New Roman" w:hAnsi="Times New Roman" w:cs="Times New Roman"/>
                <w:sz w:val="24"/>
                <w:szCs w:val="24"/>
              </w:rPr>
            </w:pPr>
            <w:r w:rsidRPr="009A7EB8">
              <w:rPr>
                <w:rFonts w:ascii="Times New Roman" w:hAnsi="Times New Roman" w:cs="Times New Roman"/>
                <w:sz w:val="24"/>
                <w:szCs w:val="24"/>
              </w:rPr>
              <w:t>72,0</w:t>
            </w:r>
          </w:p>
        </w:tc>
        <w:tc>
          <w:tcPr>
            <w:tcW w:w="1270" w:type="dxa"/>
            <w:gridSpan w:val="2"/>
            <w:tcBorders>
              <w:left w:val="single" w:sz="4" w:space="0" w:color="auto"/>
              <w:bottom w:val="single" w:sz="4" w:space="0" w:color="auto"/>
              <w:right w:val="single" w:sz="4" w:space="0" w:color="auto"/>
            </w:tcBorders>
          </w:tcPr>
          <w:p w:rsidR="006777E4" w:rsidRPr="009A7EB8" w:rsidRDefault="00C1313D" w:rsidP="00DB0CFA">
            <w:pPr>
              <w:pStyle w:val="ConsPlusCell"/>
              <w:rPr>
                <w:rFonts w:ascii="Times New Roman" w:hAnsi="Times New Roman" w:cs="Times New Roman"/>
                <w:sz w:val="24"/>
                <w:szCs w:val="24"/>
              </w:rPr>
            </w:pPr>
            <w:r w:rsidRPr="009A7EB8">
              <w:rPr>
                <w:rFonts w:ascii="Times New Roman" w:hAnsi="Times New Roman" w:cs="Times New Roman"/>
                <w:sz w:val="24"/>
                <w:szCs w:val="24"/>
              </w:rPr>
              <w:t>72,0</w:t>
            </w:r>
          </w:p>
        </w:tc>
        <w:tc>
          <w:tcPr>
            <w:tcW w:w="1270" w:type="dxa"/>
            <w:gridSpan w:val="3"/>
            <w:tcBorders>
              <w:left w:val="single" w:sz="4" w:space="0" w:color="auto"/>
              <w:bottom w:val="single" w:sz="4" w:space="0" w:color="auto"/>
              <w:right w:val="single" w:sz="4" w:space="0" w:color="auto"/>
            </w:tcBorders>
          </w:tcPr>
          <w:p w:rsidR="006777E4" w:rsidRPr="009A7EB8" w:rsidRDefault="00C1313D" w:rsidP="00DB0CFA">
            <w:pPr>
              <w:pStyle w:val="ConsPlusCell"/>
              <w:rPr>
                <w:rFonts w:ascii="Times New Roman" w:hAnsi="Times New Roman" w:cs="Times New Roman"/>
                <w:sz w:val="24"/>
                <w:szCs w:val="24"/>
              </w:rPr>
            </w:pPr>
            <w:r w:rsidRPr="009A7EB8">
              <w:rPr>
                <w:rFonts w:ascii="Times New Roman" w:hAnsi="Times New Roman" w:cs="Times New Roman"/>
                <w:sz w:val="24"/>
                <w:szCs w:val="24"/>
              </w:rPr>
              <w:t>72,0</w:t>
            </w:r>
          </w:p>
        </w:tc>
        <w:tc>
          <w:tcPr>
            <w:tcW w:w="1270" w:type="dxa"/>
            <w:tcBorders>
              <w:left w:val="single" w:sz="4" w:space="0" w:color="auto"/>
              <w:bottom w:val="single" w:sz="4" w:space="0" w:color="auto"/>
              <w:right w:val="single" w:sz="4" w:space="0" w:color="auto"/>
            </w:tcBorders>
          </w:tcPr>
          <w:p w:rsidR="006777E4" w:rsidRPr="009A7EB8" w:rsidRDefault="00C1313D" w:rsidP="00DB0CFA">
            <w:pPr>
              <w:pStyle w:val="ConsPlusCell"/>
              <w:rPr>
                <w:rFonts w:ascii="Times New Roman" w:hAnsi="Times New Roman" w:cs="Times New Roman"/>
                <w:sz w:val="24"/>
                <w:szCs w:val="24"/>
              </w:rPr>
            </w:pPr>
            <w:r w:rsidRPr="009A7EB8">
              <w:rPr>
                <w:rFonts w:ascii="Times New Roman" w:hAnsi="Times New Roman" w:cs="Times New Roman"/>
                <w:sz w:val="24"/>
                <w:szCs w:val="24"/>
              </w:rPr>
              <w:t>72,0</w:t>
            </w:r>
          </w:p>
        </w:tc>
      </w:tr>
      <w:tr w:rsidR="006777E4" w:rsidRPr="0087741A" w:rsidTr="006777E4">
        <w:trPr>
          <w:gridAfter w:val="1"/>
          <w:wAfter w:w="9" w:type="dxa"/>
          <w:trHeight w:val="564"/>
          <w:tblCellSpacing w:w="5" w:type="nil"/>
        </w:trPr>
        <w:tc>
          <w:tcPr>
            <w:tcW w:w="1270" w:type="dxa"/>
            <w:tcBorders>
              <w:left w:val="single" w:sz="4" w:space="0" w:color="auto"/>
              <w:bottom w:val="single" w:sz="4" w:space="0" w:color="auto"/>
              <w:right w:val="single" w:sz="4" w:space="0" w:color="auto"/>
            </w:tcBorders>
          </w:tcPr>
          <w:p w:rsidR="006777E4" w:rsidRPr="0087741A" w:rsidRDefault="006777E4"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982" w:type="dxa"/>
            <w:tcBorders>
              <w:left w:val="single" w:sz="4" w:space="0" w:color="auto"/>
              <w:bottom w:val="single" w:sz="4" w:space="0" w:color="auto"/>
              <w:right w:val="single" w:sz="4" w:space="0" w:color="auto"/>
            </w:tcBorders>
          </w:tcPr>
          <w:p w:rsidR="006777E4" w:rsidRDefault="006777E4" w:rsidP="00D67369">
            <w:pPr>
              <w:ind w:left="24"/>
            </w:pPr>
            <w:r>
              <w:t>Целевой показатель № 2</w:t>
            </w:r>
          </w:p>
          <w:p w:rsidR="006777E4" w:rsidRPr="001E20EE" w:rsidRDefault="00C26C5A" w:rsidP="00C1313D">
            <w:pPr>
              <w:ind w:left="24"/>
            </w:pPr>
            <w:r>
              <w:t xml:space="preserve">Ввод (приобретение) жилья для </w:t>
            </w:r>
            <w:r w:rsidRPr="00C1313D">
              <w:t>молодых семей и молодых специалистов</w:t>
            </w:r>
            <w:r w:rsidRPr="001E20EE">
              <w:t xml:space="preserve"> </w:t>
            </w:r>
          </w:p>
        </w:tc>
        <w:tc>
          <w:tcPr>
            <w:tcW w:w="1309" w:type="dxa"/>
            <w:gridSpan w:val="2"/>
            <w:tcBorders>
              <w:left w:val="single" w:sz="4" w:space="0" w:color="auto"/>
              <w:bottom w:val="single" w:sz="4" w:space="0" w:color="auto"/>
              <w:right w:val="single" w:sz="4" w:space="0" w:color="auto"/>
            </w:tcBorders>
          </w:tcPr>
          <w:p w:rsidR="006777E4" w:rsidRPr="001E20EE" w:rsidRDefault="00C26C5A" w:rsidP="006726EC">
            <w:pPr>
              <w:widowControl w:val="0"/>
              <w:autoSpaceDE w:val="0"/>
              <w:autoSpaceDN w:val="0"/>
              <w:adjustRightInd w:val="0"/>
              <w:jc w:val="center"/>
            </w:pPr>
            <w:r>
              <w:t>кв.м.</w:t>
            </w:r>
          </w:p>
        </w:tc>
        <w:tc>
          <w:tcPr>
            <w:tcW w:w="1270" w:type="dxa"/>
            <w:gridSpan w:val="2"/>
            <w:tcBorders>
              <w:left w:val="single" w:sz="4" w:space="0" w:color="auto"/>
              <w:bottom w:val="single" w:sz="4" w:space="0" w:color="auto"/>
              <w:right w:val="single" w:sz="4" w:space="0" w:color="auto"/>
            </w:tcBorders>
          </w:tcPr>
          <w:p w:rsidR="006777E4" w:rsidRPr="0034335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108,0</w:t>
            </w:r>
          </w:p>
        </w:tc>
        <w:tc>
          <w:tcPr>
            <w:tcW w:w="1270" w:type="dxa"/>
            <w:gridSpan w:val="2"/>
            <w:tcBorders>
              <w:left w:val="single" w:sz="4" w:space="0" w:color="auto"/>
              <w:bottom w:val="single" w:sz="4" w:space="0" w:color="auto"/>
              <w:right w:val="single" w:sz="4" w:space="0" w:color="auto"/>
            </w:tcBorders>
          </w:tcPr>
          <w:p w:rsidR="006777E4" w:rsidRPr="0034335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144,0</w:t>
            </w:r>
          </w:p>
        </w:tc>
        <w:tc>
          <w:tcPr>
            <w:tcW w:w="1270" w:type="dxa"/>
            <w:gridSpan w:val="2"/>
            <w:tcBorders>
              <w:left w:val="single" w:sz="4" w:space="0" w:color="auto"/>
              <w:bottom w:val="single" w:sz="4" w:space="0" w:color="auto"/>
              <w:right w:val="single" w:sz="4" w:space="0" w:color="auto"/>
            </w:tcBorders>
          </w:tcPr>
          <w:p w:rsidR="006777E4" w:rsidRPr="0034335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144,0</w:t>
            </w:r>
          </w:p>
        </w:tc>
        <w:tc>
          <w:tcPr>
            <w:tcW w:w="1270" w:type="dxa"/>
            <w:gridSpan w:val="3"/>
            <w:tcBorders>
              <w:left w:val="single" w:sz="4" w:space="0" w:color="auto"/>
              <w:bottom w:val="single" w:sz="4" w:space="0" w:color="auto"/>
              <w:right w:val="single" w:sz="4" w:space="0" w:color="auto"/>
            </w:tcBorders>
          </w:tcPr>
          <w:p w:rsidR="006777E4" w:rsidRPr="0034335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108,0</w:t>
            </w:r>
          </w:p>
        </w:tc>
        <w:tc>
          <w:tcPr>
            <w:tcW w:w="1270" w:type="dxa"/>
            <w:tcBorders>
              <w:left w:val="single" w:sz="4" w:space="0" w:color="auto"/>
              <w:bottom w:val="single" w:sz="4" w:space="0" w:color="auto"/>
              <w:right w:val="single" w:sz="4" w:space="0" w:color="auto"/>
            </w:tcBorders>
          </w:tcPr>
          <w:p w:rsidR="006777E4" w:rsidRPr="0034335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108,0</w:t>
            </w:r>
          </w:p>
        </w:tc>
      </w:tr>
      <w:tr w:rsidR="009B4CAC" w:rsidRPr="0087741A" w:rsidTr="006777E4">
        <w:trPr>
          <w:gridAfter w:val="1"/>
          <w:wAfter w:w="9" w:type="dxa"/>
          <w:trHeight w:val="564"/>
          <w:tblCellSpacing w:w="5" w:type="nil"/>
        </w:trPr>
        <w:tc>
          <w:tcPr>
            <w:tcW w:w="1270" w:type="dxa"/>
            <w:tcBorders>
              <w:left w:val="single" w:sz="4" w:space="0" w:color="auto"/>
              <w:bottom w:val="single" w:sz="4" w:space="0" w:color="auto"/>
              <w:right w:val="single" w:sz="4" w:space="0" w:color="auto"/>
            </w:tcBorders>
          </w:tcPr>
          <w:p w:rsidR="009B4CAC"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5982" w:type="dxa"/>
            <w:tcBorders>
              <w:left w:val="single" w:sz="4" w:space="0" w:color="auto"/>
              <w:bottom w:val="single" w:sz="4" w:space="0" w:color="auto"/>
              <w:right w:val="single" w:sz="4" w:space="0" w:color="auto"/>
            </w:tcBorders>
          </w:tcPr>
          <w:p w:rsidR="009B4CAC" w:rsidRDefault="009B4CAC" w:rsidP="009B4CAC">
            <w:pPr>
              <w:ind w:left="24"/>
            </w:pPr>
            <w:r>
              <w:t>Целевой показатель № 3</w:t>
            </w:r>
          </w:p>
          <w:p w:rsidR="009B4CAC" w:rsidRDefault="009B4CAC" w:rsidP="00D67369">
            <w:pPr>
              <w:ind w:left="24"/>
            </w:pPr>
            <w:r w:rsidRPr="0087741A">
              <w:t>Сокращение числа семей, нуждающихся в улучшении жилищных условий, в сельской местности, в том числе сокращение числа молодых семей и молодых специалистов, нуждающихся в улучшении жилищны</w:t>
            </w:r>
            <w:r>
              <w:t>х условий, в сельской местности</w:t>
            </w:r>
          </w:p>
        </w:tc>
        <w:tc>
          <w:tcPr>
            <w:tcW w:w="1309" w:type="dxa"/>
            <w:gridSpan w:val="2"/>
            <w:tcBorders>
              <w:left w:val="single" w:sz="4" w:space="0" w:color="auto"/>
              <w:bottom w:val="single" w:sz="4" w:space="0" w:color="auto"/>
              <w:right w:val="single" w:sz="4" w:space="0" w:color="auto"/>
            </w:tcBorders>
          </w:tcPr>
          <w:p w:rsidR="009B4CAC" w:rsidRDefault="009B4CAC" w:rsidP="006726EC">
            <w:pPr>
              <w:widowControl w:val="0"/>
              <w:autoSpaceDE w:val="0"/>
              <w:autoSpaceDN w:val="0"/>
              <w:adjustRightInd w:val="0"/>
              <w:jc w:val="center"/>
            </w:pPr>
            <w:r>
              <w:t>Ед.</w:t>
            </w:r>
          </w:p>
        </w:tc>
        <w:tc>
          <w:tcPr>
            <w:tcW w:w="1270" w:type="dxa"/>
            <w:gridSpan w:val="2"/>
            <w:tcBorders>
              <w:left w:val="single" w:sz="4" w:space="0" w:color="auto"/>
              <w:bottom w:val="single" w:sz="4" w:space="0" w:color="auto"/>
              <w:right w:val="single" w:sz="4" w:space="0" w:color="auto"/>
            </w:tcBorders>
          </w:tcPr>
          <w:p w:rsidR="009B4CAC" w:rsidRDefault="009B4CAC" w:rsidP="00DB0CFA">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1270" w:type="dxa"/>
            <w:gridSpan w:val="2"/>
            <w:tcBorders>
              <w:left w:val="single" w:sz="4" w:space="0" w:color="auto"/>
              <w:bottom w:val="single" w:sz="4" w:space="0" w:color="auto"/>
              <w:right w:val="single" w:sz="4" w:space="0" w:color="auto"/>
            </w:tcBorders>
          </w:tcPr>
          <w:p w:rsidR="009B4CAC" w:rsidRDefault="009B4CAC" w:rsidP="00DB0CFA">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270" w:type="dxa"/>
            <w:gridSpan w:val="2"/>
            <w:tcBorders>
              <w:left w:val="single" w:sz="4" w:space="0" w:color="auto"/>
              <w:bottom w:val="single" w:sz="4" w:space="0" w:color="auto"/>
              <w:right w:val="single" w:sz="4" w:space="0" w:color="auto"/>
            </w:tcBorders>
          </w:tcPr>
          <w:p w:rsidR="009B4CAC" w:rsidRDefault="009B4CAC" w:rsidP="00DB0CFA">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270" w:type="dxa"/>
            <w:gridSpan w:val="3"/>
            <w:tcBorders>
              <w:left w:val="single" w:sz="4" w:space="0" w:color="auto"/>
              <w:bottom w:val="single" w:sz="4" w:space="0" w:color="auto"/>
              <w:right w:val="single" w:sz="4" w:space="0" w:color="auto"/>
            </w:tcBorders>
          </w:tcPr>
          <w:p w:rsidR="009B4CAC" w:rsidRDefault="009B4CAC" w:rsidP="00DB0CFA">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1270" w:type="dxa"/>
            <w:tcBorders>
              <w:left w:val="single" w:sz="4" w:space="0" w:color="auto"/>
              <w:bottom w:val="single" w:sz="4" w:space="0" w:color="auto"/>
              <w:right w:val="single" w:sz="4" w:space="0" w:color="auto"/>
            </w:tcBorders>
          </w:tcPr>
          <w:p w:rsidR="009B4CAC" w:rsidRDefault="009B4CAC" w:rsidP="00DB0CFA">
            <w:pPr>
              <w:pStyle w:val="ConsPlusCell"/>
              <w:rPr>
                <w:rFonts w:ascii="Times New Roman" w:hAnsi="Times New Roman" w:cs="Times New Roman"/>
                <w:sz w:val="24"/>
                <w:szCs w:val="24"/>
              </w:rPr>
            </w:pPr>
            <w:r>
              <w:rPr>
                <w:rFonts w:ascii="Times New Roman" w:hAnsi="Times New Roman" w:cs="Times New Roman"/>
                <w:sz w:val="24"/>
                <w:szCs w:val="24"/>
              </w:rPr>
              <w:t>5</w:t>
            </w:r>
          </w:p>
        </w:tc>
      </w:tr>
      <w:tr w:rsidR="007F25C7" w:rsidRPr="0087741A" w:rsidTr="006777E4">
        <w:trPr>
          <w:trHeight w:val="587"/>
          <w:tblCellSpacing w:w="5" w:type="nil"/>
        </w:trPr>
        <w:tc>
          <w:tcPr>
            <w:tcW w:w="1270" w:type="dxa"/>
            <w:tcBorders>
              <w:left w:val="single" w:sz="4" w:space="0" w:color="auto"/>
              <w:bottom w:val="single" w:sz="4" w:space="0" w:color="auto"/>
              <w:right w:val="single" w:sz="4" w:space="0" w:color="auto"/>
            </w:tcBorders>
          </w:tcPr>
          <w:p w:rsidR="007F25C7" w:rsidRPr="0087741A"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650" w:type="dxa"/>
            <w:gridSpan w:val="14"/>
            <w:tcBorders>
              <w:left w:val="single" w:sz="4" w:space="0" w:color="auto"/>
              <w:bottom w:val="single" w:sz="4" w:space="0" w:color="auto"/>
              <w:right w:val="single" w:sz="4" w:space="0" w:color="auto"/>
            </w:tcBorders>
          </w:tcPr>
          <w:p w:rsidR="00FD250D" w:rsidRPr="00FD250D" w:rsidRDefault="007F25C7" w:rsidP="00FD250D">
            <w:pPr>
              <w:autoSpaceDE w:val="0"/>
              <w:autoSpaceDN w:val="0"/>
              <w:adjustRightInd w:val="0"/>
            </w:pPr>
            <w:r w:rsidRPr="00FD250D">
              <w:t>Задача № 2 -</w:t>
            </w:r>
            <w:r w:rsidR="00440CE9" w:rsidRPr="00FD250D">
              <w:t xml:space="preserve"> </w:t>
            </w:r>
            <w:r w:rsidR="00FD250D" w:rsidRPr="00FD250D">
              <w:t>Повышение уровня и качества газоснабжения в сельской местности;</w:t>
            </w:r>
          </w:p>
          <w:p w:rsidR="007F25C7" w:rsidRPr="0087741A" w:rsidRDefault="007F25C7" w:rsidP="00DB0CFA">
            <w:pPr>
              <w:pStyle w:val="ConsPlusCell"/>
              <w:rPr>
                <w:rFonts w:ascii="Times New Roman" w:hAnsi="Times New Roman" w:cs="Times New Roman"/>
                <w:sz w:val="24"/>
                <w:szCs w:val="24"/>
              </w:rPr>
            </w:pPr>
          </w:p>
        </w:tc>
      </w:tr>
      <w:tr w:rsidR="006777E4" w:rsidRPr="0087741A" w:rsidTr="001375B6">
        <w:trPr>
          <w:trHeight w:val="952"/>
          <w:tblCellSpacing w:w="5" w:type="nil"/>
        </w:trPr>
        <w:tc>
          <w:tcPr>
            <w:tcW w:w="1270" w:type="dxa"/>
            <w:tcBorders>
              <w:top w:val="single" w:sz="4" w:space="0" w:color="auto"/>
              <w:left w:val="single" w:sz="4" w:space="0" w:color="auto"/>
              <w:bottom w:val="single" w:sz="4" w:space="0" w:color="auto"/>
              <w:right w:val="single" w:sz="4" w:space="0" w:color="auto"/>
            </w:tcBorders>
          </w:tcPr>
          <w:p w:rsidR="006777E4" w:rsidRPr="0087741A"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5982" w:type="dxa"/>
            <w:tcBorders>
              <w:top w:val="single" w:sz="4" w:space="0" w:color="auto"/>
              <w:left w:val="single" w:sz="4" w:space="0" w:color="auto"/>
              <w:bottom w:val="single" w:sz="4" w:space="0" w:color="auto"/>
              <w:right w:val="single" w:sz="4" w:space="0" w:color="auto"/>
            </w:tcBorders>
          </w:tcPr>
          <w:p w:rsidR="006777E4" w:rsidRDefault="006777E4" w:rsidP="00343354">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4</w:t>
            </w:r>
          </w:p>
          <w:p w:rsidR="00C26C5A" w:rsidRPr="000D5D1F" w:rsidRDefault="00C26C5A" w:rsidP="00C26C5A">
            <w:pPr>
              <w:widowControl w:val="0"/>
              <w:autoSpaceDE w:val="0"/>
              <w:autoSpaceDN w:val="0"/>
              <w:adjustRightInd w:val="0"/>
            </w:pPr>
            <w:r w:rsidRPr="000D5D1F">
              <w:t xml:space="preserve">Ввод дополнительных мощностей газопроводов </w:t>
            </w:r>
          </w:p>
          <w:p w:rsidR="006777E4" w:rsidRPr="0087741A" w:rsidRDefault="00C26C5A" w:rsidP="00C26C5A">
            <w:pPr>
              <w:pStyle w:val="ConsPlusCell"/>
              <w:rPr>
                <w:rFonts w:ascii="Times New Roman" w:hAnsi="Times New Roman" w:cs="Times New Roman"/>
                <w:sz w:val="24"/>
                <w:szCs w:val="24"/>
              </w:rPr>
            </w:pPr>
            <w:r w:rsidRPr="000D5D1F">
              <w:rPr>
                <w:rFonts w:ascii="Times New Roman" w:hAnsi="Times New Roman"/>
                <w:sz w:val="24"/>
                <w:szCs w:val="24"/>
              </w:rPr>
              <w:t xml:space="preserve">и газовых сетей на </w:t>
            </w:r>
            <w:r w:rsidR="00FD250D">
              <w:rPr>
                <w:rFonts w:ascii="Times New Roman" w:hAnsi="Times New Roman"/>
                <w:sz w:val="24"/>
                <w:szCs w:val="24"/>
              </w:rPr>
              <w:t xml:space="preserve">сельской </w:t>
            </w:r>
            <w:r w:rsidRPr="000D5D1F">
              <w:rPr>
                <w:rFonts w:ascii="Times New Roman" w:hAnsi="Times New Roman"/>
                <w:sz w:val="24"/>
                <w:szCs w:val="24"/>
              </w:rPr>
              <w:t>территории ГО Заречный</w:t>
            </w:r>
          </w:p>
        </w:tc>
        <w:tc>
          <w:tcPr>
            <w:tcW w:w="1270" w:type="dxa"/>
            <w:tcBorders>
              <w:top w:val="single" w:sz="4" w:space="0" w:color="auto"/>
              <w:left w:val="single" w:sz="4" w:space="0" w:color="auto"/>
              <w:bottom w:val="single" w:sz="4" w:space="0" w:color="auto"/>
              <w:right w:val="single" w:sz="4" w:space="0" w:color="auto"/>
            </w:tcBorders>
          </w:tcPr>
          <w:p w:rsidR="006777E4" w:rsidRPr="0087741A" w:rsidRDefault="009B4CAC" w:rsidP="00DB0CFA">
            <w:pPr>
              <w:pStyle w:val="ConsPlusCell"/>
              <w:rPr>
                <w:rFonts w:ascii="Times New Roman" w:hAnsi="Times New Roman" w:cs="Times New Roman"/>
                <w:sz w:val="24"/>
                <w:szCs w:val="24"/>
              </w:rPr>
            </w:pPr>
            <w:r>
              <w:rPr>
                <w:rFonts w:ascii="Times New Roman" w:hAnsi="Times New Roman" w:cs="Times New Roman"/>
                <w:sz w:val="24"/>
                <w:szCs w:val="24"/>
              </w:rPr>
              <w:t>к</w:t>
            </w:r>
            <w:r w:rsidR="00C26C5A">
              <w:rPr>
                <w:rFonts w:ascii="Times New Roman" w:hAnsi="Times New Roman" w:cs="Times New Roman"/>
                <w:sz w:val="24"/>
                <w:szCs w:val="24"/>
              </w:rPr>
              <w:t>м.</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7,9</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318" w:type="dxa"/>
            <w:gridSpan w:val="4"/>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6777E4" w:rsidRPr="0087741A" w:rsidTr="006777E4">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6777E4" w:rsidRPr="0087741A"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982" w:type="dxa"/>
            <w:tcBorders>
              <w:top w:val="single" w:sz="4" w:space="0" w:color="auto"/>
              <w:left w:val="single" w:sz="4" w:space="0" w:color="auto"/>
              <w:bottom w:val="single" w:sz="4" w:space="0" w:color="auto"/>
              <w:right w:val="single" w:sz="4" w:space="0" w:color="auto"/>
            </w:tcBorders>
          </w:tcPr>
          <w:p w:rsidR="006777E4" w:rsidRPr="0087741A" w:rsidRDefault="006777E4" w:rsidP="00DB0CFA">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5</w:t>
            </w:r>
          </w:p>
          <w:p w:rsidR="006777E4" w:rsidRPr="0087741A" w:rsidRDefault="00C26C5A" w:rsidP="00064F81">
            <w:pPr>
              <w:pStyle w:val="ConsPlusCell"/>
              <w:jc w:val="both"/>
              <w:rPr>
                <w:rFonts w:ascii="Times New Roman" w:hAnsi="Times New Roman" w:cs="Times New Roman"/>
                <w:sz w:val="24"/>
                <w:szCs w:val="24"/>
              </w:rPr>
            </w:pPr>
            <w:r>
              <w:rPr>
                <w:rFonts w:ascii="Times New Roman" w:hAnsi="Times New Roman"/>
                <w:sz w:val="24"/>
                <w:szCs w:val="24"/>
              </w:rPr>
              <w:t xml:space="preserve">Увеличение протяженности газораспределительной сети </w:t>
            </w:r>
            <w:r w:rsidR="00FD250D">
              <w:rPr>
                <w:rFonts w:ascii="Times New Roman" w:hAnsi="Times New Roman"/>
                <w:sz w:val="24"/>
                <w:szCs w:val="24"/>
              </w:rPr>
              <w:t xml:space="preserve">на сельской территории </w:t>
            </w:r>
            <w:r>
              <w:rPr>
                <w:rFonts w:ascii="Times New Roman" w:hAnsi="Times New Roman"/>
                <w:sz w:val="24"/>
                <w:szCs w:val="24"/>
              </w:rPr>
              <w:t>ГО Заречный</w:t>
            </w:r>
          </w:p>
        </w:tc>
        <w:tc>
          <w:tcPr>
            <w:tcW w:w="1270" w:type="dxa"/>
            <w:tcBorders>
              <w:top w:val="single" w:sz="4" w:space="0" w:color="auto"/>
              <w:left w:val="single" w:sz="4" w:space="0" w:color="auto"/>
              <w:bottom w:val="single" w:sz="4" w:space="0" w:color="auto"/>
              <w:right w:val="single" w:sz="4" w:space="0" w:color="auto"/>
            </w:tcBorders>
          </w:tcPr>
          <w:p w:rsidR="006777E4" w:rsidRPr="0087741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318" w:type="dxa"/>
            <w:gridSpan w:val="4"/>
            <w:tcBorders>
              <w:top w:val="single" w:sz="4" w:space="0" w:color="auto"/>
              <w:left w:val="single" w:sz="4" w:space="0" w:color="auto"/>
              <w:bottom w:val="single" w:sz="4" w:space="0" w:color="auto"/>
              <w:right w:val="single" w:sz="4" w:space="0" w:color="auto"/>
            </w:tcBorders>
          </w:tcPr>
          <w:p w:rsidR="006777E4" w:rsidRPr="00085FC4"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C26C5A" w:rsidRPr="0087741A" w:rsidTr="006777E4">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C26C5A"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5982" w:type="dxa"/>
            <w:tcBorders>
              <w:top w:val="single" w:sz="4" w:space="0" w:color="auto"/>
              <w:left w:val="single" w:sz="4" w:space="0" w:color="auto"/>
              <w:bottom w:val="single" w:sz="4" w:space="0" w:color="auto"/>
              <w:right w:val="single" w:sz="4" w:space="0" w:color="auto"/>
            </w:tcBorders>
          </w:tcPr>
          <w:p w:rsidR="00C26C5A" w:rsidRPr="0087741A" w:rsidRDefault="00C26C5A" w:rsidP="00C26C5A">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6</w:t>
            </w:r>
          </w:p>
          <w:p w:rsidR="00C26C5A" w:rsidRPr="0087741A" w:rsidRDefault="00C26C5A" w:rsidP="00DB0CFA">
            <w:pPr>
              <w:pStyle w:val="ConsPlusCell"/>
              <w:rPr>
                <w:rFonts w:ascii="Times New Roman" w:hAnsi="Times New Roman" w:cs="Times New Roman"/>
                <w:sz w:val="24"/>
                <w:szCs w:val="24"/>
              </w:rPr>
            </w:pPr>
            <w:r w:rsidRPr="000D5D1F">
              <w:rPr>
                <w:rFonts w:ascii="Times New Roman" w:hAnsi="Times New Roman"/>
                <w:sz w:val="24"/>
                <w:szCs w:val="24"/>
              </w:rPr>
              <w:t>Количество домов</w:t>
            </w:r>
            <w:r w:rsidR="00FD250D">
              <w:rPr>
                <w:rFonts w:ascii="Times New Roman" w:hAnsi="Times New Roman"/>
                <w:sz w:val="24"/>
                <w:szCs w:val="24"/>
              </w:rPr>
              <w:t xml:space="preserve"> на сельской территории</w:t>
            </w:r>
            <w:r w:rsidRPr="000D5D1F">
              <w:rPr>
                <w:rFonts w:ascii="Times New Roman" w:hAnsi="Times New Roman"/>
                <w:sz w:val="24"/>
                <w:szCs w:val="24"/>
              </w:rPr>
              <w:t>, газифицированных природным газом</w:t>
            </w:r>
          </w:p>
        </w:tc>
        <w:tc>
          <w:tcPr>
            <w:tcW w:w="1270" w:type="dxa"/>
            <w:tcBorders>
              <w:top w:val="single" w:sz="4" w:space="0" w:color="auto"/>
              <w:left w:val="single" w:sz="4" w:space="0" w:color="auto"/>
              <w:bottom w:val="single" w:sz="4" w:space="0" w:color="auto"/>
              <w:right w:val="single" w:sz="4" w:space="0" w:color="auto"/>
            </w:tcBorders>
          </w:tcPr>
          <w:p w:rsidR="00C26C5A" w:rsidRPr="0087741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Ед.</w:t>
            </w:r>
          </w:p>
        </w:tc>
        <w:tc>
          <w:tcPr>
            <w:tcW w:w="1270" w:type="dxa"/>
            <w:gridSpan w:val="2"/>
            <w:tcBorders>
              <w:top w:val="single" w:sz="4" w:space="0" w:color="auto"/>
              <w:left w:val="single" w:sz="4" w:space="0" w:color="auto"/>
              <w:bottom w:val="single" w:sz="4" w:space="0" w:color="auto"/>
              <w:right w:val="single" w:sz="4" w:space="0" w:color="auto"/>
            </w:tcBorders>
          </w:tcPr>
          <w:p w:rsidR="00C26C5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131</w:t>
            </w:r>
          </w:p>
        </w:tc>
        <w:tc>
          <w:tcPr>
            <w:tcW w:w="1270" w:type="dxa"/>
            <w:gridSpan w:val="2"/>
            <w:tcBorders>
              <w:top w:val="single" w:sz="4" w:space="0" w:color="auto"/>
              <w:left w:val="single" w:sz="4" w:space="0" w:color="auto"/>
              <w:bottom w:val="single" w:sz="4" w:space="0" w:color="auto"/>
              <w:right w:val="single" w:sz="4" w:space="0" w:color="auto"/>
            </w:tcBorders>
          </w:tcPr>
          <w:p w:rsidR="00C26C5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C26C5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tcPr>
          <w:p w:rsidR="00C26C5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318" w:type="dxa"/>
            <w:gridSpan w:val="4"/>
            <w:tcBorders>
              <w:top w:val="single" w:sz="4" w:space="0" w:color="auto"/>
              <w:left w:val="single" w:sz="4" w:space="0" w:color="auto"/>
              <w:bottom w:val="single" w:sz="4" w:space="0" w:color="auto"/>
              <w:right w:val="single" w:sz="4" w:space="0" w:color="auto"/>
            </w:tcBorders>
          </w:tcPr>
          <w:p w:rsidR="00C26C5A" w:rsidRDefault="00C26C5A" w:rsidP="00DB0CFA">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7F25C7" w:rsidRPr="0087741A" w:rsidTr="006777E4">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7F25C7"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3650" w:type="dxa"/>
            <w:gridSpan w:val="14"/>
            <w:tcBorders>
              <w:top w:val="single" w:sz="4" w:space="0" w:color="auto"/>
              <w:left w:val="single" w:sz="4" w:space="0" w:color="auto"/>
              <w:bottom w:val="single" w:sz="4" w:space="0" w:color="auto"/>
              <w:right w:val="single" w:sz="4" w:space="0" w:color="auto"/>
            </w:tcBorders>
          </w:tcPr>
          <w:p w:rsidR="007F25C7" w:rsidRDefault="0025077B" w:rsidP="008621D9">
            <w:pPr>
              <w:pStyle w:val="ConsPlusCell"/>
              <w:rPr>
                <w:rFonts w:ascii="Times New Roman" w:hAnsi="Times New Roman" w:cs="Times New Roman"/>
                <w:sz w:val="24"/>
                <w:szCs w:val="24"/>
              </w:rPr>
            </w:pPr>
            <w:r w:rsidRPr="00F315E2">
              <w:rPr>
                <w:rFonts w:ascii="Times New Roman" w:hAnsi="Times New Roman"/>
                <w:sz w:val="24"/>
                <w:szCs w:val="24"/>
              </w:rPr>
              <w:t>Задача</w:t>
            </w:r>
            <w:r w:rsidR="008621D9">
              <w:rPr>
                <w:rFonts w:ascii="Times New Roman" w:hAnsi="Times New Roman"/>
                <w:sz w:val="24"/>
                <w:szCs w:val="24"/>
              </w:rPr>
              <w:t xml:space="preserve"> № 3 -</w:t>
            </w:r>
            <w:r w:rsidRPr="00F315E2">
              <w:rPr>
                <w:rFonts w:ascii="Times New Roman" w:hAnsi="Times New Roman"/>
                <w:sz w:val="24"/>
                <w:szCs w:val="24"/>
              </w:rPr>
              <w:t xml:space="preserve"> Проведение мероприятий, направленных на развитие и модернизацию объектов коммунальной инфраструктуры </w:t>
            </w:r>
            <w:r w:rsidR="00FD250D">
              <w:rPr>
                <w:rFonts w:ascii="Times New Roman" w:hAnsi="Times New Roman"/>
                <w:sz w:val="24"/>
                <w:szCs w:val="24"/>
              </w:rPr>
              <w:t xml:space="preserve">сельской территории </w:t>
            </w:r>
            <w:r w:rsidRPr="00F315E2">
              <w:rPr>
                <w:rFonts w:ascii="Times New Roman" w:hAnsi="Times New Roman"/>
                <w:sz w:val="24"/>
                <w:szCs w:val="24"/>
              </w:rPr>
              <w:t>городского округа Заречный</w:t>
            </w:r>
          </w:p>
        </w:tc>
      </w:tr>
      <w:tr w:rsidR="0025077B" w:rsidRPr="0087741A" w:rsidTr="0025077B">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25077B" w:rsidRDefault="009B4CA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5982" w:type="dxa"/>
            <w:tcBorders>
              <w:top w:val="single" w:sz="4" w:space="0" w:color="auto"/>
              <w:left w:val="single" w:sz="4" w:space="0" w:color="auto"/>
              <w:bottom w:val="single" w:sz="4" w:space="0" w:color="auto"/>
              <w:right w:val="single" w:sz="4" w:space="0" w:color="auto"/>
            </w:tcBorders>
          </w:tcPr>
          <w:p w:rsidR="008621D9" w:rsidRPr="0087741A" w:rsidRDefault="008621D9" w:rsidP="008621D9">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7</w:t>
            </w:r>
          </w:p>
          <w:p w:rsidR="0025077B" w:rsidRPr="00F315E2" w:rsidRDefault="0025077B" w:rsidP="0025077B">
            <w:pPr>
              <w:widowControl w:val="0"/>
              <w:autoSpaceDE w:val="0"/>
              <w:autoSpaceDN w:val="0"/>
              <w:adjustRightInd w:val="0"/>
            </w:pPr>
            <w:r w:rsidRPr="00F315E2">
              <w:t>Доля сточных вод, очищенных до нормативных значений, в общем объеме сточных вод, пропущенных через очистные сооружения</w:t>
            </w:r>
          </w:p>
        </w:tc>
        <w:tc>
          <w:tcPr>
            <w:tcW w:w="1270" w:type="dxa"/>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rsidRPr="00F315E2">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85</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85</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85</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85</w:t>
            </w: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85</w:t>
            </w:r>
          </w:p>
        </w:tc>
      </w:tr>
      <w:tr w:rsidR="0025077B" w:rsidRPr="0087741A" w:rsidTr="0025077B">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25077B" w:rsidRDefault="003268D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9B4CAC">
              <w:rPr>
                <w:rFonts w:ascii="Times New Roman" w:hAnsi="Times New Roman" w:cs="Times New Roman"/>
                <w:sz w:val="24"/>
                <w:szCs w:val="24"/>
              </w:rPr>
              <w:t>2</w:t>
            </w:r>
          </w:p>
        </w:tc>
        <w:tc>
          <w:tcPr>
            <w:tcW w:w="5982" w:type="dxa"/>
            <w:tcBorders>
              <w:top w:val="single" w:sz="4" w:space="0" w:color="auto"/>
              <w:left w:val="single" w:sz="4" w:space="0" w:color="auto"/>
              <w:bottom w:val="single" w:sz="4" w:space="0" w:color="auto"/>
              <w:right w:val="single" w:sz="4" w:space="0" w:color="auto"/>
            </w:tcBorders>
          </w:tcPr>
          <w:p w:rsidR="008621D9" w:rsidRPr="0087741A" w:rsidRDefault="008621D9" w:rsidP="008621D9">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8</w:t>
            </w:r>
          </w:p>
          <w:p w:rsidR="0025077B" w:rsidRPr="00F315E2" w:rsidRDefault="0025077B" w:rsidP="0025077B">
            <w:pPr>
              <w:widowControl w:val="0"/>
              <w:autoSpaceDE w:val="0"/>
              <w:autoSpaceDN w:val="0"/>
              <w:adjustRightInd w:val="0"/>
            </w:pPr>
            <w:r>
              <w:t xml:space="preserve">Доля объектов коммунальной инфраструктуры ГО Заречный, обеспеченных проектно-сметной документацией в общем объеме планируемых к строительству и реконструкции объектов коммунальной инфраструктуры ГО Заречный </w:t>
            </w:r>
          </w:p>
        </w:tc>
        <w:tc>
          <w:tcPr>
            <w:tcW w:w="1270" w:type="dxa"/>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100</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100</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Pr="00F315E2" w:rsidRDefault="0025077B" w:rsidP="0025077B">
            <w:pPr>
              <w:widowControl w:val="0"/>
              <w:autoSpaceDE w:val="0"/>
              <w:autoSpaceDN w:val="0"/>
              <w:adjustRightInd w:val="0"/>
              <w:jc w:val="center"/>
            </w:pPr>
            <w:r>
              <w:t>100</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100</w:t>
            </w: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100</w:t>
            </w:r>
          </w:p>
        </w:tc>
      </w:tr>
      <w:tr w:rsidR="0025077B" w:rsidRPr="0087741A" w:rsidTr="0025077B">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25077B" w:rsidRDefault="003268D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9B4CAC">
              <w:rPr>
                <w:rFonts w:ascii="Times New Roman" w:hAnsi="Times New Roman" w:cs="Times New Roman"/>
                <w:sz w:val="24"/>
                <w:szCs w:val="24"/>
              </w:rPr>
              <w:t>3</w:t>
            </w:r>
          </w:p>
        </w:tc>
        <w:tc>
          <w:tcPr>
            <w:tcW w:w="5982" w:type="dxa"/>
            <w:tcBorders>
              <w:top w:val="single" w:sz="4" w:space="0" w:color="auto"/>
              <w:left w:val="single" w:sz="4" w:space="0" w:color="auto"/>
              <w:bottom w:val="single" w:sz="4" w:space="0" w:color="auto"/>
              <w:right w:val="single" w:sz="4" w:space="0" w:color="auto"/>
            </w:tcBorders>
          </w:tcPr>
          <w:p w:rsidR="00E836EB" w:rsidRPr="0087741A" w:rsidRDefault="00E836EB" w:rsidP="00E836EB">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9</w:t>
            </w:r>
          </w:p>
          <w:p w:rsidR="0025077B" w:rsidRDefault="0025077B" w:rsidP="0025077B">
            <w:pPr>
              <w:widowControl w:val="0"/>
              <w:autoSpaceDE w:val="0"/>
              <w:autoSpaceDN w:val="0"/>
              <w:adjustRightInd w:val="0"/>
            </w:pPr>
            <w:r>
              <w:t>Заменено водопроводных сетей</w:t>
            </w:r>
          </w:p>
        </w:tc>
        <w:tc>
          <w:tcPr>
            <w:tcW w:w="1270" w:type="dxa"/>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км</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0,5</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0,25</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0,50</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0,50</w:t>
            </w: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25077B" w:rsidRDefault="0025077B" w:rsidP="0025077B">
            <w:pPr>
              <w:widowControl w:val="0"/>
              <w:autoSpaceDE w:val="0"/>
              <w:autoSpaceDN w:val="0"/>
              <w:adjustRightInd w:val="0"/>
              <w:jc w:val="center"/>
            </w:pPr>
            <w:r>
              <w:t>0,50</w:t>
            </w:r>
          </w:p>
        </w:tc>
      </w:tr>
      <w:tr w:rsidR="008621D9" w:rsidRPr="0087741A" w:rsidTr="008621D9">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8621D9" w:rsidRDefault="003268D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9B4CAC">
              <w:rPr>
                <w:rFonts w:ascii="Times New Roman" w:hAnsi="Times New Roman" w:cs="Times New Roman"/>
                <w:sz w:val="24"/>
                <w:szCs w:val="24"/>
              </w:rPr>
              <w:t>4</w:t>
            </w:r>
          </w:p>
        </w:tc>
        <w:tc>
          <w:tcPr>
            <w:tcW w:w="13650" w:type="dxa"/>
            <w:gridSpan w:val="14"/>
            <w:tcBorders>
              <w:top w:val="single" w:sz="4" w:space="0" w:color="auto"/>
              <w:left w:val="single" w:sz="4" w:space="0" w:color="auto"/>
              <w:bottom w:val="single" w:sz="4" w:space="0" w:color="auto"/>
              <w:right w:val="single" w:sz="4" w:space="0" w:color="auto"/>
            </w:tcBorders>
          </w:tcPr>
          <w:p w:rsidR="008621D9" w:rsidRDefault="008621D9" w:rsidP="00E836EB">
            <w:pPr>
              <w:widowControl w:val="0"/>
              <w:autoSpaceDE w:val="0"/>
              <w:autoSpaceDN w:val="0"/>
              <w:adjustRightInd w:val="0"/>
            </w:pPr>
            <w:r w:rsidRPr="00AE5D12">
              <w:t>Задача</w:t>
            </w:r>
            <w:r w:rsidR="00E836EB">
              <w:t xml:space="preserve"> № 4 -</w:t>
            </w:r>
            <w:r w:rsidRPr="00AE5D12">
              <w:t xml:space="preserve"> Повышение уровня рационального использования энергии с широким внедрение</w:t>
            </w:r>
            <w:r>
              <w:t>м</w:t>
            </w:r>
            <w:r w:rsidRPr="00AE5D12">
              <w:t xml:space="preserve"> энергосберегающих технологий, материалов и оборудования высокого класса энергетической эффективности</w:t>
            </w:r>
          </w:p>
        </w:tc>
      </w:tr>
      <w:tr w:rsidR="008621D9" w:rsidRPr="0087741A" w:rsidTr="0025077B">
        <w:trPr>
          <w:trHeight w:val="284"/>
          <w:tblCellSpacing w:w="5" w:type="nil"/>
        </w:trPr>
        <w:tc>
          <w:tcPr>
            <w:tcW w:w="1270" w:type="dxa"/>
            <w:tcBorders>
              <w:top w:val="single" w:sz="4" w:space="0" w:color="auto"/>
              <w:left w:val="single" w:sz="4" w:space="0" w:color="auto"/>
              <w:bottom w:val="single" w:sz="4" w:space="0" w:color="auto"/>
              <w:right w:val="single" w:sz="4" w:space="0" w:color="auto"/>
            </w:tcBorders>
          </w:tcPr>
          <w:p w:rsidR="008621D9" w:rsidRDefault="003268DC" w:rsidP="004F25B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9B4CAC">
              <w:rPr>
                <w:rFonts w:ascii="Times New Roman" w:hAnsi="Times New Roman" w:cs="Times New Roman"/>
                <w:sz w:val="24"/>
                <w:szCs w:val="24"/>
              </w:rPr>
              <w:t>5</w:t>
            </w:r>
          </w:p>
        </w:tc>
        <w:tc>
          <w:tcPr>
            <w:tcW w:w="5982" w:type="dxa"/>
            <w:tcBorders>
              <w:top w:val="single" w:sz="4" w:space="0" w:color="auto"/>
              <w:left w:val="single" w:sz="4" w:space="0" w:color="auto"/>
              <w:bottom w:val="single" w:sz="4" w:space="0" w:color="auto"/>
              <w:right w:val="single" w:sz="4" w:space="0" w:color="auto"/>
            </w:tcBorders>
          </w:tcPr>
          <w:p w:rsidR="00E836EB" w:rsidRPr="0087741A" w:rsidRDefault="00E836EB" w:rsidP="00E836EB">
            <w:pPr>
              <w:pStyle w:val="ConsPlusCell"/>
              <w:rPr>
                <w:rFonts w:ascii="Times New Roman" w:hAnsi="Times New Roman" w:cs="Times New Roman"/>
                <w:sz w:val="24"/>
                <w:szCs w:val="24"/>
              </w:rPr>
            </w:pPr>
            <w:r w:rsidRPr="0087741A">
              <w:rPr>
                <w:rFonts w:ascii="Times New Roman" w:hAnsi="Times New Roman" w:cs="Times New Roman"/>
                <w:sz w:val="24"/>
                <w:szCs w:val="24"/>
              </w:rPr>
              <w:t xml:space="preserve">Целевой  показатель </w:t>
            </w:r>
            <w:r w:rsidR="009B4CAC">
              <w:rPr>
                <w:rFonts w:ascii="Times New Roman" w:hAnsi="Times New Roman" w:cs="Times New Roman"/>
                <w:sz w:val="24"/>
                <w:szCs w:val="24"/>
              </w:rPr>
              <w:t>№ 10</w:t>
            </w:r>
          </w:p>
          <w:p w:rsidR="008621D9" w:rsidRPr="00AE5D12" w:rsidRDefault="008621D9" w:rsidP="008621D9">
            <w:pPr>
              <w:pStyle w:val="af7"/>
              <w:widowControl w:val="0"/>
              <w:autoSpaceDE w:val="0"/>
              <w:autoSpaceDN w:val="0"/>
              <w:adjustRightInd w:val="0"/>
              <w:spacing w:after="0" w:line="240" w:lineRule="auto"/>
              <w:ind w:left="0"/>
              <w:outlineLvl w:val="0"/>
              <w:rPr>
                <w:rFonts w:ascii="Times New Roman" w:hAnsi="Times New Roman"/>
                <w:sz w:val="24"/>
                <w:szCs w:val="24"/>
              </w:rPr>
            </w:pPr>
            <w:r>
              <w:rPr>
                <w:rFonts w:ascii="Times New Roman" w:hAnsi="Times New Roman" w:cs="Calibri"/>
                <w:bCs/>
                <w:sz w:val="24"/>
                <w:szCs w:val="24"/>
              </w:rPr>
              <w:t>Доля многоквартирных домов сельской территории, оснащенных приборами учета, в общем объеме многоквартирных жилых домов в сельской территории</w:t>
            </w:r>
          </w:p>
        </w:tc>
        <w:tc>
          <w:tcPr>
            <w:tcW w:w="1270" w:type="dxa"/>
            <w:tcBorders>
              <w:top w:val="single" w:sz="4" w:space="0" w:color="auto"/>
              <w:left w:val="single" w:sz="4" w:space="0" w:color="auto"/>
              <w:bottom w:val="single" w:sz="4" w:space="0" w:color="auto"/>
              <w:right w:val="single" w:sz="4" w:space="0" w:color="auto"/>
            </w:tcBorders>
            <w:vAlign w:val="center"/>
          </w:tcPr>
          <w:p w:rsidR="008621D9" w:rsidRPr="00AE5D12" w:rsidRDefault="008621D9" w:rsidP="008621D9">
            <w:pPr>
              <w:widowControl w:val="0"/>
              <w:autoSpaceDE w:val="0"/>
              <w:autoSpaceDN w:val="0"/>
              <w:adjustRightInd w:val="0"/>
              <w:jc w:val="center"/>
            </w:pPr>
            <w: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8621D9" w:rsidRPr="00AE5D12" w:rsidRDefault="008621D9" w:rsidP="008621D9">
            <w:pPr>
              <w:widowControl w:val="0"/>
              <w:autoSpaceDE w:val="0"/>
              <w:autoSpaceDN w:val="0"/>
              <w:adjustRightInd w:val="0"/>
              <w:jc w:val="center"/>
            </w:pPr>
            <w:r>
              <w:t>40</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8621D9" w:rsidRPr="00AE5D12" w:rsidRDefault="008621D9" w:rsidP="008621D9">
            <w:pPr>
              <w:widowControl w:val="0"/>
              <w:autoSpaceDE w:val="0"/>
              <w:autoSpaceDN w:val="0"/>
              <w:adjustRightInd w:val="0"/>
              <w:jc w:val="center"/>
            </w:pPr>
            <w:r>
              <w:t>100</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8621D9" w:rsidRPr="00AE5D12" w:rsidRDefault="008621D9" w:rsidP="008621D9">
            <w:pPr>
              <w:widowControl w:val="0"/>
              <w:autoSpaceDE w:val="0"/>
              <w:autoSpaceDN w:val="0"/>
              <w:adjustRightInd w:val="0"/>
              <w:jc w:val="center"/>
            </w:pPr>
            <w: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8621D9" w:rsidRDefault="008621D9" w:rsidP="008621D9">
            <w:pPr>
              <w:widowControl w:val="0"/>
              <w:autoSpaceDE w:val="0"/>
              <w:autoSpaceDN w:val="0"/>
              <w:adjustRightInd w:val="0"/>
              <w:jc w:val="center"/>
            </w:pPr>
            <w:r>
              <w:t>-</w:t>
            </w: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8621D9" w:rsidRDefault="008621D9" w:rsidP="008621D9">
            <w:pPr>
              <w:widowControl w:val="0"/>
              <w:autoSpaceDE w:val="0"/>
              <w:autoSpaceDN w:val="0"/>
              <w:adjustRightInd w:val="0"/>
              <w:jc w:val="center"/>
            </w:pPr>
            <w:r>
              <w:t>-</w:t>
            </w:r>
          </w:p>
        </w:tc>
      </w:tr>
    </w:tbl>
    <w:p w:rsidR="00FA2676" w:rsidRPr="0087741A" w:rsidRDefault="00657AF0" w:rsidP="00657AF0">
      <w:pPr>
        <w:jc w:val="right"/>
      </w:pPr>
      <w:r w:rsidRPr="0087741A">
        <w:t xml:space="preserve">                                                                             </w:t>
      </w:r>
    </w:p>
    <w:p w:rsidR="00FA2676" w:rsidRDefault="00FA2676" w:rsidP="00657AF0">
      <w:pPr>
        <w:jc w:val="right"/>
      </w:pPr>
    </w:p>
    <w:p w:rsidR="007D4E9A" w:rsidRPr="00514A3D" w:rsidRDefault="007D4E9A" w:rsidP="007D4E9A">
      <w:pPr>
        <w:widowControl w:val="0"/>
        <w:autoSpaceDE w:val="0"/>
        <w:autoSpaceDN w:val="0"/>
        <w:adjustRightInd w:val="0"/>
        <w:jc w:val="both"/>
        <w:outlineLvl w:val="1"/>
      </w:pPr>
    </w:p>
    <w:p w:rsidR="006777E4" w:rsidRDefault="006777E4" w:rsidP="007D4E9A">
      <w:pPr>
        <w:widowControl w:val="0"/>
        <w:autoSpaceDE w:val="0"/>
        <w:autoSpaceDN w:val="0"/>
        <w:adjustRightInd w:val="0"/>
        <w:jc w:val="right"/>
      </w:pPr>
    </w:p>
    <w:p w:rsidR="001375B6" w:rsidRDefault="001375B6" w:rsidP="007D4E9A">
      <w:pPr>
        <w:widowControl w:val="0"/>
        <w:autoSpaceDE w:val="0"/>
        <w:autoSpaceDN w:val="0"/>
        <w:adjustRightInd w:val="0"/>
        <w:jc w:val="right"/>
      </w:pPr>
    </w:p>
    <w:p w:rsidR="001375B6" w:rsidRDefault="001375B6" w:rsidP="007D4E9A">
      <w:pPr>
        <w:widowControl w:val="0"/>
        <w:autoSpaceDE w:val="0"/>
        <w:autoSpaceDN w:val="0"/>
        <w:adjustRightInd w:val="0"/>
        <w:jc w:val="right"/>
      </w:pPr>
    </w:p>
    <w:p w:rsidR="001375B6" w:rsidRDefault="001375B6" w:rsidP="007D4E9A">
      <w:pPr>
        <w:widowControl w:val="0"/>
        <w:autoSpaceDE w:val="0"/>
        <w:autoSpaceDN w:val="0"/>
        <w:adjustRightInd w:val="0"/>
        <w:jc w:val="right"/>
      </w:pPr>
    </w:p>
    <w:p w:rsidR="001375B6" w:rsidRDefault="001375B6" w:rsidP="007D4E9A">
      <w:pPr>
        <w:widowControl w:val="0"/>
        <w:autoSpaceDE w:val="0"/>
        <w:autoSpaceDN w:val="0"/>
        <w:adjustRightInd w:val="0"/>
        <w:jc w:val="right"/>
      </w:pPr>
    </w:p>
    <w:p w:rsidR="002C6F9B" w:rsidRPr="0087741A" w:rsidRDefault="007D4E9A" w:rsidP="001375B6">
      <w:pPr>
        <w:widowControl w:val="0"/>
        <w:autoSpaceDE w:val="0"/>
        <w:autoSpaceDN w:val="0"/>
        <w:adjustRightInd w:val="0"/>
        <w:ind w:left="10206"/>
      </w:pPr>
      <w:r w:rsidRPr="0087741A">
        <w:lastRenderedPageBreak/>
        <w:t xml:space="preserve">Приложение N </w:t>
      </w:r>
      <w:r w:rsidR="00331AE4">
        <w:t>2</w:t>
      </w:r>
    </w:p>
    <w:p w:rsidR="007D4E9A" w:rsidRPr="0087741A" w:rsidRDefault="007D4E9A" w:rsidP="001375B6">
      <w:pPr>
        <w:widowControl w:val="0"/>
        <w:autoSpaceDE w:val="0"/>
        <w:autoSpaceDN w:val="0"/>
        <w:adjustRightInd w:val="0"/>
        <w:ind w:left="10206"/>
      </w:pPr>
      <w:r w:rsidRPr="0087741A">
        <w:t xml:space="preserve">к </w:t>
      </w:r>
      <w:r w:rsidR="002C6F9B" w:rsidRPr="0087741A">
        <w:t>муниципальной программе</w:t>
      </w:r>
    </w:p>
    <w:p w:rsidR="002C6F9B" w:rsidRPr="0087741A" w:rsidRDefault="002C6F9B" w:rsidP="001375B6">
      <w:pPr>
        <w:widowControl w:val="0"/>
        <w:autoSpaceDE w:val="0"/>
        <w:autoSpaceDN w:val="0"/>
        <w:adjustRightInd w:val="0"/>
        <w:ind w:left="10206"/>
      </w:pPr>
      <w:r w:rsidRPr="0087741A">
        <w:t>«Устойчив</w:t>
      </w:r>
      <w:r w:rsidR="001375B6">
        <w:t>ое развитие сельских территорий</w:t>
      </w:r>
      <w:r w:rsidRPr="0087741A">
        <w:t xml:space="preserve"> городского округа</w:t>
      </w:r>
      <w:r w:rsidR="00124506">
        <w:t xml:space="preserve"> Заречный</w:t>
      </w:r>
    </w:p>
    <w:p w:rsidR="007D4E9A" w:rsidRPr="0087741A" w:rsidRDefault="009A7EB8" w:rsidP="001375B6">
      <w:pPr>
        <w:widowControl w:val="0"/>
        <w:autoSpaceDE w:val="0"/>
        <w:autoSpaceDN w:val="0"/>
        <w:adjustRightInd w:val="0"/>
        <w:ind w:left="10206"/>
      </w:pPr>
      <w:r>
        <w:t>Свердловской области на 2016- 2020</w:t>
      </w:r>
      <w:r w:rsidR="002C6F9B" w:rsidRPr="0087741A">
        <w:t xml:space="preserve"> годы»</w:t>
      </w:r>
    </w:p>
    <w:p w:rsidR="001375B6" w:rsidRDefault="001375B6" w:rsidP="00294184">
      <w:pPr>
        <w:widowControl w:val="0"/>
        <w:autoSpaceDE w:val="0"/>
        <w:autoSpaceDN w:val="0"/>
        <w:adjustRightInd w:val="0"/>
        <w:jc w:val="center"/>
        <w:rPr>
          <w:sz w:val="28"/>
          <w:szCs w:val="28"/>
        </w:rPr>
      </w:pPr>
      <w:bookmarkStart w:id="2" w:name="Par336"/>
      <w:bookmarkEnd w:id="2"/>
    </w:p>
    <w:p w:rsidR="00294184" w:rsidRPr="00294184" w:rsidRDefault="00294184" w:rsidP="00294184">
      <w:pPr>
        <w:widowControl w:val="0"/>
        <w:autoSpaceDE w:val="0"/>
        <w:autoSpaceDN w:val="0"/>
        <w:adjustRightInd w:val="0"/>
        <w:jc w:val="center"/>
        <w:rPr>
          <w:sz w:val="28"/>
          <w:szCs w:val="28"/>
        </w:rPr>
      </w:pPr>
      <w:r w:rsidRPr="00294184">
        <w:rPr>
          <w:sz w:val="28"/>
          <w:szCs w:val="28"/>
        </w:rPr>
        <w:t>План мероприят</w:t>
      </w:r>
      <w:r w:rsidR="001375B6">
        <w:rPr>
          <w:sz w:val="28"/>
          <w:szCs w:val="28"/>
        </w:rPr>
        <w:t xml:space="preserve">ий по выполнению муниципальной </w:t>
      </w:r>
      <w:r w:rsidRPr="00294184">
        <w:rPr>
          <w:sz w:val="28"/>
          <w:szCs w:val="28"/>
        </w:rPr>
        <w:t>программы</w:t>
      </w:r>
    </w:p>
    <w:p w:rsidR="002C6F9B" w:rsidRPr="00294184" w:rsidRDefault="00D56EF6" w:rsidP="007D4E9A">
      <w:pPr>
        <w:widowControl w:val="0"/>
        <w:autoSpaceDE w:val="0"/>
        <w:autoSpaceDN w:val="0"/>
        <w:adjustRightInd w:val="0"/>
        <w:jc w:val="center"/>
        <w:rPr>
          <w:sz w:val="28"/>
          <w:szCs w:val="28"/>
        </w:rPr>
      </w:pPr>
      <w:r w:rsidRPr="00294184">
        <w:rPr>
          <w:sz w:val="28"/>
          <w:szCs w:val="28"/>
        </w:rPr>
        <w:t>«</w:t>
      </w:r>
      <w:r w:rsidR="002C6F9B" w:rsidRPr="00294184">
        <w:rPr>
          <w:sz w:val="28"/>
          <w:szCs w:val="28"/>
        </w:rPr>
        <w:t>Устойчивое развитие сельских территорий городского округа</w:t>
      </w:r>
      <w:r w:rsidRPr="00294184">
        <w:rPr>
          <w:sz w:val="28"/>
          <w:szCs w:val="28"/>
        </w:rPr>
        <w:t xml:space="preserve"> Заречный</w:t>
      </w:r>
    </w:p>
    <w:p w:rsidR="007D4E9A" w:rsidRPr="00294184" w:rsidRDefault="00D73C73" w:rsidP="007D4E9A">
      <w:pPr>
        <w:widowControl w:val="0"/>
        <w:autoSpaceDE w:val="0"/>
        <w:autoSpaceDN w:val="0"/>
        <w:adjustRightInd w:val="0"/>
        <w:jc w:val="center"/>
        <w:rPr>
          <w:sz w:val="28"/>
          <w:szCs w:val="28"/>
        </w:rPr>
      </w:pPr>
      <w:r>
        <w:rPr>
          <w:sz w:val="28"/>
          <w:szCs w:val="28"/>
        </w:rPr>
        <w:t xml:space="preserve"> Свердловской области на 2016-2020 годы»</w:t>
      </w:r>
    </w:p>
    <w:p w:rsidR="007D4E9A" w:rsidRDefault="007D4E9A" w:rsidP="007D4E9A">
      <w:pPr>
        <w:widowControl w:val="0"/>
        <w:autoSpaceDE w:val="0"/>
        <w:autoSpaceDN w:val="0"/>
        <w:adjustRightInd w:val="0"/>
        <w:rPr>
          <w:sz w:val="28"/>
          <w:szCs w:val="28"/>
        </w:rPr>
      </w:pPr>
    </w:p>
    <w:tbl>
      <w:tblPr>
        <w:tblW w:w="15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75"/>
        <w:gridCol w:w="4833"/>
        <w:gridCol w:w="1134"/>
        <w:gridCol w:w="1134"/>
        <w:gridCol w:w="1134"/>
        <w:gridCol w:w="1134"/>
        <w:gridCol w:w="1121"/>
        <w:gridCol w:w="1134"/>
        <w:gridCol w:w="1559"/>
        <w:gridCol w:w="1372"/>
      </w:tblGrid>
      <w:tr w:rsidR="00A3646F" w:rsidRPr="001375B6" w:rsidTr="00E836EB">
        <w:trPr>
          <w:trHeight w:val="309"/>
        </w:trPr>
        <w:tc>
          <w:tcPr>
            <w:tcW w:w="675" w:type="dxa"/>
            <w:vMerge w:val="restart"/>
            <w:tcBorders>
              <w:top w:val="single" w:sz="4" w:space="0" w:color="000000"/>
              <w:left w:val="single" w:sz="4" w:space="0" w:color="000000"/>
              <w:bottom w:val="single" w:sz="4" w:space="0" w:color="000000"/>
              <w:right w:val="single" w:sz="4" w:space="0" w:color="000000"/>
            </w:tcBorders>
          </w:tcPr>
          <w:p w:rsidR="00A3646F" w:rsidRPr="001375B6" w:rsidRDefault="00A3646F" w:rsidP="001375B6">
            <w:pPr>
              <w:pStyle w:val="ConsPlusCell"/>
              <w:jc w:val="center"/>
              <w:rPr>
                <w:rFonts w:ascii="Times New Roman" w:hAnsi="Times New Roman" w:cs="Times New Roman"/>
              </w:rPr>
            </w:pPr>
            <w:r w:rsidRPr="001375B6">
              <w:rPr>
                <w:rFonts w:ascii="Times New Roman" w:hAnsi="Times New Roman" w:cs="Times New Roman"/>
              </w:rPr>
              <w:t xml:space="preserve">№ </w:t>
            </w:r>
            <w:r w:rsidRPr="001375B6">
              <w:rPr>
                <w:rFonts w:ascii="Times New Roman" w:hAnsi="Times New Roman" w:cs="Times New Roman"/>
              </w:rPr>
              <w:br/>
              <w:t>строки</w:t>
            </w:r>
          </w:p>
        </w:tc>
        <w:tc>
          <w:tcPr>
            <w:tcW w:w="4833" w:type="dxa"/>
            <w:vMerge w:val="restart"/>
            <w:tcBorders>
              <w:top w:val="single" w:sz="4" w:space="0" w:color="000000"/>
              <w:left w:val="single" w:sz="4" w:space="0" w:color="000000"/>
              <w:bottom w:val="single" w:sz="4" w:space="0" w:color="000000"/>
              <w:right w:val="single" w:sz="4" w:space="0" w:color="000000"/>
            </w:tcBorders>
          </w:tcPr>
          <w:p w:rsidR="001375B6" w:rsidRPr="001375B6" w:rsidRDefault="00A3646F" w:rsidP="001375B6">
            <w:pPr>
              <w:pStyle w:val="ConsPlusCell"/>
              <w:jc w:val="center"/>
              <w:rPr>
                <w:rFonts w:ascii="Times New Roman" w:hAnsi="Times New Roman" w:cs="Times New Roman"/>
              </w:rPr>
            </w:pPr>
            <w:r w:rsidRPr="001375B6">
              <w:rPr>
                <w:rFonts w:ascii="Times New Roman" w:hAnsi="Times New Roman" w:cs="Times New Roman"/>
              </w:rPr>
              <w:t xml:space="preserve">Наименование мероприятия/Источники расходов   </w:t>
            </w:r>
          </w:p>
          <w:p w:rsidR="00A3646F" w:rsidRPr="001375B6" w:rsidRDefault="00A3646F" w:rsidP="001375B6">
            <w:pPr>
              <w:pStyle w:val="ConsPlusCell"/>
              <w:jc w:val="center"/>
              <w:rPr>
                <w:rFonts w:ascii="Times New Roman" w:hAnsi="Times New Roman" w:cs="Times New Roman"/>
              </w:rPr>
            </w:pPr>
            <w:r w:rsidRPr="001375B6">
              <w:rPr>
                <w:rFonts w:ascii="Times New Roman" w:hAnsi="Times New Roman" w:cs="Times New Roman"/>
              </w:rPr>
              <w:t>на финансирование</w:t>
            </w:r>
          </w:p>
        </w:tc>
        <w:tc>
          <w:tcPr>
            <w:tcW w:w="6791" w:type="dxa"/>
            <w:gridSpan w:val="6"/>
            <w:tcBorders>
              <w:top w:val="single" w:sz="4" w:space="0" w:color="000000"/>
              <w:left w:val="single" w:sz="4" w:space="0" w:color="000000"/>
              <w:bottom w:val="single" w:sz="4" w:space="0" w:color="000000"/>
              <w:right w:val="single" w:sz="4" w:space="0" w:color="000000"/>
            </w:tcBorders>
          </w:tcPr>
          <w:p w:rsidR="00A3646F" w:rsidRPr="001375B6" w:rsidRDefault="00A3646F" w:rsidP="001375B6">
            <w:pPr>
              <w:pStyle w:val="ConsPlusCell"/>
              <w:jc w:val="center"/>
              <w:rPr>
                <w:rFonts w:ascii="Times New Roman" w:hAnsi="Times New Roman" w:cs="Times New Roman"/>
              </w:rPr>
            </w:pPr>
            <w:r w:rsidRPr="001375B6">
              <w:rPr>
                <w:rFonts w:ascii="Times New Roman" w:hAnsi="Times New Roman" w:cs="Times New Roman"/>
              </w:rPr>
              <w:t xml:space="preserve">Объем расходов на </w:t>
            </w:r>
            <w:r w:rsidR="001375B6" w:rsidRPr="001375B6">
              <w:rPr>
                <w:rFonts w:ascii="Times New Roman" w:hAnsi="Times New Roman" w:cs="Times New Roman"/>
              </w:rPr>
              <w:t xml:space="preserve">выполнение мероприятия за счет </w:t>
            </w:r>
            <w:r w:rsidRPr="001375B6">
              <w:rPr>
                <w:rFonts w:ascii="Times New Roman" w:hAnsi="Times New Roman" w:cs="Times New Roman"/>
              </w:rPr>
              <w:t>всех источников ресурсного обеспечения, тыс. рублей</w:t>
            </w:r>
          </w:p>
        </w:tc>
        <w:tc>
          <w:tcPr>
            <w:tcW w:w="1559" w:type="dxa"/>
            <w:vMerge w:val="restart"/>
            <w:tcBorders>
              <w:top w:val="single" w:sz="4" w:space="0" w:color="000000"/>
              <w:left w:val="single" w:sz="4" w:space="0" w:color="000000"/>
              <w:bottom w:val="single" w:sz="4" w:space="0" w:color="000000"/>
              <w:right w:val="single" w:sz="4" w:space="0" w:color="000000"/>
            </w:tcBorders>
          </w:tcPr>
          <w:p w:rsidR="001375B6" w:rsidRPr="001375B6" w:rsidRDefault="00A3646F" w:rsidP="001375B6">
            <w:pPr>
              <w:pStyle w:val="ConsPlusCell"/>
              <w:jc w:val="center"/>
              <w:rPr>
                <w:rFonts w:ascii="Times New Roman" w:hAnsi="Times New Roman" w:cs="Times New Roman"/>
              </w:rPr>
            </w:pPr>
            <w:r w:rsidRPr="001375B6">
              <w:rPr>
                <w:rFonts w:ascii="Times New Roman" w:hAnsi="Times New Roman" w:cs="Times New Roman"/>
              </w:rPr>
              <w:t xml:space="preserve">Номер строки </w:t>
            </w:r>
          </w:p>
          <w:p w:rsidR="00A3646F" w:rsidRPr="001375B6" w:rsidRDefault="00A3646F" w:rsidP="001375B6">
            <w:pPr>
              <w:pStyle w:val="ConsPlusCell"/>
              <w:jc w:val="center"/>
              <w:rPr>
                <w:rFonts w:ascii="Times New Roman" w:hAnsi="Times New Roman" w:cs="Times New Roman"/>
              </w:rPr>
            </w:pPr>
            <w:r w:rsidRPr="001375B6">
              <w:rPr>
                <w:rFonts w:ascii="Times New Roman" w:hAnsi="Times New Roman" w:cs="Times New Roman"/>
              </w:rPr>
              <w:t xml:space="preserve">целевых   </w:t>
            </w:r>
            <w:r w:rsidRPr="001375B6">
              <w:rPr>
                <w:rFonts w:ascii="Times New Roman" w:hAnsi="Times New Roman" w:cs="Times New Roman"/>
              </w:rPr>
              <w:br/>
              <w:t xml:space="preserve">показателей, </w:t>
            </w:r>
            <w:r w:rsidRPr="001375B6">
              <w:rPr>
                <w:rFonts w:ascii="Times New Roman" w:hAnsi="Times New Roman" w:cs="Times New Roman"/>
              </w:rPr>
              <w:br/>
              <w:t>на достижение</w:t>
            </w:r>
            <w:r w:rsidRPr="001375B6">
              <w:rPr>
                <w:rFonts w:ascii="Times New Roman" w:hAnsi="Times New Roman" w:cs="Times New Roman"/>
              </w:rPr>
              <w:br/>
              <w:t xml:space="preserve">которых   </w:t>
            </w:r>
            <w:r w:rsidRPr="001375B6">
              <w:rPr>
                <w:rFonts w:ascii="Times New Roman" w:hAnsi="Times New Roman" w:cs="Times New Roman"/>
              </w:rPr>
              <w:br/>
              <w:t xml:space="preserve">направлены  </w:t>
            </w:r>
            <w:r w:rsidRPr="001375B6">
              <w:rPr>
                <w:rFonts w:ascii="Times New Roman" w:hAnsi="Times New Roman" w:cs="Times New Roman"/>
              </w:rPr>
              <w:br/>
              <w:t>мероприятия</w:t>
            </w:r>
          </w:p>
        </w:tc>
        <w:tc>
          <w:tcPr>
            <w:tcW w:w="1372" w:type="dxa"/>
            <w:vMerge w:val="restart"/>
            <w:tcBorders>
              <w:top w:val="single" w:sz="4" w:space="0" w:color="auto"/>
              <w:right w:val="single" w:sz="4" w:space="0" w:color="auto"/>
            </w:tcBorders>
            <w:shd w:val="clear" w:color="auto" w:fill="auto"/>
          </w:tcPr>
          <w:p w:rsidR="00A3646F" w:rsidRPr="001375B6" w:rsidRDefault="00A3646F" w:rsidP="001375B6">
            <w:pPr>
              <w:jc w:val="center"/>
              <w:rPr>
                <w:sz w:val="20"/>
                <w:szCs w:val="20"/>
              </w:rPr>
            </w:pPr>
            <w:r w:rsidRPr="001375B6">
              <w:rPr>
                <w:sz w:val="20"/>
                <w:szCs w:val="20"/>
              </w:rPr>
              <w:t>Исполнители мероприятий Программы</w:t>
            </w:r>
          </w:p>
        </w:tc>
      </w:tr>
      <w:tr w:rsidR="00E836EB" w:rsidRPr="001375B6" w:rsidTr="00E836EB">
        <w:trPr>
          <w:trHeight w:val="309"/>
        </w:trPr>
        <w:tc>
          <w:tcPr>
            <w:tcW w:w="675" w:type="dxa"/>
            <w:vMerge/>
            <w:tcBorders>
              <w:top w:val="single" w:sz="4" w:space="0" w:color="000000"/>
              <w:left w:val="single" w:sz="4" w:space="0" w:color="000000"/>
              <w:bottom w:val="single" w:sz="4" w:space="0" w:color="000000"/>
              <w:right w:val="single" w:sz="4" w:space="0" w:color="000000"/>
            </w:tcBorders>
            <w:vAlign w:val="center"/>
          </w:tcPr>
          <w:p w:rsidR="00E836EB" w:rsidRPr="001375B6" w:rsidRDefault="00E836EB">
            <w:pPr>
              <w:rPr>
                <w:rFonts w:eastAsia="Calibri"/>
                <w:sz w:val="20"/>
                <w:szCs w:val="20"/>
              </w:rPr>
            </w:pPr>
          </w:p>
        </w:tc>
        <w:tc>
          <w:tcPr>
            <w:tcW w:w="4833" w:type="dxa"/>
            <w:vMerge/>
            <w:tcBorders>
              <w:top w:val="single" w:sz="4" w:space="0" w:color="000000"/>
              <w:left w:val="single" w:sz="4" w:space="0" w:color="000000"/>
              <w:bottom w:val="single" w:sz="4" w:space="0" w:color="000000"/>
              <w:right w:val="single" w:sz="4" w:space="0" w:color="000000"/>
            </w:tcBorders>
            <w:vAlign w:val="center"/>
          </w:tcPr>
          <w:p w:rsidR="00E836EB" w:rsidRPr="001375B6" w:rsidRDefault="00E836EB">
            <w:pPr>
              <w:rPr>
                <w:rFonts w:eastAsia="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836EB" w:rsidRPr="001375B6" w:rsidRDefault="00E836EB">
            <w:pPr>
              <w:pStyle w:val="ConsPlusCell"/>
              <w:rPr>
                <w:rFonts w:ascii="Times New Roman" w:hAnsi="Times New Roman" w:cs="Times New Roman"/>
              </w:rPr>
            </w:pPr>
            <w:r w:rsidRPr="001375B6">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E836EB" w:rsidRPr="001375B6" w:rsidRDefault="00E836EB">
            <w:pPr>
              <w:pStyle w:val="ConsPlusCell"/>
              <w:rPr>
                <w:rFonts w:ascii="Times New Roman" w:hAnsi="Times New Roman" w:cs="Times New Roman"/>
              </w:rPr>
            </w:pPr>
            <w:r w:rsidRPr="001375B6">
              <w:rPr>
                <w:rFonts w:ascii="Times New Roman" w:hAnsi="Times New Roman" w:cs="Times New Roman"/>
              </w:rPr>
              <w:t xml:space="preserve">2016 год  </w:t>
            </w:r>
          </w:p>
        </w:tc>
        <w:tc>
          <w:tcPr>
            <w:tcW w:w="1134" w:type="dxa"/>
            <w:tcBorders>
              <w:top w:val="single" w:sz="4" w:space="0" w:color="000000"/>
              <w:left w:val="single" w:sz="4" w:space="0" w:color="000000"/>
              <w:bottom w:val="single" w:sz="4" w:space="0" w:color="000000"/>
              <w:right w:val="single" w:sz="4" w:space="0" w:color="000000"/>
            </w:tcBorders>
          </w:tcPr>
          <w:p w:rsidR="00E836EB" w:rsidRPr="001375B6" w:rsidRDefault="00E836EB">
            <w:pPr>
              <w:pStyle w:val="ConsPlusCell"/>
              <w:rPr>
                <w:rFonts w:ascii="Times New Roman" w:hAnsi="Times New Roman" w:cs="Times New Roman"/>
              </w:rPr>
            </w:pPr>
            <w:r w:rsidRPr="001375B6">
              <w:rPr>
                <w:rFonts w:ascii="Times New Roman" w:hAnsi="Times New Roman" w:cs="Times New Roman"/>
              </w:rPr>
              <w:t xml:space="preserve">2017 год  </w:t>
            </w:r>
          </w:p>
        </w:tc>
        <w:tc>
          <w:tcPr>
            <w:tcW w:w="1134" w:type="dxa"/>
            <w:tcBorders>
              <w:top w:val="single" w:sz="4" w:space="0" w:color="000000"/>
              <w:left w:val="single" w:sz="4" w:space="0" w:color="000000"/>
              <w:bottom w:val="single" w:sz="4" w:space="0" w:color="000000"/>
              <w:right w:val="single" w:sz="4" w:space="0" w:color="auto"/>
            </w:tcBorders>
          </w:tcPr>
          <w:p w:rsidR="00E836EB" w:rsidRPr="001375B6" w:rsidRDefault="00E836EB">
            <w:pPr>
              <w:pStyle w:val="ConsPlusCell"/>
              <w:rPr>
                <w:rFonts w:ascii="Times New Roman" w:eastAsia="Calibri" w:hAnsi="Times New Roman" w:cs="Times New Roman"/>
              </w:rPr>
            </w:pPr>
            <w:r w:rsidRPr="001375B6">
              <w:rPr>
                <w:rFonts w:ascii="Times New Roman" w:hAnsi="Times New Roman" w:cs="Times New Roman"/>
              </w:rPr>
              <w:t xml:space="preserve">2018 год  </w:t>
            </w:r>
          </w:p>
          <w:p w:rsidR="00E836EB" w:rsidRPr="001375B6" w:rsidRDefault="00E836EB">
            <w:pPr>
              <w:pStyle w:val="ConsPlusCell"/>
              <w:rPr>
                <w:rFonts w:ascii="Times New Roman" w:hAnsi="Times New Roman" w:cs="Times New Roman"/>
              </w:rPr>
            </w:pPr>
            <w:r w:rsidRPr="001375B6">
              <w:rPr>
                <w:rFonts w:ascii="Times New Roman" w:hAnsi="Times New Roman" w:cs="Times New Roman"/>
              </w:rPr>
              <w:t xml:space="preserve"> </w:t>
            </w:r>
          </w:p>
        </w:tc>
        <w:tc>
          <w:tcPr>
            <w:tcW w:w="1121" w:type="dxa"/>
            <w:tcBorders>
              <w:top w:val="single" w:sz="4" w:space="0" w:color="000000"/>
              <w:left w:val="single" w:sz="4" w:space="0" w:color="auto"/>
              <w:bottom w:val="single" w:sz="4" w:space="0" w:color="000000"/>
              <w:right w:val="single" w:sz="4" w:space="0" w:color="auto"/>
            </w:tcBorders>
          </w:tcPr>
          <w:p w:rsidR="00E836EB" w:rsidRPr="001375B6" w:rsidRDefault="00E836EB">
            <w:pPr>
              <w:rPr>
                <w:rFonts w:eastAsia="Calibri"/>
                <w:sz w:val="20"/>
                <w:szCs w:val="20"/>
              </w:rPr>
            </w:pPr>
            <w:r w:rsidRPr="001375B6">
              <w:rPr>
                <w:sz w:val="20"/>
                <w:szCs w:val="20"/>
              </w:rPr>
              <w:t>2019 год</w:t>
            </w:r>
          </w:p>
          <w:p w:rsidR="00E836EB" w:rsidRPr="001375B6" w:rsidRDefault="00E836EB">
            <w:pPr>
              <w:pStyle w:val="ConsPlusCell"/>
              <w:rPr>
                <w:rFonts w:ascii="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E836EB" w:rsidRPr="001375B6" w:rsidRDefault="00E836EB">
            <w:pPr>
              <w:pStyle w:val="ConsPlusCell"/>
              <w:rPr>
                <w:rFonts w:ascii="Times New Roman" w:hAnsi="Times New Roman" w:cs="Times New Roman"/>
              </w:rPr>
            </w:pPr>
            <w:r w:rsidRPr="001375B6">
              <w:rPr>
                <w:rFonts w:ascii="Times New Roman" w:hAnsi="Times New Roman" w:cs="Times New Roman"/>
              </w:rPr>
              <w:t>2020 год</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836EB" w:rsidRPr="001375B6" w:rsidRDefault="00E836EB" w:rsidP="002F0D94">
            <w:pPr>
              <w:pStyle w:val="ConsPlusCell"/>
              <w:rPr>
                <w:rFonts w:eastAsia="Calibri"/>
                <w:sz w:val="22"/>
                <w:szCs w:val="22"/>
              </w:rPr>
            </w:pPr>
          </w:p>
        </w:tc>
        <w:tc>
          <w:tcPr>
            <w:tcW w:w="1372" w:type="dxa"/>
            <w:vMerge/>
            <w:tcBorders>
              <w:bottom w:val="single" w:sz="4" w:space="0" w:color="auto"/>
              <w:right w:val="single" w:sz="4" w:space="0" w:color="auto"/>
            </w:tcBorders>
            <w:shd w:val="clear" w:color="auto" w:fill="auto"/>
          </w:tcPr>
          <w:p w:rsidR="00E836EB" w:rsidRPr="001375B6" w:rsidRDefault="00E836EB">
            <w:pPr>
              <w:rPr>
                <w:sz w:val="22"/>
                <w:szCs w:val="22"/>
              </w:rPr>
            </w:pPr>
          </w:p>
        </w:tc>
      </w:tr>
      <w:tr w:rsidR="00251ED1"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251ED1" w:rsidRPr="001375B6" w:rsidRDefault="00251ED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p>
        </w:tc>
        <w:tc>
          <w:tcPr>
            <w:tcW w:w="4833" w:type="dxa"/>
            <w:tcBorders>
              <w:top w:val="single" w:sz="4" w:space="0" w:color="000000"/>
              <w:left w:val="single" w:sz="4" w:space="0" w:color="000000"/>
              <w:bottom w:val="single" w:sz="4" w:space="0" w:color="000000"/>
              <w:right w:val="single" w:sz="4" w:space="0" w:color="000000"/>
            </w:tcBorders>
          </w:tcPr>
          <w:p w:rsidR="00251ED1" w:rsidRPr="001375B6" w:rsidRDefault="00251ED1">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Всего по муниципальной программе, в том числе:   </w:t>
            </w:r>
          </w:p>
        </w:tc>
        <w:tc>
          <w:tcPr>
            <w:tcW w:w="1134" w:type="dxa"/>
            <w:tcBorders>
              <w:top w:val="single" w:sz="4" w:space="0" w:color="000000"/>
              <w:left w:val="single" w:sz="4" w:space="0" w:color="000000"/>
              <w:bottom w:val="single" w:sz="4" w:space="0" w:color="000000"/>
              <w:right w:val="single" w:sz="4" w:space="0" w:color="000000"/>
            </w:tcBorders>
            <w:vAlign w:val="bottom"/>
          </w:tcPr>
          <w:p w:rsidR="00251ED1" w:rsidRPr="001375B6" w:rsidRDefault="00251ED1">
            <w:pPr>
              <w:jc w:val="center"/>
              <w:rPr>
                <w:sz w:val="21"/>
                <w:szCs w:val="21"/>
              </w:rPr>
            </w:pPr>
            <w:r w:rsidRPr="001375B6">
              <w:rPr>
                <w:sz w:val="21"/>
                <w:szCs w:val="21"/>
              </w:rPr>
              <w:t>133862,32</w:t>
            </w:r>
          </w:p>
        </w:tc>
        <w:tc>
          <w:tcPr>
            <w:tcW w:w="1134" w:type="dxa"/>
            <w:tcBorders>
              <w:top w:val="single" w:sz="4" w:space="0" w:color="000000"/>
              <w:left w:val="single" w:sz="4" w:space="0" w:color="000000"/>
              <w:bottom w:val="single" w:sz="4" w:space="0" w:color="000000"/>
              <w:right w:val="single" w:sz="4" w:space="0" w:color="000000"/>
            </w:tcBorders>
            <w:vAlign w:val="bottom"/>
          </w:tcPr>
          <w:p w:rsidR="00251ED1" w:rsidRPr="001375B6" w:rsidRDefault="00251ED1">
            <w:pPr>
              <w:jc w:val="center"/>
              <w:rPr>
                <w:sz w:val="21"/>
                <w:szCs w:val="21"/>
              </w:rPr>
            </w:pPr>
            <w:r w:rsidRPr="001375B6">
              <w:rPr>
                <w:sz w:val="21"/>
                <w:szCs w:val="21"/>
              </w:rPr>
              <w:t>48666,24</w:t>
            </w:r>
          </w:p>
        </w:tc>
        <w:tc>
          <w:tcPr>
            <w:tcW w:w="1134" w:type="dxa"/>
            <w:tcBorders>
              <w:top w:val="single" w:sz="4" w:space="0" w:color="000000"/>
              <w:left w:val="single" w:sz="4" w:space="0" w:color="000000"/>
              <w:bottom w:val="single" w:sz="4" w:space="0" w:color="000000"/>
              <w:right w:val="single" w:sz="4" w:space="0" w:color="000000"/>
            </w:tcBorders>
            <w:vAlign w:val="bottom"/>
          </w:tcPr>
          <w:p w:rsidR="00251ED1" w:rsidRPr="001375B6" w:rsidRDefault="00251ED1">
            <w:pPr>
              <w:jc w:val="center"/>
              <w:rPr>
                <w:sz w:val="21"/>
                <w:szCs w:val="21"/>
              </w:rPr>
            </w:pPr>
            <w:r w:rsidRPr="001375B6">
              <w:rPr>
                <w:sz w:val="21"/>
                <w:szCs w:val="21"/>
              </w:rPr>
              <w:t>41254,79</w:t>
            </w:r>
          </w:p>
        </w:tc>
        <w:tc>
          <w:tcPr>
            <w:tcW w:w="1134" w:type="dxa"/>
            <w:tcBorders>
              <w:top w:val="single" w:sz="4" w:space="0" w:color="000000"/>
              <w:left w:val="single" w:sz="4" w:space="0" w:color="000000"/>
              <w:bottom w:val="single" w:sz="4" w:space="0" w:color="000000"/>
              <w:right w:val="single" w:sz="4" w:space="0" w:color="auto"/>
            </w:tcBorders>
            <w:vAlign w:val="bottom"/>
          </w:tcPr>
          <w:p w:rsidR="00251ED1" w:rsidRPr="001375B6" w:rsidRDefault="00251ED1">
            <w:pPr>
              <w:jc w:val="center"/>
              <w:rPr>
                <w:sz w:val="21"/>
                <w:szCs w:val="21"/>
              </w:rPr>
            </w:pPr>
            <w:r w:rsidRPr="001375B6">
              <w:rPr>
                <w:sz w:val="21"/>
                <w:szCs w:val="21"/>
              </w:rPr>
              <w:t>27704,79</w:t>
            </w:r>
          </w:p>
        </w:tc>
        <w:tc>
          <w:tcPr>
            <w:tcW w:w="1121" w:type="dxa"/>
            <w:tcBorders>
              <w:top w:val="single" w:sz="4" w:space="0" w:color="000000"/>
              <w:left w:val="single" w:sz="4" w:space="0" w:color="auto"/>
              <w:bottom w:val="single" w:sz="4" w:space="0" w:color="000000"/>
              <w:right w:val="single" w:sz="4" w:space="0" w:color="auto"/>
            </w:tcBorders>
            <w:vAlign w:val="bottom"/>
          </w:tcPr>
          <w:p w:rsidR="00251ED1" w:rsidRPr="001375B6" w:rsidRDefault="00251ED1">
            <w:pPr>
              <w:jc w:val="center"/>
              <w:rPr>
                <w:sz w:val="21"/>
                <w:szCs w:val="21"/>
              </w:rPr>
            </w:pPr>
            <w:r w:rsidRPr="001375B6">
              <w:rPr>
                <w:sz w:val="21"/>
                <w:szCs w:val="21"/>
              </w:rPr>
              <w:t>7995,00</w:t>
            </w:r>
          </w:p>
        </w:tc>
        <w:tc>
          <w:tcPr>
            <w:tcW w:w="1134" w:type="dxa"/>
            <w:tcBorders>
              <w:top w:val="single" w:sz="4" w:space="0" w:color="000000"/>
              <w:left w:val="single" w:sz="4" w:space="0" w:color="auto"/>
              <w:bottom w:val="single" w:sz="4" w:space="0" w:color="000000"/>
              <w:right w:val="single" w:sz="4" w:space="0" w:color="000000"/>
            </w:tcBorders>
            <w:vAlign w:val="bottom"/>
          </w:tcPr>
          <w:p w:rsidR="00251ED1" w:rsidRPr="001375B6" w:rsidRDefault="00251ED1">
            <w:pPr>
              <w:jc w:val="center"/>
              <w:rPr>
                <w:sz w:val="21"/>
                <w:szCs w:val="21"/>
              </w:rPr>
            </w:pPr>
            <w:r w:rsidRPr="001375B6">
              <w:rPr>
                <w:sz w:val="21"/>
                <w:szCs w:val="21"/>
              </w:rPr>
              <w:t>8241,50</w:t>
            </w:r>
          </w:p>
        </w:tc>
        <w:tc>
          <w:tcPr>
            <w:tcW w:w="1559" w:type="dxa"/>
            <w:tcBorders>
              <w:top w:val="single" w:sz="4" w:space="0" w:color="000000"/>
              <w:left w:val="single" w:sz="4" w:space="0" w:color="000000"/>
              <w:bottom w:val="single" w:sz="4" w:space="0" w:color="000000"/>
              <w:right w:val="single" w:sz="4" w:space="0" w:color="000000"/>
            </w:tcBorders>
            <w:vAlign w:val="center"/>
          </w:tcPr>
          <w:p w:rsidR="00251ED1" w:rsidRPr="001375B6" w:rsidRDefault="00251ED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251ED1" w:rsidRPr="001375B6" w:rsidRDefault="00251ED1" w:rsidP="00513A96">
            <w:pPr>
              <w:jc w:val="center"/>
              <w:rPr>
                <w:sz w:val="22"/>
                <w:szCs w:val="22"/>
              </w:rPr>
            </w:pPr>
          </w:p>
        </w:tc>
      </w:tr>
      <w:tr w:rsidR="00703265"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703265" w:rsidRPr="001375B6" w:rsidRDefault="00703265"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w:t>
            </w:r>
          </w:p>
        </w:tc>
        <w:tc>
          <w:tcPr>
            <w:tcW w:w="4833" w:type="dxa"/>
            <w:tcBorders>
              <w:top w:val="single" w:sz="4" w:space="0" w:color="000000"/>
              <w:left w:val="single" w:sz="4" w:space="0" w:color="000000"/>
              <w:bottom w:val="single" w:sz="4" w:space="0" w:color="000000"/>
              <w:right w:val="single" w:sz="4" w:space="0" w:color="000000"/>
            </w:tcBorders>
          </w:tcPr>
          <w:p w:rsidR="00703265" w:rsidRPr="001375B6" w:rsidRDefault="00703265">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9409,85</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1449,65</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1932,86</w:t>
            </w:r>
          </w:p>
        </w:tc>
        <w:tc>
          <w:tcPr>
            <w:tcW w:w="1134" w:type="dxa"/>
            <w:tcBorders>
              <w:top w:val="single" w:sz="4" w:space="0" w:color="000000"/>
              <w:left w:val="single" w:sz="4" w:space="0" w:color="000000"/>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1932,86</w:t>
            </w:r>
          </w:p>
        </w:tc>
        <w:tc>
          <w:tcPr>
            <w:tcW w:w="1121" w:type="dxa"/>
            <w:tcBorders>
              <w:top w:val="single" w:sz="4" w:space="0" w:color="000000"/>
              <w:left w:val="single" w:sz="4" w:space="0" w:color="auto"/>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2013,38</w:t>
            </w:r>
          </w:p>
        </w:tc>
        <w:tc>
          <w:tcPr>
            <w:tcW w:w="1134" w:type="dxa"/>
            <w:tcBorders>
              <w:top w:val="single" w:sz="4" w:space="0" w:color="000000"/>
              <w:left w:val="single" w:sz="4" w:space="0" w:color="auto"/>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2081,10</w:t>
            </w:r>
          </w:p>
        </w:tc>
        <w:tc>
          <w:tcPr>
            <w:tcW w:w="1559" w:type="dxa"/>
            <w:tcBorders>
              <w:top w:val="single" w:sz="4" w:space="0" w:color="000000"/>
              <w:left w:val="single" w:sz="4" w:space="0" w:color="000000"/>
              <w:bottom w:val="single" w:sz="4" w:space="0" w:color="000000"/>
              <w:right w:val="single" w:sz="4" w:space="0" w:color="000000"/>
            </w:tcBorders>
            <w:vAlign w:val="center"/>
          </w:tcPr>
          <w:p w:rsidR="00703265" w:rsidRPr="001375B6" w:rsidRDefault="00703265"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703265" w:rsidRPr="001375B6" w:rsidRDefault="00703265" w:rsidP="00513A96">
            <w:pPr>
              <w:jc w:val="center"/>
              <w:rPr>
                <w:sz w:val="22"/>
                <w:szCs w:val="22"/>
              </w:rPr>
            </w:pPr>
          </w:p>
        </w:tc>
      </w:tr>
      <w:tr w:rsidR="00703265"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703265" w:rsidRPr="001375B6" w:rsidRDefault="00703265"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w:t>
            </w:r>
          </w:p>
        </w:tc>
        <w:tc>
          <w:tcPr>
            <w:tcW w:w="4833" w:type="dxa"/>
            <w:tcBorders>
              <w:top w:val="single" w:sz="4" w:space="0" w:color="000000"/>
              <w:left w:val="single" w:sz="4" w:space="0" w:color="000000"/>
              <w:bottom w:val="single" w:sz="4" w:space="0" w:color="000000"/>
              <w:right w:val="single" w:sz="4" w:space="0" w:color="000000"/>
            </w:tcBorders>
          </w:tcPr>
          <w:p w:rsidR="00703265" w:rsidRPr="001375B6" w:rsidRDefault="00703265">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21424,51</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10434,54</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2668,71</w:t>
            </w:r>
          </w:p>
        </w:tc>
        <w:tc>
          <w:tcPr>
            <w:tcW w:w="1134" w:type="dxa"/>
            <w:tcBorders>
              <w:top w:val="single" w:sz="4" w:space="0" w:color="000000"/>
              <w:left w:val="single" w:sz="4" w:space="0" w:color="000000"/>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2668,71</w:t>
            </w:r>
          </w:p>
        </w:tc>
        <w:tc>
          <w:tcPr>
            <w:tcW w:w="1121" w:type="dxa"/>
            <w:tcBorders>
              <w:top w:val="single" w:sz="4" w:space="0" w:color="000000"/>
              <w:left w:val="single" w:sz="4" w:space="0" w:color="auto"/>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2779,91</w:t>
            </w:r>
          </w:p>
        </w:tc>
        <w:tc>
          <w:tcPr>
            <w:tcW w:w="1134" w:type="dxa"/>
            <w:tcBorders>
              <w:top w:val="single" w:sz="4" w:space="0" w:color="000000"/>
              <w:left w:val="single" w:sz="4" w:space="0" w:color="auto"/>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2872,65</w:t>
            </w:r>
          </w:p>
        </w:tc>
        <w:tc>
          <w:tcPr>
            <w:tcW w:w="1559" w:type="dxa"/>
            <w:tcBorders>
              <w:top w:val="single" w:sz="4" w:space="0" w:color="000000"/>
              <w:left w:val="single" w:sz="4" w:space="0" w:color="000000"/>
              <w:bottom w:val="single" w:sz="4" w:space="0" w:color="000000"/>
              <w:right w:val="single" w:sz="4" w:space="0" w:color="000000"/>
            </w:tcBorders>
            <w:vAlign w:val="center"/>
          </w:tcPr>
          <w:p w:rsidR="00703265" w:rsidRPr="001375B6" w:rsidRDefault="00703265"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703265" w:rsidRPr="001375B6" w:rsidRDefault="00703265" w:rsidP="00513A96">
            <w:pPr>
              <w:jc w:val="center"/>
              <w:rPr>
                <w:sz w:val="22"/>
                <w:szCs w:val="22"/>
              </w:rPr>
            </w:pPr>
          </w:p>
        </w:tc>
      </w:tr>
      <w:tr w:rsidR="00703265"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703265" w:rsidRPr="001375B6" w:rsidRDefault="00703265"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w:t>
            </w:r>
          </w:p>
        </w:tc>
        <w:tc>
          <w:tcPr>
            <w:tcW w:w="4833" w:type="dxa"/>
            <w:tcBorders>
              <w:top w:val="single" w:sz="4" w:space="0" w:color="000000"/>
              <w:left w:val="single" w:sz="4" w:space="0" w:color="000000"/>
              <w:bottom w:val="single" w:sz="4" w:space="0" w:color="000000"/>
              <w:right w:val="single" w:sz="4" w:space="0" w:color="000000"/>
            </w:tcBorders>
          </w:tcPr>
          <w:p w:rsidR="00703265" w:rsidRPr="001375B6" w:rsidRDefault="00703265">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Местный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92867,61</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35217,65</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34566,87</w:t>
            </w:r>
          </w:p>
        </w:tc>
        <w:tc>
          <w:tcPr>
            <w:tcW w:w="1134" w:type="dxa"/>
            <w:tcBorders>
              <w:top w:val="single" w:sz="4" w:space="0" w:color="000000"/>
              <w:left w:val="single" w:sz="4" w:space="0" w:color="000000"/>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21016,87</w:t>
            </w:r>
          </w:p>
        </w:tc>
        <w:tc>
          <w:tcPr>
            <w:tcW w:w="1121" w:type="dxa"/>
            <w:tcBorders>
              <w:top w:val="single" w:sz="4" w:space="0" w:color="000000"/>
              <w:left w:val="single" w:sz="4" w:space="0" w:color="auto"/>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1028,97</w:t>
            </w:r>
          </w:p>
        </w:tc>
        <w:tc>
          <w:tcPr>
            <w:tcW w:w="1134" w:type="dxa"/>
            <w:tcBorders>
              <w:top w:val="single" w:sz="4" w:space="0" w:color="000000"/>
              <w:left w:val="single" w:sz="4" w:space="0" w:color="auto"/>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1037,25</w:t>
            </w:r>
          </w:p>
        </w:tc>
        <w:tc>
          <w:tcPr>
            <w:tcW w:w="1559" w:type="dxa"/>
            <w:tcBorders>
              <w:top w:val="single" w:sz="4" w:space="0" w:color="000000"/>
              <w:left w:val="single" w:sz="4" w:space="0" w:color="000000"/>
              <w:bottom w:val="single" w:sz="4" w:space="0" w:color="000000"/>
              <w:right w:val="single" w:sz="4" w:space="0" w:color="000000"/>
            </w:tcBorders>
            <w:vAlign w:val="center"/>
          </w:tcPr>
          <w:p w:rsidR="00703265" w:rsidRPr="001375B6" w:rsidRDefault="00703265"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703265" w:rsidRPr="001375B6" w:rsidRDefault="00703265" w:rsidP="00513A96">
            <w:pPr>
              <w:jc w:val="center"/>
              <w:rPr>
                <w:sz w:val="22"/>
                <w:szCs w:val="22"/>
              </w:rPr>
            </w:pPr>
          </w:p>
        </w:tc>
      </w:tr>
      <w:tr w:rsidR="00703265"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703265" w:rsidRPr="001375B6" w:rsidRDefault="00703265"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w:t>
            </w:r>
          </w:p>
        </w:tc>
        <w:tc>
          <w:tcPr>
            <w:tcW w:w="4833" w:type="dxa"/>
            <w:tcBorders>
              <w:top w:val="single" w:sz="4" w:space="0" w:color="000000"/>
              <w:left w:val="single" w:sz="4" w:space="0" w:color="000000"/>
              <w:bottom w:val="single" w:sz="4" w:space="0" w:color="000000"/>
              <w:right w:val="single" w:sz="4" w:space="0" w:color="000000"/>
            </w:tcBorders>
          </w:tcPr>
          <w:p w:rsidR="00703265" w:rsidRPr="001375B6" w:rsidRDefault="00703265">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Внебюджетные источники   </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10160,35</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1564,40</w:t>
            </w:r>
          </w:p>
        </w:tc>
        <w:tc>
          <w:tcPr>
            <w:tcW w:w="1134" w:type="dxa"/>
            <w:tcBorders>
              <w:top w:val="single" w:sz="4" w:space="0" w:color="000000"/>
              <w:left w:val="single" w:sz="4" w:space="0" w:color="000000"/>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2086,35</w:t>
            </w:r>
          </w:p>
        </w:tc>
        <w:tc>
          <w:tcPr>
            <w:tcW w:w="1134" w:type="dxa"/>
            <w:tcBorders>
              <w:top w:val="single" w:sz="4" w:space="0" w:color="000000"/>
              <w:left w:val="single" w:sz="4" w:space="0" w:color="000000"/>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2086,35</w:t>
            </w:r>
          </w:p>
        </w:tc>
        <w:tc>
          <w:tcPr>
            <w:tcW w:w="1121" w:type="dxa"/>
            <w:tcBorders>
              <w:top w:val="single" w:sz="4" w:space="0" w:color="000000"/>
              <w:left w:val="single" w:sz="4" w:space="0" w:color="auto"/>
              <w:bottom w:val="single" w:sz="4" w:space="0" w:color="000000"/>
              <w:right w:val="single" w:sz="4" w:space="0" w:color="auto"/>
            </w:tcBorders>
            <w:vAlign w:val="bottom"/>
          </w:tcPr>
          <w:p w:rsidR="00703265" w:rsidRPr="001375B6" w:rsidRDefault="00703265">
            <w:pPr>
              <w:jc w:val="center"/>
              <w:rPr>
                <w:sz w:val="21"/>
                <w:szCs w:val="21"/>
              </w:rPr>
            </w:pPr>
            <w:r w:rsidRPr="001375B6">
              <w:rPr>
                <w:sz w:val="21"/>
                <w:szCs w:val="21"/>
              </w:rPr>
              <w:t>2172,75</w:t>
            </w:r>
          </w:p>
        </w:tc>
        <w:tc>
          <w:tcPr>
            <w:tcW w:w="1134" w:type="dxa"/>
            <w:tcBorders>
              <w:top w:val="single" w:sz="4" w:space="0" w:color="000000"/>
              <w:left w:val="single" w:sz="4" w:space="0" w:color="auto"/>
              <w:bottom w:val="single" w:sz="4" w:space="0" w:color="000000"/>
              <w:right w:val="single" w:sz="4" w:space="0" w:color="000000"/>
            </w:tcBorders>
            <w:vAlign w:val="bottom"/>
          </w:tcPr>
          <w:p w:rsidR="00703265" w:rsidRPr="001375B6" w:rsidRDefault="00703265">
            <w:pPr>
              <w:jc w:val="center"/>
              <w:rPr>
                <w:sz w:val="21"/>
                <w:szCs w:val="21"/>
              </w:rPr>
            </w:pPr>
            <w:r w:rsidRPr="001375B6">
              <w:rPr>
                <w:sz w:val="21"/>
                <w:szCs w:val="21"/>
              </w:rPr>
              <w:t>2250,50</w:t>
            </w:r>
          </w:p>
        </w:tc>
        <w:tc>
          <w:tcPr>
            <w:tcW w:w="1559" w:type="dxa"/>
            <w:tcBorders>
              <w:top w:val="single" w:sz="4" w:space="0" w:color="000000"/>
              <w:left w:val="single" w:sz="4" w:space="0" w:color="000000"/>
              <w:bottom w:val="single" w:sz="4" w:space="0" w:color="000000"/>
              <w:right w:val="single" w:sz="4" w:space="0" w:color="000000"/>
            </w:tcBorders>
            <w:vAlign w:val="center"/>
          </w:tcPr>
          <w:p w:rsidR="00703265" w:rsidRPr="001375B6" w:rsidRDefault="00703265"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703265" w:rsidRPr="001375B6" w:rsidRDefault="00703265" w:rsidP="00513A96">
            <w:pPr>
              <w:jc w:val="center"/>
              <w:rPr>
                <w:sz w:val="22"/>
                <w:szCs w:val="22"/>
              </w:rPr>
            </w:pPr>
          </w:p>
        </w:tc>
      </w:tr>
      <w:tr w:rsidR="001E297B" w:rsidRPr="001375B6" w:rsidTr="00E836EB">
        <w:trPr>
          <w:trHeight w:val="309"/>
        </w:trPr>
        <w:tc>
          <w:tcPr>
            <w:tcW w:w="675" w:type="dxa"/>
            <w:tcBorders>
              <w:top w:val="single" w:sz="4" w:space="0" w:color="000000"/>
              <w:left w:val="single" w:sz="4" w:space="0" w:color="000000"/>
              <w:bottom w:val="single" w:sz="4" w:space="0" w:color="000000"/>
              <w:right w:val="single" w:sz="4" w:space="0" w:color="000000"/>
            </w:tcBorders>
          </w:tcPr>
          <w:p w:rsidR="001E297B"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w:t>
            </w:r>
          </w:p>
        </w:tc>
        <w:tc>
          <w:tcPr>
            <w:tcW w:w="14555" w:type="dxa"/>
            <w:gridSpan w:val="9"/>
            <w:tcBorders>
              <w:top w:val="single" w:sz="4" w:space="0" w:color="000000"/>
              <w:left w:val="single" w:sz="4" w:space="0" w:color="000000"/>
              <w:bottom w:val="single" w:sz="4" w:space="0" w:color="000000"/>
              <w:right w:val="single" w:sz="4" w:space="0" w:color="auto"/>
            </w:tcBorders>
            <w:vAlign w:val="center"/>
          </w:tcPr>
          <w:p w:rsidR="00513A96" w:rsidRPr="001375B6" w:rsidRDefault="00513A96" w:rsidP="00513A96">
            <w:pPr>
              <w:pStyle w:val="ConsPlusCell"/>
              <w:jc w:val="center"/>
              <w:rPr>
                <w:rFonts w:ascii="Times New Roman" w:hAnsi="Times New Roman" w:cs="Times New Roman"/>
                <w:sz w:val="22"/>
                <w:szCs w:val="22"/>
              </w:rPr>
            </w:pPr>
          </w:p>
          <w:p w:rsidR="001E297B" w:rsidRPr="001375B6" w:rsidRDefault="001E297B"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КАПИТАЛЬНЫЕ ВЛОЖЕНИЯ</w:t>
            </w:r>
          </w:p>
          <w:p w:rsidR="001E297B" w:rsidRPr="001375B6" w:rsidRDefault="001E297B" w:rsidP="00513A96">
            <w:pPr>
              <w:jc w:val="center"/>
              <w:rPr>
                <w:sz w:val="22"/>
                <w:szCs w:val="22"/>
              </w:rPr>
            </w:pPr>
          </w:p>
        </w:tc>
      </w:tr>
      <w:tr w:rsidR="00EE2481"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Всего по капитальным вложениям, в том числе:   </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96899,80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42149,80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32500,00</w:t>
            </w:r>
          </w:p>
        </w:tc>
        <w:tc>
          <w:tcPr>
            <w:tcW w:w="1134" w:type="dxa"/>
            <w:tcBorders>
              <w:top w:val="single" w:sz="4" w:space="0" w:color="000000"/>
              <w:left w:val="single" w:sz="4" w:space="0" w:color="000000"/>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20750,00</w:t>
            </w:r>
          </w:p>
        </w:tc>
        <w:tc>
          <w:tcPr>
            <w:tcW w:w="1121" w:type="dxa"/>
            <w:tcBorders>
              <w:top w:val="single" w:sz="4" w:space="0" w:color="000000"/>
              <w:left w:val="single" w:sz="4" w:space="0" w:color="auto"/>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750,00</w:t>
            </w:r>
          </w:p>
        </w:tc>
        <w:tc>
          <w:tcPr>
            <w:tcW w:w="1134" w:type="dxa"/>
            <w:tcBorders>
              <w:top w:val="single" w:sz="4" w:space="0" w:color="000000"/>
              <w:left w:val="single" w:sz="4" w:space="0" w:color="auto"/>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750,00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9</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8433,00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8433,00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10</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Местный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88466,80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33716,80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32500,00</w:t>
            </w:r>
          </w:p>
        </w:tc>
        <w:tc>
          <w:tcPr>
            <w:tcW w:w="1134" w:type="dxa"/>
            <w:tcBorders>
              <w:top w:val="single" w:sz="4" w:space="0" w:color="000000"/>
              <w:left w:val="single" w:sz="4" w:space="0" w:color="000000"/>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20750,00</w:t>
            </w:r>
          </w:p>
        </w:tc>
        <w:tc>
          <w:tcPr>
            <w:tcW w:w="1121" w:type="dxa"/>
            <w:tcBorders>
              <w:top w:val="single" w:sz="4" w:space="0" w:color="000000"/>
              <w:left w:val="single" w:sz="4" w:space="0" w:color="auto"/>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750,00</w:t>
            </w:r>
          </w:p>
        </w:tc>
        <w:tc>
          <w:tcPr>
            <w:tcW w:w="1134" w:type="dxa"/>
            <w:tcBorders>
              <w:top w:val="single" w:sz="4" w:space="0" w:color="000000"/>
              <w:left w:val="single" w:sz="4" w:space="0" w:color="auto"/>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750,00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EE2481">
        <w:trPr>
          <w:trHeight w:val="309"/>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11</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Внебюджетные источники   </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EE2481" w:rsidRPr="001375B6" w:rsidRDefault="00EE2481">
            <w:pPr>
              <w:jc w:val="center"/>
              <w:rPr>
                <w:sz w:val="22"/>
                <w:szCs w:val="22"/>
              </w:rPr>
            </w:pPr>
            <w:r w:rsidRPr="001375B6">
              <w:rPr>
                <w:sz w:val="22"/>
                <w:szCs w:val="22"/>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EE2481" w:rsidRPr="001375B6" w:rsidRDefault="00EE2481">
            <w:pPr>
              <w:jc w:val="center"/>
              <w:rPr>
                <w:sz w:val="22"/>
                <w:szCs w:val="22"/>
              </w:rPr>
            </w:pPr>
            <w:r w:rsidRPr="001375B6">
              <w:rPr>
                <w:sz w:val="22"/>
                <w:szCs w:val="22"/>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2F0D94" w:rsidRPr="001375B6" w:rsidTr="00E836EB">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lastRenderedPageBreak/>
              <w:t>12</w:t>
            </w:r>
          </w:p>
        </w:tc>
        <w:tc>
          <w:tcPr>
            <w:tcW w:w="4833" w:type="dxa"/>
            <w:tcBorders>
              <w:top w:val="single" w:sz="4" w:space="0" w:color="000000"/>
              <w:left w:val="single" w:sz="4" w:space="0" w:color="000000"/>
              <w:bottom w:val="single" w:sz="4" w:space="0" w:color="000000"/>
              <w:right w:val="single" w:sz="4" w:space="0" w:color="000000"/>
            </w:tcBorders>
          </w:tcPr>
          <w:p w:rsidR="002F0D94" w:rsidRPr="001375B6" w:rsidRDefault="002F0D94" w:rsidP="00D37A2B">
            <w:pPr>
              <w:pStyle w:val="ConsPlusCell"/>
              <w:rPr>
                <w:rFonts w:ascii="Times New Roman" w:hAnsi="Times New Roman" w:cs="Times New Roman"/>
                <w:sz w:val="22"/>
                <w:szCs w:val="22"/>
              </w:rPr>
            </w:pPr>
            <w:r w:rsidRPr="001375B6">
              <w:rPr>
                <w:rFonts w:ascii="Times New Roman" w:hAnsi="Times New Roman" w:cs="Times New Roman"/>
                <w:sz w:val="22"/>
                <w:szCs w:val="22"/>
              </w:rPr>
              <w:t>Мероприятие 1</w:t>
            </w:r>
          </w:p>
          <w:p w:rsidR="002F0D94" w:rsidRPr="001375B6" w:rsidRDefault="002F0D94" w:rsidP="00D37A2B">
            <w:pPr>
              <w:pStyle w:val="ConsPlusCell"/>
              <w:rPr>
                <w:rFonts w:ascii="Times New Roman" w:hAnsi="Times New Roman" w:cs="Times New Roman"/>
                <w:sz w:val="22"/>
                <w:szCs w:val="22"/>
              </w:rPr>
            </w:pPr>
            <w:r w:rsidRPr="001375B6">
              <w:rPr>
                <w:rFonts w:ascii="Times New Roman" w:hAnsi="Times New Roman" w:cs="Times New Roman"/>
                <w:sz w:val="22"/>
                <w:szCs w:val="22"/>
              </w:rPr>
              <w:t>Проектирование и строительство очистных сооружений в д. Курманка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17 000,00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17 000,00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9B4CA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11</w:t>
            </w:r>
            <w:r w:rsidR="003268DC" w:rsidRPr="001375B6">
              <w:rPr>
                <w:rFonts w:ascii="Times New Roman" w:hAnsi="Times New Roman" w:cs="Times New Roman"/>
                <w:sz w:val="22"/>
                <w:szCs w:val="22"/>
              </w:rPr>
              <w:t>,1</w:t>
            </w:r>
            <w:r w:rsidRPr="001375B6">
              <w:rPr>
                <w:rFonts w:ascii="Times New Roman" w:hAnsi="Times New Roman" w:cs="Times New Roman"/>
                <w:sz w:val="22"/>
                <w:szCs w:val="22"/>
              </w:rPr>
              <w:t>2</w:t>
            </w:r>
          </w:p>
        </w:tc>
        <w:tc>
          <w:tcPr>
            <w:tcW w:w="1372" w:type="dxa"/>
            <w:tcBorders>
              <w:top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E836EB">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13</w:t>
            </w:r>
          </w:p>
        </w:tc>
        <w:tc>
          <w:tcPr>
            <w:tcW w:w="4833" w:type="dxa"/>
            <w:tcBorders>
              <w:top w:val="single" w:sz="4" w:space="0" w:color="000000"/>
              <w:left w:val="single" w:sz="4" w:space="0" w:color="000000"/>
              <w:bottom w:val="single" w:sz="4" w:space="0" w:color="000000"/>
              <w:right w:val="single" w:sz="4" w:space="0" w:color="000000"/>
            </w:tcBorders>
          </w:tcPr>
          <w:p w:rsidR="002F0D94" w:rsidRPr="001375B6" w:rsidRDefault="002F0D94"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E836EB">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14</w:t>
            </w:r>
          </w:p>
        </w:tc>
        <w:tc>
          <w:tcPr>
            <w:tcW w:w="4833" w:type="dxa"/>
            <w:tcBorders>
              <w:top w:val="single" w:sz="4" w:space="0" w:color="000000"/>
              <w:left w:val="single" w:sz="4" w:space="0" w:color="000000"/>
              <w:bottom w:val="single" w:sz="4" w:space="0" w:color="000000"/>
              <w:right w:val="single" w:sz="4" w:space="0" w:color="000000"/>
            </w:tcBorders>
          </w:tcPr>
          <w:p w:rsidR="002F0D94" w:rsidRPr="001375B6" w:rsidRDefault="002F0D94"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E836EB">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15</w:t>
            </w:r>
          </w:p>
        </w:tc>
        <w:tc>
          <w:tcPr>
            <w:tcW w:w="4833" w:type="dxa"/>
            <w:tcBorders>
              <w:top w:val="single" w:sz="4" w:space="0" w:color="000000"/>
              <w:left w:val="single" w:sz="4" w:space="0" w:color="000000"/>
              <w:bottom w:val="single" w:sz="4" w:space="0" w:color="000000"/>
              <w:right w:val="single" w:sz="4" w:space="0" w:color="000000"/>
            </w:tcBorders>
          </w:tcPr>
          <w:p w:rsidR="002F0D94" w:rsidRPr="001375B6" w:rsidRDefault="002F0D94"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Местный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17 000,00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17 000,00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E836EB">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16</w:t>
            </w:r>
          </w:p>
        </w:tc>
        <w:tc>
          <w:tcPr>
            <w:tcW w:w="4833" w:type="dxa"/>
            <w:tcBorders>
              <w:top w:val="single" w:sz="4" w:space="0" w:color="000000"/>
              <w:left w:val="single" w:sz="4" w:space="0" w:color="000000"/>
              <w:bottom w:val="single" w:sz="4" w:space="0" w:color="000000"/>
              <w:right w:val="single" w:sz="4" w:space="0" w:color="000000"/>
            </w:tcBorders>
          </w:tcPr>
          <w:p w:rsidR="002F0D94" w:rsidRPr="001375B6" w:rsidRDefault="002F0D94"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Внебюджетные источники   </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17</w:t>
            </w:r>
          </w:p>
        </w:tc>
        <w:tc>
          <w:tcPr>
            <w:tcW w:w="4833" w:type="dxa"/>
            <w:tcBorders>
              <w:top w:val="single" w:sz="4" w:space="0" w:color="000000"/>
              <w:left w:val="single" w:sz="4" w:space="0" w:color="000000"/>
              <w:bottom w:val="single" w:sz="4" w:space="0" w:color="000000"/>
              <w:right w:val="single" w:sz="4" w:space="0" w:color="000000"/>
            </w:tcBorders>
            <w:vAlign w:val="center"/>
          </w:tcPr>
          <w:p w:rsidR="00DD0579" w:rsidRPr="001375B6" w:rsidRDefault="00DD0579">
            <w:pPr>
              <w:rPr>
                <w:sz w:val="20"/>
                <w:szCs w:val="20"/>
              </w:rPr>
            </w:pPr>
            <w:r w:rsidRPr="001375B6">
              <w:rPr>
                <w:sz w:val="20"/>
                <w:szCs w:val="20"/>
              </w:rPr>
              <w:t>Мероприятие 2</w:t>
            </w:r>
          </w:p>
          <w:p w:rsidR="002F0D94" w:rsidRPr="001375B6" w:rsidRDefault="002F0D94">
            <w:pPr>
              <w:rPr>
                <w:sz w:val="20"/>
                <w:szCs w:val="20"/>
              </w:rPr>
            </w:pPr>
            <w:r w:rsidRPr="001375B6">
              <w:rPr>
                <w:sz w:val="20"/>
                <w:szCs w:val="20"/>
              </w:rPr>
              <w:t>Проектирование и строительство коллектора от с. Мезенское до очистных сооружений д. Курманка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10 000,00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10 000,00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C5111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18</w:t>
            </w:r>
          </w:p>
        </w:tc>
        <w:tc>
          <w:tcPr>
            <w:tcW w:w="4833"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19</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20</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10 000,00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10 000,00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481"/>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21</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22</w:t>
            </w:r>
          </w:p>
        </w:tc>
        <w:tc>
          <w:tcPr>
            <w:tcW w:w="4833" w:type="dxa"/>
            <w:tcBorders>
              <w:top w:val="single" w:sz="4" w:space="0" w:color="000000"/>
              <w:left w:val="single" w:sz="4" w:space="0" w:color="000000"/>
              <w:bottom w:val="single" w:sz="4" w:space="0" w:color="000000"/>
              <w:right w:val="single" w:sz="4" w:space="0" w:color="000000"/>
            </w:tcBorders>
            <w:vAlign w:val="center"/>
          </w:tcPr>
          <w:p w:rsidR="00DD0579" w:rsidRPr="001375B6" w:rsidRDefault="00DD0579">
            <w:pPr>
              <w:rPr>
                <w:sz w:val="20"/>
                <w:szCs w:val="20"/>
              </w:rPr>
            </w:pPr>
            <w:r w:rsidRPr="001375B6">
              <w:rPr>
                <w:sz w:val="20"/>
                <w:szCs w:val="20"/>
              </w:rPr>
              <w:t>Мероприятие 3</w:t>
            </w:r>
          </w:p>
          <w:p w:rsidR="001375B6" w:rsidRDefault="002F0D94">
            <w:pPr>
              <w:rPr>
                <w:sz w:val="20"/>
                <w:szCs w:val="20"/>
              </w:rPr>
            </w:pPr>
            <w:r w:rsidRPr="001375B6">
              <w:rPr>
                <w:sz w:val="20"/>
                <w:szCs w:val="20"/>
              </w:rPr>
              <w:t xml:space="preserve">Проектирование и замена тепловых сетей </w:t>
            </w:r>
          </w:p>
          <w:p w:rsidR="002F0D94" w:rsidRPr="001375B6" w:rsidRDefault="002F0D94">
            <w:pPr>
              <w:rPr>
                <w:sz w:val="20"/>
                <w:szCs w:val="20"/>
              </w:rPr>
            </w:pPr>
            <w:r w:rsidRPr="001375B6">
              <w:rPr>
                <w:sz w:val="20"/>
                <w:szCs w:val="20"/>
              </w:rPr>
              <w:t>д. Курманка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C5111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23</w:t>
            </w:r>
          </w:p>
        </w:tc>
        <w:tc>
          <w:tcPr>
            <w:tcW w:w="4833"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24</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25</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26</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27</w:t>
            </w:r>
          </w:p>
        </w:tc>
        <w:tc>
          <w:tcPr>
            <w:tcW w:w="4833" w:type="dxa"/>
            <w:tcBorders>
              <w:top w:val="single" w:sz="4" w:space="0" w:color="000000"/>
              <w:left w:val="single" w:sz="4" w:space="0" w:color="000000"/>
              <w:bottom w:val="single" w:sz="4" w:space="0" w:color="000000"/>
              <w:right w:val="single" w:sz="4" w:space="0" w:color="000000"/>
            </w:tcBorders>
            <w:vAlign w:val="center"/>
          </w:tcPr>
          <w:p w:rsidR="00DD0579" w:rsidRPr="001375B6" w:rsidRDefault="00DD0579">
            <w:pPr>
              <w:rPr>
                <w:sz w:val="20"/>
                <w:szCs w:val="20"/>
              </w:rPr>
            </w:pPr>
            <w:r w:rsidRPr="001375B6">
              <w:rPr>
                <w:sz w:val="20"/>
                <w:szCs w:val="20"/>
              </w:rPr>
              <w:t>Мероприятие  4</w:t>
            </w:r>
          </w:p>
          <w:p w:rsidR="002F0D94" w:rsidRPr="001375B6" w:rsidRDefault="002F0D94">
            <w:pPr>
              <w:rPr>
                <w:sz w:val="20"/>
                <w:szCs w:val="20"/>
              </w:rPr>
            </w:pPr>
            <w:r w:rsidRPr="001375B6">
              <w:rPr>
                <w:sz w:val="20"/>
                <w:szCs w:val="20"/>
              </w:rPr>
              <w:t>Проектирование и замена тепловых сетей с. Мезенское с возможностью подключения горячего водоснабжения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C5111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28</w:t>
            </w:r>
          </w:p>
        </w:tc>
        <w:tc>
          <w:tcPr>
            <w:tcW w:w="4833"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29</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30</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31</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32</w:t>
            </w:r>
          </w:p>
        </w:tc>
        <w:tc>
          <w:tcPr>
            <w:tcW w:w="4833" w:type="dxa"/>
            <w:tcBorders>
              <w:top w:val="single" w:sz="4" w:space="0" w:color="000000"/>
              <w:left w:val="single" w:sz="4" w:space="0" w:color="000000"/>
              <w:bottom w:val="single" w:sz="4" w:space="0" w:color="000000"/>
              <w:right w:val="single" w:sz="4" w:space="0" w:color="000000"/>
            </w:tcBorders>
            <w:vAlign w:val="center"/>
          </w:tcPr>
          <w:p w:rsidR="00DD0579" w:rsidRPr="001375B6" w:rsidRDefault="00DD0579">
            <w:pPr>
              <w:rPr>
                <w:sz w:val="20"/>
                <w:szCs w:val="20"/>
              </w:rPr>
            </w:pPr>
            <w:r w:rsidRPr="001375B6">
              <w:rPr>
                <w:sz w:val="20"/>
                <w:szCs w:val="20"/>
              </w:rPr>
              <w:t>Мероприятие 5</w:t>
            </w:r>
          </w:p>
          <w:p w:rsidR="002F0D94" w:rsidRPr="001375B6" w:rsidRDefault="002F0D94">
            <w:pPr>
              <w:rPr>
                <w:sz w:val="20"/>
                <w:szCs w:val="20"/>
              </w:rPr>
            </w:pPr>
            <w:r w:rsidRPr="001375B6">
              <w:rPr>
                <w:sz w:val="20"/>
                <w:szCs w:val="20"/>
              </w:rPr>
              <w:t xml:space="preserve"> Проектирование и установка аккумуляторных баков на блочных котельных д. Курманка ГО Заречный и мкр-на Муранитный г. Заречный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10 000,00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C5111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lastRenderedPageBreak/>
              <w:t>33</w:t>
            </w:r>
          </w:p>
        </w:tc>
        <w:tc>
          <w:tcPr>
            <w:tcW w:w="4833"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000000"/>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34</w:t>
            </w:r>
          </w:p>
        </w:tc>
        <w:tc>
          <w:tcPr>
            <w:tcW w:w="4833" w:type="dxa"/>
            <w:tcBorders>
              <w:top w:val="single" w:sz="4" w:space="0" w:color="000000"/>
              <w:left w:val="single" w:sz="4" w:space="0" w:color="000000"/>
              <w:bottom w:val="single" w:sz="4" w:space="0" w:color="000000"/>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30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35</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12 000,00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10 000,00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36</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37</w:t>
            </w:r>
          </w:p>
        </w:tc>
        <w:tc>
          <w:tcPr>
            <w:tcW w:w="4833" w:type="dxa"/>
            <w:tcBorders>
              <w:top w:val="single" w:sz="4" w:space="0" w:color="000000"/>
              <w:left w:val="single" w:sz="4" w:space="0" w:color="000000"/>
              <w:bottom w:val="single" w:sz="4" w:space="0" w:color="auto"/>
              <w:right w:val="single" w:sz="4" w:space="0" w:color="000000"/>
            </w:tcBorders>
            <w:vAlign w:val="center"/>
          </w:tcPr>
          <w:p w:rsidR="00DD0579" w:rsidRPr="001375B6" w:rsidRDefault="002F0D94" w:rsidP="00DD0579">
            <w:pPr>
              <w:rPr>
                <w:sz w:val="20"/>
                <w:szCs w:val="20"/>
              </w:rPr>
            </w:pPr>
            <w:r w:rsidRPr="001375B6">
              <w:rPr>
                <w:sz w:val="20"/>
                <w:szCs w:val="20"/>
              </w:rPr>
              <w:t xml:space="preserve">Мероприятие </w:t>
            </w:r>
            <w:r w:rsidR="00DD0579" w:rsidRPr="001375B6">
              <w:rPr>
                <w:sz w:val="20"/>
                <w:szCs w:val="20"/>
              </w:rPr>
              <w:t>6</w:t>
            </w:r>
          </w:p>
          <w:p w:rsidR="002F0D94" w:rsidRPr="001375B6" w:rsidRDefault="002F0D94" w:rsidP="00DD0579">
            <w:pPr>
              <w:rPr>
                <w:sz w:val="20"/>
                <w:szCs w:val="20"/>
              </w:rPr>
            </w:pPr>
            <w:r w:rsidRPr="001375B6">
              <w:rPr>
                <w:sz w:val="20"/>
                <w:szCs w:val="20"/>
              </w:rPr>
              <w:t xml:space="preserve"> Замена участка сети холодного водоснабжения в д. Гагарка (напротив д. №7 по ул. Механизаторов, напротив д. №27,29 ул. Клубная)</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C5111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3</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38</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39</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40</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41</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42</w:t>
            </w:r>
          </w:p>
        </w:tc>
        <w:tc>
          <w:tcPr>
            <w:tcW w:w="4833" w:type="dxa"/>
            <w:tcBorders>
              <w:top w:val="single" w:sz="4" w:space="0" w:color="000000"/>
              <w:left w:val="single" w:sz="4" w:space="0" w:color="000000"/>
              <w:bottom w:val="single" w:sz="4" w:space="0" w:color="auto"/>
              <w:right w:val="single" w:sz="4" w:space="0" w:color="000000"/>
            </w:tcBorders>
            <w:vAlign w:val="center"/>
          </w:tcPr>
          <w:p w:rsidR="00DD0579" w:rsidRPr="001375B6" w:rsidRDefault="002F0D94" w:rsidP="00DD0579">
            <w:pPr>
              <w:rPr>
                <w:sz w:val="20"/>
                <w:szCs w:val="20"/>
              </w:rPr>
            </w:pPr>
            <w:r w:rsidRPr="001375B6">
              <w:rPr>
                <w:sz w:val="20"/>
                <w:szCs w:val="20"/>
              </w:rPr>
              <w:t xml:space="preserve">Мероприятие </w:t>
            </w:r>
            <w:r w:rsidR="00DD0579" w:rsidRPr="001375B6">
              <w:rPr>
                <w:sz w:val="20"/>
                <w:szCs w:val="20"/>
              </w:rPr>
              <w:t>7</w:t>
            </w:r>
          </w:p>
          <w:p w:rsidR="002F0D94" w:rsidRPr="001375B6" w:rsidRDefault="002F0D94" w:rsidP="00DD0579">
            <w:pPr>
              <w:rPr>
                <w:sz w:val="20"/>
                <w:szCs w:val="20"/>
              </w:rPr>
            </w:pPr>
            <w:r w:rsidRPr="001375B6">
              <w:rPr>
                <w:sz w:val="20"/>
                <w:szCs w:val="20"/>
              </w:rPr>
              <w:t>Замена трубопровода ХВС, устройство колодцев в д. Курманка ГО Заречный</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2 750,00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500,00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750,00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750,00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750,00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C5111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3</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43</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44</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45</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2 750,00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500,00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750,00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750,00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750,00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46</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47</w:t>
            </w:r>
          </w:p>
        </w:tc>
        <w:tc>
          <w:tcPr>
            <w:tcW w:w="4833" w:type="dxa"/>
            <w:tcBorders>
              <w:top w:val="single" w:sz="4" w:space="0" w:color="000000"/>
              <w:left w:val="single" w:sz="4" w:space="0" w:color="000000"/>
              <w:bottom w:val="single" w:sz="4" w:space="0" w:color="auto"/>
              <w:right w:val="single" w:sz="4" w:space="0" w:color="000000"/>
            </w:tcBorders>
            <w:vAlign w:val="center"/>
          </w:tcPr>
          <w:p w:rsidR="00DD0579" w:rsidRPr="001375B6" w:rsidRDefault="002F0D94" w:rsidP="00DD0579">
            <w:pPr>
              <w:rPr>
                <w:sz w:val="20"/>
                <w:szCs w:val="20"/>
              </w:rPr>
            </w:pPr>
            <w:r w:rsidRPr="001375B6">
              <w:rPr>
                <w:sz w:val="20"/>
                <w:szCs w:val="20"/>
              </w:rPr>
              <w:t xml:space="preserve">Мероприятие </w:t>
            </w:r>
            <w:r w:rsidR="00DD0579" w:rsidRPr="001375B6">
              <w:rPr>
                <w:sz w:val="20"/>
                <w:szCs w:val="20"/>
              </w:rPr>
              <w:t>8</w:t>
            </w:r>
          </w:p>
          <w:p w:rsidR="002F0D94" w:rsidRPr="001375B6" w:rsidRDefault="002F0D94" w:rsidP="00DD0579">
            <w:pPr>
              <w:rPr>
                <w:sz w:val="20"/>
                <w:szCs w:val="20"/>
              </w:rPr>
            </w:pPr>
            <w:r w:rsidRPr="001375B6">
              <w:rPr>
                <w:sz w:val="20"/>
                <w:szCs w:val="20"/>
              </w:rPr>
              <w:t>Замена сети ХВС и глубинного резервного насоса ул. Санаторная с. Мезенское ГО Заречный</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150,00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150,00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E7870"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3</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48</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49</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50</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150,00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150,00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51</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52</w:t>
            </w:r>
          </w:p>
        </w:tc>
        <w:tc>
          <w:tcPr>
            <w:tcW w:w="4833" w:type="dxa"/>
            <w:tcBorders>
              <w:top w:val="single" w:sz="4" w:space="0" w:color="000000"/>
              <w:left w:val="single" w:sz="4" w:space="0" w:color="000000"/>
              <w:bottom w:val="single" w:sz="4" w:space="0" w:color="auto"/>
              <w:right w:val="single" w:sz="4" w:space="0" w:color="000000"/>
            </w:tcBorders>
            <w:vAlign w:val="center"/>
          </w:tcPr>
          <w:p w:rsidR="00DD0579" w:rsidRPr="001375B6" w:rsidRDefault="00DD0579">
            <w:pPr>
              <w:rPr>
                <w:sz w:val="20"/>
                <w:szCs w:val="20"/>
              </w:rPr>
            </w:pPr>
            <w:r w:rsidRPr="001375B6">
              <w:rPr>
                <w:sz w:val="20"/>
                <w:szCs w:val="20"/>
              </w:rPr>
              <w:t>Мероприятие 9</w:t>
            </w:r>
          </w:p>
          <w:p w:rsidR="002F0D94" w:rsidRPr="001375B6" w:rsidRDefault="002F0D94">
            <w:pPr>
              <w:rPr>
                <w:sz w:val="20"/>
                <w:szCs w:val="20"/>
              </w:rPr>
            </w:pPr>
            <w:r w:rsidRPr="001375B6">
              <w:rPr>
                <w:sz w:val="20"/>
                <w:szCs w:val="20"/>
              </w:rPr>
              <w:t>Проектирование и строительство коллектора д. Курманка ГО Заречный</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22 000,00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10 000,00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10 000,00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E7870"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w:t>
            </w:r>
            <w:r w:rsidR="009B4CAC" w:rsidRPr="001375B6">
              <w:rPr>
                <w:rFonts w:ascii="Times New Roman" w:hAnsi="Times New Roman" w:cs="Times New Roman"/>
                <w:sz w:val="22"/>
                <w:szCs w:val="22"/>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53</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Федеральный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54</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Областной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55</w:t>
            </w:r>
          </w:p>
        </w:tc>
        <w:tc>
          <w:tcPr>
            <w:tcW w:w="4833" w:type="dxa"/>
            <w:tcBorders>
              <w:top w:val="single" w:sz="4" w:space="0" w:color="000000"/>
              <w:left w:val="single" w:sz="4" w:space="0" w:color="000000"/>
              <w:bottom w:val="single" w:sz="4" w:space="0" w:color="auto"/>
              <w:right w:val="single" w:sz="4" w:space="0" w:color="000000"/>
            </w:tcBorders>
            <w:vAlign w:val="bottom"/>
          </w:tcPr>
          <w:p w:rsidR="002F0D94" w:rsidRPr="001375B6" w:rsidRDefault="007A11A6">
            <w:pPr>
              <w:rPr>
                <w:sz w:val="20"/>
                <w:szCs w:val="20"/>
              </w:rPr>
            </w:pPr>
            <w:r w:rsidRPr="001375B6">
              <w:rPr>
                <w:sz w:val="20"/>
                <w:szCs w:val="20"/>
              </w:rPr>
              <w:t xml:space="preserve">Местный </w:t>
            </w:r>
            <w:r w:rsidR="002F0D94" w:rsidRPr="001375B6">
              <w:rPr>
                <w:sz w:val="20"/>
                <w:szCs w:val="20"/>
              </w:rPr>
              <w:t>бюджет</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22 000,00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2 000,00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10 000,00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10 000,00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56</w:t>
            </w:r>
          </w:p>
        </w:tc>
        <w:tc>
          <w:tcPr>
            <w:tcW w:w="4833" w:type="dxa"/>
            <w:tcBorders>
              <w:top w:val="single" w:sz="4" w:space="0" w:color="000000"/>
              <w:left w:val="single" w:sz="4" w:space="0" w:color="000000"/>
              <w:bottom w:val="single" w:sz="4" w:space="0" w:color="auto"/>
              <w:right w:val="single" w:sz="4" w:space="0" w:color="000000"/>
            </w:tcBorders>
            <w:vAlign w:val="center"/>
          </w:tcPr>
          <w:p w:rsidR="002F0D94" w:rsidRPr="001375B6" w:rsidRDefault="007A11A6">
            <w:pPr>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auto"/>
              <w:right w:val="single" w:sz="4" w:space="0" w:color="auto"/>
            </w:tcBorders>
            <w:vAlign w:val="center"/>
          </w:tcPr>
          <w:p w:rsidR="002F0D94" w:rsidRPr="001375B6" w:rsidRDefault="002F0D9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auto"/>
              <w:right w:val="single" w:sz="4" w:space="0" w:color="000000"/>
            </w:tcBorders>
            <w:vAlign w:val="center"/>
          </w:tcPr>
          <w:p w:rsidR="002F0D94" w:rsidRPr="001375B6" w:rsidRDefault="002F0D9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57</w:t>
            </w:r>
          </w:p>
        </w:tc>
        <w:tc>
          <w:tcPr>
            <w:tcW w:w="4833" w:type="dxa"/>
            <w:tcBorders>
              <w:top w:val="single" w:sz="4" w:space="0" w:color="000000"/>
              <w:left w:val="single" w:sz="4" w:space="0" w:color="000000"/>
              <w:bottom w:val="single" w:sz="4" w:space="0" w:color="auto"/>
              <w:right w:val="single" w:sz="4" w:space="0" w:color="000000"/>
            </w:tcBorders>
          </w:tcPr>
          <w:p w:rsidR="00DD0579" w:rsidRPr="001375B6" w:rsidRDefault="002F0D94" w:rsidP="00DD0579">
            <w:pPr>
              <w:autoSpaceDE w:val="0"/>
              <w:autoSpaceDN w:val="0"/>
              <w:adjustRightInd w:val="0"/>
              <w:rPr>
                <w:bCs/>
                <w:sz w:val="20"/>
                <w:szCs w:val="20"/>
              </w:rPr>
            </w:pPr>
            <w:r w:rsidRPr="001375B6">
              <w:rPr>
                <w:bCs/>
                <w:sz w:val="20"/>
                <w:szCs w:val="20"/>
              </w:rPr>
              <w:t>Мероприятие 1</w:t>
            </w:r>
            <w:r w:rsidR="00DD0579" w:rsidRPr="001375B6">
              <w:rPr>
                <w:bCs/>
                <w:sz w:val="20"/>
                <w:szCs w:val="20"/>
              </w:rPr>
              <w:t>0</w:t>
            </w:r>
          </w:p>
          <w:p w:rsidR="002F0D94" w:rsidRPr="001375B6" w:rsidRDefault="002F0D94" w:rsidP="00DD0579">
            <w:pPr>
              <w:autoSpaceDE w:val="0"/>
              <w:autoSpaceDN w:val="0"/>
              <w:adjustRightInd w:val="0"/>
              <w:rPr>
                <w:bCs/>
                <w:sz w:val="20"/>
                <w:szCs w:val="20"/>
              </w:rPr>
            </w:pPr>
            <w:r w:rsidRPr="001375B6">
              <w:rPr>
                <w:bCs/>
                <w:sz w:val="20"/>
                <w:szCs w:val="20"/>
              </w:rPr>
              <w:t>Газоснабжение жилых домов в д. Курманка ГО Заречный Свердловской области</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14 874,7</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14 874,7</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3268D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7,8</w:t>
            </w:r>
            <w:r w:rsidR="009B4CAC" w:rsidRPr="001375B6">
              <w:rPr>
                <w:rFonts w:ascii="Times New Roman" w:hAnsi="Times New Roman" w:cs="Times New Roman"/>
                <w:sz w:val="22"/>
                <w:szCs w:val="22"/>
              </w:rPr>
              <w:t>,9</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lastRenderedPageBreak/>
              <w:t>58</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Федеральный бюджет</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59</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Областной бюджет</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7 422,5</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7 422,5</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2F0D9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60</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Местный бюджет</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7 452,2</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7 452,2</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61</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внебюджетные источники</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62</w:t>
            </w:r>
          </w:p>
        </w:tc>
        <w:tc>
          <w:tcPr>
            <w:tcW w:w="4833" w:type="dxa"/>
            <w:tcBorders>
              <w:top w:val="single" w:sz="4" w:space="0" w:color="000000"/>
              <w:left w:val="single" w:sz="4" w:space="0" w:color="000000"/>
              <w:bottom w:val="single" w:sz="4" w:space="0" w:color="auto"/>
              <w:right w:val="single" w:sz="4" w:space="0" w:color="000000"/>
            </w:tcBorders>
          </w:tcPr>
          <w:p w:rsidR="00DD0579" w:rsidRPr="001375B6" w:rsidRDefault="002F0D94" w:rsidP="00DD0579">
            <w:pPr>
              <w:autoSpaceDE w:val="0"/>
              <w:autoSpaceDN w:val="0"/>
              <w:adjustRightInd w:val="0"/>
              <w:rPr>
                <w:bCs/>
                <w:sz w:val="20"/>
                <w:szCs w:val="20"/>
              </w:rPr>
            </w:pPr>
            <w:r w:rsidRPr="001375B6">
              <w:rPr>
                <w:bCs/>
                <w:sz w:val="20"/>
                <w:szCs w:val="20"/>
              </w:rPr>
              <w:t xml:space="preserve">Мероприятие </w:t>
            </w:r>
            <w:r w:rsidR="00DD0579" w:rsidRPr="001375B6">
              <w:rPr>
                <w:bCs/>
                <w:sz w:val="20"/>
                <w:szCs w:val="20"/>
              </w:rPr>
              <w:t>11</w:t>
            </w:r>
          </w:p>
          <w:p w:rsidR="002F0D94" w:rsidRPr="001375B6" w:rsidRDefault="002F0D94" w:rsidP="00DD0579">
            <w:pPr>
              <w:autoSpaceDE w:val="0"/>
              <w:autoSpaceDN w:val="0"/>
              <w:adjustRightInd w:val="0"/>
              <w:rPr>
                <w:b/>
                <w:bCs/>
                <w:sz w:val="20"/>
                <w:szCs w:val="20"/>
              </w:rPr>
            </w:pPr>
            <w:r w:rsidRPr="001375B6">
              <w:rPr>
                <w:bCs/>
                <w:sz w:val="20"/>
                <w:szCs w:val="20"/>
              </w:rPr>
              <w:t>Газоснабжение жилых домов по ул. Луговая в д. Боярка ГО Заречный</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2 025,1</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2 025,1</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bCs/>
                <w:sz w:val="20"/>
                <w:szCs w:val="20"/>
              </w:rPr>
            </w:pPr>
            <w:r w:rsidRPr="001375B6">
              <w:rPr>
                <w:bCs/>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3268DC"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7,8</w:t>
            </w:r>
            <w:r w:rsidR="009B4CAC" w:rsidRPr="001375B6">
              <w:rPr>
                <w:rFonts w:ascii="Times New Roman" w:hAnsi="Times New Roman" w:cs="Times New Roman"/>
                <w:sz w:val="22"/>
                <w:szCs w:val="22"/>
              </w:rPr>
              <w:t>,9</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r w:rsidRPr="001375B6">
              <w:rPr>
                <w:sz w:val="22"/>
                <w:szCs w:val="22"/>
              </w:rPr>
              <w:t>МКУ ГО Заречный "ДЕЗ"</w:t>
            </w: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63</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Федеральный бюджет</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64</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Областной бюджет</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1 010,5</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1 010,5</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65</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rPr>
                <w:sz w:val="20"/>
                <w:szCs w:val="20"/>
              </w:rPr>
            </w:pPr>
            <w:r w:rsidRPr="001375B6">
              <w:rPr>
                <w:sz w:val="20"/>
                <w:szCs w:val="20"/>
              </w:rPr>
              <w:t>Местный бюджет</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1 014,6</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1 014,6</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2F0D94" w:rsidRPr="001375B6" w:rsidTr="002F0D94">
        <w:trPr>
          <w:trHeight w:val="149"/>
        </w:trPr>
        <w:tc>
          <w:tcPr>
            <w:tcW w:w="675" w:type="dxa"/>
            <w:tcBorders>
              <w:top w:val="single" w:sz="4" w:space="0" w:color="000000"/>
              <w:left w:val="single" w:sz="4" w:space="0" w:color="000000"/>
              <w:bottom w:val="single" w:sz="4" w:space="0" w:color="auto"/>
              <w:right w:val="single" w:sz="4" w:space="0" w:color="000000"/>
            </w:tcBorders>
          </w:tcPr>
          <w:p w:rsidR="002F0D94"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66</w:t>
            </w:r>
          </w:p>
        </w:tc>
        <w:tc>
          <w:tcPr>
            <w:tcW w:w="4833" w:type="dxa"/>
            <w:tcBorders>
              <w:top w:val="single" w:sz="4" w:space="0" w:color="000000"/>
              <w:left w:val="single" w:sz="4" w:space="0" w:color="000000"/>
              <w:bottom w:val="single" w:sz="4" w:space="0" w:color="auto"/>
              <w:right w:val="single" w:sz="4" w:space="0" w:color="000000"/>
            </w:tcBorders>
          </w:tcPr>
          <w:p w:rsidR="002F0D94" w:rsidRPr="001375B6" w:rsidRDefault="007A11A6">
            <w:pPr>
              <w:autoSpaceDE w:val="0"/>
              <w:autoSpaceDN w:val="0"/>
              <w:adjustRightInd w:val="0"/>
              <w:rPr>
                <w:sz w:val="20"/>
                <w:szCs w:val="20"/>
              </w:rPr>
            </w:pPr>
            <w:r w:rsidRPr="001375B6">
              <w:rPr>
                <w:sz w:val="20"/>
                <w:szCs w:val="20"/>
              </w:rPr>
              <w:t xml:space="preserve">Внебюджетные </w:t>
            </w:r>
            <w:r w:rsidR="002F0D94" w:rsidRPr="001375B6">
              <w:rPr>
                <w:sz w:val="20"/>
                <w:szCs w:val="20"/>
              </w:rPr>
              <w:t>источники</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000000"/>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21" w:type="dxa"/>
            <w:tcBorders>
              <w:top w:val="single" w:sz="4" w:space="0" w:color="000000"/>
              <w:left w:val="single" w:sz="4" w:space="0" w:color="auto"/>
              <w:bottom w:val="single" w:sz="4" w:space="0" w:color="auto"/>
              <w:right w:val="single" w:sz="4" w:space="0" w:color="auto"/>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134" w:type="dxa"/>
            <w:tcBorders>
              <w:top w:val="single" w:sz="4" w:space="0" w:color="000000"/>
              <w:left w:val="single" w:sz="4" w:space="0" w:color="auto"/>
              <w:bottom w:val="single" w:sz="4" w:space="0" w:color="auto"/>
              <w:right w:val="single" w:sz="4" w:space="0" w:color="000000"/>
            </w:tcBorders>
          </w:tcPr>
          <w:p w:rsidR="002F0D94" w:rsidRPr="001375B6" w:rsidRDefault="002F0D94">
            <w:pPr>
              <w:autoSpaceDE w:val="0"/>
              <w:autoSpaceDN w:val="0"/>
              <w:adjustRightInd w:val="0"/>
              <w:jc w:val="center"/>
              <w:rPr>
                <w:sz w:val="20"/>
                <w:szCs w:val="20"/>
              </w:rPr>
            </w:pPr>
            <w:r w:rsidRPr="001375B6">
              <w:rPr>
                <w:sz w:val="20"/>
                <w:szCs w:val="20"/>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2F0D94" w:rsidRPr="001375B6" w:rsidRDefault="002F0D94"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2F0D94" w:rsidRPr="001375B6" w:rsidRDefault="002F0D94" w:rsidP="00513A96">
            <w:pPr>
              <w:jc w:val="center"/>
              <w:rPr>
                <w:sz w:val="22"/>
                <w:szCs w:val="22"/>
              </w:rPr>
            </w:pPr>
          </w:p>
        </w:tc>
      </w:tr>
      <w:tr w:rsidR="001375B6" w:rsidRPr="001375B6" w:rsidTr="001375B6">
        <w:trPr>
          <w:trHeight w:val="397"/>
        </w:trPr>
        <w:tc>
          <w:tcPr>
            <w:tcW w:w="675" w:type="dxa"/>
            <w:tcBorders>
              <w:top w:val="single" w:sz="4" w:space="0" w:color="auto"/>
              <w:left w:val="single" w:sz="4" w:space="0" w:color="000000"/>
              <w:right w:val="single" w:sz="4" w:space="0" w:color="000000"/>
            </w:tcBorders>
          </w:tcPr>
          <w:p w:rsidR="00D37A2B" w:rsidRPr="001375B6" w:rsidRDefault="00DD0579"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67</w:t>
            </w:r>
          </w:p>
        </w:tc>
        <w:tc>
          <w:tcPr>
            <w:tcW w:w="14555" w:type="dxa"/>
            <w:gridSpan w:val="9"/>
            <w:tcBorders>
              <w:top w:val="single" w:sz="4" w:space="0" w:color="auto"/>
              <w:left w:val="single" w:sz="4" w:space="0" w:color="000000"/>
              <w:right w:val="single" w:sz="4" w:space="0" w:color="auto"/>
            </w:tcBorders>
            <w:vAlign w:val="center"/>
          </w:tcPr>
          <w:p w:rsidR="00D37A2B" w:rsidRPr="001375B6" w:rsidRDefault="00D37A2B" w:rsidP="00513A96">
            <w:pPr>
              <w:jc w:val="center"/>
              <w:rPr>
                <w:sz w:val="22"/>
                <w:szCs w:val="22"/>
              </w:rPr>
            </w:pPr>
            <w:r w:rsidRPr="001375B6">
              <w:rPr>
                <w:sz w:val="22"/>
                <w:szCs w:val="22"/>
              </w:rPr>
              <w:t>ПРОЧИЕ НУЖДЫ</w:t>
            </w:r>
          </w:p>
        </w:tc>
      </w:tr>
      <w:tr w:rsidR="00153FB0" w:rsidRPr="001375B6" w:rsidTr="00EE2481">
        <w:trPr>
          <w:trHeight w:val="272"/>
        </w:trPr>
        <w:tc>
          <w:tcPr>
            <w:tcW w:w="675" w:type="dxa"/>
            <w:tcBorders>
              <w:top w:val="single" w:sz="4" w:space="0" w:color="000000"/>
              <w:left w:val="single" w:sz="4" w:space="0" w:color="000000"/>
              <w:bottom w:val="single" w:sz="4" w:space="0" w:color="000000"/>
              <w:right w:val="single" w:sz="4" w:space="0" w:color="000000"/>
            </w:tcBorders>
          </w:tcPr>
          <w:p w:rsidR="00153FB0" w:rsidRPr="001375B6" w:rsidRDefault="00153FB0"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68</w:t>
            </w:r>
          </w:p>
        </w:tc>
        <w:tc>
          <w:tcPr>
            <w:tcW w:w="4833" w:type="dxa"/>
            <w:tcBorders>
              <w:top w:val="single" w:sz="4" w:space="0" w:color="000000"/>
              <w:left w:val="single" w:sz="4" w:space="0" w:color="000000"/>
              <w:bottom w:val="single" w:sz="4" w:space="0" w:color="000000"/>
              <w:right w:val="single" w:sz="4" w:space="0" w:color="000000"/>
            </w:tcBorders>
          </w:tcPr>
          <w:p w:rsidR="00153FB0" w:rsidRPr="001375B6" w:rsidRDefault="00153FB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Всего по прочим нуждам, в том числе              </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36962,52</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6516,44</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8754,79</w:t>
            </w:r>
          </w:p>
        </w:tc>
        <w:tc>
          <w:tcPr>
            <w:tcW w:w="1134" w:type="dxa"/>
            <w:tcBorders>
              <w:top w:val="single" w:sz="4" w:space="0" w:color="000000"/>
              <w:left w:val="single" w:sz="4" w:space="0" w:color="000000"/>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6954,79</w:t>
            </w:r>
          </w:p>
        </w:tc>
        <w:tc>
          <w:tcPr>
            <w:tcW w:w="1121" w:type="dxa"/>
            <w:tcBorders>
              <w:top w:val="single" w:sz="4" w:space="0" w:color="000000"/>
              <w:left w:val="single" w:sz="4" w:space="0" w:color="auto"/>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7245,01</w:t>
            </w:r>
          </w:p>
        </w:tc>
        <w:tc>
          <w:tcPr>
            <w:tcW w:w="1134" w:type="dxa"/>
            <w:tcBorders>
              <w:top w:val="single" w:sz="4" w:space="0" w:color="000000"/>
              <w:left w:val="single" w:sz="4" w:space="0" w:color="auto"/>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7491,50</w:t>
            </w:r>
          </w:p>
        </w:tc>
        <w:tc>
          <w:tcPr>
            <w:tcW w:w="1559" w:type="dxa"/>
            <w:tcBorders>
              <w:top w:val="single" w:sz="4" w:space="0" w:color="000000"/>
              <w:left w:val="single" w:sz="4" w:space="0" w:color="000000"/>
              <w:bottom w:val="single" w:sz="4" w:space="0" w:color="000000"/>
              <w:right w:val="single" w:sz="4" w:space="0" w:color="auto"/>
            </w:tcBorders>
            <w:vAlign w:val="center"/>
          </w:tcPr>
          <w:p w:rsidR="00153FB0" w:rsidRPr="001375B6" w:rsidRDefault="00153FB0"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53FB0" w:rsidRPr="001375B6" w:rsidRDefault="00153FB0" w:rsidP="00513A96">
            <w:pPr>
              <w:jc w:val="center"/>
              <w:rPr>
                <w:sz w:val="22"/>
                <w:szCs w:val="22"/>
              </w:rPr>
            </w:pPr>
          </w:p>
        </w:tc>
      </w:tr>
      <w:tr w:rsidR="00153FB0" w:rsidRPr="001375B6" w:rsidTr="00EE2481">
        <w:trPr>
          <w:trHeight w:val="236"/>
        </w:trPr>
        <w:tc>
          <w:tcPr>
            <w:tcW w:w="675" w:type="dxa"/>
            <w:tcBorders>
              <w:top w:val="single" w:sz="4" w:space="0" w:color="000000"/>
              <w:left w:val="single" w:sz="4" w:space="0" w:color="000000"/>
              <w:bottom w:val="single" w:sz="4" w:space="0" w:color="000000"/>
              <w:right w:val="single" w:sz="4" w:space="0" w:color="000000"/>
            </w:tcBorders>
          </w:tcPr>
          <w:p w:rsidR="00153FB0" w:rsidRPr="001375B6" w:rsidRDefault="00153FB0"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69</w:t>
            </w:r>
          </w:p>
        </w:tc>
        <w:tc>
          <w:tcPr>
            <w:tcW w:w="4833" w:type="dxa"/>
            <w:tcBorders>
              <w:top w:val="single" w:sz="4" w:space="0" w:color="000000"/>
              <w:left w:val="single" w:sz="4" w:space="0" w:color="000000"/>
              <w:bottom w:val="single" w:sz="4" w:space="0" w:color="000000"/>
              <w:right w:val="single" w:sz="4" w:space="0" w:color="000000"/>
            </w:tcBorders>
          </w:tcPr>
          <w:p w:rsidR="00153FB0" w:rsidRPr="001375B6" w:rsidRDefault="00153FB0"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9409,85</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1449,65</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1932,86</w:t>
            </w:r>
          </w:p>
        </w:tc>
        <w:tc>
          <w:tcPr>
            <w:tcW w:w="1134" w:type="dxa"/>
            <w:tcBorders>
              <w:top w:val="single" w:sz="4" w:space="0" w:color="000000"/>
              <w:left w:val="single" w:sz="4" w:space="0" w:color="000000"/>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1932,86</w:t>
            </w:r>
          </w:p>
        </w:tc>
        <w:tc>
          <w:tcPr>
            <w:tcW w:w="1121" w:type="dxa"/>
            <w:tcBorders>
              <w:top w:val="single" w:sz="4" w:space="0" w:color="000000"/>
              <w:left w:val="single" w:sz="4" w:space="0" w:color="auto"/>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2013,38</w:t>
            </w:r>
          </w:p>
        </w:tc>
        <w:tc>
          <w:tcPr>
            <w:tcW w:w="1134" w:type="dxa"/>
            <w:tcBorders>
              <w:top w:val="single" w:sz="4" w:space="0" w:color="000000"/>
              <w:left w:val="single" w:sz="4" w:space="0" w:color="auto"/>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2081,10</w:t>
            </w:r>
          </w:p>
        </w:tc>
        <w:tc>
          <w:tcPr>
            <w:tcW w:w="1559" w:type="dxa"/>
            <w:tcBorders>
              <w:top w:val="single" w:sz="4" w:space="0" w:color="000000"/>
              <w:left w:val="single" w:sz="4" w:space="0" w:color="000000"/>
              <w:bottom w:val="single" w:sz="4" w:space="0" w:color="000000"/>
              <w:right w:val="single" w:sz="4" w:space="0" w:color="auto"/>
            </w:tcBorders>
            <w:vAlign w:val="center"/>
          </w:tcPr>
          <w:p w:rsidR="00153FB0" w:rsidRPr="001375B6" w:rsidRDefault="00153FB0" w:rsidP="00513A96">
            <w:pPr>
              <w:pStyle w:val="ConsPlusCell"/>
              <w:jc w:val="center"/>
              <w:rPr>
                <w:rFonts w:ascii="Times New Roman" w:hAnsi="Times New Roman" w:cs="Times New Roman"/>
                <w:sz w:val="22"/>
                <w:szCs w:val="22"/>
              </w:rPr>
            </w:pPr>
          </w:p>
        </w:tc>
        <w:tc>
          <w:tcPr>
            <w:tcW w:w="1372" w:type="dxa"/>
            <w:tcBorders>
              <w:top w:val="single" w:sz="4" w:space="0" w:color="auto"/>
              <w:left w:val="single" w:sz="4" w:space="0" w:color="auto"/>
              <w:bottom w:val="nil"/>
              <w:right w:val="single" w:sz="4" w:space="0" w:color="auto"/>
            </w:tcBorders>
            <w:shd w:val="clear" w:color="auto" w:fill="auto"/>
            <w:vAlign w:val="center"/>
          </w:tcPr>
          <w:p w:rsidR="00153FB0" w:rsidRPr="001375B6" w:rsidRDefault="00153FB0" w:rsidP="00513A96">
            <w:pPr>
              <w:jc w:val="center"/>
              <w:rPr>
                <w:sz w:val="22"/>
                <w:szCs w:val="22"/>
              </w:rPr>
            </w:pPr>
          </w:p>
        </w:tc>
      </w:tr>
      <w:tr w:rsidR="00153FB0" w:rsidRPr="001375B6" w:rsidTr="00EE2481">
        <w:trPr>
          <w:trHeight w:val="255"/>
        </w:trPr>
        <w:tc>
          <w:tcPr>
            <w:tcW w:w="675" w:type="dxa"/>
            <w:tcBorders>
              <w:top w:val="single" w:sz="4" w:space="0" w:color="000000"/>
              <w:left w:val="single" w:sz="4" w:space="0" w:color="000000"/>
              <w:bottom w:val="single" w:sz="4" w:space="0" w:color="000000"/>
              <w:right w:val="single" w:sz="4" w:space="0" w:color="000000"/>
            </w:tcBorders>
          </w:tcPr>
          <w:p w:rsidR="00153FB0" w:rsidRPr="001375B6" w:rsidRDefault="00153FB0"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70</w:t>
            </w:r>
          </w:p>
        </w:tc>
        <w:tc>
          <w:tcPr>
            <w:tcW w:w="4833" w:type="dxa"/>
            <w:tcBorders>
              <w:top w:val="single" w:sz="4" w:space="0" w:color="000000"/>
              <w:left w:val="single" w:sz="4" w:space="0" w:color="000000"/>
              <w:bottom w:val="single" w:sz="4" w:space="0" w:color="000000"/>
              <w:right w:val="single" w:sz="4" w:space="0" w:color="000000"/>
            </w:tcBorders>
          </w:tcPr>
          <w:p w:rsidR="00153FB0" w:rsidRPr="001375B6" w:rsidRDefault="00153FB0"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12991,51</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2001,54</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2668,71</w:t>
            </w:r>
          </w:p>
        </w:tc>
        <w:tc>
          <w:tcPr>
            <w:tcW w:w="1134" w:type="dxa"/>
            <w:tcBorders>
              <w:top w:val="single" w:sz="4" w:space="0" w:color="000000"/>
              <w:left w:val="single" w:sz="4" w:space="0" w:color="000000"/>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2668,71</w:t>
            </w:r>
          </w:p>
        </w:tc>
        <w:tc>
          <w:tcPr>
            <w:tcW w:w="1121" w:type="dxa"/>
            <w:tcBorders>
              <w:top w:val="single" w:sz="4" w:space="0" w:color="000000"/>
              <w:left w:val="single" w:sz="4" w:space="0" w:color="auto"/>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2779,91</w:t>
            </w:r>
          </w:p>
        </w:tc>
        <w:tc>
          <w:tcPr>
            <w:tcW w:w="1134" w:type="dxa"/>
            <w:tcBorders>
              <w:top w:val="single" w:sz="4" w:space="0" w:color="000000"/>
              <w:left w:val="single" w:sz="4" w:space="0" w:color="auto"/>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2872,65</w:t>
            </w:r>
          </w:p>
        </w:tc>
        <w:tc>
          <w:tcPr>
            <w:tcW w:w="1559" w:type="dxa"/>
            <w:tcBorders>
              <w:top w:val="single" w:sz="4" w:space="0" w:color="000000"/>
              <w:left w:val="single" w:sz="4" w:space="0" w:color="000000"/>
              <w:bottom w:val="single" w:sz="4" w:space="0" w:color="000000"/>
              <w:right w:val="single" w:sz="4" w:space="0" w:color="000000"/>
            </w:tcBorders>
            <w:vAlign w:val="center"/>
          </w:tcPr>
          <w:p w:rsidR="00153FB0" w:rsidRPr="001375B6" w:rsidRDefault="00153FB0"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153FB0" w:rsidRPr="001375B6" w:rsidRDefault="00153FB0" w:rsidP="00513A96">
            <w:pPr>
              <w:jc w:val="center"/>
              <w:rPr>
                <w:sz w:val="22"/>
                <w:szCs w:val="22"/>
              </w:rPr>
            </w:pPr>
          </w:p>
        </w:tc>
      </w:tr>
      <w:tr w:rsidR="00153FB0" w:rsidRPr="001375B6" w:rsidTr="00EE2481">
        <w:trPr>
          <w:trHeight w:val="313"/>
        </w:trPr>
        <w:tc>
          <w:tcPr>
            <w:tcW w:w="675" w:type="dxa"/>
            <w:tcBorders>
              <w:top w:val="single" w:sz="4" w:space="0" w:color="000000"/>
              <w:left w:val="single" w:sz="4" w:space="0" w:color="000000"/>
              <w:bottom w:val="single" w:sz="4" w:space="0" w:color="000000"/>
              <w:right w:val="single" w:sz="4" w:space="0" w:color="000000"/>
            </w:tcBorders>
          </w:tcPr>
          <w:p w:rsidR="00153FB0" w:rsidRPr="001375B6" w:rsidRDefault="00153FB0"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71</w:t>
            </w:r>
          </w:p>
        </w:tc>
        <w:tc>
          <w:tcPr>
            <w:tcW w:w="4833" w:type="dxa"/>
            <w:tcBorders>
              <w:top w:val="single" w:sz="4" w:space="0" w:color="000000"/>
              <w:left w:val="single" w:sz="4" w:space="0" w:color="000000"/>
              <w:bottom w:val="single" w:sz="4" w:space="0" w:color="000000"/>
              <w:right w:val="single" w:sz="4" w:space="0" w:color="000000"/>
            </w:tcBorders>
          </w:tcPr>
          <w:p w:rsidR="00153FB0" w:rsidRPr="001375B6" w:rsidRDefault="00153FB0"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Местный  бюджет       </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4400,81</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1500,85</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2066,87</w:t>
            </w:r>
          </w:p>
        </w:tc>
        <w:tc>
          <w:tcPr>
            <w:tcW w:w="1134" w:type="dxa"/>
            <w:tcBorders>
              <w:top w:val="single" w:sz="4" w:space="0" w:color="000000"/>
              <w:left w:val="single" w:sz="4" w:space="0" w:color="000000"/>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266,87</w:t>
            </w:r>
          </w:p>
        </w:tc>
        <w:tc>
          <w:tcPr>
            <w:tcW w:w="1121" w:type="dxa"/>
            <w:tcBorders>
              <w:top w:val="single" w:sz="4" w:space="0" w:color="000000"/>
              <w:left w:val="single" w:sz="4" w:space="0" w:color="auto"/>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278,97</w:t>
            </w:r>
          </w:p>
        </w:tc>
        <w:tc>
          <w:tcPr>
            <w:tcW w:w="1134" w:type="dxa"/>
            <w:tcBorders>
              <w:top w:val="single" w:sz="4" w:space="0" w:color="000000"/>
              <w:left w:val="single" w:sz="4" w:space="0" w:color="auto"/>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287,25</w:t>
            </w:r>
          </w:p>
        </w:tc>
        <w:tc>
          <w:tcPr>
            <w:tcW w:w="1559" w:type="dxa"/>
            <w:tcBorders>
              <w:top w:val="single" w:sz="4" w:space="0" w:color="000000"/>
              <w:left w:val="single" w:sz="4" w:space="0" w:color="000000"/>
              <w:bottom w:val="single" w:sz="4" w:space="0" w:color="000000"/>
              <w:right w:val="single" w:sz="4" w:space="0" w:color="000000"/>
            </w:tcBorders>
            <w:vAlign w:val="center"/>
          </w:tcPr>
          <w:p w:rsidR="00153FB0" w:rsidRPr="001375B6" w:rsidRDefault="00153FB0"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153FB0" w:rsidRPr="001375B6" w:rsidRDefault="00153FB0" w:rsidP="00513A96">
            <w:pPr>
              <w:jc w:val="center"/>
              <w:rPr>
                <w:sz w:val="22"/>
                <w:szCs w:val="22"/>
              </w:rPr>
            </w:pPr>
          </w:p>
        </w:tc>
      </w:tr>
      <w:tr w:rsidR="00153FB0" w:rsidRPr="001375B6" w:rsidTr="00EE2481">
        <w:trPr>
          <w:trHeight w:val="260"/>
        </w:trPr>
        <w:tc>
          <w:tcPr>
            <w:tcW w:w="675" w:type="dxa"/>
            <w:tcBorders>
              <w:top w:val="single" w:sz="4" w:space="0" w:color="000000"/>
              <w:left w:val="single" w:sz="4" w:space="0" w:color="000000"/>
              <w:bottom w:val="single" w:sz="4" w:space="0" w:color="000000"/>
              <w:right w:val="single" w:sz="4" w:space="0" w:color="000000"/>
            </w:tcBorders>
          </w:tcPr>
          <w:p w:rsidR="00153FB0" w:rsidRPr="001375B6" w:rsidRDefault="00153FB0"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72</w:t>
            </w:r>
          </w:p>
        </w:tc>
        <w:tc>
          <w:tcPr>
            <w:tcW w:w="4833" w:type="dxa"/>
            <w:tcBorders>
              <w:top w:val="single" w:sz="4" w:space="0" w:color="000000"/>
              <w:left w:val="single" w:sz="4" w:space="0" w:color="000000"/>
              <w:bottom w:val="single" w:sz="4" w:space="0" w:color="000000"/>
              <w:right w:val="single" w:sz="4" w:space="0" w:color="000000"/>
            </w:tcBorders>
          </w:tcPr>
          <w:p w:rsidR="00153FB0" w:rsidRPr="001375B6" w:rsidRDefault="00153FB0"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Внебюджетные источники   </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10160,35</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1564,40</w:t>
            </w:r>
          </w:p>
        </w:tc>
        <w:tc>
          <w:tcPr>
            <w:tcW w:w="1134" w:type="dxa"/>
            <w:tcBorders>
              <w:top w:val="single" w:sz="4" w:space="0" w:color="000000"/>
              <w:left w:val="single" w:sz="4" w:space="0" w:color="000000"/>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2086,35</w:t>
            </w:r>
          </w:p>
        </w:tc>
        <w:tc>
          <w:tcPr>
            <w:tcW w:w="1134" w:type="dxa"/>
            <w:tcBorders>
              <w:top w:val="single" w:sz="4" w:space="0" w:color="000000"/>
              <w:left w:val="single" w:sz="4" w:space="0" w:color="000000"/>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2086,35</w:t>
            </w:r>
          </w:p>
        </w:tc>
        <w:tc>
          <w:tcPr>
            <w:tcW w:w="1121" w:type="dxa"/>
            <w:tcBorders>
              <w:top w:val="single" w:sz="4" w:space="0" w:color="000000"/>
              <w:left w:val="single" w:sz="4" w:space="0" w:color="auto"/>
              <w:bottom w:val="single" w:sz="4" w:space="0" w:color="000000"/>
              <w:right w:val="single" w:sz="4" w:space="0" w:color="auto"/>
            </w:tcBorders>
            <w:vAlign w:val="bottom"/>
          </w:tcPr>
          <w:p w:rsidR="00153FB0" w:rsidRPr="001375B6" w:rsidRDefault="00153FB0">
            <w:pPr>
              <w:jc w:val="center"/>
              <w:rPr>
                <w:sz w:val="20"/>
                <w:szCs w:val="20"/>
              </w:rPr>
            </w:pPr>
            <w:r w:rsidRPr="001375B6">
              <w:rPr>
                <w:sz w:val="20"/>
                <w:szCs w:val="20"/>
              </w:rPr>
              <w:t>2172,75</w:t>
            </w:r>
          </w:p>
        </w:tc>
        <w:tc>
          <w:tcPr>
            <w:tcW w:w="1134" w:type="dxa"/>
            <w:tcBorders>
              <w:top w:val="single" w:sz="4" w:space="0" w:color="000000"/>
              <w:left w:val="single" w:sz="4" w:space="0" w:color="auto"/>
              <w:bottom w:val="single" w:sz="4" w:space="0" w:color="000000"/>
              <w:right w:val="single" w:sz="4" w:space="0" w:color="000000"/>
            </w:tcBorders>
            <w:vAlign w:val="bottom"/>
          </w:tcPr>
          <w:p w:rsidR="00153FB0" w:rsidRPr="001375B6" w:rsidRDefault="00153FB0">
            <w:pPr>
              <w:jc w:val="center"/>
              <w:rPr>
                <w:sz w:val="20"/>
                <w:szCs w:val="20"/>
              </w:rPr>
            </w:pPr>
            <w:r w:rsidRPr="001375B6">
              <w:rPr>
                <w:sz w:val="20"/>
                <w:szCs w:val="20"/>
              </w:rPr>
              <w:t>2250,50</w:t>
            </w:r>
          </w:p>
        </w:tc>
        <w:tc>
          <w:tcPr>
            <w:tcW w:w="1559" w:type="dxa"/>
            <w:tcBorders>
              <w:top w:val="single" w:sz="4" w:space="0" w:color="000000"/>
              <w:left w:val="single" w:sz="4" w:space="0" w:color="000000"/>
              <w:bottom w:val="single" w:sz="4" w:space="0" w:color="000000"/>
              <w:right w:val="single" w:sz="4" w:space="0" w:color="000000"/>
            </w:tcBorders>
            <w:vAlign w:val="center"/>
          </w:tcPr>
          <w:p w:rsidR="00153FB0" w:rsidRPr="001375B6" w:rsidRDefault="00153FB0"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153FB0" w:rsidRPr="001375B6" w:rsidRDefault="00153FB0" w:rsidP="00513A96">
            <w:pPr>
              <w:jc w:val="center"/>
              <w:rPr>
                <w:sz w:val="22"/>
                <w:szCs w:val="22"/>
              </w:rPr>
            </w:pPr>
          </w:p>
        </w:tc>
      </w:tr>
      <w:tr w:rsidR="00EE2481" w:rsidRPr="001375B6" w:rsidTr="002F0D94">
        <w:trPr>
          <w:trHeight w:val="860"/>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73</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pPr>
              <w:pStyle w:val="ConsPlusCell"/>
              <w:rPr>
                <w:rFonts w:ascii="Times New Roman" w:hAnsi="Times New Roman" w:cs="Times New Roman"/>
              </w:rPr>
            </w:pPr>
            <w:r w:rsidRPr="001375B6">
              <w:rPr>
                <w:rFonts w:ascii="Times New Roman" w:hAnsi="Times New Roman" w:cs="Times New Roman"/>
              </w:rPr>
              <w:t>Мероприятие 12</w:t>
            </w:r>
          </w:p>
          <w:p w:rsidR="00EE2481" w:rsidRPr="001375B6" w:rsidRDefault="00EE2481" w:rsidP="00E836EB">
            <w:pPr>
              <w:pStyle w:val="ConsPlusCell"/>
              <w:rPr>
                <w:rFonts w:ascii="Times New Roman" w:hAnsi="Times New Roman" w:cs="Times New Roman"/>
                <w:sz w:val="22"/>
                <w:szCs w:val="22"/>
              </w:rPr>
            </w:pPr>
            <w:r w:rsidRPr="001375B6">
              <w:rPr>
                <w:rFonts w:ascii="Times New Roman" w:hAnsi="Times New Roman"/>
              </w:rPr>
              <w:t>Ввод (приобретение) жилья для граждан, проживающих в сельской местности</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EE2481">
            <w:pPr>
              <w:jc w:val="center"/>
              <w:rPr>
                <w:sz w:val="20"/>
                <w:szCs w:val="20"/>
              </w:rPr>
            </w:pPr>
            <w:r w:rsidRPr="001375B6">
              <w:rPr>
                <w:sz w:val="20"/>
                <w:szCs w:val="20"/>
              </w:rPr>
              <w:t>11290,86</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EE2481">
            <w:pPr>
              <w:jc w:val="center"/>
              <w:rPr>
                <w:sz w:val="20"/>
                <w:szCs w:val="20"/>
              </w:rPr>
            </w:pPr>
            <w:r w:rsidRPr="001375B6">
              <w:rPr>
                <w:sz w:val="20"/>
                <w:szCs w:val="20"/>
              </w:rPr>
              <w:t>1738,82</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EE2481">
            <w:pPr>
              <w:jc w:val="center"/>
              <w:rPr>
                <w:sz w:val="20"/>
                <w:szCs w:val="20"/>
              </w:rPr>
            </w:pPr>
            <w:r w:rsidRPr="001375B6">
              <w:rPr>
                <w:sz w:val="20"/>
                <w:szCs w:val="20"/>
              </w:rPr>
              <w:t>2318,27</w:t>
            </w:r>
          </w:p>
        </w:tc>
        <w:tc>
          <w:tcPr>
            <w:tcW w:w="1134" w:type="dxa"/>
            <w:tcBorders>
              <w:top w:val="single" w:sz="4" w:space="0" w:color="000000"/>
              <w:left w:val="single" w:sz="4" w:space="0" w:color="000000"/>
              <w:bottom w:val="single" w:sz="4" w:space="0" w:color="000000"/>
              <w:right w:val="single" w:sz="4" w:space="0" w:color="auto"/>
            </w:tcBorders>
          </w:tcPr>
          <w:p w:rsidR="00EE2481" w:rsidRPr="001375B6" w:rsidRDefault="00EE2481">
            <w:pPr>
              <w:jc w:val="center"/>
              <w:rPr>
                <w:sz w:val="20"/>
                <w:szCs w:val="20"/>
              </w:rPr>
            </w:pPr>
            <w:r w:rsidRPr="001375B6">
              <w:rPr>
                <w:sz w:val="20"/>
                <w:szCs w:val="20"/>
              </w:rPr>
              <w:t>2318,27</w:t>
            </w:r>
          </w:p>
        </w:tc>
        <w:tc>
          <w:tcPr>
            <w:tcW w:w="1121" w:type="dxa"/>
            <w:tcBorders>
              <w:top w:val="single" w:sz="4" w:space="0" w:color="000000"/>
              <w:left w:val="single" w:sz="4" w:space="0" w:color="auto"/>
              <w:bottom w:val="single" w:sz="4" w:space="0" w:color="000000"/>
              <w:right w:val="single" w:sz="4" w:space="0" w:color="auto"/>
            </w:tcBorders>
          </w:tcPr>
          <w:p w:rsidR="00EE2481" w:rsidRPr="001375B6" w:rsidRDefault="00EE2481">
            <w:pPr>
              <w:jc w:val="center"/>
              <w:rPr>
                <w:sz w:val="20"/>
                <w:szCs w:val="20"/>
              </w:rPr>
            </w:pPr>
            <w:r w:rsidRPr="001375B6">
              <w:rPr>
                <w:sz w:val="20"/>
                <w:szCs w:val="20"/>
              </w:rPr>
              <w:t>2415,00</w:t>
            </w:r>
          </w:p>
        </w:tc>
        <w:tc>
          <w:tcPr>
            <w:tcW w:w="1134" w:type="dxa"/>
            <w:tcBorders>
              <w:top w:val="single" w:sz="4" w:space="0" w:color="000000"/>
              <w:left w:val="single" w:sz="4" w:space="0" w:color="auto"/>
              <w:bottom w:val="single" w:sz="4" w:space="0" w:color="000000"/>
              <w:right w:val="single" w:sz="4" w:space="0" w:color="000000"/>
            </w:tcBorders>
          </w:tcPr>
          <w:p w:rsidR="00EE2481" w:rsidRPr="001375B6" w:rsidRDefault="00EE2481">
            <w:pPr>
              <w:jc w:val="center"/>
              <w:rPr>
                <w:sz w:val="20"/>
                <w:szCs w:val="20"/>
              </w:rPr>
            </w:pPr>
            <w:r w:rsidRPr="001375B6">
              <w:rPr>
                <w:sz w:val="20"/>
                <w:szCs w:val="20"/>
              </w:rPr>
              <w:t>2500,50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2E7870"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3</w:t>
            </w:r>
            <w:r w:rsidR="009B4CAC" w:rsidRPr="001375B6">
              <w:rPr>
                <w:rFonts w:ascii="Times New Roman" w:hAnsi="Times New Roman" w:cs="Times New Roman"/>
                <w:sz w:val="22"/>
                <w:szCs w:val="22"/>
              </w:rPr>
              <w:t>,5</w:t>
            </w: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2E7870" w:rsidP="00513A96">
            <w:pPr>
              <w:jc w:val="center"/>
              <w:rPr>
                <w:sz w:val="22"/>
                <w:szCs w:val="22"/>
              </w:rPr>
            </w:pPr>
            <w:r w:rsidRPr="001375B6">
              <w:rPr>
                <w:sz w:val="22"/>
                <w:szCs w:val="22"/>
              </w:rPr>
              <w:t>Администрация ГО Заречный</w:t>
            </w:r>
          </w:p>
        </w:tc>
      </w:tr>
      <w:tr w:rsidR="00EE2481" w:rsidRPr="001375B6" w:rsidTr="00EE2481">
        <w:trPr>
          <w:trHeight w:val="262"/>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74</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CE5D4F" w:rsidP="00D53CF4">
            <w:pPr>
              <w:jc w:val="center"/>
              <w:rPr>
                <w:sz w:val="20"/>
                <w:szCs w:val="20"/>
              </w:rPr>
            </w:pPr>
            <w:r w:rsidRPr="001375B6">
              <w:rPr>
                <w:sz w:val="20"/>
                <w:szCs w:val="20"/>
              </w:rPr>
              <w:t>3136,43</w:t>
            </w:r>
          </w:p>
        </w:tc>
        <w:tc>
          <w:tcPr>
            <w:tcW w:w="1134"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CE5D4F" w:rsidP="00D53CF4">
            <w:pPr>
              <w:jc w:val="center"/>
              <w:rPr>
                <w:sz w:val="20"/>
                <w:szCs w:val="20"/>
              </w:rPr>
            </w:pPr>
            <w:r w:rsidRPr="001375B6">
              <w:rPr>
                <w:sz w:val="20"/>
                <w:szCs w:val="20"/>
              </w:rPr>
              <w:t>483,22</w:t>
            </w:r>
          </w:p>
        </w:tc>
        <w:tc>
          <w:tcPr>
            <w:tcW w:w="1134"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CE5D4F" w:rsidP="00D53CF4">
            <w:pPr>
              <w:jc w:val="center"/>
              <w:rPr>
                <w:sz w:val="20"/>
                <w:szCs w:val="20"/>
              </w:rPr>
            </w:pPr>
            <w:r w:rsidRPr="001375B6">
              <w:rPr>
                <w:sz w:val="20"/>
                <w:szCs w:val="20"/>
              </w:rPr>
              <w:t>644,29</w:t>
            </w:r>
          </w:p>
        </w:tc>
        <w:tc>
          <w:tcPr>
            <w:tcW w:w="1134" w:type="dxa"/>
            <w:tcBorders>
              <w:top w:val="single" w:sz="4" w:space="0" w:color="000000"/>
              <w:left w:val="single" w:sz="4" w:space="0" w:color="000000"/>
              <w:bottom w:val="single" w:sz="4" w:space="0" w:color="000000"/>
              <w:right w:val="single" w:sz="4" w:space="0" w:color="auto"/>
            </w:tcBorders>
            <w:vAlign w:val="center"/>
          </w:tcPr>
          <w:p w:rsidR="00EE2481" w:rsidRPr="001375B6" w:rsidRDefault="00CE5D4F" w:rsidP="00D53CF4">
            <w:pPr>
              <w:jc w:val="center"/>
              <w:rPr>
                <w:sz w:val="20"/>
                <w:szCs w:val="20"/>
              </w:rPr>
            </w:pPr>
            <w:r w:rsidRPr="001375B6">
              <w:rPr>
                <w:sz w:val="20"/>
                <w:szCs w:val="20"/>
              </w:rPr>
              <w:t>644,29</w:t>
            </w:r>
          </w:p>
        </w:tc>
        <w:tc>
          <w:tcPr>
            <w:tcW w:w="1121" w:type="dxa"/>
            <w:tcBorders>
              <w:top w:val="single" w:sz="4" w:space="0" w:color="000000"/>
              <w:left w:val="single" w:sz="4" w:space="0" w:color="auto"/>
              <w:bottom w:val="single" w:sz="4" w:space="0" w:color="000000"/>
              <w:right w:val="single" w:sz="4" w:space="0" w:color="auto"/>
            </w:tcBorders>
            <w:vAlign w:val="center"/>
          </w:tcPr>
          <w:p w:rsidR="00EE2481" w:rsidRPr="001375B6" w:rsidRDefault="00CE5D4F" w:rsidP="00D53CF4">
            <w:pPr>
              <w:jc w:val="center"/>
              <w:rPr>
                <w:sz w:val="20"/>
                <w:szCs w:val="20"/>
              </w:rPr>
            </w:pPr>
            <w:r w:rsidRPr="001375B6">
              <w:rPr>
                <w:sz w:val="20"/>
                <w:szCs w:val="20"/>
              </w:rPr>
              <w:t>671,13</w:t>
            </w:r>
          </w:p>
        </w:tc>
        <w:tc>
          <w:tcPr>
            <w:tcW w:w="1134" w:type="dxa"/>
            <w:tcBorders>
              <w:top w:val="single" w:sz="4" w:space="0" w:color="000000"/>
              <w:left w:val="single" w:sz="4" w:space="0" w:color="auto"/>
              <w:bottom w:val="single" w:sz="4" w:space="0" w:color="000000"/>
              <w:right w:val="single" w:sz="4" w:space="0" w:color="000000"/>
            </w:tcBorders>
            <w:vAlign w:val="center"/>
          </w:tcPr>
          <w:p w:rsidR="00EE2481" w:rsidRPr="001375B6" w:rsidRDefault="00CE5D4F" w:rsidP="00D53CF4">
            <w:pPr>
              <w:jc w:val="center"/>
              <w:rPr>
                <w:sz w:val="20"/>
                <w:szCs w:val="20"/>
              </w:rPr>
            </w:pPr>
            <w:r w:rsidRPr="001375B6">
              <w:rPr>
                <w:sz w:val="20"/>
                <w:szCs w:val="20"/>
              </w:rPr>
              <w:t>693,50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2F0D94">
        <w:trPr>
          <w:trHeight w:val="267"/>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75</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4330,50</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667,18</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889,57</w:t>
            </w:r>
          </w:p>
        </w:tc>
        <w:tc>
          <w:tcPr>
            <w:tcW w:w="1134" w:type="dxa"/>
            <w:tcBorders>
              <w:top w:val="single" w:sz="4" w:space="0" w:color="000000"/>
              <w:left w:val="single" w:sz="4" w:space="0" w:color="000000"/>
              <w:bottom w:val="single" w:sz="4" w:space="0" w:color="000000"/>
              <w:right w:val="single" w:sz="4" w:space="0" w:color="auto"/>
            </w:tcBorders>
          </w:tcPr>
          <w:p w:rsidR="00EE2481" w:rsidRPr="001375B6" w:rsidRDefault="00CE5D4F" w:rsidP="00D53CF4">
            <w:pPr>
              <w:jc w:val="center"/>
              <w:rPr>
                <w:sz w:val="20"/>
                <w:szCs w:val="20"/>
              </w:rPr>
            </w:pPr>
            <w:r w:rsidRPr="001375B6">
              <w:rPr>
                <w:sz w:val="20"/>
                <w:szCs w:val="20"/>
              </w:rPr>
              <w:t>889,57</w:t>
            </w:r>
          </w:p>
        </w:tc>
        <w:tc>
          <w:tcPr>
            <w:tcW w:w="1121" w:type="dxa"/>
            <w:tcBorders>
              <w:top w:val="single" w:sz="4" w:space="0" w:color="000000"/>
              <w:left w:val="single" w:sz="4" w:space="0" w:color="auto"/>
              <w:bottom w:val="single" w:sz="4" w:space="0" w:color="000000"/>
              <w:right w:val="single" w:sz="4" w:space="0" w:color="auto"/>
            </w:tcBorders>
          </w:tcPr>
          <w:p w:rsidR="00EE2481" w:rsidRPr="001375B6" w:rsidRDefault="00CE5D4F" w:rsidP="00D53CF4">
            <w:pPr>
              <w:jc w:val="center"/>
              <w:rPr>
                <w:sz w:val="20"/>
                <w:szCs w:val="20"/>
              </w:rPr>
            </w:pPr>
            <w:r w:rsidRPr="001375B6">
              <w:rPr>
                <w:sz w:val="20"/>
                <w:szCs w:val="20"/>
              </w:rPr>
              <w:t>926,64</w:t>
            </w:r>
          </w:p>
        </w:tc>
        <w:tc>
          <w:tcPr>
            <w:tcW w:w="1134" w:type="dxa"/>
            <w:tcBorders>
              <w:top w:val="single" w:sz="4" w:space="0" w:color="000000"/>
              <w:left w:val="single" w:sz="4" w:space="0" w:color="auto"/>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957,55</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2F0D94">
        <w:trPr>
          <w:trHeight w:val="270"/>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76</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Местный  бюджет       </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433,61</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66,95</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88,96</w:t>
            </w:r>
          </w:p>
        </w:tc>
        <w:tc>
          <w:tcPr>
            <w:tcW w:w="1134" w:type="dxa"/>
            <w:tcBorders>
              <w:top w:val="single" w:sz="4" w:space="0" w:color="000000"/>
              <w:left w:val="single" w:sz="4" w:space="0" w:color="000000"/>
              <w:bottom w:val="single" w:sz="4" w:space="0" w:color="000000"/>
              <w:right w:val="single" w:sz="4" w:space="0" w:color="auto"/>
            </w:tcBorders>
          </w:tcPr>
          <w:p w:rsidR="00EE2481" w:rsidRPr="001375B6" w:rsidRDefault="00CE5D4F" w:rsidP="00D53CF4">
            <w:pPr>
              <w:jc w:val="center"/>
              <w:rPr>
                <w:sz w:val="20"/>
                <w:szCs w:val="20"/>
              </w:rPr>
            </w:pPr>
            <w:r w:rsidRPr="001375B6">
              <w:rPr>
                <w:sz w:val="20"/>
                <w:szCs w:val="20"/>
              </w:rPr>
              <w:t>88,96</w:t>
            </w:r>
          </w:p>
        </w:tc>
        <w:tc>
          <w:tcPr>
            <w:tcW w:w="1121" w:type="dxa"/>
            <w:tcBorders>
              <w:top w:val="single" w:sz="4" w:space="0" w:color="000000"/>
              <w:left w:val="single" w:sz="4" w:space="0" w:color="auto"/>
              <w:bottom w:val="single" w:sz="4" w:space="0" w:color="000000"/>
              <w:right w:val="single" w:sz="4" w:space="0" w:color="auto"/>
            </w:tcBorders>
          </w:tcPr>
          <w:p w:rsidR="00EE2481" w:rsidRPr="001375B6" w:rsidRDefault="00CE5D4F" w:rsidP="00D53CF4">
            <w:pPr>
              <w:jc w:val="center"/>
              <w:rPr>
                <w:sz w:val="20"/>
                <w:szCs w:val="20"/>
              </w:rPr>
            </w:pPr>
            <w:r w:rsidRPr="001375B6">
              <w:rPr>
                <w:sz w:val="20"/>
                <w:szCs w:val="20"/>
              </w:rPr>
              <w:t>92,99</w:t>
            </w:r>
          </w:p>
        </w:tc>
        <w:tc>
          <w:tcPr>
            <w:tcW w:w="1134" w:type="dxa"/>
            <w:tcBorders>
              <w:top w:val="single" w:sz="4" w:space="0" w:color="000000"/>
              <w:left w:val="single" w:sz="4" w:space="0" w:color="auto"/>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95,75</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EE2481" w:rsidRPr="001375B6" w:rsidTr="002F0D94">
        <w:trPr>
          <w:trHeight w:val="289"/>
        </w:trPr>
        <w:tc>
          <w:tcPr>
            <w:tcW w:w="675" w:type="dxa"/>
            <w:tcBorders>
              <w:top w:val="single" w:sz="4" w:space="0" w:color="000000"/>
              <w:left w:val="single" w:sz="4" w:space="0" w:color="000000"/>
              <w:bottom w:val="single" w:sz="4" w:space="0" w:color="000000"/>
              <w:right w:val="single" w:sz="4" w:space="0" w:color="000000"/>
            </w:tcBorders>
          </w:tcPr>
          <w:p w:rsidR="00EE2481" w:rsidRPr="001375B6" w:rsidRDefault="00EE2481"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77</w:t>
            </w:r>
          </w:p>
        </w:tc>
        <w:tc>
          <w:tcPr>
            <w:tcW w:w="4833" w:type="dxa"/>
            <w:tcBorders>
              <w:top w:val="single" w:sz="4" w:space="0" w:color="000000"/>
              <w:left w:val="single" w:sz="4" w:space="0" w:color="000000"/>
              <w:bottom w:val="single" w:sz="4" w:space="0" w:color="000000"/>
              <w:right w:val="single" w:sz="4" w:space="0" w:color="000000"/>
            </w:tcBorders>
          </w:tcPr>
          <w:p w:rsidR="00EE2481" w:rsidRPr="001375B6" w:rsidRDefault="00EE2481" w:rsidP="006B7BE0">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Внебюджетные источники   </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3390,32</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521,47</w:t>
            </w:r>
          </w:p>
        </w:tc>
        <w:tc>
          <w:tcPr>
            <w:tcW w:w="1134" w:type="dxa"/>
            <w:tcBorders>
              <w:top w:val="single" w:sz="4" w:space="0" w:color="000000"/>
              <w:left w:val="single" w:sz="4" w:space="0" w:color="000000"/>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695,45</w:t>
            </w:r>
          </w:p>
        </w:tc>
        <w:tc>
          <w:tcPr>
            <w:tcW w:w="1134" w:type="dxa"/>
            <w:tcBorders>
              <w:top w:val="single" w:sz="4" w:space="0" w:color="000000"/>
              <w:left w:val="single" w:sz="4" w:space="0" w:color="000000"/>
              <w:bottom w:val="single" w:sz="4" w:space="0" w:color="000000"/>
              <w:right w:val="single" w:sz="4" w:space="0" w:color="auto"/>
            </w:tcBorders>
          </w:tcPr>
          <w:p w:rsidR="00EE2481" w:rsidRPr="001375B6" w:rsidRDefault="00CE5D4F" w:rsidP="00D53CF4">
            <w:pPr>
              <w:jc w:val="center"/>
              <w:rPr>
                <w:sz w:val="20"/>
                <w:szCs w:val="20"/>
              </w:rPr>
            </w:pPr>
            <w:r w:rsidRPr="001375B6">
              <w:rPr>
                <w:sz w:val="20"/>
                <w:szCs w:val="20"/>
              </w:rPr>
              <w:t>695,45</w:t>
            </w:r>
          </w:p>
        </w:tc>
        <w:tc>
          <w:tcPr>
            <w:tcW w:w="1121" w:type="dxa"/>
            <w:tcBorders>
              <w:top w:val="single" w:sz="4" w:space="0" w:color="000000"/>
              <w:left w:val="single" w:sz="4" w:space="0" w:color="auto"/>
              <w:bottom w:val="single" w:sz="4" w:space="0" w:color="000000"/>
              <w:right w:val="single" w:sz="4" w:space="0" w:color="auto"/>
            </w:tcBorders>
          </w:tcPr>
          <w:p w:rsidR="00EE2481" w:rsidRPr="001375B6" w:rsidRDefault="00CE5D4F" w:rsidP="00D53CF4">
            <w:pPr>
              <w:jc w:val="center"/>
              <w:rPr>
                <w:sz w:val="20"/>
                <w:szCs w:val="20"/>
              </w:rPr>
            </w:pPr>
            <w:r w:rsidRPr="001375B6">
              <w:rPr>
                <w:sz w:val="20"/>
                <w:szCs w:val="20"/>
              </w:rPr>
              <w:t>724,25</w:t>
            </w:r>
          </w:p>
        </w:tc>
        <w:tc>
          <w:tcPr>
            <w:tcW w:w="1134" w:type="dxa"/>
            <w:tcBorders>
              <w:top w:val="single" w:sz="4" w:space="0" w:color="000000"/>
              <w:left w:val="single" w:sz="4" w:space="0" w:color="auto"/>
              <w:bottom w:val="single" w:sz="4" w:space="0" w:color="000000"/>
              <w:right w:val="single" w:sz="4" w:space="0" w:color="000000"/>
            </w:tcBorders>
          </w:tcPr>
          <w:p w:rsidR="00EE2481" w:rsidRPr="001375B6" w:rsidRDefault="00CE5D4F" w:rsidP="00D53CF4">
            <w:pPr>
              <w:jc w:val="center"/>
              <w:rPr>
                <w:sz w:val="20"/>
                <w:szCs w:val="20"/>
              </w:rPr>
            </w:pPr>
            <w:r w:rsidRPr="001375B6">
              <w:rPr>
                <w:sz w:val="20"/>
                <w:szCs w:val="20"/>
              </w:rPr>
              <w:t>753,70</w:t>
            </w:r>
          </w:p>
        </w:tc>
        <w:tc>
          <w:tcPr>
            <w:tcW w:w="1559" w:type="dxa"/>
            <w:tcBorders>
              <w:top w:val="single" w:sz="4" w:space="0" w:color="000000"/>
              <w:left w:val="single" w:sz="4" w:space="0" w:color="000000"/>
              <w:bottom w:val="single" w:sz="4" w:space="0" w:color="000000"/>
              <w:right w:val="single" w:sz="4" w:space="0" w:color="000000"/>
            </w:tcBorders>
            <w:vAlign w:val="center"/>
          </w:tcPr>
          <w:p w:rsidR="00EE2481" w:rsidRPr="001375B6" w:rsidRDefault="00EE2481"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EE2481" w:rsidRPr="001375B6" w:rsidRDefault="00EE2481" w:rsidP="00513A96">
            <w:pPr>
              <w:jc w:val="center"/>
              <w:rPr>
                <w:sz w:val="22"/>
                <w:szCs w:val="22"/>
              </w:rPr>
            </w:pPr>
          </w:p>
        </w:tc>
      </w:tr>
      <w:tr w:rsidR="00CE5D4F" w:rsidRPr="001375B6" w:rsidTr="002F0D94">
        <w:trPr>
          <w:trHeight w:val="264"/>
        </w:trPr>
        <w:tc>
          <w:tcPr>
            <w:tcW w:w="675" w:type="dxa"/>
            <w:tcBorders>
              <w:top w:val="single" w:sz="4" w:space="0" w:color="000000"/>
              <w:left w:val="single" w:sz="4" w:space="0" w:color="000000"/>
              <w:bottom w:val="single" w:sz="4" w:space="0" w:color="000000"/>
              <w:right w:val="single" w:sz="4" w:space="0" w:color="000000"/>
            </w:tcBorders>
          </w:tcPr>
          <w:p w:rsidR="00CE5D4F" w:rsidRPr="001375B6" w:rsidRDefault="00CE5D4F"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78</w:t>
            </w:r>
          </w:p>
        </w:tc>
        <w:tc>
          <w:tcPr>
            <w:tcW w:w="4833" w:type="dxa"/>
            <w:tcBorders>
              <w:top w:val="single" w:sz="4" w:space="0" w:color="000000"/>
              <w:left w:val="single" w:sz="4" w:space="0" w:color="000000"/>
              <w:bottom w:val="single" w:sz="4" w:space="0" w:color="000000"/>
              <w:right w:val="single" w:sz="4" w:space="0" w:color="000000"/>
            </w:tcBorders>
          </w:tcPr>
          <w:p w:rsidR="00CE5D4F" w:rsidRPr="001375B6" w:rsidRDefault="00CE5D4F" w:rsidP="00DD0579">
            <w:pPr>
              <w:pStyle w:val="ConsPlusCell"/>
              <w:rPr>
                <w:rFonts w:ascii="Times New Roman" w:hAnsi="Times New Roman" w:cs="Times New Roman"/>
                <w:sz w:val="22"/>
                <w:szCs w:val="22"/>
              </w:rPr>
            </w:pPr>
            <w:r w:rsidRPr="001375B6">
              <w:rPr>
                <w:rFonts w:ascii="Times New Roman" w:hAnsi="Times New Roman" w:cs="Times New Roman"/>
                <w:sz w:val="22"/>
                <w:szCs w:val="22"/>
              </w:rPr>
              <w:t>Мероприятие 13</w:t>
            </w:r>
          </w:p>
          <w:p w:rsidR="00CE5D4F" w:rsidRPr="001375B6" w:rsidRDefault="00CE5D4F" w:rsidP="006B7BE0">
            <w:pPr>
              <w:pStyle w:val="ConsPlusCell"/>
              <w:rPr>
                <w:rFonts w:ascii="Times New Roman" w:hAnsi="Times New Roman" w:cs="Times New Roman"/>
                <w:sz w:val="22"/>
                <w:szCs w:val="22"/>
              </w:rPr>
            </w:pPr>
            <w:r w:rsidRPr="001375B6">
              <w:rPr>
                <w:rFonts w:ascii="Times New Roman" w:hAnsi="Times New Roman" w:cs="Times New Roman"/>
              </w:rPr>
              <w:t>Ввод (приобретение) жилья для молодых семей и молодых специалистов</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22 571,66</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3477,62</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4636,52</w:t>
            </w:r>
          </w:p>
        </w:tc>
        <w:tc>
          <w:tcPr>
            <w:tcW w:w="1134" w:type="dxa"/>
            <w:tcBorders>
              <w:top w:val="single" w:sz="4" w:space="0" w:color="000000"/>
              <w:left w:val="single" w:sz="4" w:space="0" w:color="000000"/>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4636,52</w:t>
            </w:r>
          </w:p>
        </w:tc>
        <w:tc>
          <w:tcPr>
            <w:tcW w:w="1121" w:type="dxa"/>
            <w:tcBorders>
              <w:top w:val="single" w:sz="4" w:space="0" w:color="000000"/>
              <w:left w:val="single" w:sz="4" w:space="0" w:color="auto"/>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4830,00</w:t>
            </w:r>
          </w:p>
        </w:tc>
        <w:tc>
          <w:tcPr>
            <w:tcW w:w="1134" w:type="dxa"/>
            <w:tcBorders>
              <w:top w:val="single" w:sz="4" w:space="0" w:color="000000"/>
              <w:left w:val="single" w:sz="4" w:space="0" w:color="auto"/>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4991,00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4,5</w:t>
            </w:r>
          </w:p>
        </w:tc>
        <w:tc>
          <w:tcPr>
            <w:tcW w:w="1372" w:type="dxa"/>
            <w:tcBorders>
              <w:top w:val="single" w:sz="4" w:space="0" w:color="auto"/>
              <w:bottom w:val="single" w:sz="4" w:space="0" w:color="auto"/>
              <w:right w:val="single" w:sz="4" w:space="0" w:color="auto"/>
            </w:tcBorders>
            <w:shd w:val="clear" w:color="auto" w:fill="auto"/>
            <w:vAlign w:val="center"/>
          </w:tcPr>
          <w:p w:rsidR="00CE5D4F" w:rsidRPr="001375B6" w:rsidRDefault="00CE5D4F" w:rsidP="00513A96">
            <w:pPr>
              <w:jc w:val="center"/>
              <w:rPr>
                <w:sz w:val="22"/>
                <w:szCs w:val="22"/>
              </w:rPr>
            </w:pPr>
            <w:r w:rsidRPr="001375B6">
              <w:rPr>
                <w:sz w:val="22"/>
                <w:szCs w:val="22"/>
              </w:rPr>
              <w:t>Администрация ГО Заречный</w:t>
            </w:r>
          </w:p>
        </w:tc>
      </w:tr>
      <w:tr w:rsidR="00CE5D4F" w:rsidRPr="001375B6" w:rsidTr="002F0D94">
        <w:trPr>
          <w:trHeight w:val="370"/>
        </w:trPr>
        <w:tc>
          <w:tcPr>
            <w:tcW w:w="675" w:type="dxa"/>
            <w:tcBorders>
              <w:top w:val="single" w:sz="4" w:space="0" w:color="000000"/>
              <w:left w:val="single" w:sz="4" w:space="0" w:color="000000"/>
              <w:bottom w:val="single" w:sz="4" w:space="0" w:color="000000"/>
              <w:right w:val="single" w:sz="4" w:space="0" w:color="000000"/>
            </w:tcBorders>
          </w:tcPr>
          <w:p w:rsidR="00CE5D4F" w:rsidRPr="001375B6" w:rsidRDefault="00CE5D4F"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79</w:t>
            </w:r>
          </w:p>
        </w:tc>
        <w:tc>
          <w:tcPr>
            <w:tcW w:w="4833" w:type="dxa"/>
            <w:tcBorders>
              <w:top w:val="single" w:sz="4" w:space="0" w:color="000000"/>
              <w:left w:val="single" w:sz="4" w:space="0" w:color="000000"/>
              <w:bottom w:val="single" w:sz="4" w:space="0" w:color="000000"/>
              <w:right w:val="single" w:sz="4" w:space="0" w:color="000000"/>
            </w:tcBorders>
          </w:tcPr>
          <w:p w:rsidR="00CE5D4F" w:rsidRPr="001375B6" w:rsidRDefault="00CE5D4F" w:rsidP="002F0D94">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6273,42</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966,43</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1288,57</w:t>
            </w:r>
          </w:p>
        </w:tc>
        <w:tc>
          <w:tcPr>
            <w:tcW w:w="1134" w:type="dxa"/>
            <w:tcBorders>
              <w:top w:val="single" w:sz="4" w:space="0" w:color="000000"/>
              <w:left w:val="single" w:sz="4" w:space="0" w:color="000000"/>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1288,57</w:t>
            </w:r>
          </w:p>
        </w:tc>
        <w:tc>
          <w:tcPr>
            <w:tcW w:w="1121" w:type="dxa"/>
            <w:tcBorders>
              <w:top w:val="single" w:sz="4" w:space="0" w:color="000000"/>
              <w:left w:val="single" w:sz="4" w:space="0" w:color="auto"/>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1342,25</w:t>
            </w:r>
          </w:p>
        </w:tc>
        <w:tc>
          <w:tcPr>
            <w:tcW w:w="1134" w:type="dxa"/>
            <w:tcBorders>
              <w:top w:val="single" w:sz="4" w:space="0" w:color="000000"/>
              <w:left w:val="single" w:sz="4" w:space="0" w:color="auto"/>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1387,60</w:t>
            </w:r>
          </w:p>
        </w:tc>
        <w:tc>
          <w:tcPr>
            <w:tcW w:w="1559"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CE5D4F" w:rsidRPr="001375B6" w:rsidRDefault="00CE5D4F" w:rsidP="00513A96">
            <w:pPr>
              <w:jc w:val="center"/>
              <w:rPr>
                <w:sz w:val="22"/>
                <w:szCs w:val="22"/>
              </w:rPr>
            </w:pPr>
          </w:p>
        </w:tc>
      </w:tr>
      <w:tr w:rsidR="00CE5D4F" w:rsidRPr="001375B6" w:rsidTr="00EE2481">
        <w:trPr>
          <w:trHeight w:val="263"/>
        </w:trPr>
        <w:tc>
          <w:tcPr>
            <w:tcW w:w="675" w:type="dxa"/>
            <w:tcBorders>
              <w:top w:val="single" w:sz="4" w:space="0" w:color="000000"/>
              <w:left w:val="single" w:sz="4" w:space="0" w:color="000000"/>
              <w:bottom w:val="single" w:sz="4" w:space="0" w:color="000000"/>
              <w:right w:val="single" w:sz="4" w:space="0" w:color="000000"/>
            </w:tcBorders>
          </w:tcPr>
          <w:p w:rsidR="00CE5D4F" w:rsidRPr="001375B6" w:rsidRDefault="00CE5D4F"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80</w:t>
            </w:r>
          </w:p>
        </w:tc>
        <w:tc>
          <w:tcPr>
            <w:tcW w:w="4833" w:type="dxa"/>
            <w:tcBorders>
              <w:top w:val="single" w:sz="4" w:space="0" w:color="000000"/>
              <w:left w:val="single" w:sz="4" w:space="0" w:color="000000"/>
              <w:bottom w:val="single" w:sz="4" w:space="0" w:color="000000"/>
              <w:right w:val="single" w:sz="4" w:space="0" w:color="000000"/>
            </w:tcBorders>
          </w:tcPr>
          <w:p w:rsidR="00CE5D4F" w:rsidRPr="001375B6" w:rsidRDefault="00CE5D4F" w:rsidP="002F0D94">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153FB0">
            <w:pPr>
              <w:jc w:val="center"/>
              <w:rPr>
                <w:sz w:val="20"/>
                <w:szCs w:val="20"/>
              </w:rPr>
            </w:pPr>
            <w:r w:rsidRPr="001375B6">
              <w:rPr>
                <w:sz w:val="20"/>
                <w:szCs w:val="20"/>
              </w:rPr>
              <w:t>8661,01</w:t>
            </w:r>
          </w:p>
        </w:tc>
        <w:tc>
          <w:tcPr>
            <w:tcW w:w="1134"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153FB0">
            <w:pPr>
              <w:jc w:val="center"/>
              <w:rPr>
                <w:sz w:val="20"/>
                <w:szCs w:val="20"/>
              </w:rPr>
            </w:pPr>
            <w:r w:rsidRPr="001375B6">
              <w:rPr>
                <w:sz w:val="20"/>
                <w:szCs w:val="20"/>
              </w:rPr>
              <w:t>1334,36</w:t>
            </w:r>
          </w:p>
        </w:tc>
        <w:tc>
          <w:tcPr>
            <w:tcW w:w="1134"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153FB0">
            <w:pPr>
              <w:jc w:val="center"/>
              <w:rPr>
                <w:sz w:val="20"/>
                <w:szCs w:val="20"/>
              </w:rPr>
            </w:pPr>
            <w:r w:rsidRPr="001375B6">
              <w:rPr>
                <w:sz w:val="20"/>
                <w:szCs w:val="20"/>
              </w:rPr>
              <w:t>1779,14</w:t>
            </w:r>
          </w:p>
        </w:tc>
        <w:tc>
          <w:tcPr>
            <w:tcW w:w="1134" w:type="dxa"/>
            <w:tcBorders>
              <w:top w:val="single" w:sz="4" w:space="0" w:color="000000"/>
              <w:left w:val="single" w:sz="4" w:space="0" w:color="000000"/>
              <w:bottom w:val="single" w:sz="4" w:space="0" w:color="000000"/>
              <w:right w:val="single" w:sz="4" w:space="0" w:color="auto"/>
            </w:tcBorders>
            <w:vAlign w:val="center"/>
          </w:tcPr>
          <w:p w:rsidR="00CE5D4F" w:rsidRPr="001375B6" w:rsidRDefault="00CE5D4F" w:rsidP="00153FB0">
            <w:pPr>
              <w:jc w:val="center"/>
              <w:rPr>
                <w:sz w:val="20"/>
                <w:szCs w:val="20"/>
              </w:rPr>
            </w:pPr>
            <w:r w:rsidRPr="001375B6">
              <w:rPr>
                <w:sz w:val="20"/>
                <w:szCs w:val="20"/>
              </w:rPr>
              <w:t>1779,14</w:t>
            </w:r>
          </w:p>
        </w:tc>
        <w:tc>
          <w:tcPr>
            <w:tcW w:w="1121" w:type="dxa"/>
            <w:tcBorders>
              <w:top w:val="single" w:sz="4" w:space="0" w:color="000000"/>
              <w:left w:val="single" w:sz="4" w:space="0" w:color="auto"/>
              <w:bottom w:val="single" w:sz="4" w:space="0" w:color="000000"/>
              <w:right w:val="single" w:sz="4" w:space="0" w:color="auto"/>
            </w:tcBorders>
            <w:vAlign w:val="center"/>
          </w:tcPr>
          <w:p w:rsidR="00CE5D4F" w:rsidRPr="001375B6" w:rsidRDefault="00CE5D4F" w:rsidP="00153FB0">
            <w:pPr>
              <w:jc w:val="center"/>
              <w:rPr>
                <w:sz w:val="20"/>
                <w:szCs w:val="20"/>
              </w:rPr>
            </w:pPr>
            <w:r w:rsidRPr="001375B6">
              <w:rPr>
                <w:sz w:val="20"/>
                <w:szCs w:val="20"/>
              </w:rPr>
              <w:t>1853,27</w:t>
            </w:r>
          </w:p>
        </w:tc>
        <w:tc>
          <w:tcPr>
            <w:tcW w:w="1134" w:type="dxa"/>
            <w:tcBorders>
              <w:top w:val="single" w:sz="4" w:space="0" w:color="000000"/>
              <w:left w:val="single" w:sz="4" w:space="0" w:color="auto"/>
              <w:bottom w:val="single" w:sz="4" w:space="0" w:color="000000"/>
              <w:right w:val="single" w:sz="4" w:space="0" w:color="000000"/>
            </w:tcBorders>
            <w:vAlign w:val="center"/>
          </w:tcPr>
          <w:p w:rsidR="00CE5D4F" w:rsidRPr="001375B6" w:rsidRDefault="00CE5D4F" w:rsidP="00153FB0">
            <w:pPr>
              <w:jc w:val="center"/>
              <w:rPr>
                <w:sz w:val="20"/>
                <w:szCs w:val="20"/>
              </w:rPr>
            </w:pPr>
            <w:r w:rsidRPr="001375B6">
              <w:rPr>
                <w:sz w:val="20"/>
                <w:szCs w:val="20"/>
              </w:rPr>
              <w:t>1915,10</w:t>
            </w:r>
          </w:p>
        </w:tc>
        <w:tc>
          <w:tcPr>
            <w:tcW w:w="1559"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CE5D4F" w:rsidRPr="001375B6" w:rsidRDefault="00CE5D4F" w:rsidP="00513A96">
            <w:pPr>
              <w:jc w:val="center"/>
              <w:rPr>
                <w:sz w:val="22"/>
                <w:szCs w:val="22"/>
              </w:rPr>
            </w:pPr>
          </w:p>
        </w:tc>
      </w:tr>
      <w:tr w:rsidR="00CE5D4F" w:rsidRPr="001375B6" w:rsidTr="002F0D94">
        <w:trPr>
          <w:trHeight w:val="313"/>
        </w:trPr>
        <w:tc>
          <w:tcPr>
            <w:tcW w:w="675" w:type="dxa"/>
            <w:tcBorders>
              <w:top w:val="single" w:sz="4" w:space="0" w:color="000000"/>
              <w:left w:val="single" w:sz="4" w:space="0" w:color="000000"/>
              <w:bottom w:val="single" w:sz="4" w:space="0" w:color="000000"/>
              <w:right w:val="single" w:sz="4" w:space="0" w:color="000000"/>
            </w:tcBorders>
          </w:tcPr>
          <w:p w:rsidR="00CE5D4F" w:rsidRPr="001375B6" w:rsidRDefault="00CE5D4F"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81</w:t>
            </w:r>
          </w:p>
        </w:tc>
        <w:tc>
          <w:tcPr>
            <w:tcW w:w="4833" w:type="dxa"/>
            <w:tcBorders>
              <w:top w:val="single" w:sz="4" w:space="0" w:color="000000"/>
              <w:left w:val="single" w:sz="4" w:space="0" w:color="000000"/>
              <w:bottom w:val="single" w:sz="4" w:space="0" w:color="000000"/>
              <w:right w:val="single" w:sz="4" w:space="0" w:color="000000"/>
            </w:tcBorders>
          </w:tcPr>
          <w:p w:rsidR="00CE5D4F" w:rsidRPr="001375B6" w:rsidRDefault="00CE5D4F" w:rsidP="002F0D94">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Местный  бюджет       </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867,20</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133,90</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177,91</w:t>
            </w:r>
          </w:p>
        </w:tc>
        <w:tc>
          <w:tcPr>
            <w:tcW w:w="1134" w:type="dxa"/>
            <w:tcBorders>
              <w:top w:val="single" w:sz="4" w:space="0" w:color="000000"/>
              <w:left w:val="single" w:sz="4" w:space="0" w:color="000000"/>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177,91</w:t>
            </w:r>
          </w:p>
        </w:tc>
        <w:tc>
          <w:tcPr>
            <w:tcW w:w="1121" w:type="dxa"/>
            <w:tcBorders>
              <w:top w:val="single" w:sz="4" w:space="0" w:color="000000"/>
              <w:left w:val="single" w:sz="4" w:space="0" w:color="auto"/>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185,98</w:t>
            </w:r>
          </w:p>
        </w:tc>
        <w:tc>
          <w:tcPr>
            <w:tcW w:w="1134" w:type="dxa"/>
            <w:tcBorders>
              <w:top w:val="single" w:sz="4" w:space="0" w:color="000000"/>
              <w:left w:val="single" w:sz="4" w:space="0" w:color="auto"/>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191,50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CE5D4F" w:rsidRPr="001375B6" w:rsidRDefault="00CE5D4F" w:rsidP="00513A96">
            <w:pPr>
              <w:jc w:val="center"/>
              <w:rPr>
                <w:sz w:val="22"/>
                <w:szCs w:val="22"/>
              </w:rPr>
            </w:pPr>
          </w:p>
        </w:tc>
      </w:tr>
      <w:tr w:rsidR="00CE5D4F" w:rsidRPr="001375B6" w:rsidTr="002F0D94">
        <w:trPr>
          <w:trHeight w:val="274"/>
        </w:trPr>
        <w:tc>
          <w:tcPr>
            <w:tcW w:w="675" w:type="dxa"/>
            <w:tcBorders>
              <w:top w:val="single" w:sz="4" w:space="0" w:color="000000"/>
              <w:left w:val="single" w:sz="4" w:space="0" w:color="000000"/>
              <w:bottom w:val="single" w:sz="4" w:space="0" w:color="000000"/>
              <w:right w:val="single" w:sz="4" w:space="0" w:color="000000"/>
            </w:tcBorders>
          </w:tcPr>
          <w:p w:rsidR="00CE5D4F" w:rsidRPr="001375B6" w:rsidRDefault="00CE5D4F"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82</w:t>
            </w:r>
          </w:p>
        </w:tc>
        <w:tc>
          <w:tcPr>
            <w:tcW w:w="4833" w:type="dxa"/>
            <w:tcBorders>
              <w:top w:val="single" w:sz="4" w:space="0" w:color="000000"/>
              <w:left w:val="single" w:sz="4" w:space="0" w:color="000000"/>
              <w:bottom w:val="single" w:sz="4" w:space="0" w:color="000000"/>
              <w:right w:val="single" w:sz="4" w:space="0" w:color="000000"/>
            </w:tcBorders>
          </w:tcPr>
          <w:p w:rsidR="00CE5D4F" w:rsidRPr="001375B6" w:rsidRDefault="00CE5D4F" w:rsidP="002F0D94">
            <w:pPr>
              <w:pStyle w:val="ConsPlusCell"/>
              <w:rPr>
                <w:rFonts w:ascii="Times New Roman" w:hAnsi="Times New Roman" w:cs="Times New Roman"/>
                <w:sz w:val="22"/>
                <w:szCs w:val="22"/>
              </w:rPr>
            </w:pPr>
            <w:r w:rsidRPr="001375B6">
              <w:rPr>
                <w:rFonts w:ascii="Times New Roman" w:hAnsi="Times New Roman" w:cs="Times New Roman"/>
                <w:sz w:val="22"/>
                <w:szCs w:val="22"/>
              </w:rPr>
              <w:t xml:space="preserve">Внебюджетные источники   </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6770,03</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1042,93</w:t>
            </w:r>
          </w:p>
        </w:tc>
        <w:tc>
          <w:tcPr>
            <w:tcW w:w="1134" w:type="dxa"/>
            <w:tcBorders>
              <w:top w:val="single" w:sz="4" w:space="0" w:color="000000"/>
              <w:left w:val="single" w:sz="4" w:space="0" w:color="000000"/>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1390,90</w:t>
            </w:r>
          </w:p>
        </w:tc>
        <w:tc>
          <w:tcPr>
            <w:tcW w:w="1134" w:type="dxa"/>
            <w:tcBorders>
              <w:top w:val="single" w:sz="4" w:space="0" w:color="000000"/>
              <w:left w:val="single" w:sz="4" w:space="0" w:color="000000"/>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1390,90</w:t>
            </w:r>
          </w:p>
        </w:tc>
        <w:tc>
          <w:tcPr>
            <w:tcW w:w="1121" w:type="dxa"/>
            <w:tcBorders>
              <w:top w:val="single" w:sz="4" w:space="0" w:color="000000"/>
              <w:left w:val="single" w:sz="4" w:space="0" w:color="auto"/>
              <w:bottom w:val="single" w:sz="4" w:space="0" w:color="000000"/>
              <w:right w:val="single" w:sz="4" w:space="0" w:color="auto"/>
            </w:tcBorders>
          </w:tcPr>
          <w:p w:rsidR="00CE5D4F" w:rsidRPr="001375B6" w:rsidRDefault="00CE5D4F" w:rsidP="00153FB0">
            <w:pPr>
              <w:jc w:val="center"/>
              <w:rPr>
                <w:sz w:val="20"/>
                <w:szCs w:val="20"/>
              </w:rPr>
            </w:pPr>
            <w:r w:rsidRPr="001375B6">
              <w:rPr>
                <w:sz w:val="20"/>
                <w:szCs w:val="20"/>
              </w:rPr>
              <w:t>1448,50</w:t>
            </w:r>
          </w:p>
        </w:tc>
        <w:tc>
          <w:tcPr>
            <w:tcW w:w="1134" w:type="dxa"/>
            <w:tcBorders>
              <w:top w:val="single" w:sz="4" w:space="0" w:color="000000"/>
              <w:left w:val="single" w:sz="4" w:space="0" w:color="auto"/>
              <w:bottom w:val="single" w:sz="4" w:space="0" w:color="000000"/>
              <w:right w:val="single" w:sz="4" w:space="0" w:color="000000"/>
            </w:tcBorders>
          </w:tcPr>
          <w:p w:rsidR="00CE5D4F" w:rsidRPr="001375B6" w:rsidRDefault="00CE5D4F" w:rsidP="00153FB0">
            <w:pPr>
              <w:jc w:val="center"/>
              <w:rPr>
                <w:sz w:val="20"/>
                <w:szCs w:val="20"/>
              </w:rPr>
            </w:pPr>
            <w:r w:rsidRPr="001375B6">
              <w:rPr>
                <w:sz w:val="20"/>
                <w:szCs w:val="20"/>
              </w:rPr>
              <w:t>1496,80</w:t>
            </w:r>
          </w:p>
        </w:tc>
        <w:tc>
          <w:tcPr>
            <w:tcW w:w="1559" w:type="dxa"/>
            <w:tcBorders>
              <w:top w:val="single" w:sz="4" w:space="0" w:color="000000"/>
              <w:left w:val="single" w:sz="4" w:space="0" w:color="000000"/>
              <w:bottom w:val="single" w:sz="4" w:space="0" w:color="000000"/>
              <w:right w:val="single" w:sz="4" w:space="0" w:color="000000"/>
            </w:tcBorders>
            <w:vAlign w:val="center"/>
          </w:tcPr>
          <w:p w:rsidR="00CE5D4F" w:rsidRPr="001375B6" w:rsidRDefault="00CE5D4F"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CE5D4F" w:rsidRPr="001375B6" w:rsidRDefault="00CE5D4F" w:rsidP="00513A96">
            <w:pPr>
              <w:jc w:val="center"/>
              <w:rPr>
                <w:sz w:val="22"/>
                <w:szCs w:val="22"/>
              </w:rPr>
            </w:pPr>
          </w:p>
        </w:tc>
      </w:tr>
      <w:tr w:rsidR="00D53CF4" w:rsidRPr="001375B6" w:rsidTr="008E33DC">
        <w:trPr>
          <w:trHeight w:val="583"/>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83</w:t>
            </w:r>
          </w:p>
        </w:tc>
        <w:tc>
          <w:tcPr>
            <w:tcW w:w="4833"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pPr>
              <w:rPr>
                <w:sz w:val="20"/>
                <w:szCs w:val="20"/>
              </w:rPr>
            </w:pPr>
            <w:r w:rsidRPr="001375B6">
              <w:rPr>
                <w:sz w:val="20"/>
                <w:szCs w:val="20"/>
              </w:rPr>
              <w:t>Мероприятие 14</w:t>
            </w:r>
          </w:p>
          <w:p w:rsidR="00D53CF4" w:rsidRPr="001375B6" w:rsidRDefault="00D53CF4">
            <w:pPr>
              <w:rPr>
                <w:sz w:val="20"/>
                <w:szCs w:val="20"/>
              </w:rPr>
            </w:pPr>
            <w:r w:rsidRPr="001375B6">
              <w:rPr>
                <w:sz w:val="20"/>
                <w:szCs w:val="20"/>
              </w:rPr>
              <w:t xml:space="preserve"> Оснащение приборами учета многоквартирных домов с. Мезенское ГО Заречный</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1300,00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1300,00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15</w:t>
            </w: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r w:rsidRPr="001375B6">
              <w:rPr>
                <w:sz w:val="22"/>
                <w:szCs w:val="22"/>
              </w:rPr>
              <w:t>МКУ ГО Заречный "ДЕЗ"</w:t>
            </w:r>
          </w:p>
        </w:tc>
      </w:tr>
      <w:tr w:rsidR="00D53CF4" w:rsidRPr="001375B6" w:rsidTr="008E33DC">
        <w:trPr>
          <w:trHeight w:val="245"/>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lastRenderedPageBreak/>
              <w:t>84</w:t>
            </w:r>
          </w:p>
        </w:tc>
        <w:tc>
          <w:tcPr>
            <w:tcW w:w="4833"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pPr>
              <w:rPr>
                <w:sz w:val="20"/>
                <w:szCs w:val="20"/>
              </w:rPr>
            </w:pPr>
            <w:r w:rsidRPr="001375B6">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8E33DC">
        <w:trPr>
          <w:trHeight w:val="276"/>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85</w:t>
            </w:r>
          </w:p>
        </w:tc>
        <w:tc>
          <w:tcPr>
            <w:tcW w:w="4833"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rPr>
                <w:sz w:val="20"/>
                <w:szCs w:val="20"/>
              </w:rPr>
            </w:pPr>
            <w:r w:rsidRPr="001375B6">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EE2481">
        <w:trPr>
          <w:trHeight w:val="267"/>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86</w:t>
            </w:r>
          </w:p>
        </w:tc>
        <w:tc>
          <w:tcPr>
            <w:tcW w:w="4833"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rPr>
                <w:sz w:val="20"/>
                <w:szCs w:val="20"/>
              </w:rPr>
            </w:pPr>
            <w:r w:rsidRPr="001375B6">
              <w:rPr>
                <w:sz w:val="20"/>
                <w:szCs w:val="20"/>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1300,00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1300,00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2F0D94">
        <w:trPr>
          <w:trHeight w:val="267"/>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87</w:t>
            </w:r>
          </w:p>
        </w:tc>
        <w:tc>
          <w:tcPr>
            <w:tcW w:w="4833"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rPr>
                <w:sz w:val="20"/>
                <w:szCs w:val="20"/>
              </w:rPr>
            </w:pPr>
            <w:r w:rsidRPr="001375B6">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CE5D4F">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CE5D4F">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CE5D4F">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D53CF4" w:rsidRPr="001375B6" w:rsidRDefault="00D53CF4" w:rsidP="00CE5D4F">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center"/>
          </w:tcPr>
          <w:p w:rsidR="00D53CF4" w:rsidRPr="001375B6" w:rsidRDefault="00D53CF4" w:rsidP="00CE5D4F">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center"/>
          </w:tcPr>
          <w:p w:rsidR="00D53CF4" w:rsidRPr="001375B6" w:rsidRDefault="00D53CF4" w:rsidP="00CE5D4F">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EE2481">
        <w:trPr>
          <w:trHeight w:val="583"/>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88</w:t>
            </w:r>
          </w:p>
        </w:tc>
        <w:tc>
          <w:tcPr>
            <w:tcW w:w="4833"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pPr>
              <w:rPr>
                <w:sz w:val="20"/>
                <w:szCs w:val="20"/>
              </w:rPr>
            </w:pPr>
            <w:r w:rsidRPr="001375B6">
              <w:rPr>
                <w:sz w:val="20"/>
                <w:szCs w:val="20"/>
              </w:rPr>
              <w:t>Мероприятие 15</w:t>
            </w:r>
          </w:p>
          <w:p w:rsidR="00D53CF4" w:rsidRPr="001375B6" w:rsidRDefault="00D53CF4">
            <w:pPr>
              <w:rPr>
                <w:sz w:val="20"/>
                <w:szCs w:val="20"/>
              </w:rPr>
            </w:pPr>
            <w:r w:rsidRPr="001375B6">
              <w:rPr>
                <w:sz w:val="20"/>
                <w:szCs w:val="20"/>
              </w:rPr>
              <w:t>Оснащение приборами учета многоквартирных домов д. Курманка ГО Заречный и мкр-н Муранитный г. Заречный</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1800,00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1800,00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15</w:t>
            </w: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r w:rsidRPr="001375B6">
              <w:rPr>
                <w:sz w:val="22"/>
                <w:szCs w:val="22"/>
              </w:rPr>
              <w:t>МКУ ГО Заречный "ДЕЗ"</w:t>
            </w:r>
          </w:p>
        </w:tc>
      </w:tr>
      <w:tr w:rsidR="00D53CF4" w:rsidRPr="001375B6" w:rsidTr="00EE2481">
        <w:trPr>
          <w:trHeight w:val="281"/>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89</w:t>
            </w:r>
          </w:p>
        </w:tc>
        <w:tc>
          <w:tcPr>
            <w:tcW w:w="4833"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pPr>
              <w:rPr>
                <w:sz w:val="20"/>
                <w:szCs w:val="20"/>
              </w:rPr>
            </w:pPr>
            <w:r w:rsidRPr="001375B6">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EE2481">
        <w:trPr>
          <w:trHeight w:val="284"/>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90</w:t>
            </w:r>
          </w:p>
        </w:tc>
        <w:tc>
          <w:tcPr>
            <w:tcW w:w="4833"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rPr>
                <w:sz w:val="20"/>
                <w:szCs w:val="20"/>
              </w:rPr>
            </w:pPr>
            <w:r w:rsidRPr="001375B6">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EE2481">
        <w:trPr>
          <w:trHeight w:val="261"/>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91</w:t>
            </w:r>
          </w:p>
        </w:tc>
        <w:tc>
          <w:tcPr>
            <w:tcW w:w="4833"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rPr>
                <w:sz w:val="20"/>
                <w:szCs w:val="20"/>
              </w:rPr>
            </w:pPr>
            <w:r w:rsidRPr="001375B6">
              <w:rPr>
                <w:sz w:val="20"/>
                <w:szCs w:val="20"/>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1800,00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1800,00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r w:rsidR="00D53CF4" w:rsidRPr="001375B6" w:rsidTr="00EE2481">
        <w:trPr>
          <w:trHeight w:val="243"/>
        </w:trPr>
        <w:tc>
          <w:tcPr>
            <w:tcW w:w="675" w:type="dxa"/>
            <w:tcBorders>
              <w:top w:val="single" w:sz="4" w:space="0" w:color="000000"/>
              <w:left w:val="single" w:sz="4" w:space="0" w:color="000000"/>
              <w:bottom w:val="single" w:sz="4" w:space="0" w:color="000000"/>
              <w:right w:val="single" w:sz="4" w:space="0" w:color="000000"/>
            </w:tcBorders>
          </w:tcPr>
          <w:p w:rsidR="00D53CF4" w:rsidRPr="001375B6" w:rsidRDefault="00D53CF4" w:rsidP="00DD0579">
            <w:pPr>
              <w:pStyle w:val="ConsPlusCell"/>
              <w:jc w:val="center"/>
              <w:rPr>
                <w:rFonts w:ascii="Times New Roman" w:hAnsi="Times New Roman" w:cs="Times New Roman"/>
                <w:sz w:val="22"/>
                <w:szCs w:val="22"/>
              </w:rPr>
            </w:pPr>
            <w:r w:rsidRPr="001375B6">
              <w:rPr>
                <w:rFonts w:ascii="Times New Roman" w:hAnsi="Times New Roman" w:cs="Times New Roman"/>
                <w:sz w:val="22"/>
                <w:szCs w:val="22"/>
              </w:rPr>
              <w:t>92</w:t>
            </w:r>
          </w:p>
        </w:tc>
        <w:tc>
          <w:tcPr>
            <w:tcW w:w="4833"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pPr>
              <w:rPr>
                <w:sz w:val="20"/>
                <w:szCs w:val="20"/>
              </w:rPr>
            </w:pPr>
            <w:r w:rsidRPr="001375B6">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000000"/>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21" w:type="dxa"/>
            <w:tcBorders>
              <w:top w:val="single" w:sz="4" w:space="0" w:color="000000"/>
              <w:left w:val="single" w:sz="4" w:space="0" w:color="auto"/>
              <w:bottom w:val="single" w:sz="4" w:space="0" w:color="000000"/>
              <w:right w:val="single" w:sz="4" w:space="0" w:color="auto"/>
            </w:tcBorders>
            <w:vAlign w:val="bottom"/>
          </w:tcPr>
          <w:p w:rsidR="00D53CF4" w:rsidRPr="001375B6" w:rsidRDefault="00D53CF4" w:rsidP="008E33DC">
            <w:pPr>
              <w:jc w:val="center"/>
              <w:rPr>
                <w:sz w:val="20"/>
                <w:szCs w:val="20"/>
              </w:rPr>
            </w:pPr>
            <w:r w:rsidRPr="001375B6">
              <w:rPr>
                <w:sz w:val="20"/>
                <w:szCs w:val="20"/>
              </w:rPr>
              <w:t>0,00</w:t>
            </w:r>
          </w:p>
        </w:tc>
        <w:tc>
          <w:tcPr>
            <w:tcW w:w="1134" w:type="dxa"/>
            <w:tcBorders>
              <w:top w:val="single" w:sz="4" w:space="0" w:color="000000"/>
              <w:left w:val="single" w:sz="4" w:space="0" w:color="auto"/>
              <w:bottom w:val="single" w:sz="4" w:space="0" w:color="000000"/>
              <w:right w:val="single" w:sz="4" w:space="0" w:color="000000"/>
            </w:tcBorders>
            <w:vAlign w:val="bottom"/>
          </w:tcPr>
          <w:p w:rsidR="00D53CF4" w:rsidRPr="001375B6" w:rsidRDefault="00D53CF4" w:rsidP="008E33DC">
            <w:pPr>
              <w:jc w:val="center"/>
              <w:rPr>
                <w:sz w:val="20"/>
                <w:szCs w:val="20"/>
              </w:rPr>
            </w:pPr>
            <w:r w:rsidRPr="001375B6">
              <w:rPr>
                <w:sz w:val="20"/>
                <w:szCs w:val="20"/>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53CF4" w:rsidRPr="001375B6" w:rsidRDefault="00D53CF4" w:rsidP="00513A96">
            <w:pPr>
              <w:pStyle w:val="ConsPlusCell"/>
              <w:jc w:val="center"/>
              <w:rPr>
                <w:rFonts w:ascii="Times New Roman" w:hAnsi="Times New Roman" w:cs="Times New Roman"/>
                <w:sz w:val="22"/>
                <w:szCs w:val="22"/>
              </w:rPr>
            </w:pPr>
          </w:p>
        </w:tc>
        <w:tc>
          <w:tcPr>
            <w:tcW w:w="1372" w:type="dxa"/>
            <w:tcBorders>
              <w:top w:val="single" w:sz="4" w:space="0" w:color="auto"/>
              <w:bottom w:val="single" w:sz="4" w:space="0" w:color="auto"/>
              <w:right w:val="single" w:sz="4" w:space="0" w:color="auto"/>
            </w:tcBorders>
            <w:shd w:val="clear" w:color="auto" w:fill="auto"/>
            <w:vAlign w:val="center"/>
          </w:tcPr>
          <w:p w:rsidR="00D53CF4" w:rsidRPr="001375B6" w:rsidRDefault="00D53CF4" w:rsidP="00513A96">
            <w:pPr>
              <w:jc w:val="center"/>
              <w:rPr>
                <w:sz w:val="22"/>
                <w:szCs w:val="22"/>
              </w:rPr>
            </w:pPr>
          </w:p>
        </w:tc>
      </w:tr>
    </w:tbl>
    <w:p w:rsidR="00467EC3" w:rsidRDefault="00467EC3" w:rsidP="00593AD2">
      <w:pPr>
        <w:widowControl w:val="0"/>
        <w:autoSpaceDE w:val="0"/>
        <w:autoSpaceDN w:val="0"/>
        <w:adjustRightInd w:val="0"/>
      </w:pPr>
    </w:p>
    <w:p w:rsidR="00467EC3" w:rsidRDefault="00467EC3" w:rsidP="00593AD2">
      <w:pPr>
        <w:widowControl w:val="0"/>
        <w:autoSpaceDE w:val="0"/>
        <w:autoSpaceDN w:val="0"/>
        <w:adjustRightInd w:val="0"/>
      </w:pPr>
    </w:p>
    <w:p w:rsidR="00B61275" w:rsidRDefault="00B61275" w:rsidP="00331AE4">
      <w:pPr>
        <w:ind w:left="9540"/>
        <w:jc w:val="right"/>
        <w:rPr>
          <w:szCs w:val="28"/>
        </w:rPr>
      </w:pPr>
    </w:p>
    <w:p w:rsidR="00294184" w:rsidRDefault="00294184"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9A7EB8" w:rsidRDefault="009A7EB8" w:rsidP="00331AE4">
      <w:pPr>
        <w:ind w:left="9540"/>
        <w:jc w:val="right"/>
        <w:rPr>
          <w:szCs w:val="28"/>
        </w:rPr>
      </w:pPr>
    </w:p>
    <w:p w:rsidR="00D73C73" w:rsidRDefault="00D73C73" w:rsidP="00331AE4">
      <w:pPr>
        <w:ind w:left="9540"/>
        <w:jc w:val="right"/>
        <w:rPr>
          <w:szCs w:val="28"/>
        </w:rPr>
      </w:pPr>
    </w:p>
    <w:p w:rsidR="00D73C73" w:rsidRDefault="00D73C73" w:rsidP="00331AE4">
      <w:pPr>
        <w:ind w:left="9540"/>
        <w:jc w:val="right"/>
        <w:rPr>
          <w:szCs w:val="28"/>
        </w:rPr>
      </w:pPr>
    </w:p>
    <w:p w:rsidR="00331AE4" w:rsidRPr="00331AE4" w:rsidRDefault="001375B6" w:rsidP="001375B6">
      <w:pPr>
        <w:ind w:left="10206"/>
        <w:rPr>
          <w:szCs w:val="28"/>
        </w:rPr>
      </w:pPr>
      <w:r>
        <w:rPr>
          <w:szCs w:val="28"/>
        </w:rPr>
        <w:lastRenderedPageBreak/>
        <w:t>Приложение</w:t>
      </w:r>
      <w:r w:rsidR="005231D5">
        <w:rPr>
          <w:szCs w:val="28"/>
        </w:rPr>
        <w:t xml:space="preserve"> № 3</w:t>
      </w:r>
    </w:p>
    <w:p w:rsidR="00331AE4" w:rsidRPr="0087741A" w:rsidRDefault="00331AE4" w:rsidP="001375B6">
      <w:pPr>
        <w:widowControl w:val="0"/>
        <w:autoSpaceDE w:val="0"/>
        <w:autoSpaceDN w:val="0"/>
        <w:adjustRightInd w:val="0"/>
        <w:ind w:left="10206"/>
      </w:pPr>
      <w:r w:rsidRPr="0087741A">
        <w:t>к муниципальной программе</w:t>
      </w:r>
    </w:p>
    <w:p w:rsidR="00331AE4" w:rsidRPr="0087741A" w:rsidRDefault="00331AE4" w:rsidP="001375B6">
      <w:pPr>
        <w:widowControl w:val="0"/>
        <w:autoSpaceDE w:val="0"/>
        <w:autoSpaceDN w:val="0"/>
        <w:adjustRightInd w:val="0"/>
        <w:ind w:left="10206"/>
      </w:pPr>
      <w:r w:rsidRPr="0087741A">
        <w:t>«Устойчив</w:t>
      </w:r>
      <w:r w:rsidR="001375B6">
        <w:t>ое развитие сельских территорий</w:t>
      </w:r>
      <w:r w:rsidRPr="0087741A">
        <w:t xml:space="preserve"> городского округа</w:t>
      </w:r>
      <w:r>
        <w:t xml:space="preserve"> Заречный</w:t>
      </w:r>
    </w:p>
    <w:p w:rsidR="00331AE4" w:rsidRPr="0087741A" w:rsidRDefault="009A7EB8" w:rsidP="001375B6">
      <w:pPr>
        <w:widowControl w:val="0"/>
        <w:autoSpaceDE w:val="0"/>
        <w:autoSpaceDN w:val="0"/>
        <w:adjustRightInd w:val="0"/>
        <w:ind w:left="10206"/>
      </w:pPr>
      <w:r>
        <w:t>Свердловской области на 2016- 2020</w:t>
      </w:r>
      <w:r w:rsidR="00331AE4" w:rsidRPr="0087741A">
        <w:t xml:space="preserve"> годы»</w:t>
      </w:r>
    </w:p>
    <w:p w:rsidR="00331AE4" w:rsidRDefault="00331AE4" w:rsidP="00331AE4">
      <w:pPr>
        <w:widowControl w:val="0"/>
        <w:autoSpaceDE w:val="0"/>
        <w:autoSpaceDN w:val="0"/>
        <w:adjustRightInd w:val="0"/>
        <w:rPr>
          <w:szCs w:val="28"/>
        </w:rPr>
      </w:pPr>
    </w:p>
    <w:p w:rsidR="0075530A" w:rsidRPr="009256EC" w:rsidRDefault="0075530A" w:rsidP="00331AE4">
      <w:pPr>
        <w:widowControl w:val="0"/>
        <w:autoSpaceDE w:val="0"/>
        <w:autoSpaceDN w:val="0"/>
        <w:adjustRightInd w:val="0"/>
        <w:rPr>
          <w:szCs w:val="28"/>
        </w:rPr>
      </w:pPr>
    </w:p>
    <w:p w:rsidR="00331AE4" w:rsidRPr="00294184" w:rsidRDefault="00294184" w:rsidP="00294184">
      <w:pPr>
        <w:widowControl w:val="0"/>
        <w:autoSpaceDE w:val="0"/>
        <w:autoSpaceDN w:val="0"/>
        <w:adjustRightInd w:val="0"/>
        <w:jc w:val="center"/>
        <w:rPr>
          <w:sz w:val="28"/>
          <w:szCs w:val="28"/>
        </w:rPr>
      </w:pPr>
      <w:bookmarkStart w:id="3" w:name="Par593"/>
      <w:bookmarkEnd w:id="3"/>
      <w:r w:rsidRPr="00294184">
        <w:rPr>
          <w:sz w:val="28"/>
          <w:szCs w:val="28"/>
        </w:rPr>
        <w:t>Перечень объектов капитального строительства для бюджетных инвестиций</w:t>
      </w:r>
    </w:p>
    <w:p w:rsidR="00331AE4" w:rsidRPr="00294184" w:rsidRDefault="00331AE4" w:rsidP="00331AE4">
      <w:pPr>
        <w:widowControl w:val="0"/>
        <w:autoSpaceDE w:val="0"/>
        <w:autoSpaceDN w:val="0"/>
        <w:adjustRightInd w:val="0"/>
        <w:jc w:val="center"/>
        <w:rPr>
          <w:sz w:val="28"/>
          <w:szCs w:val="28"/>
        </w:rPr>
      </w:pPr>
      <w:r w:rsidRPr="00294184">
        <w:rPr>
          <w:sz w:val="28"/>
          <w:szCs w:val="28"/>
        </w:rPr>
        <w:t>«Устойчивое развитие сельских территорий городского округа Зареч</w:t>
      </w:r>
      <w:r w:rsidR="00D73C73">
        <w:rPr>
          <w:sz w:val="28"/>
          <w:szCs w:val="28"/>
        </w:rPr>
        <w:t>ный Свердловской области на 2016- 2020 годы»</w:t>
      </w:r>
    </w:p>
    <w:p w:rsidR="00331AE4" w:rsidRDefault="00331AE4" w:rsidP="00331AE4">
      <w:pPr>
        <w:widowControl w:val="0"/>
        <w:autoSpaceDE w:val="0"/>
        <w:autoSpaceDN w:val="0"/>
        <w:adjustRightInd w:val="0"/>
        <w:jc w:val="center"/>
        <w:rPr>
          <w:szCs w:val="28"/>
        </w:rPr>
      </w:pPr>
    </w:p>
    <w:p w:rsidR="0075530A" w:rsidRPr="009256EC" w:rsidRDefault="0075530A" w:rsidP="00331AE4">
      <w:pPr>
        <w:widowControl w:val="0"/>
        <w:autoSpaceDE w:val="0"/>
        <w:autoSpaceDN w:val="0"/>
        <w:adjustRightInd w:val="0"/>
        <w:jc w:val="center"/>
        <w:rPr>
          <w:szCs w:val="28"/>
        </w:rPr>
      </w:pPr>
    </w:p>
    <w:tbl>
      <w:tblPr>
        <w:tblW w:w="0" w:type="auto"/>
        <w:tblCellSpacing w:w="5" w:type="nil"/>
        <w:tblInd w:w="-525" w:type="dxa"/>
        <w:tblCellMar>
          <w:left w:w="75" w:type="dxa"/>
          <w:right w:w="75" w:type="dxa"/>
        </w:tblCellMar>
        <w:tblLook w:val="0000" w:firstRow="0" w:lastRow="0" w:firstColumn="0" w:lastColumn="0" w:noHBand="0" w:noVBand="0"/>
      </w:tblPr>
      <w:tblGrid>
        <w:gridCol w:w="748"/>
        <w:gridCol w:w="2237"/>
        <w:gridCol w:w="1530"/>
        <w:gridCol w:w="1788"/>
        <w:gridCol w:w="1865"/>
        <w:gridCol w:w="852"/>
        <w:gridCol w:w="1584"/>
        <w:gridCol w:w="900"/>
        <w:gridCol w:w="900"/>
        <w:gridCol w:w="900"/>
        <w:gridCol w:w="900"/>
        <w:gridCol w:w="550"/>
        <w:gridCol w:w="550"/>
      </w:tblGrid>
      <w:tr w:rsidR="00331AE4" w:rsidRPr="001375B6" w:rsidTr="001375B6">
        <w:trPr>
          <w:trHeight w:val="1884"/>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31AE4" w:rsidRPr="001375B6" w:rsidRDefault="00331AE4" w:rsidP="006B7BE0">
            <w:pPr>
              <w:widowControl w:val="0"/>
              <w:autoSpaceDE w:val="0"/>
              <w:autoSpaceDN w:val="0"/>
              <w:adjustRightInd w:val="0"/>
              <w:jc w:val="center"/>
              <w:rPr>
                <w:sz w:val="20"/>
                <w:szCs w:val="20"/>
              </w:rPr>
            </w:pPr>
            <w:r w:rsidRPr="001375B6">
              <w:rPr>
                <w:sz w:val="20"/>
                <w:szCs w:val="20"/>
              </w:rPr>
              <w:t>№ строки</w:t>
            </w:r>
          </w:p>
        </w:tc>
        <w:tc>
          <w:tcPr>
            <w:tcW w:w="0" w:type="auto"/>
            <w:vMerge w:val="restart"/>
            <w:tcBorders>
              <w:top w:val="single" w:sz="4" w:space="0" w:color="auto"/>
              <w:left w:val="single" w:sz="4" w:space="0" w:color="auto"/>
              <w:bottom w:val="single" w:sz="4" w:space="0" w:color="auto"/>
              <w:right w:val="single" w:sz="4" w:space="0" w:color="auto"/>
            </w:tcBorders>
          </w:tcPr>
          <w:p w:rsidR="00331AE4" w:rsidRPr="001375B6" w:rsidRDefault="00331AE4" w:rsidP="006B7BE0">
            <w:pPr>
              <w:widowControl w:val="0"/>
              <w:autoSpaceDE w:val="0"/>
              <w:autoSpaceDN w:val="0"/>
              <w:adjustRightInd w:val="0"/>
              <w:jc w:val="center"/>
              <w:rPr>
                <w:sz w:val="20"/>
                <w:szCs w:val="20"/>
              </w:rPr>
            </w:pPr>
            <w:r w:rsidRPr="001375B6">
              <w:rPr>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0" w:type="auto"/>
            <w:vMerge w:val="restart"/>
            <w:tcBorders>
              <w:top w:val="single" w:sz="4" w:space="0" w:color="auto"/>
              <w:left w:val="single" w:sz="4" w:space="0" w:color="auto"/>
              <w:bottom w:val="single" w:sz="4" w:space="0" w:color="auto"/>
              <w:right w:val="single" w:sz="4" w:space="0" w:color="auto"/>
            </w:tcBorders>
          </w:tcPr>
          <w:p w:rsidR="00331AE4" w:rsidRPr="001375B6" w:rsidRDefault="00331AE4" w:rsidP="006B7BE0">
            <w:pPr>
              <w:widowControl w:val="0"/>
              <w:autoSpaceDE w:val="0"/>
              <w:autoSpaceDN w:val="0"/>
              <w:adjustRightInd w:val="0"/>
              <w:jc w:val="center"/>
              <w:rPr>
                <w:sz w:val="20"/>
                <w:szCs w:val="20"/>
              </w:rPr>
            </w:pPr>
            <w:r w:rsidRPr="001375B6">
              <w:rPr>
                <w:sz w:val="20"/>
                <w:szCs w:val="20"/>
              </w:rPr>
              <w:t>Адрес объекта капитального строительства</w:t>
            </w:r>
          </w:p>
        </w:tc>
        <w:tc>
          <w:tcPr>
            <w:tcW w:w="0" w:type="auto"/>
            <w:gridSpan w:val="2"/>
            <w:tcBorders>
              <w:top w:val="single" w:sz="4" w:space="0" w:color="auto"/>
              <w:left w:val="single" w:sz="4" w:space="0" w:color="auto"/>
              <w:bottom w:val="single" w:sz="4" w:space="0" w:color="auto"/>
              <w:right w:val="single" w:sz="4" w:space="0" w:color="auto"/>
            </w:tcBorders>
          </w:tcPr>
          <w:p w:rsidR="00331AE4" w:rsidRPr="001375B6" w:rsidRDefault="00331AE4" w:rsidP="006B7BE0">
            <w:pPr>
              <w:widowControl w:val="0"/>
              <w:autoSpaceDE w:val="0"/>
              <w:autoSpaceDN w:val="0"/>
              <w:adjustRightInd w:val="0"/>
              <w:jc w:val="center"/>
              <w:rPr>
                <w:sz w:val="20"/>
                <w:szCs w:val="20"/>
              </w:rPr>
            </w:pPr>
            <w:r w:rsidRPr="001375B6">
              <w:rPr>
                <w:sz w:val="20"/>
                <w:szCs w:val="20"/>
              </w:rPr>
              <w:t>Сметная стоимость объекта, тыс. рублей:</w:t>
            </w:r>
          </w:p>
        </w:tc>
        <w:tc>
          <w:tcPr>
            <w:tcW w:w="0" w:type="auto"/>
            <w:gridSpan w:val="2"/>
            <w:tcBorders>
              <w:top w:val="single" w:sz="4" w:space="0" w:color="auto"/>
              <w:left w:val="single" w:sz="4" w:space="0" w:color="auto"/>
              <w:bottom w:val="single" w:sz="4" w:space="0" w:color="auto"/>
              <w:right w:val="single" w:sz="4" w:space="0" w:color="auto"/>
            </w:tcBorders>
          </w:tcPr>
          <w:p w:rsidR="00331AE4" w:rsidRPr="001375B6" w:rsidRDefault="00331AE4" w:rsidP="006B7BE0">
            <w:pPr>
              <w:widowControl w:val="0"/>
              <w:autoSpaceDE w:val="0"/>
              <w:autoSpaceDN w:val="0"/>
              <w:adjustRightInd w:val="0"/>
              <w:rPr>
                <w:sz w:val="20"/>
                <w:szCs w:val="20"/>
              </w:rPr>
            </w:pPr>
            <w:r w:rsidRPr="001375B6">
              <w:rPr>
                <w:sz w:val="20"/>
                <w:szCs w:val="20"/>
              </w:rPr>
              <w:t>Сроки строительства (проектно-сметных работ, экспертизы проектно-сметной документации)</w:t>
            </w:r>
          </w:p>
        </w:tc>
        <w:tc>
          <w:tcPr>
            <w:tcW w:w="0" w:type="auto"/>
            <w:gridSpan w:val="6"/>
            <w:tcBorders>
              <w:top w:val="single" w:sz="4" w:space="0" w:color="auto"/>
              <w:left w:val="single" w:sz="4" w:space="0" w:color="auto"/>
              <w:bottom w:val="single" w:sz="4" w:space="0" w:color="auto"/>
              <w:right w:val="single" w:sz="4" w:space="0" w:color="auto"/>
            </w:tcBorders>
          </w:tcPr>
          <w:p w:rsidR="00331AE4" w:rsidRPr="001375B6" w:rsidRDefault="00331AE4" w:rsidP="006B7BE0">
            <w:pPr>
              <w:widowControl w:val="0"/>
              <w:autoSpaceDE w:val="0"/>
              <w:autoSpaceDN w:val="0"/>
              <w:adjustRightInd w:val="0"/>
              <w:jc w:val="center"/>
              <w:rPr>
                <w:sz w:val="20"/>
                <w:szCs w:val="20"/>
              </w:rPr>
            </w:pPr>
            <w:r w:rsidRPr="001375B6">
              <w:rPr>
                <w:sz w:val="20"/>
                <w:szCs w:val="20"/>
              </w:rPr>
              <w:t>Объемы финансирования, тыс. рублей</w:t>
            </w:r>
          </w:p>
        </w:tc>
      </w:tr>
      <w:tr w:rsidR="0075530A" w:rsidRPr="001375B6" w:rsidTr="001375B6">
        <w:trPr>
          <w:trHeight w:val="236"/>
          <w:tblCellSpacing w:w="5" w:type="nil"/>
        </w:trPr>
        <w:tc>
          <w:tcPr>
            <w:tcW w:w="0" w:type="auto"/>
            <w:vMerge/>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center"/>
              <w:rPr>
                <w:sz w:val="20"/>
                <w:szCs w:val="20"/>
              </w:rPr>
            </w:pPr>
            <w:r w:rsidRPr="001375B6">
              <w:rPr>
                <w:sz w:val="20"/>
                <w:szCs w:val="20"/>
              </w:rPr>
              <w:t>в текущих ценах (на момент составления проектно-сметной докумен</w:t>
            </w:r>
            <w:r w:rsidR="009A7EB8" w:rsidRPr="001375B6">
              <w:rPr>
                <w:sz w:val="20"/>
                <w:szCs w:val="20"/>
              </w:rPr>
              <w:t>та</w:t>
            </w:r>
            <w:r w:rsidRPr="001375B6">
              <w:rPr>
                <w:sz w:val="20"/>
                <w:szCs w:val="20"/>
              </w:rPr>
              <w:t>ции)</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center"/>
              <w:rPr>
                <w:sz w:val="20"/>
                <w:szCs w:val="20"/>
              </w:rPr>
            </w:pPr>
            <w:r w:rsidRPr="001375B6">
              <w:rPr>
                <w:sz w:val="20"/>
                <w:szCs w:val="20"/>
              </w:rPr>
              <w:t>в ценах соответствующих лет реализации проекта</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center"/>
              <w:rPr>
                <w:sz w:val="20"/>
                <w:szCs w:val="20"/>
              </w:rPr>
            </w:pPr>
            <w:r w:rsidRPr="001375B6">
              <w:rPr>
                <w:sz w:val="20"/>
                <w:szCs w:val="20"/>
              </w:rPr>
              <w:t>начало</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center"/>
              <w:rPr>
                <w:sz w:val="20"/>
                <w:szCs w:val="20"/>
              </w:rPr>
            </w:pPr>
            <w:r w:rsidRPr="001375B6">
              <w:rPr>
                <w:sz w:val="20"/>
                <w:szCs w:val="20"/>
              </w:rPr>
              <w:t>ввод (завершение)</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center"/>
              <w:rPr>
                <w:sz w:val="20"/>
                <w:szCs w:val="20"/>
              </w:rPr>
            </w:pPr>
            <w:r w:rsidRPr="001375B6">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D168BF" w:rsidP="006B7BE0">
            <w:pPr>
              <w:widowControl w:val="0"/>
              <w:autoSpaceDE w:val="0"/>
              <w:autoSpaceDN w:val="0"/>
              <w:adjustRightInd w:val="0"/>
              <w:jc w:val="center"/>
              <w:rPr>
                <w:sz w:val="20"/>
                <w:szCs w:val="20"/>
              </w:rPr>
            </w:pPr>
            <w:r w:rsidRPr="001375B6">
              <w:rPr>
                <w:sz w:val="20"/>
                <w:szCs w:val="20"/>
              </w:rPr>
              <w:t>2016</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D168BF" w:rsidP="006B7BE0">
            <w:pPr>
              <w:widowControl w:val="0"/>
              <w:autoSpaceDE w:val="0"/>
              <w:autoSpaceDN w:val="0"/>
              <w:adjustRightInd w:val="0"/>
              <w:jc w:val="center"/>
              <w:rPr>
                <w:sz w:val="20"/>
                <w:szCs w:val="20"/>
              </w:rPr>
            </w:pPr>
            <w:r w:rsidRPr="001375B6">
              <w:rPr>
                <w:sz w:val="20"/>
                <w:szCs w:val="20"/>
              </w:rPr>
              <w:t>2017</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D168BF" w:rsidP="006B7BE0">
            <w:pPr>
              <w:widowControl w:val="0"/>
              <w:autoSpaceDE w:val="0"/>
              <w:autoSpaceDN w:val="0"/>
              <w:adjustRightInd w:val="0"/>
              <w:jc w:val="center"/>
              <w:rPr>
                <w:sz w:val="20"/>
                <w:szCs w:val="20"/>
              </w:rPr>
            </w:pPr>
            <w:r w:rsidRPr="001375B6">
              <w:rPr>
                <w:sz w:val="20"/>
                <w:szCs w:val="20"/>
              </w:rPr>
              <w:t>2018</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D168BF" w:rsidP="006B7BE0">
            <w:pPr>
              <w:widowControl w:val="0"/>
              <w:autoSpaceDE w:val="0"/>
              <w:autoSpaceDN w:val="0"/>
              <w:adjustRightInd w:val="0"/>
              <w:jc w:val="center"/>
              <w:rPr>
                <w:sz w:val="20"/>
                <w:szCs w:val="20"/>
              </w:rPr>
            </w:pPr>
            <w:r w:rsidRPr="001375B6">
              <w:rPr>
                <w:sz w:val="20"/>
                <w:szCs w:val="20"/>
              </w:rPr>
              <w:t>2019</w:t>
            </w:r>
          </w:p>
        </w:tc>
        <w:tc>
          <w:tcPr>
            <w:tcW w:w="0" w:type="auto"/>
            <w:tcBorders>
              <w:top w:val="single" w:sz="4" w:space="0" w:color="auto"/>
              <w:left w:val="single" w:sz="4" w:space="0" w:color="auto"/>
              <w:bottom w:val="single" w:sz="4" w:space="0" w:color="auto"/>
              <w:right w:val="single" w:sz="4" w:space="0" w:color="auto"/>
            </w:tcBorders>
          </w:tcPr>
          <w:p w:rsidR="002010CA" w:rsidRPr="001375B6" w:rsidRDefault="002010CA" w:rsidP="006B7BE0">
            <w:pPr>
              <w:widowControl w:val="0"/>
              <w:autoSpaceDE w:val="0"/>
              <w:autoSpaceDN w:val="0"/>
              <w:adjustRightInd w:val="0"/>
              <w:jc w:val="center"/>
              <w:rPr>
                <w:sz w:val="20"/>
                <w:szCs w:val="20"/>
              </w:rPr>
            </w:pPr>
            <w:r w:rsidRPr="001375B6">
              <w:rPr>
                <w:sz w:val="20"/>
                <w:szCs w:val="20"/>
              </w:rPr>
              <w:t>2020</w:t>
            </w:r>
          </w:p>
        </w:tc>
      </w:tr>
      <w:tr w:rsidR="0075530A" w:rsidRPr="001375B6" w:rsidTr="0075530A">
        <w:trPr>
          <w:trHeight w:val="1012"/>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Объект 1.  Строительство очистных сооружений в д. Курманка ГО Заречный</w:t>
            </w:r>
          </w:p>
        </w:tc>
        <w:tc>
          <w:tcPr>
            <w:tcW w:w="0" w:type="auto"/>
            <w:tcBorders>
              <w:top w:val="single" w:sz="4" w:space="0" w:color="auto"/>
              <w:left w:val="single" w:sz="4" w:space="0" w:color="auto"/>
              <w:bottom w:val="single" w:sz="4" w:space="0" w:color="auto"/>
              <w:right w:val="single" w:sz="4" w:space="0" w:color="auto"/>
            </w:tcBorders>
            <w:vAlign w:val="center"/>
          </w:tcPr>
          <w:p w:rsidR="009A7EB8" w:rsidRPr="001375B6" w:rsidRDefault="00D168BF">
            <w:pPr>
              <w:jc w:val="center"/>
              <w:rPr>
                <w:color w:val="000000"/>
                <w:sz w:val="20"/>
                <w:szCs w:val="20"/>
              </w:rPr>
            </w:pPr>
            <w:r w:rsidRPr="001375B6">
              <w:rPr>
                <w:color w:val="000000"/>
                <w:sz w:val="20"/>
                <w:szCs w:val="20"/>
              </w:rPr>
              <w:t xml:space="preserve">ГО Заречный, </w:t>
            </w:r>
          </w:p>
          <w:p w:rsidR="00D168BF" w:rsidRPr="001375B6" w:rsidRDefault="00D168BF">
            <w:pPr>
              <w:jc w:val="center"/>
              <w:rPr>
                <w:color w:val="000000"/>
                <w:sz w:val="20"/>
                <w:szCs w:val="20"/>
              </w:rPr>
            </w:pPr>
            <w:r w:rsidRPr="001375B6">
              <w:rPr>
                <w:color w:val="000000"/>
                <w:sz w:val="20"/>
                <w:szCs w:val="20"/>
              </w:rPr>
              <w:t>д. Курманка</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17 000,00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17 000,00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17</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17</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77"/>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6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129"/>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17</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17</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1375B6">
        <w:trPr>
          <w:trHeight w:val="43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1375B6">
        <w:trPr>
          <w:trHeight w:val="527"/>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9A7EB8">
            <w:pPr>
              <w:rPr>
                <w:color w:val="000000"/>
                <w:sz w:val="20"/>
                <w:szCs w:val="20"/>
              </w:rPr>
            </w:pPr>
            <w:r w:rsidRPr="001375B6">
              <w:rPr>
                <w:color w:val="000000"/>
                <w:sz w:val="20"/>
                <w:szCs w:val="20"/>
              </w:rPr>
              <w:t>Объект 2</w:t>
            </w:r>
            <w:r w:rsidR="00D168BF" w:rsidRPr="001375B6">
              <w:rPr>
                <w:color w:val="000000"/>
                <w:sz w:val="20"/>
                <w:szCs w:val="20"/>
              </w:rPr>
              <w:t xml:space="preserve">. Проектирование и строительство </w:t>
            </w:r>
            <w:r w:rsidR="00D168BF" w:rsidRPr="001375B6">
              <w:rPr>
                <w:color w:val="000000"/>
                <w:sz w:val="20"/>
                <w:szCs w:val="20"/>
              </w:rPr>
              <w:lastRenderedPageBreak/>
              <w:t>коллектора от с. Мезенское до очистных сооружений д. Курманка</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lastRenderedPageBreak/>
              <w:t>сельская терр</w:t>
            </w:r>
            <w:r w:rsidR="009A7EB8" w:rsidRPr="001375B6">
              <w:rPr>
                <w:color w:val="000000"/>
                <w:sz w:val="20"/>
                <w:szCs w:val="20"/>
              </w:rPr>
              <w:t>ит</w:t>
            </w:r>
            <w:r w:rsidRPr="001375B6">
              <w:rPr>
                <w:color w:val="000000"/>
                <w:sz w:val="20"/>
                <w:szCs w:val="20"/>
              </w:rPr>
              <w:t>ория ГО Заречный</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22</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99"/>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bookmarkStart w:id="4" w:name="Par684"/>
            <w:bookmarkEnd w:id="4"/>
            <w:r w:rsidRPr="001375B6">
              <w:rPr>
                <w:color w:val="000000"/>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77"/>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5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22</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1375B6">
        <w:trPr>
          <w:trHeight w:val="43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1375B6">
        <w:trPr>
          <w:trHeight w:val="43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9A7EB8">
            <w:pPr>
              <w:rPr>
                <w:color w:val="000000"/>
                <w:sz w:val="20"/>
                <w:szCs w:val="20"/>
              </w:rPr>
            </w:pPr>
            <w:r w:rsidRPr="001375B6">
              <w:rPr>
                <w:color w:val="000000"/>
                <w:sz w:val="20"/>
                <w:szCs w:val="20"/>
              </w:rPr>
              <w:t>Объект 3</w:t>
            </w:r>
            <w:r w:rsidR="00D168BF" w:rsidRPr="001375B6">
              <w:rPr>
                <w:color w:val="000000"/>
                <w:sz w:val="20"/>
                <w:szCs w:val="20"/>
              </w:rPr>
              <w:t>. Проектирование и строительство коллектора д. Курманка ГО Заречный</w:t>
            </w:r>
          </w:p>
        </w:tc>
        <w:tc>
          <w:tcPr>
            <w:tcW w:w="0" w:type="auto"/>
            <w:tcBorders>
              <w:top w:val="single" w:sz="4" w:space="0" w:color="auto"/>
              <w:left w:val="single" w:sz="4" w:space="0" w:color="auto"/>
              <w:bottom w:val="single" w:sz="4" w:space="0" w:color="auto"/>
              <w:right w:val="single" w:sz="4" w:space="0" w:color="auto"/>
            </w:tcBorders>
            <w:vAlign w:val="center"/>
          </w:tcPr>
          <w:p w:rsidR="009A7EB8" w:rsidRPr="001375B6" w:rsidRDefault="009A7EB8" w:rsidP="009A7EB8">
            <w:pPr>
              <w:jc w:val="center"/>
              <w:rPr>
                <w:color w:val="000000"/>
                <w:sz w:val="20"/>
                <w:szCs w:val="20"/>
              </w:rPr>
            </w:pPr>
            <w:r w:rsidRPr="001375B6">
              <w:rPr>
                <w:color w:val="000000"/>
                <w:sz w:val="20"/>
                <w:szCs w:val="20"/>
              </w:rPr>
              <w:t xml:space="preserve">д. Курманка, </w:t>
            </w:r>
          </w:p>
          <w:p w:rsidR="00D168BF" w:rsidRPr="001375B6" w:rsidRDefault="00D168BF" w:rsidP="009A7EB8">
            <w:pPr>
              <w:jc w:val="center"/>
              <w:rPr>
                <w:color w:val="000000"/>
                <w:sz w:val="20"/>
                <w:szCs w:val="20"/>
              </w:rPr>
            </w:pPr>
            <w:r w:rsidRPr="001375B6">
              <w:rPr>
                <w:color w:val="000000"/>
                <w:sz w:val="20"/>
                <w:szCs w:val="20"/>
              </w:rPr>
              <w:t>ГО Заречный</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22</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312"/>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76"/>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75530A">
        <w:trPr>
          <w:trHeight w:val="264"/>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22</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2 000,00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75530A">
            <w:pPr>
              <w:jc w:val="center"/>
              <w:rPr>
                <w:color w:val="000000"/>
                <w:sz w:val="20"/>
                <w:szCs w:val="20"/>
              </w:rPr>
            </w:pPr>
            <w:r>
              <w:rPr>
                <w:color w:val="000000"/>
                <w:sz w:val="20"/>
                <w:szCs w:val="20"/>
              </w:rPr>
              <w:t>10</w:t>
            </w:r>
            <w:r w:rsidR="00D168BF" w:rsidRPr="001375B6">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1375B6">
        <w:trPr>
          <w:trHeight w:val="46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rPr>
                <w:color w:val="000000"/>
                <w:sz w:val="20"/>
                <w:szCs w:val="20"/>
              </w:rPr>
            </w:pPr>
            <w:r w:rsidRPr="001375B6">
              <w:rPr>
                <w:color w:val="000000"/>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D168BF" w:rsidRPr="001375B6" w:rsidRDefault="00D168BF">
            <w:pPr>
              <w:rPr>
                <w:rFonts w:ascii="Calibri" w:hAnsi="Calibri"/>
                <w:color w:val="000000"/>
                <w:sz w:val="20"/>
                <w:szCs w:val="20"/>
              </w:rPr>
            </w:pPr>
            <w:r w:rsidRPr="001375B6">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pPr>
              <w:jc w:val="center"/>
              <w:rPr>
                <w:color w:val="000000"/>
                <w:sz w:val="20"/>
                <w:szCs w:val="20"/>
              </w:rPr>
            </w:pPr>
            <w:r w:rsidRPr="001375B6">
              <w:rPr>
                <w:color w:val="000000"/>
                <w:sz w:val="20"/>
                <w:szCs w:val="20"/>
              </w:rPr>
              <w:t>0,00</w:t>
            </w:r>
          </w:p>
        </w:tc>
      </w:tr>
      <w:tr w:rsidR="0075530A" w:rsidRPr="001375B6" w:rsidTr="001375B6">
        <w:trPr>
          <w:trHeight w:val="46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9A7EB8">
            <w:pPr>
              <w:autoSpaceDE w:val="0"/>
              <w:autoSpaceDN w:val="0"/>
              <w:adjustRightInd w:val="0"/>
              <w:rPr>
                <w:color w:val="000000"/>
                <w:sz w:val="20"/>
                <w:szCs w:val="20"/>
              </w:rPr>
            </w:pPr>
            <w:r w:rsidRPr="001375B6">
              <w:rPr>
                <w:color w:val="000000"/>
                <w:sz w:val="20"/>
                <w:szCs w:val="20"/>
              </w:rPr>
              <w:t>Объект 4</w:t>
            </w:r>
            <w:r w:rsidR="00D168BF" w:rsidRPr="001375B6">
              <w:rPr>
                <w:color w:val="000000"/>
                <w:sz w:val="20"/>
                <w:szCs w:val="20"/>
              </w:rPr>
              <w:t>.  Газоснабжение жилых домов в д. Курманка ГО Заречный Свердловской области</w:t>
            </w:r>
          </w:p>
        </w:tc>
        <w:tc>
          <w:tcPr>
            <w:tcW w:w="0" w:type="auto"/>
            <w:tcBorders>
              <w:top w:val="single" w:sz="4" w:space="0" w:color="auto"/>
              <w:left w:val="single" w:sz="4" w:space="0" w:color="auto"/>
              <w:bottom w:val="single" w:sz="4" w:space="0" w:color="auto"/>
              <w:right w:val="single" w:sz="4" w:space="0" w:color="auto"/>
            </w:tcBorders>
          </w:tcPr>
          <w:p w:rsidR="009A7EB8" w:rsidRPr="001375B6" w:rsidRDefault="00D168BF">
            <w:pPr>
              <w:autoSpaceDE w:val="0"/>
              <w:autoSpaceDN w:val="0"/>
              <w:adjustRightInd w:val="0"/>
              <w:jc w:val="center"/>
              <w:rPr>
                <w:color w:val="000000"/>
                <w:sz w:val="20"/>
                <w:szCs w:val="20"/>
              </w:rPr>
            </w:pPr>
            <w:r w:rsidRPr="001375B6">
              <w:rPr>
                <w:color w:val="000000"/>
                <w:sz w:val="20"/>
                <w:szCs w:val="20"/>
              </w:rPr>
              <w:t>д. Курманка</w:t>
            </w:r>
            <w:r w:rsidR="009A7EB8" w:rsidRPr="001375B6">
              <w:rPr>
                <w:color w:val="000000"/>
                <w:sz w:val="20"/>
                <w:szCs w:val="20"/>
              </w:rPr>
              <w:t>,</w:t>
            </w:r>
            <w:r w:rsidRPr="001375B6">
              <w:rPr>
                <w:color w:val="000000"/>
                <w:sz w:val="20"/>
                <w:szCs w:val="20"/>
              </w:rPr>
              <w:t xml:space="preserve"> </w:t>
            </w:r>
          </w:p>
          <w:p w:rsidR="00D168BF" w:rsidRPr="001375B6" w:rsidRDefault="00D168BF">
            <w:pPr>
              <w:autoSpaceDE w:val="0"/>
              <w:autoSpaceDN w:val="0"/>
              <w:adjustRightInd w:val="0"/>
              <w:jc w:val="center"/>
              <w:rPr>
                <w:color w:val="000000"/>
                <w:sz w:val="20"/>
                <w:szCs w:val="20"/>
              </w:rPr>
            </w:pPr>
            <w:r w:rsidRPr="001375B6">
              <w:rPr>
                <w:color w:val="000000"/>
                <w:sz w:val="20"/>
                <w:szCs w:val="20"/>
              </w:rPr>
              <w:t>ГО Заречный</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14 874,70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14 874,70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14</w:t>
            </w:r>
            <w:r w:rsidR="00D168BF" w:rsidRPr="001375B6">
              <w:rPr>
                <w:color w:val="000000"/>
                <w:sz w:val="20"/>
                <w:szCs w:val="20"/>
              </w:rPr>
              <w:t>874,70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14</w:t>
            </w:r>
            <w:r w:rsidR="00D168BF" w:rsidRPr="001375B6">
              <w:rPr>
                <w:color w:val="000000"/>
                <w:sz w:val="20"/>
                <w:szCs w:val="20"/>
              </w:rPr>
              <w:t>874,70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75530A">
        <w:trPr>
          <w:trHeight w:val="243"/>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75530A">
        <w:trPr>
          <w:trHeight w:val="206"/>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7</w:t>
            </w:r>
            <w:r w:rsidR="00D168BF" w:rsidRPr="001375B6">
              <w:rPr>
                <w:color w:val="000000"/>
                <w:sz w:val="20"/>
                <w:szCs w:val="20"/>
              </w:rPr>
              <w:t>422,50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7</w:t>
            </w:r>
            <w:r w:rsidR="00D168BF" w:rsidRPr="001375B6">
              <w:rPr>
                <w:color w:val="000000"/>
                <w:sz w:val="20"/>
                <w:szCs w:val="20"/>
              </w:rPr>
              <w:t>422,50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75530A">
        <w:trPr>
          <w:trHeight w:val="284"/>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7</w:t>
            </w:r>
            <w:r w:rsidR="00D168BF" w:rsidRPr="001375B6">
              <w:rPr>
                <w:color w:val="000000"/>
                <w:sz w:val="20"/>
                <w:szCs w:val="20"/>
              </w:rPr>
              <w:t>452,20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7</w:t>
            </w:r>
            <w:r w:rsidR="00D168BF" w:rsidRPr="001375B6">
              <w:rPr>
                <w:color w:val="000000"/>
                <w:sz w:val="20"/>
                <w:szCs w:val="20"/>
              </w:rPr>
              <w:t>452,20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1375B6">
        <w:trPr>
          <w:trHeight w:val="46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1375B6">
        <w:trPr>
          <w:trHeight w:val="46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9A7EB8">
            <w:pPr>
              <w:autoSpaceDE w:val="0"/>
              <w:autoSpaceDN w:val="0"/>
              <w:adjustRightInd w:val="0"/>
              <w:rPr>
                <w:color w:val="000000"/>
                <w:sz w:val="20"/>
                <w:szCs w:val="20"/>
              </w:rPr>
            </w:pPr>
            <w:r w:rsidRPr="001375B6">
              <w:rPr>
                <w:color w:val="000000"/>
                <w:sz w:val="20"/>
                <w:szCs w:val="20"/>
              </w:rPr>
              <w:t>Объект 5</w:t>
            </w:r>
            <w:r w:rsidR="00D168BF" w:rsidRPr="001375B6">
              <w:rPr>
                <w:color w:val="000000"/>
                <w:sz w:val="20"/>
                <w:szCs w:val="20"/>
              </w:rPr>
              <w:t>. Газоснабжение жилых домов по ул. Луговая в д. Боярка ГО Заречный</w:t>
            </w:r>
          </w:p>
        </w:tc>
        <w:tc>
          <w:tcPr>
            <w:tcW w:w="0" w:type="auto"/>
            <w:tcBorders>
              <w:top w:val="single" w:sz="4" w:space="0" w:color="auto"/>
              <w:left w:val="single" w:sz="4" w:space="0" w:color="auto"/>
              <w:bottom w:val="single" w:sz="4" w:space="0" w:color="auto"/>
              <w:right w:val="single" w:sz="4" w:space="0" w:color="auto"/>
            </w:tcBorders>
          </w:tcPr>
          <w:p w:rsidR="009A7EB8" w:rsidRPr="001375B6" w:rsidRDefault="00D168BF">
            <w:pPr>
              <w:autoSpaceDE w:val="0"/>
              <w:autoSpaceDN w:val="0"/>
              <w:adjustRightInd w:val="0"/>
              <w:jc w:val="center"/>
              <w:rPr>
                <w:color w:val="000000"/>
                <w:sz w:val="20"/>
                <w:szCs w:val="20"/>
              </w:rPr>
            </w:pPr>
            <w:r w:rsidRPr="001375B6">
              <w:rPr>
                <w:color w:val="000000"/>
                <w:sz w:val="20"/>
                <w:szCs w:val="20"/>
              </w:rPr>
              <w:t>д. Боярка</w:t>
            </w:r>
            <w:r w:rsidR="009A7EB8" w:rsidRPr="001375B6">
              <w:rPr>
                <w:color w:val="000000"/>
                <w:sz w:val="20"/>
                <w:szCs w:val="20"/>
              </w:rPr>
              <w:t>,</w:t>
            </w:r>
            <w:r w:rsidRPr="001375B6">
              <w:rPr>
                <w:color w:val="000000"/>
                <w:sz w:val="20"/>
                <w:szCs w:val="20"/>
              </w:rPr>
              <w:t xml:space="preserve"> </w:t>
            </w:r>
          </w:p>
          <w:p w:rsidR="00D168BF" w:rsidRPr="001375B6" w:rsidRDefault="00D168BF">
            <w:pPr>
              <w:autoSpaceDE w:val="0"/>
              <w:autoSpaceDN w:val="0"/>
              <w:adjustRightInd w:val="0"/>
              <w:jc w:val="center"/>
              <w:rPr>
                <w:color w:val="000000"/>
                <w:sz w:val="20"/>
                <w:szCs w:val="20"/>
              </w:rPr>
            </w:pPr>
            <w:r w:rsidRPr="001375B6">
              <w:rPr>
                <w:color w:val="000000"/>
                <w:sz w:val="20"/>
                <w:szCs w:val="20"/>
              </w:rPr>
              <w:t>ГО Заречный</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2 025,10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2 025,10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2016</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2</w:t>
            </w:r>
            <w:r w:rsidR="00D168BF" w:rsidRPr="001375B6">
              <w:rPr>
                <w:color w:val="000000"/>
                <w:sz w:val="20"/>
                <w:szCs w:val="20"/>
              </w:rPr>
              <w:t>025,10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75530A">
            <w:pPr>
              <w:autoSpaceDE w:val="0"/>
              <w:autoSpaceDN w:val="0"/>
              <w:adjustRightInd w:val="0"/>
              <w:jc w:val="center"/>
              <w:rPr>
                <w:color w:val="000000"/>
                <w:sz w:val="20"/>
                <w:szCs w:val="20"/>
              </w:rPr>
            </w:pPr>
            <w:r>
              <w:rPr>
                <w:color w:val="000000"/>
                <w:sz w:val="20"/>
                <w:szCs w:val="20"/>
              </w:rPr>
              <w:t>2</w:t>
            </w:r>
            <w:r w:rsidR="00D168BF" w:rsidRPr="001375B6">
              <w:rPr>
                <w:color w:val="000000"/>
                <w:sz w:val="20"/>
                <w:szCs w:val="20"/>
              </w:rPr>
              <w:t>025,10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75530A">
        <w:trPr>
          <w:trHeight w:val="243"/>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22</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75530A">
        <w:trPr>
          <w:trHeight w:val="3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1 010,50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1 010,50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75530A">
        <w:trPr>
          <w:trHeight w:val="28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местный бюджет</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1 014,60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1 014,60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r w:rsidR="0075530A" w:rsidRPr="001375B6" w:rsidTr="001375B6">
        <w:trPr>
          <w:trHeight w:val="465"/>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168BF" w:rsidRPr="001375B6" w:rsidRDefault="00D168BF" w:rsidP="006D0092">
            <w:pPr>
              <w:widowControl w:val="0"/>
              <w:autoSpaceDE w:val="0"/>
              <w:autoSpaceDN w:val="0"/>
              <w:adjustRightInd w:val="0"/>
              <w:jc w:val="center"/>
              <w:rPr>
                <w:sz w:val="20"/>
                <w:szCs w:val="20"/>
              </w:rPr>
            </w:pPr>
            <w:r w:rsidRPr="001375B6">
              <w:rPr>
                <w:sz w:val="20"/>
                <w:szCs w:val="20"/>
              </w:rPr>
              <w:t>25</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rPr>
                <w:color w:val="000000"/>
                <w:sz w:val="20"/>
                <w:szCs w:val="20"/>
              </w:rPr>
            </w:pPr>
            <w:r w:rsidRPr="001375B6">
              <w:rPr>
                <w:color w:val="000000"/>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D168BF" w:rsidRPr="001375B6" w:rsidRDefault="00D168BF">
            <w:pPr>
              <w:autoSpaceDE w:val="0"/>
              <w:autoSpaceDN w:val="0"/>
              <w:adjustRightInd w:val="0"/>
              <w:jc w:val="center"/>
              <w:rPr>
                <w:color w:val="000000"/>
                <w:sz w:val="20"/>
                <w:szCs w:val="20"/>
              </w:rPr>
            </w:pPr>
            <w:r w:rsidRPr="001375B6">
              <w:rPr>
                <w:color w:val="000000"/>
                <w:sz w:val="20"/>
                <w:szCs w:val="20"/>
              </w:rPr>
              <w:t>0,00</w:t>
            </w:r>
          </w:p>
        </w:tc>
      </w:tr>
    </w:tbl>
    <w:p w:rsidR="00331AE4" w:rsidRDefault="00331AE4" w:rsidP="00373E2B">
      <w:pPr>
        <w:widowControl w:val="0"/>
        <w:autoSpaceDE w:val="0"/>
        <w:autoSpaceDN w:val="0"/>
        <w:adjustRightInd w:val="0"/>
      </w:pPr>
    </w:p>
    <w:sectPr w:rsidR="00331AE4" w:rsidSect="0075530A">
      <w:pgSz w:w="16840" w:h="11907" w:orient="landscape" w:code="9"/>
      <w:pgMar w:top="539" w:right="1077" w:bottom="902"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33" w:rsidRDefault="00861033">
      <w:r>
        <w:separator/>
      </w:r>
    </w:p>
  </w:endnote>
  <w:endnote w:type="continuationSeparator" w:id="0">
    <w:p w:rsidR="00861033" w:rsidRDefault="0086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pperplate Gothic Light">
    <w:altName w:val="Segoe Script"/>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DC" w:rsidRDefault="008E33DC" w:rsidP="00891644">
    <w:pPr>
      <w:pStyle w:val="a4"/>
      <w:jc w:val="center"/>
    </w:pPr>
  </w:p>
  <w:p w:rsidR="008E33DC" w:rsidRDefault="008E33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DC" w:rsidRDefault="008E33DC">
    <w:pPr>
      <w:pStyle w:val="a4"/>
      <w:jc w:val="right"/>
    </w:pPr>
  </w:p>
  <w:p w:rsidR="008E33DC" w:rsidRDefault="008E33D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DC" w:rsidRDefault="008E33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8E33DC" w:rsidRDefault="008E33D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DC" w:rsidRDefault="008E33D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33" w:rsidRDefault="00861033">
      <w:r>
        <w:separator/>
      </w:r>
    </w:p>
  </w:footnote>
  <w:footnote w:type="continuationSeparator" w:id="0">
    <w:p w:rsidR="00861033" w:rsidRDefault="0086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10189"/>
      <w:docPartObj>
        <w:docPartGallery w:val="Page Numbers (Top of Page)"/>
        <w:docPartUnique/>
      </w:docPartObj>
    </w:sdtPr>
    <w:sdtEndPr/>
    <w:sdtContent>
      <w:p w:rsidR="0075530A" w:rsidRDefault="0075530A">
        <w:pPr>
          <w:pStyle w:val="a6"/>
          <w:jc w:val="center"/>
        </w:pPr>
        <w:r>
          <w:fldChar w:fldCharType="begin"/>
        </w:r>
        <w:r>
          <w:instrText>PAGE   \* MERGEFORMAT</w:instrText>
        </w:r>
        <w:r>
          <w:fldChar w:fldCharType="separate"/>
        </w:r>
        <w:r w:rsidR="00482AF8">
          <w:rPr>
            <w:noProof/>
          </w:rPr>
          <w:t>11</w:t>
        </w:r>
        <w:r>
          <w:fldChar w:fldCharType="end"/>
        </w:r>
      </w:p>
    </w:sdtContent>
  </w:sdt>
  <w:p w:rsidR="0075530A" w:rsidRDefault="007553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DC" w:rsidRDefault="008E33D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8E33DC" w:rsidRDefault="008E33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367356"/>
      <w:docPartObj>
        <w:docPartGallery w:val="Page Numbers (Top of Page)"/>
        <w:docPartUnique/>
      </w:docPartObj>
    </w:sdtPr>
    <w:sdtEndPr/>
    <w:sdtContent>
      <w:p w:rsidR="0075530A" w:rsidRDefault="0075530A">
        <w:pPr>
          <w:pStyle w:val="a6"/>
          <w:jc w:val="center"/>
        </w:pPr>
        <w:r>
          <w:fldChar w:fldCharType="begin"/>
        </w:r>
        <w:r>
          <w:instrText>PAGE   \* MERGEFORMAT</w:instrText>
        </w:r>
        <w:r>
          <w:fldChar w:fldCharType="separate"/>
        </w:r>
        <w:r w:rsidR="00482AF8">
          <w:rPr>
            <w:noProof/>
          </w:rPr>
          <w:t>28</w:t>
        </w:r>
        <w:r>
          <w:fldChar w:fldCharType="end"/>
        </w:r>
      </w:p>
    </w:sdtContent>
  </w:sdt>
  <w:p w:rsidR="008E33DC" w:rsidRDefault="008E33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06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ECD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38D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E9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2856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CA4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E0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4AC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208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1064"/>
    <w:multiLevelType w:val="hybridMultilevel"/>
    <w:tmpl w:val="1FEC1A32"/>
    <w:lvl w:ilvl="0" w:tplc="EE34C000">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15:restartNumberingAfterBreak="0">
    <w:nsid w:val="0DAE0C45"/>
    <w:multiLevelType w:val="hybridMultilevel"/>
    <w:tmpl w:val="8C2E4556"/>
    <w:lvl w:ilvl="0" w:tplc="FCA62F94">
      <w:start w:val="1"/>
      <w:numFmt w:val="decimal"/>
      <w:lvlText w:val="%1)"/>
      <w:lvlJc w:val="left"/>
      <w:pPr>
        <w:tabs>
          <w:tab w:val="num" w:pos="562"/>
        </w:tabs>
        <w:ind w:left="562" w:hanging="4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141D5D0A"/>
    <w:multiLevelType w:val="multilevel"/>
    <w:tmpl w:val="50E01C20"/>
    <w:lvl w:ilvl="0">
      <w:start w:val="1"/>
      <w:numFmt w:val="decimal"/>
      <w:lvlText w:val="%1)"/>
      <w:lvlJc w:val="left"/>
      <w:pPr>
        <w:tabs>
          <w:tab w:val="num" w:pos="384"/>
        </w:tabs>
        <w:ind w:left="384" w:hanging="360"/>
      </w:pPr>
      <w:rPr>
        <w:rFonts w:hint="default"/>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4" w15:restartNumberingAfterBreak="0">
    <w:nsid w:val="1A91607D"/>
    <w:multiLevelType w:val="hybridMultilevel"/>
    <w:tmpl w:val="8C2E4556"/>
    <w:lvl w:ilvl="0" w:tplc="FCA62F94">
      <w:start w:val="1"/>
      <w:numFmt w:val="decimal"/>
      <w:lvlText w:val="%1)"/>
      <w:lvlJc w:val="left"/>
      <w:pPr>
        <w:tabs>
          <w:tab w:val="num" w:pos="444"/>
        </w:tabs>
        <w:ind w:left="444" w:hanging="42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6" w15:restartNumberingAfterBreak="0">
    <w:nsid w:val="29C1125D"/>
    <w:multiLevelType w:val="hybridMultilevel"/>
    <w:tmpl w:val="2B40AAF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18" w15:restartNumberingAfterBreak="0">
    <w:nsid w:val="2D5E2F61"/>
    <w:multiLevelType w:val="hybridMultilevel"/>
    <w:tmpl w:val="8C2E4556"/>
    <w:lvl w:ilvl="0" w:tplc="FCA62F94">
      <w:start w:val="1"/>
      <w:numFmt w:val="decimal"/>
      <w:lvlText w:val="%1)"/>
      <w:lvlJc w:val="left"/>
      <w:pPr>
        <w:tabs>
          <w:tab w:val="num" w:pos="562"/>
        </w:tabs>
        <w:ind w:left="562" w:hanging="4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350D0195"/>
    <w:multiLevelType w:val="hybridMultilevel"/>
    <w:tmpl w:val="50E01C20"/>
    <w:lvl w:ilvl="0" w:tplc="EE34C000">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0" w15:restartNumberingAfterBreak="0">
    <w:nsid w:val="397D3609"/>
    <w:multiLevelType w:val="hybridMultilevel"/>
    <w:tmpl w:val="7DD262DA"/>
    <w:lvl w:ilvl="0" w:tplc="0A98AE98">
      <w:start w:val="1"/>
      <w:numFmt w:val="decimal"/>
      <w:lvlText w:val="%1)"/>
      <w:lvlJc w:val="left"/>
      <w:pPr>
        <w:tabs>
          <w:tab w:val="num" w:pos="489"/>
        </w:tabs>
        <w:ind w:left="489"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ED3DA2"/>
    <w:multiLevelType w:val="hybridMultilevel"/>
    <w:tmpl w:val="1C380292"/>
    <w:lvl w:ilvl="0" w:tplc="826ABC8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78C4D7E"/>
    <w:multiLevelType w:val="hybridMultilevel"/>
    <w:tmpl w:val="25AC9018"/>
    <w:lvl w:ilvl="0" w:tplc="6900C5DA">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01C58"/>
    <w:multiLevelType w:val="hybridMultilevel"/>
    <w:tmpl w:val="88522A32"/>
    <w:lvl w:ilvl="0" w:tplc="C3A8971C">
      <w:start w:val="1"/>
      <w:numFmt w:val="decimal"/>
      <w:lvlText w:val="%1)"/>
      <w:lvlJc w:val="left"/>
      <w:pPr>
        <w:tabs>
          <w:tab w:val="num" w:pos="489"/>
        </w:tabs>
        <w:ind w:left="489" w:hanging="465"/>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4" w15:restartNumberingAfterBreak="0">
    <w:nsid w:val="692B7371"/>
    <w:multiLevelType w:val="multilevel"/>
    <w:tmpl w:val="114266CC"/>
    <w:lvl w:ilvl="0">
      <w:start w:val="1"/>
      <w:numFmt w:val="upperRoman"/>
      <w:pStyle w:val="4"/>
      <w:lvlText w:val="%1."/>
      <w:lvlJc w:val="left"/>
      <w:pPr>
        <w:tabs>
          <w:tab w:val="num" w:pos="2685"/>
        </w:tabs>
        <w:ind w:left="2685" w:hanging="112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5" w15:restartNumberingAfterBreak="0">
    <w:nsid w:val="699255E5"/>
    <w:multiLevelType w:val="hybridMultilevel"/>
    <w:tmpl w:val="50E01C20"/>
    <w:lvl w:ilvl="0" w:tplc="EE34C000">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24"/>
  </w:num>
  <w:num w:numId="2">
    <w:abstractNumId w:val="15"/>
  </w:num>
  <w:num w:numId="3">
    <w:abstractNumId w:val="7"/>
  </w:num>
  <w:num w:numId="4">
    <w:abstractNumId w:val="11"/>
  </w:num>
  <w:num w:numId="5">
    <w:abstractNumId w:val="17"/>
  </w:num>
  <w:num w:numId="6">
    <w:abstractNumId w:val="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9"/>
  </w:num>
  <w:num w:numId="17">
    <w:abstractNumId w:val="23"/>
  </w:num>
  <w:num w:numId="18">
    <w:abstractNumId w:val="13"/>
  </w:num>
  <w:num w:numId="19">
    <w:abstractNumId w:val="10"/>
  </w:num>
  <w:num w:numId="20">
    <w:abstractNumId w:val="16"/>
  </w:num>
  <w:num w:numId="21">
    <w:abstractNumId w:val="25"/>
  </w:num>
  <w:num w:numId="22">
    <w:abstractNumId w:val="20"/>
  </w:num>
  <w:num w:numId="23">
    <w:abstractNumId w:val="18"/>
  </w:num>
  <w:num w:numId="24">
    <w:abstractNumId w:val="22"/>
  </w:num>
  <w:num w:numId="25">
    <w:abstractNumId w:val="12"/>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C8"/>
    <w:rsid w:val="000044D4"/>
    <w:rsid w:val="00015ADB"/>
    <w:rsid w:val="0002544E"/>
    <w:rsid w:val="00034542"/>
    <w:rsid w:val="0004188F"/>
    <w:rsid w:val="000517F8"/>
    <w:rsid w:val="00052E22"/>
    <w:rsid w:val="0005684E"/>
    <w:rsid w:val="00057D13"/>
    <w:rsid w:val="000608F2"/>
    <w:rsid w:val="00061C7C"/>
    <w:rsid w:val="000620F0"/>
    <w:rsid w:val="00064333"/>
    <w:rsid w:val="00064F81"/>
    <w:rsid w:val="00071869"/>
    <w:rsid w:val="000726B2"/>
    <w:rsid w:val="00081E8B"/>
    <w:rsid w:val="00085FC4"/>
    <w:rsid w:val="000A059D"/>
    <w:rsid w:val="000A5E2C"/>
    <w:rsid w:val="000A6515"/>
    <w:rsid w:val="000C7804"/>
    <w:rsid w:val="000D487B"/>
    <w:rsid w:val="000E374D"/>
    <w:rsid w:val="000E4974"/>
    <w:rsid w:val="000E64C5"/>
    <w:rsid w:val="00110E9B"/>
    <w:rsid w:val="00112775"/>
    <w:rsid w:val="0011735D"/>
    <w:rsid w:val="00120396"/>
    <w:rsid w:val="0012359D"/>
    <w:rsid w:val="00124506"/>
    <w:rsid w:val="001319A4"/>
    <w:rsid w:val="00132753"/>
    <w:rsid w:val="00134350"/>
    <w:rsid w:val="00137344"/>
    <w:rsid w:val="001375B6"/>
    <w:rsid w:val="00137C58"/>
    <w:rsid w:val="00140AF6"/>
    <w:rsid w:val="00143D14"/>
    <w:rsid w:val="00153FB0"/>
    <w:rsid w:val="00175716"/>
    <w:rsid w:val="00182C63"/>
    <w:rsid w:val="001848CA"/>
    <w:rsid w:val="00194EDC"/>
    <w:rsid w:val="00196612"/>
    <w:rsid w:val="001A7F7B"/>
    <w:rsid w:val="001B0218"/>
    <w:rsid w:val="001D485C"/>
    <w:rsid w:val="001E204F"/>
    <w:rsid w:val="001E297B"/>
    <w:rsid w:val="001F33AB"/>
    <w:rsid w:val="001F4026"/>
    <w:rsid w:val="001F6744"/>
    <w:rsid w:val="002010CA"/>
    <w:rsid w:val="00203C39"/>
    <w:rsid w:val="00206445"/>
    <w:rsid w:val="002217B9"/>
    <w:rsid w:val="002220FA"/>
    <w:rsid w:val="00223AD8"/>
    <w:rsid w:val="00231C19"/>
    <w:rsid w:val="002363AE"/>
    <w:rsid w:val="00240EDF"/>
    <w:rsid w:val="0025077B"/>
    <w:rsid w:val="00251ED1"/>
    <w:rsid w:val="00257C12"/>
    <w:rsid w:val="0026003F"/>
    <w:rsid w:val="0026660C"/>
    <w:rsid w:val="0028088F"/>
    <w:rsid w:val="002833F7"/>
    <w:rsid w:val="002870FA"/>
    <w:rsid w:val="00292BC8"/>
    <w:rsid w:val="00293A36"/>
    <w:rsid w:val="00294184"/>
    <w:rsid w:val="002959F3"/>
    <w:rsid w:val="002A2B98"/>
    <w:rsid w:val="002A443C"/>
    <w:rsid w:val="002B2719"/>
    <w:rsid w:val="002B7335"/>
    <w:rsid w:val="002B76BD"/>
    <w:rsid w:val="002C6F9B"/>
    <w:rsid w:val="002D028A"/>
    <w:rsid w:val="002D6336"/>
    <w:rsid w:val="002D63CA"/>
    <w:rsid w:val="002E2743"/>
    <w:rsid w:val="002E60CA"/>
    <w:rsid w:val="002E6C3E"/>
    <w:rsid w:val="002E7870"/>
    <w:rsid w:val="002F07C2"/>
    <w:rsid w:val="002F0D94"/>
    <w:rsid w:val="002F41A5"/>
    <w:rsid w:val="002F7726"/>
    <w:rsid w:val="00302AEF"/>
    <w:rsid w:val="00305DE7"/>
    <w:rsid w:val="00315E06"/>
    <w:rsid w:val="003268DC"/>
    <w:rsid w:val="00327118"/>
    <w:rsid w:val="00331AE4"/>
    <w:rsid w:val="003333F0"/>
    <w:rsid w:val="003407FC"/>
    <w:rsid w:val="00343354"/>
    <w:rsid w:val="0034399E"/>
    <w:rsid w:val="00346887"/>
    <w:rsid w:val="00350B67"/>
    <w:rsid w:val="00357961"/>
    <w:rsid w:val="00360007"/>
    <w:rsid w:val="00373E2B"/>
    <w:rsid w:val="00377586"/>
    <w:rsid w:val="003816F9"/>
    <w:rsid w:val="003840A7"/>
    <w:rsid w:val="003945B2"/>
    <w:rsid w:val="0039589E"/>
    <w:rsid w:val="00396490"/>
    <w:rsid w:val="003974AC"/>
    <w:rsid w:val="003A155E"/>
    <w:rsid w:val="003A2CF1"/>
    <w:rsid w:val="003A503C"/>
    <w:rsid w:val="003A7AFE"/>
    <w:rsid w:val="003C3D73"/>
    <w:rsid w:val="003C4E6F"/>
    <w:rsid w:val="003D02D3"/>
    <w:rsid w:val="003E75CA"/>
    <w:rsid w:val="003E77F0"/>
    <w:rsid w:val="003F0A92"/>
    <w:rsid w:val="003F3C04"/>
    <w:rsid w:val="0040080E"/>
    <w:rsid w:val="00400CC9"/>
    <w:rsid w:val="004114FD"/>
    <w:rsid w:val="00413079"/>
    <w:rsid w:val="004243E7"/>
    <w:rsid w:val="00433162"/>
    <w:rsid w:val="004359E0"/>
    <w:rsid w:val="00440CE9"/>
    <w:rsid w:val="00443088"/>
    <w:rsid w:val="00445526"/>
    <w:rsid w:val="004517CC"/>
    <w:rsid w:val="00456AC8"/>
    <w:rsid w:val="00460F96"/>
    <w:rsid w:val="004618A3"/>
    <w:rsid w:val="0046314F"/>
    <w:rsid w:val="00467EC3"/>
    <w:rsid w:val="00473B1F"/>
    <w:rsid w:val="00482AF8"/>
    <w:rsid w:val="00492AD4"/>
    <w:rsid w:val="004956C6"/>
    <w:rsid w:val="00496BB2"/>
    <w:rsid w:val="004A1C39"/>
    <w:rsid w:val="004A698C"/>
    <w:rsid w:val="004B1A97"/>
    <w:rsid w:val="004B2B46"/>
    <w:rsid w:val="004C34F1"/>
    <w:rsid w:val="004C50D5"/>
    <w:rsid w:val="004E22F1"/>
    <w:rsid w:val="004E7109"/>
    <w:rsid w:val="004F0225"/>
    <w:rsid w:val="004F25B8"/>
    <w:rsid w:val="005036F7"/>
    <w:rsid w:val="00507144"/>
    <w:rsid w:val="00513A96"/>
    <w:rsid w:val="00513D6F"/>
    <w:rsid w:val="00520197"/>
    <w:rsid w:val="005231D5"/>
    <w:rsid w:val="00530296"/>
    <w:rsid w:val="00537841"/>
    <w:rsid w:val="00554E77"/>
    <w:rsid w:val="00555ACD"/>
    <w:rsid w:val="0056037B"/>
    <w:rsid w:val="005627BB"/>
    <w:rsid w:val="005644E9"/>
    <w:rsid w:val="0056561F"/>
    <w:rsid w:val="00573151"/>
    <w:rsid w:val="00576D0F"/>
    <w:rsid w:val="00577063"/>
    <w:rsid w:val="00581B50"/>
    <w:rsid w:val="005866BD"/>
    <w:rsid w:val="00593AD2"/>
    <w:rsid w:val="0059461B"/>
    <w:rsid w:val="00597C43"/>
    <w:rsid w:val="005A4422"/>
    <w:rsid w:val="005B4B6A"/>
    <w:rsid w:val="005B579F"/>
    <w:rsid w:val="005C70D6"/>
    <w:rsid w:val="005D21F2"/>
    <w:rsid w:val="005D2C0E"/>
    <w:rsid w:val="005E1B00"/>
    <w:rsid w:val="005E484F"/>
    <w:rsid w:val="005F5F28"/>
    <w:rsid w:val="0060443A"/>
    <w:rsid w:val="0061705F"/>
    <w:rsid w:val="00641CD2"/>
    <w:rsid w:val="006457CF"/>
    <w:rsid w:val="00645AC6"/>
    <w:rsid w:val="00645BE1"/>
    <w:rsid w:val="006539E3"/>
    <w:rsid w:val="00656FAF"/>
    <w:rsid w:val="006579BC"/>
    <w:rsid w:val="00657AF0"/>
    <w:rsid w:val="006605B0"/>
    <w:rsid w:val="006620F8"/>
    <w:rsid w:val="006627E5"/>
    <w:rsid w:val="006726EC"/>
    <w:rsid w:val="0067751F"/>
    <w:rsid w:val="006777E4"/>
    <w:rsid w:val="00677FC4"/>
    <w:rsid w:val="0068143F"/>
    <w:rsid w:val="006A0137"/>
    <w:rsid w:val="006A54B3"/>
    <w:rsid w:val="006B0EB1"/>
    <w:rsid w:val="006B7BE0"/>
    <w:rsid w:val="006C10FE"/>
    <w:rsid w:val="006C3023"/>
    <w:rsid w:val="006C36FA"/>
    <w:rsid w:val="006C3E28"/>
    <w:rsid w:val="006C7C13"/>
    <w:rsid w:val="006D0092"/>
    <w:rsid w:val="006D4A30"/>
    <w:rsid w:val="006E24B0"/>
    <w:rsid w:val="006E7058"/>
    <w:rsid w:val="006F19C0"/>
    <w:rsid w:val="006F1CAE"/>
    <w:rsid w:val="006F2B42"/>
    <w:rsid w:val="006F7A18"/>
    <w:rsid w:val="00703265"/>
    <w:rsid w:val="00711E8C"/>
    <w:rsid w:val="007157A6"/>
    <w:rsid w:val="007227EF"/>
    <w:rsid w:val="00727D8B"/>
    <w:rsid w:val="00732776"/>
    <w:rsid w:val="00734F58"/>
    <w:rsid w:val="00740249"/>
    <w:rsid w:val="00740B82"/>
    <w:rsid w:val="00747168"/>
    <w:rsid w:val="00752DBB"/>
    <w:rsid w:val="0075530A"/>
    <w:rsid w:val="0075789A"/>
    <w:rsid w:val="00766D87"/>
    <w:rsid w:val="00770CBF"/>
    <w:rsid w:val="00770EEB"/>
    <w:rsid w:val="00770F49"/>
    <w:rsid w:val="007762C9"/>
    <w:rsid w:val="007811AF"/>
    <w:rsid w:val="00782563"/>
    <w:rsid w:val="00792BC0"/>
    <w:rsid w:val="00793053"/>
    <w:rsid w:val="00795FD0"/>
    <w:rsid w:val="007A11A6"/>
    <w:rsid w:val="007A47CF"/>
    <w:rsid w:val="007B0D77"/>
    <w:rsid w:val="007C17E2"/>
    <w:rsid w:val="007D3419"/>
    <w:rsid w:val="007D3C91"/>
    <w:rsid w:val="007D4E9A"/>
    <w:rsid w:val="007E13E0"/>
    <w:rsid w:val="007E494C"/>
    <w:rsid w:val="007F0622"/>
    <w:rsid w:val="007F25C7"/>
    <w:rsid w:val="007F7CAE"/>
    <w:rsid w:val="00800B39"/>
    <w:rsid w:val="00802E10"/>
    <w:rsid w:val="008078AC"/>
    <w:rsid w:val="0081217D"/>
    <w:rsid w:val="008156D7"/>
    <w:rsid w:val="008173D3"/>
    <w:rsid w:val="0082637A"/>
    <w:rsid w:val="00826FD6"/>
    <w:rsid w:val="00841AF2"/>
    <w:rsid w:val="00846570"/>
    <w:rsid w:val="00850160"/>
    <w:rsid w:val="00861033"/>
    <w:rsid w:val="00861CC7"/>
    <w:rsid w:val="008621D9"/>
    <w:rsid w:val="0086394E"/>
    <w:rsid w:val="0087741A"/>
    <w:rsid w:val="0088467A"/>
    <w:rsid w:val="0088512C"/>
    <w:rsid w:val="00891644"/>
    <w:rsid w:val="00892EEF"/>
    <w:rsid w:val="0089374E"/>
    <w:rsid w:val="008A1EDC"/>
    <w:rsid w:val="008C138A"/>
    <w:rsid w:val="008C535A"/>
    <w:rsid w:val="008D25DD"/>
    <w:rsid w:val="008D6E30"/>
    <w:rsid w:val="008D7395"/>
    <w:rsid w:val="008E1381"/>
    <w:rsid w:val="008E19F0"/>
    <w:rsid w:val="008E3297"/>
    <w:rsid w:val="008E33DC"/>
    <w:rsid w:val="00914490"/>
    <w:rsid w:val="009247B1"/>
    <w:rsid w:val="0092617D"/>
    <w:rsid w:val="009279C3"/>
    <w:rsid w:val="00930CFF"/>
    <w:rsid w:val="00931B3E"/>
    <w:rsid w:val="0094215F"/>
    <w:rsid w:val="0095111C"/>
    <w:rsid w:val="00957CAD"/>
    <w:rsid w:val="00964FED"/>
    <w:rsid w:val="0097205C"/>
    <w:rsid w:val="009725A6"/>
    <w:rsid w:val="00975170"/>
    <w:rsid w:val="00980187"/>
    <w:rsid w:val="00987D39"/>
    <w:rsid w:val="009A4775"/>
    <w:rsid w:val="009A7EB8"/>
    <w:rsid w:val="009B2285"/>
    <w:rsid w:val="009B4CAC"/>
    <w:rsid w:val="009B62FC"/>
    <w:rsid w:val="009C1B2A"/>
    <w:rsid w:val="009C5B85"/>
    <w:rsid w:val="009E05DE"/>
    <w:rsid w:val="009E2D6C"/>
    <w:rsid w:val="009E4315"/>
    <w:rsid w:val="009E45BA"/>
    <w:rsid w:val="009E538C"/>
    <w:rsid w:val="009F4AFA"/>
    <w:rsid w:val="00A04100"/>
    <w:rsid w:val="00A053F7"/>
    <w:rsid w:val="00A0557B"/>
    <w:rsid w:val="00A058ED"/>
    <w:rsid w:val="00A05D03"/>
    <w:rsid w:val="00A233CD"/>
    <w:rsid w:val="00A26CA5"/>
    <w:rsid w:val="00A3148A"/>
    <w:rsid w:val="00A321EA"/>
    <w:rsid w:val="00A34882"/>
    <w:rsid w:val="00A34ED1"/>
    <w:rsid w:val="00A3646F"/>
    <w:rsid w:val="00A375E7"/>
    <w:rsid w:val="00A422AC"/>
    <w:rsid w:val="00A51333"/>
    <w:rsid w:val="00A529CB"/>
    <w:rsid w:val="00A52E7A"/>
    <w:rsid w:val="00A54556"/>
    <w:rsid w:val="00A75906"/>
    <w:rsid w:val="00A77312"/>
    <w:rsid w:val="00A80961"/>
    <w:rsid w:val="00A81907"/>
    <w:rsid w:val="00A8394F"/>
    <w:rsid w:val="00A85E0F"/>
    <w:rsid w:val="00A87C02"/>
    <w:rsid w:val="00AB3DC4"/>
    <w:rsid w:val="00AC258E"/>
    <w:rsid w:val="00AC65F2"/>
    <w:rsid w:val="00AD1AF9"/>
    <w:rsid w:val="00AD797F"/>
    <w:rsid w:val="00AE0ACF"/>
    <w:rsid w:val="00AE4316"/>
    <w:rsid w:val="00AE49BD"/>
    <w:rsid w:val="00AF2FDC"/>
    <w:rsid w:val="00B02FAA"/>
    <w:rsid w:val="00B05959"/>
    <w:rsid w:val="00B06692"/>
    <w:rsid w:val="00B123F7"/>
    <w:rsid w:val="00B130FA"/>
    <w:rsid w:val="00B17EF5"/>
    <w:rsid w:val="00B2580B"/>
    <w:rsid w:val="00B32735"/>
    <w:rsid w:val="00B36498"/>
    <w:rsid w:val="00B40AB4"/>
    <w:rsid w:val="00B41E33"/>
    <w:rsid w:val="00B46CDF"/>
    <w:rsid w:val="00B61275"/>
    <w:rsid w:val="00B61A00"/>
    <w:rsid w:val="00B6289C"/>
    <w:rsid w:val="00B732FA"/>
    <w:rsid w:val="00B7596D"/>
    <w:rsid w:val="00B837C0"/>
    <w:rsid w:val="00B85F37"/>
    <w:rsid w:val="00B9584F"/>
    <w:rsid w:val="00B9688A"/>
    <w:rsid w:val="00BA46EF"/>
    <w:rsid w:val="00BA47D3"/>
    <w:rsid w:val="00BA7C8F"/>
    <w:rsid w:val="00BB3AFF"/>
    <w:rsid w:val="00BB6590"/>
    <w:rsid w:val="00BB6F4F"/>
    <w:rsid w:val="00BD21F0"/>
    <w:rsid w:val="00BD2B7A"/>
    <w:rsid w:val="00BE64CA"/>
    <w:rsid w:val="00C01D88"/>
    <w:rsid w:val="00C1313D"/>
    <w:rsid w:val="00C26C5A"/>
    <w:rsid w:val="00C41EAA"/>
    <w:rsid w:val="00C452CF"/>
    <w:rsid w:val="00C50858"/>
    <w:rsid w:val="00C5111C"/>
    <w:rsid w:val="00C547C2"/>
    <w:rsid w:val="00C549E3"/>
    <w:rsid w:val="00C64C2C"/>
    <w:rsid w:val="00C8094A"/>
    <w:rsid w:val="00C8163D"/>
    <w:rsid w:val="00C87732"/>
    <w:rsid w:val="00C93D1E"/>
    <w:rsid w:val="00CB0CE7"/>
    <w:rsid w:val="00CB6EB8"/>
    <w:rsid w:val="00CE184F"/>
    <w:rsid w:val="00CE3C9E"/>
    <w:rsid w:val="00CE5D4F"/>
    <w:rsid w:val="00D167BC"/>
    <w:rsid w:val="00D168BF"/>
    <w:rsid w:val="00D2247A"/>
    <w:rsid w:val="00D31ECB"/>
    <w:rsid w:val="00D3789E"/>
    <w:rsid w:val="00D37A2B"/>
    <w:rsid w:val="00D429CF"/>
    <w:rsid w:val="00D4571B"/>
    <w:rsid w:val="00D4625F"/>
    <w:rsid w:val="00D512C4"/>
    <w:rsid w:val="00D53CF4"/>
    <w:rsid w:val="00D53DCC"/>
    <w:rsid w:val="00D56EF6"/>
    <w:rsid w:val="00D57B89"/>
    <w:rsid w:val="00D67369"/>
    <w:rsid w:val="00D7359F"/>
    <w:rsid w:val="00D73C73"/>
    <w:rsid w:val="00D7472D"/>
    <w:rsid w:val="00D74942"/>
    <w:rsid w:val="00D764ED"/>
    <w:rsid w:val="00D82EBB"/>
    <w:rsid w:val="00D84D32"/>
    <w:rsid w:val="00D90D8E"/>
    <w:rsid w:val="00D912BA"/>
    <w:rsid w:val="00D91B59"/>
    <w:rsid w:val="00D91D45"/>
    <w:rsid w:val="00D95868"/>
    <w:rsid w:val="00D95FC3"/>
    <w:rsid w:val="00DA4A19"/>
    <w:rsid w:val="00DA67A0"/>
    <w:rsid w:val="00DB0CFA"/>
    <w:rsid w:val="00DB0D59"/>
    <w:rsid w:val="00DB1531"/>
    <w:rsid w:val="00DC1B50"/>
    <w:rsid w:val="00DC2468"/>
    <w:rsid w:val="00DC40EB"/>
    <w:rsid w:val="00DD0579"/>
    <w:rsid w:val="00DD2324"/>
    <w:rsid w:val="00DD44D9"/>
    <w:rsid w:val="00DE57EB"/>
    <w:rsid w:val="00DF0872"/>
    <w:rsid w:val="00DF2958"/>
    <w:rsid w:val="00DF4CA2"/>
    <w:rsid w:val="00E0128B"/>
    <w:rsid w:val="00E01E9A"/>
    <w:rsid w:val="00E038EB"/>
    <w:rsid w:val="00E1078F"/>
    <w:rsid w:val="00E10E49"/>
    <w:rsid w:val="00E13406"/>
    <w:rsid w:val="00E209DC"/>
    <w:rsid w:val="00E229A9"/>
    <w:rsid w:val="00E25C03"/>
    <w:rsid w:val="00E3370F"/>
    <w:rsid w:val="00E33E21"/>
    <w:rsid w:val="00E356F6"/>
    <w:rsid w:val="00E36FA7"/>
    <w:rsid w:val="00E4042C"/>
    <w:rsid w:val="00E405E5"/>
    <w:rsid w:val="00E4550A"/>
    <w:rsid w:val="00E45A9D"/>
    <w:rsid w:val="00E45F43"/>
    <w:rsid w:val="00E52433"/>
    <w:rsid w:val="00E64BD3"/>
    <w:rsid w:val="00E72E8C"/>
    <w:rsid w:val="00E8051A"/>
    <w:rsid w:val="00E832AB"/>
    <w:rsid w:val="00E836EB"/>
    <w:rsid w:val="00E850BF"/>
    <w:rsid w:val="00E85160"/>
    <w:rsid w:val="00E879D4"/>
    <w:rsid w:val="00E939CE"/>
    <w:rsid w:val="00E94370"/>
    <w:rsid w:val="00EB50DD"/>
    <w:rsid w:val="00EC6308"/>
    <w:rsid w:val="00ED7263"/>
    <w:rsid w:val="00EE2481"/>
    <w:rsid w:val="00EE4494"/>
    <w:rsid w:val="00EF1A14"/>
    <w:rsid w:val="00F155B2"/>
    <w:rsid w:val="00F1786A"/>
    <w:rsid w:val="00F234A4"/>
    <w:rsid w:val="00F26D47"/>
    <w:rsid w:val="00F2741F"/>
    <w:rsid w:val="00F307EA"/>
    <w:rsid w:val="00F30FCA"/>
    <w:rsid w:val="00F344FE"/>
    <w:rsid w:val="00F4016B"/>
    <w:rsid w:val="00F45457"/>
    <w:rsid w:val="00F5671B"/>
    <w:rsid w:val="00F57C43"/>
    <w:rsid w:val="00F671F4"/>
    <w:rsid w:val="00F74E32"/>
    <w:rsid w:val="00F75B07"/>
    <w:rsid w:val="00F764BF"/>
    <w:rsid w:val="00F774ED"/>
    <w:rsid w:val="00F81E7F"/>
    <w:rsid w:val="00F8392A"/>
    <w:rsid w:val="00F87C1F"/>
    <w:rsid w:val="00F936D3"/>
    <w:rsid w:val="00F93873"/>
    <w:rsid w:val="00F94C99"/>
    <w:rsid w:val="00F97F97"/>
    <w:rsid w:val="00FA2676"/>
    <w:rsid w:val="00FA3A8B"/>
    <w:rsid w:val="00FA5CE2"/>
    <w:rsid w:val="00FA6644"/>
    <w:rsid w:val="00FB6180"/>
    <w:rsid w:val="00FC7CF1"/>
    <w:rsid w:val="00FD1A1C"/>
    <w:rsid w:val="00FD250D"/>
    <w:rsid w:val="00FD46BC"/>
    <w:rsid w:val="00FE047B"/>
    <w:rsid w:val="00FE198F"/>
    <w:rsid w:val="00FE1DDA"/>
    <w:rsid w:val="00FE3368"/>
    <w:rsid w:val="00FF2AD1"/>
    <w:rsid w:val="00F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73F3914-2AF1-4039-BEA7-440D903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C9"/>
    <w:rPr>
      <w:sz w:val="24"/>
      <w:szCs w:val="24"/>
    </w:rPr>
  </w:style>
  <w:style w:type="paragraph" w:styleId="1">
    <w:name w:val="heading 1"/>
    <w:basedOn w:val="a"/>
    <w:next w:val="a"/>
    <w:qFormat/>
    <w:rsid w:val="00400CC9"/>
    <w:pPr>
      <w:keepNext/>
      <w:ind w:firstLine="5400"/>
      <w:jc w:val="right"/>
      <w:outlineLvl w:val="0"/>
    </w:pPr>
    <w:rPr>
      <w:sz w:val="28"/>
    </w:rPr>
  </w:style>
  <w:style w:type="paragraph" w:styleId="20">
    <w:name w:val="heading 2"/>
    <w:basedOn w:val="a"/>
    <w:next w:val="a"/>
    <w:qFormat/>
    <w:rsid w:val="00400CC9"/>
    <w:pPr>
      <w:keepNext/>
      <w:jc w:val="right"/>
      <w:outlineLvl w:val="1"/>
    </w:pPr>
    <w:rPr>
      <w:sz w:val="28"/>
    </w:rPr>
  </w:style>
  <w:style w:type="paragraph" w:styleId="3">
    <w:name w:val="heading 3"/>
    <w:basedOn w:val="a"/>
    <w:next w:val="a"/>
    <w:qFormat/>
    <w:rsid w:val="00400CC9"/>
    <w:pPr>
      <w:keepNext/>
      <w:tabs>
        <w:tab w:val="num" w:pos="0"/>
        <w:tab w:val="num" w:pos="2685"/>
      </w:tabs>
      <w:jc w:val="center"/>
      <w:outlineLvl w:val="2"/>
    </w:pPr>
    <w:rPr>
      <w:b/>
      <w:sz w:val="32"/>
    </w:rPr>
  </w:style>
  <w:style w:type="paragraph" w:styleId="4">
    <w:name w:val="heading 4"/>
    <w:basedOn w:val="a"/>
    <w:next w:val="a"/>
    <w:qFormat/>
    <w:rsid w:val="00400CC9"/>
    <w:pPr>
      <w:keepNext/>
      <w:numPr>
        <w:numId w:val="1"/>
      </w:numPr>
      <w:tabs>
        <w:tab w:val="num" w:pos="0"/>
      </w:tabs>
      <w:ind w:left="0" w:firstLine="0"/>
      <w:jc w:val="center"/>
      <w:outlineLvl w:val="3"/>
    </w:pPr>
    <w:rPr>
      <w:b/>
      <w:sz w:val="28"/>
    </w:rPr>
  </w:style>
  <w:style w:type="paragraph" w:styleId="5">
    <w:name w:val="heading 5"/>
    <w:basedOn w:val="a"/>
    <w:next w:val="a"/>
    <w:link w:val="50"/>
    <w:qFormat/>
    <w:rsid w:val="00400CC9"/>
    <w:pPr>
      <w:keepNext/>
      <w:tabs>
        <w:tab w:val="num" w:pos="0"/>
      </w:tabs>
      <w:ind w:firstLine="360"/>
      <w:jc w:val="center"/>
      <w:outlineLvl w:val="4"/>
    </w:pPr>
    <w:rPr>
      <w:b/>
      <w:noProof/>
      <w:sz w:val="28"/>
    </w:rPr>
  </w:style>
  <w:style w:type="paragraph" w:styleId="6">
    <w:name w:val="heading 6"/>
    <w:basedOn w:val="a"/>
    <w:next w:val="a"/>
    <w:qFormat/>
    <w:rsid w:val="00400CC9"/>
    <w:pPr>
      <w:keepNext/>
      <w:jc w:val="center"/>
      <w:outlineLvl w:val="5"/>
    </w:pPr>
    <w:rPr>
      <w:b/>
      <w:sz w:val="20"/>
    </w:rPr>
  </w:style>
  <w:style w:type="paragraph" w:styleId="7">
    <w:name w:val="heading 7"/>
    <w:basedOn w:val="a"/>
    <w:next w:val="a"/>
    <w:qFormat/>
    <w:rsid w:val="00400CC9"/>
    <w:pPr>
      <w:keepNext/>
      <w:jc w:val="both"/>
      <w:outlineLvl w:val="6"/>
    </w:pPr>
    <w:rPr>
      <w:b/>
    </w:rPr>
  </w:style>
  <w:style w:type="paragraph" w:styleId="8">
    <w:name w:val="heading 8"/>
    <w:basedOn w:val="a"/>
    <w:next w:val="a"/>
    <w:qFormat/>
    <w:rsid w:val="00400CC9"/>
    <w:pPr>
      <w:keepNext/>
      <w:numPr>
        <w:numId w:val="4"/>
      </w:numPr>
      <w:jc w:val="center"/>
      <w:outlineLvl w:val="7"/>
    </w:pPr>
    <w:rPr>
      <w:b/>
    </w:rPr>
  </w:style>
  <w:style w:type="paragraph" w:styleId="9">
    <w:name w:val="heading 9"/>
    <w:basedOn w:val="a"/>
    <w:next w:val="a"/>
    <w:qFormat/>
    <w:rsid w:val="00400CC9"/>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400CC9"/>
  </w:style>
  <w:style w:type="paragraph" w:styleId="a4">
    <w:name w:val="footer"/>
    <w:basedOn w:val="a"/>
    <w:semiHidden/>
    <w:rsid w:val="00400CC9"/>
    <w:pPr>
      <w:tabs>
        <w:tab w:val="center" w:pos="4677"/>
        <w:tab w:val="right" w:pos="9355"/>
      </w:tabs>
    </w:pPr>
  </w:style>
  <w:style w:type="character" w:styleId="a5">
    <w:name w:val="page number"/>
    <w:basedOn w:val="a0"/>
    <w:semiHidden/>
    <w:rsid w:val="00400CC9"/>
  </w:style>
  <w:style w:type="paragraph" w:customStyle="1" w:styleId="ConsPlusNormal">
    <w:name w:val="ConsPlusNormal"/>
    <w:rsid w:val="00400CC9"/>
    <w:pPr>
      <w:autoSpaceDE w:val="0"/>
      <w:autoSpaceDN w:val="0"/>
      <w:adjustRightInd w:val="0"/>
    </w:pPr>
    <w:rPr>
      <w:rFonts w:ascii="Arial" w:hAnsi="Arial" w:cs="Arial"/>
    </w:rPr>
  </w:style>
  <w:style w:type="paragraph" w:customStyle="1" w:styleId="ConsPlusCell">
    <w:name w:val="ConsPlusCell"/>
    <w:rsid w:val="00400CC9"/>
    <w:pPr>
      <w:autoSpaceDE w:val="0"/>
      <w:autoSpaceDN w:val="0"/>
      <w:adjustRightInd w:val="0"/>
    </w:pPr>
    <w:rPr>
      <w:rFonts w:ascii="Arial" w:hAnsi="Arial" w:cs="Arial"/>
    </w:rPr>
  </w:style>
  <w:style w:type="paragraph" w:styleId="a6">
    <w:name w:val="header"/>
    <w:basedOn w:val="a"/>
    <w:link w:val="a7"/>
    <w:uiPriority w:val="99"/>
    <w:rsid w:val="00400CC9"/>
    <w:pPr>
      <w:tabs>
        <w:tab w:val="center" w:pos="4677"/>
        <w:tab w:val="right" w:pos="9355"/>
      </w:tabs>
    </w:pPr>
  </w:style>
  <w:style w:type="character" w:styleId="a8">
    <w:name w:val="annotation reference"/>
    <w:semiHidden/>
    <w:rsid w:val="00400CC9"/>
    <w:rPr>
      <w:sz w:val="16"/>
      <w:szCs w:val="16"/>
    </w:rPr>
  </w:style>
  <w:style w:type="paragraph" w:styleId="a9">
    <w:name w:val="annotation text"/>
    <w:basedOn w:val="a"/>
    <w:link w:val="aa"/>
    <w:semiHidden/>
    <w:rsid w:val="00400CC9"/>
    <w:rPr>
      <w:sz w:val="20"/>
      <w:szCs w:val="20"/>
    </w:rPr>
  </w:style>
  <w:style w:type="paragraph" w:styleId="ab">
    <w:name w:val="annotation subject"/>
    <w:basedOn w:val="a9"/>
    <w:next w:val="a9"/>
    <w:link w:val="ac"/>
    <w:semiHidden/>
    <w:rsid w:val="00400CC9"/>
    <w:rPr>
      <w:b/>
      <w:bCs/>
    </w:rPr>
  </w:style>
  <w:style w:type="paragraph" w:styleId="ad">
    <w:name w:val="Balloon Text"/>
    <w:basedOn w:val="a"/>
    <w:semiHidden/>
    <w:rsid w:val="00400CC9"/>
    <w:rPr>
      <w:rFonts w:ascii="Tahoma" w:hAnsi="Tahoma" w:cs="Arial Black"/>
      <w:sz w:val="16"/>
      <w:szCs w:val="16"/>
    </w:rPr>
  </w:style>
  <w:style w:type="paragraph" w:styleId="ae">
    <w:name w:val="Body Text Indent"/>
    <w:basedOn w:val="a"/>
    <w:link w:val="af"/>
    <w:semiHidden/>
    <w:rsid w:val="00400CC9"/>
    <w:pPr>
      <w:ind w:firstLine="709"/>
      <w:jc w:val="both"/>
    </w:pPr>
    <w:rPr>
      <w:sz w:val="28"/>
    </w:rPr>
  </w:style>
  <w:style w:type="character" w:customStyle="1" w:styleId="af0">
    <w:name w:val="Знак Знак"/>
    <w:rsid w:val="00400CC9"/>
    <w:rPr>
      <w:noProof w:val="0"/>
      <w:sz w:val="28"/>
      <w:szCs w:val="24"/>
      <w:lang w:val="ru-RU" w:eastAsia="ru-RU" w:bidi="ar-SA"/>
    </w:rPr>
  </w:style>
  <w:style w:type="paragraph" w:styleId="af1">
    <w:name w:val="Body Text"/>
    <w:basedOn w:val="a"/>
    <w:semiHidden/>
    <w:rsid w:val="00400CC9"/>
    <w:pPr>
      <w:jc w:val="center"/>
    </w:pPr>
    <w:rPr>
      <w:rFonts w:ascii="Arial Black" w:hAnsi="Arial Black"/>
      <w:b/>
      <w:sz w:val="40"/>
    </w:rPr>
  </w:style>
  <w:style w:type="paragraph" w:styleId="21">
    <w:name w:val="Body Text 2"/>
    <w:basedOn w:val="a"/>
    <w:semiHidden/>
    <w:rsid w:val="00400CC9"/>
    <w:pPr>
      <w:spacing w:line="360" w:lineRule="auto"/>
    </w:pPr>
    <w:rPr>
      <w:sz w:val="28"/>
    </w:rPr>
  </w:style>
  <w:style w:type="paragraph" w:styleId="2">
    <w:name w:val="List Bullet 2"/>
    <w:basedOn w:val="a"/>
    <w:autoRedefine/>
    <w:semiHidden/>
    <w:rsid w:val="00400CC9"/>
    <w:pPr>
      <w:numPr>
        <w:numId w:val="3"/>
      </w:numPr>
    </w:pPr>
    <w:rPr>
      <w:sz w:val="20"/>
    </w:rPr>
  </w:style>
  <w:style w:type="paragraph" w:styleId="30">
    <w:name w:val="Body Text Indent 3"/>
    <w:basedOn w:val="a"/>
    <w:semiHidden/>
    <w:rsid w:val="00400CC9"/>
    <w:pPr>
      <w:spacing w:line="360" w:lineRule="auto"/>
      <w:ind w:firstLine="720"/>
      <w:jc w:val="both"/>
    </w:pPr>
    <w:rPr>
      <w:sz w:val="28"/>
    </w:rPr>
  </w:style>
  <w:style w:type="paragraph" w:styleId="31">
    <w:name w:val="Body Text 3"/>
    <w:basedOn w:val="a"/>
    <w:semiHidden/>
    <w:rsid w:val="00400CC9"/>
    <w:pPr>
      <w:spacing w:after="120"/>
    </w:pPr>
    <w:rPr>
      <w:sz w:val="16"/>
    </w:rPr>
  </w:style>
  <w:style w:type="paragraph" w:styleId="22">
    <w:name w:val="Body Text Indent 2"/>
    <w:basedOn w:val="a"/>
    <w:semiHidden/>
    <w:rsid w:val="00400CC9"/>
    <w:pPr>
      <w:spacing w:after="120" w:line="480" w:lineRule="auto"/>
      <w:ind w:left="283"/>
    </w:pPr>
  </w:style>
  <w:style w:type="paragraph" w:customStyle="1" w:styleId="ConsPlusNonformat">
    <w:name w:val="ConsPlusNonformat"/>
    <w:rsid w:val="00400CC9"/>
    <w:pPr>
      <w:widowControl w:val="0"/>
      <w:autoSpaceDE w:val="0"/>
      <w:autoSpaceDN w:val="0"/>
      <w:adjustRightInd w:val="0"/>
    </w:pPr>
    <w:rPr>
      <w:rFonts w:ascii="Courier New" w:hAnsi="Courier New"/>
    </w:rPr>
  </w:style>
  <w:style w:type="paragraph" w:styleId="af2">
    <w:name w:val="Normal (Web)"/>
    <w:basedOn w:val="a"/>
    <w:rsid w:val="00400CC9"/>
    <w:pPr>
      <w:spacing w:before="100" w:after="100"/>
    </w:pPr>
  </w:style>
  <w:style w:type="paragraph" w:styleId="af3">
    <w:name w:val="caption"/>
    <w:basedOn w:val="a"/>
    <w:next w:val="a"/>
    <w:qFormat/>
    <w:rsid w:val="00AD797F"/>
    <w:pPr>
      <w:jc w:val="center"/>
    </w:pPr>
    <w:rPr>
      <w:b/>
      <w:caps/>
      <w:sz w:val="28"/>
      <w:szCs w:val="20"/>
    </w:rPr>
  </w:style>
  <w:style w:type="paragraph" w:customStyle="1" w:styleId="af4">
    <w:name w:val="Знак"/>
    <w:basedOn w:val="a"/>
    <w:autoRedefine/>
    <w:rsid w:val="00DA4A19"/>
    <w:pPr>
      <w:spacing w:after="160" w:line="240" w:lineRule="exact"/>
    </w:pPr>
    <w:rPr>
      <w:rFonts w:eastAsia="SimSun"/>
      <w:b/>
      <w:sz w:val="28"/>
      <w:lang w:val="en-US" w:eastAsia="en-US"/>
    </w:rPr>
  </w:style>
  <w:style w:type="character" w:styleId="af5">
    <w:name w:val="Hyperlink"/>
    <w:basedOn w:val="a0"/>
    <w:rsid w:val="006627E5"/>
    <w:rPr>
      <w:color w:val="0000FF"/>
      <w:u w:val="single"/>
    </w:rPr>
  </w:style>
  <w:style w:type="paragraph" w:customStyle="1" w:styleId="af6">
    <w:name w:val="Знак Знак Знак Знак Знак Знак Знак Знак Знак Знак"/>
    <w:basedOn w:val="a"/>
    <w:rsid w:val="00331AE4"/>
    <w:pPr>
      <w:spacing w:after="160" w:line="240" w:lineRule="exact"/>
    </w:pPr>
    <w:rPr>
      <w:rFonts w:ascii="Verdana" w:hAnsi="Verdana" w:cs="Verdana"/>
      <w:sz w:val="20"/>
      <w:szCs w:val="20"/>
      <w:lang w:val="en-US" w:eastAsia="en-US"/>
    </w:rPr>
  </w:style>
  <w:style w:type="character" w:customStyle="1" w:styleId="50">
    <w:name w:val="Заголовок 5 Знак"/>
    <w:link w:val="5"/>
    <w:rsid w:val="00FD46BC"/>
    <w:rPr>
      <w:b/>
      <w:noProof/>
      <w:sz w:val="28"/>
      <w:szCs w:val="24"/>
      <w:lang w:val="ru-RU" w:eastAsia="ru-RU" w:bidi="ar-SA"/>
    </w:rPr>
  </w:style>
  <w:style w:type="character" w:customStyle="1" w:styleId="aa">
    <w:name w:val="Текст примечания Знак"/>
    <w:link w:val="a9"/>
    <w:semiHidden/>
    <w:rsid w:val="00FD46BC"/>
    <w:rPr>
      <w:lang w:val="ru-RU" w:eastAsia="ru-RU" w:bidi="ar-SA"/>
    </w:rPr>
  </w:style>
  <w:style w:type="character" w:customStyle="1" w:styleId="ac">
    <w:name w:val="Тема примечания Знак"/>
    <w:link w:val="ab"/>
    <w:semiHidden/>
    <w:rsid w:val="00FD46BC"/>
    <w:rPr>
      <w:b/>
      <w:bCs/>
      <w:lang w:val="ru-RU" w:eastAsia="ru-RU" w:bidi="ar-SA"/>
    </w:rPr>
  </w:style>
  <w:style w:type="character" w:customStyle="1" w:styleId="af">
    <w:name w:val="Основной текст с отступом Знак"/>
    <w:basedOn w:val="a0"/>
    <w:link w:val="ae"/>
    <w:rsid w:val="00C64C2C"/>
    <w:rPr>
      <w:sz w:val="28"/>
      <w:szCs w:val="24"/>
      <w:lang w:val="ru-RU" w:eastAsia="ru-RU" w:bidi="ar-SA"/>
    </w:rPr>
  </w:style>
  <w:style w:type="character" w:customStyle="1" w:styleId="a7">
    <w:name w:val="Верхний колонтитул Знак"/>
    <w:link w:val="a6"/>
    <w:uiPriority w:val="99"/>
    <w:rsid w:val="00C64C2C"/>
    <w:rPr>
      <w:sz w:val="24"/>
      <w:szCs w:val="24"/>
      <w:lang w:val="ru-RU" w:eastAsia="ru-RU" w:bidi="ar-SA"/>
    </w:rPr>
  </w:style>
  <w:style w:type="paragraph" w:styleId="af7">
    <w:name w:val="List Paragraph"/>
    <w:basedOn w:val="a"/>
    <w:uiPriority w:val="34"/>
    <w:qFormat/>
    <w:rsid w:val="008621D9"/>
    <w:pPr>
      <w:spacing w:after="200" w:line="276" w:lineRule="auto"/>
      <w:ind w:left="720"/>
      <w:contextualSpacing/>
    </w:pPr>
    <w:rPr>
      <w:rFonts w:ascii="Calibri" w:hAnsi="Calibri"/>
      <w:sz w:val="22"/>
      <w:szCs w:val="22"/>
    </w:rPr>
  </w:style>
  <w:style w:type="paragraph" w:customStyle="1" w:styleId="Default">
    <w:name w:val="Default"/>
    <w:rsid w:val="00E836E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205">
      <w:bodyDiv w:val="1"/>
      <w:marLeft w:val="0"/>
      <w:marRight w:val="0"/>
      <w:marTop w:val="0"/>
      <w:marBottom w:val="0"/>
      <w:divBdr>
        <w:top w:val="none" w:sz="0" w:space="0" w:color="auto"/>
        <w:left w:val="none" w:sz="0" w:space="0" w:color="auto"/>
        <w:bottom w:val="none" w:sz="0" w:space="0" w:color="auto"/>
        <w:right w:val="none" w:sz="0" w:space="0" w:color="auto"/>
      </w:divBdr>
    </w:div>
    <w:div w:id="184253706">
      <w:bodyDiv w:val="1"/>
      <w:marLeft w:val="0"/>
      <w:marRight w:val="0"/>
      <w:marTop w:val="0"/>
      <w:marBottom w:val="0"/>
      <w:divBdr>
        <w:top w:val="none" w:sz="0" w:space="0" w:color="auto"/>
        <w:left w:val="none" w:sz="0" w:space="0" w:color="auto"/>
        <w:bottom w:val="none" w:sz="0" w:space="0" w:color="auto"/>
        <w:right w:val="none" w:sz="0" w:space="0" w:color="auto"/>
      </w:divBdr>
    </w:div>
    <w:div w:id="402214416">
      <w:bodyDiv w:val="1"/>
      <w:marLeft w:val="0"/>
      <w:marRight w:val="0"/>
      <w:marTop w:val="0"/>
      <w:marBottom w:val="0"/>
      <w:divBdr>
        <w:top w:val="none" w:sz="0" w:space="0" w:color="auto"/>
        <w:left w:val="none" w:sz="0" w:space="0" w:color="auto"/>
        <w:bottom w:val="none" w:sz="0" w:space="0" w:color="auto"/>
        <w:right w:val="none" w:sz="0" w:space="0" w:color="auto"/>
      </w:divBdr>
    </w:div>
    <w:div w:id="477841423">
      <w:bodyDiv w:val="1"/>
      <w:marLeft w:val="0"/>
      <w:marRight w:val="0"/>
      <w:marTop w:val="0"/>
      <w:marBottom w:val="0"/>
      <w:divBdr>
        <w:top w:val="none" w:sz="0" w:space="0" w:color="auto"/>
        <w:left w:val="none" w:sz="0" w:space="0" w:color="auto"/>
        <w:bottom w:val="none" w:sz="0" w:space="0" w:color="auto"/>
        <w:right w:val="none" w:sz="0" w:space="0" w:color="auto"/>
      </w:divBdr>
    </w:div>
    <w:div w:id="481821444">
      <w:bodyDiv w:val="1"/>
      <w:marLeft w:val="0"/>
      <w:marRight w:val="0"/>
      <w:marTop w:val="0"/>
      <w:marBottom w:val="0"/>
      <w:divBdr>
        <w:top w:val="none" w:sz="0" w:space="0" w:color="auto"/>
        <w:left w:val="none" w:sz="0" w:space="0" w:color="auto"/>
        <w:bottom w:val="none" w:sz="0" w:space="0" w:color="auto"/>
        <w:right w:val="none" w:sz="0" w:space="0" w:color="auto"/>
      </w:divBdr>
    </w:div>
    <w:div w:id="644312691">
      <w:bodyDiv w:val="1"/>
      <w:marLeft w:val="0"/>
      <w:marRight w:val="0"/>
      <w:marTop w:val="0"/>
      <w:marBottom w:val="0"/>
      <w:divBdr>
        <w:top w:val="none" w:sz="0" w:space="0" w:color="auto"/>
        <w:left w:val="none" w:sz="0" w:space="0" w:color="auto"/>
        <w:bottom w:val="none" w:sz="0" w:space="0" w:color="auto"/>
        <w:right w:val="none" w:sz="0" w:space="0" w:color="auto"/>
      </w:divBdr>
    </w:div>
    <w:div w:id="693843949">
      <w:bodyDiv w:val="1"/>
      <w:marLeft w:val="0"/>
      <w:marRight w:val="0"/>
      <w:marTop w:val="0"/>
      <w:marBottom w:val="0"/>
      <w:divBdr>
        <w:top w:val="none" w:sz="0" w:space="0" w:color="auto"/>
        <w:left w:val="none" w:sz="0" w:space="0" w:color="auto"/>
        <w:bottom w:val="none" w:sz="0" w:space="0" w:color="auto"/>
        <w:right w:val="none" w:sz="0" w:space="0" w:color="auto"/>
      </w:divBdr>
    </w:div>
    <w:div w:id="702099454">
      <w:bodyDiv w:val="1"/>
      <w:marLeft w:val="0"/>
      <w:marRight w:val="0"/>
      <w:marTop w:val="0"/>
      <w:marBottom w:val="0"/>
      <w:divBdr>
        <w:top w:val="none" w:sz="0" w:space="0" w:color="auto"/>
        <w:left w:val="none" w:sz="0" w:space="0" w:color="auto"/>
        <w:bottom w:val="none" w:sz="0" w:space="0" w:color="auto"/>
        <w:right w:val="none" w:sz="0" w:space="0" w:color="auto"/>
      </w:divBdr>
    </w:div>
    <w:div w:id="721557449">
      <w:bodyDiv w:val="1"/>
      <w:marLeft w:val="0"/>
      <w:marRight w:val="0"/>
      <w:marTop w:val="0"/>
      <w:marBottom w:val="0"/>
      <w:divBdr>
        <w:top w:val="none" w:sz="0" w:space="0" w:color="auto"/>
        <w:left w:val="none" w:sz="0" w:space="0" w:color="auto"/>
        <w:bottom w:val="none" w:sz="0" w:space="0" w:color="auto"/>
        <w:right w:val="none" w:sz="0" w:space="0" w:color="auto"/>
      </w:divBdr>
    </w:div>
    <w:div w:id="1332292055">
      <w:bodyDiv w:val="1"/>
      <w:marLeft w:val="0"/>
      <w:marRight w:val="0"/>
      <w:marTop w:val="0"/>
      <w:marBottom w:val="0"/>
      <w:divBdr>
        <w:top w:val="none" w:sz="0" w:space="0" w:color="auto"/>
        <w:left w:val="none" w:sz="0" w:space="0" w:color="auto"/>
        <w:bottom w:val="none" w:sz="0" w:space="0" w:color="auto"/>
        <w:right w:val="none" w:sz="0" w:space="0" w:color="auto"/>
      </w:divBdr>
    </w:div>
    <w:div w:id="1340544426">
      <w:bodyDiv w:val="1"/>
      <w:marLeft w:val="0"/>
      <w:marRight w:val="0"/>
      <w:marTop w:val="0"/>
      <w:marBottom w:val="0"/>
      <w:divBdr>
        <w:top w:val="none" w:sz="0" w:space="0" w:color="auto"/>
        <w:left w:val="none" w:sz="0" w:space="0" w:color="auto"/>
        <w:bottom w:val="none" w:sz="0" w:space="0" w:color="auto"/>
        <w:right w:val="none" w:sz="0" w:space="0" w:color="auto"/>
      </w:divBdr>
    </w:div>
    <w:div w:id="1348409991">
      <w:bodyDiv w:val="1"/>
      <w:marLeft w:val="0"/>
      <w:marRight w:val="0"/>
      <w:marTop w:val="0"/>
      <w:marBottom w:val="0"/>
      <w:divBdr>
        <w:top w:val="none" w:sz="0" w:space="0" w:color="auto"/>
        <w:left w:val="none" w:sz="0" w:space="0" w:color="auto"/>
        <w:bottom w:val="none" w:sz="0" w:space="0" w:color="auto"/>
        <w:right w:val="none" w:sz="0" w:space="0" w:color="auto"/>
      </w:divBdr>
    </w:div>
    <w:div w:id="1508248648">
      <w:bodyDiv w:val="1"/>
      <w:marLeft w:val="0"/>
      <w:marRight w:val="0"/>
      <w:marTop w:val="0"/>
      <w:marBottom w:val="0"/>
      <w:divBdr>
        <w:top w:val="none" w:sz="0" w:space="0" w:color="auto"/>
        <w:left w:val="none" w:sz="0" w:space="0" w:color="auto"/>
        <w:bottom w:val="none" w:sz="0" w:space="0" w:color="auto"/>
        <w:right w:val="none" w:sz="0" w:space="0" w:color="auto"/>
      </w:divBdr>
    </w:div>
    <w:div w:id="1745295947">
      <w:bodyDiv w:val="1"/>
      <w:marLeft w:val="0"/>
      <w:marRight w:val="0"/>
      <w:marTop w:val="0"/>
      <w:marBottom w:val="0"/>
      <w:divBdr>
        <w:top w:val="none" w:sz="0" w:space="0" w:color="auto"/>
        <w:left w:val="none" w:sz="0" w:space="0" w:color="auto"/>
        <w:bottom w:val="none" w:sz="0" w:space="0" w:color="auto"/>
        <w:right w:val="none" w:sz="0" w:space="0" w:color="auto"/>
      </w:divBdr>
    </w:div>
    <w:div w:id="20409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9;&#1077;&#1083;&#1086;\&#1087;&#1088;&#1086;&#1075;&#1088;&#1072;&#1084;&#1084;&#1072;%20&#1089;&#1077;&#1083;&#1086;%20(1).doc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1D31D1BE43C6D829CB081F2525755B80385893736F9ECFE3DE2DE01359D62BCF2A2534D22928C2747372D09EnFf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89;&#1077;&#1083;&#1086;\&#1087;&#1088;&#1086;&#1075;&#1088;&#1072;&#1084;&#1084;&#1072;%20&#1089;&#1077;&#1083;&#1086;%20(1).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4CCE77726828D4EF2D24448CFCC2E04B1A21D2D9ED32C402D5D8A83ADC3E309C1nDn0F" TargetMode="External"/><Relationship Id="rId19" Type="http://schemas.openxmlformats.org/officeDocument/2006/relationships/hyperlink" Target="consultantplus://offline/ref=368B2620DCCA98ED26E42F58C8AD21877784905E5DB831A5DD7CC181939BC36B66E0B3FAECD57735G9YDE" TargetMode="External"/><Relationship Id="rId4" Type="http://schemas.openxmlformats.org/officeDocument/2006/relationships/settings" Target="settings.xml"/><Relationship Id="rId9" Type="http://schemas.openxmlformats.org/officeDocument/2006/relationships/hyperlink" Target="consultantplus://offline/ref=04CCE77726828D4EF2D2445ECCA0700EB1AF41289AD9201373018CD4F2n9n3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8890F-B545-4768-A2A9-A870458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6741</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45081</CharactersWithSpaces>
  <SharedDoc>false</SharedDoc>
  <HLinks>
    <vt:vector size="12" baseType="variant">
      <vt:variant>
        <vt:i4>2687027</vt:i4>
      </vt:variant>
      <vt:variant>
        <vt:i4>3</vt:i4>
      </vt:variant>
      <vt:variant>
        <vt:i4>0</vt:i4>
      </vt:variant>
      <vt:variant>
        <vt:i4>5</vt:i4>
      </vt:variant>
      <vt:variant>
        <vt:lpwstr>consultantplus://offline/ref=1D31D1BE43C6D829CB081F2525755B80385893736F9ECFE3DE2DE01359D62BCF2A2534D22928C2747372D09EnFf4E</vt:lpwstr>
      </vt:variant>
      <vt:variant>
        <vt:lpwstr/>
      </vt:variant>
      <vt:variant>
        <vt:i4>4063295</vt:i4>
      </vt:variant>
      <vt:variant>
        <vt:i4>0</vt:i4>
      </vt:variant>
      <vt:variant>
        <vt:i4>0</vt:i4>
      </vt:variant>
      <vt:variant>
        <vt:i4>5</vt:i4>
      </vt:variant>
      <vt:variant>
        <vt:lpwstr>consultantplus://offline/ref=368B2620DCCA98ED26E42F58C8AD21877784905E5DB831A5DD7CC181939BC36B66E0B3FAECD57735G9YDE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n.osokina1</dc:creator>
  <cp:keywords/>
  <dc:description/>
  <cp:lastModifiedBy>Izmodenova</cp:lastModifiedBy>
  <cp:revision>2</cp:revision>
  <cp:lastPrinted>2015-08-28T04:23:00Z</cp:lastPrinted>
  <dcterms:created xsi:type="dcterms:W3CDTF">2015-08-31T03:36:00Z</dcterms:created>
  <dcterms:modified xsi:type="dcterms:W3CDTF">2015-08-31T03:36:00Z</dcterms:modified>
</cp:coreProperties>
</file>