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1C" w:rsidRDefault="00526B1C" w:rsidP="00526B1C">
      <w:pPr>
        <w:pStyle w:val="ConsPlusTitle"/>
        <w:jc w:val="center"/>
      </w:pPr>
      <w:r>
        <w:t>ВЕЛИЧИНА ПРОЖИТОЧНОГО МИНИМУМА</w:t>
      </w:r>
    </w:p>
    <w:p w:rsidR="00526B1C" w:rsidRDefault="00526B1C" w:rsidP="00526B1C">
      <w:pPr>
        <w:pStyle w:val="ConsPlusTitle"/>
        <w:jc w:val="center"/>
      </w:pPr>
      <w:r>
        <w:t>В СВЕРДЛОВСКОЙ ОБЛАСТИ</w:t>
      </w:r>
    </w:p>
    <w:p w:rsidR="00526B1C" w:rsidRDefault="00526B1C" w:rsidP="00526B1C">
      <w:pPr>
        <w:pStyle w:val="ConsPlusNormal"/>
      </w:pPr>
    </w:p>
    <w:p w:rsidR="00526B1C" w:rsidRDefault="00526B1C" w:rsidP="00526B1C">
      <w:pPr>
        <w:pStyle w:val="ConsPlusNormal"/>
      </w:pPr>
    </w:p>
    <w:p w:rsidR="00526B1C" w:rsidRDefault="00526B1C" w:rsidP="00526B1C">
      <w:pPr>
        <w:pStyle w:val="ConsPlusNormal"/>
        <w:spacing w:before="240"/>
        <w:ind w:firstLine="540"/>
        <w:jc w:val="both"/>
      </w:pPr>
      <w:r>
        <w:t xml:space="preserve">Величина прожиточного минимума пенсионера, установленная в субъекте РФ, используется в том числе в целях установления социальной доплаты к пенсии, предусмотренной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526B1C" w:rsidRDefault="00526B1C" w:rsidP="00526B1C">
      <w:pPr>
        <w:pStyle w:val="ConsPlusNormal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5"/>
        <w:gridCol w:w="1417"/>
        <w:gridCol w:w="1985"/>
        <w:gridCol w:w="1559"/>
        <w:gridCol w:w="1276"/>
        <w:gridCol w:w="1984"/>
      </w:tblGrid>
      <w:tr w:rsidR="00526B1C" w:rsidTr="00526B1C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1C" w:rsidRDefault="00526B1C" w:rsidP="00181B4B">
            <w:pPr>
              <w:pStyle w:val="ConsPlusNormal"/>
              <w:jc w:val="center"/>
            </w:pPr>
            <w:r>
              <w:t>Период, на который исчислена величина прожиточного минимума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Величина прожиточного минимума (в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1C" w:rsidRDefault="00526B1C" w:rsidP="00181B4B">
            <w:pPr>
              <w:pStyle w:val="ConsPlusNormal"/>
              <w:jc w:val="center"/>
            </w:pPr>
            <w:r>
              <w:t>Нормативный акт, установивший величину прожиточного минимума</w:t>
            </w:r>
          </w:p>
        </w:tc>
      </w:tr>
      <w:tr w:rsidR="00526B1C" w:rsidTr="00526B1C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для детей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</w:p>
        </w:tc>
      </w:tr>
      <w:tr w:rsidR="00526B1C" w:rsidTr="00526B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</w:pPr>
            <w:r>
              <w:t>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12635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9969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12146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6926B9" w:rsidP="00181B4B">
            <w:pPr>
              <w:pStyle w:val="ConsPlusNormal"/>
            </w:pPr>
            <w:hyperlink r:id="rId5" w:history="1">
              <w:r w:rsidR="00526B1C">
                <w:rPr>
                  <w:color w:val="0000FF"/>
                </w:rPr>
                <w:t>Постановление</w:t>
              </w:r>
            </w:hyperlink>
            <w:r w:rsidR="00526B1C">
              <w:t xml:space="preserve"> Правительства Свердловской области от 08.09.2021 N 547-ПП</w:t>
            </w:r>
          </w:p>
        </w:tc>
      </w:tr>
      <w:tr w:rsidR="00526B1C" w:rsidTr="00526B1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</w:pPr>
            <w:r>
              <w:t>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11966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9521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526B1C" w:rsidP="00181B4B">
            <w:pPr>
              <w:pStyle w:val="ConsPlusNormal"/>
              <w:jc w:val="center"/>
            </w:pPr>
            <w:r>
              <w:t>11850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1C" w:rsidRDefault="006926B9" w:rsidP="00181B4B">
            <w:pPr>
              <w:pStyle w:val="ConsPlusNormal"/>
            </w:pPr>
            <w:hyperlink r:id="rId6" w:history="1">
              <w:r w:rsidR="00526B1C">
                <w:rPr>
                  <w:color w:val="0000FF"/>
                </w:rPr>
                <w:t>Постановление</w:t>
              </w:r>
            </w:hyperlink>
            <w:r w:rsidR="00526B1C">
              <w:t xml:space="preserve"> Правительства Свердловской области от 04.02.2021 N 26-ПП</w:t>
            </w:r>
          </w:p>
        </w:tc>
      </w:tr>
    </w:tbl>
    <w:p w:rsidR="005864FC" w:rsidRDefault="00685B37">
      <w:bookmarkStart w:id="0" w:name="_GoBack"/>
      <w:bookmarkEnd w:id="0"/>
    </w:p>
    <w:sectPr w:rsidR="005864FC" w:rsidSect="0069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1C"/>
    <w:rsid w:val="001252D7"/>
    <w:rsid w:val="004659F0"/>
    <w:rsid w:val="00526B1C"/>
    <w:rsid w:val="00685B37"/>
    <w:rsid w:val="006926B9"/>
    <w:rsid w:val="007F226E"/>
    <w:rsid w:val="009203E7"/>
    <w:rsid w:val="00E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6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96135&amp;date=02.12.2021" TargetMode="External"/><Relationship Id="rId5" Type="http://schemas.openxmlformats.org/officeDocument/2006/relationships/hyperlink" Target="https://login.consultant.ru/link/?req=doc&amp;base=RLAW071&amp;n=311829&amp;date=02.12.2021" TargetMode="External"/><Relationship Id="rId4" Type="http://schemas.openxmlformats.org/officeDocument/2006/relationships/hyperlink" Target="https://login.consultant.ru/link/?req=doc&amp;base=LAW&amp;n=387120&amp;date=02.12.2021&amp;dst=13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ЧукрееваЭВ</dc:creator>
  <cp:lastModifiedBy>ChymakovaVB</cp:lastModifiedBy>
  <cp:revision>2</cp:revision>
  <dcterms:created xsi:type="dcterms:W3CDTF">2021-12-02T08:12:00Z</dcterms:created>
  <dcterms:modified xsi:type="dcterms:W3CDTF">2021-12-02T08:12:00Z</dcterms:modified>
</cp:coreProperties>
</file>