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FB" w:rsidRDefault="00EC02FB" w:rsidP="00EC02FB">
      <w:pPr>
        <w:pStyle w:val="ConsPlusNormal"/>
      </w:pPr>
    </w:p>
    <w:p w:rsidR="00EC02FB" w:rsidRDefault="00EC02FB" w:rsidP="00EC0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Заречный</w:t>
      </w:r>
    </w:p>
    <w:p w:rsidR="00EC02FB" w:rsidRDefault="00EC02FB" w:rsidP="00EC0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EC02FB" w:rsidRDefault="00EC02FB" w:rsidP="00EC02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02FB" w:rsidRDefault="00EC02FB" w:rsidP="00EC02FB">
      <w:pPr>
        <w:keepNext/>
        <w:spacing w:before="240" w:after="60"/>
        <w:outlineLvl w:val="0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 xml:space="preserve">                                               ПРОЕКТ РЕШЕНИЯ</w:t>
      </w:r>
    </w:p>
    <w:p w:rsidR="00EC02FB" w:rsidRDefault="00EC02FB" w:rsidP="00EC02FB">
      <w:pPr>
        <w:ind w:left="-720" w:right="305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От _</w:t>
      </w:r>
      <w:r w:rsidR="000C77B5">
        <w:rPr>
          <w:b/>
          <w:sz w:val="28"/>
          <w:szCs w:val="28"/>
          <w:u w:val="single"/>
        </w:rPr>
        <w:t>15</w:t>
      </w:r>
      <w:r w:rsidR="00FC5C2A">
        <w:rPr>
          <w:b/>
          <w:sz w:val="28"/>
          <w:szCs w:val="28"/>
          <w:u w:val="single"/>
        </w:rPr>
        <w:t xml:space="preserve">.11.2018 </w:t>
      </w:r>
      <w:r>
        <w:rPr>
          <w:b/>
          <w:sz w:val="28"/>
          <w:szCs w:val="28"/>
          <w:u w:val="single"/>
        </w:rPr>
        <w:t>№</w:t>
      </w:r>
      <w:r w:rsidR="000C77B5">
        <w:rPr>
          <w:b/>
          <w:sz w:val="28"/>
          <w:szCs w:val="28"/>
          <w:u w:val="single"/>
        </w:rPr>
        <w:t xml:space="preserve"> 90</w:t>
      </w:r>
      <w:r>
        <w:rPr>
          <w:b/>
          <w:sz w:val="28"/>
          <w:szCs w:val="28"/>
          <w:u w:val="single"/>
        </w:rPr>
        <w:t xml:space="preserve">  </w:t>
      </w:r>
    </w:p>
    <w:p w:rsidR="00EC02FB" w:rsidRDefault="00EC02FB" w:rsidP="00EC02FB">
      <w:pPr>
        <w:ind w:left="-720" w:right="305"/>
        <w:rPr>
          <w:sz w:val="28"/>
          <w:szCs w:val="28"/>
        </w:rPr>
      </w:pPr>
    </w:p>
    <w:p w:rsidR="00EC02FB" w:rsidRPr="00EC02FB" w:rsidRDefault="00EC02FB" w:rsidP="00EC02FB">
      <w:pPr>
        <w:autoSpaceDE w:val="0"/>
        <w:autoSpaceDN w:val="0"/>
        <w:adjustRightInd w:val="0"/>
        <w:ind w:left="-567" w:right="5527"/>
        <w:jc w:val="both"/>
        <w:rPr>
          <w:sz w:val="28"/>
          <w:szCs w:val="28"/>
        </w:rPr>
      </w:pPr>
      <w:r w:rsidRPr="00653670">
        <w:rPr>
          <w:sz w:val="28"/>
          <w:szCs w:val="28"/>
        </w:rPr>
        <w:t xml:space="preserve">О внесении изменений в Положение </w:t>
      </w:r>
      <w:r w:rsidRPr="00EC02FB">
        <w:rPr>
          <w:sz w:val="28"/>
          <w:szCs w:val="28"/>
        </w:rPr>
        <w:t>об организации и про</w:t>
      </w:r>
      <w:bookmarkStart w:id="0" w:name="_GoBack"/>
      <w:bookmarkEnd w:id="0"/>
      <w:r w:rsidRPr="00EC02FB">
        <w:rPr>
          <w:sz w:val="28"/>
          <w:szCs w:val="28"/>
        </w:rPr>
        <w:t>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</w:t>
      </w:r>
    </w:p>
    <w:p w:rsidR="00EC02FB" w:rsidRPr="00653670" w:rsidRDefault="00EC02FB" w:rsidP="00EC02FB">
      <w:pPr>
        <w:autoSpaceDE w:val="0"/>
        <w:autoSpaceDN w:val="0"/>
        <w:adjustRightInd w:val="0"/>
        <w:ind w:left="-567" w:right="5527"/>
        <w:jc w:val="both"/>
        <w:rPr>
          <w:sz w:val="28"/>
          <w:szCs w:val="28"/>
        </w:rPr>
      </w:pPr>
    </w:p>
    <w:p w:rsidR="00EC02FB" w:rsidRPr="00653670" w:rsidRDefault="00EC02FB" w:rsidP="00EC02F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ст. 25, 45 Устава городского округа Заречный </w:t>
      </w:r>
    </w:p>
    <w:p w:rsidR="00EC02FB" w:rsidRPr="00653670" w:rsidRDefault="00EC02FB" w:rsidP="00EC02FB">
      <w:pPr>
        <w:ind w:left="-567"/>
        <w:jc w:val="both"/>
        <w:rPr>
          <w:sz w:val="28"/>
          <w:szCs w:val="28"/>
        </w:rPr>
      </w:pPr>
    </w:p>
    <w:p w:rsidR="00EC02FB" w:rsidRPr="00653670" w:rsidRDefault="00EC02FB" w:rsidP="00EC02FB">
      <w:pPr>
        <w:ind w:left="-567"/>
        <w:jc w:val="both"/>
        <w:rPr>
          <w:b/>
          <w:sz w:val="28"/>
          <w:szCs w:val="28"/>
        </w:rPr>
      </w:pPr>
      <w:r w:rsidRPr="00653670">
        <w:rPr>
          <w:sz w:val="28"/>
          <w:szCs w:val="28"/>
        </w:rPr>
        <w:t xml:space="preserve">        </w:t>
      </w:r>
      <w:r w:rsidRPr="00653670">
        <w:rPr>
          <w:b/>
          <w:sz w:val="28"/>
          <w:szCs w:val="28"/>
        </w:rPr>
        <w:t>Дума решила:</w:t>
      </w:r>
    </w:p>
    <w:p w:rsidR="00EC02FB" w:rsidRPr="00653670" w:rsidRDefault="00EC02FB" w:rsidP="00EC02F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264DEB" w:rsidRDefault="00EC02FB" w:rsidP="00EC02FB">
      <w:pPr>
        <w:ind w:left="-567" w:firstLine="567"/>
        <w:jc w:val="both"/>
        <w:rPr>
          <w:sz w:val="28"/>
          <w:szCs w:val="28"/>
        </w:rPr>
      </w:pPr>
      <w:r w:rsidRPr="00653670">
        <w:rPr>
          <w:sz w:val="28"/>
          <w:szCs w:val="28"/>
        </w:rPr>
        <w:t xml:space="preserve">1. Внести в Положение </w:t>
      </w:r>
      <w:r w:rsidRPr="00EC02FB">
        <w:rPr>
          <w:sz w:val="28"/>
          <w:szCs w:val="28"/>
        </w:rPr>
        <w:t>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</w:t>
      </w:r>
      <w:r>
        <w:rPr>
          <w:sz w:val="28"/>
          <w:szCs w:val="28"/>
        </w:rPr>
        <w:t>, утвержденное решением Думы от 30.08.2018г. № 90-</w:t>
      </w:r>
      <w:r w:rsidR="006B156C">
        <w:rPr>
          <w:sz w:val="28"/>
          <w:szCs w:val="28"/>
        </w:rPr>
        <w:t>Р, следующие</w:t>
      </w:r>
      <w:r>
        <w:rPr>
          <w:sz w:val="28"/>
          <w:szCs w:val="28"/>
        </w:rPr>
        <w:t xml:space="preserve"> изменения:</w:t>
      </w:r>
    </w:p>
    <w:p w:rsidR="00EC02FB" w:rsidRDefault="00EC02FB" w:rsidP="00EC02FB">
      <w:pPr>
        <w:ind w:left="-567" w:firstLine="567"/>
        <w:jc w:val="both"/>
        <w:rPr>
          <w:sz w:val="28"/>
          <w:szCs w:val="28"/>
        </w:rPr>
      </w:pPr>
    </w:p>
    <w:p w:rsidR="00EC02FB" w:rsidRPr="00EC02FB" w:rsidRDefault="00EC02FB" w:rsidP="00EC02FB">
      <w:pPr>
        <w:ind w:left="-567" w:firstLine="567"/>
        <w:jc w:val="both"/>
        <w:rPr>
          <w:sz w:val="28"/>
          <w:szCs w:val="28"/>
        </w:rPr>
      </w:pPr>
      <w:r w:rsidRPr="00EC02FB">
        <w:rPr>
          <w:sz w:val="28"/>
          <w:szCs w:val="28"/>
        </w:rPr>
        <w:t>Пункт 8 раздела 1 изложить в следующей редакции:</w:t>
      </w:r>
    </w:p>
    <w:p w:rsidR="00C86006" w:rsidRDefault="00EC02FB" w:rsidP="00EC02FB">
      <w:pPr>
        <w:pStyle w:val="ConsNormal"/>
        <w:widowControl/>
        <w:ind w:left="-426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FB">
        <w:rPr>
          <w:sz w:val="28"/>
          <w:szCs w:val="28"/>
        </w:rPr>
        <w:t>«</w:t>
      </w:r>
      <w:r w:rsidRPr="00EC02FB">
        <w:rPr>
          <w:rFonts w:ascii="Times New Roman" w:hAnsi="Times New Roman" w:cs="Times New Roman"/>
          <w:sz w:val="28"/>
          <w:szCs w:val="28"/>
        </w:rPr>
        <w:t>8. Организацию и проведение публичных слушаний, общественных обсуждений на территории городского округа Заречный осуществляют</w:t>
      </w:r>
      <w:r w:rsidR="00C86006">
        <w:rPr>
          <w:rFonts w:ascii="Times New Roman" w:hAnsi="Times New Roman" w:cs="Times New Roman"/>
          <w:sz w:val="28"/>
          <w:szCs w:val="28"/>
        </w:rPr>
        <w:t>:</w:t>
      </w:r>
    </w:p>
    <w:p w:rsidR="00C86006" w:rsidRDefault="00C31DE9" w:rsidP="00EC02FB">
      <w:pPr>
        <w:pStyle w:val="ConsNormal"/>
        <w:widowControl/>
        <w:ind w:left="-426"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86006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C5FE7">
        <w:rPr>
          <w:rFonts w:ascii="Times New Roman" w:hAnsi="Times New Roman" w:cs="Times New Roman"/>
          <w:sz w:val="28"/>
          <w:szCs w:val="28"/>
        </w:rPr>
        <w:t xml:space="preserve">по правилам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территории городского округа Заречный;</w:t>
      </w:r>
    </w:p>
    <w:p w:rsidR="00C31DE9" w:rsidRDefault="00C31DE9" w:rsidP="00EC02FB">
      <w:pPr>
        <w:pStyle w:val="ConsNormal"/>
        <w:widowControl/>
        <w:ind w:left="-426"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комиссии </w:t>
      </w:r>
      <w:r w:rsidR="00EC02FB" w:rsidRPr="00EC02F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округа, структурные </w:t>
      </w:r>
      <w:r w:rsidR="006B156C" w:rsidRPr="00EC02FB">
        <w:rPr>
          <w:rFonts w:ascii="Times New Roman" w:hAnsi="Times New Roman" w:cs="Times New Roman"/>
          <w:sz w:val="28"/>
          <w:szCs w:val="28"/>
        </w:rPr>
        <w:t>подразделения администрации</w:t>
      </w:r>
      <w:r w:rsidR="00EC02FB" w:rsidRPr="00EC02F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DE9" w:rsidRDefault="00EC02FB" w:rsidP="00EC02FB">
      <w:pPr>
        <w:pStyle w:val="ConsNormal"/>
        <w:widowControl/>
        <w:ind w:left="-426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FB">
        <w:rPr>
          <w:rFonts w:ascii="Times New Roman" w:hAnsi="Times New Roman" w:cs="Times New Roman"/>
          <w:sz w:val="28"/>
          <w:szCs w:val="28"/>
        </w:rPr>
        <w:t xml:space="preserve"> </w:t>
      </w:r>
      <w:r w:rsidR="00C31DE9">
        <w:rPr>
          <w:rFonts w:ascii="Times New Roman" w:hAnsi="Times New Roman" w:cs="Times New Roman"/>
          <w:sz w:val="28"/>
          <w:szCs w:val="28"/>
        </w:rPr>
        <w:t>-</w:t>
      </w:r>
      <w:r w:rsidRPr="00EC02FB">
        <w:rPr>
          <w:rFonts w:ascii="Times New Roman" w:hAnsi="Times New Roman" w:cs="Times New Roman"/>
          <w:sz w:val="28"/>
          <w:szCs w:val="28"/>
        </w:rPr>
        <w:t xml:space="preserve"> специально созданн</w:t>
      </w:r>
      <w:r w:rsidR="001472FF">
        <w:rPr>
          <w:rFonts w:ascii="Times New Roman" w:hAnsi="Times New Roman" w:cs="Times New Roman"/>
          <w:sz w:val="28"/>
          <w:szCs w:val="28"/>
        </w:rPr>
        <w:t>ые</w:t>
      </w:r>
      <w:r w:rsidRPr="00EC02F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472FF">
        <w:rPr>
          <w:rFonts w:ascii="Times New Roman" w:hAnsi="Times New Roman" w:cs="Times New Roman"/>
          <w:sz w:val="28"/>
          <w:szCs w:val="28"/>
        </w:rPr>
        <w:t>и</w:t>
      </w:r>
      <w:r w:rsidRPr="00EC02FB">
        <w:rPr>
          <w:rFonts w:ascii="Times New Roman" w:hAnsi="Times New Roman" w:cs="Times New Roman"/>
          <w:sz w:val="28"/>
          <w:szCs w:val="28"/>
        </w:rPr>
        <w:t>, ответственн</w:t>
      </w:r>
      <w:r w:rsidR="001472FF">
        <w:rPr>
          <w:rFonts w:ascii="Times New Roman" w:hAnsi="Times New Roman" w:cs="Times New Roman"/>
          <w:sz w:val="28"/>
          <w:szCs w:val="28"/>
        </w:rPr>
        <w:t>ые</w:t>
      </w:r>
      <w:r w:rsidRPr="00EC02FB">
        <w:rPr>
          <w:rFonts w:ascii="Times New Roman" w:hAnsi="Times New Roman" w:cs="Times New Roman"/>
          <w:sz w:val="28"/>
          <w:szCs w:val="28"/>
        </w:rPr>
        <w:t xml:space="preserve"> за подготовку и проведение </w:t>
      </w:r>
      <w:r w:rsidR="001472F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EC02F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EC02FB" w:rsidRDefault="00EC02FB" w:rsidP="00EC02FB">
      <w:pPr>
        <w:pStyle w:val="ConsNormal"/>
        <w:widowControl/>
        <w:ind w:left="-426" w:right="-5" w:firstLine="540"/>
        <w:jc w:val="both"/>
        <w:rPr>
          <w:rFonts w:ascii="Times New Roman" w:hAnsi="Times New Roman"/>
          <w:sz w:val="28"/>
          <w:szCs w:val="28"/>
        </w:rPr>
      </w:pPr>
      <w:r w:rsidRPr="00EC02FB">
        <w:rPr>
          <w:rFonts w:ascii="Times New Roman" w:hAnsi="Times New Roman" w:cs="Times New Roman"/>
          <w:sz w:val="28"/>
          <w:szCs w:val="28"/>
        </w:rPr>
        <w:t>(далее -</w:t>
      </w:r>
      <w:r w:rsidRPr="00EC02FB">
        <w:rPr>
          <w:rFonts w:ascii="Times New Roman" w:hAnsi="Times New Roman"/>
          <w:sz w:val="24"/>
          <w:szCs w:val="24"/>
        </w:rPr>
        <w:t xml:space="preserve"> </w:t>
      </w:r>
      <w:r w:rsidRPr="00EC02FB">
        <w:rPr>
          <w:rFonts w:ascii="Times New Roman" w:hAnsi="Times New Roman"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 xml:space="preserve">общественных обсуждения или </w:t>
      </w:r>
      <w:r w:rsidRPr="00EC02FB">
        <w:rPr>
          <w:rFonts w:ascii="Times New Roman" w:hAnsi="Times New Roman"/>
          <w:sz w:val="28"/>
          <w:szCs w:val="28"/>
        </w:rPr>
        <w:t>публичных слушаний).</w:t>
      </w:r>
    </w:p>
    <w:p w:rsidR="00EC02FB" w:rsidRDefault="00EC02FB" w:rsidP="00EC02FB">
      <w:pPr>
        <w:pStyle w:val="ConsNormal"/>
        <w:widowControl/>
        <w:ind w:left="-426" w:right="-5" w:firstLine="540"/>
        <w:jc w:val="both"/>
        <w:rPr>
          <w:rFonts w:ascii="Times New Roman" w:hAnsi="Times New Roman"/>
          <w:sz w:val="28"/>
          <w:szCs w:val="28"/>
        </w:rPr>
      </w:pPr>
    </w:p>
    <w:p w:rsidR="00EC02FB" w:rsidRDefault="00EC02FB" w:rsidP="00EC02FB">
      <w:pPr>
        <w:pStyle w:val="ConsNormal"/>
        <w:widowControl/>
        <w:ind w:left="-426"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EC02FB" w:rsidRDefault="00EC02FB" w:rsidP="00EC02FB">
      <w:pPr>
        <w:pStyle w:val="ConsNormal"/>
        <w:widowControl/>
        <w:ind w:left="-426" w:right="-5" w:firstLine="540"/>
        <w:jc w:val="both"/>
        <w:rPr>
          <w:rFonts w:ascii="Times New Roman" w:hAnsi="Times New Roman"/>
          <w:sz w:val="28"/>
          <w:szCs w:val="28"/>
        </w:rPr>
      </w:pPr>
    </w:p>
    <w:p w:rsidR="00EC02FB" w:rsidRDefault="00EC02FB" w:rsidP="00EC02FB">
      <w:pPr>
        <w:pStyle w:val="ConsNormal"/>
        <w:widowControl/>
        <w:ind w:left="-426"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городского округа                                   В.Н. Боярских</w:t>
      </w:r>
    </w:p>
    <w:p w:rsidR="00EC02FB" w:rsidRDefault="00EC02FB" w:rsidP="00EC02FB">
      <w:pPr>
        <w:pStyle w:val="ConsNormal"/>
        <w:widowControl/>
        <w:ind w:left="-426" w:right="-5" w:firstLine="540"/>
        <w:jc w:val="both"/>
        <w:rPr>
          <w:rFonts w:ascii="Times New Roman" w:hAnsi="Times New Roman"/>
          <w:sz w:val="28"/>
          <w:szCs w:val="28"/>
        </w:rPr>
      </w:pPr>
    </w:p>
    <w:p w:rsidR="00EC02FB" w:rsidRPr="00EC02FB" w:rsidRDefault="00EC02FB" w:rsidP="00C31DE9">
      <w:pPr>
        <w:pStyle w:val="ConsNormal"/>
        <w:widowControl/>
        <w:ind w:left="-426" w:right="-5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Захарцев</w:t>
      </w:r>
      <w:proofErr w:type="spellEnd"/>
    </w:p>
    <w:sectPr w:rsidR="00EC02FB" w:rsidRPr="00EC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FB"/>
    <w:rsid w:val="000C77B5"/>
    <w:rsid w:val="001472FF"/>
    <w:rsid w:val="00264DEB"/>
    <w:rsid w:val="00477340"/>
    <w:rsid w:val="006B156C"/>
    <w:rsid w:val="00C175DB"/>
    <w:rsid w:val="00C31DE9"/>
    <w:rsid w:val="00C86006"/>
    <w:rsid w:val="00CC5FE7"/>
    <w:rsid w:val="00EC02FB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0FD1-741D-4FDE-9D9F-DC46657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0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C02FB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EC02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C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7</cp:revision>
  <cp:lastPrinted>2018-11-15T11:16:00Z</cp:lastPrinted>
  <dcterms:created xsi:type="dcterms:W3CDTF">2018-11-15T09:16:00Z</dcterms:created>
  <dcterms:modified xsi:type="dcterms:W3CDTF">2018-11-15T11:18:00Z</dcterms:modified>
</cp:coreProperties>
</file>