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C6B8EF" wp14:editId="6CB15DCC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ДВАДЦАТЬ ДЕВЯТОЕ</w:t>
      </w:r>
      <w:r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671A2D" w:rsidRPr="00A13D90" w:rsidRDefault="00671A2D" w:rsidP="00671A2D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71A2D" w:rsidRDefault="00671A2D" w:rsidP="00671A2D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71A2D" w:rsidRDefault="00671A2D" w:rsidP="00671A2D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671A2D" w:rsidRDefault="00671A2D" w:rsidP="00671A2D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29.03.2018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671A2D" w:rsidRDefault="00671A2D" w:rsidP="00671A2D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1A2D" w:rsidRPr="00671A2D" w:rsidRDefault="00671A2D" w:rsidP="00671A2D">
      <w:pPr>
        <w:pStyle w:val="2"/>
        <w:ind w:left="-284" w:right="5101" w:firstLine="0"/>
        <w:rPr>
          <w:rFonts w:cs="Arial"/>
          <w:sz w:val="26"/>
          <w:szCs w:val="26"/>
          <w:lang w:val="ru-RU" w:eastAsia="ru-RU"/>
        </w:rPr>
      </w:pPr>
      <w:r w:rsidRPr="00671A2D">
        <w:rPr>
          <w:rFonts w:cs="Arial"/>
          <w:sz w:val="26"/>
          <w:szCs w:val="26"/>
          <w:lang w:val="ru-RU" w:eastAsia="ru-RU"/>
        </w:rPr>
        <w:t>Об утверждении местных нормативов градостроительного проектирования городского округа Заречный</w:t>
      </w:r>
    </w:p>
    <w:p w:rsidR="00671A2D" w:rsidRPr="00671A2D" w:rsidRDefault="00671A2D" w:rsidP="00671A2D">
      <w:pPr>
        <w:pStyle w:val="2"/>
        <w:ind w:left="-284" w:right="-1" w:firstLine="0"/>
        <w:jc w:val="center"/>
        <w:rPr>
          <w:rFonts w:cs="Arial"/>
          <w:sz w:val="26"/>
          <w:szCs w:val="26"/>
          <w:lang w:val="ru-RU" w:eastAsia="ru-RU"/>
        </w:rPr>
      </w:pPr>
    </w:p>
    <w:p w:rsidR="00671A2D" w:rsidRDefault="00671A2D" w:rsidP="00671A2D">
      <w:pPr>
        <w:pStyle w:val="a4"/>
        <w:suppressAutoHyphens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671A2D">
        <w:rPr>
          <w:rFonts w:ascii="Arial" w:hAnsi="Arial" w:cs="Arial"/>
          <w:sz w:val="26"/>
          <w:szCs w:val="26"/>
        </w:rPr>
        <w:t xml:space="preserve">В соответствии со ст. 29.2, 29.4 Градостроительным кодексом Российской Федерации, ст.16 Федерального закона от 06.10.2003 г. № 131-ФЗ «Об общих принципах организации местного самоуправления в Российской Федерации», на основании ст. ст. </w:t>
      </w:r>
      <w:r>
        <w:rPr>
          <w:rFonts w:ascii="Arial" w:hAnsi="Arial" w:cs="Arial"/>
          <w:sz w:val="26"/>
          <w:szCs w:val="26"/>
        </w:rPr>
        <w:t>25</w:t>
      </w:r>
      <w:r w:rsidRPr="00671A2D">
        <w:rPr>
          <w:rFonts w:ascii="Arial" w:hAnsi="Arial" w:cs="Arial"/>
          <w:sz w:val="26"/>
          <w:szCs w:val="26"/>
        </w:rPr>
        <w:t xml:space="preserve"> Устава городского округа Заречный </w:t>
      </w:r>
    </w:p>
    <w:p w:rsidR="00671A2D" w:rsidRDefault="00671A2D" w:rsidP="00671A2D">
      <w:pPr>
        <w:pStyle w:val="a4"/>
        <w:suppressAutoHyphens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pStyle w:val="a4"/>
        <w:suppressAutoHyphens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  <w:r w:rsidRPr="00671A2D">
        <w:rPr>
          <w:rFonts w:ascii="Arial" w:hAnsi="Arial" w:cs="Arial"/>
          <w:sz w:val="26"/>
          <w:szCs w:val="26"/>
        </w:rPr>
        <w:t xml:space="preserve"> </w:t>
      </w:r>
      <w:r w:rsidRPr="00671A2D">
        <w:rPr>
          <w:rFonts w:ascii="Arial" w:hAnsi="Arial" w:cs="Arial"/>
          <w:b/>
          <w:sz w:val="26"/>
          <w:szCs w:val="26"/>
        </w:rPr>
        <w:t>Дума решила</w:t>
      </w:r>
      <w:r w:rsidRPr="00671A2D">
        <w:rPr>
          <w:rFonts w:ascii="Arial" w:hAnsi="Arial" w:cs="Arial"/>
          <w:sz w:val="26"/>
          <w:szCs w:val="26"/>
        </w:rPr>
        <w:t>:</w:t>
      </w:r>
    </w:p>
    <w:p w:rsidR="00671A2D" w:rsidRPr="00671A2D" w:rsidRDefault="00671A2D" w:rsidP="00671A2D">
      <w:pPr>
        <w:pStyle w:val="a4"/>
        <w:suppressAutoHyphens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pStyle w:val="a3"/>
        <w:spacing w:after="0" w:line="240" w:lineRule="auto"/>
        <w:ind w:left="-284"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1A2D">
        <w:rPr>
          <w:rFonts w:ascii="Arial" w:eastAsia="Times New Roman" w:hAnsi="Arial" w:cs="Arial"/>
          <w:sz w:val="26"/>
          <w:szCs w:val="26"/>
          <w:lang w:eastAsia="ru-RU"/>
        </w:rPr>
        <w:t>1. Утвердить местные нормативы градостроительного проектирования городского округа Заречный (прилагается).</w:t>
      </w:r>
    </w:p>
    <w:p w:rsidR="00671A2D" w:rsidRPr="00671A2D" w:rsidRDefault="00671A2D" w:rsidP="00671A2D">
      <w:pPr>
        <w:pStyle w:val="ListParagraph"/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671A2D">
        <w:rPr>
          <w:rFonts w:ascii="Arial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671A2D" w:rsidRPr="00671A2D" w:rsidRDefault="00671A2D" w:rsidP="00671A2D">
      <w:pPr>
        <w:pStyle w:val="ListParagraph"/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3</w:t>
      </w:r>
      <w:r w:rsidRPr="00671A2D">
        <w:rPr>
          <w:rFonts w:ascii="Arial" w:hAnsi="Arial" w:cs="Arial"/>
          <w:sz w:val="26"/>
          <w:szCs w:val="26"/>
          <w:lang w:eastAsia="ru-RU"/>
        </w:rPr>
        <w:t>. Разместить настоящее решение в сети Интернет на официальном сайте городского округа Заречный,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671A2D" w:rsidRPr="00671A2D" w:rsidRDefault="00671A2D" w:rsidP="00671A2D">
      <w:pPr>
        <w:pStyle w:val="ListParagraph"/>
        <w:spacing w:after="0" w:line="240" w:lineRule="auto"/>
        <w:ind w:left="-284" w:firstLine="72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4</w:t>
      </w:r>
      <w:bookmarkStart w:id="0" w:name="_GoBack"/>
      <w:bookmarkEnd w:id="0"/>
      <w:r w:rsidRPr="00671A2D">
        <w:rPr>
          <w:rFonts w:ascii="Arial" w:hAnsi="Arial" w:cs="Arial"/>
          <w:sz w:val="26"/>
          <w:szCs w:val="26"/>
          <w:lang w:eastAsia="ru-RU"/>
        </w:rPr>
        <w:t xml:space="preserve">. Направить настоящее решение в орган, осуществляющий ведение Свердловского областного регистра </w:t>
      </w:r>
      <w:r>
        <w:rPr>
          <w:rFonts w:ascii="Arial" w:hAnsi="Arial" w:cs="Arial"/>
          <w:sz w:val="26"/>
          <w:szCs w:val="26"/>
          <w:lang w:eastAsia="ru-RU"/>
        </w:rPr>
        <w:t>муниципальных нормативных правовых актов.</w:t>
      </w:r>
    </w:p>
    <w:p w:rsidR="00671A2D" w:rsidRPr="00671A2D" w:rsidRDefault="00671A2D" w:rsidP="00671A2D">
      <w:pPr>
        <w:pStyle w:val="a4"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pStyle w:val="a4"/>
        <w:spacing w:before="0" w:beforeAutospacing="0" w:after="0" w:afterAutospacing="0"/>
        <w:ind w:left="-284" w:firstLine="720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pStyle w:val="a4"/>
        <w:spacing w:before="0" w:beforeAutospacing="0" w:after="0" w:afterAutospacing="0"/>
        <w:ind w:left="-284"/>
        <w:jc w:val="both"/>
        <w:rPr>
          <w:rFonts w:ascii="Arial" w:hAnsi="Arial" w:cs="Arial"/>
          <w:sz w:val="26"/>
          <w:szCs w:val="26"/>
        </w:rPr>
      </w:pPr>
      <w:r w:rsidRPr="00671A2D">
        <w:rPr>
          <w:rFonts w:ascii="Arial" w:hAnsi="Arial" w:cs="Arial"/>
          <w:sz w:val="26"/>
          <w:szCs w:val="26"/>
        </w:rPr>
        <w:t>Председатель Думы городского округа</w:t>
      </w:r>
      <w:r w:rsidRPr="00671A2D">
        <w:rPr>
          <w:rFonts w:ascii="Arial" w:hAnsi="Arial" w:cs="Arial"/>
          <w:sz w:val="26"/>
          <w:szCs w:val="26"/>
        </w:rPr>
        <w:tab/>
      </w:r>
      <w:r w:rsidRPr="00671A2D">
        <w:rPr>
          <w:rFonts w:ascii="Arial" w:hAnsi="Arial" w:cs="Arial"/>
          <w:sz w:val="26"/>
          <w:szCs w:val="26"/>
        </w:rPr>
        <w:tab/>
      </w:r>
      <w:r w:rsidRPr="00671A2D">
        <w:rPr>
          <w:rFonts w:ascii="Arial" w:hAnsi="Arial" w:cs="Arial"/>
          <w:sz w:val="26"/>
          <w:szCs w:val="26"/>
        </w:rPr>
        <w:tab/>
      </w:r>
      <w:r w:rsidRPr="00671A2D">
        <w:rPr>
          <w:rFonts w:ascii="Arial" w:hAnsi="Arial" w:cs="Arial"/>
          <w:sz w:val="26"/>
          <w:szCs w:val="26"/>
        </w:rPr>
        <w:tab/>
        <w:t>В.Н. Боярских</w:t>
      </w:r>
    </w:p>
    <w:p w:rsidR="00671A2D" w:rsidRPr="00671A2D" w:rsidRDefault="00671A2D" w:rsidP="00671A2D">
      <w:pPr>
        <w:pStyle w:val="a4"/>
        <w:spacing w:before="0" w:beforeAutospacing="0" w:after="0" w:afterAutospacing="0"/>
        <w:ind w:left="-284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pStyle w:val="a4"/>
        <w:spacing w:before="0" w:beforeAutospacing="0" w:after="0" w:afterAutospacing="0"/>
        <w:ind w:left="-284"/>
        <w:jc w:val="both"/>
        <w:rPr>
          <w:rFonts w:ascii="Arial" w:hAnsi="Arial" w:cs="Arial"/>
          <w:sz w:val="26"/>
          <w:szCs w:val="26"/>
        </w:rPr>
      </w:pPr>
    </w:p>
    <w:p w:rsidR="00671A2D" w:rsidRPr="00671A2D" w:rsidRDefault="00671A2D" w:rsidP="00671A2D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71A2D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</w:t>
      </w:r>
      <w:r w:rsidRPr="00671A2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671A2D">
        <w:rPr>
          <w:rFonts w:ascii="Arial" w:eastAsia="Times New Roman" w:hAnsi="Arial" w:cs="Arial"/>
          <w:sz w:val="26"/>
          <w:szCs w:val="26"/>
          <w:lang w:eastAsia="ru-RU"/>
        </w:rPr>
        <w:t xml:space="preserve">  А.В. </w:t>
      </w:r>
      <w:proofErr w:type="spellStart"/>
      <w:r w:rsidRPr="00671A2D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Pr="00671A2D" w:rsidRDefault="00264DEB" w:rsidP="00671A2D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6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D"/>
    <w:rsid w:val="00264DEB"/>
    <w:rsid w:val="00477340"/>
    <w:rsid w:val="00671A2D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34F9"/>
  <w15:chartTrackingRefBased/>
  <w15:docId w15:val="{9BF8E4A2-1479-4A6E-B9B8-5A9661D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1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A2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71A2D"/>
    <w:pPr>
      <w:spacing w:after="0" w:line="240" w:lineRule="auto"/>
      <w:ind w:right="-284" w:firstLine="709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71A2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671A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7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71A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2018-03-30T09:01:00Z</dcterms:created>
  <dcterms:modified xsi:type="dcterms:W3CDTF">2018-03-30T09:07:00Z</dcterms:modified>
</cp:coreProperties>
</file>