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D3" w:rsidRDefault="004370E9">
      <w:pPr>
        <w:spacing w:line="312" w:lineRule="auto"/>
        <w:ind w:right="0"/>
        <w:jc w:val="center"/>
      </w:pPr>
      <w:r>
        <w:rPr>
          <w:rFonts w:ascii="Liberation Serif" w:hAnsi="Liberation Serif"/>
        </w:rPr>
        <w:object w:dxaOrig="800" w:dyaOrig="1010" w14:anchorId="5AE58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0pt;height:50.5pt;visibility:visible;mso-wrap-style:square" o:ole="">
            <v:imagedata r:id="rId6" o:title=""/>
          </v:shape>
          <o:OLEObject Type="Embed" ProgID="Word.Document.8" ShapeID="Object 1" DrawAspect="Content" ObjectID="_1658639633" r:id="rId7"/>
        </w:object>
      </w:r>
    </w:p>
    <w:p w:rsidR="00AD03D3" w:rsidRDefault="004370E9">
      <w:pPr>
        <w:suppressAutoHyphens w:val="0"/>
        <w:spacing w:line="360" w:lineRule="auto"/>
        <w:ind w:right="0"/>
        <w:jc w:val="center"/>
        <w:textAlignment w:val="auto"/>
        <w:rPr>
          <w:rFonts w:ascii="Liberation Serif" w:hAnsi="Liberation Serif"/>
          <w:caps/>
          <w:sz w:val="28"/>
          <w:szCs w:val="28"/>
        </w:rPr>
      </w:pPr>
      <w:r>
        <w:rPr>
          <w:rFonts w:ascii="Liberation Serif" w:hAnsi="Liberation Serif"/>
          <w:caps/>
          <w:sz w:val="28"/>
          <w:szCs w:val="28"/>
        </w:rPr>
        <w:t>администрация  Городского  округа  Заречный</w:t>
      </w:r>
    </w:p>
    <w:p w:rsidR="00AD03D3" w:rsidRDefault="004370E9">
      <w:pPr>
        <w:suppressAutoHyphens w:val="0"/>
        <w:spacing w:line="360" w:lineRule="auto"/>
        <w:ind w:right="0"/>
        <w:jc w:val="center"/>
        <w:textAlignment w:val="auto"/>
        <w:rPr>
          <w:rFonts w:ascii="Liberation Serif" w:hAnsi="Liberation Serif"/>
          <w:b/>
          <w:caps/>
          <w:sz w:val="32"/>
          <w:szCs w:val="32"/>
        </w:rPr>
      </w:pPr>
      <w:r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:rsidR="00AD03D3" w:rsidRDefault="004370E9">
      <w:pPr>
        <w:suppressAutoHyphens w:val="0"/>
        <w:ind w:right="0"/>
        <w:textAlignment w:val="auto"/>
      </w:pPr>
      <w:r>
        <w:rPr>
          <w:rFonts w:ascii="Liberation Serif" w:hAnsi="Liberation Serif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95253</wp:posOffset>
                </wp:positionV>
                <wp:extent cx="6324603" cy="0"/>
                <wp:effectExtent l="0" t="19050" r="38097" b="3810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3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576C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2" o:spid="_x0000_s1026" type="#_x0000_t32" style="position:absolute;margin-left:0;margin-top:7.5pt;width:49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" strokeweight="4.5pt"/>
            </w:pict>
          </mc:Fallback>
        </mc:AlternateContent>
      </w:r>
    </w:p>
    <w:p w:rsidR="00AD03D3" w:rsidRDefault="00AD03D3">
      <w:pPr>
        <w:suppressAutoHyphens w:val="0"/>
        <w:ind w:right="0"/>
        <w:textAlignment w:val="auto"/>
        <w:rPr>
          <w:rFonts w:ascii="Liberation Serif" w:hAnsi="Liberation Serif"/>
          <w:sz w:val="16"/>
          <w:szCs w:val="16"/>
        </w:rPr>
      </w:pPr>
    </w:p>
    <w:p w:rsidR="00AD03D3" w:rsidRDefault="00AD03D3">
      <w:pPr>
        <w:suppressAutoHyphens w:val="0"/>
        <w:ind w:right="0"/>
        <w:textAlignment w:val="auto"/>
        <w:rPr>
          <w:rFonts w:ascii="Liberation Serif" w:hAnsi="Liberation Serif"/>
          <w:sz w:val="16"/>
          <w:szCs w:val="16"/>
        </w:rPr>
      </w:pPr>
    </w:p>
    <w:p w:rsidR="00AD03D3" w:rsidRDefault="004370E9">
      <w:pPr>
        <w:suppressAutoHyphens w:val="0"/>
        <w:ind w:right="0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t>от___</w:t>
      </w:r>
      <w:r w:rsidR="00BD4EBE">
        <w:rPr>
          <w:rFonts w:ascii="Liberation Serif" w:hAnsi="Liberation Serif"/>
          <w:u w:val="single"/>
        </w:rPr>
        <w:t>11.08.2020</w:t>
      </w:r>
      <w:r>
        <w:rPr>
          <w:rFonts w:ascii="Liberation Serif" w:hAnsi="Liberation Serif"/>
        </w:rPr>
        <w:t>___  №  ___</w:t>
      </w:r>
      <w:r w:rsidR="00BD4EBE">
        <w:rPr>
          <w:rFonts w:ascii="Liberation Serif" w:hAnsi="Liberation Serif"/>
          <w:u w:val="single"/>
        </w:rPr>
        <w:t>577-П</w:t>
      </w:r>
      <w:r>
        <w:rPr>
          <w:rFonts w:ascii="Liberation Serif" w:hAnsi="Liberation Serif"/>
        </w:rPr>
        <w:t>___</w:t>
      </w:r>
    </w:p>
    <w:p w:rsidR="00AD03D3" w:rsidRDefault="00AD03D3">
      <w:pPr>
        <w:suppressAutoHyphens w:val="0"/>
        <w:ind w:right="0"/>
        <w:textAlignment w:val="auto"/>
        <w:rPr>
          <w:rFonts w:ascii="Liberation Serif" w:hAnsi="Liberation Serif"/>
          <w:sz w:val="28"/>
          <w:szCs w:val="28"/>
        </w:rPr>
      </w:pPr>
    </w:p>
    <w:p w:rsidR="00AD03D3" w:rsidRDefault="004370E9">
      <w:pPr>
        <w:suppressAutoHyphens w:val="0"/>
        <w:ind w:right="5812"/>
        <w:jc w:val="center"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г. Заречный</w:t>
      </w:r>
    </w:p>
    <w:p w:rsidR="00AD03D3" w:rsidRDefault="00AD03D3">
      <w:pPr>
        <w:ind w:right="0"/>
        <w:rPr>
          <w:rFonts w:ascii="Liberation Serif" w:hAnsi="Liberation Serif"/>
          <w:szCs w:val="24"/>
        </w:rPr>
      </w:pPr>
    </w:p>
    <w:p w:rsidR="00AD03D3" w:rsidRDefault="00AD03D3">
      <w:pPr>
        <w:ind w:right="0"/>
        <w:rPr>
          <w:rFonts w:ascii="Liberation Serif" w:hAnsi="Liberation Serif"/>
          <w:szCs w:val="24"/>
        </w:rPr>
      </w:pPr>
    </w:p>
    <w:p w:rsidR="00AD03D3" w:rsidRDefault="004370E9">
      <w:pPr>
        <w:ind w:right="-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проведении </w:t>
      </w:r>
      <w:r>
        <w:rPr>
          <w:rFonts w:ascii="Liberation Serif" w:hAnsi="Liberation Serif"/>
          <w:b/>
          <w:sz w:val="28"/>
          <w:szCs w:val="28"/>
        </w:rPr>
        <w:t xml:space="preserve">социально-психологического тестирования обучающихся </w:t>
      </w:r>
    </w:p>
    <w:p w:rsidR="00AD03D3" w:rsidRDefault="004370E9">
      <w:pPr>
        <w:ind w:right="-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муниципальных общеобразовательных организациях городского округа Заречный, направленного на профилактику незаконного потребления обучающимися наркотических средств и психотропных веществ с использовани</w:t>
      </w:r>
      <w:r>
        <w:rPr>
          <w:rFonts w:ascii="Liberation Serif" w:hAnsi="Liberation Serif"/>
          <w:b/>
          <w:sz w:val="28"/>
          <w:szCs w:val="28"/>
        </w:rPr>
        <w:t>ем единой методики в 2020/2021 учебном году</w:t>
      </w:r>
    </w:p>
    <w:p w:rsidR="00AD03D3" w:rsidRDefault="00AD03D3">
      <w:pPr>
        <w:ind w:right="-2"/>
        <w:jc w:val="center"/>
        <w:rPr>
          <w:rFonts w:ascii="Liberation Serif" w:hAnsi="Liberation Serif"/>
          <w:b/>
          <w:sz w:val="28"/>
          <w:szCs w:val="28"/>
        </w:rPr>
      </w:pPr>
    </w:p>
    <w:p w:rsidR="00AD03D3" w:rsidRDefault="00AD03D3">
      <w:pPr>
        <w:ind w:right="-2"/>
        <w:jc w:val="center"/>
        <w:rPr>
          <w:rFonts w:ascii="Liberation Serif" w:hAnsi="Liberation Serif"/>
          <w:b/>
          <w:sz w:val="28"/>
          <w:szCs w:val="28"/>
        </w:rPr>
      </w:pPr>
    </w:p>
    <w:p w:rsidR="00AD03D3" w:rsidRDefault="004370E9">
      <w:pPr>
        <w:ind w:right="-2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просвещения Российской Федерации от 20.02.2020 № 59 «Об утверждении Порядка </w:t>
      </w:r>
      <w:r>
        <w:rPr>
          <w:rFonts w:ascii="Liberation Serif" w:hAnsi="Liberation Serif"/>
          <w:sz w:val="28"/>
          <w:szCs w:val="28"/>
        </w:rPr>
        <w:t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приказом Министерства образования и молодежной политики Свердловской области от 16.06.2020 № 134-И «О п</w:t>
      </w:r>
      <w:r>
        <w:rPr>
          <w:rFonts w:ascii="Liberation Serif" w:hAnsi="Liberation Serif"/>
          <w:sz w:val="28"/>
          <w:szCs w:val="28"/>
        </w:rPr>
        <w:t xml:space="preserve">роведении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обучающимися наркотических средств </w:t>
      </w:r>
      <w:r>
        <w:rPr>
          <w:rFonts w:ascii="Liberation Serif" w:hAnsi="Liberation Serif"/>
          <w:sz w:val="28"/>
          <w:szCs w:val="28"/>
        </w:rPr>
        <w:t>и психотропных веществ с использованием единой методики», в целях организации в муниципальных общеобразовательных организациях городского округа Заречный психолого-педагогической работы, направленной на профилактику незаконного потребления обучающимися нар</w:t>
      </w:r>
      <w:r>
        <w:rPr>
          <w:rFonts w:ascii="Liberation Serif" w:hAnsi="Liberation Serif"/>
          <w:sz w:val="28"/>
          <w:szCs w:val="28"/>
        </w:rPr>
        <w:t>котических средств и психотропных веществ, на основании ст. ст. 28, 31 Устава городского округа Заречный администрация городского округа Заречный</w:t>
      </w:r>
    </w:p>
    <w:p w:rsidR="00AD03D3" w:rsidRDefault="004370E9">
      <w:pPr>
        <w:ind w:righ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Провести социально-психологическое тестирование обучающихся в муниципальных </w:t>
      </w:r>
      <w:r>
        <w:rPr>
          <w:rFonts w:ascii="Liberation Serif" w:hAnsi="Liberation Serif"/>
          <w:sz w:val="28"/>
          <w:szCs w:val="28"/>
        </w:rPr>
        <w:t>общеобразовательных организациях городского округа Заречный, направленное на профилактику незаконного потребления обучающимися наркотических средств и психотропных веществ с использованием единой методики (далее - тестирование) в 2020/2021 учебном году в с</w:t>
      </w:r>
      <w:r>
        <w:rPr>
          <w:rFonts w:ascii="Liberation Serif" w:hAnsi="Liberation Serif"/>
          <w:sz w:val="28"/>
          <w:szCs w:val="28"/>
        </w:rPr>
        <w:t>рок с 1 сентября по 30 октября 2020 года.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Утвердить порядок проведения тестирования обучающихся в образовательных организациях, направленного на профилактику незаконного </w:t>
      </w:r>
      <w:r>
        <w:rPr>
          <w:rFonts w:ascii="Liberation Serif" w:hAnsi="Liberation Serif"/>
          <w:sz w:val="28"/>
          <w:szCs w:val="28"/>
        </w:rPr>
        <w:lastRenderedPageBreak/>
        <w:t>потребления обучающимися наркотических средств и психотропных веществ (прилагается)</w:t>
      </w:r>
      <w:r>
        <w:rPr>
          <w:rFonts w:ascii="Liberation Serif" w:hAnsi="Liberation Serif"/>
          <w:sz w:val="28"/>
          <w:szCs w:val="28"/>
        </w:rPr>
        <w:t>.</w:t>
      </w:r>
    </w:p>
    <w:p w:rsidR="00AD03D3" w:rsidRDefault="004370E9">
      <w:pPr>
        <w:ind w:right="0" w:firstLine="709"/>
      </w:pPr>
      <w:r>
        <w:rPr>
          <w:rFonts w:ascii="Liberation Serif" w:hAnsi="Liberation Serif"/>
          <w:sz w:val="28"/>
          <w:szCs w:val="28"/>
        </w:rPr>
        <w:t>3. Ответственным за организацию тестирования в городском округе Заречный назначить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>начальника МКУ «Управление образования ГО Заречный» Михайлову А.А.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Ответственным за проведение тестирования в городском округе Заречный назначить директора МБОУ ГО Заре</w:t>
      </w:r>
      <w:r>
        <w:rPr>
          <w:rFonts w:ascii="Liberation Serif" w:hAnsi="Liberation Serif"/>
          <w:sz w:val="28"/>
          <w:szCs w:val="28"/>
        </w:rPr>
        <w:t>чный «ЦППМиСП» Логинову Н.А.</w:t>
      </w:r>
    </w:p>
    <w:p w:rsidR="00AD03D3" w:rsidRDefault="004370E9">
      <w:pPr>
        <w:ind w:right="0" w:firstLine="709"/>
      </w:pPr>
      <w:r>
        <w:rPr>
          <w:rFonts w:ascii="Liberation Serif" w:hAnsi="Liberation Serif"/>
          <w:sz w:val="28"/>
          <w:szCs w:val="28"/>
        </w:rPr>
        <w:t>5. Директору МБОУ ГО Заречный «ЦППМиСП» Логиновой Н.А.: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обеспечить методическое сопровождение муниципальных общеобразовательных организаций городского округа Заречный при проведении тестирования и при работе с результатами т</w:t>
      </w:r>
      <w:r>
        <w:rPr>
          <w:rFonts w:ascii="Liberation Serif" w:hAnsi="Liberation Serif"/>
          <w:sz w:val="28"/>
          <w:szCs w:val="28"/>
        </w:rPr>
        <w:t>естирования;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выполнить обработку и провести анализ результатов тестирования в период до тридцати календарных дней с момента их получения от муниципальных общеобразовательных организаций городского округа Заречный;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составить итоговый акт результатов т</w:t>
      </w:r>
      <w:r>
        <w:rPr>
          <w:rFonts w:ascii="Liberation Serif" w:hAnsi="Liberation Serif"/>
          <w:sz w:val="28"/>
          <w:szCs w:val="28"/>
        </w:rPr>
        <w:t>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</w:t>
      </w:r>
      <w:r>
        <w:rPr>
          <w:rFonts w:ascii="Liberation Serif" w:hAnsi="Liberation Serif"/>
          <w:sz w:val="28"/>
          <w:szCs w:val="28"/>
        </w:rPr>
        <w:t>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</w:t>
      </w:r>
      <w:r>
        <w:rPr>
          <w:rFonts w:ascii="Liberation Serif" w:hAnsi="Liberation Serif"/>
          <w:sz w:val="28"/>
          <w:szCs w:val="28"/>
        </w:rPr>
        <w:t>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направить в адрес МКУ «Управление образования ГО Заречный» итоговый акт передачи р</w:t>
      </w:r>
      <w:r>
        <w:rPr>
          <w:rFonts w:ascii="Liberation Serif" w:hAnsi="Liberation Serif"/>
          <w:sz w:val="28"/>
          <w:szCs w:val="28"/>
        </w:rPr>
        <w:t>езультатов тестирования в срок до 03 ноября 2020 года.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Возложить персональную ответственность за организацию и проведение тестирования на директоров муниципальных общеобразовательных организаций городского округа Заречный.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Директорам муниципальных об</w:t>
      </w:r>
      <w:r>
        <w:rPr>
          <w:rFonts w:ascii="Liberation Serif" w:hAnsi="Liberation Serif"/>
          <w:sz w:val="28"/>
          <w:szCs w:val="28"/>
        </w:rPr>
        <w:t>щеобразовательных организаций городского округа Заречный: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обеспечить выполнение утвержденного порядка проведения тестирования обучающихся в образовательных организациях, направленного на профилактику незаконного потребления обучающимися наркотических ср</w:t>
      </w:r>
      <w:r>
        <w:rPr>
          <w:rFonts w:ascii="Liberation Serif" w:hAnsi="Liberation Serif"/>
          <w:sz w:val="28"/>
          <w:szCs w:val="28"/>
        </w:rPr>
        <w:t>едств и психотропных веществ;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организовать работу по проведению информационно-мотивационной кампании с обучающимися и их родителями (законными представителями) о целях и порядке проведения тестирования, получению от обучающихся либо от их родителей (зак</w:t>
      </w:r>
      <w:r>
        <w:rPr>
          <w:rFonts w:ascii="Liberation Serif" w:hAnsi="Liberation Serif"/>
          <w:sz w:val="28"/>
          <w:szCs w:val="28"/>
        </w:rPr>
        <w:t>онных представителей) информированных согласий в срок до 15 сентября 2020 года;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организовать участие лиц, ответственных за проведение тестирования, педагогов-психологов в обучающем семинаре по проведению социально-психологического тестирования с использ</w:t>
      </w:r>
      <w:r>
        <w:rPr>
          <w:rFonts w:ascii="Liberation Serif" w:hAnsi="Liberation Serif"/>
          <w:sz w:val="28"/>
          <w:szCs w:val="28"/>
        </w:rPr>
        <w:t>ованием единой методики в период с 20 августа по 14 сентября 2020 года;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4) 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информированны</w:t>
      </w:r>
      <w:r>
        <w:rPr>
          <w:rFonts w:ascii="Liberation Serif" w:hAnsi="Liberation Serif"/>
          <w:sz w:val="28"/>
          <w:szCs w:val="28"/>
        </w:rPr>
        <w:t>х согласий, полученных результатов тестирования);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направить в адрес МБОУ ГО Заречный «ЦППМиСП» акт передачи результатов тестирования в срок до 30 октября 2020 года;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обеспечить обратную связь обучающимся и их родителям (законным представителям) по рез</w:t>
      </w:r>
      <w:r>
        <w:rPr>
          <w:rFonts w:ascii="Liberation Serif" w:hAnsi="Liberation Serif"/>
          <w:sz w:val="28"/>
          <w:szCs w:val="28"/>
        </w:rPr>
        <w:t>ультатам тестирования.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Начальнику МКУ «Управление образования ГО Заречный» Михайловой А.А. направить итоговый акт результатов тестирования Региональному оператору тестирования - государственному бюджетному учреждению Свердловской области «Центр психолог</w:t>
      </w:r>
      <w:r>
        <w:rPr>
          <w:rFonts w:ascii="Liberation Serif" w:hAnsi="Liberation Serif"/>
          <w:sz w:val="28"/>
          <w:szCs w:val="28"/>
        </w:rPr>
        <w:t>о-педагогической, медицинской и социальной помощи «Ладо» в срок не позднее 06 ноября 2020 года.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Контроль за исполнением настоящего постановления возложить на исполняющего обязанности заместителя главы администрации городского округа Заречный по социальн</w:t>
      </w:r>
      <w:r>
        <w:rPr>
          <w:rFonts w:ascii="Liberation Serif" w:hAnsi="Liberation Serif"/>
          <w:sz w:val="28"/>
          <w:szCs w:val="28"/>
        </w:rPr>
        <w:t>ым вопросам Невоструеву Н.Л.</w:t>
      </w:r>
    </w:p>
    <w:p w:rsidR="00AD03D3" w:rsidRDefault="004370E9">
      <w:pPr>
        <w:ind w:right="0" w:firstLine="709"/>
      </w:pPr>
      <w:r>
        <w:rPr>
          <w:rFonts w:ascii="Liberation Serif" w:hAnsi="Liberation Serif"/>
          <w:sz w:val="28"/>
          <w:szCs w:val="28"/>
        </w:rPr>
        <w:t>10. Опубликовать настоящее постановление в Бюллетене официальных документов городского округа Заречный и разместить на официальном сайте городского округа Заречный (</w:t>
      </w:r>
      <w:hyperlink r:id="rId8" w:history="1">
        <w:r>
          <w:rPr>
            <w:rStyle w:val="a5"/>
            <w:rFonts w:ascii="Liberation Serif" w:hAnsi="Liberation Serif"/>
            <w:color w:val="000000"/>
            <w:sz w:val="28"/>
            <w:szCs w:val="28"/>
            <w:u w:val="none"/>
          </w:rPr>
          <w:t>www.gorod-zarech</w:t>
        </w:r>
        <w:r>
          <w:rPr>
            <w:rStyle w:val="a5"/>
            <w:rFonts w:ascii="Liberation Serif" w:hAnsi="Liberation Serif"/>
            <w:color w:val="000000"/>
            <w:sz w:val="28"/>
            <w:szCs w:val="28"/>
            <w:u w:val="none"/>
          </w:rPr>
          <w:t>ny.ru</w:t>
        </w:r>
      </w:hyperlink>
      <w:r>
        <w:rPr>
          <w:rFonts w:ascii="Liberation Serif" w:hAnsi="Liberation Serif"/>
          <w:sz w:val="28"/>
          <w:szCs w:val="28"/>
        </w:rPr>
        <w:t>).</w:t>
      </w:r>
    </w:p>
    <w:p w:rsidR="00AD03D3" w:rsidRDefault="00AD03D3">
      <w:pPr>
        <w:ind w:right="0"/>
        <w:rPr>
          <w:rFonts w:ascii="Liberation Serif" w:hAnsi="Liberation Serif"/>
          <w:sz w:val="28"/>
          <w:szCs w:val="28"/>
        </w:rPr>
      </w:pPr>
    </w:p>
    <w:p w:rsidR="00AD03D3" w:rsidRDefault="00AD03D3">
      <w:pPr>
        <w:ind w:right="0"/>
        <w:rPr>
          <w:rFonts w:ascii="Liberation Serif" w:hAnsi="Liberation Serif"/>
          <w:sz w:val="28"/>
          <w:szCs w:val="28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2550"/>
        <w:gridCol w:w="3012"/>
      </w:tblGrid>
      <w:tr w:rsidR="00AD03D3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D3" w:rsidRDefault="004370E9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Глава</w:t>
            </w:r>
          </w:p>
          <w:p w:rsidR="00AD03D3" w:rsidRDefault="004370E9">
            <w:pPr>
              <w:pStyle w:val="ConsPlusNormal"/>
              <w:tabs>
                <w:tab w:val="left" w:pos="284"/>
              </w:tabs>
              <w:ind w:firstLine="0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городского округа Заречный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D3" w:rsidRDefault="00AD03D3">
            <w:pPr>
              <w:rPr>
                <w:sz w:val="26"/>
                <w:szCs w:val="26"/>
              </w:rPr>
            </w:pPr>
          </w:p>
        </w:tc>
        <w:tc>
          <w:tcPr>
            <w:tcW w:w="3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D3" w:rsidRDefault="00AD03D3">
            <w:pPr>
              <w:rPr>
                <w:sz w:val="26"/>
                <w:szCs w:val="26"/>
              </w:rPr>
            </w:pPr>
          </w:p>
          <w:p w:rsidR="00AD03D3" w:rsidRDefault="004370E9">
            <w:pPr>
              <w:pStyle w:val="ConsPlusNormal"/>
              <w:tabs>
                <w:tab w:val="left" w:pos="284"/>
              </w:tabs>
              <w:ind w:firstLine="34"/>
              <w:jc w:val="right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            А.В. Захарцев</w:t>
            </w:r>
          </w:p>
        </w:tc>
      </w:tr>
    </w:tbl>
    <w:p w:rsidR="00AD03D3" w:rsidRDefault="00AD03D3">
      <w:pPr>
        <w:ind w:right="0"/>
        <w:rPr>
          <w:rFonts w:ascii="Liberation Serif" w:hAnsi="Liberation Serif"/>
          <w:sz w:val="28"/>
          <w:szCs w:val="28"/>
        </w:rPr>
      </w:pPr>
    </w:p>
    <w:p w:rsidR="00AD03D3" w:rsidRDefault="00AD03D3">
      <w:pPr>
        <w:pageBreakBefore/>
        <w:suppressAutoHyphens w:val="0"/>
        <w:spacing w:after="160" w:line="249" w:lineRule="auto"/>
        <w:ind w:right="0"/>
        <w:jc w:val="left"/>
        <w:rPr>
          <w:rFonts w:ascii="Liberation Serif" w:hAnsi="Liberation Serif"/>
          <w:sz w:val="28"/>
          <w:szCs w:val="28"/>
        </w:rPr>
      </w:pPr>
    </w:p>
    <w:p w:rsidR="00AD03D3" w:rsidRDefault="004370E9">
      <w:pPr>
        <w:ind w:left="5387" w:righ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</w:t>
      </w:r>
    </w:p>
    <w:p w:rsidR="00AD03D3" w:rsidRDefault="004370E9">
      <w:pPr>
        <w:ind w:left="5387" w:righ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постановлением администрации городского округа Заречный</w:t>
      </w:r>
    </w:p>
    <w:p w:rsidR="00AD03D3" w:rsidRPr="00BD4EBE" w:rsidRDefault="004370E9">
      <w:pPr>
        <w:suppressAutoHyphens w:val="0"/>
        <w:ind w:left="4679" w:right="0" w:firstLine="708"/>
        <w:textAlignment w:val="auto"/>
        <w:rPr>
          <w:rFonts w:ascii="Liberation Serif" w:hAnsi="Liberation Serif"/>
          <w:sz w:val="28"/>
          <w:szCs w:val="28"/>
        </w:rPr>
      </w:pPr>
      <w:r w:rsidRPr="00BD4EBE">
        <w:rPr>
          <w:rFonts w:ascii="Liberation Serif" w:hAnsi="Liberation Serif"/>
          <w:sz w:val="28"/>
          <w:szCs w:val="28"/>
        </w:rPr>
        <w:t>от___</w:t>
      </w:r>
      <w:r w:rsidR="00BD4EBE" w:rsidRPr="00BD4EBE">
        <w:rPr>
          <w:rFonts w:ascii="Liberation Serif" w:hAnsi="Liberation Serif"/>
          <w:sz w:val="28"/>
          <w:szCs w:val="28"/>
          <w:u w:val="single"/>
        </w:rPr>
        <w:t>11.08.2020</w:t>
      </w:r>
      <w:r w:rsidRPr="00BD4EBE">
        <w:rPr>
          <w:rFonts w:ascii="Liberation Serif" w:hAnsi="Liberation Serif"/>
          <w:sz w:val="28"/>
          <w:szCs w:val="28"/>
        </w:rPr>
        <w:t>__  №  __</w:t>
      </w:r>
      <w:r w:rsidR="00BD4EBE" w:rsidRPr="00BD4EBE">
        <w:rPr>
          <w:rFonts w:ascii="Liberation Serif" w:hAnsi="Liberation Serif"/>
          <w:sz w:val="28"/>
          <w:szCs w:val="28"/>
          <w:u w:val="single"/>
        </w:rPr>
        <w:t>577-П</w:t>
      </w:r>
      <w:r w:rsidRPr="00BD4EBE">
        <w:rPr>
          <w:rFonts w:ascii="Liberation Serif" w:hAnsi="Liberation Serif"/>
          <w:sz w:val="28"/>
          <w:szCs w:val="28"/>
        </w:rPr>
        <w:t>___</w:t>
      </w:r>
    </w:p>
    <w:p w:rsidR="00AD03D3" w:rsidRDefault="004370E9">
      <w:pPr>
        <w:ind w:left="5387" w:right="0"/>
        <w:jc w:val="left"/>
      </w:pPr>
      <w:r>
        <w:rPr>
          <w:rFonts w:ascii="Liberation Serif" w:hAnsi="Liberation Serif"/>
          <w:sz w:val="28"/>
          <w:szCs w:val="28"/>
        </w:rPr>
        <w:t xml:space="preserve">«О проведении социально-психологического тестирования обучающихся в </w:t>
      </w:r>
      <w:r>
        <w:rPr>
          <w:rFonts w:ascii="Liberation Serif" w:hAnsi="Liberation Serif"/>
          <w:sz w:val="28"/>
          <w:szCs w:val="28"/>
        </w:rPr>
        <w:t>муниципальных общеобразовательных организациях городского округа Заречный, направленного на профилактику незаконного потребления обучающимися наркотических средств и психотропных веществ с использованием единой методики в 2020/2021 учебном году»</w:t>
      </w:r>
    </w:p>
    <w:p w:rsidR="00AD03D3" w:rsidRDefault="00AD03D3">
      <w:pPr>
        <w:ind w:right="0" w:firstLine="709"/>
        <w:rPr>
          <w:rFonts w:ascii="Liberation Serif" w:hAnsi="Liberation Serif"/>
          <w:sz w:val="28"/>
          <w:szCs w:val="28"/>
        </w:rPr>
      </w:pPr>
    </w:p>
    <w:p w:rsidR="00AD03D3" w:rsidRDefault="00AD03D3">
      <w:pPr>
        <w:ind w:right="0"/>
        <w:jc w:val="center"/>
        <w:rPr>
          <w:rFonts w:ascii="Liberation Serif" w:hAnsi="Liberation Serif"/>
          <w:sz w:val="28"/>
          <w:szCs w:val="28"/>
        </w:rPr>
      </w:pPr>
    </w:p>
    <w:p w:rsidR="00AD03D3" w:rsidRDefault="004370E9">
      <w:pPr>
        <w:ind w:right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ПОРЯДОК</w:t>
      </w:r>
    </w:p>
    <w:p w:rsidR="00AD03D3" w:rsidRDefault="004370E9">
      <w:pPr>
        <w:ind w:right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проведения тестирования обучающихся в образовательных организациях, направленного на профилактику незаконного потребления обучающимися наркотических средств и психотропных веществ</w:t>
      </w:r>
    </w:p>
    <w:p w:rsidR="00AD03D3" w:rsidRDefault="00AD03D3">
      <w:pPr>
        <w:ind w:right="0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Настоящий Порядок проведения социально-психологического тестирования об</w:t>
      </w:r>
      <w:r>
        <w:rPr>
          <w:rFonts w:ascii="Liberation Serif" w:hAnsi="Liberation Serif"/>
          <w:sz w:val="28"/>
          <w:szCs w:val="28"/>
        </w:rPr>
        <w:t xml:space="preserve">учающихся в муниципальных общеобразовательных организациях городского округа Заречный, направленного на профилактику незаконного потребления обучающимися наркотических средств и психотропных веществ с использованием единой методики (далее - тестирование), </w:t>
      </w:r>
      <w:r>
        <w:rPr>
          <w:rFonts w:ascii="Liberation Serif" w:hAnsi="Liberation Serif"/>
          <w:sz w:val="28"/>
          <w:szCs w:val="28"/>
        </w:rPr>
        <w:t>определяет правила проведения тестирования обучающихся в муниципальных общеобразовательных организациях городского округа Заречный (далее - образовательная организация).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Тестирование проводится в отношении обучающихся, достигших возраста тринадцати лет,</w:t>
      </w:r>
      <w:r>
        <w:rPr>
          <w:rFonts w:ascii="Liberation Serif" w:hAnsi="Liberation Serif"/>
          <w:sz w:val="28"/>
          <w:szCs w:val="28"/>
        </w:rPr>
        <w:t xml:space="preserve"> начиная 7-го класса.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Тестирование обучающихся, достигших возраста пятнадцати лет, проводится при наличии их информированных согласий об участии в тестировании в письменной форме (далее - информированное согласие). Тестирование обучающихся не достигших </w:t>
      </w:r>
      <w:r>
        <w:rPr>
          <w:rFonts w:ascii="Liberation Serif" w:hAnsi="Liberation Serif"/>
          <w:sz w:val="28"/>
          <w:szCs w:val="28"/>
        </w:rPr>
        <w:t>возраста пятнадцати лет, проводится при наличии информированного согласия одного из родителей или законных представителей.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Тестирование осуществляется ежегодно в соответствии с распорядительным актом руководителя образовательной организации, проводящей </w:t>
      </w:r>
      <w:r>
        <w:rPr>
          <w:rFonts w:ascii="Liberation Serif" w:hAnsi="Liberation Serif"/>
          <w:sz w:val="28"/>
          <w:szCs w:val="28"/>
        </w:rPr>
        <w:t>тестирование.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Для проведения тестирования руководитель образовательной организации, проводящей тестирование: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обеспечивает организационные и технические условия проведения тестирования;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организует получение от обучающихся либо от их родителей или иных за</w:t>
      </w:r>
      <w:r>
        <w:rPr>
          <w:rFonts w:ascii="Liberation Serif" w:hAnsi="Liberation Serif"/>
          <w:sz w:val="28"/>
          <w:szCs w:val="28"/>
        </w:rPr>
        <w:t>конных представителей информированных согласий;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создает комиссию, обеспечивающую организа</w:t>
      </w:r>
      <w:r>
        <w:rPr>
          <w:rFonts w:ascii="Liberation Serif" w:hAnsi="Liberation Serif"/>
          <w:sz w:val="28"/>
          <w:szCs w:val="28"/>
        </w:rPr>
        <w:t>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в образовательной организации за оказание социал</w:t>
      </w:r>
      <w:r>
        <w:rPr>
          <w:rFonts w:ascii="Liberation Serif" w:hAnsi="Liberation Serif"/>
          <w:sz w:val="28"/>
          <w:szCs w:val="28"/>
        </w:rPr>
        <w:t>ьно-педагогической и (или) психологической помощи обучающимся;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утверждает расписание тестирования по классам (группам) и кабинетам (аудиториям);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обеспечивает соблюдение конфиденциальности при проведении тестирования;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обеспечивает хранение результатов тести</w:t>
      </w:r>
      <w:r>
        <w:rPr>
          <w:rFonts w:ascii="Liberation Serif" w:hAnsi="Liberation Serif"/>
          <w:sz w:val="28"/>
          <w:szCs w:val="28"/>
        </w:rPr>
        <w:t>рования до момента отчисления обучающихся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Тестирование проводится в электронной форме и предполагае</w:t>
      </w:r>
      <w:r>
        <w:rPr>
          <w:rFonts w:ascii="Liberation Serif" w:hAnsi="Liberation Serif"/>
          <w:sz w:val="28"/>
          <w:szCs w:val="28"/>
        </w:rPr>
        <w:t>т заполнение анкет,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веществ, методом получения информации на основании ответов на вопросы.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При провед</w:t>
      </w:r>
      <w:r>
        <w:rPr>
          <w:rFonts w:ascii="Liberation Serif" w:hAnsi="Liberation Serif"/>
          <w:sz w:val="28"/>
          <w:szCs w:val="28"/>
        </w:rPr>
        <w:t>ении тестирования в каждом кабинете (аудитории) присутствует член Комиссии.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С целью обеспечения конфиденциальности результатов тестирован</w:t>
      </w:r>
      <w:r>
        <w:rPr>
          <w:rFonts w:ascii="Liberation Serif" w:hAnsi="Liberation Serif"/>
          <w:sz w:val="28"/>
          <w:szCs w:val="28"/>
        </w:rPr>
        <w:t>ия во время его проведения не допускается свободное общение между обучающимися, участвующими в тестировании, перемещение по кабинету (аудитории). Каждый обучающийся, участвующий в тестировании, имеет право в любое время отказаться от тестирования, поставив</w:t>
      </w:r>
      <w:r>
        <w:rPr>
          <w:rFonts w:ascii="Liberation Serif" w:hAnsi="Liberation Serif"/>
          <w:sz w:val="28"/>
          <w:szCs w:val="28"/>
        </w:rPr>
        <w:t xml:space="preserve"> об этом в известность члена Комиссии.</w:t>
      </w:r>
    </w:p>
    <w:p w:rsidR="00AD03D3" w:rsidRDefault="004370E9">
      <w:pPr>
        <w:ind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 По завершении тестирования члены Комиссии группируют результаты тестирования по классам (группам) в сводный акт передачи результатов тестирования.</w:t>
      </w:r>
    </w:p>
    <w:p w:rsidR="00AD03D3" w:rsidRDefault="004370E9">
      <w:pPr>
        <w:ind w:right="0" w:firstLine="709"/>
      </w:pPr>
      <w:r>
        <w:rPr>
          <w:rFonts w:ascii="Liberation Serif" w:hAnsi="Liberation Serif"/>
          <w:sz w:val="28"/>
          <w:szCs w:val="28"/>
        </w:rPr>
        <w:t>12. Руководитель муниципальной образовательной организации, провод</w:t>
      </w:r>
      <w:r>
        <w:rPr>
          <w:rFonts w:ascii="Liberation Serif" w:hAnsi="Liberation Serif"/>
          <w:sz w:val="28"/>
          <w:szCs w:val="28"/>
        </w:rPr>
        <w:t>ящей тестирование, в трехдневный срок с момента проведения тестирования обеспечивает направление акта передачи результатов тестирования в МБОУ ГО Заречный «ЦППМиСП».</w:t>
      </w:r>
    </w:p>
    <w:sectPr w:rsidR="00AD03D3">
      <w:headerReference w:type="default" r:id="rId9"/>
      <w:pgSz w:w="11906" w:h="16838"/>
      <w:pgMar w:top="1135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E9" w:rsidRDefault="004370E9">
      <w:r>
        <w:separator/>
      </w:r>
    </w:p>
  </w:endnote>
  <w:endnote w:type="continuationSeparator" w:id="0">
    <w:p w:rsidR="004370E9" w:rsidRDefault="0043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E9" w:rsidRDefault="004370E9">
      <w:r>
        <w:rPr>
          <w:color w:val="000000"/>
        </w:rPr>
        <w:separator/>
      </w:r>
    </w:p>
  </w:footnote>
  <w:footnote w:type="continuationSeparator" w:id="0">
    <w:p w:rsidR="004370E9" w:rsidRDefault="0043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1F" w:rsidRDefault="004370E9">
    <w:pPr>
      <w:pStyle w:val="a3"/>
      <w:ind w:right="-2"/>
      <w:jc w:val="center"/>
    </w:pPr>
    <w:r>
      <w:rPr>
        <w:rFonts w:ascii="Liberation Serif" w:hAnsi="Liberation Serif"/>
        <w:sz w:val="28"/>
        <w:szCs w:val="24"/>
      </w:rPr>
      <w:fldChar w:fldCharType="begin"/>
    </w:r>
    <w:r>
      <w:rPr>
        <w:rFonts w:ascii="Liberation Serif" w:hAnsi="Liberation Serif"/>
        <w:sz w:val="28"/>
        <w:szCs w:val="24"/>
      </w:rPr>
      <w:instrText xml:space="preserve"> PAGE </w:instrText>
    </w:r>
    <w:r>
      <w:rPr>
        <w:rFonts w:ascii="Liberation Serif" w:hAnsi="Liberation Serif"/>
        <w:sz w:val="28"/>
        <w:szCs w:val="24"/>
      </w:rPr>
      <w:fldChar w:fldCharType="separate"/>
    </w:r>
    <w:r w:rsidR="00B95C98">
      <w:rPr>
        <w:rFonts w:ascii="Liberation Serif" w:hAnsi="Liberation Serif"/>
        <w:noProof/>
        <w:sz w:val="28"/>
        <w:szCs w:val="24"/>
      </w:rPr>
      <w:t>5</w:t>
    </w:r>
    <w:r>
      <w:rPr>
        <w:rFonts w:ascii="Liberation Serif" w:hAnsi="Liberation Serif"/>
        <w:sz w:val="28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03D3"/>
    <w:rsid w:val="004370E9"/>
    <w:rsid w:val="00AD03D3"/>
    <w:rsid w:val="00B95C98"/>
    <w:rsid w:val="00B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814B"/>
  <w15:docId w15:val="{F423B132-61A1-45DF-BD19-A8F073A2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Calibri" w:hAnsi="Liberation Serif" w:cs="Times New Roman"/>
        <w:sz w:val="28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  <w:ind w:right="-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-zarechny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67F78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67F78133</Template>
  <TotalTime>0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Бухрякова</dc:creator>
  <dc:description/>
  <cp:lastModifiedBy>Ольга Измоденова</cp:lastModifiedBy>
  <cp:revision>2</cp:revision>
  <cp:lastPrinted>2020-08-10T06:16:00Z</cp:lastPrinted>
  <dcterms:created xsi:type="dcterms:W3CDTF">2020-08-11T03:27:00Z</dcterms:created>
  <dcterms:modified xsi:type="dcterms:W3CDTF">2020-08-11T03:27:00Z</dcterms:modified>
</cp:coreProperties>
</file>