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4" w:rsidRPr="002433D4" w:rsidRDefault="002433D4" w:rsidP="002433D4">
      <w:pPr>
        <w:pStyle w:val="1"/>
        <w:numPr>
          <w:ilvl w:val="0"/>
          <w:numId w:val="0"/>
        </w:numPr>
        <w:rPr>
          <w:caps/>
          <w:sz w:val="20"/>
          <w:szCs w:val="20"/>
        </w:rPr>
      </w:pPr>
      <w:bookmarkStart w:id="0" w:name="_Toc412648119"/>
      <w:r w:rsidRPr="002433D4">
        <w:rPr>
          <w:b w:val="0"/>
          <w:caps/>
          <w:sz w:val="20"/>
          <w:szCs w:val="20"/>
        </w:rPr>
        <w:t>Извещение о проведен</w:t>
      </w:r>
      <w:proofErr w:type="gramStart"/>
      <w:r w:rsidRPr="002433D4">
        <w:rPr>
          <w:b w:val="0"/>
          <w:caps/>
          <w:sz w:val="20"/>
          <w:szCs w:val="20"/>
        </w:rPr>
        <w:t xml:space="preserve">ии </w:t>
      </w:r>
      <w:bookmarkEnd w:id="0"/>
      <w:r w:rsidRPr="002433D4">
        <w:rPr>
          <w:b w:val="0"/>
          <w:caps/>
          <w:sz w:val="20"/>
          <w:szCs w:val="20"/>
        </w:rPr>
        <w:t>АУ</w:t>
      </w:r>
      <w:proofErr w:type="gramEnd"/>
      <w:r w:rsidRPr="002433D4">
        <w:rPr>
          <w:b w:val="0"/>
          <w:caps/>
          <w:sz w:val="20"/>
          <w:szCs w:val="20"/>
        </w:rPr>
        <w:t>КЦИОНА НА ПОНИЖЕНИЕ</w:t>
      </w:r>
      <w:r w:rsidRPr="002433D4">
        <w:rPr>
          <w:b w:val="0"/>
          <w:caps/>
          <w:sz w:val="20"/>
          <w:szCs w:val="20"/>
        </w:rPr>
        <w:br/>
      </w:r>
    </w:p>
    <w:tbl>
      <w:tblPr>
        <w:tblStyle w:val="a5"/>
        <w:tblW w:w="10137" w:type="dxa"/>
        <w:tblLayout w:type="fixed"/>
        <w:tblLook w:val="04A0" w:firstRow="1" w:lastRow="0" w:firstColumn="1" w:lastColumn="0" w:noHBand="0" w:noVBand="1"/>
      </w:tblPr>
      <w:tblGrid>
        <w:gridCol w:w="817"/>
        <w:gridCol w:w="552"/>
        <w:gridCol w:w="3099"/>
        <w:gridCol w:w="5669"/>
      </w:tblGrid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Форма проведения торгов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jc w:val="left"/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5669" w:type="dxa"/>
          </w:tcPr>
          <w:p w:rsidR="002433D4" w:rsidRPr="002433D4" w:rsidRDefault="002433D4" w:rsidP="002433D4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аукцион на  понижение в неэлектронной форме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jc w:val="left"/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jc w:val="left"/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 xml:space="preserve">Предмет торгов 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право на заключение договора купли-продажи </w:t>
            </w:r>
            <w:sdt>
              <w:sdtPr>
                <w:rPr>
                  <w:sz w:val="20"/>
                  <w:szCs w:val="20"/>
                </w:rPr>
                <w:alias w:val="Вид имущества"/>
                <w:tag w:val="Вид имущества"/>
                <w:id w:val="-371925366"/>
                <w:placeholder>
                  <w:docPart w:val="D504C0877D44494D860725B77AA07E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2433D4">
                  <w:rPr>
                    <w:sz w:val="20"/>
                    <w:szCs w:val="20"/>
                  </w:rPr>
                  <w:t>имущества в составе: Сооружени</w:t>
                </w:r>
                <w:proofErr w:type="gramStart"/>
                <w:r w:rsidRPr="002433D4">
                  <w:rPr>
                    <w:sz w:val="20"/>
                    <w:szCs w:val="20"/>
                  </w:rPr>
                  <w:t>е-</w:t>
                </w:r>
                <w:proofErr w:type="gramEnd"/>
                <w:r w:rsidRPr="002433D4">
                  <w:rPr>
                    <w:sz w:val="20"/>
                    <w:szCs w:val="20"/>
                  </w:rPr>
                  <w:t xml:space="preserve"> автодорога  вдоль полигона; Земельный участок с кадастровым номером 66:42:0102001:929,</w:t>
                </w:r>
              </w:sdtContent>
            </w:sdt>
            <w:r w:rsidRPr="002433D4">
              <w:rPr>
                <w:sz w:val="20"/>
                <w:szCs w:val="20"/>
              </w:rPr>
              <w:t xml:space="preserve"> (далее – «Имущество»)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16674"/>
                <w:placeholder>
                  <w:docPart w:val="735F2F75528548998494C9429FE1D896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Сооружени</w:t>
                </w:r>
                <w:proofErr w:type="gramStart"/>
                <w:r w:rsidRPr="002433D4">
                  <w:rPr>
                    <w:sz w:val="20"/>
                    <w:szCs w:val="20"/>
                  </w:rPr>
                  <w:t>е-</w:t>
                </w:r>
                <w:proofErr w:type="gramEnd"/>
                <w:r w:rsidRPr="002433D4">
                  <w:rPr>
                    <w:sz w:val="20"/>
                    <w:szCs w:val="20"/>
                  </w:rPr>
                  <w:t xml:space="preserve"> автодорога  вдоль полигона по адресу: Свердловская область, г. Заречный, юго-восточнее Белоярской атомной станции,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промзона</w:t>
                </w:r>
                <w:proofErr w:type="spellEnd"/>
                <w:r w:rsidRPr="002433D4">
                  <w:rPr>
                    <w:sz w:val="20"/>
                    <w:szCs w:val="20"/>
                  </w:rPr>
          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5669" w:type="dxa"/>
          </w:tcPr>
          <w:p w:rsidR="002433D4" w:rsidRPr="002433D4" w:rsidRDefault="002433D4" w:rsidP="004602BF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835603240"/>
                <w:placeholder>
                  <w:docPart w:val="4DF79F9DEE23431CBDC386B48733820D"/>
                </w:placeholder>
                <w:text/>
              </w:sdtPr>
              <w:sdtContent>
                <w:r w:rsidRPr="002433D4">
                  <w:rPr>
                    <w:bCs/>
                    <w:sz w:val="20"/>
                    <w:szCs w:val="20"/>
                  </w:rPr>
                  <w:t xml:space="preserve">Сооружение-автодорога вдоль полигона, площадь-720 </w:t>
                </w:r>
                <w:proofErr w:type="spellStart"/>
                <w:r w:rsidRPr="002433D4">
                  <w:rPr>
                    <w:bCs/>
                    <w:sz w:val="20"/>
                    <w:szCs w:val="20"/>
                  </w:rPr>
                  <w:t>кв.м</w:t>
                </w:r>
                <w:proofErr w:type="spellEnd"/>
                <w:r w:rsidRPr="002433D4">
                  <w:rPr>
                    <w:bCs/>
                    <w:sz w:val="20"/>
                    <w:szCs w:val="20"/>
                  </w:rPr>
                  <w:t xml:space="preserve">., протяженность 160 м., материал </w:t>
                </w:r>
                <w:proofErr w:type="gramStart"/>
                <w:r w:rsidRPr="002433D4">
                  <w:rPr>
                    <w:bCs/>
                    <w:sz w:val="20"/>
                    <w:szCs w:val="20"/>
                  </w:rPr>
                  <w:t>–ц</w:t>
                </w:r>
                <w:proofErr w:type="gramEnd"/>
                <w:r w:rsidRPr="002433D4">
                  <w:rPr>
                    <w:bCs/>
                    <w:sz w:val="20"/>
                    <w:szCs w:val="20"/>
                  </w:rPr>
                  <w:t xml:space="preserve">ементно-бетонное покрытие.  Запись о регистрации права в ЕГРП №66-66-26/003/2008-315 от 07.11.2008 г.    Земельный участок с </w:t>
                </w:r>
                <w:proofErr w:type="spellStart"/>
                <w:r w:rsidRPr="002433D4">
                  <w:rPr>
                    <w:bCs/>
                    <w:sz w:val="20"/>
                    <w:szCs w:val="20"/>
                  </w:rPr>
                  <w:t>кад</w:t>
                </w:r>
                <w:proofErr w:type="spellEnd"/>
                <w:r w:rsidRPr="002433D4">
                  <w:rPr>
                    <w:bCs/>
                    <w:sz w:val="20"/>
                    <w:szCs w:val="20"/>
                  </w:rPr>
                  <w:t xml:space="preserve">.№ 66:42:0102001:929, площадь-14910 </w:t>
                </w:r>
                <w:proofErr w:type="spellStart"/>
                <w:r w:rsidRPr="002433D4">
                  <w:rPr>
                    <w:bCs/>
                    <w:sz w:val="20"/>
                    <w:szCs w:val="20"/>
                  </w:rPr>
                  <w:t>кв.м</w:t>
                </w:r>
                <w:proofErr w:type="spellEnd"/>
                <w:r w:rsidRPr="002433D4">
                  <w:rPr>
                    <w:bCs/>
                    <w:sz w:val="20"/>
                    <w:szCs w:val="20"/>
                  </w:rPr>
                  <w:t>., категория земел</w:t>
                </w:r>
                <w:proofErr w:type="gramStart"/>
                <w:r w:rsidRPr="002433D4">
                  <w:rPr>
                    <w:bCs/>
                    <w:sz w:val="20"/>
                    <w:szCs w:val="20"/>
                  </w:rPr>
                  <w:t>ь-</w:t>
                </w:r>
                <w:proofErr w:type="gramEnd"/>
                <w:r w:rsidRPr="002433D4">
                  <w:rPr>
                    <w:bCs/>
                    <w:sz w:val="20"/>
                    <w:szCs w:val="20"/>
                  </w:rPr>
                  <w:t xml:space="preserve"> земли населенных пунктов, разрешенное использование: под объект промышленности (полигон сборного железобетона).  Запись о регистрации права в ЕГРП №66-66-26/003/2008-386 от 11.11.2008 г.</w:t>
                </w:r>
              </w:sdtContent>
            </w:sdt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Информация о собственнике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664660752"/>
                <w:placeholder>
                  <w:docPart w:val="ABB632FEF7724748B1D7FD4E439CAD05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АО «Концерн Росэнергоатом»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2295349"/>
                <w:placeholder>
                  <w:docPart w:val="5A8E56CE7C964F5D9BEEDA638292D364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109507, г. Москва, ул. Ферганская, дом №25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0448907"/>
                <w:placeholder>
                  <w:docPart w:val="4B67BBB642CA4DF482B1E0B3F47F5174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109507, г. Москва, ул. Ферганская, дом №25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79470798"/>
                <w:placeholder>
                  <w:docPart w:val="3623056433F3467C804CC509DDFFED8D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info@rosenergoatom.ru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val="en-US"/>
              </w:rPr>
            </w:pPr>
            <w:r w:rsidRPr="002433D4">
              <w:rPr>
                <w:sz w:val="20"/>
                <w:szCs w:val="20"/>
              </w:rPr>
              <w:t>Контактные лица:</w:t>
            </w:r>
          </w:p>
          <w:p w:rsidR="002433D4" w:rsidRPr="002433D4" w:rsidRDefault="002433D4" w:rsidP="00F95E38">
            <w:pPr>
              <w:rPr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</w:p>
          <w:p w:rsidR="002433D4" w:rsidRPr="002433D4" w:rsidRDefault="002433D4" w:rsidP="00F95E38">
            <w:pPr>
              <w:rPr>
                <w:sz w:val="20"/>
                <w:szCs w:val="20"/>
              </w:rPr>
            </w:pPr>
          </w:p>
          <w:p w:rsidR="002433D4" w:rsidRPr="002433D4" w:rsidRDefault="002433D4" w:rsidP="00F95E38">
            <w:pPr>
              <w:rPr>
                <w:sz w:val="20"/>
                <w:szCs w:val="20"/>
              </w:rPr>
            </w:pPr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Организатор торгов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bCs/>
                  <w:spacing w:val="-1"/>
                  <w:sz w:val="20"/>
                  <w:szCs w:val="20"/>
                </w:rPr>
                <w:id w:val="741063725"/>
                <w:placeholder>
                  <w:docPart w:val="7CB8A7B570B64599925E044AB139D3C6"/>
                </w:placeholder>
                <w:text/>
              </w:sdtPr>
              <w:sdtContent>
                <w:r w:rsidRPr="002433D4">
                  <w:rPr>
                    <w:bCs/>
                    <w:spacing w:val="-1"/>
                    <w:sz w:val="20"/>
                    <w:szCs w:val="20"/>
                  </w:rPr>
                  <w:t>Отдел имущественных отношений филиала АО «Концерн Росэнергоатом» «Белоярская атомная станция»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pacing w:val="-1"/>
                  <w:sz w:val="20"/>
                  <w:szCs w:val="20"/>
                </w:rPr>
                <w:id w:val="793480810"/>
                <w:placeholder>
                  <w:docPart w:val="84CA76089FB64D6F9EC91346BD2F61D4"/>
                </w:placeholder>
                <w:text/>
              </w:sdtPr>
              <w:sdtContent>
                <w:r w:rsidRPr="002433D4">
                  <w:rPr>
                    <w:bCs/>
                    <w:spacing w:val="-1"/>
                    <w:sz w:val="20"/>
                    <w:szCs w:val="20"/>
                  </w:rPr>
                  <w:t>624250, Свердловская обл., г. Заречный, а/я 149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  <w:lang w:eastAsia="en-US"/>
              </w:rPr>
            </w:pPr>
            <w:r w:rsidRPr="002433D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bCs/>
                  <w:spacing w:val="-1"/>
                  <w:sz w:val="20"/>
                  <w:szCs w:val="20"/>
                </w:rPr>
                <w:id w:val="-405232438"/>
                <w:placeholder>
                  <w:docPart w:val="F73AA3991018497D87A79038C58BE796"/>
                </w:placeholder>
                <w:text/>
              </w:sdtPr>
              <w:sdtContent>
                <w:r w:rsidRPr="002433D4">
                  <w:rPr>
                    <w:bCs/>
                    <w:spacing w:val="-1"/>
                    <w:sz w:val="20"/>
                    <w:szCs w:val="20"/>
                  </w:rPr>
                  <w:t>624250, Свердловская обл., г. Заречный, а/я 149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757195"/>
                <w:placeholder>
                  <w:docPart w:val="822D620F968842FEA95359D7D9CFED1B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oimzo4-zn@belnpp.ru</w:t>
                </w:r>
              </w:sdtContent>
            </w:sdt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pacing w:val="-1"/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bCs/>
                  <w:spacing w:val="-1"/>
                  <w:sz w:val="20"/>
                  <w:szCs w:val="20"/>
                </w:rPr>
                <w:id w:val="-2019458002"/>
                <w:placeholder>
                  <w:docPart w:val="15B42490F0BF4C908679A6624E9C41BF"/>
                </w:placeholder>
                <w:text/>
              </w:sdtPr>
              <w:sdtContent>
                <w:r w:rsidRPr="002433D4">
                  <w:rPr>
                    <w:bCs/>
                    <w:spacing w:val="-1"/>
                    <w:sz w:val="20"/>
                    <w:szCs w:val="20"/>
                  </w:rPr>
                  <w:t>Главный специалист ОИМО - Смирнягина Надежда Васильевна, тел. (834377)3-80-11</w:t>
                </w:r>
              </w:sdtContent>
            </w:sdt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 xml:space="preserve">5. Начальная цена, шаг аукциона и задаток 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241693"/>
                <w:placeholder>
                  <w:docPart w:val="7B3C8E9A4C6E4FF1A2D59C48C5C4CB0F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17 690 043 (Семнадцать миллионов шестьсот девяносто тысяч сорок три)</w:t>
                </w:r>
              </w:sdtContent>
            </w:sdt>
            <w:r w:rsidRPr="002433D4">
              <w:rPr>
                <w:sz w:val="20"/>
                <w:szCs w:val="20"/>
              </w:rPr>
              <w:t xml:space="preserve"> рубля 63 коп</w:t>
            </w:r>
            <w:proofErr w:type="gramStart"/>
            <w:r w:rsidRPr="002433D4">
              <w:rPr>
                <w:sz w:val="20"/>
                <w:szCs w:val="20"/>
              </w:rPr>
              <w:t xml:space="preserve">., </w:t>
            </w:r>
            <w:proofErr w:type="gramEnd"/>
            <w:r w:rsidRPr="002433D4">
              <w:rPr>
                <w:sz w:val="20"/>
                <w:szCs w:val="20"/>
              </w:rPr>
              <w:t xml:space="preserve">в том числе НДС </w:t>
            </w:r>
            <w:sdt>
              <w:sdtPr>
                <w:rPr>
                  <w:sz w:val="20"/>
                  <w:szCs w:val="20"/>
                </w:rPr>
                <w:id w:val="-611977183"/>
                <w:placeholder>
                  <w:docPart w:val="559CF4BB4DDC467E92A023FB20A78236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63 286 (Шестьдесят три тысячи двести восемьдесят шесть)54 коп.</w:t>
                </w:r>
              </w:sdtContent>
            </w:sdt>
          </w:p>
          <w:p w:rsidR="002433D4" w:rsidRPr="002433D4" w:rsidRDefault="002433D4" w:rsidP="00F95E38">
            <w:pPr>
              <w:rPr>
                <w:i/>
                <w:sz w:val="20"/>
                <w:szCs w:val="20"/>
              </w:rPr>
            </w:pPr>
            <w:r w:rsidRPr="002433D4">
              <w:rPr>
                <w:i/>
                <w:sz w:val="20"/>
                <w:szCs w:val="20"/>
              </w:rPr>
              <w:t>(для земельного участка НДС не облагается)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Величина понижения начальной цены (шаг понижения):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6379958"/>
                <w:placeholder>
                  <w:docPart w:val="53DADDA8E2014F91A81FDAB3BEACE236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851 941 (Восемьсот пятьдесят одна тысяча девятьсот сорок один)</w:t>
                </w:r>
              </w:sdtContent>
            </w:sdt>
            <w:r w:rsidRPr="002433D4">
              <w:rPr>
                <w:sz w:val="20"/>
                <w:szCs w:val="20"/>
              </w:rPr>
              <w:t xml:space="preserve"> рубль 71 коп.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8008323"/>
                <w:placeholder>
                  <w:docPart w:val="3F1B84A25CB74EF8A94BFB0FCF91F362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851 941 (Восемьсот пятьдесят одна тысяча девятьсот сорок один)</w:t>
                </w:r>
              </w:sdtContent>
            </w:sdt>
            <w:r w:rsidRPr="002433D4">
              <w:rPr>
                <w:sz w:val="20"/>
                <w:szCs w:val="20"/>
              </w:rPr>
              <w:t xml:space="preserve"> рубль 71 коп.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Цена отсечения (минимальная цена):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6389996"/>
                <w:placeholder>
                  <w:docPart w:val="901D47AB7415415D92AF085FDC021B6D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3 207 034 (Три миллиона двести семь тысяч тридцать четыре )</w:t>
                </w:r>
              </w:sdtContent>
            </w:sdt>
            <w:r w:rsidRPr="002433D4">
              <w:rPr>
                <w:sz w:val="20"/>
                <w:szCs w:val="20"/>
              </w:rPr>
              <w:t xml:space="preserve"> рубля 44 коп., в том числе НДС- 54 134 (Пятьдесят тысяч сто тридцать четыре) рубля</w:t>
            </w:r>
            <w:proofErr w:type="gramStart"/>
            <w:r w:rsidRPr="002433D4">
              <w:rPr>
                <w:sz w:val="20"/>
                <w:szCs w:val="20"/>
              </w:rPr>
              <w:t>.</w:t>
            </w:r>
            <w:proofErr w:type="gramEnd"/>
            <w:r w:rsidRPr="002433D4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Pr="002433D4">
              <w:rPr>
                <w:i/>
                <w:sz w:val="20"/>
                <w:szCs w:val="20"/>
              </w:rPr>
              <w:t>д</w:t>
            </w:r>
            <w:proofErr w:type="gramEnd"/>
            <w:r w:rsidRPr="002433D4">
              <w:rPr>
                <w:i/>
                <w:sz w:val="20"/>
                <w:szCs w:val="20"/>
              </w:rPr>
              <w:t>ля земельного участка НДС не облагается)</w:t>
            </w:r>
            <w:r w:rsidRPr="002433D4">
              <w:rPr>
                <w:sz w:val="20"/>
                <w:szCs w:val="20"/>
              </w:rPr>
              <w:t xml:space="preserve"> 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ab/>
              <w:t xml:space="preserve">Условия, варианты и сроки оплаты по договору, заключаемому по результатам аукциона, а также </w:t>
            </w:r>
            <w:r w:rsidRPr="002433D4">
              <w:rPr>
                <w:sz w:val="20"/>
                <w:szCs w:val="20"/>
              </w:rPr>
              <w:lastRenderedPageBreak/>
              <w:t>информация о способах обеспечения исполнения обязательств по договору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Условие о задатке: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Задаток считается перечисленным с момента зачисления в полном объеме на указанный ниже расчетный счет (п. 5.8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Размер задатка: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3363083"/>
                <w:placeholder>
                  <w:docPart w:val="AF15B742282141D193DF2D67BCDEE48F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10%</w:t>
                </w:r>
              </w:sdtContent>
            </w:sdt>
            <w:r w:rsidRPr="002433D4">
              <w:rPr>
                <w:sz w:val="20"/>
                <w:szCs w:val="20"/>
              </w:rPr>
              <w:t xml:space="preserve"> от цены отсечения, что составляет </w:t>
            </w:r>
            <w:sdt>
              <w:sdtPr>
                <w:rPr>
                  <w:sz w:val="20"/>
                  <w:szCs w:val="20"/>
                </w:rPr>
                <w:id w:val="-1373679593"/>
                <w:placeholder>
                  <w:docPart w:val="C9BE0C6330F64AE3A94AD238BB8ECE46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320 703 (Триста двадцать тысяч семьсот три)</w:t>
                </w:r>
              </w:sdtContent>
            </w:sdt>
            <w:r w:rsidRPr="002433D4">
              <w:rPr>
                <w:sz w:val="20"/>
                <w:szCs w:val="20"/>
              </w:rPr>
              <w:t xml:space="preserve"> рубля      44 коп.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2433D4" w:rsidRDefault="002433D4" w:rsidP="00F95E38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33D4">
              <w:rPr>
                <w:rFonts w:ascii="Times New Roman" w:hAnsi="Times New Roman"/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148531"/>
                <w:placeholder>
                  <w:docPart w:val="AF2161B4CD71476EAC7CDEEAE3C1FA24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 xml:space="preserve">Филиал АО "Концерн Росэнергоатом" "Белоярская атомная станция" ИНН 7721632827 КПП 663943002 ОКПО 08614718,  </w:t>
                </w:r>
                <w:proofErr w:type="gramStart"/>
                <w:r w:rsidRPr="002433D4">
                  <w:rPr>
                    <w:sz w:val="20"/>
                    <w:szCs w:val="20"/>
                  </w:rPr>
                  <w:t>р</w:t>
                </w:r>
                <w:proofErr w:type="gramEnd"/>
                <w:r w:rsidRPr="002433D4">
                  <w:rPr>
                    <w:sz w:val="20"/>
                    <w:szCs w:val="20"/>
                  </w:rPr>
                  <w:t xml:space="preserve">/счет 40702810992000040166  в ГПБ (АО) г. Москва к/счет 30101810200000000823, БИК 044525823. </w:t>
                </w:r>
              </w:sdtContent>
            </w:sdt>
          </w:p>
          <w:p w:rsidR="002433D4" w:rsidRPr="002433D4" w:rsidRDefault="002433D4" w:rsidP="00F95E38">
            <w:pPr>
              <w:jc w:val="left"/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В платежном поручении в поле «назначение платежа» необходимо указать: «Задаток для участия в аукционе </w:t>
            </w:r>
            <w:proofErr w:type="gramStart"/>
            <w:r w:rsidRPr="002433D4">
              <w:rPr>
                <w:sz w:val="20"/>
                <w:szCs w:val="20"/>
              </w:rPr>
              <w:t>от</w:t>
            </w:r>
            <w:proofErr w:type="gramEnd"/>
            <w:r w:rsidRPr="002433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80823643"/>
                <w:placeholder>
                  <w:docPart w:val="19CE447D08B6405C9A61F1965C98085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433D4">
                  <w:rPr>
                    <w:sz w:val="20"/>
                    <w:szCs w:val="20"/>
                  </w:rPr>
                  <w:t>(</w:t>
                </w:r>
                <w:proofErr w:type="gramStart"/>
                <w:r w:rsidRPr="002433D4">
                  <w:rPr>
                    <w:sz w:val="20"/>
                    <w:szCs w:val="20"/>
                  </w:rPr>
                  <w:t>дата</w:t>
                </w:r>
                <w:proofErr w:type="gramEnd"/>
                <w:r w:rsidRPr="002433D4">
                  <w:rPr>
                    <w:sz w:val="20"/>
                    <w:szCs w:val="20"/>
                  </w:rPr>
                  <w:t xml:space="preserve"> аукциона)</w:t>
                </w:r>
              </w:sdtContent>
            </w:sdt>
            <w:r w:rsidRPr="002433D4">
              <w:rPr>
                <w:sz w:val="20"/>
                <w:szCs w:val="20"/>
              </w:rPr>
              <w:t xml:space="preserve"> по продаже </w:t>
            </w:r>
            <w:sdt>
              <w:sdtPr>
                <w:rPr>
                  <w:sz w:val="20"/>
                  <w:szCs w:val="20"/>
                </w:rPr>
                <w:id w:val="1360858434"/>
                <w:placeholder>
                  <w:docPart w:val="7DA05334F9BA4AB18182A301976B82A6"/>
                </w:placeholder>
                <w:showingPlcHdr/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(наименование имущества)</w:t>
                </w:r>
              </w:sdtContent>
            </w:sdt>
            <w:r w:rsidRPr="002433D4">
              <w:rPr>
                <w:sz w:val="20"/>
                <w:szCs w:val="20"/>
              </w:rPr>
              <w:t xml:space="preserve">, расположенного по адресу: </w:t>
            </w:r>
            <w:sdt>
              <w:sdtPr>
                <w:rPr>
                  <w:sz w:val="20"/>
                  <w:szCs w:val="20"/>
                </w:rPr>
                <w:id w:val="-519161956"/>
                <w:placeholder>
                  <w:docPart w:val="27366243FDEC4D6D9A5F4D5B18F30894"/>
                </w:placeholder>
                <w:showingPlcHdr/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(адрес)</w:t>
                </w:r>
              </w:sdtContent>
            </w:sdt>
            <w:r w:rsidRPr="002433D4">
              <w:rPr>
                <w:sz w:val="20"/>
                <w:szCs w:val="20"/>
              </w:rPr>
              <w:t xml:space="preserve">, принадлежащего </w:t>
            </w:r>
            <w:sdt>
              <w:sdtPr>
                <w:rPr>
                  <w:sz w:val="20"/>
                  <w:szCs w:val="20"/>
                </w:rPr>
                <w:id w:val="-1584904085"/>
                <w:placeholder>
                  <w:docPart w:val="E44DF705DE9347CD859AFDB11C37DD36"/>
                </w:placeholder>
                <w:showingPlcHdr/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(наименование собственника)</w:t>
                </w:r>
              </w:sdtContent>
            </w:sdt>
            <w:r w:rsidRPr="002433D4">
              <w:rPr>
                <w:sz w:val="20"/>
                <w:szCs w:val="20"/>
              </w:rPr>
              <w:t>», НДС не облагается».</w:t>
            </w:r>
          </w:p>
        </w:tc>
      </w:tr>
      <w:tr w:rsidR="002433D4" w:rsidRPr="002433D4" w:rsidTr="006B5FC2">
        <w:trPr>
          <w:hidden/>
        </w:trPr>
        <w:tc>
          <w:tcPr>
            <w:tcW w:w="817" w:type="dxa"/>
          </w:tcPr>
          <w:p w:rsidR="006B5FC2" w:rsidRPr="006B5FC2" w:rsidRDefault="006B5FC2" w:rsidP="006B5FC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6B5FC2" w:rsidRPr="006B5FC2" w:rsidRDefault="006B5FC2" w:rsidP="006B5FC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en-US"/>
              </w:rPr>
            </w:pPr>
          </w:p>
          <w:p w:rsidR="002433D4" w:rsidRPr="006B5FC2" w:rsidRDefault="002433D4" w:rsidP="006B5FC2">
            <w:pPr>
              <w:pStyle w:val="a6"/>
              <w:numPr>
                <w:ilvl w:val="1"/>
                <w:numId w:val="2"/>
              </w:numPr>
              <w:tabs>
                <w:tab w:val="left" w:pos="0"/>
                <w:tab w:val="left" w:pos="533"/>
              </w:tabs>
              <w:spacing w:after="0" w:line="240" w:lineRule="auto"/>
              <w:ind w:hanging="792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2433D4" w:rsidRPr="002433D4" w:rsidTr="006B5FC2">
        <w:tc>
          <w:tcPr>
            <w:tcW w:w="817" w:type="dxa"/>
          </w:tcPr>
          <w:p w:rsidR="002433D4" w:rsidRPr="006B5FC2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gridSpan w:val="2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Возвращение задатка: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Осуществляетс</w:t>
            </w:r>
            <w:r w:rsidR="0035310A">
              <w:rPr>
                <w:sz w:val="20"/>
                <w:szCs w:val="20"/>
              </w:rPr>
              <w:t>я в порядке, установленном в п.</w:t>
            </w:r>
            <w:r w:rsidRPr="002433D4">
              <w:rPr>
                <w:sz w:val="20"/>
                <w:szCs w:val="20"/>
              </w:rPr>
              <w:t>2.6.9 Документации</w:t>
            </w:r>
          </w:p>
        </w:tc>
      </w:tr>
      <w:tr w:rsidR="002433D4" w:rsidRPr="002433D4" w:rsidTr="006B5FC2">
        <w:trPr>
          <w:trHeight w:val="329"/>
        </w:trPr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6B5FC2" w:rsidRDefault="002433D4" w:rsidP="006B5FC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B5FC2">
              <w:rPr>
                <w:rFonts w:ascii="Times New Roman" w:hAnsi="Times New Roman"/>
                <w:b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2433D4" w:rsidRPr="002433D4" w:rsidTr="006B5FC2">
        <w:trPr>
          <w:trHeight w:val="250"/>
        </w:trPr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5669" w:type="dxa"/>
          </w:tcPr>
          <w:p w:rsidR="002433D4" w:rsidRPr="006B5FC2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6B5FC2">
              <w:rPr>
                <w:rStyle w:val="a7"/>
                <w:color w:val="auto"/>
                <w:sz w:val="20"/>
                <w:szCs w:val="20"/>
              </w:rPr>
              <w:t>24.04.2017 г.  8:00 (время местное)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Дата и время завершения приема заявок:</w:t>
            </w:r>
          </w:p>
        </w:tc>
        <w:tc>
          <w:tcPr>
            <w:tcW w:w="5669" w:type="dxa"/>
          </w:tcPr>
          <w:p w:rsidR="002433D4" w:rsidRPr="002433D4" w:rsidRDefault="002433D4" w:rsidP="006B5FC2">
            <w:pPr>
              <w:tabs>
                <w:tab w:val="center" w:pos="291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9792429"/>
                <w:placeholder>
                  <w:docPart w:val="DCC4A25D220445BB82634E1188674E68"/>
                </w:placeholder>
                <w:date w:fullDate="2017-05-15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33D4">
                  <w:rPr>
                    <w:sz w:val="20"/>
                    <w:szCs w:val="20"/>
                  </w:rPr>
                  <w:t>15.05.2017 15:00</w:t>
                </w:r>
              </w:sdtContent>
            </w:sdt>
            <w:r w:rsidRPr="002433D4">
              <w:rPr>
                <w:sz w:val="20"/>
                <w:szCs w:val="20"/>
              </w:rPr>
              <w:t xml:space="preserve">  (время местное)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заявка на участие в аукционе должна быть подана по адресу расположения организатора торгов: </w:t>
            </w:r>
            <w:sdt>
              <w:sdtPr>
                <w:rPr>
                  <w:sz w:val="20"/>
                  <w:szCs w:val="20"/>
                </w:rPr>
                <w:id w:val="-335998272"/>
                <w:placeholder>
                  <w:docPart w:val="00D34E2217574A56AF4D5433FF11F855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 xml:space="preserve">Свердловская обл.,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г</w:t>
                </w:r>
                <w:proofErr w:type="gramStart"/>
                <w:r w:rsidRPr="002433D4">
                  <w:rPr>
                    <w:sz w:val="20"/>
                    <w:szCs w:val="20"/>
                  </w:rPr>
                  <w:t>.З</w:t>
                </w:r>
                <w:proofErr w:type="gramEnd"/>
                <w:r w:rsidRPr="002433D4">
                  <w:rPr>
                    <w:sz w:val="20"/>
                    <w:szCs w:val="20"/>
                  </w:rPr>
                  <w:t>аречный</w:t>
                </w:r>
                <w:proofErr w:type="spellEnd"/>
                <w:r w:rsidRPr="002433D4">
                  <w:rPr>
                    <w:sz w:val="20"/>
                    <w:szCs w:val="20"/>
                  </w:rPr>
                  <w:t xml:space="preserve">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промплощадка</w:t>
                </w:r>
                <w:proofErr w:type="spellEnd"/>
                <w:r w:rsidRPr="002433D4">
                  <w:rPr>
                    <w:sz w:val="20"/>
                    <w:szCs w:val="20"/>
                  </w:rPr>
                  <w:t xml:space="preserve"> БАЭС, здание конторы управления строительства БАЭС  (зеленый дом),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каб</w:t>
                </w:r>
                <w:proofErr w:type="spellEnd"/>
                <w:r w:rsidRPr="002433D4">
                  <w:rPr>
                    <w:sz w:val="20"/>
                    <w:szCs w:val="20"/>
                  </w:rPr>
                  <w:t>. №309</w:t>
                </w:r>
              </w:sdtContent>
            </w:sdt>
            <w:r w:rsidRPr="002433D4">
              <w:rPr>
                <w:sz w:val="20"/>
                <w:szCs w:val="20"/>
              </w:rPr>
              <w:t>.  Перечень документов, которые должны быть приложены к заявке, изложен в п. 2.</w:t>
            </w:r>
            <w:bookmarkStart w:id="1" w:name="_GoBack"/>
            <w:bookmarkEnd w:id="1"/>
            <w:r w:rsidRPr="002433D4">
              <w:rPr>
                <w:sz w:val="20"/>
                <w:szCs w:val="20"/>
              </w:rPr>
              <w:t>2 Документации.</w:t>
            </w:r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Сроки рассмотрения заявок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sz w:val="20"/>
                  <w:szCs w:val="20"/>
                </w:rPr>
                <w:id w:val="1618640276"/>
                <w:placeholder>
                  <w:docPart w:val="F1E943C183DB43BCB535590C6EB93953"/>
                </w:placeholder>
                <w:date w:fullDate="2017-05-1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33D4">
                  <w:rPr>
                    <w:sz w:val="20"/>
                    <w:szCs w:val="20"/>
                  </w:rPr>
                  <w:t>19.05.2017 10:00</w:t>
                </w:r>
              </w:sdtContent>
            </w:sdt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Порядок оформления и размещения протокола установлен п. </w:t>
            </w:r>
            <w:r w:rsidRPr="002433D4">
              <w:rPr>
                <w:sz w:val="20"/>
                <w:szCs w:val="20"/>
              </w:rPr>
              <w:fldChar w:fldCharType="begin"/>
            </w:r>
            <w:r w:rsidRPr="002433D4">
              <w:rPr>
                <w:sz w:val="20"/>
                <w:szCs w:val="20"/>
              </w:rPr>
              <w:instrText xml:space="preserve"> REF _Ref405989881 \r \h  \* MERGEFORMAT </w:instrText>
            </w:r>
            <w:r w:rsidRPr="002433D4">
              <w:rPr>
                <w:sz w:val="20"/>
                <w:szCs w:val="20"/>
              </w:rPr>
            </w:r>
            <w:r w:rsidRPr="002433D4">
              <w:rPr>
                <w:sz w:val="20"/>
                <w:szCs w:val="20"/>
              </w:rPr>
              <w:fldChar w:fldCharType="separate"/>
            </w:r>
            <w:r w:rsidRPr="002433D4">
              <w:rPr>
                <w:sz w:val="20"/>
                <w:szCs w:val="20"/>
              </w:rPr>
              <w:t>3.1.3</w:t>
            </w:r>
            <w:r w:rsidRPr="002433D4">
              <w:rPr>
                <w:sz w:val="20"/>
                <w:szCs w:val="20"/>
              </w:rPr>
              <w:fldChar w:fldCharType="end"/>
            </w:r>
            <w:r w:rsidRPr="002433D4">
              <w:rPr>
                <w:sz w:val="20"/>
                <w:szCs w:val="20"/>
              </w:rPr>
              <w:t xml:space="preserve"> Документации.</w:t>
            </w:r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Место, дата и порядок проведения аукциона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836956"/>
                <w:placeholder>
                  <w:docPart w:val="540EC3AB1CFA486A822C57DEA78C7A6F"/>
                </w:placeholder>
                <w:date w:fullDate="2017-05-2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33D4">
                  <w:rPr>
                    <w:sz w:val="20"/>
                    <w:szCs w:val="20"/>
                  </w:rPr>
                  <w:t>26.05.2017 10:00</w:t>
                </w:r>
              </w:sdtContent>
            </w:sdt>
            <w:r w:rsidRPr="002433D4">
              <w:rPr>
                <w:sz w:val="20"/>
                <w:szCs w:val="20"/>
              </w:rPr>
              <w:tab/>
              <w:t xml:space="preserve">   (время местное)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464106"/>
                <w:placeholder>
                  <w:docPart w:val="19618340D3E6460AB9461BCE3E6F9C56"/>
                </w:placeholder>
                <w:date w:fullDate="2017-05-26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33D4">
                  <w:rPr>
                    <w:sz w:val="20"/>
                    <w:szCs w:val="20"/>
                  </w:rPr>
                  <w:t>26.05.2017 12:00</w:t>
                </w:r>
              </w:sdtContent>
            </w:sdt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2902522"/>
                <w:placeholder>
                  <w:docPart w:val="EE75833CB4AD4192AD888AC6CE1F7255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 xml:space="preserve">Свердловская обл.,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г</w:t>
                </w:r>
                <w:proofErr w:type="gramStart"/>
                <w:r w:rsidRPr="002433D4">
                  <w:rPr>
                    <w:sz w:val="20"/>
                    <w:szCs w:val="20"/>
                  </w:rPr>
                  <w:t>.З</w:t>
                </w:r>
                <w:proofErr w:type="gramEnd"/>
                <w:r w:rsidRPr="002433D4">
                  <w:rPr>
                    <w:sz w:val="20"/>
                    <w:szCs w:val="20"/>
                  </w:rPr>
                  <w:t>аречный</w:t>
                </w:r>
                <w:proofErr w:type="spellEnd"/>
                <w:r w:rsidRPr="002433D4">
                  <w:rPr>
                    <w:sz w:val="20"/>
                    <w:szCs w:val="20"/>
                  </w:rPr>
                  <w:t xml:space="preserve">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промплощадка</w:t>
                </w:r>
                <w:proofErr w:type="spellEnd"/>
                <w:r w:rsidRPr="002433D4">
                  <w:rPr>
                    <w:sz w:val="20"/>
                    <w:szCs w:val="20"/>
                  </w:rPr>
                  <w:t xml:space="preserve"> БАЭС, здание конторы управления строительства БАЭС  (зеленый дом),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каб</w:t>
                </w:r>
                <w:proofErr w:type="spellEnd"/>
                <w:r w:rsidRPr="002433D4">
                  <w:rPr>
                    <w:sz w:val="20"/>
                    <w:szCs w:val="20"/>
                  </w:rPr>
                  <w:t>. №315</w:t>
                </w:r>
              </w:sdtContent>
            </w:sdt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Аукцион проводится в неэлектронной форме в порядке, предусмотренном статьями 447 – 449 Гражданского кодекса Российской Федерации и Документацией.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Победителем аукциона признается лицо, предложившее наиболее в</w:t>
            </w:r>
            <w:r w:rsidR="0035310A">
              <w:rPr>
                <w:sz w:val="20"/>
                <w:szCs w:val="20"/>
              </w:rPr>
              <w:t>ысокую цену в соответствии с п.</w:t>
            </w:r>
            <w:r w:rsidRPr="002433D4">
              <w:rPr>
                <w:sz w:val="20"/>
                <w:szCs w:val="20"/>
              </w:rPr>
              <w:t>3.2.5 Документации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bCs/>
                <w:spacing w:val="-1"/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</w:t>
            </w:r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 xml:space="preserve">Порядок ознакомления с документацией, в </w:t>
            </w:r>
            <w:proofErr w:type="spellStart"/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. формами документов и условиями аукциона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</w:t>
            </w:r>
            <w:r w:rsidRPr="002433D4">
              <w:rPr>
                <w:sz w:val="20"/>
                <w:szCs w:val="20"/>
              </w:rPr>
              <w:lastRenderedPageBreak/>
              <w:t xml:space="preserve">адресам: </w:t>
            </w:r>
            <w:sdt>
              <w:sdtPr>
                <w:rPr>
                  <w:sz w:val="20"/>
                  <w:szCs w:val="20"/>
                </w:rPr>
                <w:id w:val="358012216"/>
                <w:placeholder>
                  <w:docPart w:val="5D1DF0A360114D70BC44D72ABD65DF74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>http://atomproperty.ru/, http://gorod-zarechny.ru/. Информационное сообщение о проведен</w:t>
                </w:r>
                <w:proofErr w:type="gramStart"/>
                <w:r w:rsidRPr="002433D4">
                  <w:rPr>
                    <w:sz w:val="20"/>
                    <w:szCs w:val="20"/>
                  </w:rPr>
                  <w:t>ии ау</w:t>
                </w:r>
                <w:proofErr w:type="gramEnd"/>
                <w:r w:rsidRPr="002433D4">
                  <w:rPr>
                    <w:sz w:val="20"/>
                    <w:szCs w:val="20"/>
                  </w:rPr>
                  <w:t>кциона также опубликовано в печатных изданиях: газета «Пятница», Бюллетене официальных документов ГО Заречный.</w:t>
                </w:r>
              </w:sdtContent>
            </w:sdt>
          </w:p>
          <w:p w:rsidR="002433D4" w:rsidRPr="002433D4" w:rsidRDefault="002433D4" w:rsidP="00F95E38">
            <w:pPr>
              <w:rPr>
                <w:sz w:val="20"/>
                <w:szCs w:val="20"/>
              </w:rPr>
            </w:pP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По адресу Организатора: </w:t>
            </w:r>
            <w:sdt>
              <w:sdtPr>
                <w:rPr>
                  <w:sz w:val="20"/>
                  <w:szCs w:val="20"/>
                </w:rPr>
                <w:id w:val="8346775"/>
                <w:placeholder>
                  <w:docPart w:val="9FD32344364944D9927D4DDCF3F218D2"/>
                </w:placeholder>
                <w:text/>
              </w:sdtPr>
              <w:sdtContent>
                <w:r w:rsidRPr="002433D4">
                  <w:rPr>
                    <w:sz w:val="20"/>
                    <w:szCs w:val="20"/>
                  </w:rPr>
                  <w:t xml:space="preserve">Свердловская обл.,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г</w:t>
                </w:r>
                <w:proofErr w:type="gramStart"/>
                <w:r w:rsidRPr="002433D4">
                  <w:rPr>
                    <w:sz w:val="20"/>
                    <w:szCs w:val="20"/>
                  </w:rPr>
                  <w:t>.З</w:t>
                </w:r>
                <w:proofErr w:type="gramEnd"/>
                <w:r w:rsidRPr="002433D4">
                  <w:rPr>
                    <w:sz w:val="20"/>
                    <w:szCs w:val="20"/>
                  </w:rPr>
                  <w:t>аречный</w:t>
                </w:r>
                <w:proofErr w:type="spellEnd"/>
                <w:r w:rsidRPr="002433D4">
                  <w:rPr>
                    <w:sz w:val="20"/>
                    <w:szCs w:val="20"/>
                  </w:rPr>
                  <w:t xml:space="preserve">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промплощадка</w:t>
                </w:r>
                <w:proofErr w:type="spellEnd"/>
                <w:r w:rsidRPr="002433D4">
                  <w:rPr>
                    <w:sz w:val="20"/>
                    <w:szCs w:val="20"/>
                  </w:rPr>
                  <w:t xml:space="preserve"> БАЭС, здание конторы управления строительства БАЭС  (зеленый дом), </w:t>
                </w:r>
                <w:proofErr w:type="spellStart"/>
                <w:r w:rsidRPr="002433D4">
                  <w:rPr>
                    <w:sz w:val="20"/>
                    <w:szCs w:val="20"/>
                  </w:rPr>
                  <w:t>каб</w:t>
                </w:r>
                <w:proofErr w:type="spellEnd"/>
                <w:r w:rsidRPr="002433D4">
                  <w:rPr>
                    <w:sz w:val="20"/>
                    <w:szCs w:val="20"/>
                  </w:rPr>
                  <w:t>. №309</w:t>
                </w:r>
              </w:sdtContent>
            </w:sdt>
            <w:r w:rsidRPr="002433D4">
              <w:rPr>
                <w:sz w:val="20"/>
                <w:szCs w:val="20"/>
              </w:rPr>
              <w:t xml:space="preserve"> - с </w:t>
            </w:r>
            <w:sdt>
              <w:sdtPr>
                <w:rPr>
                  <w:sz w:val="20"/>
                  <w:szCs w:val="20"/>
                </w:rPr>
                <w:id w:val="-1503277023"/>
                <w:placeholder>
                  <w:docPart w:val="DB2429DE5529474F8B39C444137B3BA2"/>
                </w:placeholder>
                <w:date w:fullDate="2017-04-2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33D4">
                  <w:rPr>
                    <w:sz w:val="20"/>
                    <w:szCs w:val="20"/>
                  </w:rPr>
                  <w:t>24.04.2017 8:00</w:t>
                </w:r>
              </w:sdtContent>
            </w:sdt>
            <w:r w:rsidRPr="002433D4">
              <w:rPr>
                <w:sz w:val="20"/>
                <w:szCs w:val="20"/>
              </w:rPr>
              <w:t xml:space="preserve"> по </w:t>
            </w:r>
            <w:sdt>
              <w:sdtPr>
                <w:rPr>
                  <w:sz w:val="20"/>
                  <w:szCs w:val="20"/>
                </w:rPr>
                <w:id w:val="-336914997"/>
                <w:placeholder>
                  <w:docPart w:val="29C5B6AC6A174900960729B52D5B6367"/>
                </w:placeholder>
                <w:date w:fullDate="2017-05-15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33D4">
                  <w:rPr>
                    <w:sz w:val="20"/>
                    <w:szCs w:val="20"/>
                  </w:rPr>
                  <w:t>15.05.2017 15:00</w:t>
                </w:r>
              </w:sdtContent>
            </w:sdt>
            <w:r w:rsidRPr="002433D4">
              <w:rPr>
                <w:sz w:val="20"/>
                <w:szCs w:val="20"/>
              </w:rPr>
              <w:t xml:space="preserve"> в рабочие дни (по предварительному звонку)</w:t>
            </w:r>
          </w:p>
        </w:tc>
      </w:tr>
      <w:tr w:rsidR="002433D4" w:rsidRPr="002433D4" w:rsidTr="006B5FC2">
        <w:tc>
          <w:tcPr>
            <w:tcW w:w="10137" w:type="dxa"/>
            <w:gridSpan w:val="4"/>
            <w:shd w:val="clear" w:color="auto" w:fill="D9D9D9" w:themeFill="background1" w:themeFillShade="D9"/>
          </w:tcPr>
          <w:p w:rsidR="002433D4" w:rsidRPr="002433D4" w:rsidRDefault="002433D4" w:rsidP="002433D4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3D4">
              <w:rPr>
                <w:rFonts w:ascii="Times New Roman" w:hAnsi="Times New Roman"/>
                <w:b/>
                <w:sz w:val="20"/>
                <w:szCs w:val="20"/>
              </w:rPr>
              <w:t>Порядок обжалования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Любой Претендент, участник аукциона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Место обжалования: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2433D4">
              <w:rPr>
                <w:sz w:val="20"/>
                <w:szCs w:val="20"/>
              </w:rPr>
              <w:t>Госкорпорации</w:t>
            </w:r>
            <w:proofErr w:type="spellEnd"/>
            <w:r w:rsidRPr="002433D4">
              <w:rPr>
                <w:sz w:val="20"/>
                <w:szCs w:val="20"/>
              </w:rPr>
              <w:t xml:space="preserve"> «</w:t>
            </w:r>
            <w:proofErr w:type="spellStart"/>
            <w:r w:rsidRPr="002433D4">
              <w:rPr>
                <w:sz w:val="20"/>
                <w:szCs w:val="20"/>
              </w:rPr>
              <w:t>Росатом</w:t>
            </w:r>
            <w:proofErr w:type="spellEnd"/>
            <w:r w:rsidRPr="002433D4">
              <w:rPr>
                <w:sz w:val="20"/>
                <w:szCs w:val="20"/>
              </w:rPr>
              <w:t>»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hyperlink r:id="rId6" w:history="1">
              <w:r w:rsidRPr="002433D4">
                <w:rPr>
                  <w:rStyle w:val="a4"/>
                  <w:sz w:val="20"/>
                  <w:szCs w:val="20"/>
                </w:rPr>
                <w:t>arbitration@rosatom.ru</w:t>
              </w:r>
            </w:hyperlink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66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2433D4" w:rsidRPr="002433D4" w:rsidTr="006B5FC2">
        <w:tc>
          <w:tcPr>
            <w:tcW w:w="1369" w:type="dxa"/>
            <w:gridSpan w:val="2"/>
          </w:tcPr>
          <w:p w:rsidR="002433D4" w:rsidRPr="002433D4" w:rsidRDefault="002433D4" w:rsidP="002433D4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2433D4" w:rsidRPr="002433D4" w:rsidRDefault="002433D4" w:rsidP="00F95E38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>Порядок обжалования</w:t>
            </w:r>
          </w:p>
        </w:tc>
        <w:tc>
          <w:tcPr>
            <w:tcW w:w="5669" w:type="dxa"/>
          </w:tcPr>
          <w:p w:rsidR="002433D4" w:rsidRPr="002433D4" w:rsidRDefault="002433D4" w:rsidP="0035310A">
            <w:pPr>
              <w:rPr>
                <w:sz w:val="20"/>
                <w:szCs w:val="20"/>
              </w:rPr>
            </w:pPr>
            <w:r w:rsidRPr="002433D4">
              <w:rPr>
                <w:sz w:val="20"/>
                <w:szCs w:val="20"/>
              </w:rPr>
              <w:t xml:space="preserve">Содержится в п. </w:t>
            </w:r>
            <w:r w:rsidR="0035310A">
              <w:rPr>
                <w:sz w:val="20"/>
                <w:szCs w:val="20"/>
                <w:lang w:val="en-US"/>
              </w:rPr>
              <w:t>5</w:t>
            </w:r>
            <w:r w:rsidRPr="002433D4">
              <w:rPr>
                <w:sz w:val="20"/>
                <w:szCs w:val="20"/>
              </w:rPr>
              <w:t xml:space="preserve"> Документации</w:t>
            </w:r>
          </w:p>
        </w:tc>
      </w:tr>
    </w:tbl>
    <w:p w:rsidR="002433D4" w:rsidRPr="002433D4" w:rsidRDefault="002433D4" w:rsidP="002433D4">
      <w:pPr>
        <w:rPr>
          <w:sz w:val="20"/>
          <w:szCs w:val="20"/>
          <w:lang w:eastAsia="en-US"/>
        </w:rPr>
      </w:pPr>
    </w:p>
    <w:p w:rsidR="005D745E" w:rsidRPr="002433D4" w:rsidRDefault="002433D4" w:rsidP="002433D4">
      <w:pPr>
        <w:rPr>
          <w:sz w:val="20"/>
          <w:szCs w:val="20"/>
        </w:rPr>
      </w:pPr>
      <w:r w:rsidRPr="002433D4">
        <w:rPr>
          <w:sz w:val="20"/>
          <w:szCs w:val="20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5D745E" w:rsidRPr="002433D4" w:rsidSect="002433D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833C1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5"/>
    <w:rsid w:val="001E3B45"/>
    <w:rsid w:val="002433D4"/>
    <w:rsid w:val="0035310A"/>
    <w:rsid w:val="004602BF"/>
    <w:rsid w:val="005D745E"/>
    <w:rsid w:val="006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33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433D4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33D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2433D4"/>
    <w:pPr>
      <w:ind w:left="720"/>
    </w:pPr>
  </w:style>
  <w:style w:type="character" w:styleId="a4">
    <w:name w:val="Hyperlink"/>
    <w:uiPriority w:val="99"/>
    <w:rsid w:val="002433D4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24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2433D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2433D4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2433D4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243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433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33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433D4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33D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2433D4"/>
    <w:pPr>
      <w:ind w:left="720"/>
    </w:pPr>
  </w:style>
  <w:style w:type="character" w:styleId="a4">
    <w:name w:val="Hyperlink"/>
    <w:uiPriority w:val="99"/>
    <w:rsid w:val="002433D4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24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2433D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2433D4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2433D4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243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433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4C0877D44494D860725B77AA07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AD5BE-30ED-44A5-9093-506F08106CCB}"/>
      </w:docPartPr>
      <w:docPartBody>
        <w:p w:rsidR="00000000" w:rsidRDefault="001E48D0" w:rsidP="001E48D0">
          <w:pPr>
            <w:pStyle w:val="D504C0877D44494D860725B77AA07E7F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35F2F75528548998494C9429FE1D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63612-B602-4CE5-9ACC-EB2548145862}"/>
      </w:docPartPr>
      <w:docPartBody>
        <w:p w:rsidR="00000000" w:rsidRDefault="001E48D0" w:rsidP="001E48D0">
          <w:pPr>
            <w:pStyle w:val="735F2F75528548998494C9429FE1D896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4DF79F9DEE23431CBDC386B487338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8F253-A3EA-418B-A0EE-1B325C4558D4}"/>
      </w:docPartPr>
      <w:docPartBody>
        <w:p w:rsidR="00000000" w:rsidRDefault="001E48D0" w:rsidP="001E48D0">
          <w:pPr>
            <w:pStyle w:val="4DF79F9DEE23431CBDC386B48733820D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ABB632FEF7724748B1D7FD4E439CA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BE495-4B98-4EC4-8E96-13B06248C601}"/>
      </w:docPartPr>
      <w:docPartBody>
        <w:p w:rsidR="00000000" w:rsidRDefault="001E48D0" w:rsidP="001E48D0">
          <w:pPr>
            <w:pStyle w:val="ABB632FEF7724748B1D7FD4E439CAD05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5A8E56CE7C964F5D9BEEDA638292D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18E93-3D84-4EB6-A594-51A25153E1A3}"/>
      </w:docPartPr>
      <w:docPartBody>
        <w:p w:rsidR="00000000" w:rsidRDefault="001E48D0" w:rsidP="001E48D0">
          <w:pPr>
            <w:pStyle w:val="5A8E56CE7C964F5D9BEEDA638292D36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B67BBB642CA4DF482B1E0B3F47F5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AAC69-8AE5-4497-9084-30066896C820}"/>
      </w:docPartPr>
      <w:docPartBody>
        <w:p w:rsidR="00000000" w:rsidRDefault="001E48D0" w:rsidP="001E48D0">
          <w:pPr>
            <w:pStyle w:val="4B67BBB642CA4DF482B1E0B3F47F517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3623056433F3467C804CC509DDFFE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559A0-9682-4996-B56B-94D70268E923}"/>
      </w:docPartPr>
      <w:docPartBody>
        <w:p w:rsidR="00000000" w:rsidRDefault="001E48D0" w:rsidP="001E48D0">
          <w:pPr>
            <w:pStyle w:val="3623056433F3467C804CC509DDFFED8D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CB8A7B570B64599925E044AB139D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1D5C2-8E80-47EC-BF1E-3E66D8293AA5}"/>
      </w:docPartPr>
      <w:docPartBody>
        <w:p w:rsidR="00000000" w:rsidRDefault="001E48D0" w:rsidP="001E48D0">
          <w:pPr>
            <w:pStyle w:val="7CB8A7B570B64599925E044AB139D3C6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84CA76089FB64D6F9EC91346BD2F6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4E7A2-9493-483E-8A2A-2AF24D96797A}"/>
      </w:docPartPr>
      <w:docPartBody>
        <w:p w:rsidR="00000000" w:rsidRDefault="001E48D0" w:rsidP="001E48D0">
          <w:pPr>
            <w:pStyle w:val="84CA76089FB64D6F9EC91346BD2F61D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73AA3991018497D87A79038C58BE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9BB66-3304-4185-BD46-DB2C8F410542}"/>
      </w:docPartPr>
      <w:docPartBody>
        <w:p w:rsidR="00000000" w:rsidRDefault="001E48D0" w:rsidP="001E48D0">
          <w:pPr>
            <w:pStyle w:val="F73AA3991018497D87A79038C58BE796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22D620F968842FEA95359D7D9CFE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0E524-D331-4B3A-B266-992B57FE6A9D}"/>
      </w:docPartPr>
      <w:docPartBody>
        <w:p w:rsidR="00000000" w:rsidRDefault="001E48D0" w:rsidP="001E48D0">
          <w:pPr>
            <w:pStyle w:val="822D620F968842FEA95359D7D9CFED1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15B42490F0BF4C908679A6624E9C4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2E126-8E2C-47C8-8E38-E014D2124DA2}"/>
      </w:docPartPr>
      <w:docPartBody>
        <w:p w:rsidR="00000000" w:rsidRDefault="001E48D0" w:rsidP="001E48D0">
          <w:pPr>
            <w:pStyle w:val="15B42490F0BF4C908679A6624E9C41BF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B3C8E9A4C6E4FF1A2D59C48C5C4C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A30DD-2DB7-45E3-BCF9-89A231A3383E}"/>
      </w:docPartPr>
      <w:docPartBody>
        <w:p w:rsidR="00000000" w:rsidRDefault="001E48D0" w:rsidP="001E48D0">
          <w:pPr>
            <w:pStyle w:val="7B3C8E9A4C6E4FF1A2D59C48C5C4CB0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559CF4BB4DDC467E92A023FB20A78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D5B5A-5C74-47C2-9EB2-28B7CCC448D0}"/>
      </w:docPartPr>
      <w:docPartBody>
        <w:p w:rsidR="00000000" w:rsidRDefault="001E48D0" w:rsidP="001E48D0">
          <w:pPr>
            <w:pStyle w:val="559CF4BB4DDC467E92A023FB20A7823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53DADDA8E2014F91A81FDAB3BEACE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BBD95-9502-4250-BB5A-7793F2F7C204}"/>
      </w:docPartPr>
      <w:docPartBody>
        <w:p w:rsidR="00000000" w:rsidRDefault="001E48D0" w:rsidP="001E48D0">
          <w:pPr>
            <w:pStyle w:val="53DADDA8E2014F91A81FDAB3BEACE23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F1B84A25CB74EF8A94BFB0FCF91F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CA4C2-FD3F-4048-8ACA-5113F78C8001}"/>
      </w:docPartPr>
      <w:docPartBody>
        <w:p w:rsidR="00000000" w:rsidRDefault="001E48D0" w:rsidP="001E48D0">
          <w:pPr>
            <w:pStyle w:val="3F1B84A25CB74EF8A94BFB0FCF91F36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01D47AB7415415D92AF085FDC021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081FF-CD35-4826-9A47-AD73327D7A2B}"/>
      </w:docPartPr>
      <w:docPartBody>
        <w:p w:rsidR="00000000" w:rsidRDefault="001E48D0" w:rsidP="001E48D0">
          <w:pPr>
            <w:pStyle w:val="901D47AB7415415D92AF085FDC021B6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F15B742282141D193DF2D67BCDEE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B8557-B184-4F55-BE42-1E389128FC54}"/>
      </w:docPartPr>
      <w:docPartBody>
        <w:p w:rsidR="00000000" w:rsidRDefault="001E48D0" w:rsidP="001E48D0">
          <w:pPr>
            <w:pStyle w:val="AF15B742282141D193DF2D67BCDEE48F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C9BE0C6330F64AE3A94AD238BB8EC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314F3-3A35-4F19-AA6F-64C511425F88}"/>
      </w:docPartPr>
      <w:docPartBody>
        <w:p w:rsidR="00000000" w:rsidRDefault="001E48D0" w:rsidP="001E48D0">
          <w:pPr>
            <w:pStyle w:val="C9BE0C6330F64AE3A94AD238BB8ECE4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F2161B4CD71476EAC7CDEEAE3C1F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CF7CC-C624-4E3E-A6FE-576C39B11E3A}"/>
      </w:docPartPr>
      <w:docPartBody>
        <w:p w:rsidR="00000000" w:rsidRDefault="001E48D0" w:rsidP="001E48D0">
          <w:pPr>
            <w:pStyle w:val="AF2161B4CD71476EAC7CDEEAE3C1FA24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19CE447D08B6405C9A61F1965C980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72F4F-11DA-4699-B973-31B2FC0F4D31}"/>
      </w:docPartPr>
      <w:docPartBody>
        <w:p w:rsidR="00000000" w:rsidRDefault="001E48D0" w:rsidP="001E48D0">
          <w:pPr>
            <w:pStyle w:val="19CE447D08B6405C9A61F1965C980856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7DA05334F9BA4AB18182A301976B8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5A17D-9E69-48AF-A6FB-51148509A1A1}"/>
      </w:docPartPr>
      <w:docPartBody>
        <w:p w:rsidR="00000000" w:rsidRDefault="001E48D0" w:rsidP="001E48D0">
          <w:pPr>
            <w:pStyle w:val="7DA05334F9BA4AB18182A301976B82A6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27366243FDEC4D6D9A5F4D5B18F30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27AD5-9A1F-4FB9-8AA4-78A2043A4105}"/>
      </w:docPartPr>
      <w:docPartBody>
        <w:p w:rsidR="00000000" w:rsidRDefault="001E48D0" w:rsidP="001E48D0">
          <w:pPr>
            <w:pStyle w:val="27366243FDEC4D6D9A5F4D5B18F30894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44DF705DE9347CD859AFDB11C37D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EC5FD-6A66-4543-A944-EC2C4D4EF663}"/>
      </w:docPartPr>
      <w:docPartBody>
        <w:p w:rsidR="00000000" w:rsidRDefault="001E48D0" w:rsidP="001E48D0">
          <w:pPr>
            <w:pStyle w:val="E44DF705DE9347CD859AFDB11C37DD3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CC4A25D220445BB82634E1188674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7E50D-6CE1-4990-ADA7-652DE05B88AA}"/>
      </w:docPartPr>
      <w:docPartBody>
        <w:p w:rsidR="00000000" w:rsidRDefault="001E48D0" w:rsidP="001E48D0">
          <w:pPr>
            <w:pStyle w:val="DCC4A25D220445BB82634E1188674E6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00D34E2217574A56AF4D5433FF11F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87303-318A-499D-82E3-A49C214609F7}"/>
      </w:docPartPr>
      <w:docPartBody>
        <w:p w:rsidR="00000000" w:rsidRDefault="001E48D0" w:rsidP="001E48D0">
          <w:pPr>
            <w:pStyle w:val="00D34E2217574A56AF4D5433FF11F855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F1E943C183DB43BCB535590C6EB93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E4D0E-2BEB-43A3-9C9E-E29E9F2ED0BB}"/>
      </w:docPartPr>
      <w:docPartBody>
        <w:p w:rsidR="00000000" w:rsidRDefault="001E48D0" w:rsidP="001E48D0">
          <w:pPr>
            <w:pStyle w:val="F1E943C183DB43BCB535590C6EB9395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540EC3AB1CFA486A822C57DEA78C7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89499-50D2-4DEC-BD58-ACAB26213295}"/>
      </w:docPartPr>
      <w:docPartBody>
        <w:p w:rsidR="00000000" w:rsidRDefault="001E48D0" w:rsidP="001E48D0">
          <w:pPr>
            <w:pStyle w:val="540EC3AB1CFA486A822C57DEA78C7A6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19618340D3E6460AB9461BCE3E6F9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9FF5F-DF01-407C-BD39-F0AF8726F557}"/>
      </w:docPartPr>
      <w:docPartBody>
        <w:p w:rsidR="00000000" w:rsidRDefault="001E48D0" w:rsidP="001E48D0">
          <w:pPr>
            <w:pStyle w:val="19618340D3E6460AB9461BCE3E6F9C5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E75833CB4AD4192AD888AC6CE1F7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C3FD4-793A-42A9-9EDA-D7ACB2BBF301}"/>
      </w:docPartPr>
      <w:docPartBody>
        <w:p w:rsidR="00000000" w:rsidRDefault="001E48D0" w:rsidP="001E48D0">
          <w:pPr>
            <w:pStyle w:val="EE75833CB4AD4192AD888AC6CE1F7255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D1DF0A360114D70BC44D72ABD65D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44265-E55F-4009-B8EB-D61E77406D72}"/>
      </w:docPartPr>
      <w:docPartBody>
        <w:p w:rsidR="00000000" w:rsidRDefault="001E48D0" w:rsidP="001E48D0">
          <w:pPr>
            <w:pStyle w:val="5D1DF0A360114D70BC44D72ABD65DF74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9FD32344364944D9927D4DDCF3F21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EC839-CB5D-4695-87F4-218CEE1D05EC}"/>
      </w:docPartPr>
      <w:docPartBody>
        <w:p w:rsidR="00000000" w:rsidRDefault="001E48D0" w:rsidP="001E48D0">
          <w:pPr>
            <w:pStyle w:val="9FD32344364944D9927D4DDCF3F218D2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DB2429DE5529474F8B39C444137B3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FFC17-F286-47B6-BD22-1285088170E9}"/>
      </w:docPartPr>
      <w:docPartBody>
        <w:p w:rsidR="00000000" w:rsidRDefault="001E48D0" w:rsidP="001E48D0">
          <w:pPr>
            <w:pStyle w:val="DB2429DE5529474F8B39C444137B3BA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29C5B6AC6A174900960729B52D5B6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9AA2-F54B-4FAD-8502-B4E833FE2360}"/>
      </w:docPartPr>
      <w:docPartBody>
        <w:p w:rsidR="00000000" w:rsidRDefault="001E48D0" w:rsidP="001E48D0">
          <w:pPr>
            <w:pStyle w:val="29C5B6AC6A174900960729B52D5B63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0"/>
    <w:rsid w:val="001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8D0"/>
    <w:rPr>
      <w:color w:val="808080"/>
    </w:rPr>
  </w:style>
  <w:style w:type="paragraph" w:customStyle="1" w:styleId="D504C0877D44494D860725B77AA07E7F">
    <w:name w:val="D504C0877D44494D860725B77AA07E7F"/>
    <w:rsid w:val="001E48D0"/>
  </w:style>
  <w:style w:type="paragraph" w:customStyle="1" w:styleId="735F2F75528548998494C9429FE1D896">
    <w:name w:val="735F2F75528548998494C9429FE1D896"/>
    <w:rsid w:val="001E48D0"/>
  </w:style>
  <w:style w:type="paragraph" w:customStyle="1" w:styleId="4DF79F9DEE23431CBDC386B48733820D">
    <w:name w:val="4DF79F9DEE23431CBDC386B48733820D"/>
    <w:rsid w:val="001E48D0"/>
  </w:style>
  <w:style w:type="paragraph" w:customStyle="1" w:styleId="ABB632FEF7724748B1D7FD4E439CAD05">
    <w:name w:val="ABB632FEF7724748B1D7FD4E439CAD05"/>
    <w:rsid w:val="001E48D0"/>
  </w:style>
  <w:style w:type="paragraph" w:customStyle="1" w:styleId="5A8E56CE7C964F5D9BEEDA638292D364">
    <w:name w:val="5A8E56CE7C964F5D9BEEDA638292D364"/>
    <w:rsid w:val="001E48D0"/>
  </w:style>
  <w:style w:type="paragraph" w:customStyle="1" w:styleId="4B67BBB642CA4DF482B1E0B3F47F5174">
    <w:name w:val="4B67BBB642CA4DF482B1E0B3F47F5174"/>
    <w:rsid w:val="001E48D0"/>
  </w:style>
  <w:style w:type="paragraph" w:customStyle="1" w:styleId="3623056433F3467C804CC509DDFFED8D">
    <w:name w:val="3623056433F3467C804CC509DDFFED8D"/>
    <w:rsid w:val="001E48D0"/>
  </w:style>
  <w:style w:type="paragraph" w:customStyle="1" w:styleId="7CB8A7B570B64599925E044AB139D3C6">
    <w:name w:val="7CB8A7B570B64599925E044AB139D3C6"/>
    <w:rsid w:val="001E48D0"/>
  </w:style>
  <w:style w:type="paragraph" w:customStyle="1" w:styleId="84CA76089FB64D6F9EC91346BD2F61D4">
    <w:name w:val="84CA76089FB64D6F9EC91346BD2F61D4"/>
    <w:rsid w:val="001E48D0"/>
  </w:style>
  <w:style w:type="paragraph" w:customStyle="1" w:styleId="F73AA3991018497D87A79038C58BE796">
    <w:name w:val="F73AA3991018497D87A79038C58BE796"/>
    <w:rsid w:val="001E48D0"/>
  </w:style>
  <w:style w:type="paragraph" w:customStyle="1" w:styleId="822D620F968842FEA95359D7D9CFED1B">
    <w:name w:val="822D620F968842FEA95359D7D9CFED1B"/>
    <w:rsid w:val="001E48D0"/>
  </w:style>
  <w:style w:type="paragraph" w:customStyle="1" w:styleId="15B42490F0BF4C908679A6624E9C41BF">
    <w:name w:val="15B42490F0BF4C908679A6624E9C41BF"/>
    <w:rsid w:val="001E48D0"/>
  </w:style>
  <w:style w:type="paragraph" w:customStyle="1" w:styleId="7B3C8E9A4C6E4FF1A2D59C48C5C4CB0F">
    <w:name w:val="7B3C8E9A4C6E4FF1A2D59C48C5C4CB0F"/>
    <w:rsid w:val="001E48D0"/>
  </w:style>
  <w:style w:type="paragraph" w:customStyle="1" w:styleId="559CF4BB4DDC467E92A023FB20A78236">
    <w:name w:val="559CF4BB4DDC467E92A023FB20A78236"/>
    <w:rsid w:val="001E48D0"/>
  </w:style>
  <w:style w:type="paragraph" w:customStyle="1" w:styleId="53DADDA8E2014F91A81FDAB3BEACE236">
    <w:name w:val="53DADDA8E2014F91A81FDAB3BEACE236"/>
    <w:rsid w:val="001E48D0"/>
  </w:style>
  <w:style w:type="paragraph" w:customStyle="1" w:styleId="3F1B84A25CB74EF8A94BFB0FCF91F362">
    <w:name w:val="3F1B84A25CB74EF8A94BFB0FCF91F362"/>
    <w:rsid w:val="001E48D0"/>
  </w:style>
  <w:style w:type="paragraph" w:customStyle="1" w:styleId="901D47AB7415415D92AF085FDC021B6D">
    <w:name w:val="901D47AB7415415D92AF085FDC021B6D"/>
    <w:rsid w:val="001E48D0"/>
  </w:style>
  <w:style w:type="paragraph" w:customStyle="1" w:styleId="AF15B742282141D193DF2D67BCDEE48F">
    <w:name w:val="AF15B742282141D193DF2D67BCDEE48F"/>
    <w:rsid w:val="001E48D0"/>
  </w:style>
  <w:style w:type="paragraph" w:customStyle="1" w:styleId="C9BE0C6330F64AE3A94AD238BB8ECE46">
    <w:name w:val="C9BE0C6330F64AE3A94AD238BB8ECE46"/>
    <w:rsid w:val="001E48D0"/>
  </w:style>
  <w:style w:type="paragraph" w:customStyle="1" w:styleId="AF2161B4CD71476EAC7CDEEAE3C1FA24">
    <w:name w:val="AF2161B4CD71476EAC7CDEEAE3C1FA24"/>
    <w:rsid w:val="001E48D0"/>
  </w:style>
  <w:style w:type="paragraph" w:customStyle="1" w:styleId="19CE447D08B6405C9A61F1965C980856">
    <w:name w:val="19CE447D08B6405C9A61F1965C980856"/>
    <w:rsid w:val="001E48D0"/>
  </w:style>
  <w:style w:type="paragraph" w:customStyle="1" w:styleId="7DA05334F9BA4AB18182A301976B82A6">
    <w:name w:val="7DA05334F9BA4AB18182A301976B82A6"/>
    <w:rsid w:val="001E48D0"/>
  </w:style>
  <w:style w:type="paragraph" w:customStyle="1" w:styleId="27366243FDEC4D6D9A5F4D5B18F30894">
    <w:name w:val="27366243FDEC4D6D9A5F4D5B18F30894"/>
    <w:rsid w:val="001E48D0"/>
  </w:style>
  <w:style w:type="paragraph" w:customStyle="1" w:styleId="E44DF705DE9347CD859AFDB11C37DD36">
    <w:name w:val="E44DF705DE9347CD859AFDB11C37DD36"/>
    <w:rsid w:val="001E48D0"/>
  </w:style>
  <w:style w:type="paragraph" w:customStyle="1" w:styleId="DCC4A25D220445BB82634E1188674E68">
    <w:name w:val="DCC4A25D220445BB82634E1188674E68"/>
    <w:rsid w:val="001E48D0"/>
  </w:style>
  <w:style w:type="paragraph" w:customStyle="1" w:styleId="00D34E2217574A56AF4D5433FF11F855">
    <w:name w:val="00D34E2217574A56AF4D5433FF11F855"/>
    <w:rsid w:val="001E48D0"/>
  </w:style>
  <w:style w:type="paragraph" w:customStyle="1" w:styleId="F1E943C183DB43BCB535590C6EB93953">
    <w:name w:val="F1E943C183DB43BCB535590C6EB93953"/>
    <w:rsid w:val="001E48D0"/>
  </w:style>
  <w:style w:type="paragraph" w:customStyle="1" w:styleId="540EC3AB1CFA486A822C57DEA78C7A6F">
    <w:name w:val="540EC3AB1CFA486A822C57DEA78C7A6F"/>
    <w:rsid w:val="001E48D0"/>
  </w:style>
  <w:style w:type="paragraph" w:customStyle="1" w:styleId="19618340D3E6460AB9461BCE3E6F9C56">
    <w:name w:val="19618340D3E6460AB9461BCE3E6F9C56"/>
    <w:rsid w:val="001E48D0"/>
  </w:style>
  <w:style w:type="paragraph" w:customStyle="1" w:styleId="EE75833CB4AD4192AD888AC6CE1F7255">
    <w:name w:val="EE75833CB4AD4192AD888AC6CE1F7255"/>
    <w:rsid w:val="001E48D0"/>
  </w:style>
  <w:style w:type="paragraph" w:customStyle="1" w:styleId="5D1DF0A360114D70BC44D72ABD65DF74">
    <w:name w:val="5D1DF0A360114D70BC44D72ABD65DF74"/>
    <w:rsid w:val="001E48D0"/>
  </w:style>
  <w:style w:type="paragraph" w:customStyle="1" w:styleId="9FD32344364944D9927D4DDCF3F218D2">
    <w:name w:val="9FD32344364944D9927D4DDCF3F218D2"/>
    <w:rsid w:val="001E48D0"/>
  </w:style>
  <w:style w:type="paragraph" w:customStyle="1" w:styleId="DB2429DE5529474F8B39C444137B3BA2">
    <w:name w:val="DB2429DE5529474F8B39C444137B3BA2"/>
    <w:rsid w:val="001E48D0"/>
  </w:style>
  <w:style w:type="paragraph" w:customStyle="1" w:styleId="29C5B6AC6A174900960729B52D5B6367">
    <w:name w:val="29C5B6AC6A174900960729B52D5B6367"/>
    <w:rsid w:val="001E4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8D0"/>
    <w:rPr>
      <w:color w:val="808080"/>
    </w:rPr>
  </w:style>
  <w:style w:type="paragraph" w:customStyle="1" w:styleId="D504C0877D44494D860725B77AA07E7F">
    <w:name w:val="D504C0877D44494D860725B77AA07E7F"/>
    <w:rsid w:val="001E48D0"/>
  </w:style>
  <w:style w:type="paragraph" w:customStyle="1" w:styleId="735F2F75528548998494C9429FE1D896">
    <w:name w:val="735F2F75528548998494C9429FE1D896"/>
    <w:rsid w:val="001E48D0"/>
  </w:style>
  <w:style w:type="paragraph" w:customStyle="1" w:styleId="4DF79F9DEE23431CBDC386B48733820D">
    <w:name w:val="4DF79F9DEE23431CBDC386B48733820D"/>
    <w:rsid w:val="001E48D0"/>
  </w:style>
  <w:style w:type="paragraph" w:customStyle="1" w:styleId="ABB632FEF7724748B1D7FD4E439CAD05">
    <w:name w:val="ABB632FEF7724748B1D7FD4E439CAD05"/>
    <w:rsid w:val="001E48D0"/>
  </w:style>
  <w:style w:type="paragraph" w:customStyle="1" w:styleId="5A8E56CE7C964F5D9BEEDA638292D364">
    <w:name w:val="5A8E56CE7C964F5D9BEEDA638292D364"/>
    <w:rsid w:val="001E48D0"/>
  </w:style>
  <w:style w:type="paragraph" w:customStyle="1" w:styleId="4B67BBB642CA4DF482B1E0B3F47F5174">
    <w:name w:val="4B67BBB642CA4DF482B1E0B3F47F5174"/>
    <w:rsid w:val="001E48D0"/>
  </w:style>
  <w:style w:type="paragraph" w:customStyle="1" w:styleId="3623056433F3467C804CC509DDFFED8D">
    <w:name w:val="3623056433F3467C804CC509DDFFED8D"/>
    <w:rsid w:val="001E48D0"/>
  </w:style>
  <w:style w:type="paragraph" w:customStyle="1" w:styleId="7CB8A7B570B64599925E044AB139D3C6">
    <w:name w:val="7CB8A7B570B64599925E044AB139D3C6"/>
    <w:rsid w:val="001E48D0"/>
  </w:style>
  <w:style w:type="paragraph" w:customStyle="1" w:styleId="84CA76089FB64D6F9EC91346BD2F61D4">
    <w:name w:val="84CA76089FB64D6F9EC91346BD2F61D4"/>
    <w:rsid w:val="001E48D0"/>
  </w:style>
  <w:style w:type="paragraph" w:customStyle="1" w:styleId="F73AA3991018497D87A79038C58BE796">
    <w:name w:val="F73AA3991018497D87A79038C58BE796"/>
    <w:rsid w:val="001E48D0"/>
  </w:style>
  <w:style w:type="paragraph" w:customStyle="1" w:styleId="822D620F968842FEA95359D7D9CFED1B">
    <w:name w:val="822D620F968842FEA95359D7D9CFED1B"/>
    <w:rsid w:val="001E48D0"/>
  </w:style>
  <w:style w:type="paragraph" w:customStyle="1" w:styleId="15B42490F0BF4C908679A6624E9C41BF">
    <w:name w:val="15B42490F0BF4C908679A6624E9C41BF"/>
    <w:rsid w:val="001E48D0"/>
  </w:style>
  <w:style w:type="paragraph" w:customStyle="1" w:styleId="7B3C8E9A4C6E4FF1A2D59C48C5C4CB0F">
    <w:name w:val="7B3C8E9A4C6E4FF1A2D59C48C5C4CB0F"/>
    <w:rsid w:val="001E48D0"/>
  </w:style>
  <w:style w:type="paragraph" w:customStyle="1" w:styleId="559CF4BB4DDC467E92A023FB20A78236">
    <w:name w:val="559CF4BB4DDC467E92A023FB20A78236"/>
    <w:rsid w:val="001E48D0"/>
  </w:style>
  <w:style w:type="paragraph" w:customStyle="1" w:styleId="53DADDA8E2014F91A81FDAB3BEACE236">
    <w:name w:val="53DADDA8E2014F91A81FDAB3BEACE236"/>
    <w:rsid w:val="001E48D0"/>
  </w:style>
  <w:style w:type="paragraph" w:customStyle="1" w:styleId="3F1B84A25CB74EF8A94BFB0FCF91F362">
    <w:name w:val="3F1B84A25CB74EF8A94BFB0FCF91F362"/>
    <w:rsid w:val="001E48D0"/>
  </w:style>
  <w:style w:type="paragraph" w:customStyle="1" w:styleId="901D47AB7415415D92AF085FDC021B6D">
    <w:name w:val="901D47AB7415415D92AF085FDC021B6D"/>
    <w:rsid w:val="001E48D0"/>
  </w:style>
  <w:style w:type="paragraph" w:customStyle="1" w:styleId="AF15B742282141D193DF2D67BCDEE48F">
    <w:name w:val="AF15B742282141D193DF2D67BCDEE48F"/>
    <w:rsid w:val="001E48D0"/>
  </w:style>
  <w:style w:type="paragraph" w:customStyle="1" w:styleId="C9BE0C6330F64AE3A94AD238BB8ECE46">
    <w:name w:val="C9BE0C6330F64AE3A94AD238BB8ECE46"/>
    <w:rsid w:val="001E48D0"/>
  </w:style>
  <w:style w:type="paragraph" w:customStyle="1" w:styleId="AF2161B4CD71476EAC7CDEEAE3C1FA24">
    <w:name w:val="AF2161B4CD71476EAC7CDEEAE3C1FA24"/>
    <w:rsid w:val="001E48D0"/>
  </w:style>
  <w:style w:type="paragraph" w:customStyle="1" w:styleId="19CE447D08B6405C9A61F1965C980856">
    <w:name w:val="19CE447D08B6405C9A61F1965C980856"/>
    <w:rsid w:val="001E48D0"/>
  </w:style>
  <w:style w:type="paragraph" w:customStyle="1" w:styleId="7DA05334F9BA4AB18182A301976B82A6">
    <w:name w:val="7DA05334F9BA4AB18182A301976B82A6"/>
    <w:rsid w:val="001E48D0"/>
  </w:style>
  <w:style w:type="paragraph" w:customStyle="1" w:styleId="27366243FDEC4D6D9A5F4D5B18F30894">
    <w:name w:val="27366243FDEC4D6D9A5F4D5B18F30894"/>
    <w:rsid w:val="001E48D0"/>
  </w:style>
  <w:style w:type="paragraph" w:customStyle="1" w:styleId="E44DF705DE9347CD859AFDB11C37DD36">
    <w:name w:val="E44DF705DE9347CD859AFDB11C37DD36"/>
    <w:rsid w:val="001E48D0"/>
  </w:style>
  <w:style w:type="paragraph" w:customStyle="1" w:styleId="DCC4A25D220445BB82634E1188674E68">
    <w:name w:val="DCC4A25D220445BB82634E1188674E68"/>
    <w:rsid w:val="001E48D0"/>
  </w:style>
  <w:style w:type="paragraph" w:customStyle="1" w:styleId="00D34E2217574A56AF4D5433FF11F855">
    <w:name w:val="00D34E2217574A56AF4D5433FF11F855"/>
    <w:rsid w:val="001E48D0"/>
  </w:style>
  <w:style w:type="paragraph" w:customStyle="1" w:styleId="F1E943C183DB43BCB535590C6EB93953">
    <w:name w:val="F1E943C183DB43BCB535590C6EB93953"/>
    <w:rsid w:val="001E48D0"/>
  </w:style>
  <w:style w:type="paragraph" w:customStyle="1" w:styleId="540EC3AB1CFA486A822C57DEA78C7A6F">
    <w:name w:val="540EC3AB1CFA486A822C57DEA78C7A6F"/>
    <w:rsid w:val="001E48D0"/>
  </w:style>
  <w:style w:type="paragraph" w:customStyle="1" w:styleId="19618340D3E6460AB9461BCE3E6F9C56">
    <w:name w:val="19618340D3E6460AB9461BCE3E6F9C56"/>
    <w:rsid w:val="001E48D0"/>
  </w:style>
  <w:style w:type="paragraph" w:customStyle="1" w:styleId="EE75833CB4AD4192AD888AC6CE1F7255">
    <w:name w:val="EE75833CB4AD4192AD888AC6CE1F7255"/>
    <w:rsid w:val="001E48D0"/>
  </w:style>
  <w:style w:type="paragraph" w:customStyle="1" w:styleId="5D1DF0A360114D70BC44D72ABD65DF74">
    <w:name w:val="5D1DF0A360114D70BC44D72ABD65DF74"/>
    <w:rsid w:val="001E48D0"/>
  </w:style>
  <w:style w:type="paragraph" w:customStyle="1" w:styleId="9FD32344364944D9927D4DDCF3F218D2">
    <w:name w:val="9FD32344364944D9927D4DDCF3F218D2"/>
    <w:rsid w:val="001E48D0"/>
  </w:style>
  <w:style w:type="paragraph" w:customStyle="1" w:styleId="DB2429DE5529474F8B39C444137B3BA2">
    <w:name w:val="DB2429DE5529474F8B39C444137B3BA2"/>
    <w:rsid w:val="001E48D0"/>
  </w:style>
  <w:style w:type="paragraph" w:customStyle="1" w:styleId="29C5B6AC6A174900960729B52D5B6367">
    <w:name w:val="29C5B6AC6A174900960729B52D5B6367"/>
    <w:rsid w:val="001E4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1141</Words>
  <Characters>6506</Characters>
  <Application>Microsoft Office Word</Application>
  <DocSecurity>0</DocSecurity>
  <Lines>54</Lines>
  <Paragraphs>15</Paragraphs>
  <ScaleCrop>false</ScaleCrop>
  <Company>BelNPP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5</cp:revision>
  <dcterms:created xsi:type="dcterms:W3CDTF">2017-04-11T09:44:00Z</dcterms:created>
  <dcterms:modified xsi:type="dcterms:W3CDTF">2017-04-11T09:57:00Z</dcterms:modified>
</cp:coreProperties>
</file>