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47" w:rsidRPr="0025658C" w:rsidRDefault="0025658C" w:rsidP="002565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bCs/>
          <w:color w:val="262626" w:themeColor="text1" w:themeTint="D9"/>
          <w:sz w:val="28"/>
          <w:szCs w:val="28"/>
        </w:rPr>
      </w:pPr>
      <w:r w:rsidRPr="0025658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Перечень нормативно-правовых актов, регулирующих предоставление муниципальной услуги «</w:t>
      </w:r>
      <w:r w:rsidR="009A6E47" w:rsidRPr="0025658C">
        <w:rPr>
          <w:rFonts w:ascii="Liberation Serif" w:eastAsia="TimesNewRomanPSMT" w:hAnsi="Liberation Serif" w:cs="TimesNewRomanPSMT"/>
          <w:b/>
          <w:bCs/>
          <w:color w:val="262626" w:themeColor="text1" w:themeTint="D9"/>
          <w:sz w:val="28"/>
          <w:szCs w:val="28"/>
        </w:rPr>
        <w:t>Признание  молодых семей участниками основного мероприятия «Обеспечение жильем молодых семей»  государственной программы</w:t>
      </w:r>
      <w:r w:rsidRPr="0025658C">
        <w:rPr>
          <w:rFonts w:ascii="Liberation Serif" w:eastAsia="TimesNewRomanPSMT" w:hAnsi="Liberation Serif" w:cs="TimesNewRomanPSMT"/>
          <w:b/>
          <w:bCs/>
          <w:color w:val="262626" w:themeColor="text1" w:themeTint="D9"/>
          <w:sz w:val="28"/>
          <w:szCs w:val="28"/>
        </w:rPr>
        <w:t xml:space="preserve"> </w:t>
      </w:r>
      <w:r w:rsidR="009A6E47" w:rsidRPr="0025658C">
        <w:rPr>
          <w:rFonts w:ascii="Liberation Serif" w:eastAsia="TimesNewRomanPSMT" w:hAnsi="Liberation Serif" w:cs="TimesNewRomanPSMT"/>
          <w:b/>
          <w:bCs/>
          <w:color w:val="262626" w:themeColor="text1" w:themeTint="D9"/>
          <w:sz w:val="28"/>
          <w:szCs w:val="28"/>
        </w:rPr>
        <w:t>Российской  Федерации «Обеспечение доступным и  комфортным жильем и</w:t>
      </w:r>
      <w:r w:rsidRPr="0025658C">
        <w:rPr>
          <w:rFonts w:ascii="Liberation Serif" w:eastAsia="TimesNewRomanPSMT" w:hAnsi="Liberation Serif" w:cs="TimesNewRomanPSMT"/>
          <w:b/>
          <w:bCs/>
          <w:color w:val="262626" w:themeColor="text1" w:themeTint="D9"/>
          <w:sz w:val="28"/>
          <w:szCs w:val="28"/>
        </w:rPr>
        <w:t xml:space="preserve"> </w:t>
      </w:r>
      <w:r w:rsidR="009A6E47" w:rsidRPr="0025658C">
        <w:rPr>
          <w:rFonts w:ascii="Liberation Serif" w:eastAsia="TimesNewRomanPSMT" w:hAnsi="Liberation Serif" w:cs="TimesNewRomanPSMT"/>
          <w:b/>
          <w:bCs/>
          <w:color w:val="262626" w:themeColor="text1" w:themeTint="D9"/>
          <w:sz w:val="28"/>
          <w:szCs w:val="28"/>
        </w:rPr>
        <w:t>коммунальными услугами  граждан  Российской Федерации</w:t>
      </w:r>
      <w:r w:rsidR="009A6E47" w:rsidRPr="0025658C">
        <w:rPr>
          <w:rFonts w:ascii="TimesNewRomanPSMT" w:eastAsia="TimesNewRomanPSMT" w:cs="TimesNewRomanPSMT" w:hint="eastAsia"/>
          <w:b/>
          <w:bCs/>
          <w:color w:val="262626" w:themeColor="text1" w:themeTint="D9"/>
          <w:sz w:val="28"/>
          <w:szCs w:val="28"/>
        </w:rPr>
        <w:t>»</w:t>
      </w:r>
    </w:p>
    <w:p w:rsidR="009A6E47" w:rsidRPr="0025658C" w:rsidRDefault="009A6E47" w:rsidP="00A10F9A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NewRomanPSMT" w:eastAsia="TimesNewRomanPSMT" w:cs="TimesNewRomanPSMT"/>
          <w:color w:val="262626" w:themeColor="text1" w:themeTint="D9"/>
          <w:sz w:val="28"/>
          <w:szCs w:val="28"/>
        </w:rPr>
      </w:pPr>
    </w:p>
    <w:p w:rsidR="00315B02" w:rsidRPr="003506A3" w:rsidRDefault="00AB1582" w:rsidP="003506A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Liberation Serif" w:hAnsi="Liberation Serif" w:cs="LiberationSerif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5B02" w:rsidRPr="007738B2">
        <w:rPr>
          <w:rFonts w:ascii="Times New Roman" w:hAnsi="Times New Roman"/>
          <w:sz w:val="28"/>
          <w:szCs w:val="28"/>
        </w:rPr>
        <w:t>)</w:t>
      </w:r>
      <w:r w:rsidR="00315B02">
        <w:rPr>
          <w:rFonts w:ascii="Times New Roman" w:hAnsi="Times New Roman"/>
          <w:sz w:val="28"/>
          <w:szCs w:val="28"/>
        </w:rPr>
        <w:t xml:space="preserve"> </w:t>
      </w:r>
      <w:r w:rsidR="00315B02" w:rsidRPr="007738B2">
        <w:rPr>
          <w:rFonts w:ascii="Times New Roman" w:hAnsi="Times New Roman"/>
          <w:sz w:val="28"/>
          <w:szCs w:val="28"/>
        </w:rPr>
        <w:t xml:space="preserve">Федеральный закон от 06.10.2003г. № 131-ФЗ «Об общих принципах </w:t>
      </w:r>
      <w:r w:rsidR="00315B02" w:rsidRPr="003506A3">
        <w:rPr>
          <w:rFonts w:ascii="Liberation Serif" w:hAnsi="Liberation Serif" w:cs="LiberationSerif"/>
          <w:color w:val="0D0D0D"/>
          <w:sz w:val="28"/>
          <w:szCs w:val="28"/>
        </w:rPr>
        <w:t>организации местного самоуправления»;</w:t>
      </w:r>
    </w:p>
    <w:p w:rsidR="00A61179" w:rsidRPr="00680B27" w:rsidRDefault="00A61179" w:rsidP="00A61179">
      <w:pPr>
        <w:autoSpaceDE w:val="0"/>
        <w:autoSpaceDN w:val="0"/>
        <w:adjustRightInd w:val="0"/>
        <w:spacing w:after="0"/>
        <w:ind w:left="-709" w:right="-143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680B27">
        <w:rPr>
          <w:rFonts w:ascii="Liberation Serif" w:hAnsi="Liberation Serif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 (в действующей редакции) ("Собрание законодательства РФ", 06.10.2003, N 40, ст. 3822);</w:t>
      </w:r>
    </w:p>
    <w:p w:rsidR="00A61179" w:rsidRDefault="00A61179" w:rsidP="00A61179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Serif"/>
          <w:color w:val="0D0D0D"/>
          <w:sz w:val="28"/>
          <w:szCs w:val="28"/>
        </w:rPr>
        <w:t>3</w:t>
      </w:r>
      <w:r w:rsidRPr="003506A3">
        <w:rPr>
          <w:rFonts w:ascii="Liberation Serif" w:hAnsi="Liberation Serif" w:cs="LiberationSerif"/>
          <w:color w:val="0D0D0D"/>
          <w:sz w:val="28"/>
          <w:szCs w:val="28"/>
        </w:rPr>
        <w:t>) Постановление Правительства Российской Федерации от 17.12.201</w:t>
      </w:r>
      <w:r>
        <w:rPr>
          <w:rFonts w:ascii="Liberation Serif" w:hAnsi="Liberation Serif" w:cs="LiberationSerif"/>
          <w:color w:val="0D0D0D"/>
          <w:sz w:val="28"/>
          <w:szCs w:val="28"/>
        </w:rPr>
        <w:t>0</w:t>
      </w:r>
      <w:r w:rsidRPr="003506A3">
        <w:rPr>
          <w:rFonts w:ascii="Liberation Serif" w:hAnsi="Liberation Serif" w:cs="LiberationSerif"/>
          <w:color w:val="0D0D0D"/>
          <w:sz w:val="28"/>
          <w:szCs w:val="28"/>
        </w:rPr>
        <w:t xml:space="preserve"> № 1050 «Об утверждении государственной программы Российской Федерации " 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Федерации»</w:t>
      </w:r>
      <w:r>
        <w:rPr>
          <w:rFonts w:ascii="Liberation Serif" w:hAnsi="Liberation Serif" w:cs="LiberationSerif"/>
          <w:color w:val="0D0D0D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"Собрание законодательства РФ", 31.01.2011, N 5, ст. 739);</w:t>
      </w:r>
    </w:p>
    <w:p w:rsidR="00A61179" w:rsidRDefault="00A61179" w:rsidP="00A61179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3506A3">
        <w:rPr>
          <w:rFonts w:ascii="Liberation Serif" w:hAnsi="Liberation Serif"/>
          <w:sz w:val="28"/>
          <w:szCs w:val="28"/>
        </w:rPr>
        <w:t xml:space="preserve">) Постановление Правительства Свердловской области </w:t>
      </w:r>
      <w:r w:rsidRPr="003506A3">
        <w:rPr>
          <w:rFonts w:ascii="Liberation Serif" w:hAnsi="Liberation Serif" w:cs="LiberationSerif"/>
          <w:color w:val="0D0D0D"/>
          <w:sz w:val="28"/>
          <w:szCs w:val="28"/>
        </w:rPr>
        <w:t>от 29 декабря 2017 года № 1047-ПП</w:t>
      </w:r>
      <w:r w:rsidRPr="003506A3">
        <w:rPr>
          <w:rFonts w:ascii="Liberation Serif" w:hAnsi="Liberation Serif"/>
          <w:sz w:val="28"/>
          <w:szCs w:val="28"/>
        </w:rPr>
        <w:t xml:space="preserve"> «Об утверждении государственн</w:t>
      </w:r>
      <w:r>
        <w:rPr>
          <w:rFonts w:ascii="Liberation Serif" w:hAnsi="Liberation Serif"/>
          <w:sz w:val="28"/>
          <w:szCs w:val="28"/>
        </w:rPr>
        <w:t>ой</w:t>
      </w:r>
      <w:r w:rsidRPr="003506A3">
        <w:rPr>
          <w:rFonts w:ascii="Liberation Serif" w:hAnsi="Liberation Serif"/>
          <w:sz w:val="28"/>
          <w:szCs w:val="28"/>
        </w:rPr>
        <w:t xml:space="preserve"> </w:t>
      </w:r>
      <w:hyperlink w:anchor="Par29" w:history="1">
        <w:r w:rsidRPr="003506A3">
          <w:rPr>
            <w:rFonts w:ascii="Liberation Serif" w:hAnsi="Liberation Serif"/>
            <w:sz w:val="28"/>
            <w:szCs w:val="28"/>
          </w:rPr>
          <w:t>программ</w:t>
        </w:r>
      </w:hyperlink>
      <w:r>
        <w:rPr>
          <w:rFonts w:ascii="Liberation Serif" w:hAnsi="Liberation Serif"/>
          <w:sz w:val="28"/>
          <w:szCs w:val="28"/>
        </w:rPr>
        <w:t>ы</w:t>
      </w:r>
      <w:r w:rsidRPr="003506A3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Pr="003506A3">
        <w:rPr>
          <w:rFonts w:ascii="Liberation Serif" w:hAnsi="Liberation Serif" w:cs="LiberationSerif"/>
          <w:color w:val="000000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</w:t>
      </w:r>
      <w:r>
        <w:rPr>
          <w:rFonts w:ascii="Liberation Serif" w:hAnsi="Liberation Serif" w:cs="LiberationSerif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 http://www.pravo.gov66.ru, 29.12.2017);</w:t>
      </w:r>
    </w:p>
    <w:p w:rsidR="00A61179" w:rsidRDefault="00A61179" w:rsidP="00A61179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3506A3">
        <w:rPr>
          <w:rFonts w:ascii="Liberation Serif" w:hAnsi="Liberation Serif"/>
          <w:sz w:val="28"/>
          <w:szCs w:val="28"/>
        </w:rPr>
        <w:t>) Постановление Администрации городского округа Заречный от   14.08.2014 № 1029-П "Об утверждении муниципальной программы «Обеспечение жильем молодых семей на территории городского округа Заречный" до 2024 года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74, 19.08.2014)</w:t>
      </w:r>
      <w:r w:rsidR="00591B5E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C062DF" w:rsidRPr="003506A3" w:rsidRDefault="00C062DF" w:rsidP="003506A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</w:p>
    <w:sectPr w:rsidR="00C062DF" w:rsidRPr="003506A3" w:rsidSect="00A23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841A8"/>
    <w:rsid w:val="000F08D2"/>
    <w:rsid w:val="0025658C"/>
    <w:rsid w:val="00315B02"/>
    <w:rsid w:val="003506A3"/>
    <w:rsid w:val="003D72E2"/>
    <w:rsid w:val="0040676E"/>
    <w:rsid w:val="004A0F05"/>
    <w:rsid w:val="004C1BCA"/>
    <w:rsid w:val="00591B5E"/>
    <w:rsid w:val="00664436"/>
    <w:rsid w:val="0066477F"/>
    <w:rsid w:val="00755596"/>
    <w:rsid w:val="0080352D"/>
    <w:rsid w:val="00840C68"/>
    <w:rsid w:val="008B51FB"/>
    <w:rsid w:val="008E4246"/>
    <w:rsid w:val="00933102"/>
    <w:rsid w:val="0093360C"/>
    <w:rsid w:val="009A6E47"/>
    <w:rsid w:val="009C00FB"/>
    <w:rsid w:val="009D2F4E"/>
    <w:rsid w:val="00A10F9A"/>
    <w:rsid w:val="00A23D7F"/>
    <w:rsid w:val="00A61179"/>
    <w:rsid w:val="00AB1582"/>
    <w:rsid w:val="00AB5245"/>
    <w:rsid w:val="00AF3DD4"/>
    <w:rsid w:val="00BC12F6"/>
    <w:rsid w:val="00C062DF"/>
    <w:rsid w:val="00CF62FA"/>
    <w:rsid w:val="00D36D13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C003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3E65ED95</Template>
  <TotalTime>89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22</cp:revision>
  <dcterms:created xsi:type="dcterms:W3CDTF">2019-09-04T09:10:00Z</dcterms:created>
  <dcterms:modified xsi:type="dcterms:W3CDTF">2019-10-23T04:46:00Z</dcterms:modified>
</cp:coreProperties>
</file>