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2" w:rsidRPr="00B94ED9" w:rsidRDefault="00C17FE2" w:rsidP="00C17FE2">
      <w:pPr>
        <w:spacing w:line="312" w:lineRule="auto"/>
        <w:ind w:right="0"/>
        <w:jc w:val="center"/>
        <w:rPr>
          <w:b/>
          <w:caps/>
          <w:sz w:val="32"/>
        </w:rPr>
      </w:pPr>
      <w:r w:rsidRPr="00B94ED9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1pt" o:ole="">
            <v:imagedata r:id="rId6" o:title=""/>
          </v:shape>
          <o:OLEObject Type="Embed" ProgID="Word.Document.8" ShapeID="_x0000_i1025" DrawAspect="Content" ObjectID="_1624169624" r:id="rId7"/>
        </w:object>
      </w:r>
    </w:p>
    <w:p w:rsidR="00C17FE2" w:rsidRPr="00B94ED9" w:rsidRDefault="00C17FE2" w:rsidP="00C17FE2">
      <w:pPr>
        <w:spacing w:line="360" w:lineRule="auto"/>
        <w:ind w:right="0"/>
        <w:jc w:val="center"/>
        <w:rPr>
          <w:caps/>
          <w:sz w:val="28"/>
          <w:szCs w:val="28"/>
        </w:rPr>
      </w:pPr>
      <w:r w:rsidRPr="00B94ED9">
        <w:rPr>
          <w:caps/>
          <w:sz w:val="28"/>
          <w:szCs w:val="28"/>
        </w:rPr>
        <w:t>администрация  Городского  округа  Заречный</w:t>
      </w:r>
    </w:p>
    <w:p w:rsidR="00C17FE2" w:rsidRPr="00B94ED9" w:rsidRDefault="00C17FE2" w:rsidP="00C17FE2">
      <w:pPr>
        <w:spacing w:line="360" w:lineRule="auto"/>
        <w:ind w:right="0"/>
        <w:jc w:val="center"/>
        <w:rPr>
          <w:b/>
          <w:caps/>
          <w:sz w:val="32"/>
          <w:szCs w:val="32"/>
        </w:rPr>
      </w:pPr>
      <w:r w:rsidRPr="00B94ED9">
        <w:rPr>
          <w:b/>
          <w:caps/>
          <w:sz w:val="32"/>
          <w:szCs w:val="32"/>
        </w:rPr>
        <w:t>п о с т а н о в л е н и е</w:t>
      </w:r>
    </w:p>
    <w:p w:rsidR="00C17FE2" w:rsidRPr="00B94ED9" w:rsidRDefault="00612DBA" w:rsidP="00C17FE2">
      <w:pPr>
        <w:ind w:right="0"/>
        <w:rPr>
          <w:sz w:val="18"/>
        </w:rPr>
      </w:pPr>
      <w:r w:rsidRPr="00B94E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A471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Pr="00B94ED9" w:rsidRDefault="00C17FE2" w:rsidP="00C17FE2">
      <w:pPr>
        <w:ind w:right="0"/>
        <w:rPr>
          <w:sz w:val="16"/>
          <w:szCs w:val="16"/>
        </w:rPr>
      </w:pPr>
    </w:p>
    <w:p w:rsidR="00C17FE2" w:rsidRPr="00B94ED9" w:rsidRDefault="00C17FE2" w:rsidP="00C17FE2">
      <w:pPr>
        <w:ind w:right="0"/>
        <w:rPr>
          <w:sz w:val="16"/>
          <w:szCs w:val="16"/>
        </w:rPr>
      </w:pPr>
    </w:p>
    <w:p w:rsidR="00C17FE2" w:rsidRPr="0037412C" w:rsidRDefault="0037412C" w:rsidP="00C17FE2">
      <w:pPr>
        <w:ind w:right="0"/>
        <w:rPr>
          <w:sz w:val="24"/>
          <w:u w:val="single"/>
        </w:rPr>
      </w:pPr>
      <w:r w:rsidRPr="0037412C">
        <w:rPr>
          <w:sz w:val="24"/>
        </w:rPr>
        <w:t>о</w:t>
      </w:r>
      <w:r w:rsidR="00C17FE2" w:rsidRPr="0037412C">
        <w:rPr>
          <w:sz w:val="24"/>
        </w:rPr>
        <w:t>т</w:t>
      </w:r>
      <w:r w:rsidRPr="0037412C">
        <w:rPr>
          <w:sz w:val="24"/>
        </w:rPr>
        <w:t xml:space="preserve">  </w:t>
      </w:r>
      <w:r w:rsidRPr="0037412C">
        <w:rPr>
          <w:sz w:val="24"/>
          <w:u w:val="single"/>
        </w:rPr>
        <w:t>05.07.2019</w:t>
      </w:r>
      <w:r w:rsidRPr="0037412C">
        <w:rPr>
          <w:sz w:val="24"/>
        </w:rPr>
        <w:t xml:space="preserve">  № </w:t>
      </w:r>
      <w:r w:rsidRPr="0037412C">
        <w:rPr>
          <w:sz w:val="24"/>
          <w:u w:val="single"/>
        </w:rPr>
        <w:t>699-П</w:t>
      </w:r>
    </w:p>
    <w:p w:rsidR="0037412C" w:rsidRDefault="0037412C" w:rsidP="00C17FE2">
      <w:pPr>
        <w:ind w:right="5812"/>
        <w:jc w:val="center"/>
        <w:rPr>
          <w:sz w:val="24"/>
        </w:rPr>
      </w:pPr>
    </w:p>
    <w:p w:rsidR="00C17FE2" w:rsidRPr="0037412C" w:rsidRDefault="0037412C" w:rsidP="0037412C">
      <w:pPr>
        <w:ind w:right="5812"/>
        <w:rPr>
          <w:sz w:val="24"/>
        </w:rPr>
      </w:pPr>
      <w:r>
        <w:rPr>
          <w:sz w:val="24"/>
        </w:rPr>
        <w:t xml:space="preserve">         </w:t>
      </w:r>
      <w:r w:rsidR="00C17FE2" w:rsidRPr="0037412C">
        <w:rPr>
          <w:sz w:val="24"/>
        </w:rPr>
        <w:t>г. Заречный</w:t>
      </w:r>
    </w:p>
    <w:p w:rsidR="00C17FE2" w:rsidRPr="0037412C" w:rsidRDefault="00C17FE2" w:rsidP="00C17FE2">
      <w:pPr>
        <w:ind w:right="0"/>
        <w:rPr>
          <w:sz w:val="24"/>
        </w:rPr>
      </w:pPr>
    </w:p>
    <w:p w:rsidR="008D058B" w:rsidRPr="00B94ED9" w:rsidRDefault="008D058B" w:rsidP="00C17FE2">
      <w:pPr>
        <w:ind w:right="0"/>
      </w:pPr>
    </w:p>
    <w:p w:rsidR="00142ECF" w:rsidRPr="00B94ED9" w:rsidRDefault="003907EB" w:rsidP="00976183">
      <w:pPr>
        <w:ind w:right="-143"/>
        <w:jc w:val="center"/>
        <w:rPr>
          <w:b/>
        </w:rPr>
      </w:pPr>
      <w:r w:rsidRPr="00B94ED9">
        <w:rPr>
          <w:b/>
        </w:rPr>
        <w:t>О внесении изменений в муниципальную программу</w:t>
      </w:r>
    </w:p>
    <w:p w:rsidR="002510F5" w:rsidRPr="00B94ED9" w:rsidRDefault="003907EB" w:rsidP="00976183">
      <w:pPr>
        <w:ind w:right="-143"/>
        <w:jc w:val="center"/>
        <w:rPr>
          <w:b/>
        </w:rPr>
      </w:pPr>
      <w:r w:rsidRPr="00B94ED9">
        <w:rPr>
          <w:b/>
        </w:rPr>
        <w:t>«Развитие жилищно-коммунального хозяйства и повышение энергетической эффективности в городском округе Заречный до 202</w:t>
      </w:r>
      <w:r w:rsidR="00D22727" w:rsidRPr="00B94ED9">
        <w:rPr>
          <w:b/>
        </w:rPr>
        <w:t>2</w:t>
      </w:r>
      <w:r w:rsidRPr="00B94ED9">
        <w:rPr>
          <w:b/>
        </w:rPr>
        <w:t xml:space="preserve"> года»,</w:t>
      </w:r>
      <w:r w:rsidR="002510F5" w:rsidRPr="00B94ED9">
        <w:rPr>
          <w:b/>
        </w:rPr>
        <w:t xml:space="preserve"> </w:t>
      </w:r>
      <w:r w:rsidRPr="00B94ED9">
        <w:rPr>
          <w:b/>
        </w:rPr>
        <w:t>утвержденную постановлением администрации городского округа Заречный</w:t>
      </w:r>
      <w:r w:rsidR="002510F5" w:rsidRPr="00B94ED9">
        <w:rPr>
          <w:b/>
        </w:rPr>
        <w:t xml:space="preserve"> </w:t>
      </w:r>
    </w:p>
    <w:p w:rsidR="003907EB" w:rsidRPr="00B94ED9" w:rsidRDefault="003907EB" w:rsidP="00976183">
      <w:pPr>
        <w:ind w:right="-143"/>
        <w:jc w:val="center"/>
        <w:rPr>
          <w:b/>
        </w:rPr>
      </w:pPr>
      <w:r w:rsidRPr="00B94ED9">
        <w:rPr>
          <w:b/>
        </w:rPr>
        <w:t>от 05.06.2017 № 633-П</w:t>
      </w:r>
    </w:p>
    <w:p w:rsidR="008D058B" w:rsidRPr="00B94ED9" w:rsidRDefault="008D058B" w:rsidP="00976183">
      <w:pPr>
        <w:ind w:right="-143"/>
        <w:jc w:val="center"/>
      </w:pPr>
    </w:p>
    <w:p w:rsidR="009F632B" w:rsidRPr="00B94ED9" w:rsidRDefault="009F632B" w:rsidP="00CA52F5">
      <w:pPr>
        <w:pStyle w:val="ConsPlusTitle"/>
        <w:ind w:firstLine="709"/>
        <w:jc w:val="both"/>
        <w:rPr>
          <w:rFonts w:ascii="Liberation Serif" w:hAnsi="Liberation Serif" w:cs="Times New Roman"/>
          <w:b w:val="0"/>
        </w:rPr>
      </w:pPr>
      <w:r w:rsidRPr="00B94ED9">
        <w:rPr>
          <w:rFonts w:ascii="Liberation Serif" w:hAnsi="Liberation Serif" w:cs="Times New Roman"/>
          <w:b w:val="0"/>
        </w:rPr>
        <w:t xml:space="preserve">В соответствии со статьями 172, 179 </w:t>
      </w:r>
      <w:r w:rsidR="00D02874" w:rsidRPr="00B94ED9">
        <w:rPr>
          <w:rFonts w:ascii="Liberation Serif" w:hAnsi="Liberation Serif" w:cs="Times New Roman"/>
          <w:b w:val="0"/>
        </w:rPr>
        <w:t xml:space="preserve">Бюджетного кодекса Российской Федерации, </w:t>
      </w:r>
      <w:r w:rsidR="006B4CE0" w:rsidRPr="00B94ED9">
        <w:rPr>
          <w:rFonts w:ascii="Liberation Serif" w:hAnsi="Liberation Serif" w:cs="Times New Roman"/>
          <w:b w:val="0"/>
        </w:rPr>
        <w:t>решением Думы городского округа</w:t>
      </w:r>
      <w:r w:rsidR="007B703E" w:rsidRPr="00B94ED9">
        <w:rPr>
          <w:rFonts w:ascii="Liberation Serif" w:hAnsi="Liberation Serif" w:cs="Times New Roman"/>
          <w:b w:val="0"/>
        </w:rPr>
        <w:t xml:space="preserve"> Заречный от 27.12.2018 № 133-Р </w:t>
      </w:r>
      <w:r w:rsidR="006B4CE0" w:rsidRPr="00B94ED9">
        <w:rPr>
          <w:rFonts w:ascii="Liberation Serif" w:hAnsi="Liberation Serif" w:cs="Times New Roman"/>
          <w:b w:val="0"/>
        </w:rPr>
        <w:t>«О</w:t>
      </w:r>
      <w:r w:rsidR="002510F5" w:rsidRPr="00B94ED9">
        <w:rPr>
          <w:rFonts w:ascii="Liberation Serif" w:hAnsi="Liberation Serif" w:cs="Times New Roman"/>
          <w:b w:val="0"/>
        </w:rPr>
        <w:t> </w:t>
      </w:r>
      <w:r w:rsidR="006B4CE0" w:rsidRPr="00B94ED9">
        <w:rPr>
          <w:rFonts w:ascii="Liberation Serif" w:hAnsi="Liberation Serif" w:cs="Times New Roman"/>
          <w:b w:val="0"/>
        </w:rPr>
        <w:t xml:space="preserve">бюджете городского округа Заречный на 2019 </w:t>
      </w:r>
      <w:r w:rsidR="007B703E" w:rsidRPr="00B94ED9">
        <w:rPr>
          <w:rFonts w:ascii="Liberation Serif" w:hAnsi="Liberation Serif" w:cs="Times New Roman"/>
          <w:b w:val="0"/>
        </w:rPr>
        <w:t xml:space="preserve">год и плановый период 2020-2021 </w:t>
      </w:r>
      <w:r w:rsidR="006B4CE0" w:rsidRPr="00B94ED9">
        <w:rPr>
          <w:rFonts w:ascii="Liberation Serif" w:hAnsi="Liberation Serif" w:cs="Times New Roman"/>
          <w:b w:val="0"/>
        </w:rPr>
        <w:t xml:space="preserve">годов», </w:t>
      </w:r>
      <w:r w:rsidRPr="00B94ED9">
        <w:rPr>
          <w:rFonts w:ascii="Liberation Serif" w:hAnsi="Liberation Serif" w:cs="Times New Roman"/>
          <w:b w:val="0"/>
        </w:rPr>
        <w:t>постановлением администрации городского округа Заречный от 23.06.2014 №</w:t>
      </w:r>
      <w:r w:rsidR="00410B4E" w:rsidRPr="00B94ED9">
        <w:rPr>
          <w:rFonts w:ascii="Liberation Serif" w:hAnsi="Liberation Serif" w:cs="Times New Roman"/>
          <w:b w:val="0"/>
        </w:rPr>
        <w:t> </w:t>
      </w:r>
      <w:r w:rsidRPr="00B94ED9">
        <w:rPr>
          <w:rFonts w:ascii="Liberation Serif" w:hAnsi="Liberation Serif" w:cs="Times New Roman"/>
          <w:b w:val="0"/>
        </w:rPr>
        <w:t>798-П «</w:t>
      </w:r>
      <w:hyperlink r:id="rId8" w:history="1"/>
      <w:r w:rsidRPr="00B94ED9">
        <w:rPr>
          <w:rFonts w:ascii="Liberation Serif" w:hAnsi="Liberation Serif" w:cs="Times New Roman"/>
          <w:b w:val="0"/>
        </w:rPr>
        <w:t>Об утверждении порядка формирования и реализации муниципальных программ городского округа Заречный», на основании ст.</w:t>
      </w:r>
      <w:r w:rsidR="00BF3AA2" w:rsidRPr="00B94ED9">
        <w:rPr>
          <w:rFonts w:ascii="Liberation Serif" w:hAnsi="Liberation Serif" w:cs="Times New Roman"/>
          <w:b w:val="0"/>
        </w:rPr>
        <w:t xml:space="preserve"> </w:t>
      </w:r>
      <w:r w:rsidR="005A5850" w:rsidRPr="00B94ED9">
        <w:rPr>
          <w:rFonts w:ascii="Liberation Serif" w:hAnsi="Liberation Serif" w:cs="Times New Roman"/>
          <w:b w:val="0"/>
        </w:rPr>
        <w:t>ст.</w:t>
      </w:r>
      <w:r w:rsidRPr="00B94ED9">
        <w:rPr>
          <w:rFonts w:ascii="Liberation Serif" w:hAnsi="Liberation Serif" w:cs="Times New Roman"/>
          <w:b w:val="0"/>
        </w:rPr>
        <w:t xml:space="preserve"> 28, 31 Устава городского округа Заречный администрация городского округа Заречный</w:t>
      </w:r>
    </w:p>
    <w:p w:rsidR="00D02874" w:rsidRPr="00B94ED9" w:rsidRDefault="00D02874" w:rsidP="00CA52F5">
      <w:pPr>
        <w:pStyle w:val="a3"/>
        <w:spacing w:before="0" w:beforeAutospacing="0" w:after="0" w:afterAutospacing="0"/>
        <w:jc w:val="both"/>
        <w:rPr>
          <w:b/>
          <w:szCs w:val="27"/>
        </w:rPr>
      </w:pPr>
      <w:r w:rsidRPr="00B94ED9">
        <w:rPr>
          <w:b/>
          <w:szCs w:val="27"/>
        </w:rPr>
        <w:t xml:space="preserve">ПОСТАНОВЛЯЕТ: </w:t>
      </w:r>
    </w:p>
    <w:p w:rsidR="00D02874" w:rsidRPr="00B94ED9" w:rsidRDefault="009F632B" w:rsidP="007B703E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  <w:r w:rsidRPr="00B94ED9">
        <w:rPr>
          <w:szCs w:val="27"/>
        </w:rPr>
        <w:t>1</w:t>
      </w:r>
      <w:r w:rsidR="00D02874" w:rsidRPr="00B94ED9">
        <w:rPr>
          <w:szCs w:val="27"/>
        </w:rPr>
        <w:t>. В</w:t>
      </w:r>
      <w:r w:rsidR="00532516" w:rsidRPr="00B94ED9">
        <w:rPr>
          <w:szCs w:val="27"/>
        </w:rPr>
        <w:t xml:space="preserve">нести в муниципальную программу </w:t>
      </w:r>
      <w:r w:rsidR="003907EB" w:rsidRPr="00B94ED9">
        <w:rPr>
          <w:szCs w:val="27"/>
        </w:rPr>
        <w:t>«Развитие жилищно-коммунального хозяйства и повышение энергетической эффективности в городском округе Заречный до 202</w:t>
      </w:r>
      <w:r w:rsidR="00D22727" w:rsidRPr="00B94ED9">
        <w:rPr>
          <w:szCs w:val="27"/>
        </w:rPr>
        <w:t>2</w:t>
      </w:r>
      <w:r w:rsidR="003907EB" w:rsidRPr="00B94ED9">
        <w:rPr>
          <w:szCs w:val="27"/>
        </w:rPr>
        <w:t xml:space="preserve"> года», утвержденную постановлением администрации городского округа Заречный от 05.06.2017 № 633-П</w:t>
      </w:r>
      <w:r w:rsidR="00841EA7" w:rsidRPr="00B94ED9">
        <w:rPr>
          <w:szCs w:val="27"/>
        </w:rPr>
        <w:t>, с изменениями, внесенными постановлениями администрации городского округа Заречный от 11.12.2017</w:t>
      </w:r>
      <w:r w:rsidR="00C16ECC" w:rsidRPr="00B94ED9">
        <w:rPr>
          <w:szCs w:val="27"/>
        </w:rPr>
        <w:t xml:space="preserve"> </w:t>
      </w:r>
      <w:r w:rsidR="007B703E" w:rsidRPr="00B94ED9">
        <w:rPr>
          <w:szCs w:val="27"/>
        </w:rPr>
        <w:t>№ </w:t>
      </w:r>
      <w:r w:rsidR="00410B4E" w:rsidRPr="00B94ED9">
        <w:rPr>
          <w:szCs w:val="27"/>
        </w:rPr>
        <w:t>1312-П, от 20.06.2018 № </w:t>
      </w:r>
      <w:r w:rsidR="00841EA7" w:rsidRPr="00B94ED9">
        <w:rPr>
          <w:szCs w:val="27"/>
        </w:rPr>
        <w:t>476-П, от 11.01.2019 № 21-П</w:t>
      </w:r>
      <w:r w:rsidR="00BF3AA2" w:rsidRPr="00B94ED9">
        <w:rPr>
          <w:szCs w:val="27"/>
        </w:rPr>
        <w:t>,</w:t>
      </w:r>
      <w:r w:rsidR="00532516" w:rsidRPr="00B94ED9">
        <w:rPr>
          <w:szCs w:val="27"/>
        </w:rPr>
        <w:t xml:space="preserve"> </w:t>
      </w:r>
      <w:r w:rsidR="00287E3F" w:rsidRPr="00B94ED9">
        <w:rPr>
          <w:szCs w:val="27"/>
        </w:rPr>
        <w:t>от 19.03.2019 № 322-П</w:t>
      </w:r>
      <w:r w:rsidR="002510F5" w:rsidRPr="00B94ED9">
        <w:rPr>
          <w:szCs w:val="27"/>
        </w:rPr>
        <w:t>,</w:t>
      </w:r>
      <w:r w:rsidR="00287E3F" w:rsidRPr="00B94ED9">
        <w:rPr>
          <w:szCs w:val="27"/>
        </w:rPr>
        <w:t xml:space="preserve"> </w:t>
      </w:r>
      <w:r w:rsidR="00D02874" w:rsidRPr="00B94ED9">
        <w:rPr>
          <w:szCs w:val="27"/>
        </w:rPr>
        <w:t>следующие изменения:</w:t>
      </w:r>
    </w:p>
    <w:p w:rsidR="00287E3F" w:rsidRPr="00B94ED9" w:rsidRDefault="00D22727" w:rsidP="007B703E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  <w:r w:rsidRPr="00B94ED9">
        <w:rPr>
          <w:szCs w:val="27"/>
        </w:rPr>
        <w:t>1</w:t>
      </w:r>
      <w:r w:rsidR="00A71DCF" w:rsidRPr="00B94ED9">
        <w:rPr>
          <w:szCs w:val="27"/>
        </w:rPr>
        <w:t xml:space="preserve">) </w:t>
      </w:r>
      <w:r w:rsidR="00287E3F" w:rsidRPr="00B94ED9">
        <w:rPr>
          <w:szCs w:val="27"/>
        </w:rPr>
        <w:t xml:space="preserve">пункт 6 </w:t>
      </w:r>
      <w:r w:rsidR="00A71DCF" w:rsidRPr="00B94ED9">
        <w:rPr>
          <w:szCs w:val="27"/>
        </w:rPr>
        <w:t>Паспорт</w:t>
      </w:r>
      <w:r w:rsidR="00287E3F" w:rsidRPr="00B94ED9">
        <w:rPr>
          <w:szCs w:val="27"/>
        </w:rPr>
        <w:t>а муниципальной программы изложить в следующей</w:t>
      </w:r>
      <w:r w:rsidR="00A71DCF" w:rsidRPr="00B94ED9">
        <w:rPr>
          <w:szCs w:val="27"/>
        </w:rPr>
        <w:t xml:space="preserve"> редакции</w:t>
      </w:r>
      <w:r w:rsidR="00287E3F" w:rsidRPr="00B94ED9">
        <w:rPr>
          <w:szCs w:val="27"/>
        </w:rPr>
        <w:t>:</w:t>
      </w:r>
    </w:p>
    <w:tbl>
      <w:tblPr>
        <w:tblW w:w="10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357"/>
      </w:tblGrid>
      <w:tr w:rsidR="00287E3F" w:rsidRPr="00B94ED9" w:rsidTr="00287E3F">
        <w:trPr>
          <w:trHeight w:val="1183"/>
          <w:tblCellSpacing w:w="5" w:type="nil"/>
        </w:trPr>
        <w:tc>
          <w:tcPr>
            <w:tcW w:w="4678" w:type="dxa"/>
          </w:tcPr>
          <w:p w:rsidR="00287E3F" w:rsidRPr="00B94ED9" w:rsidRDefault="00287E3F" w:rsidP="00287E3F">
            <w:pPr>
              <w:widowControl w:val="0"/>
              <w:autoSpaceDE w:val="0"/>
              <w:autoSpaceDN w:val="0"/>
              <w:adjustRightInd w:val="0"/>
              <w:ind w:right="28"/>
            </w:pPr>
            <w:r w:rsidRPr="00B94ED9"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357" w:type="dxa"/>
          </w:tcPr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всего: 844 270,7 тыс. рублей,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том числе: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2017 году – 92 187,7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2018 году – 84 663,6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2019 году – 132 724,1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2020 году – 44 939,1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 xml:space="preserve">в 2021 году – 46 422,4 тыс. рублей; 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2022 году – 443 333,8 тыс. рублей.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федеральный бюджет - 0 тыс. рублей,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областной бюджет – 63 711,3 тыс. рублей,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lastRenderedPageBreak/>
              <w:t>в том числе: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2017 году – 56 410,7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2018 году – 4 331,4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2019 году – 738,7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2020 году – 743,7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 xml:space="preserve">в 2021 году – 745,9 тыс. рублей; 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2022 году – 740,9 тыс. рублей.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</w:p>
          <w:p w:rsidR="00B445AE" w:rsidRPr="00B94ED9" w:rsidRDefault="005705F7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 xml:space="preserve">местный бюджет – 780 559,4 </w:t>
            </w:r>
            <w:r w:rsidR="00B445AE" w:rsidRPr="00B94ED9">
              <w:t>тыс. рублей,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том числе: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2017 году – 35 777,0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2018 году – 80 332,2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2019 году – 131 985,4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2020 году – 44 195,4 тыс. рублей;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 xml:space="preserve">в 2021 году – 45 676,5 тыс. рублей; 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 2022 году – 442 592,9 тыс. рублей.</w:t>
            </w:r>
          </w:p>
          <w:p w:rsidR="00B445AE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</w:p>
          <w:p w:rsidR="00287E3F" w:rsidRPr="00B94ED9" w:rsidRDefault="00B445AE" w:rsidP="00B445AE">
            <w:pPr>
              <w:widowControl w:val="0"/>
              <w:autoSpaceDE w:val="0"/>
              <w:autoSpaceDN w:val="0"/>
              <w:adjustRightInd w:val="0"/>
              <w:ind w:right="0"/>
            </w:pPr>
            <w:r w:rsidRPr="00B94ED9">
              <w:t>внебюджетные источники – 0 рублей.</w:t>
            </w:r>
          </w:p>
        </w:tc>
      </w:tr>
    </w:tbl>
    <w:p w:rsidR="00287E3F" w:rsidRPr="00B94ED9" w:rsidRDefault="00287E3F" w:rsidP="007B703E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</w:p>
    <w:p w:rsidR="00A71DCF" w:rsidRPr="00B94ED9" w:rsidRDefault="00D22727" w:rsidP="007B703E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  <w:r w:rsidRPr="00B94ED9">
        <w:rPr>
          <w:szCs w:val="27"/>
        </w:rPr>
        <w:t>2</w:t>
      </w:r>
      <w:r w:rsidR="00A71DCF" w:rsidRPr="00B94ED9">
        <w:rPr>
          <w:szCs w:val="27"/>
        </w:rPr>
        <w:t>) изложить Приложение № 2 в редакции, прилага</w:t>
      </w:r>
      <w:r w:rsidR="00976183" w:rsidRPr="00B94ED9">
        <w:rPr>
          <w:szCs w:val="27"/>
        </w:rPr>
        <w:t>емой к настоящему постановлению</w:t>
      </w:r>
      <w:r w:rsidR="00827A5E" w:rsidRPr="00B94ED9">
        <w:rPr>
          <w:szCs w:val="27"/>
        </w:rPr>
        <w:t>.</w:t>
      </w:r>
    </w:p>
    <w:p w:rsidR="008D79A1" w:rsidRPr="00B94ED9" w:rsidRDefault="002510F5" w:rsidP="007B703E">
      <w:pPr>
        <w:ind w:right="0" w:firstLine="709"/>
      </w:pPr>
      <w:r w:rsidRPr="00B94ED9">
        <w:t>2</w:t>
      </w:r>
      <w:r w:rsidR="005A5850" w:rsidRPr="00B94ED9">
        <w:t xml:space="preserve">. </w:t>
      </w:r>
      <w:r w:rsidR="00756254" w:rsidRPr="00B94ED9"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8D79A1" w:rsidRPr="00B94ED9" w:rsidRDefault="002510F5" w:rsidP="007B703E">
      <w:pPr>
        <w:ind w:right="0" w:firstLine="709"/>
      </w:pPr>
      <w:bookmarkStart w:id="0" w:name="Par25"/>
      <w:bookmarkEnd w:id="0"/>
      <w:r w:rsidRPr="00B94ED9">
        <w:t>3</w:t>
      </w:r>
      <w:r w:rsidR="008D79A1" w:rsidRPr="00B94ED9">
        <w:t>. Направить настоящее постановление в орган, осуществляющий ведение Свердловского областного регистра МНПА.</w:t>
      </w:r>
    </w:p>
    <w:p w:rsidR="00D02874" w:rsidRPr="00B94ED9" w:rsidRDefault="00D02874" w:rsidP="00CA52F5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</w:p>
    <w:p w:rsidR="006B4CE0" w:rsidRPr="00B94ED9" w:rsidRDefault="006B4CE0" w:rsidP="00CA52F5">
      <w:pPr>
        <w:pStyle w:val="a3"/>
        <w:spacing w:before="0" w:beforeAutospacing="0" w:after="0" w:afterAutospacing="0"/>
        <w:ind w:firstLine="709"/>
        <w:jc w:val="both"/>
        <w:rPr>
          <w:szCs w:val="27"/>
        </w:rPr>
      </w:pPr>
    </w:p>
    <w:p w:rsidR="00D02874" w:rsidRPr="00B94ED9" w:rsidRDefault="00D02874" w:rsidP="00CA52F5">
      <w:pPr>
        <w:ind w:right="0"/>
      </w:pPr>
      <w:r w:rsidRPr="00B94ED9">
        <w:t xml:space="preserve">Глава </w:t>
      </w:r>
    </w:p>
    <w:p w:rsidR="007B703E" w:rsidRPr="00B94ED9" w:rsidRDefault="00D02874" w:rsidP="007B703E">
      <w:pPr>
        <w:ind w:right="0"/>
      </w:pPr>
      <w:r w:rsidRPr="00B94ED9">
        <w:t xml:space="preserve">городского округа Заречный     </w:t>
      </w:r>
      <w:r w:rsidR="00A71DCF" w:rsidRPr="00B94ED9">
        <w:t xml:space="preserve">           </w:t>
      </w:r>
      <w:r w:rsidR="00532516" w:rsidRPr="00B94ED9">
        <w:t xml:space="preserve">              </w:t>
      </w:r>
      <w:r w:rsidR="00A06CF2" w:rsidRPr="00B94ED9">
        <w:t xml:space="preserve">         </w:t>
      </w:r>
      <w:r w:rsidRPr="00B94ED9">
        <w:t xml:space="preserve">    </w:t>
      </w:r>
      <w:r w:rsidR="00CA52F5" w:rsidRPr="00B94ED9">
        <w:t xml:space="preserve">   </w:t>
      </w:r>
      <w:r w:rsidR="007B703E" w:rsidRPr="00B94ED9">
        <w:t xml:space="preserve"> </w:t>
      </w:r>
      <w:r w:rsidR="00CA52F5" w:rsidRPr="00B94ED9">
        <w:t xml:space="preserve">   </w:t>
      </w:r>
      <w:r w:rsidRPr="00B94ED9">
        <w:t xml:space="preserve">               </w:t>
      </w:r>
      <w:r w:rsidR="007B703E" w:rsidRPr="00B94ED9">
        <w:t xml:space="preserve">   </w:t>
      </w:r>
      <w:r w:rsidRPr="00B94ED9">
        <w:t xml:space="preserve">     А.В. Захарцев</w:t>
      </w:r>
      <w:r w:rsidR="007B703E" w:rsidRPr="00B94ED9">
        <w:br w:type="page"/>
      </w:r>
    </w:p>
    <w:p w:rsidR="00C120E1" w:rsidRPr="00B94ED9" w:rsidRDefault="00C120E1" w:rsidP="00BA4074">
      <w:pPr>
        <w:autoSpaceDE w:val="0"/>
        <w:autoSpaceDN w:val="0"/>
        <w:adjustRightInd w:val="0"/>
        <w:ind w:right="-5"/>
        <w:rPr>
          <w:b/>
          <w:sz w:val="28"/>
          <w:szCs w:val="28"/>
        </w:rPr>
        <w:sectPr w:rsidR="00C120E1" w:rsidRPr="00B94ED9" w:rsidSect="007B703E">
          <w:headerReference w:type="default" r:id="rId9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585CD4" w:rsidRPr="00B94ED9" w:rsidRDefault="00585CD4" w:rsidP="00585CD4">
      <w:pPr>
        <w:autoSpaceDE w:val="0"/>
        <w:autoSpaceDN w:val="0"/>
        <w:adjustRightInd w:val="0"/>
        <w:ind w:left="9923" w:right="-29"/>
        <w:jc w:val="left"/>
      </w:pPr>
      <w:r w:rsidRPr="00B94ED9">
        <w:lastRenderedPageBreak/>
        <w:t>Приложение</w:t>
      </w:r>
    </w:p>
    <w:p w:rsidR="00585CD4" w:rsidRPr="00B94ED9" w:rsidRDefault="00585CD4" w:rsidP="00585CD4">
      <w:pPr>
        <w:autoSpaceDE w:val="0"/>
        <w:autoSpaceDN w:val="0"/>
        <w:adjustRightInd w:val="0"/>
        <w:ind w:left="9923" w:right="-29"/>
        <w:jc w:val="left"/>
      </w:pPr>
      <w:r w:rsidRPr="00B94ED9">
        <w:t xml:space="preserve">к постановлению администрации </w:t>
      </w:r>
    </w:p>
    <w:p w:rsidR="00585CD4" w:rsidRPr="00B94ED9" w:rsidRDefault="00585CD4" w:rsidP="00585CD4">
      <w:pPr>
        <w:autoSpaceDE w:val="0"/>
        <w:autoSpaceDN w:val="0"/>
        <w:adjustRightInd w:val="0"/>
        <w:ind w:left="9923" w:right="-29"/>
        <w:jc w:val="left"/>
      </w:pPr>
      <w:r w:rsidRPr="00B94ED9">
        <w:t>городского округа Заречный</w:t>
      </w:r>
    </w:p>
    <w:p w:rsidR="00D63AC4" w:rsidRPr="0037412C" w:rsidRDefault="00585CD4" w:rsidP="00D63AC4">
      <w:pPr>
        <w:autoSpaceDE w:val="0"/>
        <w:autoSpaceDN w:val="0"/>
        <w:adjustRightInd w:val="0"/>
        <w:ind w:left="9923" w:right="-29"/>
        <w:jc w:val="left"/>
        <w:rPr>
          <w:u w:val="single"/>
        </w:rPr>
      </w:pPr>
      <w:r w:rsidRPr="00B94ED9">
        <w:t xml:space="preserve">от </w:t>
      </w:r>
      <w:r w:rsidR="0037412C" w:rsidRPr="0037412C">
        <w:rPr>
          <w:u w:val="single"/>
        </w:rPr>
        <w:t xml:space="preserve">05.07.2019  </w:t>
      </w:r>
      <w:r w:rsidR="0037412C" w:rsidRPr="0037412C">
        <w:t>№</w:t>
      </w:r>
      <w:r w:rsidR="0037412C" w:rsidRPr="0037412C">
        <w:rPr>
          <w:u w:val="single"/>
        </w:rPr>
        <w:t xml:space="preserve"> 699-П</w:t>
      </w:r>
    </w:p>
    <w:p w:rsidR="003F309B" w:rsidRDefault="003F309B" w:rsidP="00D63AC4">
      <w:pPr>
        <w:autoSpaceDE w:val="0"/>
        <w:autoSpaceDN w:val="0"/>
        <w:adjustRightInd w:val="0"/>
        <w:ind w:left="9923" w:right="-29"/>
        <w:jc w:val="left"/>
      </w:pPr>
    </w:p>
    <w:p w:rsidR="00976183" w:rsidRPr="00B94ED9" w:rsidRDefault="00976183" w:rsidP="00D63AC4">
      <w:pPr>
        <w:autoSpaceDE w:val="0"/>
        <w:autoSpaceDN w:val="0"/>
        <w:adjustRightInd w:val="0"/>
        <w:ind w:left="9923" w:right="-29"/>
        <w:jc w:val="left"/>
      </w:pPr>
      <w:r w:rsidRPr="00B94ED9">
        <w:t>Приложение № 2</w:t>
      </w:r>
    </w:p>
    <w:p w:rsidR="00976183" w:rsidRPr="00B94ED9" w:rsidRDefault="001A02DC" w:rsidP="00D63AC4">
      <w:pPr>
        <w:autoSpaceDE w:val="0"/>
        <w:autoSpaceDN w:val="0"/>
        <w:adjustRightInd w:val="0"/>
        <w:ind w:left="9923" w:right="-29"/>
        <w:jc w:val="left"/>
      </w:pPr>
      <w:r w:rsidRPr="00B94ED9">
        <w:t>к</w:t>
      </w:r>
      <w:r w:rsidR="00976183" w:rsidRPr="00B94ED9">
        <w:t xml:space="preserve"> муниципальной программе «Развитие жилищно-коммунального хозяйства и повышение энергетической эффективности в городском округе Заречный до 2022 года»</w:t>
      </w:r>
    </w:p>
    <w:p w:rsidR="001A02DC" w:rsidRPr="00B94ED9" w:rsidRDefault="001A02DC" w:rsidP="00F57C9E">
      <w:pPr>
        <w:autoSpaceDE w:val="0"/>
        <w:autoSpaceDN w:val="0"/>
        <w:adjustRightInd w:val="0"/>
        <w:ind w:right="-29"/>
      </w:pPr>
    </w:p>
    <w:p w:rsidR="00F57C9E" w:rsidRPr="00B94ED9" w:rsidRDefault="00F57C9E" w:rsidP="00F57C9E">
      <w:pPr>
        <w:autoSpaceDE w:val="0"/>
        <w:autoSpaceDN w:val="0"/>
        <w:adjustRightInd w:val="0"/>
        <w:ind w:right="-29"/>
      </w:pPr>
    </w:p>
    <w:p w:rsidR="001A02DC" w:rsidRPr="00B94ED9" w:rsidRDefault="001A02DC" w:rsidP="00C32E6A">
      <w:pPr>
        <w:widowControl w:val="0"/>
        <w:suppressAutoHyphens/>
        <w:autoSpaceDE w:val="0"/>
        <w:autoSpaceDN w:val="0"/>
        <w:adjustRightInd w:val="0"/>
        <w:ind w:right="-29"/>
        <w:jc w:val="center"/>
        <w:rPr>
          <w:b/>
        </w:rPr>
      </w:pPr>
      <w:r w:rsidRPr="00B94ED9">
        <w:rPr>
          <w:b/>
        </w:rPr>
        <w:t>ПЛАН МЕРОПРИЯТИЙ</w:t>
      </w:r>
    </w:p>
    <w:p w:rsidR="001A02DC" w:rsidRPr="00B94ED9" w:rsidRDefault="001A02DC" w:rsidP="00C32E6A">
      <w:pPr>
        <w:widowControl w:val="0"/>
        <w:suppressAutoHyphens/>
        <w:autoSpaceDE w:val="0"/>
        <w:autoSpaceDN w:val="0"/>
        <w:adjustRightInd w:val="0"/>
        <w:ind w:right="-29"/>
        <w:jc w:val="center"/>
        <w:rPr>
          <w:b/>
        </w:rPr>
      </w:pPr>
      <w:r w:rsidRPr="00B94ED9">
        <w:rPr>
          <w:b/>
        </w:rPr>
        <w:t>ПО ВЫПОЛНЕНИЮ МУНИЦИПАЛЬНОЙ ПРОГРАММЫ</w:t>
      </w:r>
    </w:p>
    <w:p w:rsidR="001A02DC" w:rsidRPr="00B94ED9" w:rsidRDefault="001A02DC" w:rsidP="00F57C9E">
      <w:pPr>
        <w:widowControl w:val="0"/>
        <w:shd w:val="clear" w:color="auto" w:fill="FFFFFF"/>
        <w:ind w:right="-29"/>
        <w:jc w:val="center"/>
        <w:rPr>
          <w:b/>
          <w:bCs/>
        </w:rPr>
      </w:pPr>
      <w:r w:rsidRPr="00B94ED9">
        <w:rPr>
          <w:b/>
          <w:bCs/>
        </w:rPr>
        <w:t>«Развитие жилищно-коммунального хозяйства и повышение энергетической эффективности в городском округе Заречный до 2022 года»</w:t>
      </w:r>
    </w:p>
    <w:p w:rsidR="00A76D06" w:rsidRPr="00B94ED9" w:rsidRDefault="00A76D06" w:rsidP="00C32E6A">
      <w:pPr>
        <w:widowControl w:val="0"/>
        <w:shd w:val="clear" w:color="auto" w:fill="FFFFFF"/>
        <w:ind w:right="-2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867"/>
        <w:gridCol w:w="966"/>
        <w:gridCol w:w="878"/>
        <w:gridCol w:w="878"/>
        <w:gridCol w:w="966"/>
        <w:gridCol w:w="878"/>
        <w:gridCol w:w="878"/>
        <w:gridCol w:w="966"/>
        <w:gridCol w:w="846"/>
        <w:gridCol w:w="1960"/>
      </w:tblGrid>
      <w:tr w:rsidR="00B94ED9" w:rsidRPr="003F309B" w:rsidTr="003F309B">
        <w:trPr>
          <w:trHeight w:val="5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bookmarkStart w:id="1" w:name="_GoBack"/>
            <w:r w:rsidRPr="003F309B">
              <w:rPr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Исполнители</w:t>
            </w:r>
          </w:p>
        </w:tc>
      </w:tr>
      <w:tr w:rsidR="00B94ED9" w:rsidRPr="003F309B" w:rsidTr="003F309B">
        <w:trPr>
          <w:trHeight w:val="863"/>
        </w:trPr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844 270,7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92 187,7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84 663,6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132 724,1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44 939,1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46 422,4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443 333,8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63 711,3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56 410,7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780 559,4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35 777,0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80 332,2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131 985,4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44 195,4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45 676,5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442 592,9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Капитальные вложения, в том числе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387 702,9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456 567,8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87 856,9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84 663,6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132 724,1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44 939,1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46 422,4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59 961,7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59 380,5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52 079,9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397 187,3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35 777,0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80 332,2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131 985,4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44 195,4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45 676,5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59 220,8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Подпрограмме 1 "Развитие жилищно-коммунального хозяйства ГО Заречный"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458 602,8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33 345,7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14 885,0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391 072,1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33 588,9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33 265,7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425 013,9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14 561,8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391 072,1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Капитальные вложения, в том числе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75 230,7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33 345,7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14 885,0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7 700,0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33 588,9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33 265,7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41 641,8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14 561,8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7 700,0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Капитальные вложения,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383 372,1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383 372,1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1. Проектирование и строительство коллектора от с. Мезенское до очистных сооружений д. Курманка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 xml:space="preserve">Мероприятие 2. Разработка и строительство Муранитного месторождения подземных вод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3. Проведение технического обследования централизованной системы теплоснабжения города Заречного Свердловской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4. Проектирование и осуществление мероприятий по переносу скважины и водопровода в мкр-не Муранитный г.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5. Проектирование и строительство коллектора д. Курманка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403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6. 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7. Освоение Усть-Камышенского участка Гагарского месторождения природных вод. Выполнение строительно-монтажных работ.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346 372,1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346 372,1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346 372,1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346 372,1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75 230,7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33 345,7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14 885,0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7 700,0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33 588,9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33 265,7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41 641,8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14 561,8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7 700,0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8. Актуализация схем тепло-,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9. Предпроектные работы по очистным в д. Курманка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646,4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646,4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10.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38 507,4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18 945,6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14 561,8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18 945,6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18 945,6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19 561,8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14 561,8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11.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12. Ремонт системы водоснабжения и водоотведения на сельской территории и мкр-н Муранитныйс проведением государственной экспертизы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5 707,0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5 707,0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5 707,0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5 707,0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13. Приобретение оборудования и специальной техники для нужд ЖКХ, ГО и ЧС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8 289,9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8 289,9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8 289,9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8 289,9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14. Замена сетей холодного водоснабжения сельской территории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15. Ремонт котельных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16.  Проектирование, прохождение государственной экспертизы, капитальный ремонт тепловых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Подпрограмме 2 "Развитие топливно-энергетического комплекса ГО Заречный"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4 434,3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4 428,0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Капитальные вложения,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Капитальные вложения,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1. Газоснабжение жилых домов в д.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Курманка ГО Заречный Свердловской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14,15,16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2. Государственная экспертиза проекта газификации с. Мезенское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14,15,16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3. Оказание услуг по техническому и аварийному обслуживанию объекта газопровода низкого давления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Подпрограмме 3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307 625,</w:t>
            </w:r>
            <w:r w:rsidR="000778B4" w:rsidRPr="003F309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32 545,8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58 908,9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102 973,2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35 553,6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36 902,6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40 741,9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16 056,7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4 008,2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291 569,</w:t>
            </w:r>
            <w:r w:rsidR="000778B4" w:rsidRPr="003F30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23 466,5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54 900,7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102 234,5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34 809,9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36 156,7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40 001,0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307</w:t>
            </w:r>
            <w:r w:rsidR="002F57C6" w:rsidRPr="003F309B">
              <w:rPr>
                <w:bCs/>
                <w:sz w:val="18"/>
                <w:szCs w:val="18"/>
              </w:rPr>
              <w:t> </w:t>
            </w:r>
            <w:r w:rsidRPr="003F309B">
              <w:rPr>
                <w:bCs/>
                <w:sz w:val="18"/>
                <w:szCs w:val="18"/>
              </w:rPr>
              <w:t>62</w:t>
            </w:r>
            <w:r w:rsidR="002F57C6" w:rsidRPr="003F309B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32 545,8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58 908,9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102 973,2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35 553,6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36 902,6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40 741,9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16 056,7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9 079,3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4 008,2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738,7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291 569,</w:t>
            </w:r>
            <w:r w:rsidR="000778B4" w:rsidRPr="003F30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23 466,5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54 900,7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102234,5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34809,9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36156,7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40001,0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39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11631,7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2994,2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1785,9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1927,9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22,23,24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11631,7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1927,9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56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2. Осуществление государственного полномочия Свердловской области по предоставлению гражданам, проживающим на терр</w:t>
            </w:r>
            <w:r w:rsidR="00827A5E" w:rsidRPr="003F309B">
              <w:rPr>
                <w:bCs/>
                <w:sz w:val="20"/>
                <w:szCs w:val="20"/>
              </w:rPr>
              <w:t>ит</w:t>
            </w:r>
            <w:r w:rsidRPr="003F309B">
              <w:rPr>
                <w:bCs/>
                <w:sz w:val="20"/>
                <w:szCs w:val="20"/>
              </w:rPr>
              <w:t>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"Административное управление"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3. Замена опор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260,3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270,8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270,8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270,8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4. 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82615,5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12580,6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16139,1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14186,3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13408,4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13408,4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3971,0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78644,5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10595,1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14153,6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14186,3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13408,4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13408,4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 xml:space="preserve">Мероприятие 5. Прокладка и ремонт кабельных линий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6. Содержание общегородской и сельской территории (ручная уборка)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63422,0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7959,5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8036,2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8023,6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12793,1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13304,8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13304,8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63422,0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7959,5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8036,2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8023,6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12793,1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13304,8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13304,8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7. Озеленение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12719,3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789,0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2088,5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3702,2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1993,4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2073,1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12719,3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789,0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2088,5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3702,2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1993,4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2073,1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8.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605,5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668,9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695,6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695,6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605,5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668,9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695,6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695,6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9. Ремонт городской бани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393,9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527,9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527,9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527,9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527,9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10. Организация и проведение субботника, приобретение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5854,2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766,8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1112,3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1156,8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5854,2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766,8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1112,3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1156,8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11. Содержание городского фонтана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112,6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112,6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12. Ремонт детских площадок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13. Организация общегородских мероприятий, праздников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269,8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153,9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159,8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166,1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159,8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166,1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14. Вывоз мусора с несанкционированных свалок территории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1881,</w:t>
            </w:r>
            <w:r w:rsidR="000778B4" w:rsidRPr="003F30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311,4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323,9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1881,</w:t>
            </w:r>
            <w:r w:rsidR="000778B4" w:rsidRPr="003F30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15.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539,8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539,8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539,8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539,8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16. Содержание безнадзорных животных в пункте временного содержания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6578,5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887,0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1138,3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6578,5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887,0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1138,3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17. Осуществление гос. полномочия Свердловской области по организации проведения мероп</w:t>
            </w:r>
            <w:r w:rsidR="00827A5E" w:rsidRPr="003F309B">
              <w:rPr>
                <w:bCs/>
                <w:sz w:val="20"/>
                <w:szCs w:val="20"/>
              </w:rPr>
              <w:t>р</w:t>
            </w:r>
            <w:r w:rsidRPr="003F309B">
              <w:rPr>
                <w:bCs/>
                <w:sz w:val="20"/>
                <w:szCs w:val="20"/>
              </w:rPr>
              <w:t>иятий по отлову и соде</w:t>
            </w:r>
            <w:r w:rsidR="00827A5E" w:rsidRPr="003F309B">
              <w:rPr>
                <w:bCs/>
                <w:sz w:val="20"/>
                <w:szCs w:val="20"/>
              </w:rPr>
              <w:t>рж</w:t>
            </w:r>
            <w:r w:rsidRPr="003F309B">
              <w:rPr>
                <w:bCs/>
                <w:sz w:val="20"/>
                <w:szCs w:val="20"/>
              </w:rPr>
              <w:t>анию безнадзорных собак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4338,2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724,9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4338,2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724,9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18. Разработка проектно-сметной документации, строительство нового кладбища на территории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19. Осуществление автоматизированной инвентаризации мест захоронений кладбищ с. Мезенское, г.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354,1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20. Внедрение электронной базы мест захоронений существующих кладбищ с.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Мезенское, г.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97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21. Изготовление и установка ограждения по периметру кладбищ в г.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Заречном, с. Мезенское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22. Изготовление и установка информационных стендов с названием кладбища, годом основания, режимом работы, планом кладбища (г. Заречный, с. Мезенское).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23. Изготовление и установка квартальных столбов (г.</w:t>
            </w:r>
            <w:r w:rsidR="00827A5E" w:rsidRPr="003F309B">
              <w:rPr>
                <w:bCs/>
                <w:sz w:val="20"/>
                <w:szCs w:val="20"/>
              </w:rPr>
              <w:t xml:space="preserve"> </w:t>
            </w:r>
            <w:r w:rsidRPr="003F309B">
              <w:rPr>
                <w:bCs/>
                <w:sz w:val="20"/>
                <w:szCs w:val="20"/>
              </w:rPr>
              <w:t>Заречный, с.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Мезенское).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24. Изготовление, установка и замена общественных туалетов на действующих кладбищах (г.</w:t>
            </w:r>
            <w:r w:rsidR="00827A5E" w:rsidRPr="003F309B">
              <w:rPr>
                <w:bCs/>
                <w:sz w:val="20"/>
                <w:szCs w:val="20"/>
              </w:rPr>
              <w:t xml:space="preserve"> </w:t>
            </w:r>
            <w:r w:rsidRPr="003F309B">
              <w:rPr>
                <w:bCs/>
                <w:sz w:val="20"/>
                <w:szCs w:val="20"/>
              </w:rPr>
              <w:t>Заречный, с. Мезенское)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25. Подготовка проектов санитарно-защитных зон на кладбищах (г.</w:t>
            </w:r>
            <w:r w:rsidR="00827A5E" w:rsidRPr="003F309B">
              <w:rPr>
                <w:bCs/>
                <w:sz w:val="20"/>
                <w:szCs w:val="20"/>
              </w:rPr>
              <w:t xml:space="preserve"> </w:t>
            </w:r>
            <w:r w:rsidRPr="003F309B">
              <w:rPr>
                <w:bCs/>
                <w:sz w:val="20"/>
                <w:szCs w:val="20"/>
              </w:rPr>
              <w:t>Заречный, с. Мезенское), в соответствии с требованием СанПиН 2.1.2882-11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26. Проведение санитарных (акарицидной и дератизационной) обработок территории кладбищ (г.</w:t>
            </w:r>
            <w:r w:rsidR="00827A5E" w:rsidRPr="003F309B">
              <w:rPr>
                <w:bCs/>
                <w:sz w:val="20"/>
                <w:szCs w:val="20"/>
              </w:rPr>
              <w:t xml:space="preserve"> </w:t>
            </w:r>
            <w:r w:rsidRPr="003F309B">
              <w:rPr>
                <w:bCs/>
                <w:sz w:val="20"/>
                <w:szCs w:val="20"/>
              </w:rPr>
              <w:t>Заречный, с. Мезенское)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3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27. Проектирование, подготовка к установке и установка во входной зоне кладбища с. Мезенское площадки для ожидания и сбора родственников, сопровождающих траурную процессию, установка павильона - навеса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28. Изготовление регистрационных знаков с указанием номера участка захоронения для установления при каждом погребении на могильном холме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45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29. Изготовление, установка и замена информационных указателей кварталов, участков захоронения, расположения зданий и сооружений, общественных туалетов на действующих кладбищах (г.</w:t>
            </w:r>
            <w:r w:rsidR="00827A5E" w:rsidRPr="003F309B">
              <w:rPr>
                <w:bCs/>
                <w:sz w:val="20"/>
                <w:szCs w:val="20"/>
              </w:rPr>
              <w:t xml:space="preserve"> </w:t>
            </w:r>
            <w:r w:rsidRPr="003F309B">
              <w:rPr>
                <w:bCs/>
                <w:sz w:val="20"/>
                <w:szCs w:val="20"/>
              </w:rPr>
              <w:t>Заречный, с.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Мезенское)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30. Оборудование территории кладбищ с. Мезенское и г. Заречный урнами для сбора мелкого мусора вдоль пешеходных дорожек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33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31. Установка малых архитектурных форм, текущий ремонт и благоустройство спортивных и детских игровых площадок на терр</w:t>
            </w:r>
            <w:r w:rsidR="00827A5E" w:rsidRPr="003F309B">
              <w:rPr>
                <w:bCs/>
                <w:sz w:val="20"/>
                <w:szCs w:val="20"/>
              </w:rPr>
              <w:t>и</w:t>
            </w:r>
            <w:r w:rsidRPr="003F309B">
              <w:rPr>
                <w:bCs/>
                <w:sz w:val="20"/>
                <w:szCs w:val="20"/>
              </w:rPr>
              <w:t>тории городского округа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6534,0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112,3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6534,0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5110,0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112,3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6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32. Капитальный ремонт спортивной площадки СОШ № 7 г. Заречный Свердловской области, экспертиза проекта спортивной площадки СОШ №7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30387,6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6373,5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15314,6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8699,5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7673,5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6373,5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22714,1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14014,6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8699,5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958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33. Капитальный ремонт спортивной площадки муниципального автономного учреждения городского округа Заречный "Средняя общеобразовате</w:t>
            </w:r>
            <w:r w:rsidR="00827A5E" w:rsidRPr="003F309B">
              <w:rPr>
                <w:bCs/>
                <w:sz w:val="20"/>
                <w:szCs w:val="20"/>
              </w:rPr>
              <w:t>л</w:t>
            </w:r>
            <w:r w:rsidRPr="003F309B">
              <w:rPr>
                <w:bCs/>
                <w:sz w:val="20"/>
                <w:szCs w:val="20"/>
              </w:rPr>
              <w:t>ьная школа № 2 с углубленным изучением отдельных предметов", в том числе разработка проектно-сметной и рабочей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21498,0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21498,0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62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34. Капитальный ремонт спортивной площадки муниципального казенного общеобразовательного учреждения городского округа Заречный "Средняя общеобразовательная школа № 6", в том числе разработка проектно-сметной и рабочей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24827,2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23000,0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24827,2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1827,2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23000,0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35. Текущий ремонт скверов в г.</w:t>
            </w:r>
            <w:r w:rsidR="00827A5E" w:rsidRPr="003F309B">
              <w:rPr>
                <w:bCs/>
                <w:sz w:val="20"/>
                <w:szCs w:val="20"/>
              </w:rPr>
              <w:t> </w:t>
            </w:r>
            <w:r w:rsidRPr="003F309B">
              <w:rPr>
                <w:bCs/>
                <w:sz w:val="20"/>
                <w:szCs w:val="20"/>
              </w:rPr>
              <w:t>Заречн</w:t>
            </w:r>
            <w:r w:rsidR="00827A5E" w:rsidRPr="003F309B">
              <w:rPr>
                <w:bCs/>
                <w:sz w:val="20"/>
                <w:szCs w:val="20"/>
              </w:rPr>
              <w:t>ом</w:t>
            </w:r>
            <w:r w:rsidRPr="003F309B">
              <w:rPr>
                <w:bCs/>
                <w:sz w:val="20"/>
                <w:szCs w:val="20"/>
              </w:rPr>
              <w:t xml:space="preserve"> Свердловской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36. Строительство спортивных и детских игровых площадок, экспертиза проектов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37. 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103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38. Мероприятия по благоустройству и озеленению, кошение территорий, ликвидация аварийных деревьев и обрезка веток на терр</w:t>
            </w:r>
            <w:r w:rsidR="00827A5E" w:rsidRPr="003F309B">
              <w:rPr>
                <w:bCs/>
                <w:sz w:val="20"/>
                <w:szCs w:val="20"/>
              </w:rPr>
              <w:t>и</w:t>
            </w:r>
            <w:r w:rsidRPr="003F309B">
              <w:rPr>
                <w:bCs/>
                <w:sz w:val="20"/>
                <w:szCs w:val="20"/>
              </w:rPr>
              <w:t>тории ГО Заречный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3862,5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3862,5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3862,5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3862,5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21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39. Разработка проектно-сметной и рабочей документации по объекту "Капитальный ремонт спортивной площадки СОШ № 1 в г. Заречном"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21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40. Разработка проектно-сметной и рабочей документации по объекту "Капитальный ремонт спортивной площадки СОШ № 3 в г. Заречном"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212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41. Разработка проектно-сметной и рабочей документации по объекту "Капитальный ремонт спортивной площадки СОШ № 4 в г. Заречном"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Подпрограмме 4 "Энергосбережение и повышение энергетической эффективности ГО Заречный"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385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по Прочим нуждам,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2. Ремонт имущественного комплекса энергоснабжения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Всего по Подпрограмме 5 "Обеспечение реализации муниципальной программы "Развитие жилищно-коммунального хозяйства и повышение энергетической эффективности в городском округе Заречный до 2020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rFonts w:cs="Calibri"/>
                <w:sz w:val="18"/>
                <w:szCs w:val="18"/>
              </w:rPr>
            </w:pPr>
            <w:r w:rsidRPr="003F309B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rFonts w:cs="Calibri"/>
                <w:sz w:val="18"/>
                <w:szCs w:val="18"/>
              </w:rPr>
            </w:pPr>
            <w:r w:rsidRPr="003F309B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Прочие нужды,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rFonts w:cs="Calibri"/>
                <w:sz w:val="18"/>
                <w:szCs w:val="18"/>
              </w:rPr>
            </w:pPr>
            <w:r w:rsidRPr="003F309B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rFonts w:cs="Calibri"/>
                <w:sz w:val="18"/>
                <w:szCs w:val="18"/>
              </w:rPr>
            </w:pPr>
            <w:r w:rsidRPr="003F309B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Всего по Прочим нуждам, в том числе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lastRenderedPageBreak/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Мероприятие 1. Обеспечение деятельности МКУ ГО Заречный "ДЕЗ"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57 462,0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9 009,9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10 450,9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9 385,5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9 519,8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3F309B">
              <w:rPr>
                <w:bCs/>
                <w:sz w:val="20"/>
                <w:szCs w:val="20"/>
              </w:rPr>
              <w:t>Погашение кредиторской задолженности, оплата по исполнительным документам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14 145,6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12 292,1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1 853,5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МКУ ГОЗ "ДЕЗ"</w:t>
            </w: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9 734,9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9 734,9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4 410,7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2 557,2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1 853,5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B94ED9" w:rsidRPr="003F309B" w:rsidTr="003F309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20"/>
                <w:szCs w:val="20"/>
              </w:rPr>
            </w:pPr>
            <w:r w:rsidRPr="003F30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F309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51F" w:rsidRPr="003F309B" w:rsidRDefault="008E151F" w:rsidP="008E151F">
            <w:pPr>
              <w:ind w:right="0"/>
              <w:jc w:val="center"/>
              <w:rPr>
                <w:sz w:val="18"/>
                <w:szCs w:val="18"/>
              </w:rPr>
            </w:pPr>
            <w:r w:rsidRPr="003F30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151F" w:rsidRPr="003F309B" w:rsidRDefault="008E151F" w:rsidP="008E151F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bookmarkEnd w:id="1"/>
    </w:tbl>
    <w:p w:rsidR="003360F8" w:rsidRDefault="003360F8" w:rsidP="00C32E6A">
      <w:pPr>
        <w:widowControl w:val="0"/>
        <w:shd w:val="clear" w:color="auto" w:fill="FFFFFF"/>
        <w:ind w:right="-29"/>
        <w:jc w:val="center"/>
        <w:rPr>
          <w:b/>
          <w:bCs/>
        </w:rPr>
      </w:pPr>
    </w:p>
    <w:sectPr w:rsidR="003360F8" w:rsidSect="00F57C9E">
      <w:headerReference w:type="default" r:id="rId10"/>
      <w:pgSz w:w="16840" w:h="11907" w:orient="landscape" w:code="9"/>
      <w:pgMar w:top="1134" w:right="567" w:bottom="993" w:left="1418" w:header="56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33" w:rsidRDefault="00F96B33">
      <w:r>
        <w:separator/>
      </w:r>
    </w:p>
  </w:endnote>
  <w:endnote w:type="continuationSeparator" w:id="0">
    <w:p w:rsidR="00F96B33" w:rsidRDefault="00F9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33" w:rsidRDefault="00F96B33">
      <w:r>
        <w:separator/>
      </w:r>
    </w:p>
  </w:footnote>
  <w:footnote w:type="continuationSeparator" w:id="0">
    <w:p w:rsidR="00F96B33" w:rsidRDefault="00F9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917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360F8" w:rsidRPr="008D058B" w:rsidRDefault="003360F8">
        <w:pPr>
          <w:pStyle w:val="a9"/>
          <w:jc w:val="center"/>
          <w:rPr>
            <w:sz w:val="28"/>
          </w:rPr>
        </w:pPr>
        <w:r w:rsidRPr="008D058B">
          <w:rPr>
            <w:sz w:val="28"/>
          </w:rPr>
          <w:fldChar w:fldCharType="begin"/>
        </w:r>
        <w:r w:rsidRPr="008D058B">
          <w:rPr>
            <w:sz w:val="28"/>
          </w:rPr>
          <w:instrText>PAGE   \* MERGEFORMAT</w:instrText>
        </w:r>
        <w:r w:rsidRPr="008D058B">
          <w:rPr>
            <w:sz w:val="28"/>
          </w:rPr>
          <w:fldChar w:fldCharType="separate"/>
        </w:r>
        <w:r w:rsidR="003F309B">
          <w:rPr>
            <w:noProof/>
            <w:sz w:val="28"/>
          </w:rPr>
          <w:t>2</w:t>
        </w:r>
        <w:r w:rsidRPr="008D058B">
          <w:rPr>
            <w:sz w:val="28"/>
          </w:rPr>
          <w:fldChar w:fldCharType="end"/>
        </w:r>
      </w:p>
    </w:sdtContent>
  </w:sdt>
  <w:p w:rsidR="003360F8" w:rsidRPr="008D058B" w:rsidRDefault="003360F8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81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360F8" w:rsidRPr="008D058B" w:rsidRDefault="003360F8">
        <w:pPr>
          <w:pStyle w:val="a9"/>
          <w:jc w:val="center"/>
          <w:rPr>
            <w:sz w:val="28"/>
          </w:rPr>
        </w:pPr>
        <w:r w:rsidRPr="008D058B">
          <w:rPr>
            <w:sz w:val="28"/>
          </w:rPr>
          <w:fldChar w:fldCharType="begin"/>
        </w:r>
        <w:r w:rsidRPr="008D058B">
          <w:rPr>
            <w:sz w:val="28"/>
          </w:rPr>
          <w:instrText>PAGE   \* MERGEFORMAT</w:instrText>
        </w:r>
        <w:r w:rsidRPr="008D058B">
          <w:rPr>
            <w:sz w:val="28"/>
          </w:rPr>
          <w:fldChar w:fldCharType="separate"/>
        </w:r>
        <w:r w:rsidR="003F309B">
          <w:rPr>
            <w:noProof/>
            <w:sz w:val="28"/>
          </w:rPr>
          <w:t>5</w:t>
        </w:r>
        <w:r w:rsidRPr="008D058B">
          <w:rPr>
            <w:sz w:val="28"/>
          </w:rPr>
          <w:fldChar w:fldCharType="end"/>
        </w:r>
      </w:p>
    </w:sdtContent>
  </w:sdt>
  <w:p w:rsidR="003360F8" w:rsidRPr="008D058B" w:rsidRDefault="003360F8" w:rsidP="00312C82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06DA"/>
    <w:rsid w:val="0003779D"/>
    <w:rsid w:val="00060179"/>
    <w:rsid w:val="00072A4D"/>
    <w:rsid w:val="000740C9"/>
    <w:rsid w:val="000778B4"/>
    <w:rsid w:val="00080831"/>
    <w:rsid w:val="000C0B13"/>
    <w:rsid w:val="000C3DE6"/>
    <w:rsid w:val="000F113D"/>
    <w:rsid w:val="00142ECF"/>
    <w:rsid w:val="00153C5E"/>
    <w:rsid w:val="00165FFC"/>
    <w:rsid w:val="0018353F"/>
    <w:rsid w:val="001A02DC"/>
    <w:rsid w:val="001B4A58"/>
    <w:rsid w:val="001C1336"/>
    <w:rsid w:val="002016CD"/>
    <w:rsid w:val="00220488"/>
    <w:rsid w:val="00245BCD"/>
    <w:rsid w:val="00247275"/>
    <w:rsid w:val="002510F5"/>
    <w:rsid w:val="00255C4D"/>
    <w:rsid w:val="002602B6"/>
    <w:rsid w:val="00286987"/>
    <w:rsid w:val="00287E3F"/>
    <w:rsid w:val="00293899"/>
    <w:rsid w:val="00294795"/>
    <w:rsid w:val="002B202A"/>
    <w:rsid w:val="002D4655"/>
    <w:rsid w:val="002F57C6"/>
    <w:rsid w:val="002F7F66"/>
    <w:rsid w:val="00312C82"/>
    <w:rsid w:val="003146C1"/>
    <w:rsid w:val="00326BCC"/>
    <w:rsid w:val="003360F8"/>
    <w:rsid w:val="0033727A"/>
    <w:rsid w:val="0036000E"/>
    <w:rsid w:val="0037412C"/>
    <w:rsid w:val="003907EB"/>
    <w:rsid w:val="00392D9C"/>
    <w:rsid w:val="00397115"/>
    <w:rsid w:val="00397FEB"/>
    <w:rsid w:val="003D757D"/>
    <w:rsid w:val="003E18B9"/>
    <w:rsid w:val="003F0AC2"/>
    <w:rsid w:val="003F309B"/>
    <w:rsid w:val="003F6BAA"/>
    <w:rsid w:val="004038B5"/>
    <w:rsid w:val="00410B4E"/>
    <w:rsid w:val="0042625D"/>
    <w:rsid w:val="00440A7D"/>
    <w:rsid w:val="00451F7E"/>
    <w:rsid w:val="0046120C"/>
    <w:rsid w:val="00464475"/>
    <w:rsid w:val="004A3FD6"/>
    <w:rsid w:val="004B1232"/>
    <w:rsid w:val="004B6956"/>
    <w:rsid w:val="004C7DAA"/>
    <w:rsid w:val="004D253B"/>
    <w:rsid w:val="004D4EF7"/>
    <w:rsid w:val="004F1EF1"/>
    <w:rsid w:val="00514B36"/>
    <w:rsid w:val="005262B4"/>
    <w:rsid w:val="00531317"/>
    <w:rsid w:val="00532516"/>
    <w:rsid w:val="00533AE8"/>
    <w:rsid w:val="00542085"/>
    <w:rsid w:val="00545E10"/>
    <w:rsid w:val="005705F7"/>
    <w:rsid w:val="00571250"/>
    <w:rsid w:val="00585CD4"/>
    <w:rsid w:val="00595F92"/>
    <w:rsid w:val="005A5850"/>
    <w:rsid w:val="005B014A"/>
    <w:rsid w:val="005B4E58"/>
    <w:rsid w:val="005C1F96"/>
    <w:rsid w:val="005D452A"/>
    <w:rsid w:val="005D6AB1"/>
    <w:rsid w:val="00612DBA"/>
    <w:rsid w:val="006278E5"/>
    <w:rsid w:val="006510D1"/>
    <w:rsid w:val="00664A29"/>
    <w:rsid w:val="0067570F"/>
    <w:rsid w:val="00691461"/>
    <w:rsid w:val="006A495D"/>
    <w:rsid w:val="006B4CE0"/>
    <w:rsid w:val="006C2D22"/>
    <w:rsid w:val="006C3FAA"/>
    <w:rsid w:val="006C7257"/>
    <w:rsid w:val="006E272D"/>
    <w:rsid w:val="006E3202"/>
    <w:rsid w:val="006E4FB1"/>
    <w:rsid w:val="00756254"/>
    <w:rsid w:val="007569EB"/>
    <w:rsid w:val="007834F3"/>
    <w:rsid w:val="00785A9A"/>
    <w:rsid w:val="007A0B45"/>
    <w:rsid w:val="007B2948"/>
    <w:rsid w:val="007B703E"/>
    <w:rsid w:val="007C5457"/>
    <w:rsid w:val="007F2FBD"/>
    <w:rsid w:val="00827A5E"/>
    <w:rsid w:val="00841EA7"/>
    <w:rsid w:val="00851C1C"/>
    <w:rsid w:val="00864096"/>
    <w:rsid w:val="00877D97"/>
    <w:rsid w:val="0088410F"/>
    <w:rsid w:val="00896599"/>
    <w:rsid w:val="008A52D9"/>
    <w:rsid w:val="008D058B"/>
    <w:rsid w:val="008D3041"/>
    <w:rsid w:val="008D79A1"/>
    <w:rsid w:val="008E151F"/>
    <w:rsid w:val="00924FFF"/>
    <w:rsid w:val="00947CBF"/>
    <w:rsid w:val="00952D5B"/>
    <w:rsid w:val="009735CC"/>
    <w:rsid w:val="00976183"/>
    <w:rsid w:val="0098115C"/>
    <w:rsid w:val="009847EE"/>
    <w:rsid w:val="009871C8"/>
    <w:rsid w:val="00997C9C"/>
    <w:rsid w:val="009D0851"/>
    <w:rsid w:val="009D3814"/>
    <w:rsid w:val="009D56CC"/>
    <w:rsid w:val="009E5A2E"/>
    <w:rsid w:val="009F5420"/>
    <w:rsid w:val="009F632B"/>
    <w:rsid w:val="00A06CF2"/>
    <w:rsid w:val="00A3398C"/>
    <w:rsid w:val="00A5123D"/>
    <w:rsid w:val="00A529A9"/>
    <w:rsid w:val="00A67464"/>
    <w:rsid w:val="00A71DCF"/>
    <w:rsid w:val="00A74350"/>
    <w:rsid w:val="00A76D06"/>
    <w:rsid w:val="00AB3F40"/>
    <w:rsid w:val="00AB6BEF"/>
    <w:rsid w:val="00AF66A3"/>
    <w:rsid w:val="00B13C81"/>
    <w:rsid w:val="00B36D61"/>
    <w:rsid w:val="00B445AE"/>
    <w:rsid w:val="00B53282"/>
    <w:rsid w:val="00B61792"/>
    <w:rsid w:val="00B70C7F"/>
    <w:rsid w:val="00B8169F"/>
    <w:rsid w:val="00B92A71"/>
    <w:rsid w:val="00B94ED9"/>
    <w:rsid w:val="00BA4074"/>
    <w:rsid w:val="00BA7D1B"/>
    <w:rsid w:val="00BE4A8D"/>
    <w:rsid w:val="00BF3AA2"/>
    <w:rsid w:val="00BF3F38"/>
    <w:rsid w:val="00C058F2"/>
    <w:rsid w:val="00C120E1"/>
    <w:rsid w:val="00C1470B"/>
    <w:rsid w:val="00C16ECC"/>
    <w:rsid w:val="00C17FE2"/>
    <w:rsid w:val="00C30DE9"/>
    <w:rsid w:val="00C32E6A"/>
    <w:rsid w:val="00C33F8E"/>
    <w:rsid w:val="00C456ED"/>
    <w:rsid w:val="00C50CE2"/>
    <w:rsid w:val="00C824D3"/>
    <w:rsid w:val="00CA52F5"/>
    <w:rsid w:val="00CA60FA"/>
    <w:rsid w:val="00CA7031"/>
    <w:rsid w:val="00CB0BC2"/>
    <w:rsid w:val="00CB6CEF"/>
    <w:rsid w:val="00CC25E1"/>
    <w:rsid w:val="00CC5A62"/>
    <w:rsid w:val="00CF0746"/>
    <w:rsid w:val="00CF2FC7"/>
    <w:rsid w:val="00CF4E14"/>
    <w:rsid w:val="00D02874"/>
    <w:rsid w:val="00D1770C"/>
    <w:rsid w:val="00D22727"/>
    <w:rsid w:val="00D241F5"/>
    <w:rsid w:val="00D63AC4"/>
    <w:rsid w:val="00D72B63"/>
    <w:rsid w:val="00D857F9"/>
    <w:rsid w:val="00D91E63"/>
    <w:rsid w:val="00DA15BD"/>
    <w:rsid w:val="00DB0AC5"/>
    <w:rsid w:val="00DE6514"/>
    <w:rsid w:val="00DF14B4"/>
    <w:rsid w:val="00E36575"/>
    <w:rsid w:val="00E43386"/>
    <w:rsid w:val="00E52752"/>
    <w:rsid w:val="00E705B5"/>
    <w:rsid w:val="00E76BDF"/>
    <w:rsid w:val="00E979A2"/>
    <w:rsid w:val="00ED4BE6"/>
    <w:rsid w:val="00EE4F7C"/>
    <w:rsid w:val="00EF464F"/>
    <w:rsid w:val="00F336F4"/>
    <w:rsid w:val="00F411B1"/>
    <w:rsid w:val="00F423E9"/>
    <w:rsid w:val="00F56CF6"/>
    <w:rsid w:val="00F57C9E"/>
    <w:rsid w:val="00F635DA"/>
    <w:rsid w:val="00F96496"/>
    <w:rsid w:val="00F96B33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CD14F"/>
  <w15:docId w15:val="{8E10670C-A64E-4C0D-A1BB-4D7A4D55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sz w:val="27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DC"/>
    <w:pPr>
      <w:ind w:right="-567"/>
      <w:jc w:val="both"/>
    </w:p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Cs w:val="27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Cs w:val="27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semiHidden/>
    <w:unhideWhenUsed/>
    <w:rsid w:val="0003779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3779D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66">
    <w:name w:val="xl66"/>
    <w:basedOn w:val="a"/>
    <w:rsid w:val="00EE4F7C"/>
    <w:pPr>
      <w:shd w:val="clear" w:color="000000" w:fill="FFFFFF"/>
      <w:spacing w:before="100" w:beforeAutospacing="1" w:after="100" w:afterAutospacing="1"/>
      <w:ind w:right="0"/>
      <w:jc w:val="left"/>
    </w:pPr>
  </w:style>
  <w:style w:type="paragraph" w:customStyle="1" w:styleId="xl67">
    <w:name w:val="xl6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4">
    <w:name w:val="xl7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5">
    <w:name w:val="xl75"/>
    <w:basedOn w:val="a"/>
    <w:rsid w:val="00EE4F7C"/>
    <w:pPr>
      <w:shd w:val="clear" w:color="000000" w:fill="FFFFFF"/>
      <w:spacing w:before="100" w:beforeAutospacing="1" w:after="100" w:afterAutospacing="1"/>
      <w:ind w:right="0"/>
      <w:jc w:val="left"/>
    </w:pPr>
    <w:rPr>
      <w:b/>
      <w:bCs/>
    </w:rPr>
  </w:style>
  <w:style w:type="paragraph" w:customStyle="1" w:styleId="xl76">
    <w:name w:val="xl76"/>
    <w:basedOn w:val="a"/>
    <w:rsid w:val="00EE4F7C"/>
    <w:pPr>
      <w:shd w:val="clear" w:color="000000" w:fill="FFFFFF"/>
      <w:spacing w:before="100" w:beforeAutospacing="1" w:after="100" w:afterAutospacing="1"/>
      <w:ind w:right="0"/>
      <w:jc w:val="center"/>
    </w:pPr>
  </w:style>
  <w:style w:type="paragraph" w:customStyle="1" w:styleId="xl77">
    <w:name w:val="xl7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20"/>
    </w:rPr>
  </w:style>
  <w:style w:type="paragraph" w:customStyle="1" w:styleId="xl96">
    <w:name w:val="xl9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color w:val="000000"/>
      <w:sz w:val="20"/>
    </w:rPr>
  </w:style>
  <w:style w:type="paragraph" w:customStyle="1" w:styleId="xl97">
    <w:name w:val="xl9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20"/>
    </w:rPr>
  </w:style>
  <w:style w:type="paragraph" w:customStyle="1" w:styleId="xl99">
    <w:name w:val="xl9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color w:val="000000"/>
      <w:sz w:val="20"/>
    </w:rPr>
  </w:style>
  <w:style w:type="paragraph" w:customStyle="1" w:styleId="xl101">
    <w:name w:val="xl101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E4F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E4F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E4F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E4F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a"/>
    <w:rsid w:val="00585CD4"/>
    <w:pPr>
      <w:spacing w:before="100" w:beforeAutospacing="1" w:after="100" w:afterAutospacing="1"/>
      <w:ind w:right="0"/>
      <w:jc w:val="left"/>
    </w:pPr>
  </w:style>
  <w:style w:type="paragraph" w:customStyle="1" w:styleId="xl63">
    <w:name w:val="xl63"/>
    <w:basedOn w:val="a"/>
    <w:rsid w:val="0058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64">
    <w:name w:val="xl64"/>
    <w:basedOn w:val="a"/>
    <w:rsid w:val="00585CD4"/>
    <w:pPr>
      <w:shd w:val="clear" w:color="000000" w:fill="FFFFFF"/>
      <w:spacing w:before="100" w:beforeAutospacing="1" w:after="100" w:afterAutospacing="1"/>
      <w:ind w:right="0"/>
      <w:jc w:val="left"/>
    </w:pPr>
  </w:style>
  <w:style w:type="paragraph" w:customStyle="1" w:styleId="xl125">
    <w:name w:val="xl125"/>
    <w:basedOn w:val="a"/>
    <w:rsid w:val="00585C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585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585C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585C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585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585C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585C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585C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585C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85C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85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8261EAF8</Template>
  <TotalTime>3</TotalTime>
  <Pages>21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36255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Измоденова</cp:lastModifiedBy>
  <cp:revision>5</cp:revision>
  <cp:lastPrinted>2019-06-13T02:56:00Z</cp:lastPrinted>
  <dcterms:created xsi:type="dcterms:W3CDTF">2019-06-19T12:28:00Z</dcterms:created>
  <dcterms:modified xsi:type="dcterms:W3CDTF">2019-07-09T04:27:00Z</dcterms:modified>
</cp:coreProperties>
</file>