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4A" w:rsidRPr="00F22087" w:rsidRDefault="00E74E4A" w:rsidP="00C3484E">
      <w:pPr>
        <w:jc w:val="center"/>
        <w:rPr>
          <w:sz w:val="28"/>
          <w:szCs w:val="28"/>
        </w:rPr>
      </w:pPr>
      <w:r w:rsidRPr="00F22087">
        <w:rPr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Picture.8" ShapeID="_x0000_i1025" DrawAspect="Content" ObjectID="_1615877328" r:id="rId8"/>
        </w:object>
      </w:r>
    </w:p>
    <w:p w:rsidR="00E74E4A" w:rsidRPr="00F22087" w:rsidRDefault="00E74E4A" w:rsidP="00C3484E">
      <w:pPr>
        <w:spacing w:line="360" w:lineRule="auto"/>
        <w:jc w:val="center"/>
        <w:rPr>
          <w:caps/>
          <w:sz w:val="28"/>
          <w:szCs w:val="28"/>
        </w:rPr>
      </w:pPr>
      <w:proofErr w:type="gramStart"/>
      <w:r w:rsidRPr="00F22087">
        <w:rPr>
          <w:caps/>
          <w:sz w:val="28"/>
          <w:szCs w:val="28"/>
        </w:rPr>
        <w:t>администрация  Городского</w:t>
      </w:r>
      <w:proofErr w:type="gramEnd"/>
      <w:r w:rsidRPr="00F22087">
        <w:rPr>
          <w:caps/>
          <w:sz w:val="28"/>
          <w:szCs w:val="28"/>
        </w:rPr>
        <w:t xml:space="preserve">  округа  Заречный</w:t>
      </w:r>
    </w:p>
    <w:p w:rsidR="00E74E4A" w:rsidRPr="00F22087" w:rsidRDefault="00E74E4A" w:rsidP="00C3484E">
      <w:pPr>
        <w:spacing w:line="360" w:lineRule="auto"/>
        <w:jc w:val="center"/>
        <w:rPr>
          <w:b/>
          <w:caps/>
          <w:sz w:val="28"/>
          <w:szCs w:val="28"/>
        </w:rPr>
      </w:pPr>
      <w:r w:rsidRPr="00F22087">
        <w:rPr>
          <w:b/>
          <w:caps/>
          <w:sz w:val="28"/>
          <w:szCs w:val="28"/>
        </w:rPr>
        <w:t>п о с т а н о в л е н и е</w:t>
      </w:r>
    </w:p>
    <w:p w:rsidR="00E74E4A" w:rsidRPr="00F22087" w:rsidRDefault="00E74E4A" w:rsidP="00C3484E">
      <w:pPr>
        <w:rPr>
          <w:sz w:val="18"/>
          <w:szCs w:val="18"/>
        </w:rPr>
      </w:pPr>
    </w:p>
    <w:p w:rsidR="00E74E4A" w:rsidRPr="00F22087" w:rsidRDefault="00E74E4A" w:rsidP="00C3484E">
      <w:pPr>
        <w:rPr>
          <w:sz w:val="18"/>
          <w:szCs w:val="18"/>
        </w:rPr>
      </w:pPr>
      <w:r w:rsidRPr="00F2208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5E14" wp14:editId="16B2EBD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246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EE944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9pt" to="49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" strokeweight="4.5pt">
                <v:stroke linestyle="thinThick"/>
                <w10:wrap anchorx="margin"/>
              </v:line>
            </w:pict>
          </mc:Fallback>
        </mc:AlternateContent>
      </w:r>
    </w:p>
    <w:p w:rsidR="00E74E4A" w:rsidRPr="00F22087" w:rsidRDefault="00E74E4A" w:rsidP="00C3484E">
      <w:pPr>
        <w:rPr>
          <w:sz w:val="18"/>
          <w:szCs w:val="18"/>
        </w:rPr>
      </w:pPr>
    </w:p>
    <w:p w:rsidR="00E74E4A" w:rsidRPr="00F22087" w:rsidRDefault="00E74E4A" w:rsidP="00C3484E">
      <w:r w:rsidRPr="00F22087">
        <w:t>от___</w:t>
      </w:r>
      <w:r w:rsidR="00960854">
        <w:rPr>
          <w:u w:val="single"/>
        </w:rPr>
        <w:t>04.04.2019</w:t>
      </w:r>
      <w:r w:rsidRPr="00F22087">
        <w:t>___</w:t>
      </w:r>
      <w:proofErr w:type="gramStart"/>
      <w:r w:rsidRPr="00F22087">
        <w:t>_  №</w:t>
      </w:r>
      <w:proofErr w:type="gramEnd"/>
      <w:r w:rsidRPr="00F22087">
        <w:t xml:space="preserve">  ___</w:t>
      </w:r>
      <w:r w:rsidR="00960854">
        <w:rPr>
          <w:u w:val="single"/>
        </w:rPr>
        <w:t>397-П</w:t>
      </w:r>
      <w:r w:rsidRPr="00F22087">
        <w:t>____</w:t>
      </w:r>
    </w:p>
    <w:p w:rsidR="00E74E4A" w:rsidRPr="00F22087" w:rsidRDefault="00E74E4A" w:rsidP="00C3484E"/>
    <w:p w:rsidR="00E74E4A" w:rsidRPr="00F22087" w:rsidRDefault="00E74E4A" w:rsidP="00C3484E">
      <w:pPr>
        <w:ind w:right="5812"/>
        <w:jc w:val="center"/>
      </w:pPr>
      <w:r w:rsidRPr="00F22087">
        <w:t>г. Заречный</w:t>
      </w:r>
    </w:p>
    <w:p w:rsidR="00E74E4A" w:rsidRPr="00C3484E" w:rsidRDefault="00E74E4A" w:rsidP="00C3484E">
      <w:pPr>
        <w:rPr>
          <w:sz w:val="26"/>
          <w:szCs w:val="26"/>
        </w:rPr>
      </w:pPr>
    </w:p>
    <w:p w:rsidR="00E74E4A" w:rsidRPr="00C3484E" w:rsidRDefault="00E74E4A" w:rsidP="00C3484E">
      <w:pPr>
        <w:jc w:val="both"/>
        <w:rPr>
          <w:sz w:val="26"/>
          <w:szCs w:val="26"/>
        </w:rPr>
      </w:pPr>
    </w:p>
    <w:p w:rsidR="00E74E4A" w:rsidRPr="00C3484E" w:rsidRDefault="00E74E4A" w:rsidP="00C3484E">
      <w:pPr>
        <w:jc w:val="center"/>
        <w:rPr>
          <w:b/>
          <w:bCs/>
          <w:iCs/>
          <w:sz w:val="26"/>
          <w:szCs w:val="26"/>
        </w:rPr>
      </w:pPr>
      <w:r w:rsidRPr="00C3484E">
        <w:rPr>
          <w:b/>
          <w:bCs/>
          <w:iCs/>
          <w:sz w:val="26"/>
          <w:szCs w:val="26"/>
        </w:rPr>
        <w:t xml:space="preserve">Об утверждении Положения о </w:t>
      </w:r>
      <w:r w:rsidR="00E93731" w:rsidRPr="00C3484E">
        <w:rPr>
          <w:b/>
          <w:bCs/>
          <w:iCs/>
          <w:sz w:val="26"/>
          <w:szCs w:val="26"/>
        </w:rPr>
        <w:t>проведении ежегодного муниципального</w:t>
      </w:r>
      <w:r w:rsidRPr="00C3484E">
        <w:rPr>
          <w:b/>
          <w:bCs/>
          <w:iCs/>
          <w:sz w:val="26"/>
          <w:szCs w:val="26"/>
        </w:rPr>
        <w:t xml:space="preserve"> конкурс</w:t>
      </w:r>
      <w:r w:rsidR="00E93731" w:rsidRPr="00C3484E">
        <w:rPr>
          <w:b/>
          <w:bCs/>
          <w:iCs/>
          <w:sz w:val="26"/>
          <w:szCs w:val="26"/>
        </w:rPr>
        <w:t>а</w:t>
      </w:r>
      <w:r w:rsidRPr="00C3484E">
        <w:rPr>
          <w:b/>
          <w:bCs/>
          <w:iCs/>
          <w:sz w:val="26"/>
          <w:szCs w:val="26"/>
        </w:rPr>
        <w:t xml:space="preserve"> профессионального мастерства </w:t>
      </w:r>
      <w:r w:rsidR="0019340F" w:rsidRPr="00C3484E">
        <w:rPr>
          <w:b/>
          <w:bCs/>
          <w:iCs/>
          <w:sz w:val="26"/>
          <w:szCs w:val="26"/>
        </w:rPr>
        <w:t xml:space="preserve">педагогических </w:t>
      </w:r>
      <w:r w:rsidR="00C23E56" w:rsidRPr="00C3484E">
        <w:rPr>
          <w:b/>
          <w:bCs/>
          <w:iCs/>
          <w:sz w:val="26"/>
          <w:szCs w:val="26"/>
        </w:rPr>
        <w:t xml:space="preserve">работников </w:t>
      </w:r>
      <w:r w:rsidRPr="00C3484E">
        <w:rPr>
          <w:b/>
          <w:bCs/>
          <w:iCs/>
          <w:sz w:val="26"/>
          <w:szCs w:val="26"/>
        </w:rPr>
        <w:t>«Перспектива»</w:t>
      </w:r>
      <w:r w:rsidR="00C23E56" w:rsidRPr="00C3484E">
        <w:rPr>
          <w:b/>
          <w:bCs/>
          <w:iCs/>
          <w:sz w:val="26"/>
          <w:szCs w:val="26"/>
        </w:rPr>
        <w:t xml:space="preserve"> </w:t>
      </w:r>
      <w:r w:rsidR="00C23E56" w:rsidRPr="00C3484E">
        <w:rPr>
          <w:b/>
          <w:spacing w:val="2"/>
          <w:sz w:val="26"/>
          <w:szCs w:val="26"/>
        </w:rPr>
        <w:t>в городском округе Заречный</w:t>
      </w:r>
      <w:r w:rsidRPr="00C3484E">
        <w:rPr>
          <w:b/>
          <w:bCs/>
          <w:iCs/>
          <w:sz w:val="26"/>
          <w:szCs w:val="26"/>
        </w:rPr>
        <w:t xml:space="preserve"> </w:t>
      </w:r>
    </w:p>
    <w:p w:rsidR="00E74E4A" w:rsidRPr="00C3484E" w:rsidRDefault="00E74E4A" w:rsidP="00C348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6"/>
          <w:szCs w:val="26"/>
        </w:rPr>
      </w:pPr>
    </w:p>
    <w:p w:rsidR="00E74E4A" w:rsidRPr="00C3484E" w:rsidRDefault="00730569" w:rsidP="00C348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C3484E">
        <w:rPr>
          <w:color w:val="000000" w:themeColor="text1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 273-ФЗ «Об образовании в Российской Федерации» (в действующей редакции)</w:t>
      </w:r>
      <w:r w:rsidR="00E74E4A" w:rsidRPr="00C3484E">
        <w:rPr>
          <w:spacing w:val="2"/>
          <w:sz w:val="26"/>
          <w:szCs w:val="26"/>
        </w:rPr>
        <w:t>, в целях повышения открытости образования, общественного и профессионального участия в формировании и реализации образовательной политики, развития инноваций в образовании, распространения передового педагогического опыта</w:t>
      </w:r>
      <w:r w:rsidRPr="00C3484E">
        <w:rPr>
          <w:spacing w:val="2"/>
          <w:sz w:val="26"/>
          <w:szCs w:val="26"/>
        </w:rPr>
        <w:t>, на основании ст. ст. 28, 31 Устава городского округа Заречный администрация городского округа Заречный</w:t>
      </w:r>
    </w:p>
    <w:p w:rsidR="00E74E4A" w:rsidRPr="00C3484E" w:rsidRDefault="00E74E4A" w:rsidP="00C348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C3484E">
        <w:rPr>
          <w:b/>
          <w:spacing w:val="2"/>
          <w:sz w:val="26"/>
          <w:szCs w:val="26"/>
        </w:rPr>
        <w:t>ПОСТАНОВЛЯ</w:t>
      </w:r>
      <w:r w:rsidR="00730569" w:rsidRPr="00C3484E">
        <w:rPr>
          <w:b/>
          <w:spacing w:val="2"/>
          <w:sz w:val="26"/>
          <w:szCs w:val="26"/>
        </w:rPr>
        <w:t>ЕТ</w:t>
      </w:r>
      <w:r w:rsidRPr="00C3484E">
        <w:rPr>
          <w:b/>
          <w:spacing w:val="2"/>
          <w:sz w:val="26"/>
          <w:szCs w:val="26"/>
        </w:rPr>
        <w:t>:</w:t>
      </w:r>
    </w:p>
    <w:p w:rsidR="000C3B48" w:rsidRPr="00C3484E" w:rsidRDefault="00E74E4A" w:rsidP="00C3484E">
      <w:pPr>
        <w:pStyle w:val="formattext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C3484E">
        <w:rPr>
          <w:spacing w:val="2"/>
          <w:sz w:val="26"/>
          <w:szCs w:val="26"/>
        </w:rPr>
        <w:t xml:space="preserve">Утвердить Положение о </w:t>
      </w:r>
      <w:r w:rsidR="00E93731" w:rsidRPr="00C3484E">
        <w:rPr>
          <w:spacing w:val="2"/>
          <w:sz w:val="26"/>
          <w:szCs w:val="26"/>
        </w:rPr>
        <w:t>проведении ежегодного муниципального</w:t>
      </w:r>
      <w:r w:rsidRPr="00C3484E">
        <w:rPr>
          <w:spacing w:val="2"/>
          <w:sz w:val="26"/>
          <w:szCs w:val="26"/>
        </w:rPr>
        <w:t xml:space="preserve"> конкурс</w:t>
      </w:r>
      <w:r w:rsidR="00E93731" w:rsidRPr="00C3484E">
        <w:rPr>
          <w:spacing w:val="2"/>
          <w:sz w:val="26"/>
          <w:szCs w:val="26"/>
        </w:rPr>
        <w:t>а</w:t>
      </w:r>
      <w:r w:rsidRPr="00C3484E">
        <w:rPr>
          <w:spacing w:val="2"/>
          <w:sz w:val="26"/>
          <w:szCs w:val="26"/>
        </w:rPr>
        <w:t xml:space="preserve"> профессионального мастерства</w:t>
      </w:r>
      <w:r w:rsidR="00C23E56" w:rsidRPr="00C3484E">
        <w:rPr>
          <w:spacing w:val="2"/>
          <w:sz w:val="26"/>
          <w:szCs w:val="26"/>
        </w:rPr>
        <w:t xml:space="preserve"> </w:t>
      </w:r>
      <w:r w:rsidR="0019340F" w:rsidRPr="00C3484E">
        <w:rPr>
          <w:spacing w:val="2"/>
          <w:sz w:val="26"/>
          <w:szCs w:val="26"/>
        </w:rPr>
        <w:t xml:space="preserve">педагогических </w:t>
      </w:r>
      <w:r w:rsidR="00C23E56" w:rsidRPr="00C3484E">
        <w:rPr>
          <w:spacing w:val="2"/>
          <w:sz w:val="26"/>
          <w:szCs w:val="26"/>
        </w:rPr>
        <w:t xml:space="preserve">работников </w:t>
      </w:r>
      <w:r w:rsidR="000C3B48" w:rsidRPr="00C3484E">
        <w:rPr>
          <w:spacing w:val="2"/>
          <w:sz w:val="26"/>
          <w:szCs w:val="26"/>
        </w:rPr>
        <w:t xml:space="preserve">«Перспектива» </w:t>
      </w:r>
      <w:r w:rsidR="00C23E56" w:rsidRPr="00C3484E">
        <w:rPr>
          <w:spacing w:val="2"/>
          <w:sz w:val="26"/>
          <w:szCs w:val="26"/>
        </w:rPr>
        <w:t xml:space="preserve">в городском округе Заречный </w:t>
      </w:r>
      <w:r w:rsidRPr="00C3484E">
        <w:rPr>
          <w:spacing w:val="2"/>
          <w:sz w:val="26"/>
          <w:szCs w:val="26"/>
        </w:rPr>
        <w:t>(прил</w:t>
      </w:r>
      <w:r w:rsidR="00213CD5" w:rsidRPr="00C3484E">
        <w:rPr>
          <w:spacing w:val="2"/>
          <w:sz w:val="26"/>
          <w:szCs w:val="26"/>
        </w:rPr>
        <w:t>агается</w:t>
      </w:r>
      <w:r w:rsidRPr="00C3484E">
        <w:rPr>
          <w:spacing w:val="2"/>
          <w:sz w:val="26"/>
          <w:szCs w:val="26"/>
        </w:rPr>
        <w:t>).</w:t>
      </w:r>
    </w:p>
    <w:p w:rsidR="006223B2" w:rsidRPr="00C3484E" w:rsidRDefault="00206F2A" w:rsidP="00C3484E">
      <w:pPr>
        <w:pStyle w:val="formattext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C3484E">
        <w:rPr>
          <w:spacing w:val="2"/>
          <w:sz w:val="26"/>
          <w:szCs w:val="26"/>
        </w:rPr>
        <w:t xml:space="preserve">Муниципальному казенному учреждению «Управление образования городского округа Заречный» </w:t>
      </w:r>
      <w:r w:rsidR="00154B6F" w:rsidRPr="00C3484E">
        <w:rPr>
          <w:spacing w:val="2"/>
          <w:sz w:val="26"/>
          <w:szCs w:val="26"/>
        </w:rPr>
        <w:t>(</w:t>
      </w:r>
      <w:proofErr w:type="spellStart"/>
      <w:r w:rsidR="00154B6F" w:rsidRPr="00C3484E">
        <w:rPr>
          <w:spacing w:val="2"/>
          <w:sz w:val="26"/>
          <w:szCs w:val="26"/>
        </w:rPr>
        <w:t>Воинкова</w:t>
      </w:r>
      <w:proofErr w:type="spellEnd"/>
      <w:r w:rsidR="00154B6F" w:rsidRPr="00C3484E">
        <w:rPr>
          <w:spacing w:val="2"/>
          <w:sz w:val="26"/>
          <w:szCs w:val="26"/>
        </w:rPr>
        <w:t xml:space="preserve"> Т.Е.) </w:t>
      </w:r>
      <w:r w:rsidRPr="00C3484E">
        <w:rPr>
          <w:spacing w:val="2"/>
          <w:sz w:val="26"/>
          <w:szCs w:val="26"/>
        </w:rPr>
        <w:t>обеспечить</w:t>
      </w:r>
      <w:r w:rsidR="006223B2" w:rsidRPr="00C3484E">
        <w:rPr>
          <w:spacing w:val="2"/>
          <w:sz w:val="26"/>
          <w:szCs w:val="26"/>
        </w:rPr>
        <w:t xml:space="preserve"> организаци</w:t>
      </w:r>
      <w:r w:rsidRPr="00C3484E">
        <w:rPr>
          <w:spacing w:val="2"/>
          <w:sz w:val="26"/>
          <w:szCs w:val="26"/>
        </w:rPr>
        <w:t>ю</w:t>
      </w:r>
      <w:r w:rsidR="006223B2" w:rsidRPr="00C3484E">
        <w:rPr>
          <w:spacing w:val="2"/>
          <w:sz w:val="26"/>
          <w:szCs w:val="26"/>
        </w:rPr>
        <w:t xml:space="preserve"> и проведени</w:t>
      </w:r>
      <w:r w:rsidRPr="00C3484E">
        <w:rPr>
          <w:spacing w:val="2"/>
          <w:sz w:val="26"/>
          <w:szCs w:val="26"/>
        </w:rPr>
        <w:t>е</w:t>
      </w:r>
      <w:r w:rsidR="006223B2" w:rsidRPr="00C3484E">
        <w:rPr>
          <w:spacing w:val="2"/>
          <w:sz w:val="26"/>
          <w:szCs w:val="26"/>
        </w:rPr>
        <w:t xml:space="preserve"> ежегодного муниципального конкурса профессионального мастерства работников образования «Перспектива»</w:t>
      </w:r>
      <w:r w:rsidR="0019340F" w:rsidRPr="00C3484E">
        <w:rPr>
          <w:spacing w:val="2"/>
          <w:sz w:val="26"/>
          <w:szCs w:val="26"/>
        </w:rPr>
        <w:t xml:space="preserve"> (далее </w:t>
      </w:r>
      <w:r w:rsidR="00E12A34" w:rsidRPr="00C3484E">
        <w:rPr>
          <w:spacing w:val="2"/>
          <w:sz w:val="26"/>
          <w:szCs w:val="26"/>
        </w:rPr>
        <w:t>–</w:t>
      </w:r>
      <w:r w:rsidR="0019340F" w:rsidRPr="00C3484E">
        <w:rPr>
          <w:spacing w:val="2"/>
          <w:sz w:val="26"/>
          <w:szCs w:val="26"/>
        </w:rPr>
        <w:t xml:space="preserve"> Конкурс)</w:t>
      </w:r>
      <w:r w:rsidR="00C23E56" w:rsidRPr="00C3484E">
        <w:rPr>
          <w:spacing w:val="2"/>
          <w:sz w:val="26"/>
          <w:szCs w:val="26"/>
        </w:rPr>
        <w:t xml:space="preserve"> в городском округе Заречный</w:t>
      </w:r>
      <w:r w:rsidR="006223B2" w:rsidRPr="00C3484E">
        <w:rPr>
          <w:spacing w:val="2"/>
          <w:sz w:val="26"/>
          <w:szCs w:val="26"/>
        </w:rPr>
        <w:t>.</w:t>
      </w:r>
    </w:p>
    <w:p w:rsidR="0019340F" w:rsidRPr="00C3484E" w:rsidRDefault="0019340F" w:rsidP="00C3484E">
      <w:pPr>
        <w:pStyle w:val="formattext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C3484E">
        <w:rPr>
          <w:spacing w:val="2"/>
          <w:sz w:val="26"/>
          <w:szCs w:val="26"/>
        </w:rPr>
        <w:t xml:space="preserve">Директору муниципального бюджетного образовательного учреждения дополнительного образования городского округа Заречный «Центр детского творчества» </w:t>
      </w:r>
      <w:r w:rsidR="009B2DD9" w:rsidRPr="00C3484E">
        <w:rPr>
          <w:spacing w:val="2"/>
          <w:sz w:val="26"/>
          <w:szCs w:val="26"/>
        </w:rPr>
        <w:br/>
      </w:r>
      <w:r w:rsidRPr="00C3484E">
        <w:rPr>
          <w:spacing w:val="2"/>
          <w:sz w:val="26"/>
          <w:szCs w:val="26"/>
        </w:rPr>
        <w:t xml:space="preserve">Петуниной </w:t>
      </w:r>
      <w:r w:rsidR="00154B6F" w:rsidRPr="00C3484E">
        <w:rPr>
          <w:spacing w:val="2"/>
          <w:sz w:val="26"/>
          <w:szCs w:val="26"/>
        </w:rPr>
        <w:t xml:space="preserve">Г.Ф. </w:t>
      </w:r>
      <w:r w:rsidRPr="00C3484E">
        <w:rPr>
          <w:spacing w:val="2"/>
          <w:sz w:val="26"/>
          <w:szCs w:val="26"/>
        </w:rPr>
        <w:t>обеспечить организационное содействие и техническую поддержку при проведении Конкурса.</w:t>
      </w:r>
    </w:p>
    <w:p w:rsidR="000C3B48" w:rsidRPr="00C3484E" w:rsidRDefault="00E74E4A" w:rsidP="00C3484E">
      <w:pPr>
        <w:pStyle w:val="formattext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C3484E">
        <w:rPr>
          <w:sz w:val="26"/>
          <w:szCs w:val="26"/>
        </w:rPr>
        <w:t>Настоящее постановление вступает в силу на следующий день после официального опубликования.</w:t>
      </w:r>
    </w:p>
    <w:p w:rsidR="000C3B48" w:rsidRPr="00C3484E" w:rsidRDefault="00E74E4A" w:rsidP="00C3484E">
      <w:pPr>
        <w:pStyle w:val="formattext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C3484E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C3484E">
        <w:rPr>
          <w:sz w:val="26"/>
          <w:szCs w:val="26"/>
        </w:rPr>
        <w:br/>
        <w:t xml:space="preserve">на управляющего делами администрации городского округа Заречный </w:t>
      </w:r>
      <w:r w:rsidRPr="00C3484E">
        <w:rPr>
          <w:sz w:val="26"/>
          <w:szCs w:val="26"/>
        </w:rPr>
        <w:br/>
        <w:t>Малиновскую Н.И.</w:t>
      </w:r>
    </w:p>
    <w:p w:rsidR="00730569" w:rsidRPr="00C3484E" w:rsidRDefault="00730569" w:rsidP="00C3484E">
      <w:pPr>
        <w:pStyle w:val="a4"/>
        <w:widowControl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484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</w:t>
      </w:r>
      <w:r w:rsidR="00863505" w:rsidRPr="00C3484E">
        <w:rPr>
          <w:rFonts w:ascii="Times New Roman" w:hAnsi="Times New Roman" w:cs="Times New Roman"/>
          <w:sz w:val="26"/>
          <w:szCs w:val="26"/>
        </w:rPr>
        <w:t>стить</w:t>
      </w:r>
      <w:r w:rsidRPr="00C3484E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Заречный (</w:t>
      </w:r>
      <w:hyperlink r:id="rId9" w:history="1">
        <w:r w:rsidRPr="00C3484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www.gorod-zarechny.ru</w:t>
        </w:r>
      </w:hyperlink>
      <w:r w:rsidRPr="00C3484E">
        <w:rPr>
          <w:rFonts w:ascii="Times New Roman" w:hAnsi="Times New Roman" w:cs="Times New Roman"/>
          <w:sz w:val="26"/>
          <w:szCs w:val="26"/>
        </w:rPr>
        <w:t>).</w:t>
      </w:r>
    </w:p>
    <w:p w:rsidR="00E74E4A" w:rsidRPr="00C3484E" w:rsidRDefault="00E74E4A" w:rsidP="00C3484E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0569" w:rsidRPr="00C3484E" w:rsidRDefault="00730569" w:rsidP="00C3484E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4E4A" w:rsidRPr="00C3484E" w:rsidRDefault="00E74E4A" w:rsidP="00C3484E">
      <w:pPr>
        <w:pStyle w:val="a9"/>
        <w:rPr>
          <w:rFonts w:ascii="Times New Roman" w:hAnsi="Times New Roman"/>
          <w:sz w:val="26"/>
          <w:szCs w:val="26"/>
        </w:rPr>
      </w:pPr>
      <w:r w:rsidRPr="00C3484E">
        <w:rPr>
          <w:rFonts w:ascii="Times New Roman" w:hAnsi="Times New Roman"/>
          <w:sz w:val="26"/>
          <w:szCs w:val="26"/>
        </w:rPr>
        <w:t xml:space="preserve">Глава </w:t>
      </w:r>
    </w:p>
    <w:p w:rsidR="00E74E4A" w:rsidRPr="00F22087" w:rsidRDefault="00E74E4A" w:rsidP="00C3484E">
      <w:pPr>
        <w:pStyle w:val="a9"/>
        <w:jc w:val="both"/>
        <w:rPr>
          <w:b/>
          <w:bCs/>
          <w:color w:val="000000"/>
          <w:sz w:val="28"/>
          <w:szCs w:val="28"/>
        </w:rPr>
      </w:pPr>
      <w:r w:rsidRPr="00C3484E">
        <w:rPr>
          <w:rFonts w:ascii="Times New Roman" w:hAnsi="Times New Roman"/>
          <w:sz w:val="26"/>
          <w:szCs w:val="26"/>
        </w:rPr>
        <w:t xml:space="preserve">городского округа Заречный                                       </w:t>
      </w:r>
      <w:r w:rsidR="00F61EBD" w:rsidRPr="00C3484E">
        <w:rPr>
          <w:rFonts w:ascii="Times New Roman" w:hAnsi="Times New Roman"/>
          <w:sz w:val="26"/>
          <w:szCs w:val="26"/>
        </w:rPr>
        <w:t xml:space="preserve">                   </w:t>
      </w:r>
      <w:r w:rsidRPr="00C3484E">
        <w:rPr>
          <w:rFonts w:ascii="Times New Roman" w:hAnsi="Times New Roman"/>
          <w:sz w:val="26"/>
          <w:szCs w:val="26"/>
        </w:rPr>
        <w:t xml:space="preserve">                           А.В. </w:t>
      </w:r>
      <w:proofErr w:type="spellStart"/>
      <w:r w:rsidRPr="00C3484E">
        <w:rPr>
          <w:rFonts w:ascii="Times New Roman" w:hAnsi="Times New Roman"/>
          <w:sz w:val="26"/>
          <w:szCs w:val="26"/>
        </w:rPr>
        <w:t>Захарцев</w:t>
      </w:r>
      <w:proofErr w:type="spellEnd"/>
    </w:p>
    <w:p w:rsidR="00E74E4A" w:rsidRPr="00F22087" w:rsidRDefault="00E74E4A" w:rsidP="00C3484E">
      <w:pPr>
        <w:jc w:val="center"/>
        <w:rPr>
          <w:b/>
          <w:bCs/>
          <w:color w:val="000000"/>
          <w:sz w:val="28"/>
          <w:szCs w:val="28"/>
        </w:rPr>
        <w:sectPr w:rsidR="00E74E4A" w:rsidRPr="00F22087" w:rsidSect="00C3484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568" w:right="565" w:bottom="993" w:left="1418" w:header="720" w:footer="720" w:gutter="0"/>
          <w:cols w:space="720"/>
          <w:titlePg/>
          <w:docGrid w:linePitch="326"/>
        </w:sectPr>
      </w:pPr>
    </w:p>
    <w:p w:rsidR="00E74E4A" w:rsidRPr="00154B6F" w:rsidRDefault="00E74E4A" w:rsidP="00C3484E">
      <w:pPr>
        <w:pageBreakBefore/>
        <w:ind w:firstLine="5670"/>
      </w:pPr>
      <w:r w:rsidRPr="00154B6F">
        <w:lastRenderedPageBreak/>
        <w:t>УТВЕРЖДЕНО</w:t>
      </w:r>
    </w:p>
    <w:p w:rsidR="00E74E4A" w:rsidRPr="00154B6F" w:rsidRDefault="00E74E4A" w:rsidP="00C3484E">
      <w:pPr>
        <w:ind w:left="3402" w:right="-1" w:firstLine="2268"/>
      </w:pPr>
      <w:r w:rsidRPr="00154B6F">
        <w:t>постановлением администрации</w:t>
      </w:r>
    </w:p>
    <w:p w:rsidR="00E74E4A" w:rsidRPr="00154B6F" w:rsidRDefault="00E74E4A" w:rsidP="00C3484E">
      <w:pPr>
        <w:ind w:left="3402" w:right="-1" w:firstLine="2268"/>
      </w:pPr>
      <w:r w:rsidRPr="00154B6F">
        <w:t>городского округа Заречный</w:t>
      </w:r>
    </w:p>
    <w:p w:rsidR="00960854" w:rsidRPr="00F22087" w:rsidRDefault="00960854" w:rsidP="00960854">
      <w:pPr>
        <w:ind w:left="4956" w:firstLine="708"/>
      </w:pPr>
      <w:r w:rsidRPr="00F22087">
        <w:t>от___</w:t>
      </w:r>
      <w:r>
        <w:rPr>
          <w:u w:val="single"/>
        </w:rPr>
        <w:t>04.04.2019</w:t>
      </w:r>
      <w:r w:rsidRPr="00F22087">
        <w:t>___</w:t>
      </w:r>
      <w:proofErr w:type="gramStart"/>
      <w:r w:rsidRPr="00F22087">
        <w:t>_  №</w:t>
      </w:r>
      <w:proofErr w:type="gramEnd"/>
      <w:r w:rsidRPr="00F22087">
        <w:t xml:space="preserve">  ___</w:t>
      </w:r>
      <w:r>
        <w:rPr>
          <w:u w:val="single"/>
        </w:rPr>
        <w:t>397-П</w:t>
      </w:r>
      <w:r w:rsidRPr="00F22087">
        <w:t>____</w:t>
      </w:r>
    </w:p>
    <w:p w:rsidR="00E74E4A" w:rsidRPr="00154B6F" w:rsidRDefault="00E74E4A" w:rsidP="00960854">
      <w:pPr>
        <w:ind w:left="5670" w:right="-1"/>
        <w:rPr>
          <w:b/>
          <w:bCs/>
          <w:color w:val="000000"/>
        </w:rPr>
      </w:pPr>
      <w:r w:rsidRPr="00154B6F">
        <w:t>«</w:t>
      </w:r>
      <w:r w:rsidRPr="00154B6F">
        <w:rPr>
          <w:bCs/>
          <w:iCs/>
        </w:rPr>
        <w:t xml:space="preserve">Об утверждении </w:t>
      </w:r>
      <w:r w:rsidR="00C23E56" w:rsidRPr="00154B6F">
        <w:rPr>
          <w:spacing w:val="2"/>
        </w:rPr>
        <w:t xml:space="preserve">Положения </w:t>
      </w:r>
      <w:r w:rsidR="0019340F" w:rsidRPr="00154B6F">
        <w:rPr>
          <w:spacing w:val="2"/>
        </w:rPr>
        <w:br/>
      </w:r>
      <w:r w:rsidR="00C23E56" w:rsidRPr="00154B6F">
        <w:rPr>
          <w:spacing w:val="2"/>
        </w:rPr>
        <w:t xml:space="preserve">о проведении ежегодного муниципального конкурса профессионального мастерства </w:t>
      </w:r>
      <w:r w:rsidR="0019340F" w:rsidRPr="00154B6F">
        <w:rPr>
          <w:spacing w:val="2"/>
        </w:rPr>
        <w:t xml:space="preserve">педагогических </w:t>
      </w:r>
      <w:r w:rsidR="00C23E56" w:rsidRPr="00154B6F">
        <w:rPr>
          <w:spacing w:val="2"/>
        </w:rPr>
        <w:t>работников «Перспектива» в городском округе Заречный</w:t>
      </w:r>
      <w:r w:rsidRPr="00154B6F">
        <w:t>»</w:t>
      </w:r>
    </w:p>
    <w:p w:rsidR="00E74E4A" w:rsidRDefault="00E74E4A" w:rsidP="00C3484E">
      <w:pPr>
        <w:jc w:val="center"/>
        <w:rPr>
          <w:b/>
          <w:bCs/>
          <w:color w:val="000000"/>
        </w:rPr>
      </w:pPr>
    </w:p>
    <w:p w:rsidR="00C3484E" w:rsidRPr="00154B6F" w:rsidRDefault="00C3484E" w:rsidP="00C3484E">
      <w:pPr>
        <w:jc w:val="center"/>
        <w:rPr>
          <w:b/>
          <w:bCs/>
          <w:color w:val="000000"/>
        </w:rPr>
      </w:pPr>
    </w:p>
    <w:p w:rsidR="00F36AA7" w:rsidRPr="00154B6F" w:rsidRDefault="00F36AA7" w:rsidP="00C3484E">
      <w:pPr>
        <w:jc w:val="center"/>
        <w:rPr>
          <w:b/>
          <w:bCs/>
          <w:color w:val="000000"/>
        </w:rPr>
      </w:pPr>
      <w:r w:rsidRPr="00154B6F">
        <w:rPr>
          <w:b/>
          <w:bCs/>
          <w:color w:val="000000"/>
        </w:rPr>
        <w:t>Положение</w:t>
      </w:r>
    </w:p>
    <w:p w:rsidR="00F36AA7" w:rsidRPr="00154B6F" w:rsidRDefault="00E93731" w:rsidP="00C3484E">
      <w:pPr>
        <w:jc w:val="center"/>
        <w:rPr>
          <w:b/>
          <w:bCs/>
          <w:color w:val="000000"/>
        </w:rPr>
      </w:pPr>
      <w:r w:rsidRPr="00154B6F">
        <w:rPr>
          <w:b/>
          <w:bCs/>
          <w:color w:val="000000"/>
        </w:rPr>
        <w:t xml:space="preserve">о проведении ежегодного муниципального </w:t>
      </w:r>
      <w:r w:rsidR="00F36AA7" w:rsidRPr="00154B6F">
        <w:rPr>
          <w:b/>
          <w:bCs/>
          <w:color w:val="000000"/>
        </w:rPr>
        <w:t>конкурс</w:t>
      </w:r>
      <w:r w:rsidRPr="00154B6F">
        <w:rPr>
          <w:b/>
          <w:bCs/>
          <w:color w:val="000000"/>
        </w:rPr>
        <w:t>а</w:t>
      </w:r>
      <w:r w:rsidR="00F36AA7" w:rsidRPr="00154B6F">
        <w:rPr>
          <w:b/>
          <w:bCs/>
          <w:color w:val="000000"/>
        </w:rPr>
        <w:t xml:space="preserve"> </w:t>
      </w:r>
      <w:r w:rsidRPr="00154B6F">
        <w:rPr>
          <w:b/>
          <w:bCs/>
          <w:color w:val="000000"/>
        </w:rPr>
        <w:t xml:space="preserve">профессионального мастерства </w:t>
      </w:r>
      <w:r w:rsidR="007041E8" w:rsidRPr="00154B6F">
        <w:rPr>
          <w:b/>
          <w:bCs/>
          <w:color w:val="000000"/>
        </w:rPr>
        <w:t xml:space="preserve">педагогических работников </w:t>
      </w:r>
      <w:r w:rsidR="00F36AA7" w:rsidRPr="00154B6F">
        <w:rPr>
          <w:b/>
          <w:bCs/>
          <w:color w:val="000000"/>
        </w:rPr>
        <w:t>«П</w:t>
      </w:r>
      <w:r w:rsidR="00C23E56" w:rsidRPr="00154B6F">
        <w:rPr>
          <w:b/>
          <w:bCs/>
          <w:color w:val="000000"/>
        </w:rPr>
        <w:t>ерспектива</w:t>
      </w:r>
      <w:r w:rsidR="00F36AA7" w:rsidRPr="00154B6F">
        <w:rPr>
          <w:b/>
          <w:bCs/>
          <w:color w:val="000000"/>
        </w:rPr>
        <w:t>»</w:t>
      </w:r>
      <w:r w:rsidR="00C23E56" w:rsidRPr="00154B6F">
        <w:rPr>
          <w:b/>
          <w:bCs/>
          <w:color w:val="000000"/>
        </w:rPr>
        <w:t xml:space="preserve"> в городском округе Заречный</w:t>
      </w:r>
    </w:p>
    <w:p w:rsidR="00F36AA7" w:rsidRPr="00154B6F" w:rsidRDefault="00F36AA7" w:rsidP="00C3484E">
      <w:pPr>
        <w:pStyle w:val="Iauiue1"/>
        <w:ind w:firstLine="709"/>
        <w:jc w:val="both"/>
        <w:rPr>
          <w:b/>
          <w:bCs/>
          <w:sz w:val="24"/>
          <w:szCs w:val="24"/>
          <w:lang w:val="ru-RU"/>
        </w:rPr>
      </w:pPr>
    </w:p>
    <w:p w:rsidR="00F36AA7" w:rsidRPr="00154B6F" w:rsidRDefault="00F36AA7" w:rsidP="00C3484E">
      <w:pPr>
        <w:pStyle w:val="Iauiue1"/>
        <w:numPr>
          <w:ilvl w:val="0"/>
          <w:numId w:val="22"/>
        </w:numPr>
        <w:ind w:left="0" w:hanging="142"/>
        <w:jc w:val="center"/>
        <w:rPr>
          <w:b/>
          <w:bCs/>
          <w:sz w:val="24"/>
          <w:szCs w:val="24"/>
          <w:lang w:val="ru-RU"/>
        </w:rPr>
      </w:pPr>
      <w:r w:rsidRPr="00154B6F">
        <w:rPr>
          <w:b/>
          <w:bCs/>
          <w:sz w:val="24"/>
          <w:szCs w:val="24"/>
          <w:lang w:val="ru-RU"/>
        </w:rPr>
        <w:t>Общие положения</w:t>
      </w:r>
    </w:p>
    <w:p w:rsidR="00F36AA7" w:rsidRPr="00154B6F" w:rsidRDefault="00F36AA7" w:rsidP="00C3484E">
      <w:pPr>
        <w:pStyle w:val="Iauiue1"/>
        <w:ind w:firstLine="709"/>
        <w:jc w:val="both"/>
        <w:rPr>
          <w:b/>
          <w:bCs/>
          <w:sz w:val="24"/>
          <w:szCs w:val="24"/>
          <w:lang w:val="ru-RU"/>
        </w:rPr>
      </w:pPr>
    </w:p>
    <w:p w:rsidR="00C23E56" w:rsidRPr="00154B6F" w:rsidRDefault="00C23E56" w:rsidP="00C3484E">
      <w:pPr>
        <w:pStyle w:val="Iauiue1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54B6F">
        <w:rPr>
          <w:sz w:val="24"/>
          <w:szCs w:val="24"/>
          <w:lang w:val="ru-RU"/>
        </w:rPr>
        <w:t xml:space="preserve">Настоящее </w:t>
      </w:r>
      <w:r w:rsidR="002C1A53" w:rsidRPr="00154B6F">
        <w:rPr>
          <w:sz w:val="24"/>
          <w:szCs w:val="24"/>
          <w:lang w:val="ru-RU"/>
        </w:rPr>
        <w:t>П</w:t>
      </w:r>
      <w:r w:rsidRPr="00154B6F">
        <w:rPr>
          <w:sz w:val="24"/>
          <w:szCs w:val="24"/>
          <w:lang w:val="ru-RU"/>
        </w:rPr>
        <w:t xml:space="preserve">оложение о проведении ежегодного муниципального конкурса профессионального мастерства </w:t>
      </w:r>
      <w:r w:rsidR="002C1A53" w:rsidRPr="00154B6F">
        <w:rPr>
          <w:sz w:val="24"/>
          <w:szCs w:val="24"/>
          <w:lang w:val="ru-RU"/>
        </w:rPr>
        <w:t xml:space="preserve">педагогических </w:t>
      </w:r>
      <w:r w:rsidRPr="00154B6F">
        <w:rPr>
          <w:sz w:val="24"/>
          <w:szCs w:val="24"/>
          <w:lang w:val="ru-RU"/>
        </w:rPr>
        <w:t xml:space="preserve">работников «Перспектива» в городском округе Заречный (далее – </w:t>
      </w:r>
      <w:r w:rsidR="00682BF5" w:rsidRPr="00154B6F">
        <w:rPr>
          <w:sz w:val="24"/>
          <w:szCs w:val="24"/>
          <w:lang w:val="ru-RU"/>
        </w:rPr>
        <w:t>П</w:t>
      </w:r>
      <w:r w:rsidR="00D35EFE" w:rsidRPr="00154B6F">
        <w:rPr>
          <w:sz w:val="24"/>
          <w:szCs w:val="24"/>
          <w:lang w:val="ru-RU"/>
        </w:rPr>
        <w:t xml:space="preserve">оложение, </w:t>
      </w:r>
      <w:r w:rsidR="002C1A53" w:rsidRPr="00154B6F">
        <w:rPr>
          <w:sz w:val="24"/>
          <w:szCs w:val="24"/>
          <w:lang w:val="ru-RU"/>
        </w:rPr>
        <w:t>К</w:t>
      </w:r>
      <w:r w:rsidRPr="00154B6F">
        <w:rPr>
          <w:sz w:val="24"/>
          <w:szCs w:val="24"/>
          <w:lang w:val="ru-RU"/>
        </w:rPr>
        <w:t xml:space="preserve">онкурс) </w:t>
      </w:r>
      <w:r w:rsidR="002C1A53" w:rsidRPr="00154B6F">
        <w:rPr>
          <w:sz w:val="24"/>
          <w:szCs w:val="24"/>
          <w:lang w:val="ru-RU"/>
        </w:rPr>
        <w:t xml:space="preserve">определяет </w:t>
      </w:r>
      <w:r w:rsidR="0019340F" w:rsidRPr="00154B6F">
        <w:rPr>
          <w:sz w:val="24"/>
          <w:szCs w:val="24"/>
          <w:lang w:val="ru-RU"/>
        </w:rPr>
        <w:t>порядок организации и проведения Конкурса среди педагогических работников муниципальных образовательных организаций городского округа Заречный (далее – образовательные организации)</w:t>
      </w:r>
      <w:r w:rsidR="009F7764" w:rsidRPr="00154B6F">
        <w:rPr>
          <w:sz w:val="24"/>
          <w:szCs w:val="24"/>
          <w:lang w:val="ru-RU"/>
        </w:rPr>
        <w:t>.</w:t>
      </w:r>
    </w:p>
    <w:p w:rsidR="00154B6F" w:rsidRPr="00F03F05" w:rsidRDefault="00F36AA7" w:rsidP="00C3484E">
      <w:pPr>
        <w:pStyle w:val="Iauiue1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154B6F">
        <w:rPr>
          <w:sz w:val="24"/>
          <w:szCs w:val="24"/>
          <w:lang w:val="ru-RU"/>
        </w:rPr>
        <w:t xml:space="preserve">Учредителями </w:t>
      </w:r>
      <w:r w:rsidR="002C1A53" w:rsidRPr="00154B6F">
        <w:rPr>
          <w:sz w:val="24"/>
          <w:szCs w:val="24"/>
          <w:lang w:val="ru-RU"/>
        </w:rPr>
        <w:t>К</w:t>
      </w:r>
      <w:r w:rsidRPr="00154B6F">
        <w:rPr>
          <w:sz w:val="24"/>
          <w:szCs w:val="24"/>
          <w:lang w:val="ru-RU"/>
        </w:rPr>
        <w:t xml:space="preserve">онкурса </w:t>
      </w:r>
      <w:r w:rsidR="002C1A53" w:rsidRPr="00154B6F">
        <w:rPr>
          <w:sz w:val="24"/>
          <w:szCs w:val="24"/>
          <w:lang w:val="ru-RU"/>
        </w:rPr>
        <w:t>являются админ</w:t>
      </w:r>
      <w:r w:rsidRPr="00154B6F">
        <w:rPr>
          <w:sz w:val="24"/>
          <w:szCs w:val="24"/>
          <w:lang w:val="ru-RU"/>
        </w:rPr>
        <w:t xml:space="preserve">истрация городского округа Заречный совместно с муниципальным казенным учреждением «Управление образования городского округа Заречный» (далее – Управление образования). </w:t>
      </w:r>
    </w:p>
    <w:p w:rsidR="009F7764" w:rsidRPr="00154B6F" w:rsidRDefault="009F7764" w:rsidP="00C3484E">
      <w:pPr>
        <w:pStyle w:val="Iauiue1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154B6F">
        <w:rPr>
          <w:color w:val="000000"/>
          <w:sz w:val="24"/>
          <w:szCs w:val="24"/>
          <w:lang w:val="ru-RU"/>
        </w:rPr>
        <w:t xml:space="preserve">Организационно-техническое сопровождение </w:t>
      </w:r>
      <w:r w:rsidR="00D05F2D" w:rsidRPr="00154B6F">
        <w:rPr>
          <w:color w:val="000000"/>
          <w:sz w:val="24"/>
          <w:szCs w:val="24"/>
          <w:lang w:val="ru-RU"/>
        </w:rPr>
        <w:t>К</w:t>
      </w:r>
      <w:r w:rsidRPr="00154B6F">
        <w:rPr>
          <w:color w:val="000000"/>
          <w:sz w:val="24"/>
          <w:szCs w:val="24"/>
          <w:lang w:val="ru-RU"/>
        </w:rPr>
        <w:t xml:space="preserve">онкурса обеспечивает </w:t>
      </w:r>
      <w:r w:rsidR="00D05F2D" w:rsidRPr="00154B6F">
        <w:rPr>
          <w:color w:val="000000"/>
          <w:sz w:val="24"/>
          <w:szCs w:val="24"/>
          <w:lang w:val="ru-RU"/>
        </w:rPr>
        <w:t>муниципальное бюджетное учреждение дополнительного образования городского округа Заречный «Центр детского твор</w:t>
      </w:r>
      <w:r w:rsidR="00DD343C" w:rsidRPr="00154B6F">
        <w:rPr>
          <w:color w:val="000000"/>
          <w:sz w:val="24"/>
          <w:szCs w:val="24"/>
          <w:lang w:val="ru-RU"/>
        </w:rPr>
        <w:t>ч</w:t>
      </w:r>
      <w:r w:rsidR="00D05F2D" w:rsidRPr="00154B6F">
        <w:rPr>
          <w:color w:val="000000"/>
          <w:sz w:val="24"/>
          <w:szCs w:val="24"/>
          <w:lang w:val="ru-RU"/>
        </w:rPr>
        <w:t>ества»</w:t>
      </w:r>
      <w:r w:rsidR="00DD343C" w:rsidRPr="00154B6F">
        <w:rPr>
          <w:color w:val="000000"/>
          <w:sz w:val="24"/>
          <w:szCs w:val="24"/>
          <w:lang w:val="ru-RU"/>
        </w:rPr>
        <w:t xml:space="preserve"> (далее – Центр творчества)</w:t>
      </w:r>
      <w:r w:rsidRPr="00154B6F">
        <w:rPr>
          <w:color w:val="000000"/>
          <w:sz w:val="24"/>
          <w:szCs w:val="24"/>
          <w:lang w:val="ru-RU"/>
        </w:rPr>
        <w:t>.</w:t>
      </w:r>
    </w:p>
    <w:p w:rsidR="00664FBF" w:rsidRPr="00154B6F" w:rsidRDefault="009F7764" w:rsidP="00C3484E">
      <w:pPr>
        <w:pStyle w:val="a3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154B6F">
        <w:rPr>
          <w:color w:val="000000"/>
        </w:rPr>
        <w:t xml:space="preserve">Конкурс проводится ежегодно в </w:t>
      </w:r>
      <w:r w:rsidR="0080340E" w:rsidRPr="00154B6F">
        <w:rPr>
          <w:color w:val="000000"/>
        </w:rPr>
        <w:t xml:space="preserve">период с 15 </w:t>
      </w:r>
      <w:r w:rsidRPr="00154B6F">
        <w:rPr>
          <w:color w:val="000000"/>
        </w:rPr>
        <w:t>март</w:t>
      </w:r>
      <w:r w:rsidR="0080340E" w:rsidRPr="00154B6F">
        <w:rPr>
          <w:color w:val="000000"/>
        </w:rPr>
        <w:t>а</w:t>
      </w:r>
      <w:r w:rsidRPr="00154B6F">
        <w:rPr>
          <w:color w:val="000000"/>
        </w:rPr>
        <w:t xml:space="preserve"> </w:t>
      </w:r>
      <w:r w:rsidR="0080340E" w:rsidRPr="00154B6F">
        <w:rPr>
          <w:color w:val="000000"/>
        </w:rPr>
        <w:t>по 15 мая текущего года</w:t>
      </w:r>
      <w:r w:rsidRPr="00154B6F">
        <w:rPr>
          <w:color w:val="000000"/>
        </w:rPr>
        <w:t xml:space="preserve"> в городском округе Заречный.</w:t>
      </w:r>
    </w:p>
    <w:p w:rsidR="00E41788" w:rsidRPr="00154B6F" w:rsidRDefault="00290174" w:rsidP="00C3484E">
      <w:pPr>
        <w:pStyle w:val="a3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jc w:val="both"/>
      </w:pPr>
      <w:r w:rsidRPr="00154B6F">
        <w:t xml:space="preserve">Цель проведения </w:t>
      </w:r>
      <w:r w:rsidR="00664FBF" w:rsidRPr="00154B6F">
        <w:t>К</w:t>
      </w:r>
      <w:r w:rsidRPr="00154B6F">
        <w:t>онкурса –</w:t>
      </w:r>
      <w:r w:rsidR="000056FE" w:rsidRPr="00154B6F">
        <w:t xml:space="preserve"> </w:t>
      </w:r>
      <w:r w:rsidRPr="00154B6F">
        <w:t>выявление выдающихся учителей, их поддержка и поощрение, повышение социального статуса педагогических работников и престижа учительского труда, распространение передового педагогического опыта лучших учителей и инновационных технологий в организации образовательной деятельности, развитие твор</w:t>
      </w:r>
      <w:r w:rsidR="00664FBF" w:rsidRPr="00154B6F">
        <w:t xml:space="preserve">ческой деятельности учительства, </w:t>
      </w:r>
      <w:r w:rsidRPr="00154B6F">
        <w:rPr>
          <w:bCs/>
        </w:rPr>
        <w:t xml:space="preserve">содействие росту профессионального мастерства педагогических работников. </w:t>
      </w:r>
    </w:p>
    <w:p w:rsidR="00F36AA7" w:rsidRPr="00154B6F" w:rsidRDefault="00E41788" w:rsidP="00C3484E">
      <w:pPr>
        <w:pStyle w:val="Iauiue1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54B6F">
        <w:rPr>
          <w:sz w:val="24"/>
          <w:szCs w:val="24"/>
          <w:lang w:val="ru-RU"/>
        </w:rPr>
        <w:t>Задачами</w:t>
      </w:r>
      <w:r w:rsidR="00F36AA7" w:rsidRPr="00154B6F">
        <w:rPr>
          <w:sz w:val="24"/>
          <w:szCs w:val="24"/>
        </w:rPr>
        <w:t xml:space="preserve"> </w:t>
      </w:r>
      <w:r w:rsidRPr="00154B6F">
        <w:rPr>
          <w:sz w:val="24"/>
          <w:szCs w:val="24"/>
          <w:lang w:val="ru-RU"/>
        </w:rPr>
        <w:t>Конкурса</w:t>
      </w:r>
      <w:r w:rsidR="00F36AA7" w:rsidRPr="00154B6F">
        <w:rPr>
          <w:sz w:val="24"/>
          <w:szCs w:val="24"/>
        </w:rPr>
        <w:t xml:space="preserve"> </w:t>
      </w:r>
      <w:r w:rsidRPr="00154B6F">
        <w:rPr>
          <w:sz w:val="24"/>
          <w:szCs w:val="24"/>
          <w:lang w:val="ru-RU"/>
        </w:rPr>
        <w:t>являются</w:t>
      </w:r>
      <w:r w:rsidR="00F36AA7" w:rsidRPr="00154B6F">
        <w:rPr>
          <w:sz w:val="24"/>
          <w:szCs w:val="24"/>
        </w:rPr>
        <w:t>:</w:t>
      </w:r>
    </w:p>
    <w:p w:rsidR="00F36AA7" w:rsidRPr="00154B6F" w:rsidRDefault="00F36AA7" w:rsidP="00C3484E">
      <w:pPr>
        <w:pStyle w:val="Iauiue1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54B6F">
        <w:rPr>
          <w:sz w:val="24"/>
          <w:szCs w:val="24"/>
          <w:lang w:val="ru-RU"/>
        </w:rPr>
        <w:t>выявление талантливых педагогов, их поддержка и поощрение;</w:t>
      </w:r>
    </w:p>
    <w:p w:rsidR="00F36AA7" w:rsidRPr="00154B6F" w:rsidRDefault="00F36AA7" w:rsidP="00C3484E">
      <w:pPr>
        <w:pStyle w:val="a4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создание условий для реализации творческих, профессиональных инициатив педагогов;</w:t>
      </w:r>
    </w:p>
    <w:p w:rsidR="00F36AA7" w:rsidRPr="00154B6F" w:rsidRDefault="00F36AA7" w:rsidP="00C3484E">
      <w:pPr>
        <w:pStyle w:val="a4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154B6F">
        <w:rPr>
          <w:rFonts w:ascii="Times New Roman" w:hAnsi="Times New Roman" w:cs="Times New Roman"/>
        </w:rPr>
        <w:t>мотивация педагогов на участие в профессиональных конкурсах;</w:t>
      </w:r>
    </w:p>
    <w:p w:rsidR="00F36AA7" w:rsidRPr="00154B6F" w:rsidRDefault="00F36AA7" w:rsidP="00C3484E">
      <w:pPr>
        <w:pStyle w:val="a4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расширение сферы профессиональных контактов, опыта и кругозора педагогов;</w:t>
      </w:r>
    </w:p>
    <w:p w:rsidR="00F36AA7" w:rsidRPr="00154B6F" w:rsidRDefault="00F36AA7" w:rsidP="00C3484E">
      <w:pPr>
        <w:pStyle w:val="a4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мотивация и стимулирование педагогов к поиску новых форм интеллектуальной и творческой деятельности;</w:t>
      </w:r>
    </w:p>
    <w:p w:rsidR="00F36AA7" w:rsidRPr="00154B6F" w:rsidRDefault="00F36AA7" w:rsidP="00C3484E">
      <w:pPr>
        <w:pStyle w:val="a4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формирование положительного общественного мнения о современном педагоге.</w:t>
      </w:r>
    </w:p>
    <w:p w:rsidR="00F36AA7" w:rsidRPr="00154B6F" w:rsidRDefault="004E28D8" w:rsidP="00C3484E">
      <w:pPr>
        <w:pStyle w:val="a4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Конкурс проводится по трем номинациям:</w:t>
      </w:r>
    </w:p>
    <w:p w:rsidR="004E28D8" w:rsidRPr="00154B6F" w:rsidRDefault="004E28D8" w:rsidP="00C3484E">
      <w:pPr>
        <w:pStyle w:val="a4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«Сердце отдаю детям»;</w:t>
      </w:r>
    </w:p>
    <w:p w:rsidR="004E28D8" w:rsidRPr="00154B6F" w:rsidRDefault="004E28D8" w:rsidP="00C3484E">
      <w:pPr>
        <w:pStyle w:val="a4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«Самый классный </w:t>
      </w:r>
      <w:proofErr w:type="spellStart"/>
      <w:r w:rsidRPr="00154B6F">
        <w:rPr>
          <w:rFonts w:ascii="Times New Roman" w:hAnsi="Times New Roman" w:cs="Times New Roman"/>
        </w:rPr>
        <w:t>классный</w:t>
      </w:r>
      <w:proofErr w:type="spellEnd"/>
      <w:r w:rsidRPr="00154B6F">
        <w:rPr>
          <w:rFonts w:ascii="Times New Roman" w:hAnsi="Times New Roman" w:cs="Times New Roman"/>
        </w:rPr>
        <w:t>»;</w:t>
      </w:r>
    </w:p>
    <w:p w:rsidR="004E28D8" w:rsidRPr="00154B6F" w:rsidRDefault="004E28D8" w:rsidP="00C3484E">
      <w:pPr>
        <w:pStyle w:val="a4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«Учитель года».</w:t>
      </w:r>
    </w:p>
    <w:p w:rsidR="004E28D8" w:rsidRPr="00154B6F" w:rsidRDefault="004E28D8" w:rsidP="00C3484E">
      <w:pPr>
        <w:pStyle w:val="a4"/>
        <w:widowControl/>
        <w:jc w:val="both"/>
        <w:rPr>
          <w:rFonts w:ascii="Times New Roman" w:hAnsi="Times New Roman" w:cs="Times New Roman"/>
        </w:rPr>
      </w:pPr>
    </w:p>
    <w:p w:rsidR="00D05F2D" w:rsidRDefault="00C3484E" w:rsidP="00C3484E">
      <w:pPr>
        <w:pStyle w:val="a4"/>
        <w:widowControl/>
        <w:numPr>
          <w:ilvl w:val="0"/>
          <w:numId w:val="22"/>
        </w:num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D05F2D" w:rsidRPr="00154B6F">
        <w:rPr>
          <w:rFonts w:ascii="Times New Roman" w:hAnsi="Times New Roman" w:cs="Times New Roman"/>
          <w:b/>
        </w:rPr>
        <w:t>Участники Конкурса</w:t>
      </w:r>
    </w:p>
    <w:p w:rsidR="00C3484E" w:rsidRPr="00154B6F" w:rsidRDefault="00C3484E" w:rsidP="00C3484E">
      <w:pPr>
        <w:pStyle w:val="a4"/>
        <w:widowControl/>
        <w:ind w:left="0"/>
        <w:rPr>
          <w:rFonts w:ascii="Times New Roman" w:hAnsi="Times New Roman" w:cs="Times New Roman"/>
          <w:b/>
        </w:rPr>
      </w:pPr>
    </w:p>
    <w:p w:rsidR="008D58CA" w:rsidRPr="00154B6F" w:rsidRDefault="00D05F2D" w:rsidP="00C3484E">
      <w:pPr>
        <w:pStyle w:val="a4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Участниками могут быть педагогические работники образовательных организаций, независимо от их организационно-правовой формы</w:t>
      </w:r>
      <w:r w:rsidR="00BD6562" w:rsidRPr="00154B6F">
        <w:rPr>
          <w:rFonts w:ascii="Times New Roman" w:hAnsi="Times New Roman" w:cs="Times New Roman"/>
        </w:rPr>
        <w:t>, видов и типов</w:t>
      </w:r>
      <w:r w:rsidRPr="00154B6F">
        <w:rPr>
          <w:rFonts w:ascii="Times New Roman" w:hAnsi="Times New Roman" w:cs="Times New Roman"/>
        </w:rPr>
        <w:t>.</w:t>
      </w:r>
    </w:p>
    <w:p w:rsidR="008D58CA" w:rsidRPr="00154B6F" w:rsidRDefault="00320020" w:rsidP="00C3484E">
      <w:pPr>
        <w:pStyle w:val="a4"/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в</w:t>
      </w:r>
      <w:r w:rsidR="008D58CA" w:rsidRPr="00154B6F">
        <w:rPr>
          <w:rFonts w:ascii="Times New Roman" w:hAnsi="Times New Roman" w:cs="Times New Roman"/>
        </w:rPr>
        <w:t xml:space="preserve"> номинации «Сердце отдаю детям»</w:t>
      </w:r>
      <w:r w:rsidR="008D58CA" w:rsidRPr="00154B6F">
        <w:rPr>
          <w:rFonts w:ascii="Times New Roman" w:hAnsi="Times New Roman" w:cs="Times New Roman"/>
          <w:b/>
        </w:rPr>
        <w:t xml:space="preserve"> </w:t>
      </w:r>
      <w:r w:rsidR="008D58CA" w:rsidRPr="00154B6F">
        <w:rPr>
          <w:rFonts w:ascii="Times New Roman" w:hAnsi="Times New Roman" w:cs="Times New Roman"/>
        </w:rPr>
        <w:t xml:space="preserve">могут принять участие педагоги дополнительного образования, педагоги-организаторы, преподаватели детских школ искусств, </w:t>
      </w:r>
      <w:r w:rsidR="00D35EFE" w:rsidRPr="00154B6F">
        <w:rPr>
          <w:rFonts w:ascii="Times New Roman" w:hAnsi="Times New Roman" w:cs="Times New Roman"/>
        </w:rPr>
        <w:t>тренеры-преподаватели (старшие тренеры-</w:t>
      </w:r>
      <w:r w:rsidR="00D35EFE" w:rsidRPr="00F03F05">
        <w:rPr>
          <w:rFonts w:ascii="Times New Roman" w:hAnsi="Times New Roman" w:cs="Times New Roman"/>
        </w:rPr>
        <w:t>преподаватели)</w:t>
      </w:r>
      <w:r w:rsidR="00154B6F" w:rsidRPr="00F03F05">
        <w:rPr>
          <w:rFonts w:ascii="Times New Roman" w:hAnsi="Times New Roman" w:cs="Times New Roman"/>
        </w:rPr>
        <w:t>,</w:t>
      </w:r>
      <w:r w:rsidR="00D35EFE" w:rsidRPr="00F03F05">
        <w:rPr>
          <w:rFonts w:ascii="Times New Roman" w:hAnsi="Times New Roman" w:cs="Times New Roman"/>
        </w:rPr>
        <w:t xml:space="preserve"> </w:t>
      </w:r>
      <w:r w:rsidR="008D58CA" w:rsidRPr="00F03F05">
        <w:rPr>
          <w:rFonts w:ascii="Times New Roman" w:hAnsi="Times New Roman" w:cs="Times New Roman"/>
        </w:rPr>
        <w:t xml:space="preserve">реализующие </w:t>
      </w:r>
      <w:r w:rsidR="008D58CA" w:rsidRPr="00154B6F">
        <w:rPr>
          <w:rFonts w:ascii="Times New Roman" w:hAnsi="Times New Roman" w:cs="Times New Roman"/>
        </w:rPr>
        <w:t xml:space="preserve">дополнительные </w:t>
      </w:r>
      <w:r w:rsidR="00D35EFE" w:rsidRPr="00154B6F">
        <w:rPr>
          <w:rFonts w:ascii="Times New Roman" w:hAnsi="Times New Roman" w:cs="Times New Roman"/>
        </w:rPr>
        <w:t>обще</w:t>
      </w:r>
      <w:r w:rsidR="008D58CA" w:rsidRPr="00154B6F">
        <w:rPr>
          <w:rFonts w:ascii="Times New Roman" w:hAnsi="Times New Roman" w:cs="Times New Roman"/>
        </w:rPr>
        <w:t xml:space="preserve">образовательные программы (общеразвивающие и предпрофессиональные) в образовательных организациях всех типов и видов, имеющие педагогический стаж работы не менее </w:t>
      </w:r>
      <w:r w:rsidR="004E28D8" w:rsidRPr="00154B6F">
        <w:rPr>
          <w:rFonts w:ascii="Times New Roman" w:hAnsi="Times New Roman" w:cs="Times New Roman"/>
        </w:rPr>
        <w:t>трех</w:t>
      </w:r>
      <w:r w:rsidRPr="00154B6F">
        <w:rPr>
          <w:rFonts w:ascii="Times New Roman" w:hAnsi="Times New Roman" w:cs="Times New Roman"/>
        </w:rPr>
        <w:t xml:space="preserve"> лет;</w:t>
      </w:r>
    </w:p>
    <w:p w:rsidR="008D58CA" w:rsidRPr="00154B6F" w:rsidRDefault="00320020" w:rsidP="00C3484E">
      <w:pPr>
        <w:pStyle w:val="a4"/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в</w:t>
      </w:r>
      <w:r w:rsidR="008D58CA" w:rsidRPr="00154B6F">
        <w:rPr>
          <w:rFonts w:ascii="Times New Roman" w:hAnsi="Times New Roman" w:cs="Times New Roman"/>
        </w:rPr>
        <w:t xml:space="preserve"> </w:t>
      </w:r>
      <w:r w:rsidR="008D58CA" w:rsidRPr="00154B6F">
        <w:rPr>
          <w:rFonts w:ascii="Times New Roman" w:eastAsiaTheme="minorHAnsi" w:hAnsi="Times New Roman" w:cs="Times New Roman"/>
        </w:rPr>
        <w:t xml:space="preserve">номинации </w:t>
      </w:r>
      <w:r w:rsidR="008D58CA" w:rsidRPr="00154B6F">
        <w:rPr>
          <w:rFonts w:ascii="Times New Roman" w:hAnsi="Times New Roman" w:cs="Times New Roman"/>
        </w:rPr>
        <w:t xml:space="preserve">«Самый классный </w:t>
      </w:r>
      <w:proofErr w:type="spellStart"/>
      <w:r w:rsidR="008D58CA" w:rsidRPr="00154B6F">
        <w:rPr>
          <w:rFonts w:ascii="Times New Roman" w:hAnsi="Times New Roman" w:cs="Times New Roman"/>
        </w:rPr>
        <w:t>классный</w:t>
      </w:r>
      <w:proofErr w:type="spellEnd"/>
      <w:r w:rsidR="008D58CA" w:rsidRPr="00154B6F">
        <w:rPr>
          <w:rFonts w:ascii="Times New Roman" w:hAnsi="Times New Roman" w:cs="Times New Roman"/>
        </w:rPr>
        <w:t xml:space="preserve">» </w:t>
      </w:r>
      <w:r w:rsidR="008D58CA" w:rsidRPr="00154B6F">
        <w:rPr>
          <w:rFonts w:ascii="Times New Roman" w:eastAsiaTheme="minorHAnsi" w:hAnsi="Times New Roman" w:cs="Times New Roman"/>
        </w:rPr>
        <w:t xml:space="preserve">могут принять участие классные руководители, работающие в </w:t>
      </w:r>
      <w:r w:rsidR="004E28D8" w:rsidRPr="00154B6F">
        <w:rPr>
          <w:rFonts w:ascii="Times New Roman" w:eastAsiaTheme="minorHAnsi" w:hAnsi="Times New Roman" w:cs="Times New Roman"/>
        </w:rPr>
        <w:t>обще</w:t>
      </w:r>
      <w:r w:rsidR="008D58CA" w:rsidRPr="00154B6F">
        <w:rPr>
          <w:rFonts w:ascii="Times New Roman" w:eastAsiaTheme="minorHAnsi" w:hAnsi="Times New Roman" w:cs="Times New Roman"/>
        </w:rPr>
        <w:t>образовательных организациях не менее трех лет, с классом в качестве классного руководителя не менее одного года</w:t>
      </w:r>
      <w:r w:rsidRPr="00154B6F">
        <w:rPr>
          <w:rFonts w:ascii="Times New Roman" w:eastAsiaTheme="minorHAnsi" w:hAnsi="Times New Roman" w:cs="Times New Roman"/>
        </w:rPr>
        <w:t>;</w:t>
      </w:r>
      <w:r w:rsidR="008D58CA" w:rsidRPr="00154B6F">
        <w:rPr>
          <w:rFonts w:ascii="Times New Roman" w:hAnsi="Times New Roman" w:cs="Times New Roman"/>
          <w:b/>
        </w:rPr>
        <w:t xml:space="preserve"> </w:t>
      </w:r>
    </w:p>
    <w:p w:rsidR="008D58CA" w:rsidRPr="00154B6F" w:rsidRDefault="00320020" w:rsidP="00C3484E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54B6F">
        <w:t>в</w:t>
      </w:r>
      <w:r w:rsidR="008D58CA" w:rsidRPr="00154B6F">
        <w:t xml:space="preserve"> номинации «Учитель года» могут принять участие педагогические работники образовательных организаций, с непрерывным стажем педагогической работы в соответствующей должности не менее </w:t>
      </w:r>
      <w:r w:rsidR="00470458" w:rsidRPr="00154B6F">
        <w:t>пяти</w:t>
      </w:r>
      <w:r w:rsidR="008D58CA" w:rsidRPr="00154B6F">
        <w:t xml:space="preserve"> лет. </w:t>
      </w:r>
    </w:p>
    <w:p w:rsidR="00D35EFE" w:rsidRPr="00154B6F" w:rsidRDefault="00D35EFE" w:rsidP="00C3484E">
      <w:pPr>
        <w:pStyle w:val="a4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К участию в Конкурсе не допускаются руководители и заместители руководителей образовательных организаций, реализующих общеобразовательные программы, программы дополнительного образования, и их структурных подразделений, являющиеся учителями путём совмещения должностей.</w:t>
      </w:r>
    </w:p>
    <w:p w:rsidR="00D35EFE" w:rsidRPr="00154B6F" w:rsidRDefault="008D58CA" w:rsidP="00C3484E">
      <w:pPr>
        <w:pStyle w:val="a4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Выдвижение кандидатур для участия в Конкурсе осуществляется по представлению администрации образовательн</w:t>
      </w:r>
      <w:r w:rsidR="00D35EFE" w:rsidRPr="00154B6F">
        <w:rPr>
          <w:rFonts w:ascii="Times New Roman" w:hAnsi="Times New Roman" w:cs="Times New Roman"/>
        </w:rPr>
        <w:t xml:space="preserve">ой организации, оформляется представлением на участие в Конкурсе согласно приложению № 1 к настоящему </w:t>
      </w:r>
      <w:r w:rsidR="00682BF5" w:rsidRPr="00154B6F">
        <w:rPr>
          <w:rFonts w:ascii="Times New Roman" w:hAnsi="Times New Roman" w:cs="Times New Roman"/>
        </w:rPr>
        <w:t>П</w:t>
      </w:r>
      <w:r w:rsidR="00D35EFE" w:rsidRPr="00154B6F">
        <w:rPr>
          <w:rFonts w:ascii="Times New Roman" w:hAnsi="Times New Roman" w:cs="Times New Roman"/>
        </w:rPr>
        <w:t xml:space="preserve">оложению (далее </w:t>
      </w:r>
      <w:r w:rsidR="008E6BA7" w:rsidRPr="00154B6F">
        <w:rPr>
          <w:rFonts w:ascii="Times New Roman" w:hAnsi="Times New Roman" w:cs="Times New Roman"/>
        </w:rPr>
        <w:t>–</w:t>
      </w:r>
      <w:r w:rsidR="00D35EFE" w:rsidRPr="00154B6F">
        <w:rPr>
          <w:rFonts w:ascii="Times New Roman" w:hAnsi="Times New Roman" w:cs="Times New Roman"/>
        </w:rPr>
        <w:t xml:space="preserve"> представление)</w:t>
      </w:r>
      <w:r w:rsidR="008E6BA7" w:rsidRPr="00154B6F">
        <w:rPr>
          <w:rFonts w:ascii="Times New Roman" w:hAnsi="Times New Roman" w:cs="Times New Roman"/>
        </w:rPr>
        <w:t>.</w:t>
      </w:r>
    </w:p>
    <w:p w:rsidR="008D58CA" w:rsidRPr="00154B6F" w:rsidRDefault="00D35EFE" w:rsidP="00C3484E">
      <w:pPr>
        <w:pStyle w:val="a4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Участие в </w:t>
      </w:r>
      <w:r w:rsidR="00CA6CE9" w:rsidRPr="00154B6F">
        <w:rPr>
          <w:rFonts w:ascii="Times New Roman" w:hAnsi="Times New Roman" w:cs="Times New Roman"/>
        </w:rPr>
        <w:t>К</w:t>
      </w:r>
      <w:r w:rsidRPr="00154B6F">
        <w:rPr>
          <w:rFonts w:ascii="Times New Roman" w:hAnsi="Times New Roman" w:cs="Times New Roman"/>
        </w:rPr>
        <w:t>онкурсе является добровольным.</w:t>
      </w:r>
    </w:p>
    <w:p w:rsidR="00F36AA7" w:rsidRPr="00154B6F" w:rsidRDefault="00D35EFE" w:rsidP="00C3484E">
      <w:pPr>
        <w:pStyle w:val="a4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Победители и призеры Конкурса в течение последующих трех лет участие в </w:t>
      </w:r>
      <w:r w:rsidR="00CA6CE9" w:rsidRPr="00154B6F">
        <w:rPr>
          <w:rFonts w:ascii="Times New Roman" w:hAnsi="Times New Roman" w:cs="Times New Roman"/>
        </w:rPr>
        <w:t>К</w:t>
      </w:r>
      <w:r w:rsidRPr="00154B6F">
        <w:rPr>
          <w:rFonts w:ascii="Times New Roman" w:hAnsi="Times New Roman" w:cs="Times New Roman"/>
        </w:rPr>
        <w:t>онкурсе не принимают.</w:t>
      </w:r>
    </w:p>
    <w:p w:rsidR="008E6BA7" w:rsidRPr="00154B6F" w:rsidRDefault="008E6BA7" w:rsidP="00C3484E">
      <w:pPr>
        <w:tabs>
          <w:tab w:val="left" w:pos="1134"/>
        </w:tabs>
        <w:jc w:val="both"/>
      </w:pPr>
    </w:p>
    <w:p w:rsidR="00752147" w:rsidRDefault="00682BF5" w:rsidP="00C3484E">
      <w:pPr>
        <w:pStyle w:val="a4"/>
        <w:widowControl/>
        <w:numPr>
          <w:ilvl w:val="0"/>
          <w:numId w:val="22"/>
        </w:num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154B6F">
        <w:rPr>
          <w:rFonts w:ascii="Times New Roman" w:hAnsi="Times New Roman" w:cs="Times New Roman"/>
          <w:b/>
        </w:rPr>
        <w:t xml:space="preserve">Организация </w:t>
      </w:r>
      <w:r w:rsidR="00CA6CE9" w:rsidRPr="00154B6F">
        <w:rPr>
          <w:rFonts w:ascii="Times New Roman" w:hAnsi="Times New Roman" w:cs="Times New Roman"/>
          <w:b/>
        </w:rPr>
        <w:t xml:space="preserve">и порядок </w:t>
      </w:r>
      <w:r w:rsidRPr="00154B6F">
        <w:rPr>
          <w:rFonts w:ascii="Times New Roman" w:hAnsi="Times New Roman" w:cs="Times New Roman"/>
          <w:b/>
        </w:rPr>
        <w:t>проведения Конкурса</w:t>
      </w:r>
    </w:p>
    <w:p w:rsidR="00C3484E" w:rsidRPr="00154B6F" w:rsidRDefault="00C3484E" w:rsidP="00C3484E">
      <w:pPr>
        <w:pStyle w:val="a4"/>
        <w:widowControl/>
        <w:tabs>
          <w:tab w:val="left" w:pos="1134"/>
        </w:tabs>
        <w:ind w:left="1429"/>
        <w:rPr>
          <w:rFonts w:ascii="Times New Roman" w:hAnsi="Times New Roman" w:cs="Times New Roman"/>
          <w:b/>
        </w:rPr>
      </w:pPr>
    </w:p>
    <w:p w:rsidR="00A74AE3" w:rsidRPr="00154B6F" w:rsidRDefault="00A74AE3" w:rsidP="00C3484E">
      <w:pPr>
        <w:pStyle w:val="a4"/>
        <w:widowControl/>
        <w:numPr>
          <w:ilvl w:val="0"/>
          <w:numId w:val="19"/>
        </w:numPr>
        <w:tabs>
          <w:tab w:val="left" w:pos="568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Организационное обеспечение Конкурса осуществляет организационный комитет (далее – оргкомитет). Состав оргкомитета утверждается приказом Управления образования.</w:t>
      </w:r>
    </w:p>
    <w:p w:rsidR="00707293" w:rsidRPr="00154B6F" w:rsidRDefault="00707293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Конкурс проводится один раз в год </w:t>
      </w:r>
      <w:r w:rsidR="00BC7655" w:rsidRPr="00154B6F">
        <w:rPr>
          <w:rFonts w:ascii="Times New Roman" w:hAnsi="Times New Roman" w:cs="Times New Roman"/>
        </w:rPr>
        <w:t xml:space="preserve">в период с 15 марта по 15 мая текущего года </w:t>
      </w:r>
      <w:r w:rsidRPr="00154B6F">
        <w:rPr>
          <w:rFonts w:ascii="Times New Roman" w:hAnsi="Times New Roman" w:cs="Times New Roman"/>
        </w:rPr>
        <w:t>в сроки, установленные оргкомитетом.</w:t>
      </w:r>
    </w:p>
    <w:p w:rsidR="00752147" w:rsidRPr="00154B6F" w:rsidRDefault="00492458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Конкурс проводится в </w:t>
      </w:r>
      <w:r w:rsidR="00B41695" w:rsidRPr="00154B6F">
        <w:rPr>
          <w:rFonts w:ascii="Times New Roman" w:hAnsi="Times New Roman" w:cs="Times New Roman"/>
        </w:rPr>
        <w:t>два</w:t>
      </w:r>
      <w:r w:rsidRPr="00154B6F">
        <w:rPr>
          <w:rFonts w:ascii="Times New Roman" w:hAnsi="Times New Roman" w:cs="Times New Roman"/>
        </w:rPr>
        <w:t xml:space="preserve"> этапа:</w:t>
      </w:r>
    </w:p>
    <w:p w:rsidR="000E31DE" w:rsidRPr="00154B6F" w:rsidRDefault="00707293" w:rsidP="00C3484E">
      <w:pPr>
        <w:tabs>
          <w:tab w:val="left" w:pos="1134"/>
          <w:tab w:val="left" w:pos="1276"/>
        </w:tabs>
        <w:ind w:firstLine="709"/>
        <w:jc w:val="both"/>
      </w:pPr>
      <w:r w:rsidRPr="00154B6F">
        <w:rPr>
          <w:lang w:val="en-US"/>
        </w:rPr>
        <w:t>I</w:t>
      </w:r>
      <w:r w:rsidRPr="00154B6F">
        <w:t xml:space="preserve"> этап </w:t>
      </w:r>
      <w:r w:rsidR="00CE5845" w:rsidRPr="00154B6F">
        <w:t xml:space="preserve">– </w:t>
      </w:r>
      <w:r w:rsidRPr="00154B6F">
        <w:t>заочный</w:t>
      </w:r>
      <w:r w:rsidR="00CE5845" w:rsidRPr="00154B6F">
        <w:t xml:space="preserve">, проводится в период </w:t>
      </w:r>
      <w:r w:rsidR="00BC7655" w:rsidRPr="00154B6F">
        <w:t xml:space="preserve">с 15 </w:t>
      </w:r>
      <w:r w:rsidR="00CE5845" w:rsidRPr="00154B6F">
        <w:t>март</w:t>
      </w:r>
      <w:r w:rsidR="00BC7655" w:rsidRPr="00154B6F">
        <w:t xml:space="preserve">а по 15 </w:t>
      </w:r>
      <w:r w:rsidR="00CE5845" w:rsidRPr="00154B6F">
        <w:t>апрел</w:t>
      </w:r>
      <w:r w:rsidR="00BC7655" w:rsidRPr="00154B6F">
        <w:t>я</w:t>
      </w:r>
      <w:r w:rsidR="00CE5845" w:rsidRPr="00154B6F">
        <w:t xml:space="preserve"> текущего года;</w:t>
      </w:r>
    </w:p>
    <w:p w:rsidR="00B41695" w:rsidRPr="00154B6F" w:rsidRDefault="00B41695" w:rsidP="00C3484E">
      <w:pPr>
        <w:tabs>
          <w:tab w:val="left" w:pos="1134"/>
          <w:tab w:val="left" w:pos="1276"/>
        </w:tabs>
        <w:ind w:firstLine="709"/>
        <w:jc w:val="both"/>
      </w:pPr>
      <w:r w:rsidRPr="00154B6F">
        <w:t xml:space="preserve">Цель первого (заочного) этапа – оценка методической подготовки участников, умения обобщить и предъявить свой педагогический опыт на основе представленных документов. </w:t>
      </w:r>
    </w:p>
    <w:p w:rsidR="00B41695" w:rsidRPr="00154B6F" w:rsidRDefault="00B41695" w:rsidP="00C3484E">
      <w:pPr>
        <w:tabs>
          <w:tab w:val="left" w:pos="1134"/>
          <w:tab w:val="left" w:pos="1276"/>
        </w:tabs>
        <w:ind w:firstLine="709"/>
        <w:jc w:val="both"/>
      </w:pPr>
      <w:r w:rsidRPr="00154B6F">
        <w:rPr>
          <w:lang w:val="en-US"/>
        </w:rPr>
        <w:t>II</w:t>
      </w:r>
      <w:r w:rsidRPr="00154B6F">
        <w:t xml:space="preserve"> этап </w:t>
      </w:r>
      <w:r w:rsidR="00CE5845" w:rsidRPr="00154B6F">
        <w:t xml:space="preserve">– </w:t>
      </w:r>
      <w:r w:rsidRPr="00154B6F">
        <w:t>очный</w:t>
      </w:r>
      <w:r w:rsidR="00CE5845" w:rsidRPr="00154B6F">
        <w:t xml:space="preserve">, проводится в период </w:t>
      </w:r>
      <w:r w:rsidR="00BC7655" w:rsidRPr="00154B6F">
        <w:t xml:space="preserve">с 16 </w:t>
      </w:r>
      <w:r w:rsidR="00CE5845" w:rsidRPr="00154B6F">
        <w:t>апрел</w:t>
      </w:r>
      <w:r w:rsidR="00BC7655" w:rsidRPr="00154B6F">
        <w:t xml:space="preserve">я по 15 </w:t>
      </w:r>
      <w:r w:rsidR="00CE5845" w:rsidRPr="00154B6F">
        <w:t>ма</w:t>
      </w:r>
      <w:r w:rsidR="00BC7655" w:rsidRPr="00154B6F">
        <w:t>я</w:t>
      </w:r>
      <w:r w:rsidR="00CE5845" w:rsidRPr="00154B6F">
        <w:t xml:space="preserve"> текущего года и предполагает</w:t>
      </w:r>
      <w:r w:rsidR="007567F0" w:rsidRPr="00154B6F">
        <w:t xml:space="preserve"> </w:t>
      </w:r>
      <w:r w:rsidRPr="00154B6F">
        <w:t>выполн</w:t>
      </w:r>
      <w:r w:rsidR="007567F0" w:rsidRPr="00154B6F">
        <w:t>ение</w:t>
      </w:r>
      <w:r w:rsidRPr="00154B6F">
        <w:t xml:space="preserve"> </w:t>
      </w:r>
      <w:r w:rsidR="007567F0" w:rsidRPr="00154B6F">
        <w:t xml:space="preserve">участниками </w:t>
      </w:r>
      <w:r w:rsidRPr="00154B6F">
        <w:t>конкурсны</w:t>
      </w:r>
      <w:r w:rsidR="007567F0" w:rsidRPr="00154B6F">
        <w:t>х</w:t>
      </w:r>
      <w:r w:rsidRPr="00154B6F">
        <w:t xml:space="preserve"> испытани</w:t>
      </w:r>
      <w:r w:rsidR="007567F0" w:rsidRPr="00154B6F">
        <w:t>й</w:t>
      </w:r>
      <w:r w:rsidRPr="00154B6F">
        <w:t xml:space="preserve"> в соответствии с жеребьевкой.</w:t>
      </w:r>
      <w:r w:rsidR="00E12105" w:rsidRPr="00154B6F">
        <w:t xml:space="preserve"> Второй этап Конкурса является открытым мероприятием</w:t>
      </w:r>
      <w:r w:rsidR="0021584F" w:rsidRPr="00154B6F">
        <w:t>.</w:t>
      </w:r>
    </w:p>
    <w:p w:rsidR="00A05A29" w:rsidRPr="00154B6F" w:rsidRDefault="00A05A29" w:rsidP="00C3484E">
      <w:pPr>
        <w:tabs>
          <w:tab w:val="left" w:pos="1134"/>
          <w:tab w:val="left" w:pos="1276"/>
        </w:tabs>
        <w:ind w:firstLine="709"/>
        <w:jc w:val="both"/>
      </w:pPr>
      <w:r w:rsidRPr="00154B6F">
        <w:t>Цель второго (очного) этапа – оценка уровня профессионального мастерства участников и определение победителя Конкурса.</w:t>
      </w:r>
    </w:p>
    <w:p w:rsidR="005A7FBE" w:rsidRPr="00154B6F" w:rsidRDefault="005A7FBE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Для участия в Конкурсе в адрес оргкомитета предоставляются: </w:t>
      </w:r>
    </w:p>
    <w:p w:rsidR="005A7FBE" w:rsidRPr="00154B6F" w:rsidRDefault="00EF4B6A" w:rsidP="00C3484E">
      <w:pPr>
        <w:pStyle w:val="a4"/>
        <w:widowControl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п</w:t>
      </w:r>
      <w:r w:rsidR="00BD309C" w:rsidRPr="00154B6F">
        <w:rPr>
          <w:rFonts w:ascii="Times New Roman" w:hAnsi="Times New Roman" w:cs="Times New Roman"/>
        </w:rPr>
        <w:t>редставление</w:t>
      </w:r>
      <w:r w:rsidRPr="00154B6F">
        <w:rPr>
          <w:rFonts w:ascii="Times New Roman" w:hAnsi="Times New Roman" w:cs="Times New Roman"/>
        </w:rPr>
        <w:t>, заверенное подписью и печатью руководителя образовательной организации;</w:t>
      </w:r>
    </w:p>
    <w:p w:rsidR="00EF4B6A" w:rsidRPr="00F03F05" w:rsidRDefault="00EF4B6A" w:rsidP="00C3484E">
      <w:pPr>
        <w:pStyle w:val="a4"/>
        <w:widowControl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согласие </w:t>
      </w:r>
      <w:r w:rsidRPr="00F03F05">
        <w:rPr>
          <w:rFonts w:ascii="Times New Roman" w:hAnsi="Times New Roman" w:cs="Times New Roman"/>
        </w:rPr>
        <w:t>на обработку персональных данных (приложение № 2);</w:t>
      </w:r>
    </w:p>
    <w:p w:rsidR="00EF4B6A" w:rsidRPr="00F03F05" w:rsidRDefault="00EF4B6A" w:rsidP="00C3484E">
      <w:pPr>
        <w:pStyle w:val="a4"/>
        <w:widowControl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03F05">
        <w:rPr>
          <w:rFonts w:ascii="Times New Roman" w:hAnsi="Times New Roman" w:cs="Times New Roman"/>
        </w:rPr>
        <w:t>информационн</w:t>
      </w:r>
      <w:r w:rsidR="00154B6F" w:rsidRPr="00F03F05">
        <w:rPr>
          <w:rFonts w:ascii="Times New Roman" w:hAnsi="Times New Roman" w:cs="Times New Roman"/>
        </w:rPr>
        <w:t>ая</w:t>
      </w:r>
      <w:r w:rsidRPr="00F03F05">
        <w:rPr>
          <w:rFonts w:ascii="Times New Roman" w:hAnsi="Times New Roman" w:cs="Times New Roman"/>
        </w:rPr>
        <w:t xml:space="preserve"> карт</w:t>
      </w:r>
      <w:r w:rsidR="00154B6F" w:rsidRPr="00F03F05">
        <w:rPr>
          <w:rFonts w:ascii="Times New Roman" w:hAnsi="Times New Roman" w:cs="Times New Roman"/>
        </w:rPr>
        <w:t>а</w:t>
      </w:r>
      <w:r w:rsidRPr="00F03F05">
        <w:rPr>
          <w:rFonts w:ascii="Times New Roman" w:hAnsi="Times New Roman" w:cs="Times New Roman"/>
        </w:rPr>
        <w:t xml:space="preserve"> участника Конкурса с указанием интернет-адреса, на котором расположено интернет-портфолио участника Конкурса (приложение № 3);</w:t>
      </w:r>
    </w:p>
    <w:p w:rsidR="00EF4B6A" w:rsidRPr="00F03F05" w:rsidRDefault="00EF4B6A" w:rsidP="00C3484E">
      <w:pPr>
        <w:pStyle w:val="a4"/>
        <w:widowControl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03F05">
        <w:rPr>
          <w:rFonts w:ascii="Times New Roman" w:hAnsi="Times New Roman" w:cs="Times New Roman"/>
        </w:rPr>
        <w:t>методическ</w:t>
      </w:r>
      <w:r w:rsidR="00154B6F" w:rsidRPr="00F03F05">
        <w:rPr>
          <w:rFonts w:ascii="Times New Roman" w:hAnsi="Times New Roman" w:cs="Times New Roman"/>
        </w:rPr>
        <w:t>ая</w:t>
      </w:r>
      <w:r w:rsidRPr="00F03F05">
        <w:rPr>
          <w:rFonts w:ascii="Times New Roman" w:hAnsi="Times New Roman" w:cs="Times New Roman"/>
        </w:rPr>
        <w:t xml:space="preserve"> разработк</w:t>
      </w:r>
      <w:r w:rsidR="00154B6F" w:rsidRPr="00F03F05">
        <w:rPr>
          <w:rFonts w:ascii="Times New Roman" w:hAnsi="Times New Roman" w:cs="Times New Roman"/>
        </w:rPr>
        <w:t>а</w:t>
      </w:r>
      <w:r w:rsidRPr="00F03F05">
        <w:rPr>
          <w:rFonts w:ascii="Times New Roman" w:hAnsi="Times New Roman" w:cs="Times New Roman"/>
        </w:rPr>
        <w:t xml:space="preserve"> учебного занятия (урока)</w:t>
      </w:r>
      <w:r w:rsidR="00CE5845" w:rsidRPr="00F03F05">
        <w:rPr>
          <w:rFonts w:ascii="Times New Roman" w:hAnsi="Times New Roman" w:cs="Times New Roman"/>
        </w:rPr>
        <w:t xml:space="preserve"> по теме, выбран</w:t>
      </w:r>
      <w:r w:rsidR="004366E0" w:rsidRPr="00F03F05">
        <w:rPr>
          <w:rFonts w:ascii="Times New Roman" w:hAnsi="Times New Roman" w:cs="Times New Roman"/>
        </w:rPr>
        <w:t>н</w:t>
      </w:r>
      <w:r w:rsidR="00CE5845" w:rsidRPr="00F03F05">
        <w:rPr>
          <w:rFonts w:ascii="Times New Roman" w:hAnsi="Times New Roman" w:cs="Times New Roman"/>
        </w:rPr>
        <w:t>ой участнико</w:t>
      </w:r>
      <w:r w:rsidR="004366E0" w:rsidRPr="00F03F05">
        <w:rPr>
          <w:rFonts w:ascii="Times New Roman" w:hAnsi="Times New Roman" w:cs="Times New Roman"/>
        </w:rPr>
        <w:t>м</w:t>
      </w:r>
      <w:r w:rsidR="00CE5845" w:rsidRPr="00F03F05">
        <w:rPr>
          <w:rFonts w:ascii="Times New Roman" w:hAnsi="Times New Roman" w:cs="Times New Roman"/>
        </w:rPr>
        <w:t xml:space="preserve"> Конкурса</w:t>
      </w:r>
      <w:r w:rsidRPr="00F03F05">
        <w:rPr>
          <w:rFonts w:ascii="Times New Roman" w:hAnsi="Times New Roman" w:cs="Times New Roman"/>
        </w:rPr>
        <w:t>;</w:t>
      </w:r>
    </w:p>
    <w:p w:rsidR="00EF4B6A" w:rsidRPr="00154B6F" w:rsidRDefault="00EF4B6A" w:rsidP="00C3484E">
      <w:pPr>
        <w:pStyle w:val="a4"/>
        <w:widowControl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03F05">
        <w:rPr>
          <w:rFonts w:ascii="Times New Roman" w:hAnsi="Times New Roman" w:cs="Times New Roman"/>
        </w:rPr>
        <w:lastRenderedPageBreak/>
        <w:t xml:space="preserve">эссе на заданную тему (объем </w:t>
      </w:r>
      <w:r w:rsidRPr="00154B6F">
        <w:rPr>
          <w:rFonts w:ascii="Times New Roman" w:hAnsi="Times New Roman" w:cs="Times New Roman"/>
        </w:rPr>
        <w:t xml:space="preserve">до 3-х страниц </w:t>
      </w:r>
      <w:r w:rsidR="00933B38" w:rsidRPr="00154B6F">
        <w:rPr>
          <w:rFonts w:ascii="Times New Roman" w:hAnsi="Times New Roman" w:cs="Times New Roman"/>
        </w:rPr>
        <w:t xml:space="preserve">в текстовом редакторе </w:t>
      </w:r>
      <w:r w:rsidR="00933B38" w:rsidRPr="00154B6F">
        <w:rPr>
          <w:rFonts w:ascii="Times New Roman" w:hAnsi="Times New Roman" w:cs="Times New Roman"/>
          <w:lang w:val="en-US"/>
        </w:rPr>
        <w:t>Word</w:t>
      </w:r>
      <w:r w:rsidR="00933B38" w:rsidRPr="00154B6F">
        <w:rPr>
          <w:rFonts w:ascii="Times New Roman" w:hAnsi="Times New Roman" w:cs="Times New Roman"/>
        </w:rPr>
        <w:t xml:space="preserve">. Шрифт - </w:t>
      </w:r>
      <w:proofErr w:type="spellStart"/>
      <w:r w:rsidR="00933B38" w:rsidRPr="00154B6F">
        <w:rPr>
          <w:rFonts w:ascii="Times New Roman" w:hAnsi="Times New Roman" w:cs="Times New Roman"/>
        </w:rPr>
        <w:t>Times</w:t>
      </w:r>
      <w:proofErr w:type="spellEnd"/>
      <w:r w:rsidR="00933B38" w:rsidRPr="00154B6F">
        <w:rPr>
          <w:rFonts w:ascii="Times New Roman" w:hAnsi="Times New Roman" w:cs="Times New Roman"/>
        </w:rPr>
        <w:t xml:space="preserve"> </w:t>
      </w:r>
      <w:proofErr w:type="spellStart"/>
      <w:r w:rsidR="00933B38" w:rsidRPr="00154B6F">
        <w:rPr>
          <w:rFonts w:ascii="Times New Roman" w:hAnsi="Times New Roman" w:cs="Times New Roman"/>
        </w:rPr>
        <w:t>New</w:t>
      </w:r>
      <w:proofErr w:type="spellEnd"/>
      <w:r w:rsidR="00933B38" w:rsidRPr="00154B6F">
        <w:rPr>
          <w:rFonts w:ascii="Times New Roman" w:hAnsi="Times New Roman" w:cs="Times New Roman"/>
        </w:rPr>
        <w:t xml:space="preserve"> </w:t>
      </w:r>
      <w:proofErr w:type="spellStart"/>
      <w:r w:rsidR="00933B38" w:rsidRPr="00154B6F">
        <w:rPr>
          <w:rFonts w:ascii="Times New Roman" w:hAnsi="Times New Roman" w:cs="Times New Roman"/>
        </w:rPr>
        <w:t>Roman</w:t>
      </w:r>
      <w:proofErr w:type="spellEnd"/>
      <w:r w:rsidR="00933B38" w:rsidRPr="00154B6F">
        <w:rPr>
          <w:rFonts w:ascii="Times New Roman" w:hAnsi="Times New Roman" w:cs="Times New Roman"/>
        </w:rPr>
        <w:t>, кегль 14, межстрочный интервал – одинарный, выравнивание по ширине листа</w:t>
      </w:r>
      <w:r w:rsidRPr="00154B6F">
        <w:rPr>
          <w:rFonts w:ascii="Times New Roman" w:hAnsi="Times New Roman" w:cs="Times New Roman"/>
        </w:rPr>
        <w:t>).</w:t>
      </w:r>
    </w:p>
    <w:p w:rsidR="00707293" w:rsidRPr="00154B6F" w:rsidRDefault="00707293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Документы кандидатов на участие в Конкурсе принимаются на бумажном и электронном носителях в одном экземпляре, сформированные в одну папку</w:t>
      </w:r>
      <w:r w:rsidR="00E12105" w:rsidRPr="00154B6F">
        <w:rPr>
          <w:rFonts w:ascii="Times New Roman" w:hAnsi="Times New Roman" w:cs="Times New Roman"/>
        </w:rPr>
        <w:t xml:space="preserve"> («Методическое портфолио»)</w:t>
      </w:r>
      <w:r w:rsidRPr="00154B6F">
        <w:rPr>
          <w:rFonts w:ascii="Times New Roman" w:hAnsi="Times New Roman" w:cs="Times New Roman"/>
        </w:rPr>
        <w:t xml:space="preserve">. </w:t>
      </w:r>
    </w:p>
    <w:p w:rsidR="000E31DE" w:rsidRPr="00154B6F" w:rsidRDefault="00707293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Документы, представленные на Конкурс, не рецензируются и не возвращаются.</w:t>
      </w:r>
    </w:p>
    <w:p w:rsidR="00D31AD9" w:rsidRPr="00154B6F" w:rsidRDefault="00D31AD9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Не подлежат рассмотрению документы</w:t>
      </w:r>
      <w:r w:rsidR="000E31DE" w:rsidRPr="00154B6F">
        <w:rPr>
          <w:rFonts w:ascii="Times New Roman" w:hAnsi="Times New Roman" w:cs="Times New Roman"/>
        </w:rPr>
        <w:t xml:space="preserve"> и материалы, в которых обнаружен плагиат, подготовленные с нарушением требований к их оформлению, а такж</w:t>
      </w:r>
      <w:r w:rsidR="000E31DE" w:rsidRPr="00154B6F">
        <w:rPr>
          <w:rFonts w:ascii="Times New Roman" w:hAnsi="Times New Roman" w:cs="Times New Roman"/>
          <w:color w:val="FF0000"/>
        </w:rPr>
        <w:t xml:space="preserve">е </w:t>
      </w:r>
      <w:r w:rsidR="000E31DE" w:rsidRPr="00154B6F">
        <w:rPr>
          <w:rFonts w:ascii="Times New Roman" w:hAnsi="Times New Roman" w:cs="Times New Roman"/>
        </w:rPr>
        <w:t>поступившие с нарушением сроков подачи документов, установленных оргкомитетом Конкурса.</w:t>
      </w:r>
    </w:p>
    <w:p w:rsidR="00CE5845" w:rsidRPr="00154B6F" w:rsidRDefault="00CE5845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Прием документов и регистрация участников Конкурса осуществляется в Управлении образования по адресу: г. Заречный, ул. Комсомольская, д.4, кабинет № 6. </w:t>
      </w:r>
    </w:p>
    <w:p w:rsidR="00CE5845" w:rsidRPr="00154B6F" w:rsidRDefault="00CE5845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Прием документов и регистрация участников Конкурса осуществляется в течение </w:t>
      </w:r>
      <w:r w:rsidR="003E521A" w:rsidRPr="00154B6F">
        <w:rPr>
          <w:rFonts w:ascii="Times New Roman" w:hAnsi="Times New Roman" w:cs="Times New Roman"/>
        </w:rPr>
        <w:t>5</w:t>
      </w:r>
      <w:r w:rsidRPr="00154B6F">
        <w:rPr>
          <w:rFonts w:ascii="Times New Roman" w:hAnsi="Times New Roman" w:cs="Times New Roman"/>
        </w:rPr>
        <w:t xml:space="preserve"> рабочих дней</w:t>
      </w:r>
      <w:r w:rsidR="003E521A" w:rsidRPr="00154B6F">
        <w:rPr>
          <w:rFonts w:ascii="Times New Roman" w:hAnsi="Times New Roman" w:cs="Times New Roman"/>
        </w:rPr>
        <w:t xml:space="preserve"> в соответствии с установленными сроками.</w:t>
      </w:r>
    </w:p>
    <w:p w:rsidR="00B537AA" w:rsidRPr="00154B6F" w:rsidRDefault="00B537AA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Список зарегистрированных участников Конкурса размещается на официальном сайте Управления образования в информационно-телекоммуникационной сети «Интернет» (</w:t>
      </w:r>
      <w:hyperlink r:id="rId12" w:history="1">
        <w:r w:rsidRPr="00154B6F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154B6F">
          <w:rPr>
            <w:rStyle w:val="ab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154B6F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zarobraz</w:t>
        </w:r>
        <w:proofErr w:type="spellEnd"/>
        <w:r w:rsidRPr="00154B6F">
          <w:rPr>
            <w:rStyle w:val="ab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154B6F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154B6F">
        <w:rPr>
          <w:rFonts w:ascii="Times New Roman" w:hAnsi="Times New Roman" w:cs="Times New Roman"/>
        </w:rPr>
        <w:t>) в течение 5 рабочих дней со дня окончания приёма документов и регистрации участников Конкурса.</w:t>
      </w:r>
    </w:p>
    <w:p w:rsidR="004366E0" w:rsidRPr="00154B6F" w:rsidRDefault="004366E0" w:rsidP="00C3484E">
      <w:pPr>
        <w:pStyle w:val="a4"/>
        <w:widowControl/>
        <w:numPr>
          <w:ilvl w:val="0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Первый (заочный) этап проводится в течение 15 календарных дней со дня размещения на официальном сайте Управления образования списка участников конкурса. По результатам оценки определяется состав участников второго (очного) этапа Конкурса.</w:t>
      </w:r>
    </w:p>
    <w:p w:rsidR="004366E0" w:rsidRPr="00154B6F" w:rsidRDefault="004366E0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Документы и материалы, представленные участниками Конкурса, оцениваются по номинациям в соответствии со следующими критериями: </w:t>
      </w:r>
    </w:p>
    <w:p w:rsidR="004366E0" w:rsidRPr="00154B6F" w:rsidRDefault="00933B38" w:rsidP="00C3484E">
      <w:pPr>
        <w:pStyle w:val="a4"/>
        <w:widowControl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Методическая р</w:t>
      </w:r>
      <w:r w:rsidR="00F205B4" w:rsidRPr="00154B6F">
        <w:rPr>
          <w:rFonts w:ascii="Times New Roman" w:hAnsi="Times New Roman" w:cs="Times New Roman"/>
        </w:rPr>
        <w:t xml:space="preserve">азработка </w:t>
      </w:r>
      <w:r w:rsidRPr="00154B6F">
        <w:rPr>
          <w:rFonts w:ascii="Times New Roman" w:hAnsi="Times New Roman" w:cs="Times New Roman"/>
        </w:rPr>
        <w:t>занятия (урока) «Педагогическая находка»</w:t>
      </w:r>
      <w:r w:rsidR="00447996" w:rsidRPr="00154B6F">
        <w:rPr>
          <w:rFonts w:ascii="Times New Roman" w:hAnsi="Times New Roman" w:cs="Times New Roman"/>
        </w:rPr>
        <w:t xml:space="preserve"> (авторская методическая разработка занятия (урока) с детьми по теме, выбранной участником)</w:t>
      </w:r>
      <w:r w:rsidRPr="00154B6F">
        <w:rPr>
          <w:rFonts w:ascii="Times New Roman" w:hAnsi="Times New Roman" w:cs="Times New Roman"/>
        </w:rPr>
        <w:t>:</w:t>
      </w:r>
    </w:p>
    <w:p w:rsidR="00933B38" w:rsidRPr="00154B6F" w:rsidRDefault="00933B38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Формат: конспект занятия (любой направленности и тематики) с детьми, </w:t>
      </w:r>
      <w:r w:rsidR="00DC05BF" w:rsidRPr="00154B6F">
        <w:rPr>
          <w:rFonts w:ascii="Times New Roman" w:hAnsi="Times New Roman" w:cs="Times New Roman"/>
        </w:rPr>
        <w:br/>
      </w:r>
      <w:r w:rsidRPr="00154B6F">
        <w:rPr>
          <w:rFonts w:ascii="Times New Roman" w:hAnsi="Times New Roman" w:cs="Times New Roman"/>
        </w:rPr>
        <w:t>с использованием иллюстративных материалов (</w:t>
      </w:r>
      <w:proofErr w:type="spellStart"/>
      <w:r w:rsidRPr="00154B6F">
        <w:rPr>
          <w:rFonts w:ascii="Times New Roman" w:hAnsi="Times New Roman" w:cs="Times New Roman"/>
        </w:rPr>
        <w:t>инфографики</w:t>
      </w:r>
      <w:proofErr w:type="spellEnd"/>
      <w:r w:rsidRPr="00154B6F">
        <w:rPr>
          <w:rFonts w:ascii="Times New Roman" w:hAnsi="Times New Roman" w:cs="Times New Roman"/>
        </w:rPr>
        <w:t xml:space="preserve">, фото- </w:t>
      </w:r>
      <w:r w:rsidR="00DC05BF" w:rsidRPr="00154B6F">
        <w:rPr>
          <w:rFonts w:ascii="Times New Roman" w:hAnsi="Times New Roman" w:cs="Times New Roman"/>
        </w:rPr>
        <w:br/>
      </w:r>
      <w:r w:rsidRPr="00154B6F">
        <w:rPr>
          <w:rFonts w:ascii="Times New Roman" w:hAnsi="Times New Roman" w:cs="Times New Roman"/>
        </w:rPr>
        <w:t xml:space="preserve">и видеоматериалов). Предоставляется в печатном виде в текстовом редакторе </w:t>
      </w:r>
      <w:r w:rsidRPr="00154B6F">
        <w:rPr>
          <w:rFonts w:ascii="Times New Roman" w:hAnsi="Times New Roman" w:cs="Times New Roman"/>
          <w:lang w:val="en-US"/>
        </w:rPr>
        <w:t>Word</w:t>
      </w:r>
      <w:r w:rsidRPr="00154B6F">
        <w:rPr>
          <w:rFonts w:ascii="Times New Roman" w:hAnsi="Times New Roman" w:cs="Times New Roman"/>
        </w:rPr>
        <w:t xml:space="preserve">. Шрифт </w:t>
      </w:r>
      <w:r w:rsidR="00523869" w:rsidRPr="00154B6F">
        <w:rPr>
          <w:rFonts w:ascii="Times New Roman" w:hAnsi="Times New Roman" w:cs="Times New Roman"/>
        </w:rPr>
        <w:t>–</w:t>
      </w:r>
      <w:r w:rsidRPr="00154B6F">
        <w:rPr>
          <w:rFonts w:ascii="Times New Roman" w:hAnsi="Times New Roman" w:cs="Times New Roman"/>
        </w:rPr>
        <w:t xml:space="preserve"> </w:t>
      </w:r>
      <w:proofErr w:type="spellStart"/>
      <w:r w:rsidRPr="00154B6F">
        <w:rPr>
          <w:rFonts w:ascii="Times New Roman" w:hAnsi="Times New Roman" w:cs="Times New Roman"/>
        </w:rPr>
        <w:t>Times</w:t>
      </w:r>
      <w:proofErr w:type="spellEnd"/>
      <w:r w:rsidR="00523869" w:rsidRPr="00154B6F">
        <w:rPr>
          <w:rFonts w:ascii="Times New Roman" w:hAnsi="Times New Roman" w:cs="Times New Roman"/>
        </w:rPr>
        <w:t xml:space="preserve"> </w:t>
      </w:r>
      <w:proofErr w:type="spellStart"/>
      <w:r w:rsidRPr="00154B6F">
        <w:rPr>
          <w:rFonts w:ascii="Times New Roman" w:hAnsi="Times New Roman" w:cs="Times New Roman"/>
        </w:rPr>
        <w:t>New</w:t>
      </w:r>
      <w:proofErr w:type="spellEnd"/>
      <w:r w:rsidRPr="00154B6F">
        <w:rPr>
          <w:rFonts w:ascii="Times New Roman" w:hAnsi="Times New Roman" w:cs="Times New Roman"/>
        </w:rPr>
        <w:t xml:space="preserve"> </w:t>
      </w:r>
      <w:proofErr w:type="spellStart"/>
      <w:r w:rsidRPr="00154B6F">
        <w:rPr>
          <w:rFonts w:ascii="Times New Roman" w:hAnsi="Times New Roman" w:cs="Times New Roman"/>
        </w:rPr>
        <w:t>Roman</w:t>
      </w:r>
      <w:proofErr w:type="spellEnd"/>
      <w:r w:rsidRPr="00154B6F">
        <w:rPr>
          <w:rFonts w:ascii="Times New Roman" w:hAnsi="Times New Roman" w:cs="Times New Roman"/>
        </w:rPr>
        <w:t>, кегль 14, межстрочный интервал – одинарный, выравнивание по ширине листа. Объем работы не должен превышать 7 страниц формата А4 (без учета титульного листа).</w:t>
      </w:r>
    </w:p>
    <w:p w:rsidR="00933B38" w:rsidRPr="00154B6F" w:rsidRDefault="00933B38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Критерии оценивания:</w:t>
      </w:r>
    </w:p>
    <w:p w:rsidR="00933B38" w:rsidRPr="00154B6F" w:rsidRDefault="00933B38" w:rsidP="00C3484E">
      <w:pPr>
        <w:pStyle w:val="a4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результативность и практическая значимость (0-5 баллов);</w:t>
      </w:r>
    </w:p>
    <w:p w:rsidR="00933B38" w:rsidRPr="00154B6F" w:rsidRDefault="00933B38" w:rsidP="00C3484E">
      <w:pPr>
        <w:pStyle w:val="a4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авторская новизна и оригинальность (0-5 баллов);</w:t>
      </w:r>
    </w:p>
    <w:p w:rsidR="00933B38" w:rsidRPr="00154B6F" w:rsidRDefault="00933B38" w:rsidP="00C3484E">
      <w:pPr>
        <w:pStyle w:val="a4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оригинальность и творческий подход (0-5 баллов);</w:t>
      </w:r>
    </w:p>
    <w:p w:rsidR="00933B38" w:rsidRPr="00154B6F" w:rsidRDefault="00933B38" w:rsidP="00C3484E">
      <w:pPr>
        <w:pStyle w:val="a4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научная корректность и методическая грамотность (0-5 баллов);</w:t>
      </w:r>
    </w:p>
    <w:p w:rsidR="00933B38" w:rsidRPr="00154B6F" w:rsidRDefault="00933B38" w:rsidP="00C3484E">
      <w:pPr>
        <w:pStyle w:val="a4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информационная и языковая грамотность (0-5 баллов). </w:t>
      </w:r>
    </w:p>
    <w:p w:rsidR="00933B38" w:rsidRPr="00154B6F" w:rsidRDefault="00933B38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Максимальное количество баллов – 25.</w:t>
      </w:r>
    </w:p>
    <w:p w:rsidR="00447996" w:rsidRPr="00154B6F" w:rsidRDefault="00447996" w:rsidP="00C3484E">
      <w:pPr>
        <w:pStyle w:val="a4"/>
        <w:widowControl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Эссе на заданную тему (с целью раскрытия оснований и мотивов выбора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деятельности):</w:t>
      </w:r>
    </w:p>
    <w:p w:rsidR="00447996" w:rsidRPr="00154B6F" w:rsidRDefault="00447996" w:rsidP="00C3484E">
      <w:pPr>
        <w:tabs>
          <w:tab w:val="left" w:pos="1276"/>
        </w:tabs>
        <w:ind w:firstLine="709"/>
        <w:jc w:val="both"/>
      </w:pPr>
      <w:r w:rsidRPr="00154B6F">
        <w:t xml:space="preserve">Формат: </w:t>
      </w:r>
      <w:r w:rsidR="0031120F" w:rsidRPr="00154B6F">
        <w:t>документ</w:t>
      </w:r>
      <w:r w:rsidRPr="00154B6F">
        <w:t xml:space="preserve"> в текстовом редакторе </w:t>
      </w:r>
      <w:r w:rsidRPr="00154B6F">
        <w:rPr>
          <w:lang w:val="en-US"/>
        </w:rPr>
        <w:t>Word</w:t>
      </w:r>
      <w:r w:rsidRPr="00154B6F">
        <w:t xml:space="preserve">. Шрифт - </w:t>
      </w:r>
      <w:proofErr w:type="spellStart"/>
      <w:r w:rsidRPr="00154B6F">
        <w:t>Times</w:t>
      </w:r>
      <w:proofErr w:type="spellEnd"/>
      <w:r w:rsidRPr="00154B6F">
        <w:t xml:space="preserve"> </w:t>
      </w:r>
      <w:proofErr w:type="spellStart"/>
      <w:r w:rsidRPr="00154B6F">
        <w:t>New</w:t>
      </w:r>
      <w:proofErr w:type="spellEnd"/>
      <w:r w:rsidRPr="00154B6F">
        <w:t xml:space="preserve"> </w:t>
      </w:r>
      <w:proofErr w:type="spellStart"/>
      <w:r w:rsidRPr="00154B6F">
        <w:t>Roman</w:t>
      </w:r>
      <w:proofErr w:type="spellEnd"/>
      <w:r w:rsidRPr="00154B6F">
        <w:t xml:space="preserve">, кегль 14, межстрочный интервал – одинарный, выравнивание по ширине листа. Объем работы не должен превышать </w:t>
      </w:r>
      <w:r w:rsidR="0031120F" w:rsidRPr="00154B6F">
        <w:t>5000 знаков</w:t>
      </w:r>
      <w:r w:rsidRPr="00154B6F">
        <w:t xml:space="preserve"> (без учета</w:t>
      </w:r>
      <w:r w:rsidR="0031120F" w:rsidRPr="00154B6F">
        <w:t xml:space="preserve"> пробелов</w:t>
      </w:r>
      <w:r w:rsidRPr="00154B6F">
        <w:t>).</w:t>
      </w:r>
    </w:p>
    <w:p w:rsidR="00447996" w:rsidRPr="00154B6F" w:rsidRDefault="00447996" w:rsidP="00C3484E">
      <w:pPr>
        <w:pStyle w:val="a4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языковая грамотность текста (речевая, грамматическая, орфографическая и пунктуационная) (0-5 баллов);</w:t>
      </w:r>
    </w:p>
    <w:p w:rsidR="00447996" w:rsidRPr="00154B6F" w:rsidRDefault="00447996" w:rsidP="00C3484E">
      <w:pPr>
        <w:pStyle w:val="a4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аргументированность позиции (0-5 баллов);</w:t>
      </w:r>
    </w:p>
    <w:p w:rsidR="00447996" w:rsidRPr="00154B6F" w:rsidRDefault="00447996" w:rsidP="00C3484E">
      <w:pPr>
        <w:pStyle w:val="a4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оригинальность изложения (0-5 баллов);</w:t>
      </w:r>
    </w:p>
    <w:p w:rsidR="00447996" w:rsidRPr="00154B6F" w:rsidRDefault="00447996" w:rsidP="00C3484E">
      <w:pPr>
        <w:pStyle w:val="a4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умение формулировать проблемы и видеть пути их решения (0-5 баллов);</w:t>
      </w:r>
    </w:p>
    <w:p w:rsidR="00447996" w:rsidRPr="00154B6F" w:rsidRDefault="00447996" w:rsidP="00C3484E">
      <w:pPr>
        <w:pStyle w:val="a4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широта </w:t>
      </w:r>
      <w:r w:rsidR="0031120F" w:rsidRPr="00154B6F">
        <w:rPr>
          <w:rFonts w:ascii="Times New Roman" w:hAnsi="Times New Roman" w:cs="Times New Roman"/>
        </w:rPr>
        <w:t>и масштабность взгляда на профессию</w:t>
      </w:r>
      <w:r w:rsidRPr="00154B6F">
        <w:rPr>
          <w:rFonts w:ascii="Times New Roman" w:hAnsi="Times New Roman" w:cs="Times New Roman"/>
        </w:rPr>
        <w:t xml:space="preserve"> (0-5 баллов).</w:t>
      </w:r>
    </w:p>
    <w:p w:rsidR="00447996" w:rsidRPr="00154B6F" w:rsidRDefault="00447996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Максимальное количество баллов – 25.</w:t>
      </w:r>
    </w:p>
    <w:p w:rsidR="00447996" w:rsidRPr="00154B6F" w:rsidRDefault="0031120F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lastRenderedPageBreak/>
        <w:t>Оценка конкурсных документов и материалов, представленных участниками, осуществляется тремя членами жюри.</w:t>
      </w:r>
    </w:p>
    <w:p w:rsidR="0031120F" w:rsidRPr="00154B6F" w:rsidRDefault="0031120F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На основании суммы баллов, полученных за задания первого (заочного) этапа Конкурса, формируется рейтинг участников.</w:t>
      </w:r>
    </w:p>
    <w:p w:rsidR="0031120F" w:rsidRPr="00154B6F" w:rsidRDefault="0031120F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Результаты первого (заочного) этапа Конкурса размещаются на официальном сайте Управления образования в информационно-телекоммуникационной сети «Интернет» </w:t>
      </w:r>
      <w:r w:rsidRPr="00F03F05">
        <w:rPr>
          <w:rFonts w:ascii="Times New Roman" w:hAnsi="Times New Roman" w:cs="Times New Roman"/>
        </w:rPr>
        <w:t>(</w:t>
      </w:r>
      <w:hyperlink r:id="rId13" w:history="1">
        <w:r w:rsidRPr="00F03F05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03F05">
          <w:rPr>
            <w:rStyle w:val="ab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03F05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zarobraz</w:t>
        </w:r>
        <w:proofErr w:type="spellEnd"/>
        <w:r w:rsidRPr="00F03F05">
          <w:rPr>
            <w:rStyle w:val="ab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03F05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03F05">
        <w:rPr>
          <w:rFonts w:ascii="Times New Roman" w:hAnsi="Times New Roman" w:cs="Times New Roman"/>
        </w:rPr>
        <w:t xml:space="preserve">) в течение </w:t>
      </w:r>
      <w:r w:rsidRPr="00154B6F">
        <w:rPr>
          <w:rFonts w:ascii="Times New Roman" w:hAnsi="Times New Roman" w:cs="Times New Roman"/>
        </w:rPr>
        <w:t>5 рабочих дней после завершения первого (заочного) этапа.</w:t>
      </w:r>
    </w:p>
    <w:p w:rsidR="0031120F" w:rsidRPr="00154B6F" w:rsidRDefault="0031120F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Во втором (очном) этапе Конкурса принимают участие участники, занимающие с 1 по 10 места (включительно) в рейтинге по результатам первого (заочного) этапа.</w:t>
      </w:r>
    </w:p>
    <w:p w:rsidR="00AA38A4" w:rsidRPr="00154B6F" w:rsidRDefault="00A533F3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Второй (очный) этап включает в себя два конкурсных задания: «Урок» (учебное занятие), «Педагогический брифинг»</w:t>
      </w:r>
      <w:r w:rsidR="00AA38A4" w:rsidRPr="00154B6F">
        <w:rPr>
          <w:rFonts w:ascii="Times New Roman" w:hAnsi="Times New Roman" w:cs="Times New Roman"/>
        </w:rPr>
        <w:t>.</w:t>
      </w:r>
    </w:p>
    <w:p w:rsidR="00752147" w:rsidRPr="00154B6F" w:rsidRDefault="00AA38A4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Второй (очный) этап проводится не позднее </w:t>
      </w:r>
      <w:r w:rsidR="00DC05BF" w:rsidRPr="00154B6F">
        <w:rPr>
          <w:rFonts w:ascii="Times New Roman" w:hAnsi="Times New Roman" w:cs="Times New Roman"/>
        </w:rPr>
        <w:t>10 мая</w:t>
      </w:r>
      <w:r w:rsidRPr="00154B6F">
        <w:rPr>
          <w:rFonts w:ascii="Times New Roman" w:hAnsi="Times New Roman" w:cs="Times New Roman"/>
        </w:rPr>
        <w:t xml:space="preserve"> текущего года. Состав жюри очного этапа формируется оргкомитетом из числа членов жюри </w:t>
      </w:r>
      <w:r w:rsidR="00DC05BF" w:rsidRPr="00154B6F">
        <w:rPr>
          <w:rFonts w:ascii="Times New Roman" w:hAnsi="Times New Roman" w:cs="Times New Roman"/>
        </w:rPr>
        <w:br/>
      </w:r>
      <w:r w:rsidRPr="00154B6F">
        <w:rPr>
          <w:rFonts w:ascii="Times New Roman" w:hAnsi="Times New Roman" w:cs="Times New Roman"/>
        </w:rPr>
        <w:t>и оргкомитета Конкурса.</w:t>
      </w:r>
    </w:p>
    <w:p w:rsidR="00AA38A4" w:rsidRPr="00154B6F" w:rsidRDefault="00AA38A4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Участники второго (очного) этапа выполняют следующие конкурсные задания:</w:t>
      </w:r>
    </w:p>
    <w:p w:rsidR="00AA38A4" w:rsidRPr="00154B6F" w:rsidRDefault="00AA38A4" w:rsidP="00C3484E">
      <w:pPr>
        <w:pStyle w:val="a4"/>
        <w:widowControl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«Урок» (учебное занятие) (регламент – 3</w:t>
      </w:r>
      <w:r w:rsidR="00951E8A" w:rsidRPr="00154B6F">
        <w:rPr>
          <w:rFonts w:ascii="Times New Roman" w:hAnsi="Times New Roman" w:cs="Times New Roman"/>
        </w:rPr>
        <w:t>5</w:t>
      </w:r>
      <w:r w:rsidRPr="00154B6F">
        <w:rPr>
          <w:rFonts w:ascii="Times New Roman" w:hAnsi="Times New Roman" w:cs="Times New Roman"/>
        </w:rPr>
        <w:t xml:space="preserve"> минут, включая 5 минут для самоанализа, вопросы жюри)</w:t>
      </w:r>
      <w:r w:rsidR="00951E8A" w:rsidRPr="00154B6F">
        <w:rPr>
          <w:rFonts w:ascii="Times New Roman" w:hAnsi="Times New Roman" w:cs="Times New Roman"/>
        </w:rPr>
        <w:t>.</w:t>
      </w:r>
    </w:p>
    <w:p w:rsidR="00951E8A" w:rsidRPr="00154B6F" w:rsidRDefault="00951E8A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Критерии оценивания:</w:t>
      </w:r>
    </w:p>
    <w:p w:rsidR="00951E8A" w:rsidRPr="00154B6F" w:rsidRDefault="00951E8A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информационная и языковая грамотность (0-5 баллов);</w:t>
      </w:r>
    </w:p>
    <w:p w:rsidR="00951E8A" w:rsidRPr="00154B6F" w:rsidRDefault="00866836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методическая компетентность: соответствие формы, содержания, методов и приемов требованиям ФГОС и возрасту детей</w:t>
      </w:r>
      <w:r w:rsidR="00951E8A" w:rsidRPr="00154B6F">
        <w:rPr>
          <w:rFonts w:ascii="Times New Roman" w:hAnsi="Times New Roman" w:cs="Times New Roman"/>
        </w:rPr>
        <w:t xml:space="preserve"> (0-5 баллов);</w:t>
      </w:r>
    </w:p>
    <w:p w:rsidR="00951E8A" w:rsidRPr="00154B6F" w:rsidRDefault="00951E8A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методическое мастерство и творчество (0-5 баллов);</w:t>
      </w:r>
    </w:p>
    <w:p w:rsidR="00951E8A" w:rsidRPr="00154B6F" w:rsidRDefault="00951E8A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мотивирование к обучению (0-5 баллов);</w:t>
      </w:r>
    </w:p>
    <w:p w:rsidR="00951E8A" w:rsidRPr="00154B6F" w:rsidRDefault="00866836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умение организовать и удерживать интерес детей в течение организованной деятельности</w:t>
      </w:r>
      <w:r w:rsidR="00951E8A" w:rsidRPr="00154B6F">
        <w:rPr>
          <w:rFonts w:ascii="Times New Roman" w:hAnsi="Times New Roman" w:cs="Times New Roman"/>
        </w:rPr>
        <w:t xml:space="preserve"> (0-5 баллов);</w:t>
      </w:r>
    </w:p>
    <w:p w:rsidR="00951E8A" w:rsidRPr="00154B6F" w:rsidRDefault="00953F4D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соответствие открытого педагогического мероприятия и заявленного опыта работы</w:t>
      </w:r>
      <w:r w:rsidR="00951E8A" w:rsidRPr="00154B6F">
        <w:rPr>
          <w:rFonts w:ascii="Times New Roman" w:hAnsi="Times New Roman" w:cs="Times New Roman"/>
        </w:rPr>
        <w:t xml:space="preserve"> (0-5 баллов);</w:t>
      </w:r>
    </w:p>
    <w:p w:rsidR="00951E8A" w:rsidRPr="00154B6F" w:rsidRDefault="00951E8A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эффективная коммуникация (0-5 баллов);</w:t>
      </w:r>
    </w:p>
    <w:p w:rsidR="00951E8A" w:rsidRPr="00154B6F" w:rsidRDefault="00953F4D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глубина и точность анализа занятия и рефлексии своей деятельности</w:t>
      </w:r>
      <w:r w:rsidR="00951E8A" w:rsidRPr="00154B6F">
        <w:rPr>
          <w:rFonts w:ascii="Times New Roman" w:hAnsi="Times New Roman" w:cs="Times New Roman"/>
        </w:rPr>
        <w:t xml:space="preserve"> </w:t>
      </w:r>
      <w:r w:rsidRPr="00154B6F">
        <w:rPr>
          <w:rFonts w:ascii="Times New Roman" w:hAnsi="Times New Roman" w:cs="Times New Roman"/>
        </w:rPr>
        <w:br/>
      </w:r>
      <w:r w:rsidR="00951E8A" w:rsidRPr="00154B6F">
        <w:rPr>
          <w:rFonts w:ascii="Times New Roman" w:hAnsi="Times New Roman" w:cs="Times New Roman"/>
        </w:rPr>
        <w:t>(0-5 баллов);</w:t>
      </w:r>
    </w:p>
    <w:p w:rsidR="00951E8A" w:rsidRPr="00154B6F" w:rsidRDefault="00951E8A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54B6F">
        <w:rPr>
          <w:rFonts w:ascii="Times New Roman" w:hAnsi="Times New Roman" w:cs="Times New Roman"/>
        </w:rPr>
        <w:t>метапредметный</w:t>
      </w:r>
      <w:proofErr w:type="spellEnd"/>
      <w:r w:rsidRPr="00154B6F">
        <w:rPr>
          <w:rFonts w:ascii="Times New Roman" w:hAnsi="Times New Roman" w:cs="Times New Roman"/>
        </w:rPr>
        <w:t xml:space="preserve"> и междисциплинарный подход (0-5 баллов);</w:t>
      </w:r>
    </w:p>
    <w:p w:rsidR="00951E8A" w:rsidRPr="00154B6F" w:rsidRDefault="00951E8A" w:rsidP="00C3484E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поддержка самостоятельности, активности и творчества обучающихся (0-5 баллов).</w:t>
      </w:r>
    </w:p>
    <w:p w:rsidR="00951E8A" w:rsidRPr="00154B6F" w:rsidRDefault="00951E8A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Максимальное количество баллов – 50.</w:t>
      </w:r>
    </w:p>
    <w:p w:rsidR="00046BEC" w:rsidRPr="00154B6F" w:rsidRDefault="00303D1F" w:rsidP="00C3484E">
      <w:pPr>
        <w:pStyle w:val="a4"/>
        <w:widowControl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Интегративное конкурсное задание «Педагогический брифинг»</w:t>
      </w:r>
      <w:r w:rsidR="00046BEC" w:rsidRPr="00154B6F">
        <w:rPr>
          <w:rFonts w:ascii="Times New Roman" w:hAnsi="Times New Roman" w:cs="Times New Roman"/>
        </w:rPr>
        <w:t xml:space="preserve"> (регламент: брифинг до 8 минут, включающий в себя вступительное слово участника и вопросы членов жюри). </w:t>
      </w:r>
    </w:p>
    <w:p w:rsidR="00AA38A4" w:rsidRPr="00154B6F" w:rsidRDefault="00046BEC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Формат: краткая пресс-конференция с членами жюри, позволяющая оценить профессиональный педагогический опыт конкурсанта, сформировавшийся при взаимодействии со всеми участниками образовательного процесса; </w:t>
      </w:r>
    </w:p>
    <w:p w:rsidR="00046BEC" w:rsidRPr="00154B6F" w:rsidRDefault="00046BEC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Критерии оценивания:</w:t>
      </w:r>
    </w:p>
    <w:p w:rsidR="00046BEC" w:rsidRPr="00154B6F" w:rsidRDefault="00046BEC" w:rsidP="00C3484E">
      <w:pPr>
        <w:pStyle w:val="a4"/>
        <w:widowControl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умение выявить и сформулировать педагогическую задачу (0-5 баллов);</w:t>
      </w:r>
    </w:p>
    <w:p w:rsidR="00046BEC" w:rsidRPr="00154B6F" w:rsidRDefault="00046BEC" w:rsidP="00C3484E">
      <w:pPr>
        <w:pStyle w:val="a4"/>
        <w:widowControl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умение обобщать, анализировать, выявлять и применять инновационные идеи в своей профессиональной деятельности (0-5 баллов);</w:t>
      </w:r>
    </w:p>
    <w:p w:rsidR="00046BEC" w:rsidRPr="00154B6F" w:rsidRDefault="00046BEC" w:rsidP="00C3484E">
      <w:pPr>
        <w:pStyle w:val="a4"/>
        <w:widowControl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общая и профессиональная эрудиция (0-5 баллов);</w:t>
      </w:r>
    </w:p>
    <w:p w:rsidR="00046BEC" w:rsidRPr="00154B6F" w:rsidRDefault="00046BEC" w:rsidP="00C3484E">
      <w:pPr>
        <w:pStyle w:val="a4"/>
        <w:widowControl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коммуникационная культура (0-5 баллов);</w:t>
      </w:r>
    </w:p>
    <w:p w:rsidR="00046BEC" w:rsidRPr="00154B6F" w:rsidRDefault="00046BEC" w:rsidP="00C3484E">
      <w:pPr>
        <w:pStyle w:val="a4"/>
        <w:widowControl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масштабность и нестандартность мышления (0-5 баллов).</w:t>
      </w:r>
    </w:p>
    <w:p w:rsidR="00046BEC" w:rsidRPr="00154B6F" w:rsidRDefault="00046BEC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Максимальное количество баллов – 25.</w:t>
      </w:r>
    </w:p>
    <w:p w:rsidR="00046BEC" w:rsidRPr="00154B6F" w:rsidRDefault="00046BEC" w:rsidP="00C3484E">
      <w:pPr>
        <w:pStyle w:val="a4"/>
        <w:widowControl/>
        <w:tabs>
          <w:tab w:val="left" w:pos="1276"/>
        </w:tabs>
        <w:ind w:left="1069"/>
        <w:jc w:val="both"/>
        <w:rPr>
          <w:rFonts w:ascii="Times New Roman" w:hAnsi="Times New Roman" w:cs="Times New Roman"/>
        </w:rPr>
      </w:pPr>
    </w:p>
    <w:p w:rsidR="00046BEC" w:rsidRDefault="00C3484E" w:rsidP="00C3484E">
      <w:pPr>
        <w:pStyle w:val="a4"/>
        <w:widowControl/>
        <w:numPr>
          <w:ilvl w:val="0"/>
          <w:numId w:val="22"/>
        </w:num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34B19" w:rsidRPr="00154B6F">
        <w:rPr>
          <w:rFonts w:ascii="Times New Roman" w:hAnsi="Times New Roman" w:cs="Times New Roman"/>
          <w:b/>
        </w:rPr>
        <w:t>Жюри Конкурса</w:t>
      </w:r>
    </w:p>
    <w:p w:rsidR="00C3484E" w:rsidRPr="00154B6F" w:rsidRDefault="00C3484E" w:rsidP="00C3484E">
      <w:pPr>
        <w:pStyle w:val="a4"/>
        <w:widowControl/>
        <w:tabs>
          <w:tab w:val="left" w:pos="1276"/>
        </w:tabs>
        <w:ind w:left="1429"/>
        <w:rPr>
          <w:rFonts w:ascii="Times New Roman" w:hAnsi="Times New Roman" w:cs="Times New Roman"/>
          <w:b/>
        </w:rPr>
      </w:pPr>
    </w:p>
    <w:p w:rsidR="00334B19" w:rsidRPr="00154B6F" w:rsidRDefault="00770104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Жюри Конкурса о</w:t>
      </w:r>
      <w:r w:rsidR="0005690E" w:rsidRPr="00154B6F">
        <w:rPr>
          <w:rFonts w:ascii="Times New Roman" w:hAnsi="Times New Roman" w:cs="Times New Roman"/>
        </w:rPr>
        <w:t>ценива</w:t>
      </w:r>
      <w:r w:rsidRPr="00154B6F">
        <w:rPr>
          <w:rFonts w:ascii="Times New Roman" w:hAnsi="Times New Roman" w:cs="Times New Roman"/>
        </w:rPr>
        <w:t>ет</w:t>
      </w:r>
      <w:r w:rsidR="0005690E" w:rsidRPr="00154B6F">
        <w:rPr>
          <w:rFonts w:ascii="Times New Roman" w:hAnsi="Times New Roman" w:cs="Times New Roman"/>
        </w:rPr>
        <w:t xml:space="preserve"> конкурсны</w:t>
      </w:r>
      <w:r w:rsidRPr="00154B6F">
        <w:rPr>
          <w:rFonts w:ascii="Times New Roman" w:hAnsi="Times New Roman" w:cs="Times New Roman"/>
        </w:rPr>
        <w:t>е</w:t>
      </w:r>
      <w:r w:rsidR="0005690E" w:rsidRPr="00154B6F">
        <w:rPr>
          <w:rFonts w:ascii="Times New Roman" w:hAnsi="Times New Roman" w:cs="Times New Roman"/>
        </w:rPr>
        <w:t xml:space="preserve"> мероприяти</w:t>
      </w:r>
      <w:r w:rsidRPr="00154B6F">
        <w:rPr>
          <w:rFonts w:ascii="Times New Roman" w:hAnsi="Times New Roman" w:cs="Times New Roman"/>
        </w:rPr>
        <w:t>я</w:t>
      </w:r>
      <w:r w:rsidR="0005690E" w:rsidRPr="00154B6F">
        <w:rPr>
          <w:rFonts w:ascii="Times New Roman" w:hAnsi="Times New Roman" w:cs="Times New Roman"/>
        </w:rPr>
        <w:t xml:space="preserve"> этапов Конкурса.</w:t>
      </w:r>
    </w:p>
    <w:p w:rsidR="0005690E" w:rsidRPr="00154B6F" w:rsidRDefault="0005690E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lastRenderedPageBreak/>
        <w:t>В состав жюри входят представители учредителей Конкурса, руководители образовательных организаций</w:t>
      </w:r>
      <w:r w:rsidR="00770104" w:rsidRPr="00154B6F">
        <w:rPr>
          <w:rFonts w:ascii="Times New Roman" w:hAnsi="Times New Roman" w:cs="Times New Roman"/>
        </w:rPr>
        <w:t>, представители оргкомитета Конкурса</w:t>
      </w:r>
      <w:r w:rsidRPr="00154B6F">
        <w:rPr>
          <w:rFonts w:ascii="Times New Roman" w:hAnsi="Times New Roman" w:cs="Times New Roman"/>
        </w:rPr>
        <w:t xml:space="preserve">. Состав жюри утверждается приказом Управления образования. По каждому мероприятию </w:t>
      </w:r>
      <w:r w:rsidRPr="00F03F05">
        <w:rPr>
          <w:rFonts w:ascii="Times New Roman" w:hAnsi="Times New Roman" w:cs="Times New Roman"/>
        </w:rPr>
        <w:t xml:space="preserve">Конкурса </w:t>
      </w:r>
      <w:r w:rsidR="00AB24EA" w:rsidRPr="00F03F05">
        <w:rPr>
          <w:rFonts w:ascii="Times New Roman" w:hAnsi="Times New Roman" w:cs="Times New Roman"/>
        </w:rPr>
        <w:t xml:space="preserve">члены </w:t>
      </w:r>
      <w:r w:rsidRPr="00F03F05">
        <w:rPr>
          <w:rFonts w:ascii="Times New Roman" w:hAnsi="Times New Roman" w:cs="Times New Roman"/>
        </w:rPr>
        <w:t xml:space="preserve">жюри </w:t>
      </w:r>
      <w:r w:rsidRPr="00154B6F">
        <w:rPr>
          <w:rFonts w:ascii="Times New Roman" w:hAnsi="Times New Roman" w:cs="Times New Roman"/>
        </w:rPr>
        <w:t>заполняют экспертные листы (приложение № 3).</w:t>
      </w:r>
    </w:p>
    <w:p w:rsidR="0005690E" w:rsidRPr="00154B6F" w:rsidRDefault="00770104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Оргкомитет совместно с членами жюри проводит </w:t>
      </w:r>
      <w:r w:rsidR="0005690E" w:rsidRPr="00154B6F">
        <w:rPr>
          <w:rFonts w:ascii="Times New Roman" w:hAnsi="Times New Roman" w:cs="Times New Roman"/>
        </w:rPr>
        <w:t>жеребьевк</w:t>
      </w:r>
      <w:r w:rsidRPr="00154B6F">
        <w:rPr>
          <w:rFonts w:ascii="Times New Roman" w:hAnsi="Times New Roman" w:cs="Times New Roman"/>
        </w:rPr>
        <w:t>у</w:t>
      </w:r>
      <w:r w:rsidR="0005690E" w:rsidRPr="00154B6F">
        <w:rPr>
          <w:rFonts w:ascii="Times New Roman" w:hAnsi="Times New Roman" w:cs="Times New Roman"/>
        </w:rPr>
        <w:t>, организ</w:t>
      </w:r>
      <w:r w:rsidRPr="00154B6F">
        <w:rPr>
          <w:rFonts w:ascii="Times New Roman" w:hAnsi="Times New Roman" w:cs="Times New Roman"/>
        </w:rPr>
        <w:t>ует</w:t>
      </w:r>
      <w:r w:rsidR="0005690E" w:rsidRPr="00154B6F">
        <w:rPr>
          <w:rFonts w:ascii="Times New Roman" w:hAnsi="Times New Roman" w:cs="Times New Roman"/>
        </w:rPr>
        <w:t xml:space="preserve"> подсчёт баллов, набранных участниками на всех этапах Конкурса в </w:t>
      </w:r>
      <w:r w:rsidRPr="00154B6F">
        <w:rPr>
          <w:rFonts w:ascii="Times New Roman" w:hAnsi="Times New Roman" w:cs="Times New Roman"/>
        </w:rPr>
        <w:t>конкурсных мероприятиях, запол</w:t>
      </w:r>
      <w:r w:rsidR="0005690E" w:rsidRPr="00154B6F">
        <w:rPr>
          <w:rFonts w:ascii="Times New Roman" w:hAnsi="Times New Roman" w:cs="Times New Roman"/>
        </w:rPr>
        <w:t>н</w:t>
      </w:r>
      <w:r w:rsidRPr="00154B6F">
        <w:rPr>
          <w:rFonts w:ascii="Times New Roman" w:hAnsi="Times New Roman" w:cs="Times New Roman"/>
        </w:rPr>
        <w:t>яет</w:t>
      </w:r>
      <w:r w:rsidR="0005690E" w:rsidRPr="00154B6F">
        <w:rPr>
          <w:rFonts w:ascii="Times New Roman" w:hAnsi="Times New Roman" w:cs="Times New Roman"/>
        </w:rPr>
        <w:t xml:space="preserve"> сводны</w:t>
      </w:r>
      <w:r w:rsidRPr="00154B6F">
        <w:rPr>
          <w:rFonts w:ascii="Times New Roman" w:hAnsi="Times New Roman" w:cs="Times New Roman"/>
        </w:rPr>
        <w:t>е</w:t>
      </w:r>
      <w:r w:rsidR="0005690E" w:rsidRPr="00154B6F">
        <w:rPr>
          <w:rFonts w:ascii="Times New Roman" w:hAnsi="Times New Roman" w:cs="Times New Roman"/>
        </w:rPr>
        <w:t xml:space="preserve"> оценочны</w:t>
      </w:r>
      <w:r w:rsidRPr="00154B6F">
        <w:rPr>
          <w:rFonts w:ascii="Times New Roman" w:hAnsi="Times New Roman" w:cs="Times New Roman"/>
        </w:rPr>
        <w:t>е</w:t>
      </w:r>
      <w:r w:rsidR="0005690E" w:rsidRPr="00154B6F">
        <w:rPr>
          <w:rFonts w:ascii="Times New Roman" w:hAnsi="Times New Roman" w:cs="Times New Roman"/>
        </w:rPr>
        <w:t xml:space="preserve"> ведомост</w:t>
      </w:r>
      <w:r w:rsidRPr="00154B6F">
        <w:rPr>
          <w:rFonts w:ascii="Times New Roman" w:hAnsi="Times New Roman" w:cs="Times New Roman"/>
        </w:rPr>
        <w:t>и</w:t>
      </w:r>
      <w:r w:rsidR="0005690E" w:rsidRPr="00154B6F">
        <w:rPr>
          <w:rFonts w:ascii="Times New Roman" w:hAnsi="Times New Roman" w:cs="Times New Roman"/>
        </w:rPr>
        <w:t xml:space="preserve"> (приложение №4) по результатам выполнения конкурсных заданий участниками Конкурса.</w:t>
      </w:r>
    </w:p>
    <w:p w:rsidR="002647FA" w:rsidRPr="00154B6F" w:rsidRDefault="002647FA" w:rsidP="00C3484E">
      <w:pPr>
        <w:pStyle w:val="a4"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</w:p>
    <w:p w:rsidR="00AA38A4" w:rsidRDefault="00C3484E" w:rsidP="00C3484E">
      <w:pPr>
        <w:pStyle w:val="a4"/>
        <w:widowControl/>
        <w:numPr>
          <w:ilvl w:val="0"/>
          <w:numId w:val="22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647FA" w:rsidRPr="00AB24EA">
        <w:rPr>
          <w:rFonts w:ascii="Times New Roman" w:hAnsi="Times New Roman" w:cs="Times New Roman"/>
          <w:b/>
        </w:rPr>
        <w:t>Порядок подведения итогов Конкурса</w:t>
      </w:r>
      <w:r w:rsidR="00DC7D55" w:rsidRPr="00AB24EA">
        <w:rPr>
          <w:rFonts w:ascii="Times New Roman" w:hAnsi="Times New Roman" w:cs="Times New Roman"/>
          <w:b/>
        </w:rPr>
        <w:t xml:space="preserve"> и поощрения победителей</w:t>
      </w:r>
    </w:p>
    <w:p w:rsidR="00C3484E" w:rsidRPr="00AB24EA" w:rsidRDefault="00C3484E" w:rsidP="00C3484E">
      <w:pPr>
        <w:pStyle w:val="a4"/>
        <w:widowControl/>
        <w:tabs>
          <w:tab w:val="left" w:pos="142"/>
        </w:tabs>
        <w:ind w:left="0"/>
        <w:rPr>
          <w:rFonts w:ascii="Times New Roman" w:hAnsi="Times New Roman" w:cs="Times New Roman"/>
          <w:b/>
        </w:rPr>
      </w:pPr>
    </w:p>
    <w:p w:rsidR="00DC7D55" w:rsidRPr="00154B6F" w:rsidRDefault="00DC7D55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заданий первого (заочного) и второго (очного) этапов Конкурса.</w:t>
      </w:r>
    </w:p>
    <w:p w:rsidR="00F37F16" w:rsidRPr="00154B6F" w:rsidRDefault="00DC7D55" w:rsidP="00C3484E">
      <w:pPr>
        <w:pStyle w:val="a4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Победителями Конкурса являются участники, набравшие наибольшее количество баллов по итогам двух (заочного и очного) этапов в соответствующей номинации. Призерами являются участники, занявшие второе и третье места в рейтинге по итогам двух этапов.</w:t>
      </w:r>
    </w:p>
    <w:p w:rsidR="00DC7D55" w:rsidRPr="00154B6F" w:rsidRDefault="00DC7D55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Победители и призеры Конкурса утверждаются приказом </w:t>
      </w:r>
      <w:r w:rsidR="00DC05BF" w:rsidRPr="00154B6F">
        <w:rPr>
          <w:rFonts w:ascii="Times New Roman" w:hAnsi="Times New Roman" w:cs="Times New Roman"/>
        </w:rPr>
        <w:t xml:space="preserve">начальника </w:t>
      </w:r>
      <w:r w:rsidRPr="00154B6F">
        <w:rPr>
          <w:rFonts w:ascii="Times New Roman" w:hAnsi="Times New Roman" w:cs="Times New Roman"/>
        </w:rPr>
        <w:t>Управления образования.</w:t>
      </w:r>
    </w:p>
    <w:p w:rsidR="00DC7D55" w:rsidRPr="00154B6F" w:rsidRDefault="00DC7D55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Информация об итогах Конкурса размещается на официальном сайте Управления образования в информационно-телекоммуникационной сети «Интернет</w:t>
      </w:r>
      <w:r w:rsidRPr="00F03F05">
        <w:rPr>
          <w:rFonts w:ascii="Times New Roman" w:hAnsi="Times New Roman" w:cs="Times New Roman"/>
        </w:rPr>
        <w:t>» (</w:t>
      </w:r>
      <w:hyperlink r:id="rId14" w:history="1">
        <w:r w:rsidRPr="00F03F05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03F05">
          <w:rPr>
            <w:rStyle w:val="ab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03F05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zarobraz</w:t>
        </w:r>
        <w:proofErr w:type="spellEnd"/>
        <w:r w:rsidRPr="00F03F05">
          <w:rPr>
            <w:rStyle w:val="ab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03F05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03F05">
        <w:rPr>
          <w:rFonts w:ascii="Times New Roman" w:hAnsi="Times New Roman" w:cs="Times New Roman"/>
        </w:rPr>
        <w:t xml:space="preserve">) </w:t>
      </w:r>
      <w:r w:rsidRPr="00154B6F">
        <w:rPr>
          <w:rFonts w:ascii="Times New Roman" w:hAnsi="Times New Roman" w:cs="Times New Roman"/>
        </w:rPr>
        <w:t>в течение 7 рабочих дней после завершения второго (очного) этапа Конкурса.</w:t>
      </w:r>
    </w:p>
    <w:p w:rsidR="00DC7D55" w:rsidRPr="00154B6F" w:rsidRDefault="00DC7D55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Участники Конкурса получают дипломы.</w:t>
      </w:r>
    </w:p>
    <w:p w:rsidR="00DC7D55" w:rsidRPr="00154B6F" w:rsidRDefault="00DC7D55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>Победители и призеры кон</w:t>
      </w:r>
      <w:r w:rsidR="00D4446F" w:rsidRPr="00154B6F">
        <w:rPr>
          <w:rFonts w:ascii="Times New Roman" w:hAnsi="Times New Roman" w:cs="Times New Roman"/>
        </w:rPr>
        <w:t>к</w:t>
      </w:r>
      <w:r w:rsidRPr="00154B6F">
        <w:rPr>
          <w:rFonts w:ascii="Times New Roman" w:hAnsi="Times New Roman" w:cs="Times New Roman"/>
        </w:rPr>
        <w:t xml:space="preserve">урса получают дипломы и </w:t>
      </w:r>
      <w:r w:rsidR="00D4446F" w:rsidRPr="00154B6F">
        <w:rPr>
          <w:rFonts w:ascii="Times New Roman" w:hAnsi="Times New Roman" w:cs="Times New Roman"/>
        </w:rPr>
        <w:t>ценные подарки.</w:t>
      </w:r>
    </w:p>
    <w:p w:rsidR="00D4446F" w:rsidRPr="00154B6F" w:rsidRDefault="00D4446F" w:rsidP="00C3484E">
      <w:pPr>
        <w:pStyle w:val="a4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4B6F">
        <w:rPr>
          <w:rFonts w:ascii="Times New Roman" w:hAnsi="Times New Roman" w:cs="Times New Roman"/>
        </w:rPr>
        <w:t xml:space="preserve">Победители Конкурса представляют педагогических работников городского округа Заречный на региональных этапах конкурсов «Учитель года», «Сердце отдаю детям», «Самый классный </w:t>
      </w:r>
      <w:proofErr w:type="spellStart"/>
      <w:r w:rsidRPr="00154B6F">
        <w:rPr>
          <w:rFonts w:ascii="Times New Roman" w:hAnsi="Times New Roman" w:cs="Times New Roman"/>
        </w:rPr>
        <w:t>классный</w:t>
      </w:r>
      <w:proofErr w:type="spellEnd"/>
      <w:r w:rsidRPr="00154B6F">
        <w:rPr>
          <w:rFonts w:ascii="Times New Roman" w:hAnsi="Times New Roman" w:cs="Times New Roman"/>
        </w:rPr>
        <w:t xml:space="preserve">». </w:t>
      </w:r>
    </w:p>
    <w:p w:rsidR="00DC7D55" w:rsidRPr="00154B6F" w:rsidRDefault="00DC7D55" w:rsidP="00C3484E">
      <w:pPr>
        <w:tabs>
          <w:tab w:val="left" w:pos="142"/>
        </w:tabs>
        <w:ind w:firstLine="709"/>
      </w:pPr>
    </w:p>
    <w:p w:rsidR="00DC7D55" w:rsidRPr="00154B6F" w:rsidRDefault="00DC7D55" w:rsidP="00C3484E">
      <w:pPr>
        <w:tabs>
          <w:tab w:val="left" w:pos="142"/>
        </w:tabs>
        <w:ind w:firstLine="709"/>
        <w:rPr>
          <w:b/>
        </w:rPr>
      </w:pPr>
    </w:p>
    <w:p w:rsidR="00DC7D55" w:rsidRPr="00154B6F" w:rsidRDefault="00DC7D55" w:rsidP="00C3484E">
      <w:pPr>
        <w:tabs>
          <w:tab w:val="left" w:pos="142"/>
        </w:tabs>
        <w:rPr>
          <w:b/>
        </w:rPr>
      </w:pPr>
    </w:p>
    <w:p w:rsidR="00DC7D55" w:rsidRPr="00154B6F" w:rsidRDefault="00DC7D55" w:rsidP="00C3484E">
      <w:pPr>
        <w:tabs>
          <w:tab w:val="left" w:pos="142"/>
        </w:tabs>
        <w:rPr>
          <w:b/>
        </w:rPr>
      </w:pPr>
    </w:p>
    <w:p w:rsidR="00DC7D55" w:rsidRPr="00154B6F" w:rsidRDefault="00DC7D55" w:rsidP="00C3484E">
      <w:pPr>
        <w:tabs>
          <w:tab w:val="left" w:pos="142"/>
        </w:tabs>
        <w:rPr>
          <w:b/>
        </w:rPr>
      </w:pPr>
    </w:p>
    <w:p w:rsidR="00DC7D55" w:rsidRPr="00154B6F" w:rsidRDefault="00DC7D55" w:rsidP="00C3484E">
      <w:pPr>
        <w:tabs>
          <w:tab w:val="left" w:pos="142"/>
        </w:tabs>
        <w:rPr>
          <w:b/>
        </w:rPr>
      </w:pPr>
    </w:p>
    <w:p w:rsidR="003730C2" w:rsidRPr="00154B6F" w:rsidRDefault="003730C2" w:rsidP="00C3484E">
      <w:pPr>
        <w:tabs>
          <w:tab w:val="left" w:pos="142"/>
        </w:tabs>
        <w:rPr>
          <w:b/>
        </w:rPr>
      </w:pPr>
    </w:p>
    <w:p w:rsidR="003730C2" w:rsidRPr="00154B6F" w:rsidRDefault="003730C2" w:rsidP="00C3484E">
      <w:pPr>
        <w:tabs>
          <w:tab w:val="left" w:pos="142"/>
        </w:tabs>
        <w:rPr>
          <w:b/>
        </w:rPr>
      </w:pPr>
    </w:p>
    <w:p w:rsidR="003730C2" w:rsidRPr="00154B6F" w:rsidRDefault="003730C2" w:rsidP="00C3484E">
      <w:pPr>
        <w:tabs>
          <w:tab w:val="left" w:pos="142"/>
        </w:tabs>
        <w:rPr>
          <w:b/>
        </w:rPr>
      </w:pPr>
    </w:p>
    <w:p w:rsidR="00CA6494" w:rsidRPr="00154B6F" w:rsidRDefault="00CA6494" w:rsidP="00C3484E">
      <w:pPr>
        <w:ind w:firstLine="709"/>
        <w:jc w:val="both"/>
        <w:rPr>
          <w:b/>
          <w:bCs/>
        </w:rPr>
        <w:sectPr w:rsidR="00CA6494" w:rsidRPr="00154B6F" w:rsidSect="00435CD8">
          <w:headerReference w:type="default" r:id="rId15"/>
          <w:pgSz w:w="11906" w:h="16838" w:code="9"/>
          <w:pgMar w:top="568" w:right="567" w:bottom="993" w:left="1418" w:header="709" w:footer="709" w:gutter="0"/>
          <w:cols w:space="708"/>
          <w:docGrid w:linePitch="360"/>
        </w:sectPr>
      </w:pPr>
    </w:p>
    <w:p w:rsidR="00CA6494" w:rsidRPr="00154B6F" w:rsidRDefault="00CA6494" w:rsidP="00C3484E">
      <w:pPr>
        <w:pStyle w:val="1"/>
        <w:ind w:left="5954"/>
        <w:rPr>
          <w:bCs/>
          <w:sz w:val="24"/>
          <w:szCs w:val="24"/>
        </w:rPr>
      </w:pPr>
      <w:r w:rsidRPr="00154B6F">
        <w:rPr>
          <w:sz w:val="24"/>
          <w:szCs w:val="24"/>
        </w:rPr>
        <w:lastRenderedPageBreak/>
        <w:t xml:space="preserve">Приложение № </w:t>
      </w:r>
      <w:r w:rsidRPr="00154B6F">
        <w:rPr>
          <w:bCs/>
          <w:sz w:val="24"/>
          <w:szCs w:val="24"/>
        </w:rPr>
        <w:t>1</w:t>
      </w:r>
    </w:p>
    <w:p w:rsidR="00CA6494" w:rsidRPr="00154B6F" w:rsidRDefault="00CA6494" w:rsidP="00C3484E">
      <w:pPr>
        <w:ind w:left="5954" w:right="-1"/>
      </w:pPr>
      <w:r w:rsidRPr="00154B6F">
        <w:rPr>
          <w:spacing w:val="2"/>
        </w:rPr>
        <w:t xml:space="preserve">к Положению о проведении ежегодного муниципального конкурса профессионального мастерства педагогических работников «Перспектива» в городском округе Заречный, утвержденному постановлением </w:t>
      </w:r>
      <w:r w:rsidRPr="00154B6F">
        <w:t>администрации городского округа Заречный</w:t>
      </w:r>
    </w:p>
    <w:p w:rsidR="00960854" w:rsidRPr="00F22087" w:rsidRDefault="00960854" w:rsidP="00960854">
      <w:pPr>
        <w:ind w:left="5246" w:firstLine="708"/>
      </w:pPr>
      <w:r w:rsidRPr="00F22087">
        <w:t>от___</w:t>
      </w:r>
      <w:r>
        <w:rPr>
          <w:u w:val="single"/>
        </w:rPr>
        <w:t>04.04.2019</w:t>
      </w:r>
      <w:r w:rsidRPr="00F22087">
        <w:t>__</w:t>
      </w:r>
      <w:proofErr w:type="gramStart"/>
      <w:r w:rsidRPr="00F22087">
        <w:t>_  №</w:t>
      </w:r>
      <w:proofErr w:type="gramEnd"/>
      <w:r w:rsidRPr="00F22087">
        <w:t xml:space="preserve">  ___</w:t>
      </w:r>
      <w:r>
        <w:rPr>
          <w:u w:val="single"/>
        </w:rPr>
        <w:t>397-П</w:t>
      </w:r>
      <w:r w:rsidRPr="00F22087">
        <w:t>____</w:t>
      </w:r>
    </w:p>
    <w:p w:rsidR="00CA6494" w:rsidRPr="00154B6F" w:rsidRDefault="00CA6494" w:rsidP="00C3484E">
      <w:pPr>
        <w:pStyle w:val="1"/>
        <w:ind w:left="6237"/>
        <w:rPr>
          <w:bCs/>
          <w:sz w:val="24"/>
          <w:szCs w:val="24"/>
        </w:rPr>
      </w:pPr>
    </w:p>
    <w:p w:rsidR="00CA6494" w:rsidRPr="00154B6F" w:rsidRDefault="00CA6494" w:rsidP="00C3484E">
      <w:pPr>
        <w:pStyle w:val="1"/>
        <w:jc w:val="right"/>
        <w:rPr>
          <w:sz w:val="24"/>
          <w:szCs w:val="24"/>
        </w:rPr>
      </w:pPr>
    </w:p>
    <w:p w:rsidR="00CA6494" w:rsidRPr="00154B6F" w:rsidRDefault="00CA6494" w:rsidP="00C3484E">
      <w:pPr>
        <w:pStyle w:val="1"/>
        <w:jc w:val="center"/>
        <w:rPr>
          <w:bCs/>
          <w:sz w:val="24"/>
          <w:szCs w:val="24"/>
        </w:rPr>
      </w:pPr>
      <w:r w:rsidRPr="00154B6F">
        <w:rPr>
          <w:bCs/>
          <w:sz w:val="24"/>
          <w:szCs w:val="24"/>
        </w:rPr>
        <w:t xml:space="preserve">Представление </w:t>
      </w:r>
    </w:p>
    <w:p w:rsidR="00CA6494" w:rsidRPr="00154B6F" w:rsidRDefault="00CA6494" w:rsidP="00C3484E">
      <w:pPr>
        <w:pStyle w:val="1"/>
        <w:jc w:val="center"/>
        <w:rPr>
          <w:sz w:val="24"/>
          <w:szCs w:val="24"/>
        </w:rPr>
      </w:pPr>
      <w:r w:rsidRPr="00154B6F">
        <w:rPr>
          <w:sz w:val="24"/>
          <w:szCs w:val="24"/>
        </w:rPr>
        <w:t>(Бланк организации)</w:t>
      </w:r>
    </w:p>
    <w:p w:rsidR="00CA6494" w:rsidRPr="00154B6F" w:rsidRDefault="00CA6494" w:rsidP="00C3484E">
      <w:pPr>
        <w:pStyle w:val="1"/>
        <w:jc w:val="center"/>
        <w:rPr>
          <w:sz w:val="24"/>
          <w:szCs w:val="24"/>
        </w:rPr>
      </w:pPr>
    </w:p>
    <w:p w:rsidR="00CA6494" w:rsidRPr="00154B6F" w:rsidRDefault="00CA6494" w:rsidP="00C3484E">
      <w:pPr>
        <w:pStyle w:val="1"/>
        <w:rPr>
          <w:sz w:val="24"/>
          <w:szCs w:val="24"/>
        </w:rPr>
      </w:pPr>
      <w:r w:rsidRPr="00154B6F">
        <w:rPr>
          <w:sz w:val="24"/>
          <w:szCs w:val="24"/>
        </w:rPr>
        <w:t>______________________________________________________________________</w:t>
      </w:r>
    </w:p>
    <w:p w:rsidR="00CA6494" w:rsidRPr="00154B6F" w:rsidRDefault="00CA6494" w:rsidP="00C3484E">
      <w:pPr>
        <w:pStyle w:val="1"/>
        <w:jc w:val="center"/>
        <w:rPr>
          <w:sz w:val="24"/>
          <w:szCs w:val="24"/>
        </w:rPr>
      </w:pPr>
      <w:r w:rsidRPr="00154B6F">
        <w:rPr>
          <w:sz w:val="24"/>
          <w:szCs w:val="24"/>
        </w:rPr>
        <w:t>(полное название выдвигающей организации)</w:t>
      </w:r>
    </w:p>
    <w:p w:rsidR="00CA6494" w:rsidRPr="00154B6F" w:rsidRDefault="00CA6494" w:rsidP="00C3484E">
      <w:pPr>
        <w:pStyle w:val="1"/>
        <w:rPr>
          <w:sz w:val="24"/>
          <w:szCs w:val="24"/>
        </w:rPr>
      </w:pPr>
      <w:r w:rsidRPr="00154B6F">
        <w:rPr>
          <w:sz w:val="24"/>
          <w:szCs w:val="24"/>
        </w:rPr>
        <w:t>выдвигает ______________________________________________________________________</w:t>
      </w:r>
    </w:p>
    <w:p w:rsidR="00CA6494" w:rsidRPr="00154B6F" w:rsidRDefault="00CA6494" w:rsidP="00C3484E">
      <w:pPr>
        <w:pStyle w:val="1"/>
        <w:jc w:val="center"/>
        <w:rPr>
          <w:sz w:val="24"/>
          <w:szCs w:val="24"/>
          <w:u w:val="single"/>
        </w:rPr>
      </w:pPr>
      <w:r w:rsidRPr="00154B6F">
        <w:rPr>
          <w:sz w:val="24"/>
          <w:szCs w:val="24"/>
        </w:rPr>
        <w:t>(ФИО и должность претендента)</w:t>
      </w:r>
    </w:p>
    <w:p w:rsidR="00CA6494" w:rsidRPr="00154B6F" w:rsidRDefault="00CA6494" w:rsidP="00C3484E">
      <w:pPr>
        <w:pStyle w:val="1"/>
        <w:jc w:val="both"/>
        <w:rPr>
          <w:sz w:val="24"/>
          <w:szCs w:val="24"/>
        </w:rPr>
      </w:pPr>
      <w:r w:rsidRPr="00154B6F">
        <w:rPr>
          <w:sz w:val="24"/>
          <w:szCs w:val="24"/>
        </w:rPr>
        <w:t xml:space="preserve">на участие в </w:t>
      </w:r>
      <w:r w:rsidRPr="00154B6F">
        <w:rPr>
          <w:spacing w:val="2"/>
          <w:sz w:val="24"/>
          <w:szCs w:val="24"/>
        </w:rPr>
        <w:t>ежегодном муниципальном конкурсе профессионального мастерства педагогических работников «Перспектива» в городском округе Заречный</w:t>
      </w:r>
      <w:r w:rsidRPr="00154B6F">
        <w:rPr>
          <w:sz w:val="24"/>
          <w:szCs w:val="24"/>
        </w:rPr>
        <w:t>.</w:t>
      </w:r>
    </w:p>
    <w:p w:rsidR="00CA6494" w:rsidRPr="00154B6F" w:rsidRDefault="00CA6494" w:rsidP="00C3484E">
      <w:pPr>
        <w:pStyle w:val="1"/>
        <w:rPr>
          <w:sz w:val="24"/>
          <w:szCs w:val="24"/>
        </w:rPr>
      </w:pPr>
    </w:p>
    <w:p w:rsidR="00CA6494" w:rsidRPr="00154B6F" w:rsidRDefault="00CA6494" w:rsidP="00C3484E">
      <w:pPr>
        <w:pStyle w:val="1"/>
        <w:rPr>
          <w:sz w:val="24"/>
          <w:szCs w:val="24"/>
        </w:rPr>
      </w:pPr>
      <w:r w:rsidRPr="00154B6F">
        <w:rPr>
          <w:sz w:val="24"/>
          <w:szCs w:val="24"/>
        </w:rPr>
        <w:t>В номинации __________________________________________________________</w:t>
      </w:r>
    </w:p>
    <w:p w:rsidR="00CA6494" w:rsidRPr="00154B6F" w:rsidRDefault="00CA6494" w:rsidP="00C3484E">
      <w:pPr>
        <w:pStyle w:val="1"/>
        <w:rPr>
          <w:sz w:val="24"/>
          <w:szCs w:val="24"/>
        </w:rPr>
      </w:pPr>
    </w:p>
    <w:p w:rsidR="00CA6494" w:rsidRPr="00154B6F" w:rsidRDefault="00CA6494" w:rsidP="00C3484E">
      <w:pPr>
        <w:pStyle w:val="1"/>
        <w:rPr>
          <w:sz w:val="24"/>
          <w:szCs w:val="24"/>
        </w:rPr>
      </w:pPr>
    </w:p>
    <w:p w:rsidR="00CA6494" w:rsidRPr="00154B6F" w:rsidRDefault="00CA6494" w:rsidP="00C3484E">
      <w:pPr>
        <w:pStyle w:val="1"/>
        <w:rPr>
          <w:sz w:val="24"/>
          <w:szCs w:val="24"/>
        </w:rPr>
      </w:pPr>
    </w:p>
    <w:p w:rsidR="00CA6494" w:rsidRPr="00154B6F" w:rsidRDefault="00CA6494" w:rsidP="00C3484E">
      <w:pPr>
        <w:pStyle w:val="1"/>
        <w:jc w:val="center"/>
        <w:rPr>
          <w:bCs/>
          <w:sz w:val="24"/>
          <w:szCs w:val="24"/>
        </w:rPr>
      </w:pPr>
      <w:r w:rsidRPr="00154B6F">
        <w:rPr>
          <w:bCs/>
          <w:sz w:val="24"/>
          <w:szCs w:val="24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CA6494" w:rsidRPr="00154B6F" w:rsidRDefault="00CA6494" w:rsidP="00C3484E">
      <w:pPr>
        <w:pStyle w:val="1"/>
        <w:jc w:val="right"/>
        <w:rPr>
          <w:sz w:val="24"/>
          <w:szCs w:val="24"/>
        </w:rPr>
      </w:pPr>
    </w:p>
    <w:p w:rsidR="00CA6494" w:rsidRPr="00154B6F" w:rsidRDefault="00CA6494" w:rsidP="00C3484E">
      <w:pPr>
        <w:pStyle w:val="1"/>
        <w:jc w:val="right"/>
        <w:rPr>
          <w:sz w:val="24"/>
          <w:szCs w:val="24"/>
        </w:rPr>
      </w:pPr>
    </w:p>
    <w:p w:rsidR="00CA6494" w:rsidRPr="00154B6F" w:rsidRDefault="00CA6494" w:rsidP="00C3484E">
      <w:pPr>
        <w:pStyle w:val="1"/>
        <w:jc w:val="right"/>
        <w:rPr>
          <w:sz w:val="24"/>
          <w:szCs w:val="24"/>
        </w:rPr>
      </w:pPr>
    </w:p>
    <w:p w:rsidR="00CA6494" w:rsidRPr="00154B6F" w:rsidRDefault="00CA6494" w:rsidP="00C3484E">
      <w:pPr>
        <w:pStyle w:val="1"/>
        <w:jc w:val="right"/>
        <w:rPr>
          <w:sz w:val="24"/>
          <w:szCs w:val="24"/>
        </w:rPr>
      </w:pPr>
    </w:p>
    <w:p w:rsidR="00CA6494" w:rsidRPr="00154B6F" w:rsidRDefault="00CA6494" w:rsidP="00C3484E">
      <w:pPr>
        <w:pStyle w:val="1"/>
        <w:rPr>
          <w:sz w:val="24"/>
          <w:szCs w:val="24"/>
        </w:rPr>
      </w:pPr>
      <w:r w:rsidRPr="00154B6F">
        <w:rPr>
          <w:sz w:val="24"/>
          <w:szCs w:val="24"/>
        </w:rPr>
        <w:t>Руководитель организации</w:t>
      </w:r>
      <w:r w:rsidRPr="00154B6F">
        <w:rPr>
          <w:sz w:val="24"/>
          <w:szCs w:val="24"/>
        </w:rPr>
        <w:tab/>
      </w:r>
      <w:r w:rsidRPr="00154B6F">
        <w:rPr>
          <w:sz w:val="24"/>
          <w:szCs w:val="24"/>
        </w:rPr>
        <w:tab/>
      </w:r>
      <w:r w:rsidRPr="00154B6F">
        <w:rPr>
          <w:sz w:val="24"/>
          <w:szCs w:val="24"/>
        </w:rPr>
        <w:tab/>
      </w:r>
      <w:r w:rsidRPr="00154B6F">
        <w:rPr>
          <w:sz w:val="24"/>
          <w:szCs w:val="24"/>
        </w:rPr>
        <w:tab/>
      </w:r>
      <w:r w:rsidRPr="00154B6F">
        <w:rPr>
          <w:sz w:val="24"/>
          <w:szCs w:val="24"/>
        </w:rPr>
        <w:tab/>
      </w:r>
      <w:r w:rsidRPr="00154B6F">
        <w:rPr>
          <w:sz w:val="24"/>
          <w:szCs w:val="24"/>
        </w:rPr>
        <w:tab/>
      </w:r>
      <w:r w:rsidRPr="00154B6F">
        <w:rPr>
          <w:sz w:val="24"/>
          <w:szCs w:val="24"/>
        </w:rPr>
        <w:tab/>
        <w:t>Подпись</w:t>
      </w:r>
    </w:p>
    <w:p w:rsidR="00CA6494" w:rsidRPr="00154B6F" w:rsidRDefault="00CA6494" w:rsidP="00C3484E">
      <w:pPr>
        <w:pStyle w:val="1"/>
        <w:ind w:left="5954"/>
        <w:rPr>
          <w:bCs/>
          <w:sz w:val="24"/>
          <w:szCs w:val="24"/>
        </w:rPr>
      </w:pPr>
      <w:r w:rsidRPr="00154B6F">
        <w:rPr>
          <w:sz w:val="24"/>
          <w:szCs w:val="24"/>
        </w:rPr>
        <w:br w:type="page"/>
      </w:r>
      <w:r w:rsidRPr="00154B6F">
        <w:rPr>
          <w:sz w:val="24"/>
          <w:szCs w:val="24"/>
        </w:rPr>
        <w:lastRenderedPageBreak/>
        <w:t xml:space="preserve">Приложение № </w:t>
      </w:r>
      <w:r w:rsidRPr="00154B6F">
        <w:rPr>
          <w:bCs/>
          <w:sz w:val="24"/>
          <w:szCs w:val="24"/>
        </w:rPr>
        <w:t>2</w:t>
      </w:r>
    </w:p>
    <w:p w:rsidR="00CA6494" w:rsidRPr="00154B6F" w:rsidRDefault="00CA6494" w:rsidP="00C3484E">
      <w:pPr>
        <w:ind w:left="5954" w:right="-1"/>
      </w:pPr>
      <w:r w:rsidRPr="00154B6F">
        <w:rPr>
          <w:spacing w:val="2"/>
        </w:rPr>
        <w:t xml:space="preserve">к Положению о проведении ежегодного муниципального конкурса профессионального мастерства педагогических работников «Перспектива» в городском округе Заречный, утвержденному постановлением </w:t>
      </w:r>
      <w:r w:rsidRPr="00154B6F">
        <w:t>администрации городского округа Заречный</w:t>
      </w:r>
    </w:p>
    <w:p w:rsidR="00960854" w:rsidRPr="00F22087" w:rsidRDefault="00960854" w:rsidP="00960854">
      <w:pPr>
        <w:ind w:left="5246" w:firstLine="708"/>
      </w:pPr>
      <w:r w:rsidRPr="00F22087">
        <w:t>от___</w:t>
      </w:r>
      <w:r>
        <w:rPr>
          <w:u w:val="single"/>
        </w:rPr>
        <w:t>04.04.2019</w:t>
      </w:r>
      <w:r w:rsidRPr="00F22087">
        <w:t>__</w:t>
      </w:r>
      <w:proofErr w:type="gramStart"/>
      <w:r w:rsidRPr="00F22087">
        <w:t>_  №</w:t>
      </w:r>
      <w:proofErr w:type="gramEnd"/>
      <w:r w:rsidRPr="00F22087">
        <w:t xml:space="preserve">  ___</w:t>
      </w:r>
      <w:r>
        <w:rPr>
          <w:u w:val="single"/>
        </w:rPr>
        <w:t>397-П</w:t>
      </w:r>
      <w:r w:rsidRPr="00F22087">
        <w:t>____</w:t>
      </w:r>
    </w:p>
    <w:p w:rsidR="00CA6494" w:rsidRPr="00154B6F" w:rsidRDefault="00CA6494" w:rsidP="00C3484E">
      <w:pPr>
        <w:pStyle w:val="1"/>
        <w:jc w:val="right"/>
        <w:rPr>
          <w:bCs/>
          <w:sz w:val="24"/>
          <w:szCs w:val="24"/>
        </w:rPr>
      </w:pPr>
    </w:p>
    <w:p w:rsidR="00CA6494" w:rsidRPr="00154B6F" w:rsidRDefault="00CA6494" w:rsidP="00C3484E">
      <w:pPr>
        <w:pStyle w:val="1"/>
        <w:ind w:firstLine="7088"/>
        <w:jc w:val="right"/>
        <w:rPr>
          <w:bCs/>
          <w:sz w:val="24"/>
          <w:szCs w:val="24"/>
        </w:rPr>
      </w:pPr>
    </w:p>
    <w:tbl>
      <w:tblPr>
        <w:tblW w:w="4556" w:type="dxa"/>
        <w:tblInd w:w="5495" w:type="dxa"/>
        <w:tblLook w:val="04A0" w:firstRow="1" w:lastRow="0" w:firstColumn="1" w:lastColumn="0" w:noHBand="0" w:noVBand="1"/>
      </w:tblPr>
      <w:tblGrid>
        <w:gridCol w:w="4556"/>
      </w:tblGrid>
      <w:tr w:rsidR="00CA6494" w:rsidRPr="00154B6F" w:rsidTr="0089520D">
        <w:trPr>
          <w:trHeight w:val="3269"/>
        </w:trPr>
        <w:tc>
          <w:tcPr>
            <w:tcW w:w="4556" w:type="dxa"/>
          </w:tcPr>
          <w:p w:rsidR="00CA6494" w:rsidRPr="00154B6F" w:rsidRDefault="00CA6494" w:rsidP="00C3484E">
            <w:pPr>
              <w:pStyle w:val="1"/>
              <w:rPr>
                <w:bCs/>
                <w:sz w:val="24"/>
                <w:szCs w:val="24"/>
              </w:rPr>
            </w:pPr>
            <w:r w:rsidRPr="00154B6F">
              <w:rPr>
                <w:bCs/>
                <w:sz w:val="24"/>
                <w:szCs w:val="24"/>
              </w:rPr>
              <w:t>В Оргкомитет Конкурса от</w:t>
            </w:r>
          </w:p>
          <w:p w:rsidR="00CA6494" w:rsidRPr="00154B6F" w:rsidRDefault="00CA6494" w:rsidP="00C3484E">
            <w:pPr>
              <w:pStyle w:val="1"/>
              <w:rPr>
                <w:bCs/>
                <w:sz w:val="24"/>
                <w:szCs w:val="24"/>
              </w:rPr>
            </w:pPr>
            <w:r w:rsidRPr="00154B6F">
              <w:rPr>
                <w:bCs/>
                <w:sz w:val="24"/>
                <w:szCs w:val="24"/>
              </w:rPr>
              <w:t>_______________________________</w:t>
            </w:r>
          </w:p>
          <w:p w:rsidR="00CA6494" w:rsidRPr="00154B6F" w:rsidRDefault="00CA6494" w:rsidP="00C3484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54B6F">
              <w:rPr>
                <w:bCs/>
                <w:sz w:val="24"/>
                <w:szCs w:val="24"/>
              </w:rPr>
              <w:t>(ФИО полностью, в родительном падеже)</w:t>
            </w:r>
          </w:p>
          <w:p w:rsidR="00CA6494" w:rsidRPr="00154B6F" w:rsidRDefault="00CA6494" w:rsidP="00C3484E">
            <w:pPr>
              <w:pStyle w:val="1"/>
              <w:rPr>
                <w:bCs/>
                <w:sz w:val="24"/>
                <w:szCs w:val="24"/>
              </w:rPr>
            </w:pPr>
            <w:r w:rsidRPr="00154B6F">
              <w:rPr>
                <w:bCs/>
                <w:sz w:val="24"/>
                <w:szCs w:val="24"/>
              </w:rPr>
              <w:t>_______________________________</w:t>
            </w:r>
          </w:p>
          <w:p w:rsidR="00CA6494" w:rsidRPr="00154B6F" w:rsidRDefault="00CA6494" w:rsidP="00C3484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54B6F">
              <w:rPr>
                <w:bCs/>
                <w:sz w:val="24"/>
                <w:szCs w:val="24"/>
              </w:rPr>
              <w:t>(должность)</w:t>
            </w:r>
          </w:p>
          <w:p w:rsidR="00CA6494" w:rsidRPr="00154B6F" w:rsidRDefault="00CA6494" w:rsidP="00C3484E">
            <w:pPr>
              <w:pStyle w:val="1"/>
              <w:rPr>
                <w:bCs/>
                <w:sz w:val="24"/>
                <w:szCs w:val="24"/>
              </w:rPr>
            </w:pPr>
            <w:r w:rsidRPr="00154B6F">
              <w:rPr>
                <w:bCs/>
                <w:sz w:val="24"/>
                <w:szCs w:val="24"/>
              </w:rPr>
              <w:t>_______________________________</w:t>
            </w:r>
          </w:p>
          <w:p w:rsidR="00CA6494" w:rsidRPr="00154B6F" w:rsidRDefault="00CA6494" w:rsidP="00C3484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54B6F">
              <w:rPr>
                <w:bCs/>
                <w:sz w:val="24"/>
                <w:szCs w:val="24"/>
              </w:rPr>
              <w:t>(наименование образовательной организации)</w:t>
            </w:r>
          </w:p>
          <w:p w:rsidR="00CA6494" w:rsidRPr="00154B6F" w:rsidRDefault="00CA6494" w:rsidP="00C3484E">
            <w:pPr>
              <w:pStyle w:val="1"/>
              <w:rPr>
                <w:bCs/>
                <w:sz w:val="24"/>
                <w:szCs w:val="24"/>
              </w:rPr>
            </w:pPr>
            <w:r w:rsidRPr="00154B6F">
              <w:rPr>
                <w:bCs/>
                <w:sz w:val="24"/>
                <w:szCs w:val="24"/>
              </w:rPr>
              <w:t>_______________________________</w:t>
            </w:r>
          </w:p>
          <w:p w:rsidR="00CA6494" w:rsidRPr="00154B6F" w:rsidRDefault="00CA6494" w:rsidP="00C3484E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</w:tr>
    </w:tbl>
    <w:p w:rsidR="00CA6494" w:rsidRPr="00154B6F" w:rsidRDefault="00CA6494" w:rsidP="00C3484E">
      <w:pPr>
        <w:jc w:val="right"/>
        <w:rPr>
          <w:b/>
        </w:rPr>
      </w:pPr>
    </w:p>
    <w:p w:rsidR="00CA6494" w:rsidRPr="00154B6F" w:rsidRDefault="00DC05BF" w:rsidP="00C3484E">
      <w:pPr>
        <w:jc w:val="center"/>
      </w:pPr>
      <w:r w:rsidRPr="00154B6F">
        <w:t>Согласие на обработку персональных данных</w:t>
      </w:r>
    </w:p>
    <w:p w:rsidR="0005154A" w:rsidRPr="00154B6F" w:rsidRDefault="0005154A" w:rsidP="00C3484E">
      <w:pPr>
        <w:jc w:val="center"/>
      </w:pPr>
    </w:p>
    <w:p w:rsidR="00CA6494" w:rsidRPr="00154B6F" w:rsidRDefault="00CA6494" w:rsidP="00C3484E">
      <w:r w:rsidRPr="00154B6F">
        <w:t xml:space="preserve">Я, ____________________________________________________________________ </w:t>
      </w:r>
    </w:p>
    <w:p w:rsidR="00CA6494" w:rsidRPr="00154B6F" w:rsidRDefault="00CA6494" w:rsidP="00C3484E">
      <w:pPr>
        <w:jc w:val="center"/>
      </w:pPr>
      <w:r w:rsidRPr="00154B6F">
        <w:t>(фамилия, имя, отчество)</w:t>
      </w:r>
    </w:p>
    <w:p w:rsidR="00CA6494" w:rsidRPr="00154B6F" w:rsidRDefault="00CA6494" w:rsidP="00C3484E">
      <w:pPr>
        <w:jc w:val="center"/>
      </w:pPr>
    </w:p>
    <w:p w:rsidR="00CA6494" w:rsidRPr="00154B6F" w:rsidRDefault="00CA6494" w:rsidP="00C3484E">
      <w:pPr>
        <w:jc w:val="both"/>
      </w:pPr>
      <w:r w:rsidRPr="00154B6F">
        <w:t xml:space="preserve">даю согласие на участие в </w:t>
      </w:r>
      <w:r w:rsidR="00DC05BF" w:rsidRPr="00154B6F">
        <w:t xml:space="preserve">ежегодном </w:t>
      </w:r>
      <w:r w:rsidRPr="00154B6F">
        <w:t>муниципальном конкурс</w:t>
      </w:r>
      <w:r w:rsidR="00DC05BF" w:rsidRPr="00154B6F">
        <w:t>е профессионального мастерства педагогических работников</w:t>
      </w:r>
      <w:r w:rsidRPr="00154B6F">
        <w:t xml:space="preserve"> «</w:t>
      </w:r>
      <w:r w:rsidR="00DC05BF" w:rsidRPr="00154B6F">
        <w:t>Перспектива</w:t>
      </w:r>
      <w:r w:rsidRPr="00154B6F">
        <w:t xml:space="preserve">» </w:t>
      </w:r>
      <w:r w:rsidR="00DC05BF" w:rsidRPr="00154B6F">
        <w:t xml:space="preserve">в городском округе Заречный </w:t>
      </w:r>
      <w:r w:rsidRPr="00154B6F">
        <w:t>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«Контакты», «Документы», «Личные банковские реквизиты», для размещения в Интернете, буклетах и периодических изданиях с возможностью редакторской обработки.</w:t>
      </w:r>
    </w:p>
    <w:p w:rsidR="00CA6494" w:rsidRPr="00154B6F" w:rsidRDefault="00CA6494" w:rsidP="00C3484E">
      <w:pPr>
        <w:jc w:val="both"/>
      </w:pPr>
    </w:p>
    <w:p w:rsidR="00CA6494" w:rsidRPr="00154B6F" w:rsidRDefault="00CA6494" w:rsidP="00C3484E">
      <w:pPr>
        <w:jc w:val="both"/>
      </w:pPr>
      <w:r w:rsidRPr="00154B6F">
        <w:t>«___</w:t>
      </w:r>
      <w:proofErr w:type="gramStart"/>
      <w:r w:rsidRPr="00154B6F">
        <w:t>_»_</w:t>
      </w:r>
      <w:proofErr w:type="gramEnd"/>
      <w:r w:rsidRPr="00154B6F">
        <w:t xml:space="preserve">__________20___г.                                  </w:t>
      </w:r>
      <w:r w:rsidR="00DC05BF" w:rsidRPr="00154B6F">
        <w:t xml:space="preserve">            </w:t>
      </w:r>
      <w:r w:rsidRPr="00154B6F">
        <w:t xml:space="preserve">_______________________ </w:t>
      </w:r>
    </w:p>
    <w:p w:rsidR="00CA6494" w:rsidRPr="00154B6F" w:rsidRDefault="00DC05BF" w:rsidP="00C3484E">
      <w:pPr>
        <w:ind w:firstLine="6946"/>
      </w:pPr>
      <w:r w:rsidRPr="00154B6F">
        <w:t xml:space="preserve">        </w:t>
      </w:r>
      <w:r w:rsidR="00CA6494" w:rsidRPr="00154B6F">
        <w:t>(подпись)</w:t>
      </w:r>
    </w:p>
    <w:p w:rsidR="00CA6494" w:rsidRPr="00154B6F" w:rsidRDefault="00CA6494" w:rsidP="00C3484E">
      <w:pPr>
        <w:jc w:val="right"/>
      </w:pPr>
    </w:p>
    <w:p w:rsidR="00CA6494" w:rsidRPr="00154B6F" w:rsidRDefault="00CA6494" w:rsidP="00C3484E">
      <w:pPr>
        <w:jc w:val="right"/>
      </w:pPr>
    </w:p>
    <w:p w:rsidR="0089520D" w:rsidRPr="00154B6F" w:rsidRDefault="0089520D" w:rsidP="00C3484E">
      <w:pPr>
        <w:pStyle w:val="1"/>
        <w:ind w:left="5954"/>
        <w:jc w:val="both"/>
        <w:rPr>
          <w:sz w:val="24"/>
          <w:szCs w:val="24"/>
        </w:rPr>
        <w:sectPr w:rsidR="0089520D" w:rsidRPr="00154B6F" w:rsidSect="0040236C">
          <w:footnotePr>
            <w:pos w:val="beneathText"/>
          </w:footnotePr>
          <w:pgSz w:w="11905" w:h="16837"/>
          <w:pgMar w:top="1134" w:right="565" w:bottom="1134" w:left="1418" w:header="720" w:footer="720" w:gutter="0"/>
          <w:cols w:space="720"/>
        </w:sectPr>
      </w:pPr>
    </w:p>
    <w:p w:rsidR="0089520D" w:rsidRPr="00154B6F" w:rsidRDefault="0089520D" w:rsidP="00C3484E">
      <w:pPr>
        <w:pStyle w:val="1"/>
        <w:ind w:left="5954"/>
        <w:rPr>
          <w:bCs/>
          <w:sz w:val="24"/>
          <w:szCs w:val="24"/>
        </w:rPr>
      </w:pPr>
      <w:r w:rsidRPr="00154B6F">
        <w:rPr>
          <w:sz w:val="24"/>
          <w:szCs w:val="24"/>
        </w:rPr>
        <w:lastRenderedPageBreak/>
        <w:t xml:space="preserve">Приложение № </w:t>
      </w:r>
      <w:r w:rsidRPr="00154B6F">
        <w:rPr>
          <w:bCs/>
          <w:sz w:val="24"/>
          <w:szCs w:val="24"/>
        </w:rPr>
        <w:t>3</w:t>
      </w:r>
    </w:p>
    <w:p w:rsidR="0089520D" w:rsidRPr="00154B6F" w:rsidRDefault="0089520D" w:rsidP="00C3484E">
      <w:pPr>
        <w:ind w:left="5954" w:right="-1"/>
      </w:pPr>
      <w:r w:rsidRPr="00154B6F">
        <w:rPr>
          <w:spacing w:val="2"/>
        </w:rPr>
        <w:t xml:space="preserve">к Положению о проведении ежегодного муниципального конкурса профессионального мастерства педагогических работников «Перспектива» в городском округе Заречный, утвержденному постановлением </w:t>
      </w:r>
      <w:r w:rsidRPr="00154B6F">
        <w:t>администрации городского округа Заречный</w:t>
      </w:r>
    </w:p>
    <w:p w:rsidR="00960854" w:rsidRPr="00F22087" w:rsidRDefault="00960854" w:rsidP="00960854">
      <w:pPr>
        <w:ind w:left="5246" w:firstLine="708"/>
      </w:pPr>
      <w:r w:rsidRPr="00F22087">
        <w:t>от___</w:t>
      </w:r>
      <w:r>
        <w:rPr>
          <w:u w:val="single"/>
        </w:rPr>
        <w:t>04.04.2019</w:t>
      </w:r>
      <w:r w:rsidRPr="00F22087">
        <w:t>__</w:t>
      </w:r>
      <w:proofErr w:type="gramStart"/>
      <w:r w:rsidRPr="00F22087">
        <w:t>_  №</w:t>
      </w:r>
      <w:proofErr w:type="gramEnd"/>
      <w:r w:rsidRPr="00F22087">
        <w:t xml:space="preserve">  ___</w:t>
      </w:r>
      <w:r>
        <w:rPr>
          <w:u w:val="single"/>
        </w:rPr>
        <w:t>397-П</w:t>
      </w:r>
      <w:r w:rsidRPr="00F22087">
        <w:t>____</w:t>
      </w:r>
    </w:p>
    <w:p w:rsidR="00CA6494" w:rsidRPr="00154B6F" w:rsidRDefault="00CA6494" w:rsidP="00C3484E">
      <w:pPr>
        <w:jc w:val="right"/>
      </w:pPr>
    </w:p>
    <w:p w:rsidR="0089520D" w:rsidRPr="00154B6F" w:rsidRDefault="0089520D" w:rsidP="00C3484E">
      <w:pPr>
        <w:jc w:val="right"/>
      </w:pPr>
    </w:p>
    <w:p w:rsidR="00CA6494" w:rsidRPr="00154B6F" w:rsidRDefault="00CA6494" w:rsidP="00C3484E">
      <w:pPr>
        <w:jc w:val="center"/>
      </w:pPr>
      <w:r w:rsidRPr="00154B6F">
        <w:t>Информационная карта участника</w:t>
      </w:r>
    </w:p>
    <w:p w:rsidR="00CA6494" w:rsidRPr="00154B6F" w:rsidRDefault="0089520D" w:rsidP="00C3484E">
      <w:pPr>
        <w:jc w:val="center"/>
      </w:pPr>
      <w:r w:rsidRPr="00154B6F">
        <w:t xml:space="preserve">ежегодного </w:t>
      </w:r>
      <w:r w:rsidR="00CA6494" w:rsidRPr="00154B6F">
        <w:t xml:space="preserve">муниципального конкурса </w:t>
      </w:r>
      <w:r w:rsidRPr="00154B6F">
        <w:rPr>
          <w:spacing w:val="2"/>
        </w:rPr>
        <w:t>профессионального мастерства педагогических работников «Перспектива» в городском округе Заречный</w:t>
      </w:r>
    </w:p>
    <w:p w:rsidR="00CA6494" w:rsidRPr="00154B6F" w:rsidRDefault="00CA6494" w:rsidP="00C3484E">
      <w:pPr>
        <w:jc w:val="right"/>
      </w:pPr>
    </w:p>
    <w:p w:rsidR="00CA6494" w:rsidRPr="00154B6F" w:rsidRDefault="00CA6494" w:rsidP="00C3484E">
      <w:pPr>
        <w:jc w:val="right"/>
      </w:pPr>
      <w:r w:rsidRPr="00154B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11430</wp:posOffset>
                </wp:positionV>
                <wp:extent cx="1628775" cy="15811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38151A" id="Прямоугольник 1" o:spid="_x0000_s1026" style="position:absolute;margin-left:10.05pt;margin-top:.9pt;width:128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154B6F">
        <w:t>_______________________________________</w:t>
      </w:r>
    </w:p>
    <w:p w:rsidR="00CA6494" w:rsidRPr="00154B6F" w:rsidRDefault="00CA6494" w:rsidP="00C3484E">
      <w:pPr>
        <w:ind w:firstLine="6096"/>
      </w:pPr>
      <w:r w:rsidRPr="00154B6F">
        <w:t>(фамилия)</w:t>
      </w:r>
    </w:p>
    <w:p w:rsidR="00CA6494" w:rsidRPr="00154B6F" w:rsidRDefault="00CA6494" w:rsidP="00C3484E">
      <w:pPr>
        <w:jc w:val="right"/>
      </w:pPr>
      <w:r w:rsidRPr="00154B6F">
        <w:t>_______________________________________</w:t>
      </w:r>
    </w:p>
    <w:p w:rsidR="00CA6494" w:rsidRPr="00154B6F" w:rsidRDefault="00CA6494" w:rsidP="00C3484E">
      <w:pPr>
        <w:ind w:firstLine="6096"/>
      </w:pPr>
      <w:r w:rsidRPr="00154B6F">
        <w:t>(имя, отчество)</w:t>
      </w:r>
    </w:p>
    <w:p w:rsidR="00CA6494" w:rsidRPr="00154B6F" w:rsidRDefault="00CA6494" w:rsidP="00C3484E"/>
    <w:p w:rsidR="00CA6494" w:rsidRPr="00154B6F" w:rsidRDefault="00CA6494" w:rsidP="00C3484E"/>
    <w:p w:rsidR="00CA6494" w:rsidRPr="00154B6F" w:rsidRDefault="00CA6494" w:rsidP="00C3484E"/>
    <w:p w:rsidR="00CA6494" w:rsidRPr="00154B6F" w:rsidRDefault="00CA6494" w:rsidP="00C3484E"/>
    <w:p w:rsidR="00CA6494" w:rsidRPr="00154B6F" w:rsidRDefault="00CA6494" w:rsidP="00C3484E">
      <w:r w:rsidRPr="00154B6F">
        <w:t>Место для фотопортрета</w:t>
      </w:r>
    </w:p>
    <w:p w:rsidR="00CA6494" w:rsidRPr="00154B6F" w:rsidRDefault="00CA6494" w:rsidP="00C3484E">
      <w:r w:rsidRPr="00154B6F">
        <w:t>(4х6 см)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8"/>
        <w:gridCol w:w="5673"/>
      </w:tblGrid>
      <w:tr w:rsidR="00CA6494" w:rsidRPr="00154B6F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154B6F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6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CA6494" w:rsidRPr="00154B6F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94" w:rsidRPr="00154B6F" w:rsidRDefault="00CA6494" w:rsidP="00C3484E">
            <w:pPr>
              <w:pStyle w:val="10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6F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154B6F" w:rsidRDefault="00CA6494" w:rsidP="00C3484E">
            <w:pPr>
              <w:pStyle w:val="10"/>
              <w:suppressAutoHyphens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494" w:rsidRPr="00154B6F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94" w:rsidRPr="00154B6F" w:rsidRDefault="00CA6494" w:rsidP="00C3484E">
            <w:pPr>
              <w:pStyle w:val="10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6F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  <w:p w:rsidR="00CA6494" w:rsidRPr="00154B6F" w:rsidRDefault="00CA6494" w:rsidP="00C3484E">
            <w:pPr>
              <w:pStyle w:val="10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6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154B6F" w:rsidRDefault="00CA6494" w:rsidP="00C3484E">
            <w:pPr>
              <w:pStyle w:val="10"/>
              <w:suppressAutoHyphens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Занимаемая должность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Квалификационная категория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Почётные звания и награды (наименования и даты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 xml:space="preserve">Специальность, квалификация по диплому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 xml:space="preserve">Дополнительное профессиональное образование (наименование образовательных программ, модулей, </w:t>
            </w:r>
            <w:r w:rsidRPr="0089520D">
              <w:lastRenderedPageBreak/>
              <w:t>стажировок, места и сроки их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 xml:space="preserve">Основные публикации (в </w:t>
            </w:r>
            <w:proofErr w:type="spellStart"/>
            <w:r w:rsidRPr="0089520D">
              <w:t>т.ч</w:t>
            </w:r>
            <w:proofErr w:type="spellEnd"/>
            <w:r w:rsidRPr="0089520D">
              <w:t>. брошюры, книги)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задание </w:t>
            </w:r>
            <w:r w:rsidRPr="008952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8952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 (учебное занятие)»</w:t>
            </w:r>
            <w:r w:rsidRPr="008952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Тема занятия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 xml:space="preserve">Возрастная группа детей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Необходимое оборудование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задание «</w:t>
            </w:r>
            <w:r w:rsidR="0089520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брифинг</w:t>
            </w: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 xml:space="preserve">Тема </w:t>
            </w:r>
            <w:r w:rsidR="0089520D">
              <w:t>выступления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Необходимое оборудование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деятельность </w:t>
            </w:r>
          </w:p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Участие в общественных организациях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 xml:space="preserve">Участие в работе методических объединений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rPr>
          <w:trHeight w:val="64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rPr>
          <w:trHeight w:val="161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a4"/>
              <w:widowControl/>
              <w:numPr>
                <w:ilvl w:val="0"/>
                <w:numId w:val="35"/>
              </w:numPr>
              <w:suppressAutoHyphens w:val="0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9520D">
              <w:rPr>
                <w:rFonts w:ascii="Times New Roman" w:eastAsia="Times New Roman" w:hAnsi="Times New Roman" w:cs="Times New Roman"/>
                <w:b/>
              </w:rPr>
              <w:t>Семья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rPr>
          <w:trHeight w:val="64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Семейное положение (имя супруга, его профессия)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rPr>
          <w:trHeight w:val="35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Дети (имена, возраст)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Хобби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Рабочий адрес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Рабочий телефон с междугородним кодом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Домашний адрес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Домашний телефон с междугородним кодом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Номер мобильного телефона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 xml:space="preserve">Рабочая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 xml:space="preserve">Личная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Адрес сайта образовательного учреждения в интернете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 xml:space="preserve">Адрес личного сайта в Интернете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rPr>
          <w:trHeight w:val="279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a4"/>
              <w:widowControl/>
              <w:numPr>
                <w:ilvl w:val="0"/>
                <w:numId w:val="35"/>
              </w:numPr>
              <w:suppressAutoHyphens w:val="0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9520D">
              <w:rPr>
                <w:rFonts w:ascii="Times New Roman" w:eastAsia="Times New Roman" w:hAnsi="Times New Roman" w:cs="Times New Roman"/>
              </w:rPr>
              <w:t>Документы</w:t>
            </w:r>
          </w:p>
        </w:tc>
      </w:tr>
      <w:tr w:rsidR="00CA6494" w:rsidRPr="0089520D" w:rsidTr="0089520D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Паспортные данные (серия, номер, кем и когда выдан)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ИНН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Номер свидетельства пенсионного государственного страхования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Педагогическое кредо участника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t>Профессиональные и личностные ценности, наиболее близкие участнику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r w:rsidRPr="0089520D">
              <w:lastRenderedPageBreak/>
              <w:t>В чём, по мнению участника, состоит миссия воспитателя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/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pStyle w:val="10"/>
              <w:numPr>
                <w:ilvl w:val="0"/>
                <w:numId w:val="35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CA6494" w:rsidRPr="0089520D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89520D" w:rsidRDefault="00CA6494" w:rsidP="00C3484E">
            <w:pPr>
              <w:rPr>
                <w:i/>
              </w:rPr>
            </w:pPr>
            <w:r w:rsidRPr="0089520D">
              <w:t xml:space="preserve">Дополнительные сведения об участнике, не раскрытые предыдущими разделами </w:t>
            </w:r>
            <w:r w:rsidRPr="0089520D">
              <w:rPr>
                <w:i/>
              </w:rPr>
              <w:t xml:space="preserve">(не более 300 слов)  </w:t>
            </w:r>
          </w:p>
        </w:tc>
      </w:tr>
    </w:tbl>
    <w:p w:rsidR="00CA6494" w:rsidRPr="0095514D" w:rsidRDefault="00CA6494" w:rsidP="00C3484E">
      <w:pPr>
        <w:rPr>
          <w:sz w:val="28"/>
          <w:szCs w:val="28"/>
        </w:rPr>
      </w:pPr>
      <w:r w:rsidRPr="0095514D">
        <w:rPr>
          <w:sz w:val="28"/>
          <w:szCs w:val="28"/>
        </w:rPr>
        <w:t>______________________ (_______________________________)</w:t>
      </w:r>
    </w:p>
    <w:p w:rsidR="00CA6494" w:rsidRPr="0089520D" w:rsidRDefault="0089520D" w:rsidP="00C3484E">
      <w:r>
        <w:t xml:space="preserve">                 </w:t>
      </w:r>
      <w:r w:rsidR="00CA6494" w:rsidRPr="0089520D">
        <w:t xml:space="preserve">подпись </w:t>
      </w:r>
      <w:r w:rsidR="00CA6494" w:rsidRPr="0089520D">
        <w:tab/>
      </w:r>
      <w:r w:rsidR="00CA6494" w:rsidRPr="0089520D">
        <w:tab/>
      </w:r>
      <w:r w:rsidR="00CA6494" w:rsidRPr="0089520D">
        <w:tab/>
        <w:t>(фамилия, имя, отчество участника)</w:t>
      </w:r>
    </w:p>
    <w:p w:rsidR="00CA6494" w:rsidRPr="0089520D" w:rsidRDefault="00CA6494" w:rsidP="00C3484E"/>
    <w:p w:rsidR="00CA6494" w:rsidRPr="0095514D" w:rsidRDefault="00CA6494" w:rsidP="00C3484E">
      <w:pPr>
        <w:rPr>
          <w:sz w:val="28"/>
          <w:szCs w:val="28"/>
        </w:rPr>
      </w:pPr>
      <w:r w:rsidRPr="0095514D">
        <w:rPr>
          <w:sz w:val="28"/>
          <w:szCs w:val="28"/>
        </w:rPr>
        <w:t>«____</w:t>
      </w:r>
      <w:proofErr w:type="gramStart"/>
      <w:r w:rsidRPr="0095514D">
        <w:rPr>
          <w:sz w:val="28"/>
          <w:szCs w:val="28"/>
        </w:rPr>
        <w:t>_»_</w:t>
      </w:r>
      <w:proofErr w:type="gramEnd"/>
      <w:r w:rsidRPr="0095514D">
        <w:rPr>
          <w:sz w:val="28"/>
          <w:szCs w:val="28"/>
        </w:rPr>
        <w:t>____________20____г.</w:t>
      </w:r>
    </w:p>
    <w:p w:rsidR="00CA6494" w:rsidRPr="0095514D" w:rsidRDefault="00CA6494" w:rsidP="00C3484E">
      <w:pPr>
        <w:rPr>
          <w:sz w:val="28"/>
          <w:szCs w:val="28"/>
        </w:rPr>
      </w:pPr>
    </w:p>
    <w:p w:rsidR="00CA6494" w:rsidRPr="0095514D" w:rsidRDefault="00CA6494" w:rsidP="00C3484E">
      <w:pPr>
        <w:rPr>
          <w:sz w:val="28"/>
          <w:szCs w:val="28"/>
        </w:rPr>
      </w:pPr>
    </w:p>
    <w:p w:rsidR="00CA6494" w:rsidRPr="0095514D" w:rsidRDefault="00CA6494" w:rsidP="00C3484E">
      <w:pPr>
        <w:rPr>
          <w:sz w:val="28"/>
          <w:szCs w:val="28"/>
        </w:rPr>
      </w:pPr>
    </w:p>
    <w:p w:rsidR="0089520D" w:rsidRDefault="0089520D" w:rsidP="00C3484E">
      <w:pPr>
        <w:rPr>
          <w:sz w:val="28"/>
          <w:szCs w:val="28"/>
        </w:rPr>
        <w:sectPr w:rsidR="0089520D" w:rsidSect="0040236C">
          <w:footnotePr>
            <w:pos w:val="beneathText"/>
          </w:footnotePr>
          <w:pgSz w:w="11905" w:h="16837"/>
          <w:pgMar w:top="1134" w:right="565" w:bottom="1134" w:left="1418" w:header="720" w:footer="720" w:gutter="0"/>
          <w:cols w:space="720"/>
        </w:sectPr>
      </w:pPr>
    </w:p>
    <w:p w:rsidR="0089520D" w:rsidRPr="00154B6F" w:rsidRDefault="0089520D" w:rsidP="00C3484E">
      <w:pPr>
        <w:pStyle w:val="1"/>
        <w:ind w:left="10490"/>
        <w:rPr>
          <w:bCs/>
          <w:sz w:val="24"/>
          <w:szCs w:val="24"/>
        </w:rPr>
      </w:pPr>
      <w:r w:rsidRPr="00154B6F">
        <w:rPr>
          <w:sz w:val="24"/>
          <w:szCs w:val="24"/>
        </w:rPr>
        <w:lastRenderedPageBreak/>
        <w:t xml:space="preserve">Приложение № </w:t>
      </w:r>
      <w:r w:rsidRPr="00154B6F">
        <w:rPr>
          <w:bCs/>
          <w:sz w:val="24"/>
          <w:szCs w:val="24"/>
        </w:rPr>
        <w:t>4</w:t>
      </w:r>
    </w:p>
    <w:p w:rsidR="0089520D" w:rsidRPr="00154B6F" w:rsidRDefault="0089520D" w:rsidP="00C3484E">
      <w:pPr>
        <w:ind w:left="10490" w:right="-1"/>
      </w:pPr>
      <w:r w:rsidRPr="00154B6F">
        <w:rPr>
          <w:spacing w:val="2"/>
        </w:rPr>
        <w:t xml:space="preserve">к Положению о проведении ежегодного муниципального конкурса профессионального мастерства педагогических работников «Перспектива» в городском округе Заречный, утвержденному постановлением </w:t>
      </w:r>
      <w:r w:rsidRPr="00154B6F">
        <w:t>администрации городского округа Заречный</w:t>
      </w:r>
    </w:p>
    <w:p w:rsidR="00960854" w:rsidRPr="00F22087" w:rsidRDefault="00960854" w:rsidP="00960854">
      <w:pPr>
        <w:ind w:left="9782" w:firstLine="708"/>
      </w:pPr>
      <w:bookmarkStart w:id="0" w:name="_GoBack"/>
      <w:bookmarkEnd w:id="0"/>
      <w:r w:rsidRPr="00F22087">
        <w:t>от___</w:t>
      </w:r>
      <w:r>
        <w:rPr>
          <w:u w:val="single"/>
        </w:rPr>
        <w:t>04.04.2019</w:t>
      </w:r>
      <w:r w:rsidRPr="00F22087">
        <w:t>____  №  ___</w:t>
      </w:r>
      <w:r>
        <w:rPr>
          <w:u w:val="single"/>
        </w:rPr>
        <w:t>397-П</w:t>
      </w:r>
      <w:r w:rsidRPr="00F22087">
        <w:t>____</w:t>
      </w:r>
    </w:p>
    <w:p w:rsidR="00C3484E" w:rsidRDefault="00C3484E" w:rsidP="00C3484E">
      <w:pPr>
        <w:jc w:val="center"/>
      </w:pPr>
    </w:p>
    <w:p w:rsidR="00CA6494" w:rsidRPr="00154B6F" w:rsidRDefault="00CA6494" w:rsidP="00C3484E">
      <w:pPr>
        <w:jc w:val="center"/>
      </w:pPr>
      <w:r w:rsidRPr="00154B6F">
        <w:t>Сводная оценочная ведомость (в баллах)</w:t>
      </w:r>
    </w:p>
    <w:p w:rsidR="00935563" w:rsidRDefault="00935563" w:rsidP="00C3484E">
      <w:pPr>
        <w:jc w:val="center"/>
        <w:rPr>
          <w:sz w:val="28"/>
          <w:szCs w:val="28"/>
        </w:rPr>
      </w:pPr>
    </w:p>
    <w:tbl>
      <w:tblPr>
        <w:tblStyle w:val="a8"/>
        <w:tblW w:w="14848" w:type="dxa"/>
        <w:tblLook w:val="04A0" w:firstRow="1" w:lastRow="0" w:firstColumn="1" w:lastColumn="0" w:noHBand="0" w:noVBand="1"/>
      </w:tblPr>
      <w:tblGrid>
        <w:gridCol w:w="588"/>
        <w:gridCol w:w="2673"/>
        <w:gridCol w:w="2153"/>
        <w:gridCol w:w="1817"/>
        <w:gridCol w:w="2118"/>
        <w:gridCol w:w="2414"/>
        <w:gridCol w:w="1815"/>
        <w:gridCol w:w="1270"/>
      </w:tblGrid>
      <w:tr w:rsidR="00935563" w:rsidTr="001C2006">
        <w:trPr>
          <w:trHeight w:val="505"/>
        </w:trPr>
        <w:tc>
          <w:tcPr>
            <w:tcW w:w="588" w:type="dxa"/>
            <w:vMerge w:val="restart"/>
          </w:tcPr>
          <w:p w:rsidR="00935563" w:rsidRPr="001C2006" w:rsidRDefault="00935563" w:rsidP="00C3484E">
            <w:pPr>
              <w:jc w:val="center"/>
            </w:pPr>
            <w:r w:rsidRPr="001C2006">
              <w:t>№</w:t>
            </w:r>
          </w:p>
        </w:tc>
        <w:tc>
          <w:tcPr>
            <w:tcW w:w="2673" w:type="dxa"/>
            <w:vMerge w:val="restart"/>
          </w:tcPr>
          <w:p w:rsidR="00935563" w:rsidRPr="001C2006" w:rsidRDefault="00935563" w:rsidP="00C3484E">
            <w:pPr>
              <w:jc w:val="center"/>
            </w:pPr>
            <w:r w:rsidRPr="001C2006">
              <w:t>ФИО участника</w:t>
            </w:r>
          </w:p>
        </w:tc>
        <w:tc>
          <w:tcPr>
            <w:tcW w:w="8502" w:type="dxa"/>
            <w:gridSpan w:val="4"/>
          </w:tcPr>
          <w:p w:rsidR="00935563" w:rsidRPr="001C2006" w:rsidRDefault="00935563" w:rsidP="00C3484E">
            <w:pPr>
              <w:jc w:val="center"/>
            </w:pPr>
            <w:r w:rsidRPr="001C2006">
              <w:t>Мероприятия конкурса</w:t>
            </w:r>
          </w:p>
        </w:tc>
        <w:tc>
          <w:tcPr>
            <w:tcW w:w="1815" w:type="dxa"/>
            <w:vMerge w:val="restart"/>
          </w:tcPr>
          <w:p w:rsidR="00935563" w:rsidRPr="001C2006" w:rsidRDefault="00935563" w:rsidP="00C3484E">
            <w:pPr>
              <w:jc w:val="center"/>
            </w:pPr>
            <w:r w:rsidRPr="001C2006">
              <w:t>Итоговый балл</w:t>
            </w:r>
          </w:p>
        </w:tc>
        <w:tc>
          <w:tcPr>
            <w:tcW w:w="1270" w:type="dxa"/>
            <w:vMerge w:val="restart"/>
          </w:tcPr>
          <w:p w:rsidR="00935563" w:rsidRPr="001C2006" w:rsidRDefault="00935563" w:rsidP="00C3484E">
            <w:pPr>
              <w:jc w:val="center"/>
            </w:pPr>
            <w:r w:rsidRPr="001C2006">
              <w:t>рейтинг</w:t>
            </w:r>
          </w:p>
        </w:tc>
      </w:tr>
      <w:tr w:rsidR="00935563" w:rsidTr="001C2006">
        <w:trPr>
          <w:trHeight w:val="518"/>
        </w:trPr>
        <w:tc>
          <w:tcPr>
            <w:tcW w:w="588" w:type="dxa"/>
            <w:vMerge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673" w:type="dxa"/>
            <w:vMerge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3970" w:type="dxa"/>
            <w:gridSpan w:val="2"/>
          </w:tcPr>
          <w:p w:rsidR="00935563" w:rsidRPr="001C2006" w:rsidRDefault="00935563" w:rsidP="00C3484E">
            <w:pPr>
              <w:jc w:val="center"/>
            </w:pPr>
            <w:r w:rsidRPr="001C2006">
              <w:rPr>
                <w:lang w:val="en-US"/>
              </w:rPr>
              <w:t>I</w:t>
            </w:r>
            <w:r w:rsidRPr="001C2006">
              <w:t xml:space="preserve"> (заочный) этап</w:t>
            </w:r>
          </w:p>
        </w:tc>
        <w:tc>
          <w:tcPr>
            <w:tcW w:w="4531" w:type="dxa"/>
            <w:gridSpan w:val="2"/>
          </w:tcPr>
          <w:p w:rsidR="00935563" w:rsidRPr="001C2006" w:rsidRDefault="00935563" w:rsidP="00C3484E">
            <w:pPr>
              <w:jc w:val="center"/>
            </w:pPr>
            <w:r w:rsidRPr="001C2006">
              <w:rPr>
                <w:lang w:val="en-US"/>
              </w:rPr>
              <w:t>II</w:t>
            </w:r>
            <w:r w:rsidRPr="001C2006">
              <w:t xml:space="preserve"> (очный) этап</w:t>
            </w:r>
          </w:p>
        </w:tc>
        <w:tc>
          <w:tcPr>
            <w:tcW w:w="1815" w:type="dxa"/>
            <w:vMerge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1270" w:type="dxa"/>
            <w:vMerge/>
          </w:tcPr>
          <w:p w:rsidR="00935563" w:rsidRPr="001C2006" w:rsidRDefault="00935563" w:rsidP="00C3484E">
            <w:pPr>
              <w:jc w:val="center"/>
            </w:pPr>
          </w:p>
        </w:tc>
      </w:tr>
      <w:tr w:rsidR="00935563" w:rsidTr="001C2006">
        <w:trPr>
          <w:trHeight w:val="1106"/>
        </w:trPr>
        <w:tc>
          <w:tcPr>
            <w:tcW w:w="588" w:type="dxa"/>
            <w:vMerge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673" w:type="dxa"/>
            <w:vMerge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153" w:type="dxa"/>
          </w:tcPr>
          <w:p w:rsidR="00935563" w:rsidRPr="001C2006" w:rsidRDefault="00935563" w:rsidP="00C3484E">
            <w:pPr>
              <w:jc w:val="center"/>
            </w:pPr>
            <w:r w:rsidRPr="001C2006">
              <w:t>Методическая разработка</w:t>
            </w:r>
          </w:p>
        </w:tc>
        <w:tc>
          <w:tcPr>
            <w:tcW w:w="1816" w:type="dxa"/>
          </w:tcPr>
          <w:p w:rsidR="00935563" w:rsidRPr="001C2006" w:rsidRDefault="00935563" w:rsidP="00C3484E">
            <w:pPr>
              <w:jc w:val="center"/>
            </w:pPr>
            <w:r w:rsidRPr="001C2006">
              <w:t>Эссе на заданную тему</w:t>
            </w:r>
          </w:p>
        </w:tc>
        <w:tc>
          <w:tcPr>
            <w:tcW w:w="2118" w:type="dxa"/>
          </w:tcPr>
          <w:p w:rsidR="00935563" w:rsidRPr="001C2006" w:rsidRDefault="00935563" w:rsidP="00C3484E">
            <w:pPr>
              <w:jc w:val="center"/>
            </w:pPr>
            <w:r w:rsidRPr="001C2006">
              <w:t xml:space="preserve">Урок </w:t>
            </w:r>
          </w:p>
          <w:p w:rsidR="00935563" w:rsidRPr="001C2006" w:rsidRDefault="00935563" w:rsidP="00C3484E">
            <w:pPr>
              <w:jc w:val="center"/>
            </w:pPr>
            <w:r w:rsidRPr="001C2006">
              <w:t>(учебное занятие)</w:t>
            </w:r>
          </w:p>
        </w:tc>
        <w:tc>
          <w:tcPr>
            <w:tcW w:w="2413" w:type="dxa"/>
          </w:tcPr>
          <w:p w:rsidR="00935563" w:rsidRPr="001C2006" w:rsidRDefault="00935563" w:rsidP="00C3484E">
            <w:pPr>
              <w:jc w:val="center"/>
            </w:pPr>
            <w:r w:rsidRPr="001C2006">
              <w:t>Педагогический брифинг</w:t>
            </w:r>
          </w:p>
        </w:tc>
        <w:tc>
          <w:tcPr>
            <w:tcW w:w="1815" w:type="dxa"/>
            <w:vMerge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1270" w:type="dxa"/>
            <w:vMerge/>
          </w:tcPr>
          <w:p w:rsidR="00935563" w:rsidRPr="001C2006" w:rsidRDefault="00935563" w:rsidP="00C3484E">
            <w:pPr>
              <w:jc w:val="center"/>
            </w:pPr>
          </w:p>
        </w:tc>
      </w:tr>
      <w:tr w:rsidR="00935563" w:rsidTr="001C2006">
        <w:trPr>
          <w:trHeight w:val="505"/>
        </w:trPr>
        <w:tc>
          <w:tcPr>
            <w:tcW w:w="588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673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153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1816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118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413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1815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1270" w:type="dxa"/>
          </w:tcPr>
          <w:p w:rsidR="00935563" w:rsidRPr="001C2006" w:rsidRDefault="00935563" w:rsidP="00C3484E">
            <w:pPr>
              <w:jc w:val="center"/>
            </w:pPr>
          </w:p>
        </w:tc>
      </w:tr>
      <w:tr w:rsidR="00935563" w:rsidTr="001C2006">
        <w:trPr>
          <w:trHeight w:val="505"/>
        </w:trPr>
        <w:tc>
          <w:tcPr>
            <w:tcW w:w="588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673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153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1816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118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2413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1815" w:type="dxa"/>
          </w:tcPr>
          <w:p w:rsidR="00935563" w:rsidRPr="001C2006" w:rsidRDefault="00935563" w:rsidP="00C3484E">
            <w:pPr>
              <w:jc w:val="center"/>
            </w:pPr>
          </w:p>
        </w:tc>
        <w:tc>
          <w:tcPr>
            <w:tcW w:w="1270" w:type="dxa"/>
          </w:tcPr>
          <w:p w:rsidR="00935563" w:rsidRPr="001C2006" w:rsidRDefault="00935563" w:rsidP="00C3484E">
            <w:pPr>
              <w:jc w:val="center"/>
            </w:pPr>
          </w:p>
        </w:tc>
      </w:tr>
    </w:tbl>
    <w:p w:rsidR="00935563" w:rsidRPr="0095514D" w:rsidRDefault="00935563" w:rsidP="00C3484E">
      <w:pPr>
        <w:jc w:val="center"/>
        <w:rPr>
          <w:sz w:val="28"/>
          <w:szCs w:val="28"/>
        </w:rPr>
      </w:pPr>
    </w:p>
    <w:p w:rsidR="00CA6494" w:rsidRPr="0095514D" w:rsidRDefault="00CA6494" w:rsidP="00C3484E">
      <w:pPr>
        <w:rPr>
          <w:sz w:val="28"/>
          <w:szCs w:val="28"/>
        </w:rPr>
      </w:pPr>
    </w:p>
    <w:sectPr w:rsidR="00CA6494" w:rsidRPr="0095514D" w:rsidSect="00F7098B">
      <w:footnotePr>
        <w:pos w:val="beneathText"/>
      </w:footnotePr>
      <w:pgSz w:w="16837" w:h="11905" w:orient="landscape"/>
      <w:pgMar w:top="1418" w:right="1102" w:bottom="565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4" w:rsidRDefault="004B26D4">
      <w:r>
        <w:separator/>
      </w:r>
    </w:p>
  </w:endnote>
  <w:endnote w:type="continuationSeparator" w:id="0">
    <w:p w:rsidR="004B26D4" w:rsidRDefault="004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font180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6F" w:rsidRDefault="00154B6F" w:rsidP="00F1671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4" w:rsidRDefault="004B26D4">
      <w:r>
        <w:separator/>
      </w:r>
    </w:p>
  </w:footnote>
  <w:footnote w:type="continuationSeparator" w:id="0">
    <w:p w:rsidR="004B26D4" w:rsidRDefault="004B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7036"/>
      <w:docPartObj>
        <w:docPartGallery w:val="Page Numbers (Top of Page)"/>
        <w:docPartUnique/>
      </w:docPartObj>
    </w:sdtPr>
    <w:sdtEndPr/>
    <w:sdtContent>
      <w:p w:rsidR="00154B6F" w:rsidRDefault="00154B6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4E">
          <w:rPr>
            <w:noProof/>
          </w:rPr>
          <w:t>2</w:t>
        </w:r>
        <w:r>
          <w:fldChar w:fldCharType="end"/>
        </w:r>
      </w:p>
    </w:sdtContent>
  </w:sdt>
  <w:p w:rsidR="00154B6F" w:rsidRDefault="00154B6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6F" w:rsidRPr="00A05782" w:rsidRDefault="00154B6F">
    <w:pPr>
      <w:pStyle w:val="af"/>
      <w:jc w:val="center"/>
      <w:rPr>
        <w:sz w:val="28"/>
      </w:rPr>
    </w:pPr>
    <w:r w:rsidRPr="00A05782">
      <w:rPr>
        <w:sz w:val="28"/>
      </w:rPr>
      <w:fldChar w:fldCharType="begin"/>
    </w:r>
    <w:r w:rsidRPr="00A05782">
      <w:rPr>
        <w:sz w:val="28"/>
      </w:rPr>
      <w:instrText>PAGE   \* MERGEFORMAT</w:instrText>
    </w:r>
    <w:r w:rsidRPr="00A05782">
      <w:rPr>
        <w:sz w:val="28"/>
      </w:rPr>
      <w:fldChar w:fldCharType="separate"/>
    </w:r>
    <w:r w:rsidR="00960854">
      <w:rPr>
        <w:noProof/>
        <w:sz w:val="28"/>
      </w:rPr>
      <w:t>12</w:t>
    </w:r>
    <w:r w:rsidRPr="00A05782">
      <w:rPr>
        <w:sz w:val="28"/>
      </w:rPr>
      <w:fldChar w:fldCharType="end"/>
    </w:r>
  </w:p>
  <w:p w:rsidR="00154B6F" w:rsidRPr="00A05782" w:rsidRDefault="00154B6F">
    <w:pPr>
      <w:pStyle w:val="af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46A74"/>
    <w:multiLevelType w:val="hybridMultilevel"/>
    <w:tmpl w:val="85A8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67D"/>
    <w:multiLevelType w:val="hybridMultilevel"/>
    <w:tmpl w:val="9DE03A1C"/>
    <w:lvl w:ilvl="0" w:tplc="ACE439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57B"/>
    <w:multiLevelType w:val="hybridMultilevel"/>
    <w:tmpl w:val="1ED07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380"/>
    <w:multiLevelType w:val="hybridMultilevel"/>
    <w:tmpl w:val="C94A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75B2"/>
    <w:multiLevelType w:val="hybridMultilevel"/>
    <w:tmpl w:val="E66679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3C52"/>
    <w:multiLevelType w:val="hybridMultilevel"/>
    <w:tmpl w:val="BA3C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3CC0"/>
    <w:multiLevelType w:val="multilevel"/>
    <w:tmpl w:val="C05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0F390F"/>
    <w:multiLevelType w:val="multilevel"/>
    <w:tmpl w:val="642C82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A6F4DA6"/>
    <w:multiLevelType w:val="hybridMultilevel"/>
    <w:tmpl w:val="4078924C"/>
    <w:lvl w:ilvl="0" w:tplc="1C8A37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6659"/>
    <w:multiLevelType w:val="hybridMultilevel"/>
    <w:tmpl w:val="4F74AB28"/>
    <w:lvl w:ilvl="0" w:tplc="79DEB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7429B6"/>
    <w:multiLevelType w:val="hybridMultilevel"/>
    <w:tmpl w:val="BA4C81EA"/>
    <w:lvl w:ilvl="0" w:tplc="79DEB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DD60A6"/>
    <w:multiLevelType w:val="hybridMultilevel"/>
    <w:tmpl w:val="1F767AE0"/>
    <w:lvl w:ilvl="0" w:tplc="7736AE9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A1383"/>
    <w:multiLevelType w:val="hybridMultilevel"/>
    <w:tmpl w:val="E6D07734"/>
    <w:lvl w:ilvl="0" w:tplc="697ACDA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1AE12D9"/>
    <w:multiLevelType w:val="hybridMultilevel"/>
    <w:tmpl w:val="A12ED5B0"/>
    <w:lvl w:ilvl="0" w:tplc="830619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598A"/>
    <w:multiLevelType w:val="hybridMultilevel"/>
    <w:tmpl w:val="AFFE13D8"/>
    <w:lvl w:ilvl="0" w:tplc="BD444C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BC591D"/>
    <w:multiLevelType w:val="hybridMultilevel"/>
    <w:tmpl w:val="F1AE4854"/>
    <w:lvl w:ilvl="0" w:tplc="16E83EA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DC7B7E"/>
    <w:multiLevelType w:val="hybridMultilevel"/>
    <w:tmpl w:val="F984EF5C"/>
    <w:lvl w:ilvl="0" w:tplc="AE08F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034227"/>
    <w:multiLevelType w:val="hybridMultilevel"/>
    <w:tmpl w:val="2EDAAA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5AF08F2"/>
    <w:multiLevelType w:val="hybridMultilevel"/>
    <w:tmpl w:val="9BE061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759A7"/>
    <w:multiLevelType w:val="hybridMultilevel"/>
    <w:tmpl w:val="CDC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857ED"/>
    <w:multiLevelType w:val="hybridMultilevel"/>
    <w:tmpl w:val="B45E16C0"/>
    <w:lvl w:ilvl="0" w:tplc="A3600CE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DFF64F4"/>
    <w:multiLevelType w:val="hybridMultilevel"/>
    <w:tmpl w:val="7AD81F92"/>
    <w:lvl w:ilvl="0" w:tplc="11CC34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866CF"/>
    <w:multiLevelType w:val="hybridMultilevel"/>
    <w:tmpl w:val="EFB6AB80"/>
    <w:lvl w:ilvl="0" w:tplc="7444B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069D6"/>
    <w:multiLevelType w:val="hybridMultilevel"/>
    <w:tmpl w:val="F990D430"/>
    <w:lvl w:ilvl="0" w:tplc="EA78A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E3158D0"/>
    <w:multiLevelType w:val="hybridMultilevel"/>
    <w:tmpl w:val="EF8A2506"/>
    <w:lvl w:ilvl="0" w:tplc="B7B40198">
      <w:start w:val="1"/>
      <w:numFmt w:val="decimal"/>
      <w:lvlText w:val="6.%1."/>
      <w:lvlJc w:val="left"/>
      <w:pPr>
        <w:ind w:left="1070" w:hanging="360"/>
      </w:pPr>
      <w:rPr>
        <w:rFonts w:hint="default"/>
      </w:rPr>
    </w:lvl>
    <w:lvl w:ilvl="1" w:tplc="5FFA6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3C6F48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2181C"/>
    <w:multiLevelType w:val="hybridMultilevel"/>
    <w:tmpl w:val="D584D02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CA026F"/>
    <w:multiLevelType w:val="hybridMultilevel"/>
    <w:tmpl w:val="340C23A4"/>
    <w:lvl w:ilvl="0" w:tplc="79DEB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21D05"/>
    <w:multiLevelType w:val="hybridMultilevel"/>
    <w:tmpl w:val="0A6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240D4"/>
    <w:multiLevelType w:val="hybridMultilevel"/>
    <w:tmpl w:val="A08459C4"/>
    <w:lvl w:ilvl="0" w:tplc="79DEB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800074"/>
    <w:multiLevelType w:val="hybridMultilevel"/>
    <w:tmpl w:val="2BC45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247C4"/>
    <w:multiLevelType w:val="multilevel"/>
    <w:tmpl w:val="A0069354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 w15:restartNumberingAfterBreak="0">
    <w:nsid w:val="77F663EC"/>
    <w:multiLevelType w:val="hybridMultilevel"/>
    <w:tmpl w:val="400679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FFA6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3C6F48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27732"/>
    <w:multiLevelType w:val="hybridMultilevel"/>
    <w:tmpl w:val="BBBCA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5C74FC"/>
    <w:multiLevelType w:val="multilevel"/>
    <w:tmpl w:val="C05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EDB6F40"/>
    <w:multiLevelType w:val="hybridMultilevel"/>
    <w:tmpl w:val="577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9"/>
  </w:num>
  <w:num w:numId="7">
    <w:abstractNumId w:val="25"/>
  </w:num>
  <w:num w:numId="8">
    <w:abstractNumId w:val="32"/>
  </w:num>
  <w:num w:numId="9">
    <w:abstractNumId w:val="6"/>
  </w:num>
  <w:num w:numId="10">
    <w:abstractNumId w:val="12"/>
  </w:num>
  <w:num w:numId="11">
    <w:abstractNumId w:val="28"/>
  </w:num>
  <w:num w:numId="12">
    <w:abstractNumId w:val="22"/>
  </w:num>
  <w:num w:numId="13">
    <w:abstractNumId w:val="1"/>
  </w:num>
  <w:num w:numId="14">
    <w:abstractNumId w:val="4"/>
  </w:num>
  <w:num w:numId="15">
    <w:abstractNumId w:val="18"/>
  </w:num>
  <w:num w:numId="16">
    <w:abstractNumId w:val="35"/>
  </w:num>
  <w:num w:numId="17">
    <w:abstractNumId w:val="8"/>
  </w:num>
  <w:num w:numId="18">
    <w:abstractNumId w:val="24"/>
  </w:num>
  <w:num w:numId="19">
    <w:abstractNumId w:val="15"/>
  </w:num>
  <w:num w:numId="20">
    <w:abstractNumId w:val="14"/>
  </w:num>
  <w:num w:numId="21">
    <w:abstractNumId w:val="5"/>
  </w:num>
  <w:num w:numId="22">
    <w:abstractNumId w:val="16"/>
  </w:num>
  <w:num w:numId="23">
    <w:abstractNumId w:val="26"/>
  </w:num>
  <w:num w:numId="24">
    <w:abstractNumId w:val="30"/>
  </w:num>
  <w:num w:numId="25">
    <w:abstractNumId w:val="2"/>
  </w:num>
  <w:num w:numId="26">
    <w:abstractNumId w:val="13"/>
  </w:num>
  <w:num w:numId="27">
    <w:abstractNumId w:val="21"/>
  </w:num>
  <w:num w:numId="28">
    <w:abstractNumId w:val="3"/>
  </w:num>
  <w:num w:numId="29">
    <w:abstractNumId w:val="17"/>
  </w:num>
  <w:num w:numId="30">
    <w:abstractNumId w:val="27"/>
  </w:num>
  <w:num w:numId="31">
    <w:abstractNumId w:val="29"/>
  </w:num>
  <w:num w:numId="32">
    <w:abstractNumId w:val="23"/>
  </w:num>
  <w:num w:numId="33">
    <w:abstractNumId w:val="11"/>
  </w:num>
  <w:num w:numId="34">
    <w:abstractNumId w:val="10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7"/>
    <w:rsid w:val="000056FE"/>
    <w:rsid w:val="00013B07"/>
    <w:rsid w:val="00021D39"/>
    <w:rsid w:val="00046BEC"/>
    <w:rsid w:val="0005154A"/>
    <w:rsid w:val="0005690E"/>
    <w:rsid w:val="000838C9"/>
    <w:rsid w:val="000C3B48"/>
    <w:rsid w:val="000E31DE"/>
    <w:rsid w:val="000F27FF"/>
    <w:rsid w:val="001013F8"/>
    <w:rsid w:val="0012439E"/>
    <w:rsid w:val="00154B6F"/>
    <w:rsid w:val="001628D1"/>
    <w:rsid w:val="0019340F"/>
    <w:rsid w:val="001C2006"/>
    <w:rsid w:val="001E35C4"/>
    <w:rsid w:val="00206F2A"/>
    <w:rsid w:val="00213CD5"/>
    <w:rsid w:val="0021584F"/>
    <w:rsid w:val="002647FA"/>
    <w:rsid w:val="00290174"/>
    <w:rsid w:val="002A1F58"/>
    <w:rsid w:val="002C1A53"/>
    <w:rsid w:val="002E10A1"/>
    <w:rsid w:val="00303D1F"/>
    <w:rsid w:val="0031120F"/>
    <w:rsid w:val="00320020"/>
    <w:rsid w:val="00325764"/>
    <w:rsid w:val="00334B19"/>
    <w:rsid w:val="003648AD"/>
    <w:rsid w:val="003730C2"/>
    <w:rsid w:val="00384A50"/>
    <w:rsid w:val="0039481F"/>
    <w:rsid w:val="003E521A"/>
    <w:rsid w:val="004022AC"/>
    <w:rsid w:val="0040236C"/>
    <w:rsid w:val="00435CD8"/>
    <w:rsid w:val="004366E0"/>
    <w:rsid w:val="00447996"/>
    <w:rsid w:val="00470458"/>
    <w:rsid w:val="00492458"/>
    <w:rsid w:val="004B26D4"/>
    <w:rsid w:val="004E28D8"/>
    <w:rsid w:val="00523869"/>
    <w:rsid w:val="00561D1E"/>
    <w:rsid w:val="00584C4B"/>
    <w:rsid w:val="005A7FBE"/>
    <w:rsid w:val="005B038F"/>
    <w:rsid w:val="005D4F9C"/>
    <w:rsid w:val="00621276"/>
    <w:rsid w:val="006223B2"/>
    <w:rsid w:val="00654780"/>
    <w:rsid w:val="00664FBF"/>
    <w:rsid w:val="00682BF5"/>
    <w:rsid w:val="00696A86"/>
    <w:rsid w:val="006F71B7"/>
    <w:rsid w:val="007041E8"/>
    <w:rsid w:val="007044A7"/>
    <w:rsid w:val="00707293"/>
    <w:rsid w:val="0071536E"/>
    <w:rsid w:val="00730569"/>
    <w:rsid w:val="00750EDC"/>
    <w:rsid w:val="00752147"/>
    <w:rsid w:val="007567F0"/>
    <w:rsid w:val="00770104"/>
    <w:rsid w:val="007E1F25"/>
    <w:rsid w:val="00801F4D"/>
    <w:rsid w:val="0080340E"/>
    <w:rsid w:val="00863505"/>
    <w:rsid w:val="008636AE"/>
    <w:rsid w:val="00866836"/>
    <w:rsid w:val="00867F25"/>
    <w:rsid w:val="0089520D"/>
    <w:rsid w:val="008A76EA"/>
    <w:rsid w:val="008D5238"/>
    <w:rsid w:val="008D58CA"/>
    <w:rsid w:val="008E6BA7"/>
    <w:rsid w:val="00902416"/>
    <w:rsid w:val="009173E9"/>
    <w:rsid w:val="00933B38"/>
    <w:rsid w:val="00935563"/>
    <w:rsid w:val="00951E8A"/>
    <w:rsid w:val="00953F4D"/>
    <w:rsid w:val="00960854"/>
    <w:rsid w:val="009B2DD9"/>
    <w:rsid w:val="009F7764"/>
    <w:rsid w:val="00A05A29"/>
    <w:rsid w:val="00A32666"/>
    <w:rsid w:val="00A3421D"/>
    <w:rsid w:val="00A35A12"/>
    <w:rsid w:val="00A43D63"/>
    <w:rsid w:val="00A533F3"/>
    <w:rsid w:val="00A74AE3"/>
    <w:rsid w:val="00A97F41"/>
    <w:rsid w:val="00AA38A4"/>
    <w:rsid w:val="00AB0AB7"/>
    <w:rsid w:val="00AB24EA"/>
    <w:rsid w:val="00AF5D30"/>
    <w:rsid w:val="00B41695"/>
    <w:rsid w:val="00B537AA"/>
    <w:rsid w:val="00BB0AE4"/>
    <w:rsid w:val="00BB5BC8"/>
    <w:rsid w:val="00BC7655"/>
    <w:rsid w:val="00BD309C"/>
    <w:rsid w:val="00BD6562"/>
    <w:rsid w:val="00C17005"/>
    <w:rsid w:val="00C23E56"/>
    <w:rsid w:val="00C3484E"/>
    <w:rsid w:val="00C554C8"/>
    <w:rsid w:val="00CA6494"/>
    <w:rsid w:val="00CA6CE9"/>
    <w:rsid w:val="00CE5845"/>
    <w:rsid w:val="00D039BA"/>
    <w:rsid w:val="00D05F2D"/>
    <w:rsid w:val="00D31AD9"/>
    <w:rsid w:val="00D35EFE"/>
    <w:rsid w:val="00D4446F"/>
    <w:rsid w:val="00D76DFC"/>
    <w:rsid w:val="00DC05BF"/>
    <w:rsid w:val="00DC7D55"/>
    <w:rsid w:val="00DD343C"/>
    <w:rsid w:val="00E12105"/>
    <w:rsid w:val="00E12A34"/>
    <w:rsid w:val="00E27E24"/>
    <w:rsid w:val="00E41788"/>
    <w:rsid w:val="00E67320"/>
    <w:rsid w:val="00E74E4A"/>
    <w:rsid w:val="00E93731"/>
    <w:rsid w:val="00EA641D"/>
    <w:rsid w:val="00EC4F48"/>
    <w:rsid w:val="00ED0A22"/>
    <w:rsid w:val="00EF4B6A"/>
    <w:rsid w:val="00F03F05"/>
    <w:rsid w:val="00F1671D"/>
    <w:rsid w:val="00F205B4"/>
    <w:rsid w:val="00F22087"/>
    <w:rsid w:val="00F36AA7"/>
    <w:rsid w:val="00F37F16"/>
    <w:rsid w:val="00F462BC"/>
    <w:rsid w:val="00F61EBD"/>
    <w:rsid w:val="00F7098B"/>
    <w:rsid w:val="00F72F33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0B71D"/>
  <w15:chartTrackingRefBased/>
  <w15:docId w15:val="{A3EE8861-2EB4-4CDE-93FA-CACFBC03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AA7"/>
    <w:pPr>
      <w:suppressAutoHyphens/>
      <w:spacing w:before="280" w:after="280"/>
    </w:pPr>
    <w:rPr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F36AA7"/>
    <w:pPr>
      <w:widowControl w:val="0"/>
      <w:suppressAutoHyphens/>
      <w:ind w:left="720"/>
    </w:pPr>
    <w:rPr>
      <w:rFonts w:ascii="Liberation Serif" w:eastAsia="Calibri" w:hAnsi="Liberation Serif" w:cs="Liberation Serif"/>
      <w:kern w:val="2"/>
      <w:lang w:eastAsia="en-US"/>
    </w:rPr>
  </w:style>
  <w:style w:type="paragraph" w:styleId="a6">
    <w:name w:val="footer"/>
    <w:basedOn w:val="a"/>
    <w:link w:val="a7"/>
    <w:uiPriority w:val="99"/>
    <w:unhideWhenUsed/>
    <w:rsid w:val="00F36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uiPriority w:val="99"/>
    <w:rsid w:val="00F36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uiPriority w:val="99"/>
    <w:rsid w:val="00F36AA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F36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36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E74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4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74E4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E74E4A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E74E4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12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127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9F7764"/>
    <w:rPr>
      <w:b/>
      <w:bCs/>
    </w:rPr>
  </w:style>
  <w:style w:type="paragraph" w:styleId="af">
    <w:name w:val="header"/>
    <w:basedOn w:val="a"/>
    <w:link w:val="af0"/>
    <w:uiPriority w:val="99"/>
    <w:unhideWhenUsed/>
    <w:rsid w:val="00F167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A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A6494"/>
    <w:pPr>
      <w:suppressAutoHyphens/>
      <w:ind w:firstLine="709"/>
    </w:pPr>
    <w:rPr>
      <w:rFonts w:ascii="Calibri" w:eastAsia="DejaVu Sans" w:hAnsi="Calibri" w:cs="font180"/>
      <w:kern w:val="1"/>
      <w:sz w:val="22"/>
      <w:szCs w:val="22"/>
      <w:lang w:eastAsia="ar-SA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30569"/>
    <w:rPr>
      <w:rFonts w:ascii="Liberation Serif" w:eastAsia="Calibri" w:hAnsi="Liberation Serif" w:cs="Liberation Seri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zarobr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zarobraz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http://www.zar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289B8364</Template>
  <TotalTime>1</TotalTime>
  <Pages>12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Фирсанова</dc:creator>
  <cp:keywords/>
  <dc:description/>
  <cp:lastModifiedBy>Ольга Измоденова</cp:lastModifiedBy>
  <cp:revision>3</cp:revision>
  <cp:lastPrinted>2019-04-02T10:14:00Z</cp:lastPrinted>
  <dcterms:created xsi:type="dcterms:W3CDTF">2019-04-02T10:14:00Z</dcterms:created>
  <dcterms:modified xsi:type="dcterms:W3CDTF">2019-04-04T05:02:00Z</dcterms:modified>
</cp:coreProperties>
</file>