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F5" w:rsidRPr="006221F5" w:rsidRDefault="006221F5" w:rsidP="006221F5">
      <w:pPr>
        <w:widowControl/>
        <w:spacing w:line="360" w:lineRule="auto"/>
        <w:jc w:val="center"/>
        <w:rPr>
          <w:rFonts w:ascii="Garamond" w:eastAsia="Times New Roman" w:hAnsi="Garamond" w:cs="Times New Roman"/>
          <w:caps/>
          <w:color w:val="auto"/>
          <w:sz w:val="28"/>
          <w:szCs w:val="28"/>
          <w:lang w:bidi="ar-SA"/>
        </w:rPr>
      </w:pPr>
      <w:proofErr w:type="gramStart"/>
      <w:r w:rsidRPr="006221F5">
        <w:rPr>
          <w:rFonts w:ascii="Garamond" w:eastAsia="Times New Roman" w:hAnsi="Garamond" w:cs="Times New Roman"/>
          <w:caps/>
          <w:color w:val="auto"/>
          <w:sz w:val="28"/>
          <w:szCs w:val="28"/>
          <w:lang w:bidi="ar-SA"/>
        </w:rPr>
        <w:t>глава  Городского</w:t>
      </w:r>
      <w:proofErr w:type="gramEnd"/>
      <w:r w:rsidRPr="006221F5">
        <w:rPr>
          <w:rFonts w:ascii="Garamond" w:eastAsia="Times New Roman" w:hAnsi="Garamond" w:cs="Times New Roman"/>
          <w:caps/>
          <w:color w:val="auto"/>
          <w:sz w:val="28"/>
          <w:szCs w:val="28"/>
          <w:lang w:bidi="ar-SA"/>
        </w:rPr>
        <w:t xml:space="preserve">  округа  Заречный</w:t>
      </w:r>
    </w:p>
    <w:p w:rsidR="006221F5" w:rsidRPr="006221F5" w:rsidRDefault="006221F5" w:rsidP="006221F5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caps/>
          <w:color w:val="auto"/>
          <w:sz w:val="32"/>
          <w:szCs w:val="20"/>
          <w:lang w:bidi="ar-SA"/>
        </w:rPr>
      </w:pPr>
      <w:r w:rsidRPr="006221F5">
        <w:rPr>
          <w:rFonts w:ascii="Garamond" w:eastAsia="Times New Roman" w:hAnsi="Garamond" w:cs="Times New Roman"/>
          <w:b/>
          <w:caps/>
          <w:color w:val="auto"/>
          <w:sz w:val="32"/>
          <w:szCs w:val="20"/>
          <w:lang w:bidi="ar-SA"/>
        </w:rPr>
        <w:t>р а с п о р я ж е н и е</w:t>
      </w:r>
    </w:p>
    <w:p w:rsidR="006221F5" w:rsidRPr="006221F5" w:rsidRDefault="006221F5" w:rsidP="006221F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 w:rsidRPr="006221F5">
        <w:rPr>
          <w:rFonts w:ascii="Times New Roman" w:eastAsia="Times New Roman" w:hAnsi="Times New Roman" w:cs="Times New Roman"/>
          <w:noProof/>
          <w:color w:val="auto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4925" t="34925" r="317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A1FF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221F5" w:rsidRPr="006221F5" w:rsidRDefault="006221F5" w:rsidP="006221F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221F5" w:rsidRPr="006221F5" w:rsidRDefault="006221F5" w:rsidP="006221F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221F5" w:rsidRPr="006221F5" w:rsidRDefault="006221F5" w:rsidP="006221F5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221F5">
        <w:rPr>
          <w:rFonts w:ascii="Times New Roman" w:eastAsia="Times New Roman" w:hAnsi="Times New Roman" w:cs="Times New Roman"/>
          <w:color w:val="auto"/>
          <w:szCs w:val="20"/>
          <w:lang w:bidi="ar-SA"/>
        </w:rPr>
        <w:t>от___</w:t>
      </w:r>
      <w:r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>22.02.2018</w:t>
      </w:r>
      <w:r w:rsidRPr="006221F5">
        <w:rPr>
          <w:rFonts w:ascii="Times New Roman" w:eastAsia="Times New Roman" w:hAnsi="Times New Roman" w:cs="Times New Roman"/>
          <w:color w:val="auto"/>
          <w:szCs w:val="20"/>
          <w:lang w:bidi="ar-SA"/>
        </w:rPr>
        <w:t>___</w:t>
      </w:r>
      <w:proofErr w:type="gramStart"/>
      <w:r w:rsidRPr="006221F5">
        <w:rPr>
          <w:rFonts w:ascii="Times New Roman" w:eastAsia="Times New Roman" w:hAnsi="Times New Roman" w:cs="Times New Roman"/>
          <w:color w:val="auto"/>
          <w:szCs w:val="20"/>
          <w:lang w:bidi="ar-SA"/>
        </w:rPr>
        <w:t>_  №</w:t>
      </w:r>
      <w:proofErr w:type="gramEnd"/>
      <w:r w:rsidRPr="006221F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___</w:t>
      </w:r>
      <w:r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>08-РГ</w:t>
      </w:r>
      <w:r w:rsidRPr="006221F5">
        <w:rPr>
          <w:rFonts w:ascii="Times New Roman" w:eastAsia="Times New Roman" w:hAnsi="Times New Roman" w:cs="Times New Roman"/>
          <w:color w:val="auto"/>
          <w:szCs w:val="20"/>
          <w:lang w:bidi="ar-SA"/>
        </w:rPr>
        <w:t>___</w:t>
      </w:r>
    </w:p>
    <w:p w:rsidR="006221F5" w:rsidRPr="006221F5" w:rsidRDefault="006221F5" w:rsidP="006221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21F5" w:rsidRPr="006221F5" w:rsidRDefault="006221F5" w:rsidP="006221F5">
      <w:pPr>
        <w:widowControl/>
        <w:ind w:right="581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221F5">
        <w:rPr>
          <w:rFonts w:ascii="Times New Roman" w:eastAsia="Times New Roman" w:hAnsi="Times New Roman" w:cs="Times New Roman"/>
          <w:color w:val="auto"/>
          <w:lang w:bidi="ar-SA"/>
        </w:rPr>
        <w:t>г. Заречный</w:t>
      </w:r>
    </w:p>
    <w:p w:rsidR="00DE69CF" w:rsidRDefault="00DE69CF" w:rsidP="00DE69CF">
      <w:pPr>
        <w:pStyle w:val="60"/>
        <w:shd w:val="clear" w:color="auto" w:fill="auto"/>
        <w:spacing w:before="0" w:after="0"/>
        <w:ind w:left="40"/>
        <w:rPr>
          <w:color w:val="auto"/>
          <w:sz w:val="28"/>
          <w:szCs w:val="28"/>
        </w:rPr>
      </w:pPr>
    </w:p>
    <w:p w:rsidR="00DE69CF" w:rsidRDefault="00DE69CF" w:rsidP="00DE69CF">
      <w:pPr>
        <w:pStyle w:val="60"/>
        <w:shd w:val="clear" w:color="auto" w:fill="auto"/>
        <w:spacing w:before="0" w:after="0"/>
        <w:ind w:left="40"/>
        <w:rPr>
          <w:color w:val="auto"/>
          <w:sz w:val="28"/>
          <w:szCs w:val="28"/>
        </w:rPr>
      </w:pPr>
    </w:p>
    <w:p w:rsidR="00DE69CF" w:rsidRDefault="00DE69CF" w:rsidP="00DE69CF">
      <w:pPr>
        <w:pStyle w:val="60"/>
        <w:shd w:val="clear" w:color="auto" w:fill="auto"/>
        <w:spacing w:before="0" w:after="0"/>
        <w:ind w:left="40"/>
        <w:rPr>
          <w:color w:val="auto"/>
          <w:sz w:val="28"/>
          <w:szCs w:val="28"/>
        </w:rPr>
      </w:pPr>
      <w:r w:rsidRPr="00DE69CF">
        <w:rPr>
          <w:color w:val="auto"/>
          <w:sz w:val="28"/>
          <w:szCs w:val="28"/>
        </w:rPr>
        <w:t>Об утверждении состава территориальных счетных комиссий</w:t>
      </w:r>
    </w:p>
    <w:p w:rsidR="00DE69CF" w:rsidRDefault="00DE69CF" w:rsidP="00DE69CF">
      <w:pPr>
        <w:pStyle w:val="60"/>
        <w:shd w:val="clear" w:color="auto" w:fill="auto"/>
        <w:spacing w:before="0" w:after="0"/>
        <w:ind w:left="40"/>
        <w:rPr>
          <w:color w:val="auto"/>
          <w:sz w:val="28"/>
          <w:szCs w:val="28"/>
        </w:rPr>
      </w:pPr>
    </w:p>
    <w:p w:rsidR="00DE69CF" w:rsidRPr="00DE69CF" w:rsidRDefault="00DE69CF" w:rsidP="00DE69CF">
      <w:pPr>
        <w:pStyle w:val="60"/>
        <w:shd w:val="clear" w:color="auto" w:fill="auto"/>
        <w:spacing w:before="0" w:after="0"/>
        <w:ind w:left="40"/>
        <w:rPr>
          <w:color w:val="auto"/>
          <w:sz w:val="28"/>
          <w:szCs w:val="28"/>
        </w:rPr>
      </w:pPr>
    </w:p>
    <w:p w:rsidR="00DE69CF" w:rsidRDefault="00DE69CF" w:rsidP="00DE69CF">
      <w:pPr>
        <w:pStyle w:val="20"/>
        <w:tabs>
          <w:tab w:val="left" w:pos="2282"/>
          <w:tab w:val="left" w:pos="3530"/>
          <w:tab w:val="left" w:pos="5537"/>
          <w:tab w:val="left" w:pos="7409"/>
          <w:tab w:val="left" w:pos="8827"/>
        </w:tabs>
        <w:spacing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DE69C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E69CF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Думы городского </w:t>
      </w:r>
      <w:r>
        <w:rPr>
          <w:sz w:val="28"/>
          <w:szCs w:val="28"/>
        </w:rPr>
        <w:t>округа Заречный от 28.12.2017 № </w:t>
      </w:r>
      <w:r w:rsidRPr="00DE69CF">
        <w:rPr>
          <w:sz w:val="28"/>
          <w:szCs w:val="28"/>
        </w:rPr>
        <w:t>156-Р «О порядке организации и проведения открытого голосования по общественным территориям городского округа Заречный», постановлением Главы городского округа Заречный от 29.12.2017 № 137-ПГ «О порядке организации и проведения открытого голосования по общественным территориям городского округа За</w:t>
      </w:r>
      <w:r w:rsidR="004B6FA9">
        <w:rPr>
          <w:sz w:val="28"/>
          <w:szCs w:val="28"/>
        </w:rPr>
        <w:t>речный», на основании ст. 28</w:t>
      </w:r>
      <w:r w:rsidRPr="00DE69CF">
        <w:rPr>
          <w:sz w:val="28"/>
          <w:szCs w:val="28"/>
        </w:rPr>
        <w:t xml:space="preserve"> Ус</w:t>
      </w:r>
      <w:r>
        <w:rPr>
          <w:sz w:val="28"/>
          <w:szCs w:val="28"/>
        </w:rPr>
        <w:t>тава городского округа Заречный</w:t>
      </w:r>
    </w:p>
    <w:p w:rsidR="00DE69CF" w:rsidRPr="00DE69CF" w:rsidRDefault="00DE69CF" w:rsidP="00DE69CF">
      <w:pPr>
        <w:pStyle w:val="20"/>
        <w:tabs>
          <w:tab w:val="left" w:pos="2282"/>
          <w:tab w:val="left" w:pos="3530"/>
          <w:tab w:val="left" w:pos="5537"/>
          <w:tab w:val="left" w:pos="7409"/>
          <w:tab w:val="left" w:pos="8827"/>
        </w:tabs>
        <w:spacing w:line="322" w:lineRule="exact"/>
        <w:ind w:firstLine="760"/>
        <w:rPr>
          <w:sz w:val="28"/>
          <w:szCs w:val="28"/>
        </w:rPr>
      </w:pPr>
    </w:p>
    <w:p w:rsidR="00DE69CF" w:rsidRPr="00DE69CF" w:rsidRDefault="00DE69CF" w:rsidP="00DE69CF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DE69CF">
        <w:rPr>
          <w:sz w:val="28"/>
          <w:szCs w:val="28"/>
        </w:rPr>
        <w:t>Утвердить состав территориальных счетных комиссий городского округа Заречный (прилагается).</w:t>
      </w:r>
    </w:p>
    <w:p w:rsidR="00DE69CF" w:rsidRDefault="00DE69CF" w:rsidP="00DE69CF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DE69CF">
        <w:rPr>
          <w:sz w:val="28"/>
          <w:szCs w:val="28"/>
        </w:rPr>
        <w:t>Разместить настоящее распоряжение на официальном сайте городского округа Заречный</w:t>
      </w:r>
      <w:r>
        <w:rPr>
          <w:sz w:val="28"/>
          <w:szCs w:val="28"/>
        </w:rPr>
        <w:t xml:space="preserve"> </w:t>
      </w:r>
      <w:r w:rsidRPr="00DE69CF">
        <w:rPr>
          <w:sz w:val="28"/>
          <w:szCs w:val="28"/>
        </w:rPr>
        <w:t>(</w:t>
      </w:r>
      <w:hyperlink r:id="rId7" w:history="1">
        <w:r w:rsidRPr="00DE69CF">
          <w:rPr>
            <w:rStyle w:val="a3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DE69CF">
        <w:rPr>
          <w:color w:val="000000" w:themeColor="text1"/>
          <w:sz w:val="28"/>
          <w:szCs w:val="28"/>
        </w:rPr>
        <w:t>).</w:t>
      </w:r>
    </w:p>
    <w:p w:rsidR="00DE69CF" w:rsidRDefault="00DE69CF" w:rsidP="00DE69CF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DE69CF" w:rsidRDefault="00DE69CF" w:rsidP="00DE69CF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DE69CF" w:rsidRPr="00142178" w:rsidRDefault="00DE69CF" w:rsidP="00142178">
      <w:pPr>
        <w:tabs>
          <w:tab w:val="left" w:pos="7380"/>
        </w:tabs>
        <w:rPr>
          <w:rFonts w:ascii="Times New Roman" w:eastAsia="Times New Roman" w:hAnsi="Times New Roman"/>
          <w:sz w:val="28"/>
          <w:szCs w:val="28"/>
        </w:rPr>
      </w:pPr>
      <w:r w:rsidRPr="00142178">
        <w:rPr>
          <w:rFonts w:ascii="Times New Roman" w:eastAsia="Times New Roman" w:hAnsi="Times New Roman"/>
          <w:sz w:val="28"/>
          <w:szCs w:val="28"/>
        </w:rPr>
        <w:t>Глава</w:t>
      </w:r>
    </w:p>
    <w:p w:rsidR="00DE69CF" w:rsidRPr="00142178" w:rsidRDefault="00DE69CF" w:rsidP="00142178">
      <w:pPr>
        <w:rPr>
          <w:rFonts w:ascii="Times New Roman" w:eastAsia="Times New Roman" w:hAnsi="Times New Roman"/>
          <w:sz w:val="28"/>
          <w:szCs w:val="28"/>
        </w:rPr>
      </w:pPr>
      <w:r w:rsidRPr="00142178">
        <w:rPr>
          <w:rFonts w:ascii="Times New Roman" w:eastAsia="Times New Roman" w:hAnsi="Times New Roman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142178">
        <w:rPr>
          <w:rFonts w:ascii="Times New Roman" w:eastAsia="Times New Roman" w:hAnsi="Times New Roman"/>
          <w:sz w:val="28"/>
          <w:szCs w:val="28"/>
        </w:rPr>
        <w:t>Захарцев</w:t>
      </w:r>
      <w:proofErr w:type="spellEnd"/>
    </w:p>
    <w:p w:rsidR="00DE69CF" w:rsidRPr="00142178" w:rsidRDefault="00DE69CF" w:rsidP="00142178">
      <w:pPr>
        <w:rPr>
          <w:rFonts w:ascii="Times New Roman" w:eastAsia="Times New Roman" w:hAnsi="Times New Roman"/>
          <w:sz w:val="28"/>
          <w:szCs w:val="28"/>
        </w:rPr>
      </w:pPr>
    </w:p>
    <w:p w:rsidR="00DE69CF" w:rsidRDefault="00DE69CF" w:rsidP="00DE69CF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DE69CF" w:rsidRPr="00DE69CF" w:rsidRDefault="00DE69CF" w:rsidP="00DE69CF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DE69CF" w:rsidRDefault="00DE69CF" w:rsidP="00DE69CF">
      <w:pPr>
        <w:rPr>
          <w:sz w:val="28"/>
          <w:szCs w:val="28"/>
        </w:rPr>
      </w:pPr>
    </w:p>
    <w:p w:rsidR="00DE69CF" w:rsidRDefault="00DE69CF" w:rsidP="00DE69CF">
      <w:pPr>
        <w:rPr>
          <w:sz w:val="28"/>
          <w:szCs w:val="28"/>
        </w:rPr>
      </w:pPr>
    </w:p>
    <w:p w:rsidR="006221F5" w:rsidRDefault="006221F5" w:rsidP="00DE69CF">
      <w:pPr>
        <w:rPr>
          <w:sz w:val="28"/>
          <w:szCs w:val="28"/>
        </w:rPr>
      </w:pPr>
    </w:p>
    <w:p w:rsidR="006221F5" w:rsidRDefault="006221F5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DE69CF" w:rsidRPr="00DE69CF" w:rsidRDefault="00DE69CF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DE69C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3301365</wp:posOffset>
                </wp:positionH>
                <wp:positionV relativeFrom="page">
                  <wp:posOffset>9126220</wp:posOffset>
                </wp:positionV>
                <wp:extent cx="612775" cy="679450"/>
                <wp:effectExtent l="0" t="1270" r="63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679450"/>
                        </a:xfrm>
                        <a:prstGeom prst="rect">
                          <a:avLst/>
                        </a:prstGeom>
                        <a:solidFill>
                          <a:srgbClr val="F8FC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1330" id="Rectangle 4" o:spid="_x0000_s1026" style="position:absolute;margin-left:259.95pt;margin-top:718.6pt;width:48.25pt;height:5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" fillcolor="#f8fcfd" stroked="f">
                <w10:wrap anchorx="page" anchory="page"/>
              </v:rect>
            </w:pict>
          </mc:Fallback>
        </mc:AlternateContent>
      </w:r>
      <w:r w:rsidRPr="00DE69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749FC" w:rsidRPr="00DE69CF" w:rsidRDefault="00DE69CF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DE69C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4B6FA9">
        <w:rPr>
          <w:rFonts w:ascii="Times New Roman" w:hAnsi="Times New Roman" w:cs="Times New Roman"/>
          <w:sz w:val="28"/>
          <w:szCs w:val="28"/>
        </w:rPr>
        <w:t>Главы</w:t>
      </w:r>
    </w:p>
    <w:p w:rsidR="00DE69CF" w:rsidRDefault="00DE69CF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DE69CF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</w:p>
    <w:p w:rsidR="00DE69CF" w:rsidRDefault="006221F5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6221F5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21F5">
        <w:rPr>
          <w:rFonts w:ascii="Times New Roman" w:hAnsi="Times New Roman" w:cs="Times New Roman"/>
          <w:sz w:val="28"/>
          <w:szCs w:val="28"/>
          <w:u w:val="single"/>
        </w:rPr>
        <w:t>22.02.2018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6221F5">
        <w:rPr>
          <w:rFonts w:ascii="Times New Roman" w:hAnsi="Times New Roman" w:cs="Times New Roman"/>
          <w:sz w:val="28"/>
          <w:szCs w:val="28"/>
          <w:u w:val="single"/>
        </w:rPr>
        <w:t>08-РГ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69CF" w:rsidRDefault="00DE69CF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6221F5" w:rsidRDefault="006221F5" w:rsidP="00DE69CF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DE69CF" w:rsidRPr="00A953F8" w:rsidRDefault="00DE69CF" w:rsidP="00DE69CF">
      <w:pPr>
        <w:jc w:val="center"/>
        <w:rPr>
          <w:rFonts w:ascii="Times New Roman" w:hAnsi="Times New Roman" w:cs="Times New Roman"/>
          <w:b/>
        </w:rPr>
      </w:pPr>
      <w:r w:rsidRPr="00A953F8">
        <w:rPr>
          <w:rFonts w:ascii="Times New Roman" w:hAnsi="Times New Roman" w:cs="Times New Roman"/>
          <w:b/>
        </w:rPr>
        <w:t xml:space="preserve">СОСТАВ </w:t>
      </w:r>
    </w:p>
    <w:p w:rsidR="00DE69CF" w:rsidRPr="00A953F8" w:rsidRDefault="00DE69CF" w:rsidP="00DE69CF">
      <w:pPr>
        <w:jc w:val="center"/>
        <w:rPr>
          <w:rFonts w:ascii="Times New Roman" w:hAnsi="Times New Roman" w:cs="Times New Roman"/>
          <w:b/>
        </w:rPr>
      </w:pPr>
      <w:r w:rsidRPr="00A953F8">
        <w:rPr>
          <w:rFonts w:ascii="Times New Roman" w:hAnsi="Times New Roman" w:cs="Times New Roman"/>
          <w:b/>
        </w:rPr>
        <w:t>территориальных счетных комиссий городского округа Заречный</w:t>
      </w:r>
    </w:p>
    <w:p w:rsidR="00DE69CF" w:rsidRDefault="00DE69CF" w:rsidP="00DE69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3"/>
        <w:gridCol w:w="3123"/>
        <w:gridCol w:w="1450"/>
        <w:gridCol w:w="2647"/>
        <w:gridCol w:w="2056"/>
      </w:tblGrid>
      <w:tr w:rsidR="00DE69CF" w:rsidRPr="00DE69CF" w:rsidTr="00DE69CF">
        <w:trPr>
          <w:trHeight w:val="31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Члены счетной комиссии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Адрес расположения счетной комиссии</w:t>
            </w:r>
          </w:p>
        </w:tc>
      </w:tr>
      <w:tr w:rsidR="00DE69CF" w:rsidRPr="00DE69CF" w:rsidTr="00DE69CF">
        <w:trPr>
          <w:trHeight w:val="9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ФИО </w:t>
            </w: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(Председатель комиссии выделен)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место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1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Богомолова Жанна Даниловна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89126215598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Студент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УрТК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УрТК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(г. Заречный, 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 Ленина, 27)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Гертер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89126215598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Студент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УрТК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Булыгин Даниил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89126215598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Студент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УрТК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2</w:t>
            </w:r>
          </w:p>
        </w:tc>
      </w:tr>
      <w:tr w:rsidR="00DE69CF" w:rsidRPr="00DE69CF" w:rsidTr="00DE69CF">
        <w:trPr>
          <w:trHeight w:val="6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Овсянникова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89126258594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СОШ № 2 </w:t>
            </w:r>
          </w:p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(г. Заречный,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 Ленина, 22)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Стукало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89826638505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6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Нехорошкова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Екатерина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89089022674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3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Томилина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89506512725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ДК "Ровесник"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ДК "Ровесник"</w:t>
            </w:r>
          </w:p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(г. Заречный, 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 Ленина, 11)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Остапенко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89630354424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ДК "Ровесник"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Кореневский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89995595412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ДК "Ровесник"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4</w:t>
            </w:r>
          </w:p>
        </w:tc>
      </w:tr>
      <w:tr w:rsidR="00DE69CF" w:rsidRPr="00DE69CF" w:rsidTr="00DE69CF">
        <w:trPr>
          <w:trHeight w:val="6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Мокеенко Наталья Григорьевна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8(34377)73870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СОШ № 1 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(г. Заречный, ул. Ленинградская, 6 А)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Верзакова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Анна Валентиновна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Белоногова Юлия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5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Постникова Неля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Рифовна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8(34377)71141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Городской телецентр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Городской телецентр (г. Заречный, ул.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Алещенкова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22А)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Кучинская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Оксана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Городской телецентр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Паршева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Алена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Городской телецентр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6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Кожуров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89502008535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Детская Художественная школа (г. Заречный, ул. Ленинградская, 15 А)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Гвоздырев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Антон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89502008535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6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Новикова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89502008535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7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Пилипчук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Марина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89221450308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СОШ № 3 </w:t>
            </w:r>
          </w:p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(г. Заречный, 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ул.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Алещенкова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6)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Пилипчук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Оксана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89536036672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Сухотерина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Ксения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89827199079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Счетная комиссия № 8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Говорухина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89506532967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СОШ № 7 </w:t>
            </w:r>
          </w:p>
          <w:p w:rsidR="00A953F8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(г. Заречный, 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ул.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Алещенкова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19)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Сидоренко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89527401184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Сохарева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Евгения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" w:name="RANGE!C38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89530533796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СОШ №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A953F8">
        <w:trPr>
          <w:trHeight w:val="31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Счетная комиссия № 9</w:t>
            </w:r>
          </w:p>
        </w:tc>
      </w:tr>
      <w:tr w:rsidR="00DE69CF" w:rsidRPr="00DE69CF" w:rsidTr="00DE69CF">
        <w:trPr>
          <w:trHeight w:val="55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Олейников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89193941893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И.о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директора МУП ГО Заречный "Теплоснабжение"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Кафе "Барбарис" </w:t>
            </w:r>
          </w:p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(г. Заречный, ул. 50 лет ВЛКСМ)</w:t>
            </w: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Маркова Юлия </w:t>
            </w: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89126387887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работник ООО НОРД-ТМ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E69CF" w:rsidRPr="00DE69CF" w:rsidTr="00DE69CF">
        <w:trPr>
          <w:trHeight w:val="3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Олейникова</w:t>
            </w:r>
            <w:proofErr w:type="spellEnd"/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89827181887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CF" w:rsidRPr="00DE69CF" w:rsidRDefault="00DE69CF" w:rsidP="00DE69C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E69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работник ООО НОРД-ТМ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F" w:rsidRPr="00DE69CF" w:rsidRDefault="00DE69CF" w:rsidP="00DE69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DE69CF" w:rsidRPr="00DE69CF" w:rsidRDefault="00DE69CF" w:rsidP="00DE69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9CF" w:rsidRPr="00DE69CF" w:rsidSect="00DE69CF">
      <w:headerReference w:type="even" r:id="rId8"/>
      <w:headerReference w:type="default" r:id="rId9"/>
      <w:pgSz w:w="11900" w:h="16840" w:code="9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DB" w:rsidRDefault="00F51BDB">
      <w:r>
        <w:separator/>
      </w:r>
    </w:p>
  </w:endnote>
  <w:endnote w:type="continuationSeparator" w:id="0">
    <w:p w:rsidR="00F51BDB" w:rsidRDefault="00F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DB" w:rsidRDefault="00F51BDB"/>
  </w:footnote>
  <w:footnote w:type="continuationSeparator" w:id="0">
    <w:p w:rsidR="00F51BDB" w:rsidRDefault="00F51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735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E69CF" w:rsidRDefault="00DE69CF">
        <w:pPr>
          <w:pStyle w:val="aa"/>
          <w:jc w:val="center"/>
        </w:pPr>
      </w:p>
      <w:p w:rsidR="00DE69CF" w:rsidRPr="004B6FA9" w:rsidRDefault="00DE69C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4B6FA9">
          <w:rPr>
            <w:rFonts w:ascii="Times New Roman" w:hAnsi="Times New Roman" w:cs="Times New Roman"/>
            <w:sz w:val="28"/>
          </w:rPr>
          <w:fldChar w:fldCharType="begin"/>
        </w:r>
        <w:r w:rsidRPr="004B6FA9">
          <w:rPr>
            <w:rFonts w:ascii="Times New Roman" w:hAnsi="Times New Roman" w:cs="Times New Roman"/>
            <w:sz w:val="28"/>
          </w:rPr>
          <w:instrText>PAGE   \* MERGEFORMAT</w:instrText>
        </w:r>
        <w:r w:rsidRPr="004B6FA9">
          <w:rPr>
            <w:rFonts w:ascii="Times New Roman" w:hAnsi="Times New Roman" w:cs="Times New Roman"/>
            <w:sz w:val="28"/>
          </w:rPr>
          <w:fldChar w:fldCharType="separate"/>
        </w:r>
        <w:r w:rsidR="006221F5">
          <w:rPr>
            <w:rFonts w:ascii="Times New Roman" w:hAnsi="Times New Roman" w:cs="Times New Roman"/>
            <w:noProof/>
            <w:sz w:val="28"/>
          </w:rPr>
          <w:t>2</w:t>
        </w:r>
        <w:r w:rsidRPr="004B6FA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E69CF" w:rsidRDefault="00DE69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86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E69CF" w:rsidRDefault="00DE69CF">
        <w:pPr>
          <w:pStyle w:val="aa"/>
          <w:jc w:val="center"/>
        </w:pPr>
      </w:p>
      <w:p w:rsidR="00DE69CF" w:rsidRPr="00DE69CF" w:rsidRDefault="00DE69C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DE69CF">
          <w:rPr>
            <w:rFonts w:ascii="Times New Roman" w:hAnsi="Times New Roman" w:cs="Times New Roman"/>
            <w:sz w:val="28"/>
          </w:rPr>
          <w:fldChar w:fldCharType="begin"/>
        </w:r>
        <w:r w:rsidRPr="00DE69CF">
          <w:rPr>
            <w:rFonts w:ascii="Times New Roman" w:hAnsi="Times New Roman" w:cs="Times New Roman"/>
            <w:sz w:val="28"/>
          </w:rPr>
          <w:instrText>PAGE   \* MERGEFORMAT</w:instrText>
        </w:r>
        <w:r w:rsidRPr="00DE69CF">
          <w:rPr>
            <w:rFonts w:ascii="Times New Roman" w:hAnsi="Times New Roman" w:cs="Times New Roman"/>
            <w:sz w:val="28"/>
          </w:rPr>
          <w:fldChar w:fldCharType="separate"/>
        </w:r>
        <w:r w:rsidR="006221F5">
          <w:rPr>
            <w:rFonts w:ascii="Times New Roman" w:hAnsi="Times New Roman" w:cs="Times New Roman"/>
            <w:noProof/>
            <w:sz w:val="28"/>
          </w:rPr>
          <w:t>3</w:t>
        </w:r>
        <w:r w:rsidRPr="00DE69C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E69CF" w:rsidRDefault="00DE69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71F"/>
    <w:multiLevelType w:val="multilevel"/>
    <w:tmpl w:val="D71E1A8C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242087"/>
    <w:multiLevelType w:val="multilevel"/>
    <w:tmpl w:val="78D6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456C3"/>
    <w:multiLevelType w:val="multilevel"/>
    <w:tmpl w:val="8C34134C"/>
    <w:lvl w:ilvl="0">
      <w:start w:val="2018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C"/>
    <w:rsid w:val="000A38D2"/>
    <w:rsid w:val="00213267"/>
    <w:rsid w:val="00251909"/>
    <w:rsid w:val="00350099"/>
    <w:rsid w:val="00397E51"/>
    <w:rsid w:val="003B4851"/>
    <w:rsid w:val="004343AC"/>
    <w:rsid w:val="00435136"/>
    <w:rsid w:val="004B6FA9"/>
    <w:rsid w:val="006221F5"/>
    <w:rsid w:val="006416DA"/>
    <w:rsid w:val="0067277D"/>
    <w:rsid w:val="006922C8"/>
    <w:rsid w:val="0070009F"/>
    <w:rsid w:val="007F3D3B"/>
    <w:rsid w:val="007F4074"/>
    <w:rsid w:val="00A749FC"/>
    <w:rsid w:val="00A953F8"/>
    <w:rsid w:val="00CF451B"/>
    <w:rsid w:val="00DE69CF"/>
    <w:rsid w:val="00EB018C"/>
    <w:rsid w:val="00F23986"/>
    <w:rsid w:val="00F51BDB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A57E-29CB-436D-B88E-1DCEF4A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MicrosoftSansSerif">
    <w:name w:val="Основной текст (4) + Microsoft Sans Serif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B48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51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6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9CF"/>
    <w:rPr>
      <w:color w:val="000000"/>
    </w:rPr>
  </w:style>
  <w:style w:type="paragraph" w:styleId="ac">
    <w:name w:val="footer"/>
    <w:basedOn w:val="a"/>
    <w:link w:val="ad"/>
    <w:uiPriority w:val="99"/>
    <w:unhideWhenUsed/>
    <w:rsid w:val="00DE6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9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Izmodenova</dc:creator>
  <cp:lastModifiedBy>Izmodenova</cp:lastModifiedBy>
  <cp:revision>2</cp:revision>
  <cp:lastPrinted>2018-02-28T09:29:00Z</cp:lastPrinted>
  <dcterms:created xsi:type="dcterms:W3CDTF">2018-03-01T09:55:00Z</dcterms:created>
  <dcterms:modified xsi:type="dcterms:W3CDTF">2018-03-01T09:55:00Z</dcterms:modified>
</cp:coreProperties>
</file>