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5A" w:rsidRPr="00590B3F" w:rsidRDefault="009D575A" w:rsidP="007E21DD">
      <w:pPr>
        <w:spacing w:line="312" w:lineRule="auto"/>
        <w:jc w:val="center"/>
        <w:rPr>
          <w:rFonts w:ascii="Liberation Serif" w:hAnsi="Liberation Serif"/>
          <w:b/>
          <w:caps/>
        </w:rPr>
      </w:pPr>
      <w:r w:rsidRPr="00590B3F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1pt" o:ole="">
            <v:imagedata r:id="rId8" o:title=""/>
          </v:shape>
          <o:OLEObject Type="Embed" ProgID="Word.Document.8" ShapeID="_x0000_i1025" DrawAspect="Content" ObjectID="_1635592728" r:id="rId9"/>
        </w:object>
      </w:r>
    </w:p>
    <w:p w:rsidR="009D575A" w:rsidRPr="003D2F7D" w:rsidRDefault="009D575A" w:rsidP="007E21DD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3D2F7D"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:rsidR="009D575A" w:rsidRPr="003D2F7D" w:rsidRDefault="009D575A" w:rsidP="007E21DD">
      <w:pPr>
        <w:spacing w:line="360" w:lineRule="auto"/>
        <w:jc w:val="center"/>
        <w:rPr>
          <w:rFonts w:ascii="Liberation Serif" w:hAnsi="Liberation Serif"/>
          <w:b/>
          <w:caps/>
          <w:sz w:val="28"/>
          <w:szCs w:val="28"/>
        </w:rPr>
      </w:pPr>
      <w:r w:rsidRPr="003D2F7D">
        <w:rPr>
          <w:rFonts w:ascii="Liberation Serif" w:hAnsi="Liberation Serif"/>
          <w:b/>
          <w:caps/>
          <w:sz w:val="28"/>
          <w:szCs w:val="28"/>
        </w:rPr>
        <w:t>п о с т а н о в л е н и е</w:t>
      </w:r>
    </w:p>
    <w:p w:rsidR="009D575A" w:rsidRPr="003D2F7D" w:rsidRDefault="00942C59" w:rsidP="007E21DD">
      <w:pPr>
        <w:rPr>
          <w:rFonts w:ascii="Liberation Serif" w:hAnsi="Liberation Serif"/>
          <w:sz w:val="22"/>
          <w:szCs w:val="22"/>
        </w:rPr>
      </w:pPr>
      <w:r w:rsidRPr="00590B3F">
        <w:rPr>
          <w:rFonts w:ascii="Liberation Serif" w:hAnsi="Liberation Serif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63246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27C10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D575A" w:rsidRPr="003D2F7D" w:rsidRDefault="009D575A" w:rsidP="007E21DD">
      <w:pPr>
        <w:rPr>
          <w:rFonts w:ascii="Liberation Serif" w:hAnsi="Liberation Serif"/>
          <w:sz w:val="22"/>
          <w:szCs w:val="22"/>
        </w:rPr>
      </w:pPr>
    </w:p>
    <w:p w:rsidR="009D575A" w:rsidRPr="003D2F7D" w:rsidRDefault="009D575A" w:rsidP="007E21DD">
      <w:pPr>
        <w:rPr>
          <w:rFonts w:ascii="Liberation Serif" w:hAnsi="Liberation Serif"/>
          <w:sz w:val="22"/>
          <w:szCs w:val="22"/>
        </w:rPr>
      </w:pPr>
      <w:r w:rsidRPr="003D2F7D">
        <w:rPr>
          <w:rFonts w:ascii="Liberation Serif" w:hAnsi="Liberation Serif"/>
          <w:sz w:val="22"/>
          <w:szCs w:val="22"/>
        </w:rPr>
        <w:t>от___</w:t>
      </w:r>
      <w:r w:rsidR="003D2F7D">
        <w:rPr>
          <w:rFonts w:ascii="Liberation Serif" w:hAnsi="Liberation Serif"/>
          <w:sz w:val="22"/>
          <w:szCs w:val="22"/>
          <w:u w:val="single"/>
        </w:rPr>
        <w:t>18.11.2019</w:t>
      </w:r>
      <w:r w:rsidRPr="003D2F7D">
        <w:rPr>
          <w:rFonts w:ascii="Liberation Serif" w:hAnsi="Liberation Serif"/>
          <w:sz w:val="22"/>
          <w:szCs w:val="22"/>
        </w:rPr>
        <w:t>___</w:t>
      </w:r>
      <w:r w:rsidR="005D75E3" w:rsidRPr="003D2F7D">
        <w:rPr>
          <w:rFonts w:ascii="Liberation Serif" w:hAnsi="Liberation Serif"/>
          <w:sz w:val="22"/>
          <w:szCs w:val="22"/>
        </w:rPr>
        <w:t>_ № _</w:t>
      </w:r>
      <w:r w:rsidRPr="003D2F7D">
        <w:rPr>
          <w:rFonts w:ascii="Liberation Serif" w:hAnsi="Liberation Serif"/>
          <w:sz w:val="22"/>
          <w:szCs w:val="22"/>
        </w:rPr>
        <w:t>__</w:t>
      </w:r>
      <w:r w:rsidR="003D2F7D">
        <w:rPr>
          <w:rFonts w:ascii="Liberation Serif" w:hAnsi="Liberation Serif"/>
          <w:sz w:val="22"/>
          <w:szCs w:val="22"/>
          <w:u w:val="single"/>
        </w:rPr>
        <w:t>1154-П</w:t>
      </w:r>
      <w:r w:rsidRPr="003D2F7D">
        <w:rPr>
          <w:rFonts w:ascii="Liberation Serif" w:hAnsi="Liberation Serif"/>
          <w:sz w:val="22"/>
          <w:szCs w:val="22"/>
        </w:rPr>
        <w:t>____</w:t>
      </w:r>
    </w:p>
    <w:p w:rsidR="009D575A" w:rsidRPr="003D2F7D" w:rsidRDefault="009D575A" w:rsidP="007E21DD">
      <w:pPr>
        <w:rPr>
          <w:rFonts w:ascii="Liberation Serif" w:hAnsi="Liberation Serif"/>
          <w:sz w:val="22"/>
          <w:szCs w:val="22"/>
        </w:rPr>
      </w:pPr>
    </w:p>
    <w:p w:rsidR="009D575A" w:rsidRPr="003D2F7D" w:rsidRDefault="009D575A" w:rsidP="007E21DD">
      <w:pPr>
        <w:ind w:right="5812"/>
        <w:jc w:val="center"/>
        <w:rPr>
          <w:rFonts w:ascii="Liberation Serif" w:hAnsi="Liberation Serif"/>
          <w:sz w:val="22"/>
          <w:szCs w:val="22"/>
        </w:rPr>
      </w:pPr>
      <w:r w:rsidRPr="003D2F7D">
        <w:rPr>
          <w:rFonts w:ascii="Liberation Serif" w:hAnsi="Liberation Serif"/>
          <w:sz w:val="22"/>
          <w:szCs w:val="22"/>
        </w:rPr>
        <w:t>г.</w:t>
      </w:r>
      <w:r w:rsidR="00D93C3A" w:rsidRPr="003D2F7D">
        <w:rPr>
          <w:rFonts w:ascii="Liberation Serif" w:hAnsi="Liberation Serif"/>
          <w:sz w:val="22"/>
          <w:szCs w:val="22"/>
        </w:rPr>
        <w:t xml:space="preserve"> </w:t>
      </w:r>
      <w:r w:rsidRPr="003D2F7D">
        <w:rPr>
          <w:rFonts w:ascii="Liberation Serif" w:hAnsi="Liberation Serif"/>
          <w:sz w:val="22"/>
          <w:szCs w:val="22"/>
        </w:rPr>
        <w:t>Заречный</w:t>
      </w:r>
    </w:p>
    <w:p w:rsidR="009D575A" w:rsidRPr="00590B3F" w:rsidRDefault="009D575A" w:rsidP="007E21DD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</w:p>
    <w:p w:rsidR="009D575A" w:rsidRPr="00590B3F" w:rsidRDefault="009D575A" w:rsidP="007E21DD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</w:p>
    <w:p w:rsidR="009D575A" w:rsidRPr="00590B3F" w:rsidRDefault="009D575A" w:rsidP="007E21DD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r w:rsidRPr="00590B3F">
        <w:rPr>
          <w:rFonts w:ascii="Liberation Serif" w:hAnsi="Liberation Serif"/>
          <w:b/>
        </w:rPr>
        <w:t>Об утверждении муниципальной программы «Реализация социальной политики в городском округе Заречный до 2024 года»</w:t>
      </w:r>
    </w:p>
    <w:p w:rsidR="009D575A" w:rsidRPr="00590B3F" w:rsidRDefault="009D575A" w:rsidP="007E21DD">
      <w:pPr>
        <w:tabs>
          <w:tab w:val="left" w:pos="8931"/>
        </w:tabs>
        <w:rPr>
          <w:rFonts w:ascii="Liberation Serif" w:hAnsi="Liberation Serif"/>
        </w:rPr>
      </w:pPr>
    </w:p>
    <w:p w:rsidR="00F60A66" w:rsidRPr="00590B3F" w:rsidRDefault="00F60A66" w:rsidP="007E21DD">
      <w:pPr>
        <w:tabs>
          <w:tab w:val="left" w:pos="8931"/>
        </w:tabs>
        <w:rPr>
          <w:rFonts w:ascii="Liberation Serif" w:hAnsi="Liberation Serif"/>
        </w:rPr>
      </w:pPr>
    </w:p>
    <w:p w:rsidR="009D575A" w:rsidRPr="00590B3F" w:rsidRDefault="009D575A" w:rsidP="007E21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 xml:space="preserve">В соответствии </w:t>
      </w:r>
      <w:r w:rsidR="00A254B5" w:rsidRPr="00590B3F">
        <w:rPr>
          <w:rFonts w:ascii="Liberation Serif" w:hAnsi="Liberation Serif"/>
        </w:rPr>
        <w:t xml:space="preserve">с </w:t>
      </w:r>
      <w:r w:rsidR="0011603D" w:rsidRPr="00590B3F">
        <w:rPr>
          <w:rFonts w:ascii="Liberation Serif" w:hAnsi="Liberation Serif"/>
        </w:rPr>
        <w:t xml:space="preserve">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</w:t>
      </w:r>
      <w:r w:rsidR="00A254B5" w:rsidRPr="00590B3F">
        <w:rPr>
          <w:rFonts w:ascii="Liberation Serif" w:hAnsi="Liberation Serif"/>
        </w:rPr>
        <w:t>постан</w:t>
      </w:r>
      <w:r w:rsidR="00CF0267" w:rsidRPr="00590B3F">
        <w:rPr>
          <w:rFonts w:ascii="Liberation Serif" w:hAnsi="Liberation Serif"/>
        </w:rPr>
        <w:t>овле</w:t>
      </w:r>
      <w:r w:rsidR="00A254B5" w:rsidRPr="00590B3F">
        <w:rPr>
          <w:rFonts w:ascii="Liberation Serif" w:hAnsi="Liberation Serif"/>
        </w:rPr>
        <w:t>нием</w:t>
      </w:r>
      <w:r w:rsidR="00CF0267" w:rsidRPr="00590B3F">
        <w:rPr>
          <w:rFonts w:ascii="Liberation Serif" w:hAnsi="Liberation Serif"/>
        </w:rPr>
        <w:t xml:space="preserve"> </w:t>
      </w:r>
      <w:r w:rsidR="00A254B5" w:rsidRPr="00590B3F">
        <w:rPr>
          <w:rFonts w:ascii="Liberation Serif" w:hAnsi="Liberation Serif"/>
        </w:rPr>
        <w:t>администрации городского округа Заречный от 19.08.2019 № 840-П «Об утверждении перечня муниципальных программ городского округа Заречный, подлежащих разработке в 2019 году»</w:t>
      </w:r>
      <w:r w:rsidRPr="00590B3F">
        <w:rPr>
          <w:rFonts w:ascii="Liberation Serif" w:hAnsi="Liberation Serif"/>
        </w:rPr>
        <w:t>, на основании ст. ст. 28, 31 Устава городского округа Заречный администрация городского округа Заречный</w:t>
      </w:r>
    </w:p>
    <w:p w:rsidR="009D575A" w:rsidRPr="00590B3F" w:rsidRDefault="009D575A" w:rsidP="007E21DD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590B3F">
        <w:rPr>
          <w:rFonts w:ascii="Liberation Serif" w:hAnsi="Liberation Serif"/>
          <w:b/>
        </w:rPr>
        <w:t>ПОСТАНОВЛЯЕТ:</w:t>
      </w:r>
    </w:p>
    <w:p w:rsidR="009D575A" w:rsidRPr="00590B3F" w:rsidRDefault="009D575A" w:rsidP="007E21DD">
      <w:pPr>
        <w:pStyle w:val="a7"/>
        <w:ind w:firstLine="709"/>
        <w:jc w:val="both"/>
        <w:rPr>
          <w:rFonts w:ascii="Liberation Serif" w:hAnsi="Liberation Serif"/>
          <w:sz w:val="24"/>
          <w:szCs w:val="24"/>
        </w:rPr>
      </w:pPr>
      <w:r w:rsidRPr="00590B3F">
        <w:rPr>
          <w:rFonts w:ascii="Liberation Serif" w:hAnsi="Liberation Serif"/>
          <w:sz w:val="24"/>
          <w:szCs w:val="24"/>
        </w:rPr>
        <w:t xml:space="preserve">1. Утвердить муниципальную </w:t>
      </w:r>
      <w:hyperlink r:id="rId10" w:anchor="Par37#Par37" w:history="1">
        <w:r w:rsidRPr="00590B3F">
          <w:rPr>
            <w:rStyle w:val="ac"/>
            <w:rFonts w:ascii="Liberation Serif" w:hAnsi="Liberation Serif"/>
            <w:color w:val="auto"/>
            <w:sz w:val="24"/>
            <w:szCs w:val="24"/>
            <w:u w:val="none"/>
          </w:rPr>
          <w:t>программу</w:t>
        </w:r>
      </w:hyperlink>
      <w:r w:rsidRPr="00590B3F">
        <w:rPr>
          <w:rFonts w:ascii="Liberation Serif" w:hAnsi="Liberation Serif"/>
          <w:sz w:val="24"/>
          <w:szCs w:val="24"/>
        </w:rPr>
        <w:t xml:space="preserve"> «Реализация социальной политики в городском округе Заречный до 2024 года»</w:t>
      </w:r>
      <w:r w:rsidR="00DD0C19" w:rsidRPr="00590B3F">
        <w:rPr>
          <w:rFonts w:ascii="Liberation Serif" w:hAnsi="Liberation Serif"/>
          <w:sz w:val="24"/>
          <w:szCs w:val="24"/>
        </w:rPr>
        <w:t>.</w:t>
      </w:r>
      <w:r w:rsidRPr="00590B3F">
        <w:rPr>
          <w:rFonts w:ascii="Liberation Serif" w:hAnsi="Liberation Serif"/>
          <w:sz w:val="24"/>
          <w:szCs w:val="24"/>
        </w:rPr>
        <w:t xml:space="preserve"> </w:t>
      </w:r>
    </w:p>
    <w:p w:rsidR="00E94EBF" w:rsidRPr="00590B3F" w:rsidRDefault="009D575A" w:rsidP="007E21DD">
      <w:pPr>
        <w:pStyle w:val="a7"/>
        <w:ind w:firstLine="709"/>
        <w:jc w:val="both"/>
        <w:rPr>
          <w:rFonts w:ascii="Liberation Serif" w:hAnsi="Liberation Serif"/>
          <w:sz w:val="24"/>
          <w:szCs w:val="24"/>
        </w:rPr>
      </w:pPr>
      <w:r w:rsidRPr="00590B3F">
        <w:rPr>
          <w:rFonts w:ascii="Liberation Serif" w:hAnsi="Liberation Serif"/>
          <w:sz w:val="24"/>
          <w:szCs w:val="24"/>
        </w:rPr>
        <w:t xml:space="preserve">2. </w:t>
      </w:r>
      <w:r w:rsidR="00E94EBF" w:rsidRPr="00590B3F">
        <w:rPr>
          <w:rFonts w:ascii="Liberation Serif" w:hAnsi="Liberation Serif"/>
          <w:sz w:val="24"/>
          <w:szCs w:val="24"/>
        </w:rPr>
        <w:t>Признать утратившим</w:t>
      </w:r>
      <w:r w:rsidR="00A254B5" w:rsidRPr="00590B3F">
        <w:rPr>
          <w:rFonts w:ascii="Liberation Serif" w:hAnsi="Liberation Serif"/>
          <w:sz w:val="24"/>
          <w:szCs w:val="24"/>
        </w:rPr>
        <w:t>и</w:t>
      </w:r>
      <w:r w:rsidR="00E94EBF" w:rsidRPr="00590B3F">
        <w:rPr>
          <w:rFonts w:ascii="Liberation Serif" w:hAnsi="Liberation Serif"/>
          <w:sz w:val="24"/>
          <w:szCs w:val="24"/>
        </w:rPr>
        <w:t xml:space="preserve"> силу</w:t>
      </w:r>
      <w:r w:rsidR="00A254B5" w:rsidRPr="00590B3F">
        <w:rPr>
          <w:rFonts w:ascii="Liberation Serif" w:hAnsi="Liberation Serif"/>
          <w:sz w:val="24"/>
          <w:szCs w:val="24"/>
        </w:rPr>
        <w:t xml:space="preserve"> с 01.01.2020:</w:t>
      </w:r>
    </w:p>
    <w:p w:rsidR="00A254B5" w:rsidRPr="00590B3F" w:rsidRDefault="00A254B5" w:rsidP="007E21DD">
      <w:pPr>
        <w:pStyle w:val="a7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90B3F">
        <w:rPr>
          <w:rFonts w:ascii="Liberation Serif" w:hAnsi="Liberation Serif"/>
          <w:sz w:val="24"/>
          <w:szCs w:val="24"/>
        </w:rPr>
        <w:t xml:space="preserve">постановление администрации городского округа Заречный </w:t>
      </w:r>
      <w:r w:rsidR="00532C70" w:rsidRPr="00590B3F">
        <w:rPr>
          <w:rFonts w:ascii="Liberation Serif" w:hAnsi="Liberation Serif"/>
          <w:sz w:val="24"/>
          <w:szCs w:val="24"/>
        </w:rPr>
        <w:t xml:space="preserve">от 31.08.2015 </w:t>
      </w:r>
      <w:r w:rsidR="003D2F7D">
        <w:rPr>
          <w:rFonts w:ascii="Liberation Serif" w:hAnsi="Liberation Serif"/>
          <w:sz w:val="24"/>
          <w:szCs w:val="24"/>
        </w:rPr>
        <w:t xml:space="preserve">   № </w:t>
      </w:r>
      <w:r w:rsidR="00532C70" w:rsidRPr="00590B3F">
        <w:rPr>
          <w:rFonts w:ascii="Liberation Serif" w:hAnsi="Liberation Serif"/>
          <w:sz w:val="24"/>
          <w:szCs w:val="24"/>
        </w:rPr>
        <w:t>1038-П «Об утверждении муниципальной программы «Меры социальной защиты и социальной поддержки населения городского округа Заречный» на 2016-202</w:t>
      </w:r>
      <w:r w:rsidR="00751325" w:rsidRPr="00590B3F">
        <w:rPr>
          <w:rFonts w:ascii="Liberation Serif" w:hAnsi="Liberation Serif"/>
          <w:sz w:val="24"/>
          <w:szCs w:val="24"/>
        </w:rPr>
        <w:t>1</w:t>
      </w:r>
      <w:r w:rsidR="00532C70" w:rsidRPr="00590B3F">
        <w:rPr>
          <w:rFonts w:ascii="Liberation Serif" w:hAnsi="Liberation Serif"/>
          <w:sz w:val="24"/>
          <w:szCs w:val="24"/>
        </w:rPr>
        <w:t xml:space="preserve"> годы»</w:t>
      </w:r>
      <w:r w:rsidRPr="00590B3F">
        <w:rPr>
          <w:rFonts w:ascii="Liberation Serif" w:hAnsi="Liberation Serif"/>
          <w:sz w:val="24"/>
          <w:szCs w:val="24"/>
        </w:rPr>
        <w:t>;</w:t>
      </w:r>
    </w:p>
    <w:p w:rsidR="00A254B5" w:rsidRPr="00590B3F" w:rsidRDefault="00A254B5" w:rsidP="007E21DD">
      <w:pPr>
        <w:pStyle w:val="a7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90B3F">
        <w:rPr>
          <w:rFonts w:ascii="Liberation Serif" w:hAnsi="Liberation Serif"/>
          <w:sz w:val="24"/>
          <w:szCs w:val="24"/>
        </w:rPr>
        <w:t xml:space="preserve">постановление администрации городского округа Заречный от </w:t>
      </w:r>
      <w:r w:rsidR="00932D6D" w:rsidRPr="00590B3F">
        <w:rPr>
          <w:rFonts w:ascii="Liberation Serif" w:hAnsi="Liberation Serif"/>
          <w:sz w:val="24"/>
          <w:szCs w:val="24"/>
        </w:rPr>
        <w:t xml:space="preserve">31.08.2015 </w:t>
      </w:r>
      <w:r w:rsidR="003D2F7D">
        <w:rPr>
          <w:rFonts w:ascii="Liberation Serif" w:hAnsi="Liberation Serif"/>
          <w:sz w:val="24"/>
          <w:szCs w:val="24"/>
        </w:rPr>
        <w:t xml:space="preserve">   </w:t>
      </w:r>
      <w:r w:rsidRPr="00590B3F">
        <w:rPr>
          <w:rFonts w:ascii="Liberation Serif" w:hAnsi="Liberation Serif"/>
          <w:sz w:val="24"/>
          <w:szCs w:val="24"/>
        </w:rPr>
        <w:t>№</w:t>
      </w:r>
      <w:r w:rsidR="003D2F7D">
        <w:rPr>
          <w:rFonts w:ascii="Liberation Serif" w:hAnsi="Liberation Serif"/>
          <w:sz w:val="24"/>
          <w:szCs w:val="24"/>
        </w:rPr>
        <w:t> </w:t>
      </w:r>
      <w:r w:rsidR="00932D6D" w:rsidRPr="00590B3F">
        <w:rPr>
          <w:rFonts w:ascii="Liberation Serif" w:hAnsi="Liberation Serif"/>
          <w:sz w:val="24"/>
          <w:szCs w:val="24"/>
        </w:rPr>
        <w:t>1036-П</w:t>
      </w:r>
      <w:r w:rsidRPr="00590B3F">
        <w:rPr>
          <w:rFonts w:ascii="Liberation Serif" w:hAnsi="Liberation Serif"/>
          <w:sz w:val="24"/>
          <w:szCs w:val="24"/>
        </w:rPr>
        <w:t xml:space="preserve"> </w:t>
      </w:r>
      <w:r w:rsidR="00F24586" w:rsidRPr="00590B3F">
        <w:rPr>
          <w:rFonts w:ascii="Liberation Serif" w:hAnsi="Liberation Serif"/>
          <w:sz w:val="24"/>
          <w:szCs w:val="24"/>
        </w:rPr>
        <w:t>«</w:t>
      </w:r>
      <w:r w:rsidR="00932D6D" w:rsidRPr="00590B3F">
        <w:rPr>
          <w:rFonts w:ascii="Liberation Serif" w:hAnsi="Liberation Serif"/>
          <w:sz w:val="24"/>
          <w:szCs w:val="24"/>
        </w:rPr>
        <w:t>Об утверждении муниципальной программы «Профилактика наркомании и противодействие незаконному обороту наркотиков на территории городского округа Заречный на 2016 - 2020 годы»</w:t>
      </w:r>
      <w:r w:rsidRPr="00590B3F">
        <w:rPr>
          <w:rFonts w:ascii="Liberation Serif" w:hAnsi="Liberation Serif"/>
          <w:sz w:val="24"/>
          <w:szCs w:val="24"/>
        </w:rPr>
        <w:t>;</w:t>
      </w:r>
    </w:p>
    <w:p w:rsidR="00A254B5" w:rsidRPr="00590B3F" w:rsidRDefault="00A254B5" w:rsidP="007E21DD">
      <w:pPr>
        <w:pStyle w:val="a7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90B3F">
        <w:rPr>
          <w:rFonts w:ascii="Liberation Serif" w:hAnsi="Liberation Serif"/>
          <w:sz w:val="24"/>
          <w:szCs w:val="24"/>
        </w:rPr>
        <w:t>постановление администрации городского округа Заречный от</w:t>
      </w:r>
      <w:r w:rsidR="006E7BD3" w:rsidRPr="00590B3F">
        <w:rPr>
          <w:rFonts w:ascii="Liberation Serif" w:hAnsi="Liberation Serif"/>
          <w:sz w:val="24"/>
          <w:szCs w:val="24"/>
        </w:rPr>
        <w:t xml:space="preserve"> 07.09.2015</w:t>
      </w:r>
      <w:r w:rsidRPr="00590B3F">
        <w:rPr>
          <w:rFonts w:ascii="Liberation Serif" w:hAnsi="Liberation Serif"/>
          <w:sz w:val="24"/>
          <w:szCs w:val="24"/>
        </w:rPr>
        <w:t xml:space="preserve"> </w:t>
      </w:r>
      <w:r w:rsidR="003D2F7D">
        <w:rPr>
          <w:rFonts w:ascii="Liberation Serif" w:hAnsi="Liberation Serif"/>
          <w:sz w:val="24"/>
          <w:szCs w:val="24"/>
        </w:rPr>
        <w:t xml:space="preserve">   </w:t>
      </w:r>
      <w:r w:rsidRPr="00590B3F">
        <w:rPr>
          <w:rFonts w:ascii="Liberation Serif" w:hAnsi="Liberation Serif"/>
          <w:sz w:val="24"/>
          <w:szCs w:val="24"/>
        </w:rPr>
        <w:t>№</w:t>
      </w:r>
      <w:r w:rsidR="003D2F7D">
        <w:rPr>
          <w:rFonts w:ascii="Liberation Serif" w:hAnsi="Liberation Serif"/>
          <w:sz w:val="24"/>
          <w:szCs w:val="24"/>
        </w:rPr>
        <w:t> </w:t>
      </w:r>
      <w:r w:rsidR="006E7BD3" w:rsidRPr="00590B3F">
        <w:rPr>
          <w:rFonts w:ascii="Liberation Serif" w:hAnsi="Liberation Serif"/>
          <w:sz w:val="24"/>
          <w:szCs w:val="24"/>
        </w:rPr>
        <w:t>1059-П</w:t>
      </w:r>
      <w:r w:rsidRPr="00590B3F">
        <w:rPr>
          <w:rFonts w:ascii="Liberation Serif" w:hAnsi="Liberation Serif"/>
          <w:sz w:val="24"/>
          <w:szCs w:val="24"/>
        </w:rPr>
        <w:t xml:space="preserve"> </w:t>
      </w:r>
      <w:r w:rsidR="00F24586" w:rsidRPr="00590B3F">
        <w:rPr>
          <w:rFonts w:ascii="Liberation Serif" w:hAnsi="Liberation Serif"/>
          <w:sz w:val="24"/>
          <w:szCs w:val="24"/>
        </w:rPr>
        <w:t>«</w:t>
      </w:r>
      <w:r w:rsidR="006E7BD3" w:rsidRPr="00590B3F">
        <w:rPr>
          <w:rFonts w:ascii="Liberation Serif" w:hAnsi="Liberation Serif"/>
          <w:sz w:val="24"/>
          <w:szCs w:val="24"/>
        </w:rPr>
        <w:t>Об утверждении муниципальной программы «Комплексные меры по ограничению распространения ВИЧ-инфекции на территории городского округа Заречный» на 2016-2020 годы</w:t>
      </w:r>
      <w:r w:rsidR="00040FF3" w:rsidRPr="00590B3F">
        <w:rPr>
          <w:rFonts w:ascii="Liberation Serif" w:hAnsi="Liberation Serif"/>
          <w:sz w:val="24"/>
          <w:szCs w:val="24"/>
        </w:rPr>
        <w:t>»</w:t>
      </w:r>
      <w:r w:rsidRPr="00590B3F">
        <w:rPr>
          <w:rFonts w:ascii="Liberation Serif" w:hAnsi="Liberation Serif"/>
          <w:sz w:val="24"/>
          <w:szCs w:val="24"/>
        </w:rPr>
        <w:t>;</w:t>
      </w:r>
    </w:p>
    <w:p w:rsidR="00A254B5" w:rsidRPr="00590B3F" w:rsidRDefault="00A254B5" w:rsidP="007E21DD">
      <w:pPr>
        <w:pStyle w:val="a7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90B3F">
        <w:rPr>
          <w:rFonts w:ascii="Liberation Serif" w:hAnsi="Liberation Serif"/>
          <w:sz w:val="24"/>
          <w:szCs w:val="24"/>
        </w:rPr>
        <w:t xml:space="preserve">постановление администрации городского округа Заречный </w:t>
      </w:r>
      <w:r w:rsidR="00AA695F" w:rsidRPr="00590B3F">
        <w:rPr>
          <w:rFonts w:ascii="Liberation Serif" w:hAnsi="Liberation Serif"/>
          <w:sz w:val="24"/>
          <w:szCs w:val="24"/>
        </w:rPr>
        <w:t>от 12.02.2016 № 145-П</w:t>
      </w:r>
      <w:r w:rsidRPr="00590B3F">
        <w:rPr>
          <w:rFonts w:ascii="Liberation Serif" w:hAnsi="Liberation Serif"/>
          <w:sz w:val="24"/>
          <w:szCs w:val="24"/>
        </w:rPr>
        <w:t xml:space="preserve"> </w:t>
      </w:r>
      <w:r w:rsidR="00F24586" w:rsidRPr="00590B3F">
        <w:rPr>
          <w:rFonts w:ascii="Liberation Serif" w:hAnsi="Liberation Serif"/>
          <w:sz w:val="24"/>
          <w:szCs w:val="24"/>
        </w:rPr>
        <w:t>«</w:t>
      </w:r>
      <w:r w:rsidR="00AA695F" w:rsidRPr="00590B3F">
        <w:rPr>
          <w:rFonts w:ascii="Liberation Serif" w:hAnsi="Liberation Serif"/>
          <w:sz w:val="24"/>
          <w:szCs w:val="24"/>
        </w:rPr>
        <w:t>Об утверждении муниципальной программы «Гармонизация межнациональных и межконфессиональных отношений, профилактика экстремизма на территории городского</w:t>
      </w:r>
      <w:r w:rsidR="00751325" w:rsidRPr="00590B3F">
        <w:rPr>
          <w:rFonts w:ascii="Liberation Serif" w:hAnsi="Liberation Serif"/>
          <w:sz w:val="24"/>
          <w:szCs w:val="24"/>
        </w:rPr>
        <w:t xml:space="preserve"> округа Заречный» на 2016 - 2025</w:t>
      </w:r>
      <w:r w:rsidR="00AA695F" w:rsidRPr="00590B3F">
        <w:rPr>
          <w:rFonts w:ascii="Liberation Serif" w:hAnsi="Liberation Serif"/>
          <w:sz w:val="24"/>
          <w:szCs w:val="24"/>
        </w:rPr>
        <w:t xml:space="preserve"> годы</w:t>
      </w:r>
      <w:r w:rsidRPr="00590B3F">
        <w:rPr>
          <w:rFonts w:ascii="Liberation Serif" w:hAnsi="Liberation Serif"/>
          <w:sz w:val="24"/>
          <w:szCs w:val="24"/>
        </w:rPr>
        <w:t>;</w:t>
      </w:r>
    </w:p>
    <w:p w:rsidR="00A254B5" w:rsidRPr="00590B3F" w:rsidRDefault="00A254B5" w:rsidP="007E21DD">
      <w:pPr>
        <w:pStyle w:val="a7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90B3F">
        <w:rPr>
          <w:rFonts w:ascii="Liberation Serif" w:hAnsi="Liberation Serif"/>
          <w:sz w:val="24"/>
          <w:szCs w:val="24"/>
        </w:rPr>
        <w:t xml:space="preserve">постановление администрации городского округа Заречный </w:t>
      </w:r>
      <w:r w:rsidR="00FC1818" w:rsidRPr="00590B3F">
        <w:rPr>
          <w:rFonts w:ascii="Liberation Serif" w:hAnsi="Liberation Serif"/>
          <w:sz w:val="24"/>
          <w:szCs w:val="24"/>
        </w:rPr>
        <w:t xml:space="preserve">от 26.11.2015 </w:t>
      </w:r>
      <w:r w:rsidR="003D2F7D">
        <w:rPr>
          <w:rFonts w:ascii="Liberation Serif" w:hAnsi="Liberation Serif"/>
          <w:sz w:val="24"/>
          <w:szCs w:val="24"/>
        </w:rPr>
        <w:t xml:space="preserve">   № </w:t>
      </w:r>
      <w:r w:rsidR="00FC1818" w:rsidRPr="00590B3F">
        <w:rPr>
          <w:rFonts w:ascii="Liberation Serif" w:hAnsi="Liberation Serif"/>
          <w:sz w:val="24"/>
          <w:szCs w:val="24"/>
        </w:rPr>
        <w:t>1527-П</w:t>
      </w:r>
      <w:r w:rsidRPr="00590B3F">
        <w:rPr>
          <w:rFonts w:ascii="Liberation Serif" w:hAnsi="Liberation Serif"/>
          <w:sz w:val="24"/>
          <w:szCs w:val="24"/>
        </w:rPr>
        <w:t xml:space="preserve"> </w:t>
      </w:r>
      <w:r w:rsidR="00F24586" w:rsidRPr="00590B3F">
        <w:rPr>
          <w:rFonts w:ascii="Liberation Serif" w:hAnsi="Liberation Serif"/>
          <w:sz w:val="24"/>
          <w:szCs w:val="24"/>
        </w:rPr>
        <w:t>«</w:t>
      </w:r>
      <w:r w:rsidR="00FC1818" w:rsidRPr="00590B3F">
        <w:rPr>
          <w:rFonts w:ascii="Liberation Serif" w:hAnsi="Liberation Serif"/>
          <w:sz w:val="24"/>
          <w:szCs w:val="24"/>
        </w:rPr>
        <w:t xml:space="preserve">Об утверждении муниципальной программы «Профилактика </w:t>
      </w:r>
      <w:r w:rsidR="00751325" w:rsidRPr="00590B3F">
        <w:rPr>
          <w:rFonts w:ascii="Liberation Serif" w:hAnsi="Liberation Serif"/>
          <w:sz w:val="24"/>
          <w:szCs w:val="24"/>
        </w:rPr>
        <w:t>правонарушений на территории городского округа Заречный</w:t>
      </w:r>
      <w:r w:rsidR="00040FF3" w:rsidRPr="00590B3F">
        <w:rPr>
          <w:rFonts w:ascii="Liberation Serif" w:hAnsi="Liberation Serif"/>
          <w:sz w:val="24"/>
          <w:szCs w:val="24"/>
        </w:rPr>
        <w:t>»</w:t>
      </w:r>
      <w:r w:rsidRPr="00590B3F">
        <w:rPr>
          <w:rFonts w:ascii="Liberation Serif" w:hAnsi="Liberation Serif"/>
          <w:sz w:val="24"/>
          <w:szCs w:val="24"/>
        </w:rPr>
        <w:t>.</w:t>
      </w:r>
    </w:p>
    <w:p w:rsidR="00BD5C60" w:rsidRPr="00590B3F" w:rsidRDefault="00BD5C60" w:rsidP="007E21DD">
      <w:pPr>
        <w:pStyle w:val="a7"/>
        <w:ind w:firstLine="709"/>
        <w:jc w:val="both"/>
        <w:rPr>
          <w:rFonts w:ascii="Liberation Serif" w:hAnsi="Liberation Serif"/>
          <w:sz w:val="24"/>
          <w:szCs w:val="24"/>
        </w:rPr>
      </w:pPr>
      <w:r w:rsidRPr="00590B3F">
        <w:rPr>
          <w:rFonts w:ascii="Liberation Serif" w:hAnsi="Liberation Serif"/>
          <w:sz w:val="24"/>
          <w:szCs w:val="24"/>
        </w:rPr>
        <w:t xml:space="preserve">3. </w:t>
      </w:r>
      <w:r w:rsidR="00DD0C19" w:rsidRPr="00590B3F">
        <w:rPr>
          <w:rFonts w:ascii="Liberation Serif" w:hAnsi="Liberation Serif"/>
          <w:sz w:val="24"/>
          <w:szCs w:val="24"/>
        </w:rPr>
        <w:t>Настоящее постановление</w:t>
      </w:r>
      <w:r w:rsidRPr="00590B3F">
        <w:rPr>
          <w:rFonts w:ascii="Liberation Serif" w:hAnsi="Liberation Serif"/>
          <w:sz w:val="24"/>
          <w:szCs w:val="24"/>
        </w:rPr>
        <w:t xml:space="preserve"> вступает в силу с 01.01.2020.</w:t>
      </w:r>
    </w:p>
    <w:p w:rsidR="009D575A" w:rsidRPr="00590B3F" w:rsidRDefault="00E94EBF" w:rsidP="007E21DD">
      <w:pPr>
        <w:pStyle w:val="a7"/>
        <w:ind w:firstLine="709"/>
        <w:jc w:val="both"/>
        <w:rPr>
          <w:rFonts w:ascii="Liberation Serif" w:hAnsi="Liberation Serif"/>
          <w:sz w:val="24"/>
          <w:szCs w:val="24"/>
        </w:rPr>
      </w:pPr>
      <w:r w:rsidRPr="00590B3F">
        <w:rPr>
          <w:rFonts w:ascii="Liberation Serif" w:hAnsi="Liberation Serif"/>
          <w:sz w:val="24"/>
          <w:szCs w:val="24"/>
        </w:rPr>
        <w:t>4</w:t>
      </w:r>
      <w:r w:rsidR="009D575A" w:rsidRPr="00590B3F">
        <w:rPr>
          <w:rFonts w:ascii="Liberation Serif" w:hAnsi="Liberation Serif"/>
          <w:sz w:val="24"/>
          <w:szCs w:val="24"/>
        </w:rPr>
        <w:t xml:space="preserve">. Контроль исполнения настоящего постановления возложить на и.о. заместителя главы администрации городского округа Заречный по социальным вопросам </w:t>
      </w:r>
      <w:r w:rsidR="00BA0B98" w:rsidRPr="00590B3F">
        <w:rPr>
          <w:rFonts w:ascii="Liberation Serif" w:hAnsi="Liberation Serif"/>
          <w:sz w:val="24"/>
          <w:szCs w:val="24"/>
        </w:rPr>
        <w:t xml:space="preserve">Н.Л. </w:t>
      </w:r>
      <w:r w:rsidR="009D575A" w:rsidRPr="00590B3F">
        <w:rPr>
          <w:rFonts w:ascii="Liberation Serif" w:hAnsi="Liberation Serif"/>
          <w:sz w:val="24"/>
          <w:szCs w:val="24"/>
        </w:rPr>
        <w:t>Невоструеву.</w:t>
      </w:r>
    </w:p>
    <w:p w:rsidR="003D2F7D" w:rsidRDefault="00E94EBF" w:rsidP="007E21DD">
      <w:pPr>
        <w:pStyle w:val="a7"/>
        <w:ind w:firstLine="709"/>
        <w:jc w:val="both"/>
        <w:rPr>
          <w:rFonts w:ascii="Liberation Serif" w:hAnsi="Liberation Serif"/>
          <w:sz w:val="24"/>
          <w:szCs w:val="24"/>
        </w:rPr>
      </w:pPr>
      <w:r w:rsidRPr="00590B3F">
        <w:rPr>
          <w:rFonts w:ascii="Liberation Serif" w:hAnsi="Liberation Serif"/>
          <w:sz w:val="24"/>
          <w:szCs w:val="24"/>
        </w:rPr>
        <w:t>5</w:t>
      </w:r>
      <w:r w:rsidR="009D575A" w:rsidRPr="00590B3F">
        <w:rPr>
          <w:rFonts w:ascii="Liberation Serif" w:hAnsi="Liberation Serif"/>
          <w:sz w:val="24"/>
          <w:szCs w:val="24"/>
        </w:rPr>
        <w:t xml:space="preserve">. Опубликовать настоящее постановление в Бюллетене официальных документов городского округа Заречный и </w:t>
      </w:r>
      <w:r w:rsidR="00BA0B98" w:rsidRPr="00590B3F">
        <w:rPr>
          <w:rFonts w:ascii="Liberation Serif" w:hAnsi="Liberation Serif"/>
          <w:sz w:val="24"/>
          <w:szCs w:val="24"/>
        </w:rPr>
        <w:t xml:space="preserve">разместить </w:t>
      </w:r>
      <w:r w:rsidR="009D575A" w:rsidRPr="00590B3F">
        <w:rPr>
          <w:rFonts w:ascii="Liberation Serif" w:hAnsi="Liberation Serif"/>
          <w:sz w:val="24"/>
          <w:szCs w:val="24"/>
        </w:rPr>
        <w:t>на официальном сайте городского округа Заречный (www.gorod-zarechny.ru).</w:t>
      </w:r>
    </w:p>
    <w:p w:rsidR="003D2F7D" w:rsidRDefault="003D2F7D">
      <w:pPr>
        <w:spacing w:after="160" w:line="259" w:lineRule="auto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:rsidR="009D575A" w:rsidRPr="00590B3F" w:rsidRDefault="00E94EBF" w:rsidP="007E21DD">
      <w:pPr>
        <w:pStyle w:val="a7"/>
        <w:ind w:firstLine="709"/>
        <w:jc w:val="both"/>
        <w:rPr>
          <w:rFonts w:ascii="Liberation Serif" w:hAnsi="Liberation Serif"/>
          <w:sz w:val="24"/>
          <w:szCs w:val="24"/>
        </w:rPr>
      </w:pPr>
      <w:r w:rsidRPr="00590B3F">
        <w:rPr>
          <w:rFonts w:ascii="Liberation Serif" w:hAnsi="Liberation Serif"/>
          <w:sz w:val="24"/>
          <w:szCs w:val="24"/>
        </w:rPr>
        <w:lastRenderedPageBreak/>
        <w:t>6</w:t>
      </w:r>
      <w:r w:rsidR="009D575A" w:rsidRPr="00590B3F">
        <w:rPr>
          <w:rFonts w:ascii="Liberation Serif" w:hAnsi="Liberation Serif"/>
          <w:sz w:val="24"/>
          <w:szCs w:val="24"/>
        </w:rPr>
        <w:t xml:space="preserve">. Направить настоящее постановление в орган, осуществляющий ведение Свердловского областного регистра МНПА. </w:t>
      </w:r>
    </w:p>
    <w:p w:rsidR="009D575A" w:rsidRPr="00590B3F" w:rsidRDefault="009D575A" w:rsidP="007E21DD">
      <w:pPr>
        <w:ind w:firstLine="709"/>
        <w:rPr>
          <w:rFonts w:ascii="Liberation Serif" w:hAnsi="Liberation Serif"/>
        </w:rPr>
      </w:pPr>
    </w:p>
    <w:p w:rsidR="009D575A" w:rsidRPr="00590B3F" w:rsidRDefault="009D575A" w:rsidP="007E21DD">
      <w:pPr>
        <w:ind w:firstLine="709"/>
        <w:rPr>
          <w:rFonts w:ascii="Liberation Serif" w:hAnsi="Liberation Serif"/>
        </w:rPr>
      </w:pPr>
    </w:p>
    <w:p w:rsidR="009D575A" w:rsidRPr="00590B3F" w:rsidRDefault="009D575A" w:rsidP="007E21DD">
      <w:pPr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 xml:space="preserve">Глава </w:t>
      </w:r>
    </w:p>
    <w:p w:rsidR="009D575A" w:rsidRPr="00590B3F" w:rsidRDefault="009D575A" w:rsidP="007E21DD">
      <w:pPr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 xml:space="preserve">городского округа Заречный                                             </w:t>
      </w:r>
      <w:r w:rsidR="005D75E3" w:rsidRPr="00590B3F">
        <w:rPr>
          <w:rFonts w:ascii="Liberation Serif" w:hAnsi="Liberation Serif"/>
        </w:rPr>
        <w:t xml:space="preserve">                       </w:t>
      </w:r>
      <w:r w:rsidR="005669AA" w:rsidRPr="00590B3F">
        <w:rPr>
          <w:rFonts w:ascii="Liberation Serif" w:hAnsi="Liberation Serif"/>
        </w:rPr>
        <w:t xml:space="preserve">                        </w:t>
      </w:r>
      <w:r w:rsidRPr="00590B3F">
        <w:rPr>
          <w:rFonts w:ascii="Liberation Serif" w:hAnsi="Liberation Serif"/>
        </w:rPr>
        <w:t>А.В. Захарцев</w:t>
      </w:r>
    </w:p>
    <w:p w:rsidR="009D575A" w:rsidRPr="00590B3F" w:rsidRDefault="009D575A" w:rsidP="007E21DD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9D575A" w:rsidRPr="00590B3F" w:rsidRDefault="009D575A" w:rsidP="007E21DD">
      <w:pPr>
        <w:autoSpaceDE w:val="0"/>
        <w:autoSpaceDN w:val="0"/>
        <w:adjustRightInd w:val="0"/>
        <w:ind w:left="5954"/>
        <w:rPr>
          <w:rFonts w:ascii="Liberation Serif" w:hAnsi="Liberation Serif"/>
        </w:rPr>
      </w:pPr>
    </w:p>
    <w:p w:rsidR="009D575A" w:rsidRPr="00590B3F" w:rsidRDefault="009D575A" w:rsidP="007E21DD">
      <w:pPr>
        <w:autoSpaceDE w:val="0"/>
        <w:autoSpaceDN w:val="0"/>
        <w:adjustRightInd w:val="0"/>
        <w:ind w:left="5954"/>
        <w:rPr>
          <w:rFonts w:ascii="Liberation Serif" w:hAnsi="Liberation Serif"/>
        </w:rPr>
      </w:pPr>
    </w:p>
    <w:p w:rsidR="009D575A" w:rsidRPr="00590B3F" w:rsidRDefault="009D575A" w:rsidP="007E21DD">
      <w:pPr>
        <w:autoSpaceDE w:val="0"/>
        <w:autoSpaceDN w:val="0"/>
        <w:adjustRightInd w:val="0"/>
        <w:ind w:left="5954"/>
        <w:rPr>
          <w:rFonts w:ascii="Liberation Serif" w:hAnsi="Liberation Serif"/>
        </w:rPr>
      </w:pPr>
    </w:p>
    <w:p w:rsidR="009D575A" w:rsidRPr="00590B3F" w:rsidRDefault="009D575A" w:rsidP="007E21DD">
      <w:pPr>
        <w:autoSpaceDE w:val="0"/>
        <w:autoSpaceDN w:val="0"/>
        <w:adjustRightInd w:val="0"/>
        <w:ind w:left="5954"/>
        <w:rPr>
          <w:rFonts w:ascii="Liberation Serif" w:hAnsi="Liberation Serif"/>
        </w:rPr>
      </w:pPr>
    </w:p>
    <w:p w:rsidR="009D575A" w:rsidRPr="00590B3F" w:rsidRDefault="009D575A" w:rsidP="007E21DD">
      <w:pPr>
        <w:autoSpaceDE w:val="0"/>
        <w:autoSpaceDN w:val="0"/>
        <w:adjustRightInd w:val="0"/>
        <w:ind w:left="5954"/>
        <w:rPr>
          <w:rFonts w:ascii="Liberation Serif" w:hAnsi="Liberation Serif"/>
        </w:rPr>
      </w:pPr>
    </w:p>
    <w:p w:rsidR="009D575A" w:rsidRPr="00590B3F" w:rsidRDefault="009D575A" w:rsidP="007E21DD">
      <w:pPr>
        <w:autoSpaceDE w:val="0"/>
        <w:autoSpaceDN w:val="0"/>
        <w:adjustRightInd w:val="0"/>
        <w:ind w:left="5954"/>
        <w:rPr>
          <w:rFonts w:ascii="Liberation Serif" w:hAnsi="Liberation Serif"/>
        </w:rPr>
      </w:pPr>
    </w:p>
    <w:p w:rsidR="000A798E" w:rsidRPr="00590B3F" w:rsidRDefault="000A798E" w:rsidP="007E21DD">
      <w:pPr>
        <w:pStyle w:val="a8"/>
        <w:ind w:left="5671" w:hanging="7"/>
        <w:jc w:val="left"/>
        <w:outlineLvl w:val="0"/>
        <w:rPr>
          <w:rFonts w:ascii="Liberation Serif" w:hAnsi="Liberation Serif"/>
          <w:b w:val="0"/>
          <w:szCs w:val="24"/>
        </w:rPr>
      </w:pPr>
    </w:p>
    <w:p w:rsidR="000A798E" w:rsidRPr="00590B3F" w:rsidRDefault="000A798E" w:rsidP="007E21DD">
      <w:pPr>
        <w:pStyle w:val="a8"/>
        <w:ind w:left="5671" w:hanging="7"/>
        <w:jc w:val="left"/>
        <w:outlineLvl w:val="0"/>
        <w:rPr>
          <w:rFonts w:ascii="Liberation Serif" w:hAnsi="Liberation Serif"/>
          <w:b w:val="0"/>
          <w:szCs w:val="24"/>
        </w:rPr>
      </w:pPr>
    </w:p>
    <w:p w:rsidR="000A798E" w:rsidRPr="00590B3F" w:rsidRDefault="000A798E" w:rsidP="007E21DD">
      <w:pPr>
        <w:pStyle w:val="a8"/>
        <w:ind w:left="5671" w:hanging="7"/>
        <w:jc w:val="left"/>
        <w:outlineLvl w:val="0"/>
        <w:rPr>
          <w:rFonts w:ascii="Liberation Serif" w:hAnsi="Liberation Serif"/>
          <w:b w:val="0"/>
          <w:szCs w:val="24"/>
        </w:rPr>
      </w:pPr>
    </w:p>
    <w:p w:rsidR="000A798E" w:rsidRPr="00590B3F" w:rsidRDefault="000A798E" w:rsidP="007E21DD">
      <w:pPr>
        <w:pStyle w:val="a8"/>
        <w:ind w:left="5671" w:hanging="7"/>
        <w:jc w:val="left"/>
        <w:outlineLvl w:val="0"/>
        <w:rPr>
          <w:rFonts w:ascii="Liberation Serif" w:hAnsi="Liberation Serif"/>
          <w:b w:val="0"/>
          <w:szCs w:val="24"/>
        </w:rPr>
      </w:pPr>
    </w:p>
    <w:p w:rsidR="000A798E" w:rsidRPr="00590B3F" w:rsidRDefault="000A798E" w:rsidP="007E21DD">
      <w:pPr>
        <w:pStyle w:val="a8"/>
        <w:ind w:left="5671" w:hanging="7"/>
        <w:jc w:val="left"/>
        <w:outlineLvl w:val="0"/>
        <w:rPr>
          <w:rFonts w:ascii="Liberation Serif" w:hAnsi="Liberation Serif"/>
          <w:b w:val="0"/>
          <w:szCs w:val="24"/>
        </w:rPr>
      </w:pPr>
    </w:p>
    <w:p w:rsidR="000A798E" w:rsidRPr="00590B3F" w:rsidRDefault="000A798E" w:rsidP="007E21DD">
      <w:pPr>
        <w:pStyle w:val="a8"/>
        <w:ind w:left="5671" w:hanging="7"/>
        <w:jc w:val="left"/>
        <w:outlineLvl w:val="0"/>
        <w:rPr>
          <w:rFonts w:ascii="Liberation Serif" w:hAnsi="Liberation Serif"/>
          <w:b w:val="0"/>
          <w:szCs w:val="24"/>
        </w:rPr>
      </w:pPr>
    </w:p>
    <w:p w:rsidR="000A798E" w:rsidRPr="00590B3F" w:rsidRDefault="000A798E" w:rsidP="007E21DD">
      <w:pPr>
        <w:pStyle w:val="a8"/>
        <w:ind w:left="5671" w:hanging="7"/>
        <w:jc w:val="left"/>
        <w:outlineLvl w:val="0"/>
        <w:rPr>
          <w:rFonts w:ascii="Liberation Serif" w:hAnsi="Liberation Serif"/>
          <w:b w:val="0"/>
          <w:szCs w:val="24"/>
        </w:rPr>
      </w:pPr>
    </w:p>
    <w:p w:rsidR="000A798E" w:rsidRPr="00590B3F" w:rsidRDefault="000A798E" w:rsidP="007E21DD">
      <w:pPr>
        <w:pStyle w:val="a8"/>
        <w:ind w:left="5671" w:hanging="7"/>
        <w:jc w:val="left"/>
        <w:outlineLvl w:val="0"/>
        <w:rPr>
          <w:rFonts w:ascii="Liberation Serif" w:hAnsi="Liberation Serif"/>
          <w:b w:val="0"/>
          <w:szCs w:val="24"/>
        </w:rPr>
      </w:pPr>
    </w:p>
    <w:p w:rsidR="000A798E" w:rsidRPr="00590B3F" w:rsidRDefault="000A798E" w:rsidP="007E21DD">
      <w:pPr>
        <w:pStyle w:val="a8"/>
        <w:ind w:left="5671" w:hanging="7"/>
        <w:jc w:val="left"/>
        <w:outlineLvl w:val="0"/>
        <w:rPr>
          <w:rFonts w:ascii="Liberation Serif" w:hAnsi="Liberation Serif"/>
          <w:b w:val="0"/>
          <w:szCs w:val="24"/>
        </w:rPr>
      </w:pPr>
    </w:p>
    <w:p w:rsidR="000A798E" w:rsidRPr="00590B3F" w:rsidRDefault="000A798E" w:rsidP="007E21DD">
      <w:pPr>
        <w:pStyle w:val="a8"/>
        <w:ind w:left="5671" w:hanging="7"/>
        <w:jc w:val="left"/>
        <w:outlineLvl w:val="0"/>
        <w:rPr>
          <w:rFonts w:ascii="Liberation Serif" w:hAnsi="Liberation Serif"/>
          <w:b w:val="0"/>
          <w:szCs w:val="24"/>
        </w:rPr>
      </w:pPr>
    </w:p>
    <w:p w:rsidR="000A798E" w:rsidRPr="00590B3F" w:rsidRDefault="000A798E" w:rsidP="007E21DD">
      <w:pPr>
        <w:pStyle w:val="a8"/>
        <w:ind w:left="5671" w:hanging="7"/>
        <w:jc w:val="left"/>
        <w:outlineLvl w:val="0"/>
        <w:rPr>
          <w:rFonts w:ascii="Liberation Serif" w:hAnsi="Liberation Serif"/>
          <w:b w:val="0"/>
          <w:szCs w:val="24"/>
        </w:rPr>
      </w:pPr>
    </w:p>
    <w:p w:rsidR="000A798E" w:rsidRPr="00590B3F" w:rsidRDefault="000A798E" w:rsidP="007E21DD">
      <w:pPr>
        <w:pStyle w:val="a8"/>
        <w:ind w:left="5671" w:hanging="7"/>
        <w:jc w:val="left"/>
        <w:outlineLvl w:val="0"/>
        <w:rPr>
          <w:rFonts w:ascii="Liberation Serif" w:hAnsi="Liberation Serif"/>
          <w:b w:val="0"/>
          <w:szCs w:val="24"/>
        </w:rPr>
        <w:sectPr w:rsidR="000A798E" w:rsidRPr="00590B3F" w:rsidSect="007E21DD">
          <w:headerReference w:type="default" r:id="rId11"/>
          <w:footerReference w:type="default" r:id="rId12"/>
          <w:pgSz w:w="11906" w:h="16838"/>
          <w:pgMar w:top="567" w:right="567" w:bottom="1134" w:left="1418" w:header="708" w:footer="708" w:gutter="0"/>
          <w:cols w:space="708"/>
          <w:titlePg/>
          <w:docGrid w:linePitch="360"/>
        </w:sectPr>
      </w:pPr>
    </w:p>
    <w:p w:rsidR="00D93C3A" w:rsidRPr="00590B3F" w:rsidRDefault="00D93C3A" w:rsidP="007E21DD">
      <w:pPr>
        <w:pStyle w:val="a8"/>
        <w:ind w:left="5671" w:hanging="7"/>
        <w:jc w:val="left"/>
        <w:outlineLvl w:val="0"/>
        <w:rPr>
          <w:rFonts w:ascii="Liberation Serif" w:hAnsi="Liberation Serif"/>
          <w:b w:val="0"/>
          <w:szCs w:val="24"/>
        </w:rPr>
      </w:pPr>
      <w:r w:rsidRPr="00590B3F">
        <w:rPr>
          <w:rFonts w:ascii="Liberation Serif" w:hAnsi="Liberation Serif"/>
          <w:b w:val="0"/>
          <w:szCs w:val="24"/>
        </w:rPr>
        <w:lastRenderedPageBreak/>
        <w:t xml:space="preserve">УТВЕРЖДЕНА </w:t>
      </w:r>
    </w:p>
    <w:p w:rsidR="00D93C3A" w:rsidRPr="00590B3F" w:rsidRDefault="00D93C3A" w:rsidP="007E21DD">
      <w:pPr>
        <w:pStyle w:val="a8"/>
        <w:ind w:left="5671" w:hanging="7"/>
        <w:jc w:val="left"/>
        <w:rPr>
          <w:rFonts w:ascii="Liberation Serif" w:hAnsi="Liberation Serif"/>
          <w:b w:val="0"/>
          <w:szCs w:val="24"/>
        </w:rPr>
      </w:pPr>
      <w:r w:rsidRPr="00590B3F">
        <w:rPr>
          <w:rFonts w:ascii="Liberation Serif" w:hAnsi="Liberation Serif"/>
          <w:b w:val="0"/>
          <w:szCs w:val="24"/>
        </w:rPr>
        <w:t xml:space="preserve">постановлением администрации </w:t>
      </w:r>
    </w:p>
    <w:p w:rsidR="00D93C3A" w:rsidRPr="00590B3F" w:rsidRDefault="00D93C3A" w:rsidP="007E21DD">
      <w:pPr>
        <w:pStyle w:val="a8"/>
        <w:ind w:left="5671" w:hanging="7"/>
        <w:jc w:val="left"/>
        <w:rPr>
          <w:rFonts w:ascii="Liberation Serif" w:hAnsi="Liberation Serif"/>
          <w:b w:val="0"/>
          <w:szCs w:val="24"/>
        </w:rPr>
      </w:pPr>
      <w:r w:rsidRPr="00590B3F">
        <w:rPr>
          <w:rFonts w:ascii="Liberation Serif" w:hAnsi="Liberation Serif"/>
          <w:b w:val="0"/>
          <w:szCs w:val="24"/>
        </w:rPr>
        <w:t>городского округа Заречный</w:t>
      </w:r>
    </w:p>
    <w:p w:rsidR="00D93C3A" w:rsidRPr="00590B3F" w:rsidRDefault="00D93C3A" w:rsidP="007E21DD">
      <w:pPr>
        <w:ind w:left="5671" w:hanging="7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от__</w:t>
      </w:r>
      <w:r w:rsidR="003D2F7D">
        <w:rPr>
          <w:rFonts w:ascii="Liberation Serif" w:hAnsi="Liberation Serif"/>
          <w:u w:val="single"/>
        </w:rPr>
        <w:t>18.11.2019</w:t>
      </w:r>
      <w:r w:rsidR="005D75E3" w:rsidRPr="00590B3F">
        <w:rPr>
          <w:rFonts w:ascii="Liberation Serif" w:hAnsi="Liberation Serif"/>
        </w:rPr>
        <w:t>__</w:t>
      </w:r>
      <w:r w:rsidRPr="00590B3F">
        <w:rPr>
          <w:rFonts w:ascii="Liberation Serif" w:hAnsi="Liberation Serif"/>
        </w:rPr>
        <w:t>_ № ___</w:t>
      </w:r>
      <w:r w:rsidR="003D2F7D">
        <w:rPr>
          <w:rFonts w:ascii="Liberation Serif" w:hAnsi="Liberation Serif"/>
          <w:u w:val="single"/>
        </w:rPr>
        <w:t>1154-П</w:t>
      </w:r>
      <w:r w:rsidRPr="00590B3F">
        <w:rPr>
          <w:rFonts w:ascii="Liberation Serif" w:hAnsi="Liberation Serif"/>
        </w:rPr>
        <w:t xml:space="preserve">__ </w:t>
      </w:r>
    </w:p>
    <w:p w:rsidR="00D93C3A" w:rsidRPr="00590B3F" w:rsidRDefault="005D75E3" w:rsidP="007E21DD">
      <w:pPr>
        <w:ind w:left="5671" w:hanging="7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«</w:t>
      </w:r>
      <w:r w:rsidR="00D93C3A" w:rsidRPr="00590B3F">
        <w:rPr>
          <w:rFonts w:ascii="Liberation Serif" w:hAnsi="Liberation Serif"/>
        </w:rPr>
        <w:t>Об утверждении муниципальной программы «Реализация социальной политики в городском округе Заречный до 2024 года»</w:t>
      </w:r>
    </w:p>
    <w:p w:rsidR="00D93C3A" w:rsidRPr="00590B3F" w:rsidRDefault="00D93C3A" w:rsidP="007E21DD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D93C3A" w:rsidRPr="00590B3F" w:rsidRDefault="00D93C3A" w:rsidP="007E21DD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D93C3A" w:rsidRPr="00590B3F" w:rsidRDefault="00D93C3A" w:rsidP="007E21DD">
      <w:pPr>
        <w:pStyle w:val="a7"/>
        <w:jc w:val="center"/>
        <w:rPr>
          <w:rFonts w:ascii="Liberation Serif" w:hAnsi="Liberation Serif"/>
          <w:b/>
          <w:sz w:val="24"/>
          <w:szCs w:val="24"/>
        </w:rPr>
      </w:pPr>
      <w:r w:rsidRPr="00590B3F">
        <w:rPr>
          <w:rFonts w:ascii="Liberation Serif" w:hAnsi="Liberation Serif"/>
          <w:b/>
          <w:sz w:val="24"/>
          <w:szCs w:val="24"/>
        </w:rPr>
        <w:t>Муниципальная программа</w:t>
      </w:r>
    </w:p>
    <w:p w:rsidR="005D75E3" w:rsidRPr="00590B3F" w:rsidRDefault="00D93C3A" w:rsidP="007E21DD">
      <w:pPr>
        <w:pStyle w:val="a7"/>
        <w:jc w:val="center"/>
        <w:rPr>
          <w:rFonts w:ascii="Liberation Serif" w:hAnsi="Liberation Serif"/>
          <w:b/>
          <w:sz w:val="24"/>
          <w:szCs w:val="24"/>
        </w:rPr>
      </w:pPr>
      <w:r w:rsidRPr="00590B3F">
        <w:rPr>
          <w:rFonts w:ascii="Liberation Serif" w:hAnsi="Liberation Serif"/>
          <w:b/>
          <w:sz w:val="24"/>
          <w:szCs w:val="24"/>
        </w:rPr>
        <w:t>«Реализация социальной политики</w:t>
      </w:r>
    </w:p>
    <w:p w:rsidR="00D93C3A" w:rsidRPr="00590B3F" w:rsidRDefault="00D93C3A" w:rsidP="007E21DD">
      <w:pPr>
        <w:pStyle w:val="a7"/>
        <w:jc w:val="center"/>
        <w:rPr>
          <w:rFonts w:ascii="Liberation Serif" w:hAnsi="Liberation Serif"/>
          <w:b/>
          <w:sz w:val="24"/>
          <w:szCs w:val="24"/>
        </w:rPr>
      </w:pPr>
      <w:r w:rsidRPr="00590B3F">
        <w:rPr>
          <w:rFonts w:ascii="Liberation Serif" w:hAnsi="Liberation Serif"/>
          <w:b/>
          <w:sz w:val="24"/>
          <w:szCs w:val="24"/>
        </w:rPr>
        <w:t>в городском округе Заречный до 2024 года»</w:t>
      </w:r>
    </w:p>
    <w:p w:rsidR="00D93C3A" w:rsidRPr="00590B3F" w:rsidRDefault="00D93C3A" w:rsidP="007E21DD">
      <w:pPr>
        <w:pStyle w:val="a7"/>
        <w:jc w:val="center"/>
        <w:rPr>
          <w:rFonts w:ascii="Liberation Serif" w:hAnsi="Liberation Serif"/>
          <w:sz w:val="24"/>
          <w:szCs w:val="24"/>
        </w:rPr>
      </w:pPr>
    </w:p>
    <w:p w:rsidR="00485C09" w:rsidRPr="007E21DD" w:rsidRDefault="00485C09" w:rsidP="007E21DD">
      <w:pPr>
        <w:pStyle w:val="a7"/>
        <w:jc w:val="center"/>
        <w:rPr>
          <w:rFonts w:ascii="Liberation Serif" w:hAnsi="Liberation Serif"/>
          <w:b/>
          <w:sz w:val="24"/>
          <w:szCs w:val="24"/>
        </w:rPr>
      </w:pPr>
      <w:bookmarkStart w:id="0" w:name="Par207"/>
      <w:bookmarkEnd w:id="0"/>
      <w:r w:rsidRPr="007E21DD">
        <w:rPr>
          <w:rFonts w:ascii="Liberation Serif" w:hAnsi="Liberation Serif"/>
          <w:b/>
          <w:sz w:val="24"/>
          <w:szCs w:val="24"/>
        </w:rPr>
        <w:t>ПАСПОРТ</w:t>
      </w:r>
    </w:p>
    <w:p w:rsidR="00485C09" w:rsidRPr="007E21DD" w:rsidRDefault="007E21DD" w:rsidP="007E21DD">
      <w:pPr>
        <w:pStyle w:val="a7"/>
        <w:jc w:val="center"/>
        <w:rPr>
          <w:rFonts w:ascii="Liberation Serif" w:hAnsi="Liberation Serif"/>
          <w:b/>
          <w:sz w:val="24"/>
          <w:szCs w:val="24"/>
        </w:rPr>
      </w:pPr>
      <w:r w:rsidRPr="007E21DD">
        <w:rPr>
          <w:rFonts w:ascii="Liberation Serif" w:hAnsi="Liberation Serif"/>
          <w:b/>
          <w:sz w:val="24"/>
          <w:szCs w:val="24"/>
        </w:rPr>
        <w:t>муниципальной программы</w:t>
      </w:r>
    </w:p>
    <w:p w:rsidR="00EA0262" w:rsidRPr="007E21DD" w:rsidRDefault="00485C09" w:rsidP="007E21DD">
      <w:pPr>
        <w:pStyle w:val="a7"/>
        <w:jc w:val="center"/>
        <w:rPr>
          <w:rFonts w:ascii="Liberation Serif" w:hAnsi="Liberation Serif"/>
          <w:b/>
          <w:sz w:val="24"/>
          <w:szCs w:val="24"/>
        </w:rPr>
      </w:pPr>
      <w:r w:rsidRPr="007E21DD">
        <w:rPr>
          <w:rFonts w:ascii="Liberation Serif" w:hAnsi="Liberation Serif"/>
          <w:b/>
          <w:sz w:val="24"/>
          <w:szCs w:val="24"/>
        </w:rPr>
        <w:t>«</w:t>
      </w:r>
      <w:r w:rsidR="007E21DD">
        <w:rPr>
          <w:rFonts w:ascii="Liberation Serif" w:hAnsi="Liberation Serif"/>
          <w:b/>
          <w:sz w:val="24"/>
          <w:szCs w:val="24"/>
        </w:rPr>
        <w:t>Р</w:t>
      </w:r>
      <w:r w:rsidR="007E21DD" w:rsidRPr="007E21DD">
        <w:rPr>
          <w:rFonts w:ascii="Liberation Serif" w:hAnsi="Liberation Serif"/>
          <w:b/>
          <w:sz w:val="24"/>
          <w:szCs w:val="24"/>
        </w:rPr>
        <w:t>еализация социальной политики</w:t>
      </w:r>
    </w:p>
    <w:p w:rsidR="00485C09" w:rsidRPr="007E21DD" w:rsidRDefault="007E21DD" w:rsidP="007E21DD">
      <w:pPr>
        <w:pStyle w:val="a7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 городском округе З</w:t>
      </w:r>
      <w:r w:rsidRPr="007E21DD">
        <w:rPr>
          <w:rFonts w:ascii="Liberation Serif" w:hAnsi="Liberation Serif"/>
          <w:b/>
          <w:sz w:val="24"/>
          <w:szCs w:val="24"/>
        </w:rPr>
        <w:t>аречный до 2024 года»</w:t>
      </w:r>
    </w:p>
    <w:p w:rsidR="00590B3F" w:rsidRDefault="00590B3F" w:rsidP="007E21DD">
      <w:pPr>
        <w:pStyle w:val="a7"/>
        <w:jc w:val="center"/>
        <w:rPr>
          <w:rFonts w:ascii="Liberation Serif" w:hAnsi="Liberation Serif"/>
          <w:sz w:val="24"/>
          <w:szCs w:val="24"/>
        </w:rPr>
      </w:pPr>
    </w:p>
    <w:p w:rsidR="007E21DD" w:rsidRPr="00590B3F" w:rsidRDefault="007E21DD" w:rsidP="007E21DD">
      <w:pPr>
        <w:pStyle w:val="a7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94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107"/>
      </w:tblGrid>
      <w:tr w:rsidR="001733BE" w:rsidRPr="00316250" w:rsidTr="001733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BE" w:rsidRPr="00316250" w:rsidRDefault="001733BE" w:rsidP="007E21DD">
            <w:pPr>
              <w:pStyle w:val="a7"/>
              <w:ind w:left="142" w:right="4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1733BE" w:rsidRPr="00316250" w:rsidTr="001733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BE" w:rsidRPr="00316250" w:rsidRDefault="001733BE" w:rsidP="007E21DD">
            <w:pPr>
              <w:pStyle w:val="a7"/>
              <w:ind w:left="142" w:right="41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2020 - 2024 годы</w:t>
            </w:r>
          </w:p>
        </w:tc>
      </w:tr>
      <w:tr w:rsidR="001733BE" w:rsidRPr="00316250" w:rsidTr="001733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BE" w:rsidRPr="00316250" w:rsidRDefault="001733BE" w:rsidP="007E21DD">
            <w:pPr>
              <w:pStyle w:val="a7"/>
              <w:ind w:left="142" w:right="41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Цель 1. Сохранение и развитие системы мер по социальной поддержке отдельных категорий граждан городского округа Заречный (малообеспеченных, неполных, многодетных семей, ветеранов Великой Отечественной войны, тружеников тыла, детей с ограниченными возможностями здоровья и членов их семей, детей-сирот и детей, оставшихся без попечения родителей, поддержку самореализации женщин и улучшение их положения, реабилитацию инвалидов, участников боевых действий, инвалидов военной службы)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Задача 1.1. Оказание адресной социальной помощи населению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Задача 1.2. Социальная поддержка некоммерческих организаций городского округа Заречный; осуществляющих социальную поддержку социально незащищенных категорий населения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Задача 1.3.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Задача 1.4. Осуществление государственного полномочия Свердловской области по компенсации расходов на оплату жилого помещения и коммунальных услуг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доме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lastRenderedPageBreak/>
              <w:t>Цель 2. Обеспечение на территории городского округа Заречный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Задача 2.1. Повышение уровня доступности приоритетных муниципальных объектов и услуг в сферах жизнедеятельности инвалидов и других МГН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Задача 2.2. Адаптация объектов дорожной инфраструктуры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Задача 2.3. Повышение доступности и качества реабилитационных услуг для инвалидов и детей-инвалидов, а также содействие их интеграции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Задача 2.4. Приведение жилых помещений инвалидов и общего имущества в многоквартирных домах, в которых проживают инвалиды, в 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Цель 3. Осуществление полномочий органов местного самоуправления в области создания условий для профилактики наркомании путем проведения мероприятий политического, педагогического, медицинского, правового, социального, культурного, физкультурно-спортивного и иного характера, направленных на предупреждение возникновения и распространения наркомании, а также путем пресечения незаконного оборота наркотических средств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Задача 3.1. Проведение системной работы по профилактике употребления наркотических и психоактивных веществ, активизация борьбы с пьянством и алкоголизмом.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Задача 3.2. Оказание медицинской, социальной, психологической помощи и услуг лицам, страдающим химическими зависимостями. Развитие волонтерского движения, взаимодействие с общественными и религиозными организациями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Задача 3.3. Совершенствование нормативно-правовых организационных механизмов, обеспечивающих взаимодействие субъектов системы профилактики наркомании и правонарушений, связанных с незаконным оборотом наркотиков. Информирование населения о мерах противодействия   наркомании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Задача 3.4. Организационное и ресурсное обеспечение субъектов профилактики наркомании. Повышение квалификации сотрудников и специалистов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Цель 4. Реализация Указа Президента Российской Федерации от 19.12.2012 № 1666 «О Стратегии государственной национальной политики Российской Федерации на период до 2025 года», Стратегией противодействия экстремизму в Российской Федерации до 2025 года, утвержденной Президентом Российской Федерации 28.11.2014 № Пр-2753, гармонизация, межнациональных и межконфессиональных отношений, профилактика экстремизма и обеспечения стабильного социального развития городского округа Заречный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lastRenderedPageBreak/>
              <w:t>Задача 4.1. Мониторинг социальных, экономических, политических и иных общественных процессов, оказывающих влияние на ситуацию в сфере гармонизации межнациональных и межконфессиональных отношений, профилактики экстремизма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Задача 4.2. Организация взаимодействия исполнительных органов государственной власти Свердловской области, иных государственных органов Свердловской области, территориальных органов федеральных органов исполнительной власти, органов местного самоуправления и социально ориентированных некоммерческих организаций городского округа Заречный, направленного на гармонизацию межнациональных и межконфессиональных отношений, профилактику экстремистской деятельности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Задача 4.3. Обеспечение равноправия граждан, реализации их конституционных прав в сфере государственной национальной политики Российской Федерации и межнационального мира и согласия, гармонизации межнациональных (межэтнических) отношений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Задача 4.4. Формирование системы социальной и культурной адаптации и интеграции мигрантов, содействие национально-культурному развитию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Задача 4.5. Реализация государственной национальной политики Российской Федерации на территории городского округа Заречный в сферах межнациональных и межконфессиональных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порядка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Задача 4.6. Информационное обеспечение реализации государственной национальной политики Российской Федерации на территории городского округа Заречный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Цель 5. Развитие комплекса организационных, психолого-педагогических, правовых и медико-социальных условий для стабилизации эпидемической ситуации и снижения темпов распространения ВИЧ-инфекции и заболеваний, передаваемых половым путем, на территории округа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Задача 5.1. Организация и проведение мероприятий по профилактике ВИЧ-инфекции в соответствии с действующим законодательством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Задача 5.2. Создание единого информационного пространства для повышения уровня информированности населения городского округа Заречный о ВИЧ-инфекции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Цель 6. Совершенствование многоуровневой системы профилактики преступлений на территории городского округа Заречный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Задача 6.1. Снижение уровня преступности, укрепление законности и правопорядка на территории городского округа Заречный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Задача 6.2. Профилактика правонарушений несовершеннолетних и молодежи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lastRenderedPageBreak/>
              <w:t>Задача 6.3. Профилактика правонарушений на улицах, в местах массового пребывания и отдыха граждан, иных общественных местах</w:t>
            </w:r>
          </w:p>
        </w:tc>
      </w:tr>
      <w:tr w:rsidR="001733BE" w:rsidRPr="00316250" w:rsidTr="007E21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BE" w:rsidRPr="00316250" w:rsidRDefault="001733BE" w:rsidP="007E21DD">
            <w:pPr>
              <w:pStyle w:val="a7"/>
              <w:ind w:left="142" w:right="41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lastRenderedPageBreak/>
              <w:t>Перечень подпрограмм муниципальной программы (при их наличии)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1. Меры социальной защиты и социальной поддержки населения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2. Доступная среда для инвалидов и маломобильных групп населения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3. Профилактика наркомании и противодействие незаконному обороту наркотиков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4. Гармонизация межнациональных и межконфессиональных отношений, профилактика экстремизма на территории городского округа Заречный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5. Комплексные меры по ограничению распространения заболевания, вызываемого вирусом иммунодефицита человека (ВИЧ-инфекции), на территории городского округа Заречный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6. Профилактика правонарушений на территории городского округа Заречный</w:t>
            </w:r>
          </w:p>
        </w:tc>
      </w:tr>
      <w:tr w:rsidR="001733BE" w:rsidRPr="00316250" w:rsidTr="007E21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BE" w:rsidRPr="00316250" w:rsidRDefault="001733BE" w:rsidP="007E21DD">
            <w:pPr>
              <w:pStyle w:val="a7"/>
              <w:ind w:left="142" w:right="41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1. Доля граждан, получивших адресную социальную помощь (от общего числа обратившихся)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2. Количество получателей социальных пособий из средств местного бюджета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3. Доля муниципальных служащих, получивших пенсионное обеспечение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4. Доля почетных граждан, проживающих в городском округе Заречный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5. Количество социально ориентированных общественных организаций (объединений), получающих субсидии из средств местного бюджета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6. Количество культурно-досуговых мероприятий, проведенных общественными организациями для социально незащищенных категорий населения и с их участием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7. Доля граждан, получивших субсидию на оплату жилого помещения и коммунальных услуг в общей численности граждан, имеющих право на соответствующие меры социальной поддержки и обратившихся в уполномоченный орган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8. Доля граждан, получивших компенсацию расходов на оплату жилого помещения и коммунальных услуг из средств областного бюджета в общей численности граждан, имеющих право на соответствующие меры социальной поддержки и обратившихся в уполномоченный орган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9. Доля граждан, получивших компенсацию расходов на оплату жилого помещения и коммунальных услуг из средств федерального бюджета в общей численности граждан, имеющих право на соответствующие меры социальной поддержки и обратившихся в уполномоченный орган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10. Доля граждан, получивших компенсацию расходов на оплату жилого помещения и коммунальных услуг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доме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lastRenderedPageBreak/>
              <w:t>11. Доля доступных для инвалидов и других МГН приоритетных муниципальных объектов социальной инфраструктуры от общего количества приоритетных муниципальных объектов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12. Доля пешеходных переходов на перекрестках, адаптированных для инвалидов и МГН, от общего числа пешеходных переходов на перекрестках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13. Доля социально значимых объектов, стоянки у которых оборудованы парковочными местами для автотранспорта инвалидов и МГН, от общего числа социально значимых объектов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14. Доля светофоров, оборудованных устройством звукового дублирования сигнала, от общего числа светофором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15. Доля остановок общественного транспорта, оборудованных для инвалидов и МГН, от общего числа остановок общественного транспорта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16. Доля доступных для инвалидов объектов транспортной инфраструктуры пассажирского транспорта в зависимости от стойких расстройств функций организма, от общего числа объектов транспортной инфраструктуры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17. Количество работников,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общего числа работников данных организаций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18. Доля жилых помещений, в которых проживают инвалиды, приведенных в 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19. Доля общего имущества в многоквартирных домах, в которых проживают инвалиды, приведенного в 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20. Охват тестированием учащихся на наличие признаков употребления психоактивных веществ (далее - ПАВ)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21. Количество проведенных общегородских физкультурно-оздоровительных мероприятий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22. Доля подростков и молодежи в возрасте от 12 до 20 лет, вовлеченных в профилактические мероприятия, по отношению к общей численности указанной категории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23. Количество лиц, находящихся на учете в МСЧ-32 с диагнозом «наркомания».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24. Количество несовершеннолетних, состоящих на учете в комиссиях по делам несовершеннолетних и защите их прав за употребление алкоголя, наркотических и токсических средств.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25. Уровень охвата потребителей инъекционных наркотиков мероприятиями, направленными на профилактику наркомании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lastRenderedPageBreak/>
              <w:t>26. Количество мероприятий антинаркотической направленности, проведенных с участием социально ориентированных некоммерческих организаций и религиозных организаций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27. Количество проведенных межведомственных профилактических акций с освещением в СМИ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28. Количество сотрудников учреждений и организаций, прошедших повышение квалификации по вопросам организации профилактической работы с молодежью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29. Отсутствие случаев проявления терроризма и экстремизма на территории городского округа Заречный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30. Количество проведенных заседаний межведомственной комиссии по профилактике экстремизма на территории городского округа Заречный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31. Количество социально ориентированных некоммерческих организаций, принявших участие в подготовке и проведении мероприятий, направленных на гармонизацию межнациональных и межконфессиональных отношений, профилактику экстремизма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32. Отсутствие случаев обращений жителей муниципального образования в органы местного самоуправления по вопросам межнациональных и межконфессиональных отношений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33. Количество проведенных национальных праздников и мероприятий посвященных Дню народов Среднего Урала, Дню народного единства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34. Количество проведённых мероприятий, направленных на формирование толерантного поведения, культуры межэтнического и межконфессионального общения в молодёжной среде (выставок, мастер-классов, конференций, соревнований, акций, конкурсов, "круглых столов" и т.д.)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35. Количество проведенных общегородских мероприятий, направленных на гармонизацию межнациональных и межконфессиональных отношений, профилактику экстремизма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36. Количество человек, принявших участие в мероприятиях, направленных на гармонизацию межнациональных и межконфессиональных отношений, профилактику экстремизма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37. Доля молодых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укрепление толерантности, на историко-культурное воспитание молодых граждан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38. Обеспечение информированности населения города о проведенных на территории муниципалитета общегородских мероприятиях, направленных на гармонизацию межнациональных и межконфессиональных отношений, профилактику экстремизма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39. Количество заседаний межведомственной комиссии по противодействию распространения ВИЧ –инфекции.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40. Доля образовательных организаций, в которых реализуется программа по профилактике ВИЧ-инфекции среди обучающихся образовательных организаций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 xml:space="preserve">41. Доля организаций молодежной политики, культуры, физической культуры и спорта, в которых реализуется программа </w:t>
            </w:r>
            <w:r w:rsidRPr="00316250">
              <w:rPr>
                <w:rFonts w:ascii="Liberation Serif" w:hAnsi="Liberation Serif"/>
                <w:sz w:val="24"/>
                <w:szCs w:val="24"/>
              </w:rPr>
              <w:lastRenderedPageBreak/>
              <w:t>по профилактике ВИЧ-инфекции среди обучающихся образовательных организаций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42. Охват профилактическим обследованием населения на ВИЧ-инфекцию, в том числе обследование групп высокого поведенческого риска (потребители инъекционных наркотиков, инфекциями, передаваемыми половым путем, контактные с ВИЧ-инфицированными, гомосексуалисты)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43. Уровень информированности населения 15-49 лет о ВИЧ-инфекции о путях предотвращения передачи ВИЧ-инфекции, участвующих в анкетировании при проведении акций в рамках Всемирного дня борьбы со СПИДом.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44. Охват работающего населения информацией по ВИЧ-инфекции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45. Охват обучающихся образовательных организаций информацией по ВИЧ-инфекции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46. Охват населения в возрасте 15 - 49 лет профилактическими программами по ВИЧ-инфекции, в том числе при проведении акций, образовательных программ, информационных компаний.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47. Снижение числа зарегистрированных преступлений, по отношению к аналогичному периоду прошлого года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48. Снижение числа преступлений, совершенных несовершеннолетними, по отношению к аналогичному периоду прошлого года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49. Снижение числа преступлений, совершаемых на улицах, в общественных местах (разбои, грабежи, кражи, хулиганство), по отношению к аналогичному периоду прошлого года</w:t>
            </w:r>
          </w:p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50. Снижение числа правонарушений, посягающих на общественный порядок и общественную безопасность (преступления, совершенные лицами, находящимися в состоянии алкогольного опьянения; в сфере незаконного оборота наркотиков), по отношению к аналогичному периоду прошлого года</w:t>
            </w:r>
          </w:p>
        </w:tc>
      </w:tr>
      <w:tr w:rsidR="001733BE" w:rsidRPr="00316250" w:rsidTr="007E21DD">
        <w:trPr>
          <w:trHeight w:val="14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BE" w:rsidRPr="00316250" w:rsidRDefault="001733BE" w:rsidP="007E21DD">
            <w:pPr>
              <w:pStyle w:val="a7"/>
              <w:ind w:left="142" w:right="4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lastRenderedPageBreak/>
              <w:t>Объём финансирования</w:t>
            </w:r>
          </w:p>
          <w:p w:rsidR="001733BE" w:rsidRPr="00316250" w:rsidRDefault="001733BE" w:rsidP="007E21DD">
            <w:pPr>
              <w:pStyle w:val="a7"/>
              <w:ind w:left="142" w:right="4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муниципальной</w:t>
            </w:r>
          </w:p>
          <w:p w:rsidR="001733BE" w:rsidRPr="00316250" w:rsidRDefault="001733BE" w:rsidP="007E21DD">
            <w:pPr>
              <w:pStyle w:val="a7"/>
              <w:ind w:left="142" w:right="4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программы по годам</w:t>
            </w:r>
          </w:p>
          <w:p w:rsidR="001733BE" w:rsidRPr="00316250" w:rsidRDefault="001733BE" w:rsidP="007E21DD">
            <w:pPr>
              <w:pStyle w:val="a7"/>
              <w:ind w:left="142" w:right="4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реализации, рублей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BE" w:rsidRPr="00316250" w:rsidRDefault="001733BE" w:rsidP="007E21DD">
            <w:pPr>
              <w:pStyle w:val="a7"/>
              <w:ind w:left="161" w:right="142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  <w:p w:rsidR="001733BE" w:rsidRPr="00316250" w:rsidRDefault="001733BE" w:rsidP="007E21DD">
            <w:pPr>
              <w:pStyle w:val="a7"/>
              <w:ind w:left="161" w:right="142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557 138 829,0 рублей</w:t>
            </w:r>
          </w:p>
          <w:p w:rsidR="001733BE" w:rsidRPr="00316250" w:rsidRDefault="001733BE" w:rsidP="007E21DD">
            <w:pPr>
              <w:pStyle w:val="a7"/>
              <w:ind w:left="161" w:right="142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1733BE" w:rsidRPr="00316250" w:rsidRDefault="001733BE" w:rsidP="007E21DD">
            <w:pPr>
              <w:pStyle w:val="a7"/>
              <w:ind w:left="161" w:right="142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2020 год - 109 182 492,0 рублей,</w:t>
            </w:r>
            <w:r w:rsidRPr="00316250">
              <w:rPr>
                <w:rFonts w:ascii="Liberation Serif" w:hAnsi="Liberation Serif"/>
                <w:sz w:val="24"/>
                <w:szCs w:val="24"/>
              </w:rPr>
              <w:br/>
              <w:t>2021 год - 105 082 027,0 рублей,</w:t>
            </w:r>
            <w:r w:rsidRPr="00316250">
              <w:rPr>
                <w:rFonts w:ascii="Liberation Serif" w:hAnsi="Liberation Serif"/>
                <w:sz w:val="24"/>
                <w:szCs w:val="24"/>
              </w:rPr>
              <w:br/>
              <w:t>2022 год - 114 273 200,0 рублей,</w:t>
            </w:r>
            <w:r w:rsidRPr="00316250">
              <w:rPr>
                <w:rFonts w:ascii="Liberation Serif" w:hAnsi="Liberation Serif"/>
                <w:sz w:val="24"/>
                <w:szCs w:val="24"/>
              </w:rPr>
              <w:br/>
              <w:t>2023 год - 114 291 200,0 рублей,</w:t>
            </w:r>
            <w:r w:rsidRPr="00316250">
              <w:rPr>
                <w:rFonts w:ascii="Liberation Serif" w:hAnsi="Liberation Serif"/>
                <w:sz w:val="24"/>
                <w:szCs w:val="24"/>
              </w:rPr>
              <w:br/>
              <w:t>2024 год - 114 309 910,0 рублей</w:t>
            </w:r>
          </w:p>
          <w:p w:rsidR="001733BE" w:rsidRPr="00316250" w:rsidRDefault="001733BE" w:rsidP="007E21DD">
            <w:pPr>
              <w:pStyle w:val="a7"/>
              <w:ind w:left="161" w:right="142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  <w:p w:rsidR="001733BE" w:rsidRPr="00316250" w:rsidRDefault="001733BE" w:rsidP="007E21DD">
            <w:pPr>
              <w:pStyle w:val="a7"/>
              <w:ind w:left="161" w:right="142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  <w:p w:rsidR="001733BE" w:rsidRPr="00316250" w:rsidRDefault="001733BE" w:rsidP="007E21DD">
            <w:pPr>
              <w:pStyle w:val="a7"/>
              <w:ind w:left="161" w:right="142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438 081 000,0 рублей</w:t>
            </w:r>
          </w:p>
          <w:p w:rsidR="001733BE" w:rsidRPr="00316250" w:rsidRDefault="001733BE" w:rsidP="007E21DD">
            <w:pPr>
              <w:pStyle w:val="a7"/>
              <w:ind w:left="161" w:right="142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1733BE" w:rsidRPr="00316250" w:rsidRDefault="001733BE" w:rsidP="007E21DD">
            <w:pPr>
              <w:pStyle w:val="a7"/>
              <w:ind w:left="161" w:right="142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2020 год - 84 468 000,0 рублей,</w:t>
            </w:r>
            <w:r w:rsidRPr="00316250">
              <w:rPr>
                <w:rFonts w:ascii="Liberation Serif" w:hAnsi="Liberation Serif"/>
                <w:sz w:val="24"/>
                <w:szCs w:val="24"/>
              </w:rPr>
              <w:br/>
              <w:t>2021 год - 84 468 000,0 рублей,</w:t>
            </w:r>
            <w:r w:rsidRPr="00316250">
              <w:rPr>
                <w:rFonts w:ascii="Liberation Serif" w:hAnsi="Liberation Serif"/>
                <w:sz w:val="24"/>
                <w:szCs w:val="24"/>
              </w:rPr>
              <w:br/>
              <w:t>2022 год - 89 715 000,0 рублей,</w:t>
            </w:r>
            <w:r w:rsidRPr="00316250">
              <w:rPr>
                <w:rFonts w:ascii="Liberation Serif" w:hAnsi="Liberation Serif"/>
                <w:sz w:val="24"/>
                <w:szCs w:val="24"/>
              </w:rPr>
              <w:br/>
              <w:t>2023 год - 89 715 000,0 рублей,</w:t>
            </w:r>
            <w:r w:rsidRPr="00316250">
              <w:rPr>
                <w:rFonts w:ascii="Liberation Serif" w:hAnsi="Liberation Serif"/>
                <w:sz w:val="24"/>
                <w:szCs w:val="24"/>
              </w:rPr>
              <w:br/>
              <w:t>2024 год - 89 715 000,0 рублей</w:t>
            </w:r>
          </w:p>
          <w:p w:rsidR="001733BE" w:rsidRPr="00316250" w:rsidRDefault="001733BE" w:rsidP="007E21DD">
            <w:pPr>
              <w:pStyle w:val="a7"/>
              <w:ind w:left="161" w:right="142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  <w:p w:rsidR="001733BE" w:rsidRPr="00316250" w:rsidRDefault="001733BE" w:rsidP="007E21DD">
            <w:pPr>
              <w:pStyle w:val="a7"/>
              <w:ind w:left="161" w:right="142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72 900 300,0 рублей</w:t>
            </w:r>
          </w:p>
          <w:p w:rsidR="001733BE" w:rsidRPr="00316250" w:rsidRDefault="001733BE" w:rsidP="007E21DD">
            <w:pPr>
              <w:pStyle w:val="a7"/>
              <w:ind w:left="161" w:right="142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lastRenderedPageBreak/>
              <w:t>в том числе:</w:t>
            </w:r>
          </w:p>
          <w:p w:rsidR="001733BE" w:rsidRPr="00316250" w:rsidRDefault="001733BE" w:rsidP="007E21DD">
            <w:pPr>
              <w:pStyle w:val="a7"/>
              <w:ind w:left="161" w:right="142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2020 год - 12 388 200,0 рублей,</w:t>
            </w:r>
            <w:r w:rsidRPr="00316250">
              <w:rPr>
                <w:rFonts w:ascii="Liberation Serif" w:hAnsi="Liberation Serif"/>
                <w:sz w:val="24"/>
                <w:szCs w:val="24"/>
              </w:rPr>
              <w:br/>
              <w:t>2021 год - 12 388 200,0 рублей,</w:t>
            </w:r>
            <w:r w:rsidRPr="00316250">
              <w:rPr>
                <w:rFonts w:ascii="Liberation Serif" w:hAnsi="Liberation Serif"/>
                <w:sz w:val="24"/>
                <w:szCs w:val="24"/>
              </w:rPr>
              <w:br/>
              <w:t>2022 год - 16 041 300,0 рублей,</w:t>
            </w:r>
            <w:r w:rsidRPr="00316250">
              <w:rPr>
                <w:rFonts w:ascii="Liberation Serif" w:hAnsi="Liberation Serif"/>
                <w:sz w:val="24"/>
                <w:szCs w:val="24"/>
              </w:rPr>
              <w:br/>
              <w:t>2023 год - 16 041 300,0 рублей,</w:t>
            </w:r>
            <w:r w:rsidRPr="00316250">
              <w:rPr>
                <w:rFonts w:ascii="Liberation Serif" w:hAnsi="Liberation Serif"/>
                <w:sz w:val="24"/>
                <w:szCs w:val="24"/>
              </w:rPr>
              <w:br/>
              <w:t>2024 год - 16 041 300,0 рублей</w:t>
            </w:r>
          </w:p>
          <w:p w:rsidR="001733BE" w:rsidRPr="00316250" w:rsidRDefault="001733BE" w:rsidP="007E21DD">
            <w:pPr>
              <w:pStyle w:val="a7"/>
              <w:ind w:left="161" w:right="142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1733BE" w:rsidRPr="00316250" w:rsidRDefault="001733BE" w:rsidP="007E21DD">
            <w:pPr>
              <w:pStyle w:val="a7"/>
              <w:ind w:left="161" w:right="142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46 157 529,0 рублей</w:t>
            </w:r>
          </w:p>
          <w:p w:rsidR="001733BE" w:rsidRPr="00316250" w:rsidRDefault="001733BE" w:rsidP="007E21DD">
            <w:pPr>
              <w:pStyle w:val="a7"/>
              <w:ind w:left="161" w:right="142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1733BE" w:rsidRPr="00316250" w:rsidRDefault="001733BE" w:rsidP="007E21DD">
            <w:pPr>
              <w:pStyle w:val="a7"/>
              <w:ind w:left="161" w:right="142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2020 год - 12 326 292,0 рублей,</w:t>
            </w:r>
            <w:r w:rsidRPr="00316250">
              <w:rPr>
                <w:rFonts w:ascii="Liberation Serif" w:hAnsi="Liberation Serif"/>
                <w:sz w:val="24"/>
                <w:szCs w:val="24"/>
              </w:rPr>
              <w:br/>
              <w:t>2021 год - 8 225 827,0 рублей,</w:t>
            </w:r>
            <w:r w:rsidRPr="00316250">
              <w:rPr>
                <w:rFonts w:ascii="Liberation Serif" w:hAnsi="Liberation Serif"/>
                <w:sz w:val="24"/>
                <w:szCs w:val="24"/>
              </w:rPr>
              <w:br/>
              <w:t>2022 год - 8 516 900,0 рублей,</w:t>
            </w:r>
            <w:r w:rsidRPr="00316250">
              <w:rPr>
                <w:rFonts w:ascii="Liberation Serif" w:hAnsi="Liberation Serif"/>
                <w:sz w:val="24"/>
                <w:szCs w:val="24"/>
              </w:rPr>
              <w:br/>
              <w:t>2023 год - 8 534 900,0 рублей,</w:t>
            </w:r>
            <w:r w:rsidRPr="00316250">
              <w:rPr>
                <w:rFonts w:ascii="Liberation Serif" w:hAnsi="Liberation Serif"/>
                <w:sz w:val="24"/>
                <w:szCs w:val="24"/>
              </w:rPr>
              <w:br/>
              <w:t>2024 год - 8 553 610,0 рублей</w:t>
            </w:r>
          </w:p>
        </w:tc>
      </w:tr>
      <w:tr w:rsidR="001733BE" w:rsidRPr="00316250" w:rsidTr="007E21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BE" w:rsidRPr="00316250" w:rsidRDefault="001733BE" w:rsidP="007E21DD">
            <w:pPr>
              <w:pStyle w:val="a7"/>
              <w:ind w:left="142" w:right="4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lastRenderedPageBreak/>
              <w:t>Адрес размещения</w:t>
            </w:r>
          </w:p>
          <w:p w:rsidR="001733BE" w:rsidRPr="00316250" w:rsidRDefault="001733BE" w:rsidP="007E21DD">
            <w:pPr>
              <w:pStyle w:val="a7"/>
              <w:ind w:left="142" w:right="4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муниципальной</w:t>
            </w:r>
          </w:p>
          <w:p w:rsidR="001733BE" w:rsidRPr="00316250" w:rsidRDefault="001733BE" w:rsidP="007E21DD">
            <w:pPr>
              <w:pStyle w:val="a7"/>
              <w:ind w:left="142" w:right="4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программы в</w:t>
            </w:r>
          </w:p>
          <w:p w:rsidR="001733BE" w:rsidRPr="00316250" w:rsidRDefault="001733BE" w:rsidP="007E21DD">
            <w:pPr>
              <w:pStyle w:val="a7"/>
              <w:ind w:left="142" w:right="4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информационно-</w:t>
            </w:r>
          </w:p>
          <w:p w:rsidR="001733BE" w:rsidRPr="00316250" w:rsidRDefault="001733BE" w:rsidP="007E21DD">
            <w:pPr>
              <w:pStyle w:val="a7"/>
              <w:ind w:left="142" w:right="4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телекоммуникационной</w:t>
            </w:r>
          </w:p>
          <w:p w:rsidR="001733BE" w:rsidRPr="00316250" w:rsidRDefault="001733BE" w:rsidP="007E21DD">
            <w:pPr>
              <w:pStyle w:val="a7"/>
              <w:ind w:left="142" w:right="4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сети Интернет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BE" w:rsidRPr="00316250" w:rsidRDefault="001733BE" w:rsidP="007E21DD">
            <w:pPr>
              <w:pStyle w:val="a7"/>
              <w:ind w:left="161"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250">
              <w:rPr>
                <w:rFonts w:ascii="Liberation Serif" w:hAnsi="Liberation Serif"/>
                <w:sz w:val="24"/>
                <w:szCs w:val="24"/>
              </w:rPr>
              <w:t>http://gorod-zarechny.ru/</w:t>
            </w:r>
          </w:p>
        </w:tc>
      </w:tr>
    </w:tbl>
    <w:p w:rsidR="00195387" w:rsidRDefault="00195387" w:rsidP="007E21DD">
      <w:pPr>
        <w:ind w:firstLine="709"/>
        <w:jc w:val="center"/>
        <w:rPr>
          <w:rFonts w:ascii="Liberation Serif" w:hAnsi="Liberation Serif"/>
          <w:b/>
        </w:rPr>
      </w:pPr>
    </w:p>
    <w:p w:rsidR="00F96B2D" w:rsidRPr="00590B3F" w:rsidRDefault="00ED1F96" w:rsidP="007E21DD">
      <w:pPr>
        <w:ind w:firstLine="709"/>
        <w:jc w:val="center"/>
        <w:rPr>
          <w:rFonts w:ascii="Liberation Serif" w:hAnsi="Liberation Serif"/>
          <w:b/>
        </w:rPr>
      </w:pPr>
      <w:r w:rsidRPr="00590B3F">
        <w:rPr>
          <w:rFonts w:ascii="Liberation Serif" w:hAnsi="Liberation Serif"/>
          <w:b/>
        </w:rPr>
        <w:t>Глава №</w:t>
      </w:r>
      <w:r w:rsidR="0076045C" w:rsidRPr="00590B3F">
        <w:rPr>
          <w:rFonts w:ascii="Liberation Serif" w:hAnsi="Liberation Serif"/>
          <w:b/>
        </w:rPr>
        <w:t xml:space="preserve"> </w:t>
      </w:r>
      <w:r w:rsidR="00F96B2D" w:rsidRPr="00590B3F">
        <w:rPr>
          <w:rFonts w:ascii="Liberation Serif" w:hAnsi="Liberation Serif"/>
          <w:b/>
        </w:rPr>
        <w:t>1</w:t>
      </w:r>
      <w:r w:rsidR="0076045C" w:rsidRPr="00590B3F">
        <w:rPr>
          <w:rFonts w:ascii="Liberation Serif" w:hAnsi="Liberation Serif"/>
          <w:b/>
        </w:rPr>
        <w:t>.</w:t>
      </w:r>
      <w:r w:rsidR="00F96B2D" w:rsidRPr="00590B3F">
        <w:rPr>
          <w:rFonts w:ascii="Liberation Serif" w:hAnsi="Liberation Serif"/>
          <w:b/>
        </w:rPr>
        <w:t xml:space="preserve"> Под</w:t>
      </w:r>
      <w:r w:rsidR="00674615" w:rsidRPr="00590B3F">
        <w:rPr>
          <w:rFonts w:ascii="Liberation Serif" w:hAnsi="Liberation Serif"/>
          <w:b/>
        </w:rPr>
        <w:t>программа</w:t>
      </w:r>
      <w:r w:rsidR="00F96B2D" w:rsidRPr="00590B3F">
        <w:rPr>
          <w:rFonts w:ascii="Liberation Serif" w:hAnsi="Liberation Serif"/>
          <w:b/>
        </w:rPr>
        <w:t xml:space="preserve"> №</w:t>
      </w:r>
      <w:r w:rsidR="0076045C" w:rsidRPr="00590B3F">
        <w:rPr>
          <w:rFonts w:ascii="Liberation Serif" w:hAnsi="Liberation Serif"/>
          <w:b/>
        </w:rPr>
        <w:t xml:space="preserve"> </w:t>
      </w:r>
      <w:r w:rsidR="00F96B2D" w:rsidRPr="00590B3F">
        <w:rPr>
          <w:rFonts w:ascii="Liberation Serif" w:hAnsi="Liberation Serif"/>
          <w:b/>
        </w:rPr>
        <w:t>1 «Меры социальной защиты и поддержки населения»</w:t>
      </w:r>
    </w:p>
    <w:p w:rsidR="000174F4" w:rsidRPr="00590B3F" w:rsidRDefault="000174F4" w:rsidP="007E21DD">
      <w:pPr>
        <w:ind w:firstLine="709"/>
        <w:jc w:val="center"/>
        <w:rPr>
          <w:rFonts w:ascii="Liberation Serif" w:hAnsi="Liberation Serif"/>
          <w:b/>
        </w:rPr>
      </w:pPr>
    </w:p>
    <w:p w:rsidR="00BD6EFF" w:rsidRPr="00590B3F" w:rsidRDefault="00031F09" w:rsidP="007E21D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П</w:t>
      </w:r>
      <w:r w:rsidR="00674615" w:rsidRPr="00590B3F">
        <w:rPr>
          <w:rFonts w:ascii="Liberation Serif" w:hAnsi="Liberation Serif"/>
        </w:rPr>
        <w:t>одпрограмма</w:t>
      </w:r>
      <w:r w:rsidR="00BD6EFF" w:rsidRPr="00590B3F">
        <w:rPr>
          <w:rFonts w:ascii="Liberation Serif" w:hAnsi="Liberation Serif"/>
        </w:rPr>
        <w:t xml:space="preserve"> </w:t>
      </w:r>
      <w:r w:rsidRPr="00590B3F">
        <w:rPr>
          <w:rFonts w:ascii="Liberation Serif" w:hAnsi="Liberation Serif"/>
        </w:rPr>
        <w:t xml:space="preserve">№ 1 </w:t>
      </w:r>
      <w:r w:rsidR="00BD6EFF" w:rsidRPr="00590B3F">
        <w:rPr>
          <w:rFonts w:ascii="Liberation Serif" w:hAnsi="Liberation Serif"/>
        </w:rPr>
        <w:t xml:space="preserve">«Меры социальной защиты и социальной поддержки населения городского округа Заречный» (далее по тексту - Социальная </w:t>
      </w:r>
      <w:r w:rsidR="00674615" w:rsidRPr="00590B3F">
        <w:rPr>
          <w:rFonts w:ascii="Liberation Serif" w:hAnsi="Liberation Serif"/>
        </w:rPr>
        <w:t>подпрограмма</w:t>
      </w:r>
      <w:r w:rsidR="00BD6EFF" w:rsidRPr="00590B3F">
        <w:rPr>
          <w:rFonts w:ascii="Liberation Serif" w:hAnsi="Liberation Serif"/>
        </w:rPr>
        <w:t>) разработана на основе данных учреждений социальной политики, предоставляющих меры социальной поддержки гражданам, проживающим в городском округе Заречный, а также на основе обращений социально незащищенных слоев населения в органы местного самоуправления и социальной политики за разного рода помощью.</w:t>
      </w:r>
    </w:p>
    <w:p w:rsidR="00BD6EFF" w:rsidRPr="00590B3F" w:rsidRDefault="00BD6EFF" w:rsidP="007E21D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 xml:space="preserve">Социальная </w:t>
      </w:r>
      <w:r w:rsidR="00674615" w:rsidRPr="00590B3F">
        <w:rPr>
          <w:rFonts w:ascii="Liberation Serif" w:hAnsi="Liberation Serif"/>
        </w:rPr>
        <w:t>подпрограмма</w:t>
      </w:r>
      <w:r w:rsidRPr="00590B3F">
        <w:rPr>
          <w:rFonts w:ascii="Liberation Serif" w:hAnsi="Liberation Serif"/>
        </w:rPr>
        <w:t xml:space="preserve"> основана на принципах оперативного реагирования и адресности, предусматривающих предоставление социальной помощи конкретным нуждающимся лицам с учетом их индивидуальных особенностей и иных объективных причин.</w:t>
      </w:r>
    </w:p>
    <w:p w:rsidR="00BD6EFF" w:rsidRPr="00590B3F" w:rsidRDefault="00BD6EFF" w:rsidP="007E21D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В городском округе по состоянию на 01.01.201</w:t>
      </w:r>
      <w:r w:rsidR="00674615" w:rsidRPr="00590B3F">
        <w:rPr>
          <w:rFonts w:ascii="Liberation Serif" w:hAnsi="Liberation Serif"/>
        </w:rPr>
        <w:t>9</w:t>
      </w:r>
      <w:r w:rsidRPr="00590B3F">
        <w:rPr>
          <w:rFonts w:ascii="Liberation Serif" w:hAnsi="Liberation Serif"/>
        </w:rPr>
        <w:t xml:space="preserve"> проживает 31 </w:t>
      </w:r>
      <w:r w:rsidR="00C967D0" w:rsidRPr="00590B3F">
        <w:rPr>
          <w:rFonts w:ascii="Liberation Serif" w:hAnsi="Liberation Serif"/>
        </w:rPr>
        <w:t>269</w:t>
      </w:r>
      <w:r w:rsidRPr="00590B3F">
        <w:rPr>
          <w:rFonts w:ascii="Liberation Serif" w:hAnsi="Liberation Serif"/>
        </w:rPr>
        <w:t> человек, в том числе лиц старше трудоспособного возраста 7210</w:t>
      </w:r>
      <w:r w:rsidR="00031F09" w:rsidRPr="00590B3F">
        <w:rPr>
          <w:rFonts w:ascii="Liberation Serif" w:hAnsi="Liberation Serif"/>
        </w:rPr>
        <w:t xml:space="preserve"> человек</w:t>
      </w:r>
      <w:r w:rsidRPr="00590B3F">
        <w:rPr>
          <w:rFonts w:ascii="Liberation Serif" w:hAnsi="Liberation Serif"/>
        </w:rPr>
        <w:t>. Управлением социальной политики по г</w:t>
      </w:r>
      <w:r w:rsidR="00674615" w:rsidRPr="00590B3F">
        <w:rPr>
          <w:rFonts w:ascii="Liberation Serif" w:hAnsi="Liberation Serif"/>
        </w:rPr>
        <w:t>ороду</w:t>
      </w:r>
      <w:r w:rsidRPr="00590B3F">
        <w:rPr>
          <w:rFonts w:ascii="Liberation Serif" w:hAnsi="Liberation Serif"/>
        </w:rPr>
        <w:t xml:space="preserve"> Заречному ведется учет и регистрация граждан регионального регистра - ветераны военной службы, ветераны труда, труженики тыла, реабилитированные лица. Изучение социального положения пожилых людей свидетельствует о наличии основных проблем пожилых людей - социальная невостребованность, слабая мотивация деятельности, возрастные трудности, ограничения в передвижении, неудовлетворительное состояние здоровья, дорогие медикаменты, дефицит общения, малообеспеченность, одиночество, неспособность к самообслуживанию. Люди пожилого возраста - один из самых уязвимых слоев населения, нуждающихся в дополнительной социальной поддержке. </w:t>
      </w:r>
    </w:p>
    <w:p w:rsidR="008C6D82" w:rsidRPr="00590B3F" w:rsidRDefault="00BD6EFF" w:rsidP="007E21DD">
      <w:pPr>
        <w:pStyle w:val="aa"/>
        <w:tabs>
          <w:tab w:val="left" w:pos="993"/>
        </w:tabs>
        <w:spacing w:after="0"/>
        <w:ind w:left="0" w:firstLine="708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Состояние зареченской семьи на сегодняшний день характеризуется усилением тенденции к многодетности. Увеличивается число многодетных семей, по состоянию на 01.0</w:t>
      </w:r>
      <w:r w:rsidR="002E3ED5" w:rsidRPr="00590B3F">
        <w:rPr>
          <w:rFonts w:ascii="Liberation Serif" w:hAnsi="Liberation Serif"/>
        </w:rPr>
        <w:t>7</w:t>
      </w:r>
      <w:r w:rsidRPr="00590B3F">
        <w:rPr>
          <w:rFonts w:ascii="Liberation Serif" w:hAnsi="Liberation Serif"/>
        </w:rPr>
        <w:t>.201</w:t>
      </w:r>
      <w:r w:rsidR="002E3ED5" w:rsidRPr="00590B3F">
        <w:rPr>
          <w:rFonts w:ascii="Liberation Serif" w:hAnsi="Liberation Serif"/>
        </w:rPr>
        <w:t>9</w:t>
      </w:r>
      <w:r w:rsidRPr="00590B3F">
        <w:rPr>
          <w:rFonts w:ascii="Liberation Serif" w:hAnsi="Liberation Serif"/>
        </w:rPr>
        <w:t xml:space="preserve"> в городском округе Заречный проживает 2</w:t>
      </w:r>
      <w:r w:rsidR="002E3ED5" w:rsidRPr="00590B3F">
        <w:rPr>
          <w:rFonts w:ascii="Liberation Serif" w:hAnsi="Liberation Serif"/>
        </w:rPr>
        <w:t>80</w:t>
      </w:r>
      <w:r w:rsidRPr="00590B3F">
        <w:rPr>
          <w:rFonts w:ascii="Liberation Serif" w:hAnsi="Liberation Serif"/>
        </w:rPr>
        <w:t xml:space="preserve"> многодетных семей (2014 год – 173 семьи).</w:t>
      </w:r>
    </w:p>
    <w:p w:rsidR="008C6D82" w:rsidRPr="00590B3F" w:rsidRDefault="008C6D82" w:rsidP="007E21D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Численность льготных категорий граждан, состоящих на учете в Управлении социальной политики (по данным базы ИС АСП «Тула») – 8655, из них:</w:t>
      </w:r>
    </w:p>
    <w:p w:rsidR="008C6D82" w:rsidRPr="00590B3F" w:rsidRDefault="008C6D82" w:rsidP="007E21D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i/>
        </w:rPr>
      </w:pPr>
      <w:r w:rsidRPr="00590B3F">
        <w:rPr>
          <w:rFonts w:ascii="Liberation Serif" w:hAnsi="Liberation Serif"/>
        </w:rPr>
        <w:t>Федеральный регистр – 2392 чел.</w:t>
      </w:r>
    </w:p>
    <w:p w:rsidR="008C6D82" w:rsidRPr="00590B3F" w:rsidRDefault="008C6D82" w:rsidP="007E21D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i/>
        </w:rPr>
      </w:pPr>
      <w:r w:rsidRPr="00590B3F">
        <w:rPr>
          <w:rFonts w:ascii="Liberation Serif" w:hAnsi="Liberation Serif"/>
        </w:rPr>
        <w:t>Областной регистр – 6263 чел.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1304"/>
        <w:gridCol w:w="1531"/>
      </w:tblGrid>
      <w:tr w:rsidR="008C6D82" w:rsidRPr="00590B3F" w:rsidTr="008C6D82">
        <w:trPr>
          <w:trHeight w:val="70"/>
          <w:tblHeader/>
        </w:trPr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lastRenderedPageBreak/>
              <w:t xml:space="preserve">№ </w:t>
            </w:r>
          </w:p>
          <w:p w:rsidR="008C6D82" w:rsidRPr="00590B3F" w:rsidRDefault="008C6D82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п/п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auto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Категория</w:t>
            </w:r>
          </w:p>
        </w:tc>
        <w:tc>
          <w:tcPr>
            <w:tcW w:w="1304" w:type="dxa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01.07.2019</w:t>
            </w:r>
          </w:p>
        </w:tc>
        <w:tc>
          <w:tcPr>
            <w:tcW w:w="1531" w:type="dxa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01.07.2019/</w:t>
            </w:r>
          </w:p>
          <w:p w:rsidR="008C6D82" w:rsidRPr="00590B3F" w:rsidRDefault="008C6D82" w:rsidP="007E21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01.07.2018</w:t>
            </w:r>
          </w:p>
        </w:tc>
      </w:tr>
      <w:tr w:rsidR="008C6D82" w:rsidRPr="00590B3F" w:rsidTr="008C6D82">
        <w:trPr>
          <w:trHeight w:val="335"/>
          <w:tblHeader/>
        </w:trPr>
        <w:tc>
          <w:tcPr>
            <w:tcW w:w="851" w:type="dxa"/>
            <w:tcBorders>
              <w:top w:val="nil"/>
            </w:tcBorders>
            <w:shd w:val="clear" w:color="auto" w:fill="auto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auto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04" w:type="dxa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человек</w:t>
            </w:r>
          </w:p>
        </w:tc>
        <w:tc>
          <w:tcPr>
            <w:tcW w:w="1531" w:type="dxa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%</w:t>
            </w:r>
          </w:p>
        </w:tc>
      </w:tr>
      <w:tr w:rsidR="008C6D82" w:rsidRPr="00590B3F" w:rsidTr="008C6D82">
        <w:trPr>
          <w:trHeight w:val="254"/>
        </w:trPr>
        <w:tc>
          <w:tcPr>
            <w:tcW w:w="851" w:type="dxa"/>
            <w:shd w:val="clear" w:color="auto" w:fill="auto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 xml:space="preserve">Пенсионеры </w:t>
            </w:r>
          </w:p>
        </w:tc>
        <w:tc>
          <w:tcPr>
            <w:tcW w:w="1304" w:type="dxa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1831</w:t>
            </w:r>
          </w:p>
        </w:tc>
        <w:tc>
          <w:tcPr>
            <w:tcW w:w="1531" w:type="dxa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-</w:t>
            </w:r>
          </w:p>
        </w:tc>
      </w:tr>
      <w:tr w:rsidR="008C6D82" w:rsidRPr="00590B3F" w:rsidTr="008C6D82">
        <w:trPr>
          <w:trHeight w:val="365"/>
        </w:trPr>
        <w:tc>
          <w:tcPr>
            <w:tcW w:w="851" w:type="dxa"/>
            <w:shd w:val="clear" w:color="auto" w:fill="auto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Многодетные семьи с 3 и более детьми</w:t>
            </w:r>
          </w:p>
        </w:tc>
        <w:tc>
          <w:tcPr>
            <w:tcW w:w="1304" w:type="dxa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280</w:t>
            </w:r>
          </w:p>
        </w:tc>
        <w:tc>
          <w:tcPr>
            <w:tcW w:w="1531" w:type="dxa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112,0</w:t>
            </w:r>
          </w:p>
        </w:tc>
      </w:tr>
      <w:tr w:rsidR="008C6D82" w:rsidRPr="00590B3F" w:rsidTr="008C6D82">
        <w:trPr>
          <w:trHeight w:val="126"/>
        </w:trPr>
        <w:tc>
          <w:tcPr>
            <w:tcW w:w="851" w:type="dxa"/>
            <w:shd w:val="clear" w:color="auto" w:fill="auto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2.1.</w:t>
            </w:r>
          </w:p>
        </w:tc>
        <w:tc>
          <w:tcPr>
            <w:tcW w:w="6237" w:type="dxa"/>
            <w:shd w:val="clear" w:color="auto" w:fill="auto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в них детей</w:t>
            </w:r>
          </w:p>
        </w:tc>
        <w:tc>
          <w:tcPr>
            <w:tcW w:w="1304" w:type="dxa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880</w:t>
            </w:r>
          </w:p>
        </w:tc>
        <w:tc>
          <w:tcPr>
            <w:tcW w:w="1531" w:type="dxa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112,7</w:t>
            </w:r>
          </w:p>
        </w:tc>
      </w:tr>
      <w:tr w:rsidR="008C6D82" w:rsidRPr="00590B3F" w:rsidTr="008C6D82">
        <w:trPr>
          <w:trHeight w:val="273"/>
        </w:trPr>
        <w:tc>
          <w:tcPr>
            <w:tcW w:w="851" w:type="dxa"/>
            <w:shd w:val="clear" w:color="auto" w:fill="auto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Одинокие матери,</w:t>
            </w:r>
          </w:p>
        </w:tc>
        <w:tc>
          <w:tcPr>
            <w:tcW w:w="1304" w:type="dxa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Нет данных</w:t>
            </w:r>
          </w:p>
        </w:tc>
        <w:tc>
          <w:tcPr>
            <w:tcW w:w="1531" w:type="dxa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-</w:t>
            </w:r>
          </w:p>
        </w:tc>
      </w:tr>
      <w:tr w:rsidR="008C6D82" w:rsidRPr="00590B3F" w:rsidTr="008C6D82">
        <w:trPr>
          <w:trHeight w:val="279"/>
        </w:trPr>
        <w:tc>
          <w:tcPr>
            <w:tcW w:w="851" w:type="dxa"/>
            <w:shd w:val="clear" w:color="auto" w:fill="auto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3.1.</w:t>
            </w:r>
          </w:p>
        </w:tc>
        <w:tc>
          <w:tcPr>
            <w:tcW w:w="6237" w:type="dxa"/>
            <w:shd w:val="clear" w:color="auto" w:fill="auto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у них детей</w:t>
            </w:r>
          </w:p>
        </w:tc>
        <w:tc>
          <w:tcPr>
            <w:tcW w:w="1304" w:type="dxa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Нет данных</w:t>
            </w:r>
          </w:p>
        </w:tc>
        <w:tc>
          <w:tcPr>
            <w:tcW w:w="1531" w:type="dxa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-</w:t>
            </w:r>
          </w:p>
        </w:tc>
      </w:tr>
      <w:tr w:rsidR="008C6D82" w:rsidRPr="00590B3F" w:rsidTr="008C6D82">
        <w:trPr>
          <w:trHeight w:val="279"/>
        </w:trPr>
        <w:tc>
          <w:tcPr>
            <w:tcW w:w="851" w:type="dxa"/>
            <w:shd w:val="clear" w:color="auto" w:fill="auto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Приемных семей</w:t>
            </w:r>
          </w:p>
        </w:tc>
        <w:tc>
          <w:tcPr>
            <w:tcW w:w="1304" w:type="dxa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14</w:t>
            </w:r>
          </w:p>
        </w:tc>
        <w:tc>
          <w:tcPr>
            <w:tcW w:w="1531" w:type="dxa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93,3</w:t>
            </w:r>
          </w:p>
        </w:tc>
      </w:tr>
      <w:tr w:rsidR="008C6D82" w:rsidRPr="00590B3F" w:rsidTr="008C6D82">
        <w:trPr>
          <w:trHeight w:val="279"/>
        </w:trPr>
        <w:tc>
          <w:tcPr>
            <w:tcW w:w="851" w:type="dxa"/>
            <w:shd w:val="clear" w:color="auto" w:fill="auto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4.1.</w:t>
            </w:r>
          </w:p>
        </w:tc>
        <w:tc>
          <w:tcPr>
            <w:tcW w:w="6237" w:type="dxa"/>
            <w:shd w:val="clear" w:color="auto" w:fill="auto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в них детей</w:t>
            </w:r>
          </w:p>
        </w:tc>
        <w:tc>
          <w:tcPr>
            <w:tcW w:w="1304" w:type="dxa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19</w:t>
            </w:r>
          </w:p>
        </w:tc>
        <w:tc>
          <w:tcPr>
            <w:tcW w:w="1531" w:type="dxa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95,0</w:t>
            </w:r>
          </w:p>
        </w:tc>
      </w:tr>
      <w:tr w:rsidR="008C6D82" w:rsidRPr="00590B3F" w:rsidTr="008C6D82">
        <w:trPr>
          <w:trHeight w:val="485"/>
        </w:trPr>
        <w:tc>
          <w:tcPr>
            <w:tcW w:w="851" w:type="dxa"/>
            <w:shd w:val="clear" w:color="auto" w:fill="auto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Несовершеннолетние, находящиеся в социально опасном положении</w:t>
            </w:r>
          </w:p>
        </w:tc>
        <w:tc>
          <w:tcPr>
            <w:tcW w:w="1304" w:type="dxa"/>
            <w:shd w:val="clear" w:color="auto" w:fill="auto"/>
          </w:tcPr>
          <w:p w:rsidR="008C6D82" w:rsidRPr="00590B3F" w:rsidRDefault="008C6D82" w:rsidP="007E21DD">
            <w:pPr>
              <w:tabs>
                <w:tab w:val="left" w:pos="660"/>
                <w:tab w:val="center" w:pos="81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37</w:t>
            </w:r>
          </w:p>
        </w:tc>
        <w:tc>
          <w:tcPr>
            <w:tcW w:w="1531" w:type="dxa"/>
          </w:tcPr>
          <w:p w:rsidR="008C6D82" w:rsidRPr="00590B3F" w:rsidRDefault="008C6D82" w:rsidP="007E21DD">
            <w:pPr>
              <w:tabs>
                <w:tab w:val="left" w:pos="660"/>
                <w:tab w:val="center" w:pos="81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77,1</w:t>
            </w:r>
          </w:p>
        </w:tc>
      </w:tr>
      <w:tr w:rsidR="008C6D82" w:rsidRPr="00590B3F" w:rsidTr="008C6D82">
        <w:trPr>
          <w:trHeight w:val="70"/>
        </w:trPr>
        <w:tc>
          <w:tcPr>
            <w:tcW w:w="851" w:type="dxa"/>
            <w:shd w:val="clear" w:color="auto" w:fill="auto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Несовершеннолетние, находящиеся в учреждениях социального обслуживания семьи и детей</w:t>
            </w:r>
          </w:p>
        </w:tc>
        <w:tc>
          <w:tcPr>
            <w:tcW w:w="1304" w:type="dxa"/>
            <w:shd w:val="clear" w:color="auto" w:fill="auto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31" w:type="dxa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-</w:t>
            </w:r>
          </w:p>
        </w:tc>
      </w:tr>
      <w:tr w:rsidR="008C6D82" w:rsidRPr="00590B3F" w:rsidTr="008C6D82">
        <w:trPr>
          <w:trHeight w:val="70"/>
        </w:trPr>
        <w:tc>
          <w:tcPr>
            <w:tcW w:w="851" w:type="dxa"/>
            <w:shd w:val="clear" w:color="auto" w:fill="auto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Семьи, находящиеся в социально опасном положении</w:t>
            </w:r>
          </w:p>
        </w:tc>
        <w:tc>
          <w:tcPr>
            <w:tcW w:w="1304" w:type="dxa"/>
            <w:shd w:val="clear" w:color="auto" w:fill="auto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30</w:t>
            </w:r>
          </w:p>
        </w:tc>
        <w:tc>
          <w:tcPr>
            <w:tcW w:w="1531" w:type="dxa"/>
          </w:tcPr>
          <w:p w:rsidR="008C6D82" w:rsidRPr="00590B3F" w:rsidRDefault="008C6D82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81,1</w:t>
            </w:r>
          </w:p>
        </w:tc>
      </w:tr>
    </w:tbl>
    <w:p w:rsidR="00BD6EFF" w:rsidRPr="00590B3F" w:rsidRDefault="00BD6EFF" w:rsidP="007E21D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Установленная в Российской Федерации, в Свердловской области, система федеральных и региональных мер социальной помощи, льгот не в полной мере подходит для борьбы с абсолютной бедностью. Рост цен опережает индексации пенсий, социальных пособий, которые для многих являются единственным источником доходов. Прежде всего это инвалиды, одинокие пенсионеры, неполные и многодетные семьи.</w:t>
      </w:r>
    </w:p>
    <w:p w:rsidR="00BD6EFF" w:rsidRPr="00590B3F" w:rsidRDefault="00BD6EFF" w:rsidP="007E21D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 xml:space="preserve">Социальная </w:t>
      </w:r>
      <w:r w:rsidR="00674615" w:rsidRPr="00590B3F">
        <w:rPr>
          <w:rFonts w:ascii="Liberation Serif" w:hAnsi="Liberation Serif"/>
        </w:rPr>
        <w:t>подпрограмма</w:t>
      </w:r>
      <w:r w:rsidRPr="00590B3F">
        <w:rPr>
          <w:rFonts w:ascii="Liberation Serif" w:hAnsi="Liberation Serif"/>
        </w:rPr>
        <w:t xml:space="preserve"> мер социально</w:t>
      </w:r>
      <w:r w:rsidR="00B13F1E" w:rsidRPr="00590B3F">
        <w:rPr>
          <w:rFonts w:ascii="Liberation Serif" w:hAnsi="Liberation Serif"/>
        </w:rPr>
        <w:t>й</w:t>
      </w:r>
      <w:r w:rsidRPr="00590B3F">
        <w:rPr>
          <w:rFonts w:ascii="Liberation Serif" w:hAnsi="Liberation Serif"/>
        </w:rPr>
        <w:t xml:space="preserve"> поддержки населения является дополнением к ряду социальных гарантий и льгот, установленных на федеральном и региональном уровнях.</w:t>
      </w:r>
    </w:p>
    <w:p w:rsidR="00BD6EFF" w:rsidRPr="00590B3F" w:rsidRDefault="00BD6EFF" w:rsidP="007E21D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 xml:space="preserve">Анализ реализованных мероприятий Социальной программы в </w:t>
      </w:r>
      <w:r w:rsidR="00317731" w:rsidRPr="00590B3F">
        <w:rPr>
          <w:rFonts w:ascii="Liberation Serif" w:hAnsi="Liberation Serif"/>
        </w:rPr>
        <w:t>2015-</w:t>
      </w:r>
      <w:r w:rsidRPr="00590B3F">
        <w:rPr>
          <w:rFonts w:ascii="Liberation Serif" w:hAnsi="Liberation Serif"/>
        </w:rPr>
        <w:t>201</w:t>
      </w:r>
      <w:r w:rsidR="00674615" w:rsidRPr="00590B3F">
        <w:rPr>
          <w:rFonts w:ascii="Liberation Serif" w:hAnsi="Liberation Serif"/>
        </w:rPr>
        <w:t>9</w:t>
      </w:r>
      <w:r w:rsidRPr="00590B3F">
        <w:rPr>
          <w:rFonts w:ascii="Liberation Serif" w:hAnsi="Liberation Serif"/>
        </w:rPr>
        <w:t xml:space="preserve"> г</w:t>
      </w:r>
      <w:r w:rsidR="00317731" w:rsidRPr="00590B3F">
        <w:rPr>
          <w:rFonts w:ascii="Liberation Serif" w:hAnsi="Liberation Serif"/>
        </w:rPr>
        <w:t>г.</w:t>
      </w:r>
      <w:r w:rsidRPr="00590B3F">
        <w:rPr>
          <w:rFonts w:ascii="Liberation Serif" w:hAnsi="Liberation Serif"/>
        </w:rPr>
        <w:t xml:space="preserve"> показывает, что предпринятые меры поддержки населения востребованы и материальная нестабильность доходов населения является причиной обращений за дополнительно сторонней поддержкой и финансовой помощью.</w:t>
      </w:r>
    </w:p>
    <w:p w:rsidR="00BD6EFF" w:rsidRPr="00590B3F" w:rsidRDefault="00BD6EFF" w:rsidP="007E21D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 xml:space="preserve">Социальная </w:t>
      </w:r>
      <w:r w:rsidR="00674615" w:rsidRPr="00590B3F">
        <w:rPr>
          <w:rFonts w:ascii="Liberation Serif" w:hAnsi="Liberation Serif"/>
        </w:rPr>
        <w:t>подпрограмма</w:t>
      </w:r>
      <w:r w:rsidRPr="00590B3F">
        <w:rPr>
          <w:rFonts w:ascii="Liberation Serif" w:hAnsi="Liberation Serif"/>
        </w:rPr>
        <w:t xml:space="preserve"> призвана способствовать решению наиболее острых проблем отдельных слоев населения, граждан, оказавшихся в трудной жизненной ситуации, определяя меры, направленные на смягчение отрицательных последствий падения уровня жизни и на частичное поднятие уровня благосостояния граждан из числа слабозащищенных слоев населения, которые в силу неблагоприятных обстоятельств не могут быть экономически активными и обеспечивать себя достаточными доходами.</w:t>
      </w:r>
    </w:p>
    <w:p w:rsidR="00BD6EFF" w:rsidRPr="00590B3F" w:rsidRDefault="00BD6EFF" w:rsidP="007E21D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 xml:space="preserve">Разработка </w:t>
      </w:r>
      <w:r w:rsidR="00B13F1E" w:rsidRPr="00590B3F">
        <w:rPr>
          <w:rFonts w:ascii="Liberation Serif" w:hAnsi="Liberation Serif"/>
        </w:rPr>
        <w:t>Социальной по</w:t>
      </w:r>
      <w:r w:rsidR="00674615" w:rsidRPr="00590B3F">
        <w:rPr>
          <w:rFonts w:ascii="Liberation Serif" w:hAnsi="Liberation Serif"/>
        </w:rPr>
        <w:t>дп</w:t>
      </w:r>
      <w:r w:rsidRPr="00590B3F">
        <w:rPr>
          <w:rFonts w:ascii="Liberation Serif" w:hAnsi="Liberation Serif"/>
        </w:rPr>
        <w:t>рограммы является частью социальной политики, которая обеспечит социальную защиту семей, находящихся в наиболее тяжелом социально-экономическом положении; дополнительную поддержку гражданам, оказавшимся в трудной жизненной ситуации; проведение общественно значимых социальных мероприятий социально ориентированными некоммерческими организациями; оказание содействия общественным организациям, занятым социальной поддержкой населения.</w:t>
      </w:r>
    </w:p>
    <w:p w:rsidR="00BD6EFF" w:rsidRPr="00590B3F" w:rsidRDefault="00BD6EFF" w:rsidP="007E21D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 xml:space="preserve">Основные понятия, используемые в Социальной </w:t>
      </w:r>
      <w:r w:rsidR="00674615" w:rsidRPr="00590B3F">
        <w:rPr>
          <w:rFonts w:ascii="Liberation Serif" w:hAnsi="Liberation Serif"/>
        </w:rPr>
        <w:t>под</w:t>
      </w:r>
      <w:r w:rsidRPr="00590B3F">
        <w:rPr>
          <w:rFonts w:ascii="Liberation Serif" w:hAnsi="Liberation Serif"/>
        </w:rPr>
        <w:t>программе:</w:t>
      </w:r>
    </w:p>
    <w:p w:rsidR="00BD6EFF" w:rsidRPr="00590B3F" w:rsidRDefault="00674615" w:rsidP="007E21D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1) с</w:t>
      </w:r>
      <w:r w:rsidR="00BD6EFF" w:rsidRPr="00590B3F">
        <w:rPr>
          <w:rFonts w:ascii="Liberation Serif" w:hAnsi="Liberation Serif"/>
        </w:rPr>
        <w:t>оциальная поддержка включает меры по предоставлению помощи отдельным категориям граждан, нуждающихся в дополнительной материальной, моральной и другой поддержке, а также и в связи с трудной жизненной ситуацией (которую в данный момент, обратившийся не может решить самостоятельно)</w:t>
      </w:r>
      <w:r w:rsidRPr="00590B3F">
        <w:rPr>
          <w:rFonts w:ascii="Liberation Serif" w:hAnsi="Liberation Serif"/>
        </w:rPr>
        <w:t>;</w:t>
      </w:r>
    </w:p>
    <w:p w:rsidR="00BD6EFF" w:rsidRPr="00590B3F" w:rsidRDefault="00674615" w:rsidP="007E21D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2) д</w:t>
      </w:r>
      <w:r w:rsidR="00BD6EFF" w:rsidRPr="00590B3F">
        <w:rPr>
          <w:rFonts w:ascii="Liberation Serif" w:hAnsi="Liberation Serif"/>
        </w:rPr>
        <w:t>енежная выплата - сумма, предоставляемая гражданам безвозмездно, которая может выплачиваться</w:t>
      </w:r>
      <w:r w:rsidRPr="00590B3F">
        <w:rPr>
          <w:rFonts w:ascii="Liberation Serif" w:hAnsi="Liberation Serif"/>
        </w:rPr>
        <w:t xml:space="preserve"> единовременно или периодически;</w:t>
      </w:r>
    </w:p>
    <w:p w:rsidR="00BD6EFF" w:rsidRPr="00590B3F" w:rsidRDefault="00BD6EFF" w:rsidP="007E21D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Основные принципы социальной поддержки населения.</w:t>
      </w:r>
    </w:p>
    <w:p w:rsidR="00BD6EFF" w:rsidRPr="00590B3F" w:rsidRDefault="00674615" w:rsidP="007E21D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lastRenderedPageBreak/>
        <w:t>1) п</w:t>
      </w:r>
      <w:r w:rsidR="00BD6EFF" w:rsidRPr="00590B3F">
        <w:rPr>
          <w:rFonts w:ascii="Liberation Serif" w:hAnsi="Liberation Serif"/>
        </w:rPr>
        <w:t>ринцип адресности предусматривает предоставление помощи конкретным нуждающимся лицам с учетом их индивидуальных потребностей и возможностей,</w:t>
      </w:r>
      <w:r w:rsidRPr="00590B3F">
        <w:rPr>
          <w:rFonts w:ascii="Liberation Serif" w:hAnsi="Liberation Serif"/>
        </w:rPr>
        <w:t xml:space="preserve"> на основании личного обращения;</w:t>
      </w:r>
    </w:p>
    <w:p w:rsidR="00BD6EFF" w:rsidRPr="00590B3F" w:rsidRDefault="00674615" w:rsidP="007E21D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2) п</w:t>
      </w:r>
      <w:r w:rsidR="00BD6EFF" w:rsidRPr="00590B3F">
        <w:rPr>
          <w:rFonts w:ascii="Liberation Serif" w:hAnsi="Liberation Serif"/>
        </w:rPr>
        <w:t xml:space="preserve">ринцип дифференцированного подхода предполагает определение размеров и видов помощи в зависимости от места проживания, условий проживания, уровня доходов, степени нуждаемости, возможности оказания помощи со стороны </w:t>
      </w:r>
      <w:r w:rsidRPr="00590B3F">
        <w:rPr>
          <w:rFonts w:ascii="Liberation Serif" w:hAnsi="Liberation Serif"/>
        </w:rPr>
        <w:t>родственников и других факторов;</w:t>
      </w:r>
    </w:p>
    <w:p w:rsidR="00BD6EFF" w:rsidRPr="00590B3F" w:rsidRDefault="00674615" w:rsidP="007E21D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3) п</w:t>
      </w:r>
      <w:r w:rsidR="00BD6EFF" w:rsidRPr="00590B3F">
        <w:rPr>
          <w:rFonts w:ascii="Liberation Serif" w:hAnsi="Liberation Serif"/>
        </w:rPr>
        <w:t>ринцип комплексности предполагает возможность предоставления одновременно нескольких видов социальной помощи (денежной, нат</w:t>
      </w:r>
      <w:r w:rsidRPr="00590B3F">
        <w:rPr>
          <w:rFonts w:ascii="Liberation Serif" w:hAnsi="Liberation Serif"/>
        </w:rPr>
        <w:t>уральной, в виде услуг и льгот);</w:t>
      </w:r>
    </w:p>
    <w:p w:rsidR="00BD6EFF" w:rsidRPr="00590B3F" w:rsidRDefault="00674615" w:rsidP="007E21DD">
      <w:pPr>
        <w:pStyle w:val="a8"/>
        <w:ind w:firstLine="708"/>
        <w:jc w:val="both"/>
        <w:rPr>
          <w:rFonts w:ascii="Liberation Serif" w:hAnsi="Liberation Serif"/>
          <w:b w:val="0"/>
          <w:szCs w:val="24"/>
        </w:rPr>
      </w:pPr>
      <w:r w:rsidRPr="00590B3F">
        <w:rPr>
          <w:rFonts w:ascii="Liberation Serif" w:hAnsi="Liberation Serif"/>
          <w:b w:val="0"/>
          <w:szCs w:val="24"/>
        </w:rPr>
        <w:t>4) п</w:t>
      </w:r>
      <w:r w:rsidR="00BD6EFF" w:rsidRPr="00590B3F">
        <w:rPr>
          <w:rFonts w:ascii="Liberation Serif" w:hAnsi="Liberation Serif"/>
          <w:b w:val="0"/>
          <w:szCs w:val="24"/>
        </w:rPr>
        <w:t>ринцип социального реагирования предполагает корректировку мероприятий, размера помощи и категорий льготников при изменении социально-экономической ситуации</w:t>
      </w:r>
      <w:r w:rsidRPr="00590B3F">
        <w:rPr>
          <w:rFonts w:ascii="Liberation Serif" w:hAnsi="Liberation Serif"/>
          <w:b w:val="0"/>
          <w:szCs w:val="24"/>
        </w:rPr>
        <w:t>.</w:t>
      </w:r>
    </w:p>
    <w:p w:rsidR="003748E7" w:rsidRPr="00590B3F" w:rsidRDefault="003748E7" w:rsidP="007E21DD">
      <w:pPr>
        <w:pStyle w:val="a8"/>
        <w:ind w:firstLine="708"/>
        <w:jc w:val="both"/>
        <w:rPr>
          <w:rFonts w:ascii="Liberation Serif" w:hAnsi="Liberation Serif"/>
          <w:b w:val="0"/>
          <w:szCs w:val="24"/>
        </w:rPr>
      </w:pPr>
    </w:p>
    <w:p w:rsidR="00494717" w:rsidRPr="00590B3F" w:rsidRDefault="000D1F8A" w:rsidP="007E21DD">
      <w:pPr>
        <w:pStyle w:val="a8"/>
        <w:ind w:firstLine="708"/>
        <w:jc w:val="both"/>
        <w:rPr>
          <w:rFonts w:ascii="Liberation Serif" w:hAnsi="Liberation Serif"/>
          <w:b w:val="0"/>
          <w:szCs w:val="24"/>
        </w:rPr>
      </w:pPr>
      <w:r w:rsidRPr="00590B3F">
        <w:rPr>
          <w:rFonts w:ascii="Liberation Serif" w:hAnsi="Liberation Serif"/>
          <w:b w:val="0"/>
          <w:szCs w:val="24"/>
        </w:rPr>
        <w:t xml:space="preserve">Цель и задачи, целевые показатели </w:t>
      </w:r>
      <w:r w:rsidR="00317731" w:rsidRPr="00590B3F">
        <w:rPr>
          <w:rFonts w:ascii="Liberation Serif" w:hAnsi="Liberation Serif"/>
          <w:b w:val="0"/>
          <w:szCs w:val="24"/>
        </w:rPr>
        <w:t>Социальной подпрограммы приведены</w:t>
      </w:r>
      <w:r w:rsidRPr="00590B3F">
        <w:rPr>
          <w:rFonts w:ascii="Liberation Serif" w:hAnsi="Liberation Serif"/>
          <w:b w:val="0"/>
          <w:szCs w:val="24"/>
        </w:rPr>
        <w:t xml:space="preserve"> в</w:t>
      </w:r>
      <w:r w:rsidR="00E844AC" w:rsidRPr="00590B3F">
        <w:rPr>
          <w:rFonts w:ascii="Liberation Serif" w:hAnsi="Liberation Serif"/>
          <w:b w:val="0"/>
          <w:szCs w:val="24"/>
        </w:rPr>
        <w:t xml:space="preserve"> </w:t>
      </w:r>
      <w:r w:rsidRPr="00590B3F">
        <w:rPr>
          <w:rFonts w:ascii="Liberation Serif" w:hAnsi="Liberation Serif"/>
          <w:b w:val="0"/>
          <w:szCs w:val="24"/>
        </w:rPr>
        <w:t>приложении № 1 к муниципальной программе</w:t>
      </w:r>
      <w:r w:rsidR="00E844AC" w:rsidRPr="00590B3F">
        <w:rPr>
          <w:rFonts w:ascii="Liberation Serif" w:hAnsi="Liberation Serif"/>
          <w:b w:val="0"/>
          <w:szCs w:val="24"/>
        </w:rPr>
        <w:t xml:space="preserve"> «Реализация социальной политики в городском округе Заречный до 2024 года»</w:t>
      </w:r>
      <w:r w:rsidRPr="00590B3F">
        <w:rPr>
          <w:rFonts w:ascii="Liberation Serif" w:hAnsi="Liberation Serif"/>
          <w:b w:val="0"/>
          <w:szCs w:val="24"/>
        </w:rPr>
        <w:t>.</w:t>
      </w:r>
    </w:p>
    <w:p w:rsidR="004C13B8" w:rsidRPr="00590B3F" w:rsidRDefault="004C13B8" w:rsidP="007E21DD">
      <w:pPr>
        <w:pStyle w:val="a8"/>
        <w:ind w:firstLine="708"/>
        <w:jc w:val="both"/>
        <w:rPr>
          <w:rFonts w:ascii="Liberation Serif" w:hAnsi="Liberation Serif"/>
          <w:b w:val="0"/>
          <w:szCs w:val="24"/>
        </w:rPr>
      </w:pPr>
      <w:r w:rsidRPr="00590B3F">
        <w:rPr>
          <w:rFonts w:ascii="Liberation Serif" w:hAnsi="Liberation Serif"/>
          <w:b w:val="0"/>
          <w:szCs w:val="24"/>
        </w:rPr>
        <w:t xml:space="preserve">План мероприятий по выполнению </w:t>
      </w:r>
      <w:r w:rsidR="00317731" w:rsidRPr="00590B3F">
        <w:rPr>
          <w:rFonts w:ascii="Liberation Serif" w:hAnsi="Liberation Serif"/>
          <w:b w:val="0"/>
          <w:szCs w:val="24"/>
        </w:rPr>
        <w:t>Социальной подпрограммы приведен</w:t>
      </w:r>
      <w:r w:rsidRPr="00590B3F">
        <w:rPr>
          <w:rFonts w:ascii="Liberation Serif" w:hAnsi="Liberation Serif"/>
          <w:b w:val="0"/>
          <w:szCs w:val="24"/>
        </w:rPr>
        <w:t xml:space="preserve"> в приложении № 2 к муниципальной программе Реализация социальной политики в городском округе Заречный до 2024 года». </w:t>
      </w:r>
    </w:p>
    <w:p w:rsidR="004C13B8" w:rsidRPr="00590B3F" w:rsidRDefault="004C13B8" w:rsidP="007E21DD">
      <w:pPr>
        <w:pStyle w:val="a8"/>
        <w:ind w:firstLine="708"/>
        <w:jc w:val="both"/>
        <w:rPr>
          <w:rFonts w:ascii="Liberation Serif" w:hAnsi="Liberation Serif"/>
          <w:b w:val="0"/>
          <w:szCs w:val="24"/>
        </w:rPr>
      </w:pPr>
      <w:r w:rsidRPr="00590B3F">
        <w:rPr>
          <w:rFonts w:ascii="Liberation Serif" w:hAnsi="Liberation Serif"/>
          <w:b w:val="0"/>
          <w:szCs w:val="24"/>
        </w:rPr>
        <w:t xml:space="preserve">Ответственные исполнители </w:t>
      </w:r>
      <w:r w:rsidR="00317731" w:rsidRPr="00590B3F">
        <w:rPr>
          <w:rFonts w:ascii="Liberation Serif" w:hAnsi="Liberation Serif"/>
          <w:b w:val="0"/>
          <w:szCs w:val="24"/>
        </w:rPr>
        <w:t>Социальной подпрограммы определены</w:t>
      </w:r>
      <w:r w:rsidRPr="00590B3F">
        <w:rPr>
          <w:rFonts w:ascii="Liberation Serif" w:hAnsi="Liberation Serif"/>
          <w:b w:val="0"/>
          <w:szCs w:val="24"/>
        </w:rPr>
        <w:t xml:space="preserve"> в приложении № 3 к муниципальной программе Реализация социальной политики в городском округе Заречный до 2024 года».</w:t>
      </w:r>
    </w:p>
    <w:p w:rsidR="00BD6EFF" w:rsidRPr="00590B3F" w:rsidRDefault="00BD6EFF" w:rsidP="007E21DD">
      <w:pPr>
        <w:ind w:firstLine="709"/>
        <w:jc w:val="center"/>
        <w:rPr>
          <w:rFonts w:ascii="Liberation Serif" w:hAnsi="Liberation Serif"/>
          <w:b/>
        </w:rPr>
      </w:pPr>
    </w:p>
    <w:p w:rsidR="00F96B2D" w:rsidRPr="00590B3F" w:rsidRDefault="00ED1F96" w:rsidP="007E21DD">
      <w:pPr>
        <w:ind w:firstLine="709"/>
        <w:jc w:val="center"/>
        <w:rPr>
          <w:rFonts w:ascii="Liberation Serif" w:hAnsi="Liberation Serif"/>
          <w:b/>
        </w:rPr>
      </w:pPr>
      <w:r w:rsidRPr="00590B3F">
        <w:rPr>
          <w:rFonts w:ascii="Liberation Serif" w:hAnsi="Liberation Serif"/>
          <w:b/>
        </w:rPr>
        <w:t>Глава №</w:t>
      </w:r>
      <w:r w:rsidR="00A45695" w:rsidRPr="00590B3F">
        <w:rPr>
          <w:rFonts w:ascii="Liberation Serif" w:hAnsi="Liberation Serif"/>
          <w:b/>
        </w:rPr>
        <w:t xml:space="preserve"> </w:t>
      </w:r>
      <w:r w:rsidR="00F96B2D" w:rsidRPr="00590B3F">
        <w:rPr>
          <w:rFonts w:ascii="Liberation Serif" w:hAnsi="Liberation Serif"/>
          <w:b/>
        </w:rPr>
        <w:t>2 Под</w:t>
      </w:r>
      <w:r w:rsidR="00674615" w:rsidRPr="00590B3F">
        <w:rPr>
          <w:rFonts w:ascii="Liberation Serif" w:hAnsi="Liberation Serif"/>
          <w:b/>
        </w:rPr>
        <w:t>программа</w:t>
      </w:r>
      <w:r w:rsidR="00F96B2D" w:rsidRPr="00590B3F">
        <w:rPr>
          <w:rFonts w:ascii="Liberation Serif" w:hAnsi="Liberation Serif"/>
          <w:b/>
        </w:rPr>
        <w:t xml:space="preserve"> №</w:t>
      </w:r>
      <w:r w:rsidR="00E7680B" w:rsidRPr="00590B3F">
        <w:rPr>
          <w:rFonts w:ascii="Liberation Serif" w:hAnsi="Liberation Serif"/>
          <w:b/>
        </w:rPr>
        <w:t xml:space="preserve"> </w:t>
      </w:r>
      <w:r w:rsidR="00F96B2D" w:rsidRPr="00590B3F">
        <w:rPr>
          <w:rFonts w:ascii="Liberation Serif" w:hAnsi="Liberation Serif"/>
          <w:b/>
        </w:rPr>
        <w:t>2 «Доступная среда для инвалидов и маломобильных групп населения»</w:t>
      </w:r>
    </w:p>
    <w:p w:rsidR="00EF7F26" w:rsidRPr="00590B3F" w:rsidRDefault="00EF7F26" w:rsidP="007E21DD">
      <w:pPr>
        <w:ind w:firstLine="709"/>
        <w:jc w:val="center"/>
        <w:rPr>
          <w:rFonts w:ascii="Liberation Serif" w:hAnsi="Liberation Serif"/>
          <w:b/>
        </w:rPr>
      </w:pPr>
    </w:p>
    <w:p w:rsidR="00EF7F26" w:rsidRPr="00590B3F" w:rsidRDefault="00EF7F26" w:rsidP="007E21DD">
      <w:pPr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 xml:space="preserve">В </w:t>
      </w:r>
      <w:hyperlink r:id="rId13" w:history="1">
        <w:r w:rsidRPr="00590B3F">
          <w:rPr>
            <w:rFonts w:ascii="Liberation Serif" w:hAnsi="Liberation Serif"/>
          </w:rPr>
          <w:t>Конвенции</w:t>
        </w:r>
      </w:hyperlink>
      <w:r w:rsidRPr="00590B3F">
        <w:rPr>
          <w:rFonts w:ascii="Liberation Serif" w:hAnsi="Liberation Serif"/>
        </w:rPr>
        <w:t xml:space="preserve"> о правах инвалидов,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 Устранение существующих барьеров для инвалидов во всех сферах их жизнедеятельности является важной социальной проблемой.</w:t>
      </w:r>
    </w:p>
    <w:p w:rsidR="00EF7F26" w:rsidRPr="00590B3F" w:rsidRDefault="00EF7F26" w:rsidP="007E21DD">
      <w:pPr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Отсутствие условий доступности является главным препятствием для всесторонней интеграции инвалидов в общество и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</w:t>
      </w:r>
    </w:p>
    <w:p w:rsidR="00EF7F26" w:rsidRPr="00590B3F" w:rsidRDefault="00EF7F26" w:rsidP="007E21DD">
      <w:pPr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 xml:space="preserve">Понятие </w:t>
      </w:r>
      <w:r w:rsidR="004D7ADA" w:rsidRPr="00590B3F">
        <w:rPr>
          <w:rFonts w:ascii="Liberation Serif" w:hAnsi="Liberation Serif"/>
        </w:rPr>
        <w:t>«</w:t>
      </w:r>
      <w:r w:rsidRPr="00590B3F">
        <w:rPr>
          <w:rFonts w:ascii="Liberation Serif" w:hAnsi="Liberation Serif"/>
        </w:rPr>
        <w:t>безбарьерная среда</w:t>
      </w:r>
      <w:r w:rsidR="004D7ADA" w:rsidRPr="00590B3F">
        <w:rPr>
          <w:rFonts w:ascii="Liberation Serif" w:hAnsi="Liberation Serif"/>
        </w:rPr>
        <w:t>»</w:t>
      </w:r>
      <w:r w:rsidRPr="00590B3F">
        <w:rPr>
          <w:rFonts w:ascii="Liberation Serif" w:hAnsi="Liberation Serif"/>
        </w:rPr>
        <w:t xml:space="preserve"> очень часто ассоциируется только с инвалидами, и прежде всего с людьми, страдающими нарушениями двигательных функций. Однако доступная среда нужна также пожилым гражданам, лицам трудоспособного возраста в восстановительный период после травмы и т.д.</w:t>
      </w:r>
    </w:p>
    <w:p w:rsidR="00EF7F26" w:rsidRPr="00590B3F" w:rsidRDefault="00EF7F26" w:rsidP="007E21DD">
      <w:pPr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К маломобильным группам населения отнесены инвалиды, люди с временным нарушением здоровья, беременные женщины, люди старших возрастов, люди с детскими колясками и т.п. Выделяют четыре группы мобильности:</w:t>
      </w:r>
    </w:p>
    <w:p w:rsidR="00EF7F26" w:rsidRPr="00590B3F" w:rsidRDefault="00EF7F26" w:rsidP="007E21DD">
      <w:pPr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1. Люди, не имеющие ограничений по мобильности, в том числе с дефектами слуха.</w:t>
      </w:r>
    </w:p>
    <w:p w:rsidR="00EF7F26" w:rsidRPr="00590B3F" w:rsidRDefault="00EF7F26" w:rsidP="007E21DD">
      <w:pPr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2. Немощные люди, мобильность которых снижена из-за старения организма (инвалиды по старости), а также инвалиды на протезах.</w:t>
      </w:r>
    </w:p>
    <w:p w:rsidR="00EF7F26" w:rsidRPr="00590B3F" w:rsidRDefault="00EF7F26" w:rsidP="007E21DD">
      <w:pPr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3. Инвалиды с недостатком зрения, пользующиеся белой тростью, инвалиды, использующие при движении дополнительные опоры (костыли, палки), а также люди с психическими отклонениями.</w:t>
      </w:r>
    </w:p>
    <w:p w:rsidR="00EF7F26" w:rsidRPr="00590B3F" w:rsidRDefault="00EF7F26" w:rsidP="007E21DD">
      <w:pPr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4. Инвалиды, передвигающиеся на креслах-колясках, приводимых в движение вручную.</w:t>
      </w:r>
    </w:p>
    <w:p w:rsidR="00EF7F26" w:rsidRPr="00590B3F" w:rsidRDefault="00EF7F26" w:rsidP="007E21DD">
      <w:pPr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lastRenderedPageBreak/>
        <w:t xml:space="preserve">Индивидуальная мобильность инвалидов согласно </w:t>
      </w:r>
      <w:hyperlink r:id="rId14" w:history="1">
        <w:r w:rsidRPr="00590B3F">
          <w:rPr>
            <w:rFonts w:ascii="Liberation Serif" w:hAnsi="Liberation Serif"/>
          </w:rPr>
          <w:t>Конвенции</w:t>
        </w:r>
      </w:hyperlink>
      <w:r w:rsidRPr="00590B3F">
        <w:rPr>
          <w:rFonts w:ascii="Liberation Serif" w:hAnsi="Liberation Serif"/>
        </w:rPr>
        <w:t xml:space="preserve"> обеспечивается благодаря «содействию индивидуальной мобильности инвалидов избираемым ими способом, в выбираемое ими время и по доступной цене; облегчению доступа инвалидов к качественным средствам, облегчающим мобильность, устройствам, технологиям и услугам помощников и посредников, в том числе за счет их предоставления по доступной цене».</w:t>
      </w:r>
    </w:p>
    <w:p w:rsidR="00EF7F26" w:rsidRPr="00590B3F" w:rsidRDefault="00EF7F26" w:rsidP="007E21DD">
      <w:pPr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 xml:space="preserve">По данным социально-демографического паспорта городского округа Заречный, сформированного в соответствии с </w:t>
      </w:r>
      <w:hyperlink r:id="rId15" w:history="1">
        <w:r w:rsidRPr="00590B3F">
          <w:rPr>
            <w:rFonts w:ascii="Liberation Serif" w:hAnsi="Liberation Serif"/>
          </w:rPr>
          <w:t>Постановлением</w:t>
        </w:r>
      </w:hyperlink>
      <w:r w:rsidRPr="00590B3F">
        <w:rPr>
          <w:rFonts w:ascii="Liberation Serif" w:hAnsi="Liberation Serif"/>
        </w:rPr>
        <w:t xml:space="preserve"> Правительства Свердловской области от 29.09.2009 № 1122-ПП «О мониторинге реализации программ демографического развития муниципальных образований в Свердловской области», на 1 января 201</w:t>
      </w:r>
      <w:r w:rsidR="0034681F" w:rsidRPr="00590B3F">
        <w:rPr>
          <w:rFonts w:ascii="Liberation Serif" w:hAnsi="Liberation Serif"/>
        </w:rPr>
        <w:t>9</w:t>
      </w:r>
      <w:r w:rsidRPr="00590B3F">
        <w:rPr>
          <w:rFonts w:ascii="Liberation Serif" w:hAnsi="Liberation Serif"/>
        </w:rPr>
        <w:t xml:space="preserve"> года на территории городского округа Заречный проживает 31 </w:t>
      </w:r>
      <w:r w:rsidR="00C17726" w:rsidRPr="00590B3F">
        <w:rPr>
          <w:rFonts w:ascii="Liberation Serif" w:hAnsi="Liberation Serif"/>
        </w:rPr>
        <w:t>26</w:t>
      </w:r>
      <w:r w:rsidR="00293ADD" w:rsidRPr="00590B3F">
        <w:rPr>
          <w:rFonts w:ascii="Liberation Serif" w:hAnsi="Liberation Serif"/>
        </w:rPr>
        <w:t>9</w:t>
      </w:r>
      <w:r w:rsidRPr="00590B3F">
        <w:rPr>
          <w:rFonts w:ascii="Liberation Serif" w:hAnsi="Liberation Serif"/>
        </w:rPr>
        <w:t xml:space="preserve"> человек.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533"/>
        <w:gridCol w:w="2653"/>
        <w:gridCol w:w="2089"/>
      </w:tblGrid>
      <w:tr w:rsidR="00EF2CB9" w:rsidRPr="00590B3F" w:rsidTr="00EF2CB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№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Категория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Количество человек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Процент ото всего населения</w:t>
            </w:r>
          </w:p>
        </w:tc>
      </w:tr>
      <w:tr w:rsidR="00EF2CB9" w:rsidRPr="00590B3F" w:rsidTr="00EF2CB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Дети от 0-17 лет, в том числе: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5727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18,3</w:t>
            </w:r>
          </w:p>
        </w:tc>
      </w:tr>
      <w:tr w:rsidR="00EF2CB9" w:rsidRPr="00590B3F" w:rsidTr="00EF2CB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Дети от 0-3 лет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1700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-</w:t>
            </w:r>
          </w:p>
        </w:tc>
      </w:tr>
      <w:tr w:rsidR="00EF2CB9" w:rsidRPr="00590B3F" w:rsidTr="00EF2CB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Дети от 3-14 лет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4027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-</w:t>
            </w:r>
          </w:p>
        </w:tc>
      </w:tr>
      <w:tr w:rsidR="00EF2CB9" w:rsidRPr="00590B3F" w:rsidTr="00EF2CB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1.3.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Дети от 14-17 лет</w:t>
            </w: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-</w:t>
            </w:r>
          </w:p>
        </w:tc>
      </w:tr>
      <w:tr w:rsidR="00EF2CB9" w:rsidRPr="00590B3F" w:rsidTr="00EF2CB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Граждане трудоспособного возраста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17499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-</w:t>
            </w:r>
          </w:p>
        </w:tc>
      </w:tr>
      <w:tr w:rsidR="00EF2CB9" w:rsidRPr="00590B3F" w:rsidTr="00EF2CB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Граждане, старше трудоспособного возраста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7956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-</w:t>
            </w:r>
          </w:p>
        </w:tc>
      </w:tr>
      <w:tr w:rsidR="00EF2CB9" w:rsidRPr="00590B3F" w:rsidTr="00EF2CB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Инвалиды всего, в том числе: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3212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10,3</w:t>
            </w:r>
          </w:p>
        </w:tc>
      </w:tr>
      <w:tr w:rsidR="00EF2CB9" w:rsidRPr="00590B3F" w:rsidTr="00EF2CB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  <w:lang w:val="en-US"/>
              </w:rPr>
              <w:t>4</w:t>
            </w:r>
            <w:r w:rsidRPr="00590B3F">
              <w:rPr>
                <w:rFonts w:ascii="Liberation Serif" w:hAnsi="Liberation Serif"/>
              </w:rPr>
              <w:t>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трудоспособного возраста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695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2,23</w:t>
            </w:r>
          </w:p>
        </w:tc>
      </w:tr>
      <w:tr w:rsidR="00EF2CB9" w:rsidRPr="00590B3F" w:rsidTr="00EF2CB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Инвалиды 1 группы, в том числе: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310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-</w:t>
            </w:r>
          </w:p>
        </w:tc>
      </w:tr>
      <w:tr w:rsidR="00EF2CB9" w:rsidRPr="00590B3F" w:rsidTr="00EF2CB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5.1.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трудоспособного возраста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77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-</w:t>
            </w:r>
          </w:p>
        </w:tc>
      </w:tr>
      <w:tr w:rsidR="00EF2CB9" w:rsidRPr="00590B3F" w:rsidTr="00EF2CB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6.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Инвалиды 2 группы, в том числе: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1501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-</w:t>
            </w:r>
          </w:p>
        </w:tc>
      </w:tr>
      <w:tr w:rsidR="00EF2CB9" w:rsidRPr="00590B3F" w:rsidTr="00EF2CB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6.1.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трудоспособного возраста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29</w:t>
            </w:r>
            <w:r w:rsidR="001E5662" w:rsidRPr="00590B3F">
              <w:rPr>
                <w:rFonts w:ascii="Liberation Serif" w:hAnsi="Liberation Serif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-</w:t>
            </w:r>
          </w:p>
        </w:tc>
      </w:tr>
      <w:tr w:rsidR="00EF2CB9" w:rsidRPr="00590B3F" w:rsidTr="00EF2CB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7.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Инвалиды 3 группы, в том числе: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1250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-</w:t>
            </w:r>
          </w:p>
        </w:tc>
      </w:tr>
      <w:tr w:rsidR="00EF2CB9" w:rsidRPr="00590B3F" w:rsidTr="00EF2CB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7.1.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трудоспособного возраста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321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-</w:t>
            </w:r>
          </w:p>
        </w:tc>
      </w:tr>
      <w:tr w:rsidR="00EF2CB9" w:rsidRPr="00590B3F" w:rsidTr="00EF2CB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8.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Дети-инвалиды, в том числе: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151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0,48</w:t>
            </w:r>
          </w:p>
        </w:tc>
      </w:tr>
      <w:tr w:rsidR="00EF2CB9" w:rsidRPr="00590B3F" w:rsidTr="00EF2CB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8.1.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дети-инвалиды от 0-3 лет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-</w:t>
            </w:r>
          </w:p>
        </w:tc>
      </w:tr>
      <w:tr w:rsidR="00EF2CB9" w:rsidRPr="00590B3F" w:rsidTr="00EF2CB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9.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590B3F" w:rsidRDefault="00EF2CB9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Население всего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3126</w:t>
            </w:r>
            <w:r w:rsidR="001E5662" w:rsidRPr="00590B3F">
              <w:rPr>
                <w:rFonts w:ascii="Liberation Serif" w:hAnsi="Liberation Serif"/>
              </w:rP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590B3F" w:rsidRDefault="00EF2CB9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100</w:t>
            </w:r>
          </w:p>
        </w:tc>
      </w:tr>
    </w:tbl>
    <w:p w:rsidR="00EF7F26" w:rsidRPr="00590B3F" w:rsidRDefault="00317731" w:rsidP="007E21DD">
      <w:pPr>
        <w:pStyle w:val="a7"/>
        <w:ind w:firstLine="709"/>
        <w:jc w:val="both"/>
        <w:rPr>
          <w:rFonts w:ascii="Liberation Serif" w:hAnsi="Liberation Serif"/>
          <w:sz w:val="24"/>
          <w:szCs w:val="24"/>
        </w:rPr>
      </w:pPr>
      <w:r w:rsidRPr="00590B3F">
        <w:rPr>
          <w:rFonts w:ascii="Liberation Serif" w:hAnsi="Liberation Serif"/>
          <w:sz w:val="24"/>
          <w:szCs w:val="24"/>
        </w:rPr>
        <w:t xml:space="preserve">Подпрограмма </w:t>
      </w:r>
      <w:r w:rsidR="00EF7F26" w:rsidRPr="00590B3F">
        <w:rPr>
          <w:rFonts w:ascii="Liberation Serif" w:hAnsi="Liberation Serif"/>
          <w:sz w:val="24"/>
          <w:szCs w:val="24"/>
        </w:rPr>
        <w:t>направлен</w:t>
      </w:r>
      <w:r w:rsidRPr="00590B3F">
        <w:rPr>
          <w:rFonts w:ascii="Liberation Serif" w:hAnsi="Liberation Serif"/>
          <w:sz w:val="24"/>
          <w:szCs w:val="24"/>
        </w:rPr>
        <w:t>а</w:t>
      </w:r>
      <w:r w:rsidR="00EF7F26" w:rsidRPr="00590B3F">
        <w:rPr>
          <w:rFonts w:ascii="Liberation Serif" w:hAnsi="Liberation Serif"/>
          <w:sz w:val="24"/>
          <w:szCs w:val="24"/>
        </w:rPr>
        <w:t xml:space="preserve"> </w:t>
      </w:r>
      <w:r w:rsidRPr="00590B3F">
        <w:rPr>
          <w:rFonts w:ascii="Liberation Serif" w:hAnsi="Liberation Serif"/>
          <w:sz w:val="24"/>
          <w:szCs w:val="24"/>
        </w:rPr>
        <w:t>на</w:t>
      </w:r>
      <w:r w:rsidR="00EF7F26" w:rsidRPr="00590B3F">
        <w:rPr>
          <w:rFonts w:ascii="Liberation Serif" w:hAnsi="Liberation Serif"/>
          <w:sz w:val="24"/>
          <w:szCs w:val="24"/>
        </w:rPr>
        <w:t xml:space="preserve"> создание условий для полноценной интеграции инвалидов в общество, повышение уровня и качества жизни граждан, нуждающихся в социальной поддержке,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EF7F26" w:rsidRPr="00590B3F" w:rsidRDefault="00EF7F26" w:rsidP="007E21DD">
      <w:pPr>
        <w:pStyle w:val="a7"/>
        <w:ind w:firstLine="709"/>
        <w:jc w:val="both"/>
        <w:rPr>
          <w:rFonts w:ascii="Liberation Serif" w:hAnsi="Liberation Serif"/>
          <w:sz w:val="24"/>
          <w:szCs w:val="24"/>
        </w:rPr>
      </w:pPr>
      <w:r w:rsidRPr="00590B3F">
        <w:rPr>
          <w:rFonts w:ascii="Liberation Serif" w:hAnsi="Liberation Serif"/>
          <w:sz w:val="24"/>
          <w:szCs w:val="24"/>
        </w:rPr>
        <w:t>Наиболее уязвимыми при взаимодействии с городской сре</w:t>
      </w:r>
      <w:r w:rsidR="00293ADD" w:rsidRPr="00590B3F">
        <w:rPr>
          <w:rFonts w:ascii="Liberation Serif" w:hAnsi="Liberation Serif"/>
          <w:sz w:val="24"/>
          <w:szCs w:val="24"/>
        </w:rPr>
        <w:t>дой жизнедеятельности являются пять</w:t>
      </w:r>
      <w:r w:rsidRPr="00590B3F">
        <w:rPr>
          <w:rFonts w:ascii="Liberation Serif" w:hAnsi="Liberation Serif"/>
          <w:sz w:val="24"/>
          <w:szCs w:val="24"/>
        </w:rPr>
        <w:t xml:space="preserve"> основны</w:t>
      </w:r>
      <w:r w:rsidR="00293ADD" w:rsidRPr="00590B3F">
        <w:rPr>
          <w:rFonts w:ascii="Liberation Serif" w:hAnsi="Liberation Serif"/>
          <w:sz w:val="24"/>
          <w:szCs w:val="24"/>
        </w:rPr>
        <w:t>х</w:t>
      </w:r>
      <w:r w:rsidRPr="00590B3F">
        <w:rPr>
          <w:rFonts w:ascii="Liberation Serif" w:hAnsi="Liberation Serif"/>
          <w:sz w:val="24"/>
          <w:szCs w:val="24"/>
        </w:rPr>
        <w:t xml:space="preserve"> категории инвалидов:</w:t>
      </w:r>
    </w:p>
    <w:p w:rsidR="00EF7F26" w:rsidRPr="00590B3F" w:rsidRDefault="00EF7F26" w:rsidP="007E21DD">
      <w:pPr>
        <w:pStyle w:val="a7"/>
        <w:numPr>
          <w:ilvl w:val="0"/>
          <w:numId w:val="22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90B3F">
        <w:rPr>
          <w:rFonts w:ascii="Liberation Serif" w:hAnsi="Liberation Serif"/>
          <w:sz w:val="24"/>
          <w:szCs w:val="24"/>
        </w:rPr>
        <w:t xml:space="preserve">неподвижные и маломобильные инвалиды, всего 615 человек. из </w:t>
      </w:r>
      <w:r w:rsidR="0068462A" w:rsidRPr="00590B3F">
        <w:rPr>
          <w:rFonts w:ascii="Liberation Serif" w:hAnsi="Liberation Serif"/>
          <w:sz w:val="24"/>
          <w:szCs w:val="24"/>
        </w:rPr>
        <w:t>них инвалиды</w:t>
      </w:r>
      <w:r w:rsidRPr="00590B3F">
        <w:rPr>
          <w:rFonts w:ascii="Liberation Serif" w:hAnsi="Liberation Serif"/>
          <w:sz w:val="24"/>
          <w:szCs w:val="24"/>
        </w:rPr>
        <w:t xml:space="preserve"> с нарушением опорно-двигательного аппарата - </w:t>
      </w:r>
      <w:r w:rsidR="00C51174" w:rsidRPr="00590B3F">
        <w:rPr>
          <w:rFonts w:ascii="Liberation Serif" w:hAnsi="Liberation Serif"/>
          <w:sz w:val="24"/>
          <w:szCs w:val="24"/>
        </w:rPr>
        <w:t>47</w:t>
      </w:r>
      <w:r w:rsidRPr="00590B3F">
        <w:rPr>
          <w:rFonts w:ascii="Liberation Serif" w:hAnsi="Liberation Serif"/>
          <w:sz w:val="24"/>
          <w:szCs w:val="24"/>
        </w:rPr>
        <w:t xml:space="preserve"> человек, </w:t>
      </w:r>
    </w:p>
    <w:p w:rsidR="00EF7F26" w:rsidRPr="00590B3F" w:rsidRDefault="00EF7F26" w:rsidP="007E21DD">
      <w:pPr>
        <w:pStyle w:val="a7"/>
        <w:numPr>
          <w:ilvl w:val="0"/>
          <w:numId w:val="22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90B3F">
        <w:rPr>
          <w:rFonts w:ascii="Liberation Serif" w:hAnsi="Liberation Serif"/>
          <w:sz w:val="24"/>
          <w:szCs w:val="24"/>
        </w:rPr>
        <w:t xml:space="preserve">инвалиды с нарушением слуха - </w:t>
      </w:r>
      <w:r w:rsidR="0019001C" w:rsidRPr="00590B3F">
        <w:rPr>
          <w:rFonts w:ascii="Liberation Serif" w:hAnsi="Liberation Serif"/>
          <w:sz w:val="24"/>
          <w:szCs w:val="24"/>
        </w:rPr>
        <w:t>7</w:t>
      </w:r>
      <w:r w:rsidRPr="00590B3F">
        <w:rPr>
          <w:rFonts w:ascii="Liberation Serif" w:hAnsi="Liberation Serif"/>
          <w:sz w:val="24"/>
          <w:szCs w:val="24"/>
        </w:rPr>
        <w:t xml:space="preserve"> человек;</w:t>
      </w:r>
    </w:p>
    <w:p w:rsidR="00EF7F26" w:rsidRPr="00590B3F" w:rsidRDefault="00EF7F26" w:rsidP="007E21DD">
      <w:pPr>
        <w:pStyle w:val="a7"/>
        <w:numPr>
          <w:ilvl w:val="0"/>
          <w:numId w:val="22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90B3F">
        <w:rPr>
          <w:rFonts w:ascii="Liberation Serif" w:hAnsi="Liberation Serif"/>
          <w:sz w:val="24"/>
          <w:szCs w:val="24"/>
        </w:rPr>
        <w:t xml:space="preserve">инвалиды с нарушением зрения - </w:t>
      </w:r>
      <w:r w:rsidR="0019001C" w:rsidRPr="00590B3F">
        <w:rPr>
          <w:rFonts w:ascii="Liberation Serif" w:hAnsi="Liberation Serif"/>
          <w:sz w:val="24"/>
          <w:szCs w:val="24"/>
        </w:rPr>
        <w:t>60</w:t>
      </w:r>
      <w:r w:rsidRPr="00590B3F">
        <w:rPr>
          <w:rFonts w:ascii="Liberation Serif" w:hAnsi="Liberation Serif"/>
          <w:sz w:val="24"/>
          <w:szCs w:val="24"/>
        </w:rPr>
        <w:t xml:space="preserve"> человек;</w:t>
      </w:r>
    </w:p>
    <w:p w:rsidR="00EF7F26" w:rsidRPr="00590B3F" w:rsidRDefault="00EF7F26" w:rsidP="007E21DD">
      <w:pPr>
        <w:pStyle w:val="a7"/>
        <w:numPr>
          <w:ilvl w:val="0"/>
          <w:numId w:val="22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90B3F">
        <w:rPr>
          <w:rFonts w:ascii="Liberation Serif" w:hAnsi="Liberation Serif"/>
          <w:sz w:val="24"/>
          <w:szCs w:val="24"/>
        </w:rPr>
        <w:t>инвалиды с психическими расстройствами – 171 человек;</w:t>
      </w:r>
    </w:p>
    <w:p w:rsidR="00293ADD" w:rsidRPr="00590B3F" w:rsidRDefault="00EF7F26" w:rsidP="007E21DD">
      <w:pPr>
        <w:pStyle w:val="a7"/>
        <w:numPr>
          <w:ilvl w:val="0"/>
          <w:numId w:val="22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90B3F">
        <w:rPr>
          <w:rFonts w:ascii="Liberation Serif" w:hAnsi="Liberation Serif"/>
          <w:sz w:val="24"/>
          <w:szCs w:val="24"/>
        </w:rPr>
        <w:t>инвалиды с детства – 162 человека.</w:t>
      </w:r>
    </w:p>
    <w:p w:rsidR="00EF7F26" w:rsidRPr="00590B3F" w:rsidRDefault="00580E8E" w:rsidP="007E21DD">
      <w:pPr>
        <w:pStyle w:val="a7"/>
        <w:ind w:firstLine="709"/>
        <w:jc w:val="both"/>
        <w:rPr>
          <w:rFonts w:ascii="Liberation Serif" w:hAnsi="Liberation Serif"/>
          <w:sz w:val="24"/>
          <w:szCs w:val="24"/>
        </w:rPr>
      </w:pPr>
      <w:r w:rsidRPr="00590B3F">
        <w:rPr>
          <w:rFonts w:ascii="Liberation Serif" w:hAnsi="Liberation Serif"/>
          <w:sz w:val="24"/>
          <w:szCs w:val="24"/>
          <w:lang w:eastAsia="en-US"/>
        </w:rPr>
        <w:t xml:space="preserve">Согласно Федеральному закону от 24.11.1995 N 181-ФЗ "О социальной защите инвалидов в Российской Федерации" для инвалидов должны быть созданы условия для беспрепятственного доступа к объектам социальной, инженерной и транспортной инфраструктур. На территории городского округа Заречный </w:t>
      </w:r>
      <w:r w:rsidR="00EF7F26" w:rsidRPr="00590B3F">
        <w:rPr>
          <w:rFonts w:ascii="Liberation Serif" w:hAnsi="Liberation Serif"/>
          <w:sz w:val="24"/>
          <w:szCs w:val="24"/>
          <w:lang w:eastAsia="en-US"/>
        </w:rPr>
        <w:t>проблема транспортной доступности для инвалидов</w:t>
      </w:r>
      <w:r w:rsidRPr="00590B3F">
        <w:rPr>
          <w:rFonts w:ascii="Liberation Serif" w:hAnsi="Liberation Serif"/>
          <w:sz w:val="24"/>
          <w:szCs w:val="24"/>
          <w:lang w:eastAsia="en-US"/>
        </w:rPr>
        <w:t xml:space="preserve"> не решена</w:t>
      </w:r>
      <w:r w:rsidR="00EF7F26" w:rsidRPr="00590B3F">
        <w:rPr>
          <w:rFonts w:ascii="Liberation Serif" w:hAnsi="Liberation Serif"/>
          <w:sz w:val="24"/>
          <w:szCs w:val="24"/>
          <w:lang w:eastAsia="en-US"/>
        </w:rPr>
        <w:t>. М</w:t>
      </w:r>
      <w:r w:rsidR="00EF7F26" w:rsidRPr="00590B3F">
        <w:rPr>
          <w:rFonts w:ascii="Liberation Serif" w:eastAsia="Calibri" w:hAnsi="Liberation Serif"/>
          <w:sz w:val="24"/>
          <w:szCs w:val="24"/>
          <w:lang w:eastAsia="en-US"/>
        </w:rPr>
        <w:t xml:space="preserve">униципальный парк пассажирского транспорта (осуществляющего пассажирские перевозки внутри </w:t>
      </w:r>
      <w:r w:rsidR="00D62F7E" w:rsidRPr="00590B3F">
        <w:rPr>
          <w:rFonts w:ascii="Liberation Serif" w:eastAsia="Calibri" w:hAnsi="Liberation Serif"/>
          <w:sz w:val="24"/>
          <w:szCs w:val="24"/>
          <w:lang w:eastAsia="en-US"/>
        </w:rPr>
        <w:t xml:space="preserve">городского округа </w:t>
      </w:r>
      <w:r w:rsidR="00EF7F26" w:rsidRPr="00590B3F">
        <w:rPr>
          <w:rFonts w:ascii="Liberation Serif" w:eastAsia="Calibri" w:hAnsi="Liberation Serif"/>
          <w:sz w:val="24"/>
          <w:szCs w:val="24"/>
          <w:lang w:eastAsia="en-US"/>
        </w:rPr>
        <w:t xml:space="preserve">Заречный и транспортное сообщение по пригородным маршрутам) отсутствует. </w:t>
      </w:r>
      <w:r w:rsidR="00EF7F26" w:rsidRPr="00590B3F">
        <w:rPr>
          <w:rFonts w:ascii="Liberation Serif" w:hAnsi="Liberation Serif"/>
          <w:sz w:val="24"/>
          <w:szCs w:val="24"/>
          <w:lang w:eastAsia="en-US"/>
        </w:rPr>
        <w:t xml:space="preserve">Регулярные автобусные маршруты на территории городского округа Заречный обслуживаются транспортом, принадлежащим юридическим лицам и индивидуальным предпринимателям. По сведениям компаний, осуществляющих пассажирские перевозки, на </w:t>
      </w:r>
      <w:r w:rsidR="00EF7F26" w:rsidRPr="00590B3F">
        <w:rPr>
          <w:rFonts w:ascii="Liberation Serif" w:hAnsi="Liberation Serif"/>
          <w:sz w:val="24"/>
          <w:szCs w:val="24"/>
          <w:lang w:eastAsia="en-US"/>
        </w:rPr>
        <w:lastRenderedPageBreak/>
        <w:t>маршрутах города курсирует 50 автобусов, имеющиеся низкопольные автобусы курсируют на маршруте Белоярская АЭС - Заречный и предназначены для перевозки работников Белоярской АЭС. На сегодняшний день, несмотря на необходимость приобретения адаптированного транспорта, средства на приобретение специализированного транспорта для перевозки инвалидов и других МГН индивидуальными предпринимателями и юридическими лицами, осуществляющими автобусные перевозки, не предусмотрены.</w:t>
      </w:r>
    </w:p>
    <w:p w:rsidR="00EF7F26" w:rsidRPr="00590B3F" w:rsidRDefault="00EF7F26" w:rsidP="007E21DD">
      <w:pPr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К адаптивной физической культуре, физической реабилитации инвалидов и лиц с ограниченными возможностями здоровья относится:</w:t>
      </w:r>
    </w:p>
    <w:p w:rsidR="00EF7F26" w:rsidRPr="00590B3F" w:rsidRDefault="00EF7F26" w:rsidP="007E21DD">
      <w:pPr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1</w:t>
      </w:r>
      <w:r w:rsidR="00D62F7E" w:rsidRPr="00590B3F">
        <w:rPr>
          <w:rFonts w:ascii="Liberation Serif" w:hAnsi="Liberation Serif"/>
        </w:rPr>
        <w:t>)</w:t>
      </w:r>
      <w:r w:rsidRPr="00590B3F">
        <w:rPr>
          <w:rFonts w:ascii="Liberation Serif" w:hAnsi="Liberation Serif"/>
        </w:rPr>
        <w:t xml:space="preserve"> </w:t>
      </w:r>
      <w:r w:rsidR="00D62F7E" w:rsidRPr="00590B3F">
        <w:rPr>
          <w:rFonts w:ascii="Liberation Serif" w:hAnsi="Liberation Serif"/>
        </w:rPr>
        <w:t>ф</w:t>
      </w:r>
      <w:r w:rsidRPr="00590B3F">
        <w:rPr>
          <w:rFonts w:ascii="Liberation Serif" w:hAnsi="Liberation Serif"/>
        </w:rPr>
        <w:t>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центрах, физкультурно-спортивных клубах инвалидов, физкультурно</w:t>
      </w:r>
      <w:r w:rsidR="00D62F7E" w:rsidRPr="00590B3F">
        <w:rPr>
          <w:rFonts w:ascii="Liberation Serif" w:hAnsi="Liberation Serif"/>
        </w:rPr>
        <w:t>-спортивных организациях;</w:t>
      </w:r>
    </w:p>
    <w:p w:rsidR="00EF7F26" w:rsidRPr="00590B3F" w:rsidRDefault="00EF7F26" w:rsidP="007E21DD">
      <w:pPr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2</w:t>
      </w:r>
      <w:r w:rsidR="00D62F7E" w:rsidRPr="00590B3F">
        <w:rPr>
          <w:rFonts w:ascii="Liberation Serif" w:hAnsi="Liberation Serif"/>
        </w:rPr>
        <w:t>)</w:t>
      </w:r>
      <w:r w:rsidRPr="00590B3F">
        <w:rPr>
          <w:rFonts w:ascii="Liberation Serif" w:hAnsi="Liberation Serif"/>
        </w:rPr>
        <w:t xml:space="preserve"> </w:t>
      </w:r>
      <w:r w:rsidR="00D62F7E" w:rsidRPr="00590B3F">
        <w:rPr>
          <w:rFonts w:ascii="Liberation Serif" w:hAnsi="Liberation Serif"/>
        </w:rPr>
        <w:t>а</w:t>
      </w:r>
      <w:r w:rsidRPr="00590B3F">
        <w:rPr>
          <w:rFonts w:ascii="Liberation Serif" w:hAnsi="Liberation Serif"/>
        </w:rPr>
        <w:t>даптивная физическая культура является частью физической культуры, использующей комплекс эффективных средств физической реабилитации инвалидов и лиц с огран</w:t>
      </w:r>
      <w:r w:rsidR="00D62F7E" w:rsidRPr="00590B3F">
        <w:rPr>
          <w:rFonts w:ascii="Liberation Serif" w:hAnsi="Liberation Serif"/>
        </w:rPr>
        <w:t>иченными возможностями здоровья;</w:t>
      </w:r>
    </w:p>
    <w:p w:rsidR="00EF7F26" w:rsidRPr="00590B3F" w:rsidRDefault="00EF7F26" w:rsidP="007E21DD">
      <w:pPr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3</w:t>
      </w:r>
      <w:r w:rsidR="00D62F7E" w:rsidRPr="00590B3F">
        <w:rPr>
          <w:rFonts w:ascii="Liberation Serif" w:hAnsi="Liberation Serif"/>
        </w:rPr>
        <w:t>)</w:t>
      </w:r>
      <w:r w:rsidRPr="00590B3F">
        <w:rPr>
          <w:rFonts w:ascii="Liberation Serif" w:hAnsi="Liberation Serif"/>
        </w:rPr>
        <w:t xml:space="preserve"> </w:t>
      </w:r>
      <w:r w:rsidR="00D62F7E" w:rsidRPr="00590B3F">
        <w:rPr>
          <w:rFonts w:ascii="Liberation Serif" w:hAnsi="Liberation Serif"/>
        </w:rPr>
        <w:t>с</w:t>
      </w:r>
      <w:r w:rsidRPr="00590B3F">
        <w:rPr>
          <w:rFonts w:ascii="Liberation Serif" w:hAnsi="Liberation Serif"/>
        </w:rPr>
        <w:t xml:space="preserve">порт инвалидов (адаптивный спорт) направлен на социальную адаптацию и физическую реабилитацию инвалидов и лиц с ограниченными возможностями </w:t>
      </w:r>
      <w:r w:rsidR="00D62F7E" w:rsidRPr="00590B3F">
        <w:rPr>
          <w:rFonts w:ascii="Liberation Serif" w:hAnsi="Liberation Serif"/>
        </w:rPr>
        <w:t>здоровья;</w:t>
      </w:r>
    </w:p>
    <w:p w:rsidR="00EF7F26" w:rsidRPr="00590B3F" w:rsidRDefault="00EF7F26" w:rsidP="007E21DD">
      <w:pPr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4</w:t>
      </w:r>
      <w:r w:rsidR="00D62F7E" w:rsidRPr="00590B3F">
        <w:rPr>
          <w:rFonts w:ascii="Liberation Serif" w:hAnsi="Liberation Serif"/>
        </w:rPr>
        <w:t>)</w:t>
      </w:r>
      <w:r w:rsidRPr="00590B3F">
        <w:rPr>
          <w:rFonts w:ascii="Liberation Serif" w:hAnsi="Liberation Serif"/>
        </w:rPr>
        <w:t xml:space="preserve"> </w:t>
      </w:r>
      <w:r w:rsidR="00D62F7E" w:rsidRPr="00590B3F">
        <w:rPr>
          <w:rFonts w:ascii="Liberation Serif" w:hAnsi="Liberation Serif"/>
        </w:rPr>
        <w:t>р</w:t>
      </w:r>
      <w:r w:rsidRPr="00590B3F">
        <w:rPr>
          <w:rFonts w:ascii="Liberation Serif" w:hAnsi="Liberation Serif"/>
        </w:rPr>
        <w:t>азвитие спорта инвалидов и лиц с ограниченными возможностями здоровья основывается на принципах приоритетности, массового распространени</w:t>
      </w:r>
      <w:r w:rsidR="00D62F7E" w:rsidRPr="00590B3F">
        <w:rPr>
          <w:rFonts w:ascii="Liberation Serif" w:hAnsi="Liberation Serif"/>
        </w:rPr>
        <w:t>я и доступности занятий спортом;</w:t>
      </w:r>
    </w:p>
    <w:p w:rsidR="00EF7F26" w:rsidRPr="00590B3F" w:rsidRDefault="00EF7F26" w:rsidP="007E21DD">
      <w:pPr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5</w:t>
      </w:r>
      <w:r w:rsidR="00D62F7E" w:rsidRPr="00590B3F">
        <w:rPr>
          <w:rFonts w:ascii="Liberation Serif" w:hAnsi="Liberation Serif"/>
        </w:rPr>
        <w:t>)</w:t>
      </w:r>
      <w:r w:rsidRPr="00590B3F">
        <w:rPr>
          <w:rFonts w:ascii="Liberation Serif" w:hAnsi="Liberation Serif"/>
        </w:rPr>
        <w:t xml:space="preserve"> </w:t>
      </w:r>
      <w:r w:rsidR="004D7ADA" w:rsidRPr="00590B3F">
        <w:rPr>
          <w:rFonts w:ascii="Liberation Serif" w:hAnsi="Liberation Serif"/>
        </w:rPr>
        <w:t>д</w:t>
      </w:r>
      <w:r w:rsidRPr="00590B3F">
        <w:rPr>
          <w:rFonts w:ascii="Liberation Serif" w:hAnsi="Liberation Serif"/>
        </w:rPr>
        <w:t>ля инвалидов и лиц с ограниченными возможностями здоровья, обучающихся в соответствующих образовательных организациях,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обучающихся.</w:t>
      </w:r>
    </w:p>
    <w:p w:rsidR="00EF7F26" w:rsidRPr="00590B3F" w:rsidRDefault="00EF7F26" w:rsidP="007E21DD">
      <w:pPr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Учитывая то, что в свете вышеназванных принципов и мероприятий организация доступной для инвалидов среды - это вопрос времени, необходимо в полной мере быть готовым к тому, что инвалиды станут постоянными посетителями спортивных сооружений и активными потребителями услуг сферы физической культуры и спорта. Следующим логичным шагом станет формирование инклюзивной среды, в рамках которой будет организовываться совместное обучение, занятия спортом, соревнования и походы на спортивные мероприятия.</w:t>
      </w:r>
    </w:p>
    <w:p w:rsidR="00EF7F26" w:rsidRPr="00590B3F" w:rsidRDefault="00EF7F26" w:rsidP="007E21DD">
      <w:pPr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В целях создания доступной среды на спортивном объекте при проведении спортивных занятий и мероприятий с участием инвалидов, как в качестве спортсменов, так и в качестве зрителей, необходимо обеспечить:</w:t>
      </w:r>
    </w:p>
    <w:p w:rsidR="00EF7F26" w:rsidRPr="00590B3F" w:rsidRDefault="00D62F7E" w:rsidP="007E21DD">
      <w:pPr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1)</w:t>
      </w:r>
      <w:r w:rsidR="00EF7F26" w:rsidRPr="00590B3F">
        <w:rPr>
          <w:rFonts w:ascii="Liberation Serif" w:hAnsi="Liberation Serif"/>
        </w:rPr>
        <w:t xml:space="preserve"> общую доступность спортивного объекта для всех категорий МГН;</w:t>
      </w:r>
    </w:p>
    <w:p w:rsidR="00EF7F26" w:rsidRPr="00590B3F" w:rsidRDefault="00D62F7E" w:rsidP="007E21DD">
      <w:pPr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2)</w:t>
      </w:r>
      <w:r w:rsidR="00EF7F26" w:rsidRPr="00590B3F">
        <w:rPr>
          <w:rFonts w:ascii="Liberation Serif" w:hAnsi="Liberation Serif"/>
        </w:rPr>
        <w:t xml:space="preserve"> соответствующую среду занятий для спортсменов-инвалидов;</w:t>
      </w:r>
    </w:p>
    <w:p w:rsidR="00EF7F26" w:rsidRPr="00590B3F" w:rsidRDefault="00D62F7E" w:rsidP="007E21DD">
      <w:pPr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3)</w:t>
      </w:r>
      <w:r w:rsidR="00EF7F26" w:rsidRPr="00590B3F">
        <w:rPr>
          <w:rFonts w:ascii="Liberation Serif" w:hAnsi="Liberation Serif"/>
        </w:rPr>
        <w:t xml:space="preserve"> оснащение спортивного объекта специальным спортивным инвентарем и оборудованием;</w:t>
      </w:r>
    </w:p>
    <w:p w:rsidR="00EF7F26" w:rsidRPr="00590B3F" w:rsidRDefault="00D62F7E" w:rsidP="007E21DD">
      <w:pPr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4)</w:t>
      </w:r>
      <w:r w:rsidR="00EF7F26" w:rsidRPr="00590B3F">
        <w:rPr>
          <w:rFonts w:ascii="Liberation Serif" w:hAnsi="Liberation Serif"/>
        </w:rPr>
        <w:t xml:space="preserve"> доступность зоны размещения зрителей.</w:t>
      </w:r>
    </w:p>
    <w:p w:rsidR="00EF7F26" w:rsidRPr="00590B3F" w:rsidRDefault="00EF7F26" w:rsidP="007E21DD">
      <w:pPr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Для граждан с ограниченными возможностями посещение учреждений культуры имеет не меньшее значение, чем занятие адаптивным спортом, поэтому крайне важно, чтобы все учреждения были приспособлены для посещения инвалидами.</w:t>
      </w:r>
    </w:p>
    <w:p w:rsidR="00EF7F26" w:rsidRPr="00590B3F" w:rsidRDefault="00EF7F26" w:rsidP="007E21DD">
      <w:pPr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В настоящее время далеко не все учреждения культуры оснащены полным комплексом оборудования для инвалидов.</w:t>
      </w:r>
    </w:p>
    <w:p w:rsidR="00EF7F26" w:rsidRPr="00590B3F" w:rsidRDefault="00EF7F26" w:rsidP="007E21DD">
      <w:pPr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Создание доступной среды для инвалидов и МГН в учреждениях культуры, физической культуры и спорта обеспечит право каждого на свободный доступ к данным учреждениям,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спортом, права на посещение учреждений культуры для всех категорий граждан и групп населения.</w:t>
      </w:r>
    </w:p>
    <w:p w:rsidR="00EF7F26" w:rsidRPr="00590B3F" w:rsidRDefault="00EF7F26" w:rsidP="007E21DD">
      <w:pPr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В решении вопросов создания доступной среды для инвалидов на территории городского округа Заречный существует ряд проблем, требующих комплексного подхода:</w:t>
      </w:r>
    </w:p>
    <w:p w:rsidR="00EF7F26" w:rsidRPr="00590B3F" w:rsidRDefault="005D75E3" w:rsidP="007E21DD">
      <w:pPr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lastRenderedPageBreak/>
        <w:t>1)</w:t>
      </w:r>
      <w:r w:rsidR="00EF7F26" w:rsidRPr="00590B3F">
        <w:rPr>
          <w:rFonts w:ascii="Liberation Serif" w:hAnsi="Liberation Serif"/>
        </w:rPr>
        <w:t xml:space="preserve"> не систематизирована, </w:t>
      </w:r>
      <w:r w:rsidR="00D62F7E" w:rsidRPr="00590B3F">
        <w:rPr>
          <w:rFonts w:ascii="Liberation Serif" w:hAnsi="Liberation Serif"/>
        </w:rPr>
        <w:t>а следовательно</w:t>
      </w:r>
      <w:r w:rsidR="00EF7F26" w:rsidRPr="00590B3F">
        <w:rPr>
          <w:rFonts w:ascii="Liberation Serif" w:hAnsi="Liberation Serif"/>
        </w:rPr>
        <w:t>, не эффективна организация профилактической работы, направленной на ликвидацию проявлений дискриминации по признаку инвалидности, на воспитание толерантного отношения к гражданам с ограниченными возможностями здоровья;</w:t>
      </w:r>
    </w:p>
    <w:p w:rsidR="00EF7F26" w:rsidRPr="00590B3F" w:rsidRDefault="005D75E3" w:rsidP="007E21DD">
      <w:pPr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2)</w:t>
      </w:r>
      <w:r w:rsidR="00EF7F26" w:rsidRPr="00590B3F">
        <w:rPr>
          <w:rFonts w:ascii="Liberation Serif" w:hAnsi="Liberation Serif"/>
        </w:rPr>
        <w:t xml:space="preserve"> большинство инвалидов практически изолированы в своих квартирах из-за отсутствия устройств, обеспечивающих беспрепятственный доступ к объектам социальной инфраструктуры, информации и услугам, неприспособленности общественного транспорта к нуждам инвалидов;</w:t>
      </w:r>
    </w:p>
    <w:p w:rsidR="00EF7F26" w:rsidRPr="00590B3F" w:rsidRDefault="005D75E3" w:rsidP="007E21DD">
      <w:pPr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3)</w:t>
      </w:r>
      <w:r w:rsidR="00EF7F26" w:rsidRPr="00590B3F">
        <w:rPr>
          <w:rFonts w:ascii="Liberation Serif" w:hAnsi="Liberation Serif"/>
        </w:rPr>
        <w:t xml:space="preserve"> приоритетные объекты социальной инфраструктуры остаются для инвалидов труднодоступными из-за отсутствия элементарных приспособлений. К числу таких объектов относятся учреждения системы образования, здравоохранения, социального обслуживания, культуры, спорта, административные здания и общественный транспорт.</w:t>
      </w:r>
    </w:p>
    <w:p w:rsidR="00EF7F26" w:rsidRPr="00590B3F" w:rsidRDefault="00B9580E" w:rsidP="007E21DD">
      <w:pPr>
        <w:autoSpaceDE w:val="0"/>
        <w:autoSpaceDN w:val="0"/>
        <w:ind w:firstLine="709"/>
        <w:jc w:val="both"/>
        <w:rPr>
          <w:rFonts w:ascii="Liberation Serif" w:hAnsi="Liberation Serif"/>
        </w:rPr>
      </w:pPr>
      <w:hyperlink r:id="rId16" w:history="1">
        <w:r w:rsidR="00EF7F26" w:rsidRPr="00590B3F">
          <w:rPr>
            <w:rFonts w:ascii="Liberation Serif" w:hAnsi="Liberation Serif"/>
          </w:rPr>
          <w:t>Статьей 26</w:t>
        </w:r>
      </w:hyperlink>
      <w:r w:rsidR="00EF7F26" w:rsidRPr="00590B3F">
        <w:rPr>
          <w:rFonts w:ascii="Liberation Serif" w:hAnsi="Liberation Serif"/>
        </w:rPr>
        <w:t xml:space="preserve"> Федерального закона от 1 декабря 2014 года № 419-ФЗ установлено, что федеральные органы исполнительной власти, органы государственной власти субъектов Российской Федерации,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услуг, а также включают требования к обеспечению условий доступности предоставляемых ими государственных и муниципальных услуг в административные регламенты их предоставления.</w:t>
      </w:r>
    </w:p>
    <w:p w:rsidR="00580E8E" w:rsidRPr="00590B3F" w:rsidRDefault="00EF7F26" w:rsidP="007E21DD">
      <w:pPr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По поручению Министерства социальной политики Свердловской области на территории городского округа пров</w:t>
      </w:r>
      <w:r w:rsidR="00D62F7E" w:rsidRPr="00590B3F">
        <w:rPr>
          <w:rFonts w:ascii="Liberation Serif" w:hAnsi="Liberation Serif"/>
        </w:rPr>
        <w:t>едена</w:t>
      </w:r>
      <w:r w:rsidRPr="00590B3F">
        <w:rPr>
          <w:rFonts w:ascii="Liberation Serif" w:hAnsi="Liberation Serif"/>
        </w:rPr>
        <w:t xml:space="preserve"> работа по обследованию и паспортизации объектов социальной инфраструктуры с целью объективной оценки состояния их доступности.</w:t>
      </w:r>
      <w:r w:rsidR="0000245D" w:rsidRPr="00590B3F">
        <w:rPr>
          <w:rFonts w:ascii="Liberation Serif" w:hAnsi="Liberation Serif"/>
        </w:rPr>
        <w:t xml:space="preserve"> В</w:t>
      </w:r>
      <w:r w:rsidR="00580E8E" w:rsidRPr="00590B3F">
        <w:rPr>
          <w:rFonts w:ascii="Liberation Serif" w:hAnsi="Liberation Serif"/>
        </w:rPr>
        <w:t xml:space="preserve"> соответствии с порядк</w:t>
      </w:r>
      <w:r w:rsidR="0000245D" w:rsidRPr="00590B3F">
        <w:rPr>
          <w:rFonts w:ascii="Liberation Serif" w:hAnsi="Liberation Serif"/>
        </w:rPr>
        <w:t>ом</w:t>
      </w:r>
      <w:r w:rsidR="00580E8E" w:rsidRPr="00590B3F">
        <w:rPr>
          <w:rFonts w:ascii="Liberation Serif" w:hAnsi="Liberation Serif"/>
        </w:rPr>
        <w:t xml:space="preserve"> обеспечения условий доступности для инвалидов жилых помещений и общего имущества в многоквартирном доме и требования</w:t>
      </w:r>
      <w:r w:rsidR="0000245D" w:rsidRPr="00590B3F">
        <w:rPr>
          <w:rFonts w:ascii="Liberation Serif" w:hAnsi="Liberation Serif"/>
        </w:rPr>
        <w:t>ми</w:t>
      </w:r>
      <w:r w:rsidR="00580E8E" w:rsidRPr="00590B3F">
        <w:rPr>
          <w:rFonts w:ascii="Liberation Serif" w:hAnsi="Liberation Serif"/>
        </w:rPr>
        <w:t xml:space="preserve"> по приспособлению жилых помещений в многоквартирном доме с учетом потребностей инвалидов</w:t>
      </w:r>
      <w:r w:rsidR="0000245D" w:rsidRPr="00590B3F">
        <w:rPr>
          <w:rFonts w:ascii="Liberation Serif" w:hAnsi="Liberation Serif"/>
        </w:rPr>
        <w:t xml:space="preserve">, утвержденными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проведено обследование помещений и общего имущества в многоквартирных домах в которых проживают инвалиды. </w:t>
      </w:r>
    </w:p>
    <w:p w:rsidR="0068462A" w:rsidRPr="00590B3F" w:rsidRDefault="0068462A" w:rsidP="007E21DD">
      <w:pPr>
        <w:autoSpaceDE w:val="0"/>
        <w:autoSpaceDN w:val="0"/>
        <w:ind w:firstLine="709"/>
        <w:jc w:val="both"/>
        <w:rPr>
          <w:rFonts w:ascii="Liberation Serif" w:hAnsi="Liberation Serif"/>
        </w:rPr>
      </w:pPr>
    </w:p>
    <w:p w:rsidR="00E844AC" w:rsidRPr="00590B3F" w:rsidRDefault="00E844AC" w:rsidP="007E21DD">
      <w:pPr>
        <w:pStyle w:val="a8"/>
        <w:ind w:firstLine="708"/>
        <w:jc w:val="both"/>
        <w:rPr>
          <w:rFonts w:ascii="Liberation Serif" w:hAnsi="Liberation Serif"/>
          <w:b w:val="0"/>
          <w:szCs w:val="24"/>
        </w:rPr>
      </w:pPr>
      <w:r w:rsidRPr="00590B3F">
        <w:rPr>
          <w:rFonts w:ascii="Liberation Serif" w:hAnsi="Liberation Serif"/>
          <w:b w:val="0"/>
          <w:szCs w:val="24"/>
        </w:rPr>
        <w:t>Цель и задачи, целевые показатели подпрограммы</w:t>
      </w:r>
      <w:r w:rsidR="00293ADD" w:rsidRPr="00590B3F">
        <w:rPr>
          <w:rFonts w:ascii="Liberation Serif" w:hAnsi="Liberation Serif"/>
          <w:b w:val="0"/>
          <w:szCs w:val="24"/>
        </w:rPr>
        <w:t xml:space="preserve"> «Доступная среда для инвалидов и маломобильных групп населения»</w:t>
      </w:r>
      <w:r w:rsidRPr="00590B3F">
        <w:rPr>
          <w:rFonts w:ascii="Liberation Serif" w:hAnsi="Liberation Serif"/>
          <w:b w:val="0"/>
          <w:szCs w:val="24"/>
        </w:rPr>
        <w:t xml:space="preserve"> приведены в приложении № 1 к муниципальной программе «Реализация социальной политики в городском округе Заречный до 2024 года».</w:t>
      </w:r>
    </w:p>
    <w:p w:rsidR="004C13B8" w:rsidRPr="00590B3F" w:rsidRDefault="004C13B8" w:rsidP="007E21DD">
      <w:pPr>
        <w:pStyle w:val="a8"/>
        <w:ind w:firstLine="708"/>
        <w:jc w:val="both"/>
        <w:rPr>
          <w:rFonts w:ascii="Liberation Serif" w:hAnsi="Liberation Serif"/>
          <w:b w:val="0"/>
          <w:szCs w:val="24"/>
        </w:rPr>
      </w:pPr>
      <w:r w:rsidRPr="00590B3F">
        <w:rPr>
          <w:rFonts w:ascii="Liberation Serif" w:hAnsi="Liberation Serif"/>
          <w:b w:val="0"/>
          <w:szCs w:val="24"/>
        </w:rPr>
        <w:t xml:space="preserve">План мероприятий по выполнению подпрограммы </w:t>
      </w:r>
      <w:r w:rsidR="00293ADD" w:rsidRPr="00590B3F">
        <w:rPr>
          <w:rFonts w:ascii="Liberation Serif" w:hAnsi="Liberation Serif"/>
          <w:b w:val="0"/>
          <w:szCs w:val="24"/>
        </w:rPr>
        <w:t xml:space="preserve">«Доступная среда для инвалидов и маломобильных групп населения» </w:t>
      </w:r>
      <w:r w:rsidRPr="00590B3F">
        <w:rPr>
          <w:rFonts w:ascii="Liberation Serif" w:hAnsi="Liberation Serif"/>
          <w:b w:val="0"/>
          <w:szCs w:val="24"/>
        </w:rPr>
        <w:t xml:space="preserve">приведен в приложении № 2 к муниципальной программе Реализация социальной политики в городском округе Заречный до 2024 года». </w:t>
      </w:r>
    </w:p>
    <w:p w:rsidR="004C13B8" w:rsidRPr="00590B3F" w:rsidRDefault="004C13B8" w:rsidP="007E21DD">
      <w:pPr>
        <w:pStyle w:val="a8"/>
        <w:ind w:firstLine="708"/>
        <w:jc w:val="both"/>
        <w:rPr>
          <w:rFonts w:ascii="Liberation Serif" w:hAnsi="Liberation Serif"/>
          <w:b w:val="0"/>
          <w:szCs w:val="24"/>
        </w:rPr>
      </w:pPr>
      <w:r w:rsidRPr="00590B3F">
        <w:rPr>
          <w:rFonts w:ascii="Liberation Serif" w:hAnsi="Liberation Serif"/>
          <w:b w:val="0"/>
          <w:szCs w:val="24"/>
        </w:rPr>
        <w:t>Ответственные исполнители подпрограммы</w:t>
      </w:r>
      <w:r w:rsidR="00293ADD" w:rsidRPr="00590B3F">
        <w:rPr>
          <w:rFonts w:ascii="Liberation Serif" w:hAnsi="Liberation Serif"/>
          <w:b w:val="0"/>
          <w:szCs w:val="24"/>
        </w:rPr>
        <w:t xml:space="preserve"> «Доступная среда для инвалидов и маломобильных групп населения»</w:t>
      </w:r>
      <w:r w:rsidRPr="00590B3F">
        <w:rPr>
          <w:rFonts w:ascii="Liberation Serif" w:hAnsi="Liberation Serif"/>
          <w:b w:val="0"/>
          <w:szCs w:val="24"/>
        </w:rPr>
        <w:t xml:space="preserve"> определены в приложении № 3 к муниципальной программе Реализация социальной политики в городском округе Заречный до 2024 года».</w:t>
      </w:r>
    </w:p>
    <w:p w:rsidR="0031502F" w:rsidRPr="00590B3F" w:rsidRDefault="0031502F" w:rsidP="007E21DD">
      <w:pPr>
        <w:ind w:firstLine="709"/>
        <w:jc w:val="center"/>
        <w:rPr>
          <w:rFonts w:ascii="Liberation Serif" w:hAnsi="Liberation Serif"/>
          <w:b/>
        </w:rPr>
      </w:pPr>
    </w:p>
    <w:p w:rsidR="00F96B2D" w:rsidRPr="00590B3F" w:rsidRDefault="00F96B2D" w:rsidP="007E21DD">
      <w:pPr>
        <w:ind w:firstLine="709"/>
        <w:jc w:val="center"/>
        <w:rPr>
          <w:rFonts w:ascii="Liberation Serif" w:hAnsi="Liberation Serif"/>
          <w:b/>
        </w:rPr>
      </w:pPr>
      <w:r w:rsidRPr="00590B3F">
        <w:rPr>
          <w:rFonts w:ascii="Liberation Serif" w:hAnsi="Liberation Serif"/>
          <w:b/>
        </w:rPr>
        <w:t xml:space="preserve">Глава </w:t>
      </w:r>
      <w:r w:rsidR="00ED1F96" w:rsidRPr="00590B3F">
        <w:rPr>
          <w:rFonts w:ascii="Liberation Serif" w:hAnsi="Liberation Serif"/>
          <w:b/>
        </w:rPr>
        <w:t>№</w:t>
      </w:r>
      <w:r w:rsidR="00A45695" w:rsidRPr="00590B3F">
        <w:rPr>
          <w:rFonts w:ascii="Liberation Serif" w:hAnsi="Liberation Serif"/>
          <w:b/>
        </w:rPr>
        <w:t xml:space="preserve"> </w:t>
      </w:r>
      <w:r w:rsidRPr="00590B3F">
        <w:rPr>
          <w:rFonts w:ascii="Liberation Serif" w:hAnsi="Liberation Serif"/>
          <w:b/>
        </w:rPr>
        <w:t>3</w:t>
      </w:r>
      <w:r w:rsidR="00A45695" w:rsidRPr="00590B3F">
        <w:rPr>
          <w:rFonts w:ascii="Liberation Serif" w:hAnsi="Liberation Serif"/>
          <w:b/>
        </w:rPr>
        <w:t>.</w:t>
      </w:r>
      <w:r w:rsidRPr="00590B3F">
        <w:rPr>
          <w:rFonts w:ascii="Liberation Serif" w:hAnsi="Liberation Serif"/>
          <w:b/>
        </w:rPr>
        <w:t xml:space="preserve"> Под</w:t>
      </w:r>
      <w:r w:rsidR="00674615" w:rsidRPr="00590B3F">
        <w:rPr>
          <w:rFonts w:ascii="Liberation Serif" w:hAnsi="Liberation Serif"/>
          <w:b/>
        </w:rPr>
        <w:t>программа</w:t>
      </w:r>
      <w:r w:rsidRPr="00590B3F">
        <w:rPr>
          <w:rFonts w:ascii="Liberation Serif" w:hAnsi="Liberation Serif"/>
          <w:b/>
        </w:rPr>
        <w:t xml:space="preserve"> №</w:t>
      </w:r>
      <w:r w:rsidR="00E7680B" w:rsidRPr="00590B3F">
        <w:rPr>
          <w:rFonts w:ascii="Liberation Serif" w:hAnsi="Liberation Serif"/>
          <w:b/>
        </w:rPr>
        <w:t xml:space="preserve"> </w:t>
      </w:r>
      <w:r w:rsidRPr="00590B3F">
        <w:rPr>
          <w:rFonts w:ascii="Liberation Serif" w:hAnsi="Liberation Serif"/>
          <w:b/>
        </w:rPr>
        <w:t>3 «Профилактика наркомании и противодействие незаконному обороту наркотиков»</w:t>
      </w:r>
    </w:p>
    <w:p w:rsidR="0031502F" w:rsidRPr="00590B3F" w:rsidRDefault="0031502F" w:rsidP="007E21DD">
      <w:pPr>
        <w:ind w:firstLine="709"/>
        <w:jc w:val="center"/>
        <w:rPr>
          <w:rFonts w:ascii="Liberation Serif" w:hAnsi="Liberation Serif"/>
          <w:b/>
        </w:rPr>
      </w:pPr>
    </w:p>
    <w:p w:rsidR="00EF7F26" w:rsidRPr="00590B3F" w:rsidRDefault="00EF7F26" w:rsidP="007E21DD">
      <w:pPr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Географическое положение городского округа Заречный</w:t>
      </w:r>
      <w:r w:rsidR="0093357E" w:rsidRPr="00590B3F">
        <w:rPr>
          <w:rFonts w:ascii="Liberation Serif" w:hAnsi="Liberation Serif"/>
        </w:rPr>
        <w:t xml:space="preserve"> и</w:t>
      </w:r>
      <w:r w:rsidR="00557963" w:rsidRPr="00590B3F">
        <w:rPr>
          <w:rFonts w:ascii="Liberation Serif" w:hAnsi="Liberation Serif"/>
        </w:rPr>
        <w:t xml:space="preserve"> высокая п</w:t>
      </w:r>
      <w:r w:rsidRPr="00590B3F">
        <w:rPr>
          <w:rFonts w:ascii="Liberation Serif" w:hAnsi="Liberation Serif"/>
        </w:rPr>
        <w:t>окупательная</w:t>
      </w:r>
      <w:r w:rsidR="00557963" w:rsidRPr="00590B3F">
        <w:rPr>
          <w:rFonts w:ascii="Liberation Serif" w:hAnsi="Liberation Serif"/>
        </w:rPr>
        <w:t xml:space="preserve"> </w:t>
      </w:r>
      <w:r w:rsidRPr="00590B3F">
        <w:rPr>
          <w:rFonts w:ascii="Liberation Serif" w:hAnsi="Liberation Serif"/>
        </w:rPr>
        <w:t xml:space="preserve">способность населения по-прежнему остаются основными факторами, определяющими обстановку, связанную с незаконным оборотом наркотиков, которая в настоящее время характеризуется как стабильно-напряженная. Территория городского округа Заречный является одной из динамично развивающихся территорий Свердловской области с высоким уровнем доходов населения, </w:t>
      </w:r>
      <w:r w:rsidR="00557963" w:rsidRPr="00590B3F">
        <w:rPr>
          <w:rFonts w:ascii="Liberation Serif" w:hAnsi="Liberation Serif"/>
        </w:rPr>
        <w:t xml:space="preserve">поэтому </w:t>
      </w:r>
      <w:r w:rsidRPr="00590B3F">
        <w:rPr>
          <w:rFonts w:ascii="Liberation Serif" w:hAnsi="Liberation Serif"/>
          <w:bCs/>
        </w:rPr>
        <w:t>по-прежнему остается одной из наиболее привлекательных территорий рынка сбыта психоактивных веществ</w:t>
      </w:r>
      <w:r w:rsidR="00557963" w:rsidRPr="00590B3F">
        <w:rPr>
          <w:rFonts w:ascii="Liberation Serif" w:hAnsi="Liberation Serif"/>
          <w:bCs/>
        </w:rPr>
        <w:t xml:space="preserve"> для организаторов наркобизнеса</w:t>
      </w:r>
      <w:r w:rsidRPr="00590B3F">
        <w:rPr>
          <w:rFonts w:ascii="Liberation Serif" w:hAnsi="Liberation Serif"/>
          <w:bCs/>
        </w:rPr>
        <w:t>.</w:t>
      </w:r>
    </w:p>
    <w:p w:rsidR="00EF7F26" w:rsidRPr="00590B3F" w:rsidRDefault="00EF7F26" w:rsidP="007E21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590B3F">
        <w:rPr>
          <w:rFonts w:ascii="Liberation Serif" w:hAnsi="Liberation Serif"/>
        </w:rPr>
        <w:t xml:space="preserve">Складывающаяся на территории округа наркоситуация характеризуется снижением </w:t>
      </w:r>
      <w:r w:rsidRPr="00590B3F">
        <w:rPr>
          <w:rFonts w:ascii="Liberation Serif" w:hAnsi="Liberation Serif"/>
          <w:bCs/>
        </w:rPr>
        <w:t>числа лиц, зарегистрированных с диагнозом «наркомания»</w:t>
      </w:r>
      <w:r w:rsidR="00557963" w:rsidRPr="00590B3F">
        <w:rPr>
          <w:rFonts w:ascii="Liberation Serif" w:hAnsi="Liberation Serif"/>
          <w:bCs/>
        </w:rPr>
        <w:t>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681"/>
        <w:gridCol w:w="1446"/>
        <w:gridCol w:w="1446"/>
        <w:gridCol w:w="1446"/>
        <w:gridCol w:w="1446"/>
        <w:gridCol w:w="1446"/>
      </w:tblGrid>
      <w:tr w:rsidR="00557963" w:rsidRPr="00590B3F" w:rsidTr="00557963">
        <w:tc>
          <w:tcPr>
            <w:tcW w:w="2681" w:type="dxa"/>
            <w:vAlign w:val="center"/>
          </w:tcPr>
          <w:p w:rsidR="00557963" w:rsidRPr="00590B3F" w:rsidRDefault="00557963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446" w:type="dxa"/>
            <w:vAlign w:val="center"/>
          </w:tcPr>
          <w:p w:rsidR="00557963" w:rsidRPr="00590B3F" w:rsidRDefault="00557963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2015</w:t>
            </w:r>
          </w:p>
        </w:tc>
        <w:tc>
          <w:tcPr>
            <w:tcW w:w="1446" w:type="dxa"/>
            <w:vAlign w:val="center"/>
          </w:tcPr>
          <w:p w:rsidR="00557963" w:rsidRPr="00590B3F" w:rsidRDefault="00557963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2016</w:t>
            </w:r>
          </w:p>
        </w:tc>
        <w:tc>
          <w:tcPr>
            <w:tcW w:w="1446" w:type="dxa"/>
            <w:vAlign w:val="center"/>
          </w:tcPr>
          <w:p w:rsidR="00557963" w:rsidRPr="00590B3F" w:rsidRDefault="00557963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2017</w:t>
            </w:r>
          </w:p>
        </w:tc>
        <w:tc>
          <w:tcPr>
            <w:tcW w:w="1446" w:type="dxa"/>
            <w:vAlign w:val="center"/>
          </w:tcPr>
          <w:p w:rsidR="00557963" w:rsidRPr="00590B3F" w:rsidRDefault="00557963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2018</w:t>
            </w:r>
          </w:p>
        </w:tc>
        <w:tc>
          <w:tcPr>
            <w:tcW w:w="1446" w:type="dxa"/>
            <w:vAlign w:val="center"/>
          </w:tcPr>
          <w:p w:rsidR="00557963" w:rsidRPr="00590B3F" w:rsidRDefault="00557963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2019</w:t>
            </w:r>
          </w:p>
        </w:tc>
      </w:tr>
      <w:tr w:rsidR="00557963" w:rsidRPr="00590B3F" w:rsidTr="00557963">
        <w:tc>
          <w:tcPr>
            <w:tcW w:w="2681" w:type="dxa"/>
            <w:vAlign w:val="center"/>
          </w:tcPr>
          <w:p w:rsidR="00557963" w:rsidRPr="00590B3F" w:rsidRDefault="00557963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Число лиц, зарегистрированных с диагнозом «наркомания»</w:t>
            </w:r>
          </w:p>
        </w:tc>
        <w:tc>
          <w:tcPr>
            <w:tcW w:w="1446" w:type="dxa"/>
            <w:vAlign w:val="center"/>
          </w:tcPr>
          <w:p w:rsidR="00557963" w:rsidRPr="00590B3F" w:rsidRDefault="00EE0D57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70</w:t>
            </w:r>
          </w:p>
        </w:tc>
        <w:tc>
          <w:tcPr>
            <w:tcW w:w="1446" w:type="dxa"/>
            <w:vAlign w:val="center"/>
          </w:tcPr>
          <w:p w:rsidR="00557963" w:rsidRPr="00590B3F" w:rsidRDefault="00EE0D57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72</w:t>
            </w:r>
          </w:p>
        </w:tc>
        <w:tc>
          <w:tcPr>
            <w:tcW w:w="1446" w:type="dxa"/>
            <w:vAlign w:val="center"/>
          </w:tcPr>
          <w:p w:rsidR="00557963" w:rsidRPr="00590B3F" w:rsidRDefault="00EE0D57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65</w:t>
            </w:r>
          </w:p>
        </w:tc>
        <w:tc>
          <w:tcPr>
            <w:tcW w:w="1446" w:type="dxa"/>
            <w:vAlign w:val="center"/>
          </w:tcPr>
          <w:p w:rsidR="00557963" w:rsidRPr="00590B3F" w:rsidRDefault="00557963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61</w:t>
            </w:r>
          </w:p>
        </w:tc>
        <w:tc>
          <w:tcPr>
            <w:tcW w:w="1446" w:type="dxa"/>
            <w:vAlign w:val="center"/>
          </w:tcPr>
          <w:p w:rsidR="00557963" w:rsidRPr="00590B3F" w:rsidRDefault="00557963" w:rsidP="007E2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59</w:t>
            </w:r>
          </w:p>
        </w:tc>
      </w:tr>
    </w:tbl>
    <w:p w:rsidR="00EF7F26" w:rsidRPr="00590B3F" w:rsidRDefault="00EF7F26" w:rsidP="007E21DD">
      <w:pPr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  <w:bCs/>
        </w:rPr>
        <w:t>Этот контингент формируется, в основном, из числа граждан, доставляемых</w:t>
      </w:r>
      <w:r w:rsidRPr="00590B3F">
        <w:rPr>
          <w:rFonts w:ascii="Liberation Serif" w:hAnsi="Liberation Serif"/>
        </w:rPr>
        <w:t xml:space="preserve"> на наркологическое освидетельствование в результате деятельности правоохранительных органов по выявлению административных правонарушений, связанных с немедицинским потреблением наркотиков, а также выявленных в ходе профилактических медицинских наркологических осмотров учащихся, студентов и лиц призывного возраста.</w:t>
      </w:r>
    </w:p>
    <w:p w:rsidR="00EF7F26" w:rsidRPr="00590B3F" w:rsidRDefault="00EF7F26" w:rsidP="007E21DD">
      <w:pPr>
        <w:pStyle w:val="a6"/>
        <w:spacing w:after="0" w:line="240" w:lineRule="auto"/>
        <w:ind w:left="0" w:firstLine="709"/>
        <w:rPr>
          <w:rFonts w:ascii="Liberation Serif" w:hAnsi="Liberation Serif"/>
          <w:sz w:val="24"/>
          <w:szCs w:val="24"/>
        </w:rPr>
      </w:pPr>
      <w:r w:rsidRPr="00590B3F">
        <w:rPr>
          <w:rFonts w:ascii="Liberation Serif" w:hAnsi="Liberation Serif"/>
          <w:sz w:val="24"/>
          <w:szCs w:val="24"/>
        </w:rPr>
        <w:t>Статистические данные, характеризующие наркоситуацию:</w:t>
      </w:r>
    </w:p>
    <w:tbl>
      <w:tblPr>
        <w:tblW w:w="491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006"/>
        <w:gridCol w:w="2025"/>
        <w:gridCol w:w="1711"/>
      </w:tblGrid>
      <w:tr w:rsidR="001762A2" w:rsidRPr="00590B3F" w:rsidTr="00557963">
        <w:tc>
          <w:tcPr>
            <w:tcW w:w="510" w:type="pct"/>
            <w:vAlign w:val="center"/>
          </w:tcPr>
          <w:p w:rsidR="001762A2" w:rsidRPr="00590B3F" w:rsidRDefault="001762A2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№.п.п.</w:t>
            </w:r>
          </w:p>
        </w:tc>
        <w:tc>
          <w:tcPr>
            <w:tcW w:w="2571" w:type="pct"/>
            <w:vAlign w:val="center"/>
          </w:tcPr>
          <w:p w:rsidR="001762A2" w:rsidRPr="00590B3F" w:rsidRDefault="001762A2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Показатель</w:t>
            </w:r>
          </w:p>
        </w:tc>
        <w:tc>
          <w:tcPr>
            <w:tcW w:w="1040" w:type="pct"/>
            <w:vAlign w:val="center"/>
          </w:tcPr>
          <w:p w:rsidR="001762A2" w:rsidRPr="00590B3F" w:rsidRDefault="001762A2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На 01.07.2019</w:t>
            </w:r>
          </w:p>
        </w:tc>
        <w:tc>
          <w:tcPr>
            <w:tcW w:w="879" w:type="pct"/>
            <w:vAlign w:val="center"/>
          </w:tcPr>
          <w:p w:rsidR="001762A2" w:rsidRPr="00590B3F" w:rsidRDefault="001762A2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АППГ</w:t>
            </w:r>
          </w:p>
        </w:tc>
      </w:tr>
      <w:tr w:rsidR="00557963" w:rsidRPr="00590B3F" w:rsidTr="00557963">
        <w:trPr>
          <w:trHeight w:val="815"/>
        </w:trPr>
        <w:tc>
          <w:tcPr>
            <w:tcW w:w="510" w:type="pct"/>
            <w:vAlign w:val="center"/>
          </w:tcPr>
          <w:p w:rsidR="00557963" w:rsidRPr="00590B3F" w:rsidRDefault="00557963" w:rsidP="007E21DD">
            <w:pPr>
              <w:jc w:val="both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</w:t>
            </w:r>
          </w:p>
        </w:tc>
        <w:tc>
          <w:tcPr>
            <w:tcW w:w="2571" w:type="pct"/>
            <w:vAlign w:val="center"/>
          </w:tcPr>
          <w:p w:rsidR="00557963" w:rsidRPr="00590B3F" w:rsidRDefault="00557963" w:rsidP="007E21DD">
            <w:pPr>
              <w:jc w:val="both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Количество лиц, впервые поставленных на учет в МСЧ-32 с диагнозом «наркомания»</w:t>
            </w:r>
          </w:p>
        </w:tc>
        <w:tc>
          <w:tcPr>
            <w:tcW w:w="1040" w:type="pct"/>
            <w:vAlign w:val="center"/>
          </w:tcPr>
          <w:p w:rsidR="00557963" w:rsidRPr="00590B3F" w:rsidRDefault="00557963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0</w:t>
            </w:r>
          </w:p>
        </w:tc>
        <w:tc>
          <w:tcPr>
            <w:tcW w:w="879" w:type="pct"/>
            <w:vAlign w:val="center"/>
          </w:tcPr>
          <w:p w:rsidR="00557963" w:rsidRPr="00590B3F" w:rsidRDefault="00557963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0</w:t>
            </w:r>
          </w:p>
        </w:tc>
      </w:tr>
      <w:tr w:rsidR="00557963" w:rsidRPr="00590B3F" w:rsidTr="00557963">
        <w:tc>
          <w:tcPr>
            <w:tcW w:w="510" w:type="pct"/>
            <w:vAlign w:val="center"/>
          </w:tcPr>
          <w:p w:rsidR="00557963" w:rsidRPr="00590B3F" w:rsidRDefault="00557963" w:rsidP="007E21DD">
            <w:pPr>
              <w:jc w:val="both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2</w:t>
            </w:r>
          </w:p>
        </w:tc>
        <w:tc>
          <w:tcPr>
            <w:tcW w:w="2571" w:type="pct"/>
            <w:vAlign w:val="center"/>
          </w:tcPr>
          <w:p w:rsidR="00557963" w:rsidRPr="00590B3F" w:rsidRDefault="00557963" w:rsidP="007E21DD">
            <w:pPr>
              <w:jc w:val="both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Количество смертельных отравлений наркотиками</w:t>
            </w:r>
          </w:p>
        </w:tc>
        <w:tc>
          <w:tcPr>
            <w:tcW w:w="1040" w:type="pct"/>
            <w:vAlign w:val="center"/>
          </w:tcPr>
          <w:p w:rsidR="00557963" w:rsidRPr="00590B3F" w:rsidRDefault="00557963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0</w:t>
            </w:r>
          </w:p>
        </w:tc>
        <w:tc>
          <w:tcPr>
            <w:tcW w:w="879" w:type="pct"/>
            <w:vAlign w:val="center"/>
          </w:tcPr>
          <w:p w:rsidR="00557963" w:rsidRPr="00590B3F" w:rsidRDefault="00557963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0</w:t>
            </w:r>
          </w:p>
        </w:tc>
      </w:tr>
      <w:tr w:rsidR="00557963" w:rsidRPr="00590B3F" w:rsidTr="00557963">
        <w:tc>
          <w:tcPr>
            <w:tcW w:w="510" w:type="pct"/>
            <w:vAlign w:val="center"/>
          </w:tcPr>
          <w:p w:rsidR="00557963" w:rsidRPr="00590B3F" w:rsidRDefault="00557963" w:rsidP="007E21DD">
            <w:pPr>
              <w:jc w:val="both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3</w:t>
            </w:r>
          </w:p>
        </w:tc>
        <w:tc>
          <w:tcPr>
            <w:tcW w:w="2571" w:type="pct"/>
            <w:vAlign w:val="center"/>
          </w:tcPr>
          <w:p w:rsidR="00557963" w:rsidRPr="00590B3F" w:rsidRDefault="00557963" w:rsidP="007E21DD">
            <w:pPr>
              <w:jc w:val="both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 xml:space="preserve">Количество ВИЧ-инфицированных лиц </w:t>
            </w:r>
          </w:p>
        </w:tc>
        <w:tc>
          <w:tcPr>
            <w:tcW w:w="1040" w:type="pct"/>
            <w:vAlign w:val="center"/>
          </w:tcPr>
          <w:p w:rsidR="00557963" w:rsidRPr="00590B3F" w:rsidRDefault="00557963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556</w:t>
            </w:r>
          </w:p>
        </w:tc>
        <w:tc>
          <w:tcPr>
            <w:tcW w:w="879" w:type="pct"/>
            <w:vAlign w:val="center"/>
          </w:tcPr>
          <w:p w:rsidR="00557963" w:rsidRPr="00590B3F" w:rsidRDefault="00557963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551</w:t>
            </w:r>
          </w:p>
        </w:tc>
      </w:tr>
      <w:tr w:rsidR="00557963" w:rsidRPr="00590B3F" w:rsidTr="00557963">
        <w:trPr>
          <w:trHeight w:val="467"/>
        </w:trPr>
        <w:tc>
          <w:tcPr>
            <w:tcW w:w="510" w:type="pct"/>
            <w:vAlign w:val="center"/>
          </w:tcPr>
          <w:p w:rsidR="00557963" w:rsidRPr="00590B3F" w:rsidRDefault="00557963" w:rsidP="007E21DD">
            <w:pPr>
              <w:jc w:val="both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4</w:t>
            </w:r>
          </w:p>
        </w:tc>
        <w:tc>
          <w:tcPr>
            <w:tcW w:w="2571" w:type="pct"/>
            <w:vAlign w:val="center"/>
          </w:tcPr>
          <w:p w:rsidR="00557963" w:rsidRPr="00590B3F" w:rsidRDefault="00557963" w:rsidP="007E21DD">
            <w:pPr>
              <w:jc w:val="both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Из них заражены путем внутривенного введения наркотиков</w:t>
            </w:r>
          </w:p>
        </w:tc>
        <w:tc>
          <w:tcPr>
            <w:tcW w:w="1040" w:type="pct"/>
            <w:vAlign w:val="center"/>
          </w:tcPr>
          <w:p w:rsidR="00557963" w:rsidRPr="00590B3F" w:rsidRDefault="00557963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247</w:t>
            </w:r>
          </w:p>
        </w:tc>
        <w:tc>
          <w:tcPr>
            <w:tcW w:w="879" w:type="pct"/>
            <w:vAlign w:val="center"/>
          </w:tcPr>
          <w:p w:rsidR="00557963" w:rsidRPr="00590B3F" w:rsidRDefault="00557963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241</w:t>
            </w:r>
          </w:p>
        </w:tc>
      </w:tr>
      <w:tr w:rsidR="00557963" w:rsidRPr="00590B3F" w:rsidTr="00557963">
        <w:tc>
          <w:tcPr>
            <w:tcW w:w="510" w:type="pct"/>
            <w:vAlign w:val="center"/>
          </w:tcPr>
          <w:p w:rsidR="00557963" w:rsidRPr="00590B3F" w:rsidRDefault="00557963" w:rsidP="007E21DD">
            <w:pPr>
              <w:jc w:val="both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5</w:t>
            </w:r>
          </w:p>
        </w:tc>
        <w:tc>
          <w:tcPr>
            <w:tcW w:w="2571" w:type="pct"/>
            <w:vAlign w:val="center"/>
          </w:tcPr>
          <w:p w:rsidR="00557963" w:rsidRPr="00590B3F" w:rsidRDefault="00557963" w:rsidP="007E21DD">
            <w:pPr>
              <w:jc w:val="both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 xml:space="preserve">Количество освидетельствований на состояние опьянения </w:t>
            </w:r>
          </w:p>
        </w:tc>
        <w:tc>
          <w:tcPr>
            <w:tcW w:w="1040" w:type="pct"/>
            <w:vAlign w:val="center"/>
          </w:tcPr>
          <w:p w:rsidR="00557963" w:rsidRPr="00590B3F" w:rsidRDefault="00557963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209</w:t>
            </w:r>
          </w:p>
        </w:tc>
        <w:tc>
          <w:tcPr>
            <w:tcW w:w="879" w:type="pct"/>
            <w:vAlign w:val="center"/>
          </w:tcPr>
          <w:p w:rsidR="00557963" w:rsidRPr="00590B3F" w:rsidRDefault="00557963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284</w:t>
            </w:r>
          </w:p>
        </w:tc>
      </w:tr>
      <w:tr w:rsidR="00557963" w:rsidRPr="00590B3F" w:rsidTr="00557963">
        <w:trPr>
          <w:trHeight w:val="738"/>
        </w:trPr>
        <w:tc>
          <w:tcPr>
            <w:tcW w:w="510" w:type="pct"/>
            <w:vAlign w:val="center"/>
          </w:tcPr>
          <w:p w:rsidR="00557963" w:rsidRPr="00590B3F" w:rsidRDefault="00557963" w:rsidP="007E21DD">
            <w:pPr>
              <w:jc w:val="both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6</w:t>
            </w:r>
          </w:p>
        </w:tc>
        <w:tc>
          <w:tcPr>
            <w:tcW w:w="2571" w:type="pct"/>
            <w:vAlign w:val="center"/>
          </w:tcPr>
          <w:p w:rsidR="00557963" w:rsidRPr="00590B3F" w:rsidRDefault="00557963" w:rsidP="007E21DD">
            <w:pPr>
              <w:jc w:val="both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Количество выявленных фактов наркотического опьянения</w:t>
            </w:r>
          </w:p>
        </w:tc>
        <w:tc>
          <w:tcPr>
            <w:tcW w:w="1040" w:type="pct"/>
            <w:vAlign w:val="center"/>
          </w:tcPr>
          <w:p w:rsidR="00557963" w:rsidRPr="00590B3F" w:rsidRDefault="00557963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0</w:t>
            </w:r>
          </w:p>
        </w:tc>
        <w:tc>
          <w:tcPr>
            <w:tcW w:w="879" w:type="pct"/>
            <w:vAlign w:val="center"/>
          </w:tcPr>
          <w:p w:rsidR="00557963" w:rsidRPr="00590B3F" w:rsidRDefault="00557963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2</w:t>
            </w:r>
          </w:p>
        </w:tc>
      </w:tr>
      <w:tr w:rsidR="00557963" w:rsidRPr="00590B3F" w:rsidTr="00557963">
        <w:tc>
          <w:tcPr>
            <w:tcW w:w="510" w:type="pct"/>
            <w:vAlign w:val="center"/>
          </w:tcPr>
          <w:p w:rsidR="00557963" w:rsidRPr="00590B3F" w:rsidRDefault="00557963" w:rsidP="007E21DD">
            <w:pPr>
              <w:jc w:val="both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7</w:t>
            </w:r>
          </w:p>
        </w:tc>
        <w:tc>
          <w:tcPr>
            <w:tcW w:w="2571" w:type="pct"/>
            <w:vAlign w:val="center"/>
          </w:tcPr>
          <w:p w:rsidR="00557963" w:rsidRPr="00590B3F" w:rsidRDefault="00557963" w:rsidP="007E21DD">
            <w:pPr>
              <w:jc w:val="both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Количество совершенных преступлений в сфере НОН</w:t>
            </w:r>
          </w:p>
        </w:tc>
        <w:tc>
          <w:tcPr>
            <w:tcW w:w="1040" w:type="pct"/>
            <w:vAlign w:val="center"/>
          </w:tcPr>
          <w:p w:rsidR="00557963" w:rsidRPr="00590B3F" w:rsidRDefault="00557963" w:rsidP="007E21DD">
            <w:pPr>
              <w:jc w:val="center"/>
              <w:rPr>
                <w:rFonts w:ascii="Liberation Serif" w:hAnsi="Liberation Serif"/>
                <w:lang w:val="en-US"/>
              </w:rPr>
            </w:pPr>
            <w:r w:rsidRPr="00590B3F">
              <w:rPr>
                <w:rFonts w:ascii="Liberation Serif" w:hAnsi="Liberation Serif"/>
                <w:lang w:val="en-US"/>
              </w:rPr>
              <w:t>33</w:t>
            </w:r>
          </w:p>
        </w:tc>
        <w:tc>
          <w:tcPr>
            <w:tcW w:w="879" w:type="pct"/>
            <w:vAlign w:val="center"/>
          </w:tcPr>
          <w:p w:rsidR="00557963" w:rsidRPr="00590B3F" w:rsidRDefault="00557963" w:rsidP="007E21DD">
            <w:pPr>
              <w:jc w:val="center"/>
              <w:rPr>
                <w:rFonts w:ascii="Liberation Serif" w:hAnsi="Liberation Serif"/>
                <w:lang w:val="en-US"/>
              </w:rPr>
            </w:pPr>
            <w:r w:rsidRPr="00590B3F">
              <w:rPr>
                <w:rFonts w:ascii="Liberation Serif" w:hAnsi="Liberation Serif"/>
                <w:lang w:val="en-US"/>
              </w:rPr>
              <w:t>20</w:t>
            </w:r>
          </w:p>
        </w:tc>
      </w:tr>
      <w:tr w:rsidR="00557963" w:rsidRPr="00590B3F" w:rsidTr="00557963">
        <w:tc>
          <w:tcPr>
            <w:tcW w:w="510" w:type="pct"/>
            <w:vAlign w:val="center"/>
          </w:tcPr>
          <w:p w:rsidR="00557963" w:rsidRPr="00590B3F" w:rsidRDefault="00557963" w:rsidP="007E21DD">
            <w:pPr>
              <w:jc w:val="both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8</w:t>
            </w:r>
          </w:p>
        </w:tc>
        <w:tc>
          <w:tcPr>
            <w:tcW w:w="2571" w:type="pct"/>
            <w:vAlign w:val="center"/>
          </w:tcPr>
          <w:p w:rsidR="00557963" w:rsidRPr="00590B3F" w:rsidRDefault="00557963" w:rsidP="007E21DD">
            <w:pPr>
              <w:jc w:val="both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Количество лиц, привлеченных к уголовной ответственности, за преступления в сфере НОН</w:t>
            </w:r>
          </w:p>
        </w:tc>
        <w:tc>
          <w:tcPr>
            <w:tcW w:w="1040" w:type="pct"/>
            <w:vAlign w:val="center"/>
          </w:tcPr>
          <w:p w:rsidR="00557963" w:rsidRPr="00590B3F" w:rsidRDefault="00557963" w:rsidP="007E21DD">
            <w:pPr>
              <w:jc w:val="center"/>
              <w:rPr>
                <w:rFonts w:ascii="Liberation Serif" w:hAnsi="Liberation Serif"/>
                <w:lang w:val="en-US"/>
              </w:rPr>
            </w:pPr>
            <w:r w:rsidRPr="00590B3F">
              <w:rPr>
                <w:rFonts w:ascii="Liberation Serif" w:hAnsi="Liberation Serif"/>
                <w:lang w:val="en-US"/>
              </w:rPr>
              <w:t>14</w:t>
            </w:r>
          </w:p>
        </w:tc>
        <w:tc>
          <w:tcPr>
            <w:tcW w:w="879" w:type="pct"/>
            <w:vAlign w:val="center"/>
          </w:tcPr>
          <w:p w:rsidR="00557963" w:rsidRPr="00590B3F" w:rsidRDefault="00557963" w:rsidP="007E21DD">
            <w:pPr>
              <w:jc w:val="center"/>
              <w:rPr>
                <w:rFonts w:ascii="Liberation Serif" w:hAnsi="Liberation Serif"/>
                <w:lang w:val="en-US"/>
              </w:rPr>
            </w:pPr>
            <w:r w:rsidRPr="00590B3F">
              <w:rPr>
                <w:rFonts w:ascii="Liberation Serif" w:hAnsi="Liberation Serif"/>
                <w:lang w:val="en-US"/>
              </w:rPr>
              <w:t>10</w:t>
            </w:r>
          </w:p>
        </w:tc>
      </w:tr>
      <w:tr w:rsidR="00557963" w:rsidRPr="00590B3F" w:rsidTr="00557963">
        <w:tc>
          <w:tcPr>
            <w:tcW w:w="510" w:type="pct"/>
            <w:vAlign w:val="center"/>
          </w:tcPr>
          <w:p w:rsidR="00557963" w:rsidRPr="00590B3F" w:rsidRDefault="00557963" w:rsidP="007E21DD">
            <w:pPr>
              <w:jc w:val="both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9</w:t>
            </w:r>
          </w:p>
        </w:tc>
        <w:tc>
          <w:tcPr>
            <w:tcW w:w="2571" w:type="pct"/>
            <w:vAlign w:val="center"/>
          </w:tcPr>
          <w:p w:rsidR="00557963" w:rsidRPr="00590B3F" w:rsidRDefault="00557963" w:rsidP="007E21DD">
            <w:pPr>
              <w:jc w:val="both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Количество изъятых наркотических веществ по видам (растительного происхождения/ синтетические)</w:t>
            </w:r>
          </w:p>
        </w:tc>
        <w:tc>
          <w:tcPr>
            <w:tcW w:w="1040" w:type="pct"/>
            <w:vAlign w:val="center"/>
          </w:tcPr>
          <w:p w:rsidR="00557963" w:rsidRPr="00590B3F" w:rsidRDefault="00557963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  <w:lang w:val="en-US"/>
              </w:rPr>
              <w:t>4</w:t>
            </w:r>
            <w:r w:rsidRPr="00590B3F">
              <w:rPr>
                <w:rFonts w:ascii="Liberation Serif" w:hAnsi="Liberation Serif"/>
              </w:rPr>
              <w:t>,</w:t>
            </w:r>
            <w:r w:rsidRPr="00590B3F">
              <w:rPr>
                <w:rFonts w:ascii="Liberation Serif" w:hAnsi="Liberation Serif"/>
                <w:lang w:val="en-US"/>
              </w:rPr>
              <w:t>32</w:t>
            </w:r>
            <w:r w:rsidRPr="00590B3F">
              <w:rPr>
                <w:rFonts w:ascii="Liberation Serif" w:hAnsi="Liberation Serif"/>
              </w:rPr>
              <w:t>/6,03</w:t>
            </w:r>
          </w:p>
        </w:tc>
        <w:tc>
          <w:tcPr>
            <w:tcW w:w="879" w:type="pct"/>
            <w:vAlign w:val="center"/>
          </w:tcPr>
          <w:p w:rsidR="00557963" w:rsidRPr="00590B3F" w:rsidRDefault="00557963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63,4/11,096</w:t>
            </w:r>
          </w:p>
        </w:tc>
      </w:tr>
      <w:tr w:rsidR="00557963" w:rsidRPr="00590B3F" w:rsidTr="00557963">
        <w:trPr>
          <w:trHeight w:val="982"/>
        </w:trPr>
        <w:tc>
          <w:tcPr>
            <w:tcW w:w="510" w:type="pct"/>
            <w:vAlign w:val="center"/>
          </w:tcPr>
          <w:p w:rsidR="00557963" w:rsidRPr="00590B3F" w:rsidRDefault="00557963" w:rsidP="007E21DD">
            <w:pPr>
              <w:jc w:val="both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10</w:t>
            </w:r>
          </w:p>
        </w:tc>
        <w:tc>
          <w:tcPr>
            <w:tcW w:w="2571" w:type="pct"/>
            <w:vAlign w:val="center"/>
          </w:tcPr>
          <w:p w:rsidR="00557963" w:rsidRPr="00590B3F" w:rsidRDefault="00557963" w:rsidP="007E21DD">
            <w:pPr>
              <w:jc w:val="both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 xml:space="preserve">Количество лиц, состоящих на учете в правоохранительных органах за совершение преступлений по линии незаконного оборота наркотических средств </w:t>
            </w:r>
          </w:p>
        </w:tc>
        <w:tc>
          <w:tcPr>
            <w:tcW w:w="1040" w:type="pct"/>
            <w:vAlign w:val="center"/>
          </w:tcPr>
          <w:p w:rsidR="00557963" w:rsidRPr="00590B3F" w:rsidRDefault="00557963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50</w:t>
            </w:r>
          </w:p>
        </w:tc>
        <w:tc>
          <w:tcPr>
            <w:tcW w:w="879" w:type="pct"/>
            <w:vAlign w:val="center"/>
          </w:tcPr>
          <w:p w:rsidR="00557963" w:rsidRPr="00590B3F" w:rsidRDefault="00557963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26</w:t>
            </w:r>
          </w:p>
        </w:tc>
      </w:tr>
      <w:tr w:rsidR="00557963" w:rsidRPr="00590B3F" w:rsidTr="00557963">
        <w:tc>
          <w:tcPr>
            <w:tcW w:w="510" w:type="pct"/>
            <w:vAlign w:val="center"/>
          </w:tcPr>
          <w:p w:rsidR="00557963" w:rsidRPr="00590B3F" w:rsidRDefault="00557963" w:rsidP="007E21DD">
            <w:pPr>
              <w:jc w:val="both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11</w:t>
            </w:r>
          </w:p>
        </w:tc>
        <w:tc>
          <w:tcPr>
            <w:tcW w:w="2571" w:type="pct"/>
            <w:vAlign w:val="center"/>
          </w:tcPr>
          <w:p w:rsidR="00557963" w:rsidRPr="00590B3F" w:rsidRDefault="00557963" w:rsidP="007E21DD">
            <w:pPr>
              <w:jc w:val="both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Количество преступлений, совершенных в состоянии наркотического опьянения</w:t>
            </w:r>
          </w:p>
        </w:tc>
        <w:tc>
          <w:tcPr>
            <w:tcW w:w="1040" w:type="pct"/>
            <w:vAlign w:val="center"/>
          </w:tcPr>
          <w:p w:rsidR="00557963" w:rsidRPr="00590B3F" w:rsidRDefault="00557963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0</w:t>
            </w:r>
          </w:p>
        </w:tc>
        <w:tc>
          <w:tcPr>
            <w:tcW w:w="879" w:type="pct"/>
            <w:vAlign w:val="center"/>
          </w:tcPr>
          <w:p w:rsidR="00557963" w:rsidRPr="00590B3F" w:rsidRDefault="00557963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0</w:t>
            </w:r>
          </w:p>
        </w:tc>
      </w:tr>
    </w:tbl>
    <w:p w:rsidR="00EF7F26" w:rsidRPr="00590B3F" w:rsidRDefault="00EF7F26" w:rsidP="007E21DD">
      <w:pPr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 xml:space="preserve">Наркообстановка на территории округа в настоящее время претерпела серьезные изменения. Наркотические средства синтетического происхождения стали неотъемлемой частью наркорынка и занимают лидирующие позиции по масштабам их распространенности. При оценке структуры изъятых на территории округа наркотиков доля синтетических наркотиков второй год составляет 100%. </w:t>
      </w:r>
    </w:p>
    <w:p w:rsidR="00EF7F26" w:rsidRPr="00590B3F" w:rsidRDefault="00EF7F26" w:rsidP="007E21DD">
      <w:pPr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Значительно осложняет наркоситуацию массовое предложение психоактивных веществ, продажа и потребление которых не влечет за собой правовой ответственности. Под маркой «легальных» или «дизайнерских» наркотиков психоактивные вещества продаются открыто, в том числе через Интернет, опережая применение законодательного контроля.</w:t>
      </w:r>
    </w:p>
    <w:p w:rsidR="00EF7F26" w:rsidRPr="00590B3F" w:rsidRDefault="00EF7F26" w:rsidP="007E21DD">
      <w:pPr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 xml:space="preserve">В результате доступности психоактивных веществ, обеспеченной прозрачностью информационных потоков в сочетании с возможностями медиаресурсов, на территории Южного управленческого округа возникла ситуация, связанная с вовлечением в наркопотребление через, </w:t>
      </w:r>
      <w:r w:rsidRPr="00590B3F">
        <w:rPr>
          <w:rFonts w:ascii="Liberation Serif" w:hAnsi="Liberation Serif"/>
        </w:rPr>
        <w:lastRenderedPageBreak/>
        <w:t xml:space="preserve">так называемые, «легальные» курительные смеси молодежи. Проявлению негативных тенденций развития наркоситуации способствует как скрытая, так и явная пропаганда наркотических средств или моделей поведения, предполагающих употребление наркотиков, встречающаяся в сети Интернет, где достаточно свободно обсуждаются эффекты употребления различных видов наркотиков и их сочетаний, рецепты изготовления отдельных видов наркотических средств синтетического происхождения, что провоцирует потенциальных потребителей наркотиков и способствует росту попыток их изготовления. </w:t>
      </w:r>
    </w:p>
    <w:p w:rsidR="00EF7F26" w:rsidRPr="00590B3F" w:rsidRDefault="00EF7F26" w:rsidP="007E21DD">
      <w:pPr>
        <w:pStyle w:val="a7"/>
        <w:ind w:firstLine="709"/>
        <w:jc w:val="both"/>
        <w:rPr>
          <w:rFonts w:ascii="Liberation Serif" w:hAnsi="Liberation Serif"/>
          <w:sz w:val="24"/>
          <w:szCs w:val="24"/>
        </w:rPr>
      </w:pPr>
      <w:r w:rsidRPr="00590B3F">
        <w:rPr>
          <w:rFonts w:ascii="Liberation Serif" w:hAnsi="Liberation Serif"/>
          <w:sz w:val="24"/>
          <w:szCs w:val="24"/>
        </w:rPr>
        <w:t xml:space="preserve">Наркосбытчиками реализуется многоступенчатая схема доставки наркотика до рядового потребителя, организаторами которой выступают так называемые «операторы», использующие для этого современные средства связи и различные Интернет приложения к ним. Распространенным стал бесконтактный путь передачи наркотика путем «закладок». </w:t>
      </w:r>
    </w:p>
    <w:p w:rsidR="00EF7F26" w:rsidRPr="00590B3F" w:rsidRDefault="00EF7F26" w:rsidP="007E21DD">
      <w:pPr>
        <w:tabs>
          <w:tab w:val="left" w:pos="8055"/>
        </w:tabs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 xml:space="preserve">В социально-психологическом тестировании обучающихся на предмет раннего выявления незаконного потребления наркотических средств и психотропных веществ в </w:t>
      </w:r>
      <w:r w:rsidR="001762A2" w:rsidRPr="00590B3F">
        <w:rPr>
          <w:rFonts w:ascii="Liberation Serif" w:hAnsi="Liberation Serif"/>
        </w:rPr>
        <w:t>2017/2018 учебном</w:t>
      </w:r>
      <w:r w:rsidRPr="00590B3F">
        <w:rPr>
          <w:rFonts w:ascii="Liberation Serif" w:hAnsi="Liberation Serif"/>
        </w:rPr>
        <w:t xml:space="preserve"> г</w:t>
      </w:r>
      <w:r w:rsidR="001762A2" w:rsidRPr="00590B3F">
        <w:rPr>
          <w:rFonts w:ascii="Liberation Serif" w:hAnsi="Liberation Serif"/>
        </w:rPr>
        <w:t>оду</w:t>
      </w:r>
      <w:r w:rsidRPr="00590B3F">
        <w:rPr>
          <w:rFonts w:ascii="Liberation Serif" w:hAnsi="Liberation Serif"/>
        </w:rPr>
        <w:t xml:space="preserve"> из </w:t>
      </w:r>
      <w:r w:rsidR="001762A2" w:rsidRPr="00590B3F">
        <w:rPr>
          <w:rFonts w:ascii="Liberation Serif" w:hAnsi="Liberation Serif"/>
        </w:rPr>
        <w:t>590</w:t>
      </w:r>
      <w:r w:rsidRPr="00590B3F">
        <w:rPr>
          <w:rFonts w:ascii="Liberation Serif" w:hAnsi="Liberation Serif"/>
        </w:rPr>
        <w:t xml:space="preserve"> учащихся общеобразовательных учреждений приняли участие </w:t>
      </w:r>
      <w:r w:rsidR="001762A2" w:rsidRPr="00590B3F">
        <w:rPr>
          <w:rFonts w:ascii="Liberation Serif" w:hAnsi="Liberation Serif"/>
        </w:rPr>
        <w:t>347</w:t>
      </w:r>
      <w:r w:rsidRPr="00590B3F">
        <w:rPr>
          <w:rFonts w:ascii="Liberation Serif" w:hAnsi="Liberation Serif"/>
        </w:rPr>
        <w:t xml:space="preserve"> чел. (</w:t>
      </w:r>
      <w:r w:rsidR="001762A2" w:rsidRPr="00590B3F">
        <w:rPr>
          <w:rFonts w:ascii="Liberation Serif" w:hAnsi="Liberation Serif"/>
        </w:rPr>
        <w:t>243</w:t>
      </w:r>
      <w:r w:rsidRPr="00590B3F">
        <w:rPr>
          <w:rFonts w:ascii="Liberation Serif" w:hAnsi="Liberation Serif"/>
        </w:rPr>
        <w:t xml:space="preserve"> не прошли тестирование, в том числе по причине: болезни - </w:t>
      </w:r>
      <w:r w:rsidR="001762A2" w:rsidRPr="00590B3F">
        <w:rPr>
          <w:rFonts w:ascii="Liberation Serif" w:hAnsi="Liberation Serif"/>
        </w:rPr>
        <w:t>48</w:t>
      </w:r>
      <w:r w:rsidRPr="00590B3F">
        <w:rPr>
          <w:rFonts w:ascii="Liberation Serif" w:hAnsi="Liberation Serif"/>
        </w:rPr>
        <w:t>, отказа - 1</w:t>
      </w:r>
      <w:r w:rsidR="001762A2" w:rsidRPr="00590B3F">
        <w:rPr>
          <w:rFonts w:ascii="Liberation Serif" w:hAnsi="Liberation Serif"/>
        </w:rPr>
        <w:t>7</w:t>
      </w:r>
      <w:r w:rsidRPr="00590B3F">
        <w:rPr>
          <w:rFonts w:ascii="Liberation Serif" w:hAnsi="Liberation Serif"/>
        </w:rPr>
        <w:t xml:space="preserve">, другие причины - </w:t>
      </w:r>
      <w:r w:rsidR="001762A2" w:rsidRPr="00590B3F">
        <w:rPr>
          <w:rFonts w:ascii="Liberation Serif" w:hAnsi="Liberation Serif"/>
        </w:rPr>
        <w:t>178</w:t>
      </w:r>
      <w:r w:rsidRPr="00590B3F">
        <w:rPr>
          <w:rFonts w:ascii="Liberation Serif" w:hAnsi="Liberation Serif"/>
        </w:rPr>
        <w:t xml:space="preserve">). </w:t>
      </w:r>
      <w:r w:rsidR="00577544" w:rsidRPr="00590B3F">
        <w:rPr>
          <w:rFonts w:ascii="Liberation Serif" w:hAnsi="Liberation Serif"/>
        </w:rPr>
        <w:t>Из общего количества обучающихся, прошедших тестирование, 10 человек (сумма высокого и среднего показателя из общего уровня риска) могут быть отнесены к группе риска (ГР) по употреблению наркотических средств и психотропных веществ, что составляет 2,9 % от общего количества прошедших тестирование. Из общего количества обучающихся, прошедших тестирование, 337 человек имеют показатель без риска, что составляет 97,1 % от общего количества прошедших тестирование.</w:t>
      </w:r>
    </w:p>
    <w:p w:rsidR="00EF7F26" w:rsidRPr="00590B3F" w:rsidRDefault="00EF7F26" w:rsidP="007E21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Уровень распространения наркомании на территории округа существенно влияет на состояние правопорядка, снижает уровень здоровья всех возрастов и социальных групп населения, ведет к росту безнадзорности за детьми, особенно из неблагополучных семей, и является одной из причин депопуляции населения. Все это определяет необходимость четко налаженного межведомственного взаимодействия в вопросах профилактики наркомании и токсикомании на территории городского округа.</w:t>
      </w:r>
    </w:p>
    <w:p w:rsidR="00EF7F26" w:rsidRPr="00590B3F" w:rsidRDefault="00EF7F26" w:rsidP="007E21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 xml:space="preserve">Для того, чтобы удержать темпы распространения наркотиков на территории округа, воспитать поколение, негативно относящееся к употреблению наркотиков, чтобы в дальнейшем перейти к этапу искоренения наркоугрозы, необходима слаженная </w:t>
      </w:r>
      <w:r w:rsidR="00674615" w:rsidRPr="00590B3F">
        <w:rPr>
          <w:rFonts w:ascii="Liberation Serif" w:hAnsi="Liberation Serif"/>
        </w:rPr>
        <w:t>программа</w:t>
      </w:r>
      <w:r w:rsidRPr="00590B3F">
        <w:rPr>
          <w:rFonts w:ascii="Liberation Serif" w:hAnsi="Liberation Serif"/>
        </w:rPr>
        <w:t xml:space="preserve"> действий, которая, в конечном итоге, позволит получить положительные результаты.</w:t>
      </w:r>
    </w:p>
    <w:p w:rsidR="00EF7F26" w:rsidRPr="00590B3F" w:rsidRDefault="00EF7F26" w:rsidP="007E21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Разработка и реализация системы мер по профилактике наркомании и токсикомании являются комплексной задачей, требующей скоординированного взаимодействия органов власти, комплексный характер этой задачи обусловил необходимость создания Программы для ее решения. Профилактическая работа может быть целесообразна и эффективна только в том случае, если в ней будут рассматриваться и учитываться причинные механизмы, лежащие в основе обращения детей и подростков к психоактивным препаратам: социальная и средовая дезадаптация, неудовлетворение базовых потребностей в эмоционально-значимых средах: семье, школе, неформальных и формальных сообществах, невозможность самореализации в социально-приемлемых формах.</w:t>
      </w:r>
    </w:p>
    <w:p w:rsidR="00EF7F26" w:rsidRPr="00590B3F" w:rsidRDefault="00EF7F26" w:rsidP="007E21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В целом, складывающаяся наркоситуация требует повышения степени координации и контроля за деятельностью ведомств, участвующих в реализации антинаркотической политики, эффективности правоохранительной составляющей борьбы с наркоугрозой, активизации работы по совершенствованию механизма медико-социального сопровождения лиц, допускающих немедицинское потребление наркотиков.</w:t>
      </w:r>
    </w:p>
    <w:p w:rsidR="003748E7" w:rsidRPr="00590B3F" w:rsidRDefault="003748E7" w:rsidP="007E21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E844AC" w:rsidRPr="00590B3F" w:rsidRDefault="00E844AC" w:rsidP="007E21DD">
      <w:pPr>
        <w:pStyle w:val="a8"/>
        <w:ind w:firstLine="708"/>
        <w:jc w:val="both"/>
        <w:rPr>
          <w:rFonts w:ascii="Liberation Serif" w:hAnsi="Liberation Serif"/>
          <w:b w:val="0"/>
          <w:szCs w:val="24"/>
        </w:rPr>
      </w:pPr>
      <w:r w:rsidRPr="00590B3F">
        <w:rPr>
          <w:rFonts w:ascii="Liberation Serif" w:hAnsi="Liberation Serif"/>
          <w:b w:val="0"/>
          <w:szCs w:val="24"/>
        </w:rPr>
        <w:t>Цель и задачи, целевые показатели подпрограммы</w:t>
      </w:r>
      <w:r w:rsidR="00293ADD" w:rsidRPr="00590B3F">
        <w:rPr>
          <w:rFonts w:ascii="Liberation Serif" w:hAnsi="Liberation Serif"/>
          <w:b w:val="0"/>
          <w:szCs w:val="24"/>
        </w:rPr>
        <w:t xml:space="preserve"> «Профилактика наркомании и противодействие незаконному обороту наркотиков»</w:t>
      </w:r>
      <w:r w:rsidRPr="00590B3F">
        <w:rPr>
          <w:rFonts w:ascii="Liberation Serif" w:hAnsi="Liberation Serif"/>
          <w:b w:val="0"/>
          <w:szCs w:val="24"/>
        </w:rPr>
        <w:t xml:space="preserve"> приведены в приложении № 1 к муниципальной программе «Реализация социальной политики в городском округе Заречный до 2024 года».</w:t>
      </w:r>
    </w:p>
    <w:p w:rsidR="004C13B8" w:rsidRPr="00590B3F" w:rsidRDefault="004C13B8" w:rsidP="007E21DD">
      <w:pPr>
        <w:pStyle w:val="a8"/>
        <w:ind w:firstLine="708"/>
        <w:jc w:val="both"/>
        <w:rPr>
          <w:rFonts w:ascii="Liberation Serif" w:hAnsi="Liberation Serif"/>
          <w:b w:val="0"/>
          <w:szCs w:val="24"/>
        </w:rPr>
      </w:pPr>
      <w:r w:rsidRPr="00590B3F">
        <w:rPr>
          <w:rFonts w:ascii="Liberation Serif" w:hAnsi="Liberation Serif"/>
          <w:b w:val="0"/>
          <w:szCs w:val="24"/>
        </w:rPr>
        <w:lastRenderedPageBreak/>
        <w:t>План мероприятий по выполнению подпрограммы</w:t>
      </w:r>
      <w:r w:rsidR="00293ADD" w:rsidRPr="00590B3F">
        <w:rPr>
          <w:rFonts w:ascii="Liberation Serif" w:hAnsi="Liberation Serif"/>
          <w:b w:val="0"/>
          <w:szCs w:val="24"/>
        </w:rPr>
        <w:t xml:space="preserve"> «Профилактика наркомании и противодействие незаконному обороту наркотиков»</w:t>
      </w:r>
      <w:r w:rsidRPr="00590B3F">
        <w:rPr>
          <w:rFonts w:ascii="Liberation Serif" w:hAnsi="Liberation Serif"/>
          <w:b w:val="0"/>
          <w:szCs w:val="24"/>
        </w:rPr>
        <w:t xml:space="preserve"> приведен в приложении № 2 к муниципальной программе Реализация социальной политики в городском округе Заречный до 2024 года». </w:t>
      </w:r>
    </w:p>
    <w:p w:rsidR="004C13B8" w:rsidRPr="00590B3F" w:rsidRDefault="004C13B8" w:rsidP="007E21DD">
      <w:pPr>
        <w:pStyle w:val="a8"/>
        <w:ind w:firstLine="708"/>
        <w:jc w:val="both"/>
        <w:rPr>
          <w:rFonts w:ascii="Liberation Serif" w:hAnsi="Liberation Serif"/>
          <w:b w:val="0"/>
          <w:szCs w:val="24"/>
        </w:rPr>
      </w:pPr>
      <w:r w:rsidRPr="00590B3F">
        <w:rPr>
          <w:rFonts w:ascii="Liberation Serif" w:hAnsi="Liberation Serif"/>
          <w:b w:val="0"/>
          <w:szCs w:val="24"/>
        </w:rPr>
        <w:t>Ответственные исполнители подпрограммы</w:t>
      </w:r>
      <w:r w:rsidR="00293ADD" w:rsidRPr="00590B3F">
        <w:rPr>
          <w:rFonts w:ascii="Liberation Serif" w:hAnsi="Liberation Serif"/>
          <w:b w:val="0"/>
          <w:szCs w:val="24"/>
        </w:rPr>
        <w:t xml:space="preserve"> «Профилактика наркомании и противодействие незаконному обороту наркотиков»</w:t>
      </w:r>
      <w:r w:rsidRPr="00590B3F">
        <w:rPr>
          <w:rFonts w:ascii="Liberation Serif" w:hAnsi="Liberation Serif"/>
          <w:b w:val="0"/>
          <w:szCs w:val="24"/>
        </w:rPr>
        <w:t xml:space="preserve"> определены в приложении № 3 к муниципальной программе Реализация социальной политики в городском округе Заречный до 2024 года».</w:t>
      </w:r>
    </w:p>
    <w:p w:rsidR="00EF7F26" w:rsidRPr="00590B3F" w:rsidRDefault="00EF7F26" w:rsidP="007E21DD">
      <w:pPr>
        <w:ind w:firstLine="709"/>
        <w:jc w:val="center"/>
        <w:rPr>
          <w:rFonts w:ascii="Liberation Serif" w:hAnsi="Liberation Serif"/>
          <w:b/>
        </w:rPr>
      </w:pPr>
    </w:p>
    <w:p w:rsidR="00E66002" w:rsidRPr="00590B3F" w:rsidRDefault="00E66002" w:rsidP="007E21DD">
      <w:pPr>
        <w:ind w:firstLine="709"/>
        <w:jc w:val="center"/>
        <w:rPr>
          <w:rFonts w:ascii="Liberation Serif" w:hAnsi="Liberation Serif"/>
          <w:b/>
        </w:rPr>
      </w:pPr>
      <w:r w:rsidRPr="00590B3F">
        <w:rPr>
          <w:rFonts w:ascii="Liberation Serif" w:hAnsi="Liberation Serif"/>
          <w:b/>
        </w:rPr>
        <w:t xml:space="preserve">Глава </w:t>
      </w:r>
      <w:r w:rsidR="00ED1F96" w:rsidRPr="00590B3F">
        <w:rPr>
          <w:rFonts w:ascii="Liberation Serif" w:hAnsi="Liberation Serif"/>
          <w:b/>
        </w:rPr>
        <w:t>№</w:t>
      </w:r>
      <w:r w:rsidR="00E7680B" w:rsidRPr="00590B3F">
        <w:rPr>
          <w:rFonts w:ascii="Liberation Serif" w:hAnsi="Liberation Serif"/>
          <w:b/>
        </w:rPr>
        <w:t xml:space="preserve"> </w:t>
      </w:r>
      <w:r w:rsidR="0031502F" w:rsidRPr="00590B3F">
        <w:rPr>
          <w:rFonts w:ascii="Liberation Serif" w:hAnsi="Liberation Serif"/>
          <w:b/>
        </w:rPr>
        <w:t>4</w:t>
      </w:r>
      <w:r w:rsidRPr="00590B3F">
        <w:rPr>
          <w:rFonts w:ascii="Liberation Serif" w:hAnsi="Liberation Serif"/>
          <w:b/>
        </w:rPr>
        <w:t xml:space="preserve"> </w:t>
      </w:r>
      <w:r w:rsidR="00EE1980" w:rsidRPr="00590B3F">
        <w:rPr>
          <w:rFonts w:ascii="Liberation Serif" w:hAnsi="Liberation Serif"/>
          <w:b/>
        </w:rPr>
        <w:t>Под</w:t>
      </w:r>
      <w:r w:rsidR="00674615" w:rsidRPr="00590B3F">
        <w:rPr>
          <w:rFonts w:ascii="Liberation Serif" w:hAnsi="Liberation Serif"/>
          <w:b/>
        </w:rPr>
        <w:t>программа</w:t>
      </w:r>
      <w:r w:rsidRPr="00590B3F">
        <w:rPr>
          <w:rFonts w:ascii="Liberation Serif" w:hAnsi="Liberation Serif"/>
          <w:b/>
        </w:rPr>
        <w:t xml:space="preserve"> №</w:t>
      </w:r>
      <w:r w:rsidR="00E7680B" w:rsidRPr="00590B3F">
        <w:rPr>
          <w:rFonts w:ascii="Liberation Serif" w:hAnsi="Liberation Serif"/>
          <w:b/>
        </w:rPr>
        <w:t xml:space="preserve"> </w:t>
      </w:r>
      <w:r w:rsidR="0031502F" w:rsidRPr="00590B3F">
        <w:rPr>
          <w:rFonts w:ascii="Liberation Serif" w:hAnsi="Liberation Serif"/>
          <w:b/>
        </w:rPr>
        <w:t>4</w:t>
      </w:r>
      <w:r w:rsidRPr="00590B3F">
        <w:rPr>
          <w:rFonts w:ascii="Liberation Serif" w:hAnsi="Liberation Serif"/>
          <w:b/>
        </w:rPr>
        <w:t xml:space="preserve"> «Гармонизация межнациональных и межконфессиональных отношений, профилактика экстремизма на территории городского округа Заречный»</w:t>
      </w:r>
    </w:p>
    <w:p w:rsidR="00E66002" w:rsidRPr="00590B3F" w:rsidRDefault="00E66002" w:rsidP="007E21DD">
      <w:pPr>
        <w:ind w:firstLine="709"/>
        <w:jc w:val="both"/>
        <w:rPr>
          <w:rFonts w:ascii="Liberation Serif" w:hAnsi="Liberation Serif"/>
        </w:rPr>
      </w:pPr>
    </w:p>
    <w:p w:rsidR="00E66002" w:rsidRPr="00590B3F" w:rsidRDefault="00E66002" w:rsidP="007E21D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lang w:eastAsia="ar-SA"/>
        </w:rPr>
      </w:pPr>
      <w:r w:rsidRPr="00590B3F">
        <w:rPr>
          <w:rFonts w:ascii="Liberation Serif" w:hAnsi="Liberation Serif"/>
          <w:lang w:eastAsia="ar-SA"/>
        </w:rPr>
        <w:t>Одним из важных элементов нормального функционирования и развития городского округа Заречный является поддержание приемлемого, объективно низкого уровня угроз и рисков для проживания, работы и отдыха его жителей.</w:t>
      </w:r>
    </w:p>
    <w:p w:rsidR="0019001C" w:rsidRPr="00590B3F" w:rsidRDefault="0019001C" w:rsidP="007E21DD">
      <w:pPr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 xml:space="preserve">На начало 2019 года было отмечено незначительно уменьшилось количество иностранных граждан и лиц без гражданства (далее – ИГ и ЛБГ), поставленных на миграционный учёт в подразделении – </w:t>
      </w:r>
      <w:r w:rsidR="002A4735" w:rsidRPr="00590B3F">
        <w:rPr>
          <w:rFonts w:ascii="Liberation Serif" w:hAnsi="Liberation Serif"/>
        </w:rPr>
        <w:t>307 человек (</w:t>
      </w:r>
      <w:r w:rsidRPr="00590B3F">
        <w:rPr>
          <w:rFonts w:ascii="Liberation Serif" w:hAnsi="Liberation Serif"/>
        </w:rPr>
        <w:t xml:space="preserve">АППГ – 320, -4,1%). Из них зарегистрировано по месту жительства 26 человек (АППГ – 34, -23,5%), поставлено на учет по месту пребывания 288 человек (АППГ </w:t>
      </w:r>
      <w:r w:rsidR="002A4735" w:rsidRPr="00590B3F">
        <w:rPr>
          <w:rFonts w:ascii="Liberation Serif" w:hAnsi="Liberation Serif"/>
        </w:rPr>
        <w:t>– 286</w:t>
      </w:r>
      <w:r w:rsidRPr="00590B3F">
        <w:rPr>
          <w:rFonts w:ascii="Liberation Serif" w:hAnsi="Liberation Serif"/>
        </w:rPr>
        <w:t>, +0,6%).</w:t>
      </w:r>
    </w:p>
    <w:p w:rsidR="0019001C" w:rsidRPr="00590B3F" w:rsidRDefault="0019001C" w:rsidP="007E21DD">
      <w:pPr>
        <w:ind w:firstLine="709"/>
        <w:jc w:val="both"/>
        <w:rPr>
          <w:rFonts w:ascii="Liberation Serif" w:hAnsi="Liberation Serif"/>
          <w:b/>
        </w:rPr>
      </w:pPr>
      <w:r w:rsidRPr="00590B3F">
        <w:rPr>
          <w:rFonts w:ascii="Liberation Serif" w:hAnsi="Liberation Serif"/>
        </w:rPr>
        <w:t>Наибольшее количество иностранных граждан и лиц без гражданства, поставленных на первичный миграционный учёт в городском округе Заречный, прибыло из республик: Казахстан, Таджикистан и Узбекистан.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2157"/>
        <w:gridCol w:w="1164"/>
        <w:gridCol w:w="984"/>
        <w:gridCol w:w="1085"/>
        <w:gridCol w:w="1277"/>
        <w:gridCol w:w="939"/>
      </w:tblGrid>
      <w:tr w:rsidR="0019001C" w:rsidRPr="00590B3F" w:rsidTr="0019001C"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ind w:firstLine="281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  <w:bCs/>
              </w:rPr>
              <w:t>Страны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  <w:bCs/>
              </w:rPr>
              <w:t>Поставлено на миграционный учет (человек)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  <w:bCs/>
              </w:rPr>
              <w:t>Туризм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  <w:bCs/>
              </w:rPr>
              <w:t>Учеба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  <w:bCs/>
              </w:rPr>
              <w:t>Работа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  <w:bCs/>
              </w:rPr>
              <w:t>Частная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  <w:bCs/>
              </w:rPr>
              <w:t>Иные</w:t>
            </w:r>
          </w:p>
        </w:tc>
      </w:tr>
      <w:tr w:rsidR="0019001C" w:rsidRPr="00590B3F" w:rsidTr="0019001C"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Азербайджан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 </w:t>
            </w:r>
          </w:p>
        </w:tc>
      </w:tr>
      <w:tr w:rsidR="0019001C" w:rsidRPr="00590B3F" w:rsidTr="0019001C"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Беларусь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</w:p>
        </w:tc>
      </w:tr>
      <w:tr w:rsidR="0019001C" w:rsidRPr="00590B3F" w:rsidTr="0019001C"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Великобритания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</w:t>
            </w:r>
          </w:p>
        </w:tc>
      </w:tr>
      <w:tr w:rsidR="0019001C" w:rsidRPr="00590B3F" w:rsidTr="0019001C"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 xml:space="preserve">Германия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</w:t>
            </w:r>
          </w:p>
        </w:tc>
      </w:tr>
      <w:tr w:rsidR="0019001C" w:rsidRPr="00590B3F" w:rsidTr="0019001C"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Израиль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</w:p>
        </w:tc>
      </w:tr>
      <w:tr w:rsidR="0019001C" w:rsidRPr="00590B3F" w:rsidTr="0019001C"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 xml:space="preserve">Казахстан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 </w:t>
            </w:r>
          </w:p>
        </w:tc>
      </w:tr>
      <w:tr w:rsidR="0019001C" w:rsidRPr="00590B3F" w:rsidTr="0019001C"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 xml:space="preserve">Киргизия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 </w:t>
            </w:r>
          </w:p>
        </w:tc>
      </w:tr>
      <w:tr w:rsidR="0019001C" w:rsidRPr="00590B3F" w:rsidTr="0019001C"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</w:p>
        </w:tc>
      </w:tr>
      <w:tr w:rsidR="0019001C" w:rsidRPr="00590B3F" w:rsidTr="0019001C"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Литва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</w:p>
        </w:tc>
      </w:tr>
      <w:tr w:rsidR="0019001C" w:rsidRPr="00590B3F" w:rsidTr="0019001C"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 xml:space="preserve">Польша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</w:t>
            </w:r>
          </w:p>
        </w:tc>
      </w:tr>
      <w:tr w:rsidR="0019001C" w:rsidRPr="00590B3F" w:rsidTr="0019001C"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 xml:space="preserve">Таджикистан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3 </w:t>
            </w:r>
          </w:p>
        </w:tc>
      </w:tr>
      <w:tr w:rsidR="0019001C" w:rsidRPr="00590B3F" w:rsidTr="0019001C"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 xml:space="preserve">Узбекистан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3</w:t>
            </w:r>
          </w:p>
        </w:tc>
      </w:tr>
      <w:tr w:rsidR="0019001C" w:rsidRPr="00590B3F" w:rsidTr="0019001C"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ВСЕГО по странам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1C" w:rsidRPr="00590B3F" w:rsidRDefault="0019001C" w:rsidP="007E21DD">
            <w:pPr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9</w:t>
            </w:r>
          </w:p>
        </w:tc>
      </w:tr>
    </w:tbl>
    <w:p w:rsidR="00706696" w:rsidRPr="00590B3F" w:rsidRDefault="00706696" w:rsidP="007E21DD">
      <w:pPr>
        <w:ind w:firstLine="708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 xml:space="preserve">Зарегистрированных и действующих на территории городского округа </w:t>
      </w:r>
      <w:r w:rsidRPr="00590B3F">
        <w:rPr>
          <w:rFonts w:ascii="Liberation Serif" w:hAnsi="Liberation Serif"/>
          <w:lang w:eastAsia="ar-SA"/>
        </w:rPr>
        <w:t>Заречный</w:t>
      </w:r>
      <w:r w:rsidRPr="00590B3F">
        <w:rPr>
          <w:rFonts w:ascii="Liberation Serif" w:hAnsi="Liberation Serif"/>
        </w:rPr>
        <w:t xml:space="preserve"> национально-культурных автономий, объединений и землячеств нет. Миграционная ситуация на территории относительно стабильна. За 2019 года ОУФМС значительного притока мигрантов на территорию городского округа Заречный не зафиксировано. Трудовые общины мигрантов на территории отсутствуют.</w:t>
      </w:r>
    </w:p>
    <w:p w:rsidR="00E66002" w:rsidRPr="00590B3F" w:rsidRDefault="00E66002" w:rsidP="007E21DD">
      <w:pPr>
        <w:ind w:firstLine="708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На территории городского округа Заречный действуют:</w:t>
      </w:r>
    </w:p>
    <w:p w:rsidR="00E66002" w:rsidRPr="00590B3F" w:rsidRDefault="00E66002" w:rsidP="007E21DD">
      <w:pPr>
        <w:ind w:firstLine="708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 xml:space="preserve">1) Приход во имя святителя Николая Чудотворца (с. Мезенское, ул. Трактовая 29) Каменской и Алапаевской Епархии Русской Православной Церкви (Московский патриархат); </w:t>
      </w:r>
    </w:p>
    <w:p w:rsidR="00E66002" w:rsidRPr="00590B3F" w:rsidRDefault="00E66002" w:rsidP="007E21DD">
      <w:pPr>
        <w:ind w:firstLine="708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 xml:space="preserve">2) Приход во имя Святителя Николая Архиепископа Мир Ликийского Чудотворца, Приход Покрова Святой Богородицы (г. Заречный) Каменской и Алапаевской Епархии Русской Православной Церкви (Московский патриархат); </w:t>
      </w:r>
    </w:p>
    <w:p w:rsidR="00E66002" w:rsidRPr="00590B3F" w:rsidRDefault="00E66002" w:rsidP="007E21DD">
      <w:pPr>
        <w:ind w:firstLine="708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lastRenderedPageBreak/>
        <w:t>3) Приход Святого Праведного Алексея Московского (г. Заречный) Каменской и Алапаевской Епархии Русской Православной Церкви (Московский патриархат);</w:t>
      </w:r>
    </w:p>
    <w:p w:rsidR="00E66002" w:rsidRPr="00590B3F" w:rsidRDefault="00E66002" w:rsidP="007E21DD">
      <w:pPr>
        <w:ind w:firstLine="708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 xml:space="preserve">4) </w:t>
      </w:r>
      <w:r w:rsidR="00B75F48" w:rsidRPr="00590B3F">
        <w:rPr>
          <w:rFonts w:ascii="Liberation Serif" w:hAnsi="Liberation Serif"/>
        </w:rPr>
        <w:t>Храм Во Имя Покрова Божией Матери (г. Заречный, ул. Курчатова 7);</w:t>
      </w:r>
    </w:p>
    <w:p w:rsidR="00B75F48" w:rsidRPr="00590B3F" w:rsidRDefault="00B75F48" w:rsidP="007E21DD">
      <w:pPr>
        <w:ind w:firstLine="708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 xml:space="preserve">5) Местная Религиозная Организация </w:t>
      </w:r>
      <w:r w:rsidR="00C7553D" w:rsidRPr="00590B3F">
        <w:rPr>
          <w:rFonts w:ascii="Liberation Serif" w:hAnsi="Liberation Serif"/>
        </w:rPr>
        <w:t>«</w:t>
      </w:r>
      <w:r w:rsidRPr="00590B3F">
        <w:rPr>
          <w:rFonts w:ascii="Liberation Serif" w:hAnsi="Liberation Serif"/>
        </w:rPr>
        <w:t xml:space="preserve">Церковь </w:t>
      </w:r>
      <w:r w:rsidR="00C7553D" w:rsidRPr="00590B3F">
        <w:rPr>
          <w:rFonts w:ascii="Liberation Serif" w:hAnsi="Liberation Serif"/>
        </w:rPr>
        <w:t>«</w:t>
      </w:r>
      <w:r w:rsidRPr="00590B3F">
        <w:rPr>
          <w:rFonts w:ascii="Liberation Serif" w:hAnsi="Liberation Serif"/>
        </w:rPr>
        <w:t>Спасение</w:t>
      </w:r>
      <w:r w:rsidR="00C7553D" w:rsidRPr="00590B3F">
        <w:rPr>
          <w:rFonts w:ascii="Liberation Serif" w:hAnsi="Liberation Serif"/>
        </w:rPr>
        <w:t>»</w:t>
      </w:r>
      <w:r w:rsidRPr="00590B3F">
        <w:rPr>
          <w:rFonts w:ascii="Liberation Serif" w:hAnsi="Liberation Serif"/>
        </w:rPr>
        <w:t xml:space="preserve"> Христиан Веры Евангельской</w:t>
      </w:r>
      <w:r w:rsidR="00C7553D" w:rsidRPr="00590B3F">
        <w:rPr>
          <w:rFonts w:ascii="Liberation Serif" w:hAnsi="Liberation Serif"/>
        </w:rPr>
        <w:t>»</w:t>
      </w:r>
      <w:r w:rsidRPr="00590B3F">
        <w:rPr>
          <w:rFonts w:ascii="Liberation Serif" w:hAnsi="Liberation Serif"/>
        </w:rPr>
        <w:t xml:space="preserve"> г. Заречный Свердловской области (адрес регистрации: г. Заречный, ул. Алещенкова, д. 17, кв. 40).</w:t>
      </w:r>
    </w:p>
    <w:p w:rsidR="00E66002" w:rsidRPr="00590B3F" w:rsidRDefault="00E66002" w:rsidP="007E21DD">
      <w:pPr>
        <w:ind w:firstLine="708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Между городским округом Заречный и Каменской епархией Русской Православной Церкви (Московский патриархат) в 201</w:t>
      </w:r>
      <w:r w:rsidR="00B75F48" w:rsidRPr="00590B3F">
        <w:rPr>
          <w:rFonts w:ascii="Liberation Serif" w:hAnsi="Liberation Serif"/>
        </w:rPr>
        <w:t>7</w:t>
      </w:r>
      <w:r w:rsidRPr="00590B3F">
        <w:rPr>
          <w:rFonts w:ascii="Liberation Serif" w:hAnsi="Liberation Serif"/>
        </w:rPr>
        <w:t xml:space="preserve"> году заключено  </w:t>
      </w:r>
      <w:r w:rsidR="00B75F48" w:rsidRPr="00590B3F">
        <w:rPr>
          <w:rFonts w:ascii="Liberation Serif" w:hAnsi="Liberation Serif"/>
        </w:rPr>
        <w:t xml:space="preserve">«Соглашение об объединении усилий в реализации совместных </w:t>
      </w:r>
      <w:r w:rsidR="00EE1980" w:rsidRPr="00590B3F">
        <w:rPr>
          <w:rFonts w:ascii="Liberation Serif" w:hAnsi="Liberation Serif"/>
        </w:rPr>
        <w:t>подпрограммы</w:t>
      </w:r>
      <w:r w:rsidR="00B75F48" w:rsidRPr="00590B3F">
        <w:rPr>
          <w:rFonts w:ascii="Liberation Serif" w:hAnsi="Liberation Serif"/>
        </w:rPr>
        <w:t xml:space="preserve"> в области образования, культуры и социальной сферы, о взаимодействии в реализации </w:t>
      </w:r>
      <w:r w:rsidR="00EE1980" w:rsidRPr="00590B3F">
        <w:rPr>
          <w:rFonts w:ascii="Liberation Serif" w:hAnsi="Liberation Serif"/>
        </w:rPr>
        <w:t>подпрограммы</w:t>
      </w:r>
      <w:r w:rsidR="00B75F48" w:rsidRPr="00590B3F">
        <w:rPr>
          <w:rFonts w:ascii="Liberation Serif" w:hAnsi="Liberation Serif"/>
        </w:rPr>
        <w:t xml:space="preserve"> по укреплению семьи и возрождению ее нравственных устоев, по содействию возрождению и укреплению традиций милосердия и благотворительности в целях оказания помощи социально незащищенным категориям граждан, по совместному участию в возрождении традиций патриотизма и верного служения Отечеству, проявлению совместной заботы о ветеранах войны, Вооруженных Сил, правоохранительных органов и семьях погибших военнослужащих,  по совместной работе по развитию историко-краеведческой деятельности и воспитанию местного патриотизма населения городского округа Заречный, проведению совместных мероприятий, посвященных памятным событиям истории России, Урала, Русской Православной Церкви»</w:t>
      </w:r>
      <w:r w:rsidRPr="00590B3F">
        <w:rPr>
          <w:rFonts w:ascii="Liberation Serif" w:hAnsi="Liberation Serif"/>
        </w:rPr>
        <w:t xml:space="preserve">. </w:t>
      </w:r>
    </w:p>
    <w:p w:rsidR="00E66002" w:rsidRPr="00590B3F" w:rsidRDefault="00E66002" w:rsidP="007E21DD">
      <w:pPr>
        <w:ind w:firstLine="708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Ежегодно в городском округе Заречный проводятся массовые культурно-досуговые и спортивные мероприятия, объединяющие сотни и тысячи зареченцев и гостей округа. Традиционной «визитной карточкой» территории стало проведение следующих мероприятий: городские Карнавалы, Международный фестиваль любительских театров «И смех, и слезы, и любовь», областной танцевальный фестиваль «Дыхание весны», фестиваль духовной музыки «Поющий ангел», соревнования по мотоспорту на Шеелитской горе. В округе большую работу по урегулированию вопросов миграции</w:t>
      </w:r>
      <w:r w:rsidR="00B75F48" w:rsidRPr="00590B3F">
        <w:rPr>
          <w:rFonts w:ascii="Liberation Serif" w:hAnsi="Liberation Serif"/>
        </w:rPr>
        <w:t>, консультированию и помощи в организации перевода документов с иностранного языка</w:t>
      </w:r>
      <w:r w:rsidRPr="00590B3F">
        <w:rPr>
          <w:rFonts w:ascii="Liberation Serif" w:hAnsi="Liberation Serif"/>
        </w:rPr>
        <w:t xml:space="preserve"> проводит </w:t>
      </w:r>
      <w:r w:rsidR="00B75F48" w:rsidRPr="00590B3F">
        <w:rPr>
          <w:rFonts w:ascii="Liberation Serif" w:hAnsi="Liberation Serif"/>
        </w:rPr>
        <w:t>СООО вынужденных беженцев и переселенцев «Уральский дом»</w:t>
      </w:r>
      <w:r w:rsidRPr="00590B3F">
        <w:rPr>
          <w:rFonts w:ascii="Liberation Serif" w:hAnsi="Liberation Serif"/>
        </w:rPr>
        <w:t xml:space="preserve">. Это одна из самых эффективно действующих на территории </w:t>
      </w:r>
      <w:r w:rsidR="00B75F48" w:rsidRPr="00590B3F">
        <w:rPr>
          <w:rFonts w:ascii="Liberation Serif" w:hAnsi="Liberation Serif"/>
        </w:rPr>
        <w:t>городского округа Заречный</w:t>
      </w:r>
      <w:r w:rsidRPr="00590B3F">
        <w:rPr>
          <w:rFonts w:ascii="Liberation Serif" w:hAnsi="Liberation Serif"/>
        </w:rPr>
        <w:t xml:space="preserve"> некоммерческих организаций, работа которой отмечена на региональном и всероссийском уровнях. </w:t>
      </w:r>
    </w:p>
    <w:p w:rsidR="00E66002" w:rsidRPr="00590B3F" w:rsidRDefault="00E66002" w:rsidP="007E21DD">
      <w:pPr>
        <w:ind w:firstLine="708"/>
        <w:jc w:val="both"/>
        <w:rPr>
          <w:rFonts w:ascii="Liberation Serif" w:hAnsi="Liberation Serif"/>
          <w:lang w:eastAsia="ar-SA"/>
        </w:rPr>
      </w:pPr>
      <w:r w:rsidRPr="00590B3F">
        <w:rPr>
          <w:rFonts w:ascii="Liberation Serif" w:hAnsi="Liberation Serif"/>
          <w:lang w:eastAsia="ar-SA"/>
        </w:rPr>
        <w:t xml:space="preserve">В городском округе Заречный имеются необходимые условия для сохранения спокойной обстановки на территории, проведения систематической работы, направленной на </w:t>
      </w:r>
      <w:r w:rsidRPr="00590B3F">
        <w:rPr>
          <w:rFonts w:ascii="Liberation Serif" w:hAnsi="Liberation Serif"/>
          <w:spacing w:val="-4"/>
        </w:rPr>
        <w:t>гармонизацию межнациональных и межрелигиозных отношений и профилактику экстремизма.</w:t>
      </w:r>
    </w:p>
    <w:p w:rsidR="00E66002" w:rsidRPr="00590B3F" w:rsidRDefault="00E66002" w:rsidP="007E21D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lang w:eastAsia="ar-SA"/>
        </w:rPr>
      </w:pPr>
      <w:r w:rsidRPr="00590B3F">
        <w:rPr>
          <w:rFonts w:ascii="Liberation Serif" w:hAnsi="Liberation Serif"/>
          <w:lang w:eastAsia="ar-SA"/>
        </w:rPr>
        <w:t xml:space="preserve">Учитывая сложность и многообразие факторов, влияющих на состояние и динамику ситуации в сфере межнациональных и религиозных отношений в городском округе, сохранений спокойной обстановки на территории может быть достигнуто только на основе объединения усилий всех субъектов профилактики экстремизма. Это обусловливает необходимость применения </w:t>
      </w:r>
      <w:r w:rsidR="00EE1980" w:rsidRPr="00590B3F">
        <w:rPr>
          <w:rFonts w:ascii="Liberation Serif" w:hAnsi="Liberation Serif"/>
          <w:lang w:eastAsia="ar-SA"/>
        </w:rPr>
        <w:t>программно</w:t>
      </w:r>
      <w:r w:rsidRPr="00590B3F">
        <w:rPr>
          <w:rFonts w:ascii="Liberation Serif" w:hAnsi="Liberation Serif"/>
          <w:lang w:eastAsia="ar-SA"/>
        </w:rPr>
        <w:t>-целевого подхода, основными преимуществами которого являются:</w:t>
      </w:r>
    </w:p>
    <w:p w:rsidR="00E66002" w:rsidRPr="00590B3F" w:rsidRDefault="00E66002" w:rsidP="007E21D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  <w:lang w:eastAsia="ar-SA"/>
        </w:rPr>
      </w:pPr>
      <w:r w:rsidRPr="00590B3F">
        <w:rPr>
          <w:rFonts w:ascii="Liberation Serif" w:hAnsi="Liberation Serif" w:cs="Times New Roman"/>
          <w:sz w:val="24"/>
          <w:szCs w:val="24"/>
          <w:lang w:eastAsia="ar-SA"/>
        </w:rPr>
        <w:t xml:space="preserve">а) комплексный подход к решению задач для </w:t>
      </w:r>
      <w:r w:rsidRPr="00590B3F">
        <w:rPr>
          <w:rFonts w:ascii="Liberation Serif" w:hAnsi="Liberation Serif" w:cs="Times New Roman"/>
          <w:sz w:val="24"/>
          <w:szCs w:val="24"/>
        </w:rPr>
        <w:t>гармонизации межнациональных и межконфессиональных отношений,</w:t>
      </w:r>
      <w:r w:rsidRPr="00590B3F">
        <w:rPr>
          <w:rFonts w:ascii="Liberation Serif" w:hAnsi="Liberation Serif" w:cs="Times New Roman"/>
          <w:sz w:val="24"/>
          <w:szCs w:val="24"/>
          <w:lang w:eastAsia="ar-SA"/>
        </w:rPr>
        <w:t xml:space="preserve"> обеспечения профилактики экстремизма;</w:t>
      </w:r>
    </w:p>
    <w:p w:rsidR="00E66002" w:rsidRPr="00590B3F" w:rsidRDefault="00E66002" w:rsidP="007E21D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  <w:lang w:eastAsia="ar-SA"/>
        </w:rPr>
      </w:pPr>
      <w:r w:rsidRPr="00590B3F">
        <w:rPr>
          <w:rFonts w:ascii="Liberation Serif" w:hAnsi="Liberation Serif" w:cs="Times New Roman"/>
          <w:sz w:val="24"/>
          <w:szCs w:val="24"/>
          <w:lang w:eastAsia="ar-SA"/>
        </w:rPr>
        <w:t xml:space="preserve">б) распределение полномочий и ответственности исполнителей мероприятий </w:t>
      </w:r>
      <w:r w:rsidR="00EE1980" w:rsidRPr="00590B3F">
        <w:rPr>
          <w:rFonts w:ascii="Liberation Serif" w:hAnsi="Liberation Serif" w:cs="Times New Roman"/>
          <w:sz w:val="24"/>
          <w:szCs w:val="24"/>
          <w:lang w:eastAsia="ar-SA"/>
        </w:rPr>
        <w:t>подпрограммы</w:t>
      </w:r>
      <w:r w:rsidRPr="00590B3F">
        <w:rPr>
          <w:rFonts w:ascii="Liberation Serif" w:hAnsi="Liberation Serif" w:cs="Times New Roman"/>
          <w:sz w:val="24"/>
          <w:szCs w:val="24"/>
          <w:lang w:eastAsia="ar-SA"/>
        </w:rPr>
        <w:t>;</w:t>
      </w:r>
    </w:p>
    <w:p w:rsidR="00E66002" w:rsidRPr="00590B3F" w:rsidRDefault="00E66002" w:rsidP="007E21D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  <w:lang w:eastAsia="ar-SA"/>
        </w:rPr>
      </w:pPr>
      <w:r w:rsidRPr="00590B3F">
        <w:rPr>
          <w:rFonts w:ascii="Liberation Serif" w:hAnsi="Liberation Serif" w:cs="Times New Roman"/>
          <w:sz w:val="24"/>
          <w:szCs w:val="24"/>
          <w:lang w:eastAsia="ar-SA"/>
        </w:rPr>
        <w:t xml:space="preserve">в) эффективное планирование и мониторинг результатов реализации </w:t>
      </w:r>
      <w:r w:rsidR="00EE1980" w:rsidRPr="00590B3F">
        <w:rPr>
          <w:rFonts w:ascii="Liberation Serif" w:hAnsi="Liberation Serif" w:cs="Times New Roman"/>
          <w:sz w:val="24"/>
          <w:szCs w:val="24"/>
          <w:lang w:eastAsia="ar-SA"/>
        </w:rPr>
        <w:t>подпрограммы</w:t>
      </w:r>
      <w:r w:rsidRPr="00590B3F">
        <w:rPr>
          <w:rFonts w:ascii="Liberation Serif" w:hAnsi="Liberation Serif" w:cs="Times New Roman"/>
          <w:sz w:val="24"/>
          <w:szCs w:val="24"/>
          <w:lang w:eastAsia="ar-SA"/>
        </w:rPr>
        <w:t>;</w:t>
      </w:r>
    </w:p>
    <w:p w:rsidR="00E66002" w:rsidRPr="00590B3F" w:rsidRDefault="00E66002" w:rsidP="007E21D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  <w:lang w:eastAsia="ar-SA"/>
        </w:rPr>
      </w:pPr>
      <w:r w:rsidRPr="00590B3F">
        <w:rPr>
          <w:rFonts w:ascii="Liberation Serif" w:hAnsi="Liberation Serif" w:cs="Times New Roman"/>
          <w:sz w:val="24"/>
          <w:szCs w:val="24"/>
          <w:lang w:eastAsia="ar-SA"/>
        </w:rPr>
        <w:t>г) координация деятельности всех субъектов профилактики.</w:t>
      </w:r>
    </w:p>
    <w:p w:rsidR="00E66002" w:rsidRPr="00590B3F" w:rsidRDefault="00EE1980" w:rsidP="007E21DD">
      <w:pPr>
        <w:pStyle w:val="a3"/>
        <w:ind w:left="0" w:right="0" w:firstLine="708"/>
        <w:rPr>
          <w:rFonts w:ascii="Liberation Serif" w:hAnsi="Liberation Serif"/>
          <w:spacing w:val="0"/>
          <w:kern w:val="0"/>
          <w:sz w:val="24"/>
          <w:szCs w:val="24"/>
          <w:lang w:eastAsia="ar-SA"/>
        </w:rPr>
      </w:pPr>
      <w:r w:rsidRPr="00590B3F">
        <w:rPr>
          <w:rFonts w:ascii="Liberation Serif" w:hAnsi="Liberation Serif"/>
          <w:spacing w:val="0"/>
          <w:kern w:val="0"/>
          <w:sz w:val="24"/>
          <w:szCs w:val="24"/>
          <w:lang w:eastAsia="ar-SA"/>
        </w:rPr>
        <w:t>Под</w:t>
      </w:r>
      <w:r w:rsidR="00674615" w:rsidRPr="00590B3F">
        <w:rPr>
          <w:rFonts w:ascii="Liberation Serif" w:hAnsi="Liberation Serif"/>
          <w:spacing w:val="0"/>
          <w:kern w:val="0"/>
          <w:sz w:val="24"/>
          <w:szCs w:val="24"/>
          <w:lang w:eastAsia="ar-SA"/>
        </w:rPr>
        <w:t>программа</w:t>
      </w:r>
      <w:r w:rsidRPr="00590B3F">
        <w:rPr>
          <w:rFonts w:ascii="Liberation Serif" w:hAnsi="Liberation Serif"/>
          <w:spacing w:val="0"/>
          <w:kern w:val="0"/>
          <w:sz w:val="24"/>
          <w:szCs w:val="24"/>
          <w:lang w:eastAsia="ar-SA"/>
        </w:rPr>
        <w:t xml:space="preserve"> </w:t>
      </w:r>
      <w:r w:rsidR="00E66002" w:rsidRPr="00590B3F">
        <w:rPr>
          <w:rFonts w:ascii="Liberation Serif" w:hAnsi="Liberation Serif"/>
          <w:spacing w:val="0"/>
          <w:kern w:val="0"/>
          <w:sz w:val="24"/>
          <w:szCs w:val="24"/>
          <w:lang w:eastAsia="ar-SA"/>
        </w:rPr>
        <w:t xml:space="preserve">обеспечит более глубокое и всестороннее решение задач, поставленных перед субъектами профилактики. Реализация мероприятий </w:t>
      </w:r>
      <w:r w:rsidRPr="00590B3F">
        <w:rPr>
          <w:rFonts w:ascii="Liberation Serif" w:hAnsi="Liberation Serif"/>
          <w:spacing w:val="0"/>
          <w:kern w:val="0"/>
          <w:sz w:val="24"/>
          <w:szCs w:val="24"/>
          <w:lang w:eastAsia="ar-SA"/>
        </w:rPr>
        <w:t>подпрограммы</w:t>
      </w:r>
      <w:r w:rsidR="00E66002" w:rsidRPr="00590B3F">
        <w:rPr>
          <w:rFonts w:ascii="Liberation Serif" w:hAnsi="Liberation Serif"/>
          <w:spacing w:val="0"/>
          <w:kern w:val="0"/>
          <w:sz w:val="24"/>
          <w:szCs w:val="24"/>
          <w:lang w:eastAsia="ar-SA"/>
        </w:rPr>
        <w:t xml:space="preserve"> позволит решить проблемы </w:t>
      </w:r>
      <w:r w:rsidR="00E66002" w:rsidRPr="00590B3F">
        <w:rPr>
          <w:rFonts w:ascii="Liberation Serif" w:hAnsi="Liberation Serif"/>
          <w:sz w:val="24"/>
          <w:szCs w:val="24"/>
        </w:rPr>
        <w:t>гармонизации межнациональных и межконфессиональных отношений,</w:t>
      </w:r>
      <w:r w:rsidR="00E66002" w:rsidRPr="00590B3F">
        <w:rPr>
          <w:rFonts w:ascii="Liberation Serif" w:hAnsi="Liberation Serif"/>
          <w:spacing w:val="0"/>
          <w:kern w:val="0"/>
          <w:sz w:val="24"/>
          <w:szCs w:val="24"/>
          <w:lang w:eastAsia="ar-SA"/>
        </w:rPr>
        <w:t xml:space="preserve"> профилактики экстремизма, затрагивающие жизненно важные интересы каждого гражданина.</w:t>
      </w:r>
    </w:p>
    <w:p w:rsidR="00E66002" w:rsidRPr="00590B3F" w:rsidRDefault="00E66002" w:rsidP="007E21DD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590B3F">
        <w:rPr>
          <w:rFonts w:ascii="Liberation Serif" w:hAnsi="Liberation Serif" w:cs="Times New Roman"/>
          <w:sz w:val="24"/>
          <w:szCs w:val="24"/>
        </w:rPr>
        <w:t xml:space="preserve">Применение </w:t>
      </w:r>
      <w:r w:rsidR="00EE1980" w:rsidRPr="00590B3F">
        <w:rPr>
          <w:rFonts w:ascii="Liberation Serif" w:hAnsi="Liberation Serif" w:cs="Times New Roman"/>
          <w:sz w:val="24"/>
          <w:szCs w:val="24"/>
        </w:rPr>
        <w:t>программ</w:t>
      </w:r>
      <w:r w:rsidRPr="00590B3F">
        <w:rPr>
          <w:rFonts w:ascii="Liberation Serif" w:hAnsi="Liberation Serif" w:cs="Times New Roman"/>
          <w:sz w:val="24"/>
          <w:szCs w:val="24"/>
        </w:rPr>
        <w:t>но-целевого метода позволит обеспечить комплексное урегулирование наиболее значимых вопросов системы гармонизации межнациональных и межконфессиональных отношений,</w:t>
      </w:r>
      <w:r w:rsidRPr="00590B3F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590B3F">
        <w:rPr>
          <w:rFonts w:ascii="Liberation Serif" w:hAnsi="Liberation Serif" w:cs="Times New Roman"/>
          <w:sz w:val="24"/>
          <w:szCs w:val="24"/>
        </w:rPr>
        <w:t>профилактики экстремизма на территории городского округа Заречный на основе:</w:t>
      </w:r>
    </w:p>
    <w:p w:rsidR="00E66002" w:rsidRPr="00590B3F" w:rsidRDefault="00E66002" w:rsidP="007E21D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90B3F">
        <w:rPr>
          <w:rFonts w:ascii="Liberation Serif" w:hAnsi="Liberation Serif" w:cs="Times New Roman"/>
          <w:sz w:val="24"/>
          <w:szCs w:val="24"/>
        </w:rPr>
        <w:lastRenderedPageBreak/>
        <w:t>а) определения целей, задач, состава и структуры мероприятий и запланированных результатов;</w:t>
      </w:r>
    </w:p>
    <w:p w:rsidR="00E66002" w:rsidRPr="00590B3F" w:rsidRDefault="00E66002" w:rsidP="007E21D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90B3F">
        <w:rPr>
          <w:rFonts w:ascii="Liberation Serif" w:hAnsi="Liberation Serif" w:cs="Times New Roman"/>
          <w:sz w:val="24"/>
          <w:szCs w:val="24"/>
        </w:rPr>
        <w:t>б) концентрации ресурсов по реализации мероприятий, соответствующих приоритетным целям и задачам;</w:t>
      </w:r>
    </w:p>
    <w:p w:rsidR="00E66002" w:rsidRPr="00590B3F" w:rsidRDefault="00E66002" w:rsidP="007E21D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90B3F">
        <w:rPr>
          <w:rFonts w:ascii="Liberation Serif" w:hAnsi="Liberation Serif" w:cs="Times New Roman"/>
          <w:sz w:val="24"/>
          <w:szCs w:val="24"/>
        </w:rPr>
        <w:t>в) повышения эффективности государственного управления в области гармонизации межнациональных и межконфессиональных отношений,</w:t>
      </w:r>
      <w:r w:rsidRPr="00590B3F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590B3F">
        <w:rPr>
          <w:rFonts w:ascii="Liberation Serif" w:hAnsi="Liberation Serif" w:cs="Times New Roman"/>
          <w:sz w:val="24"/>
          <w:szCs w:val="24"/>
        </w:rPr>
        <w:t>профилактики экстремизма;</w:t>
      </w:r>
    </w:p>
    <w:p w:rsidR="00E66002" w:rsidRPr="00590B3F" w:rsidRDefault="00E66002" w:rsidP="007E21D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90B3F">
        <w:rPr>
          <w:rFonts w:ascii="Liberation Serif" w:hAnsi="Liberation Serif" w:cs="Times New Roman"/>
          <w:sz w:val="24"/>
          <w:szCs w:val="24"/>
        </w:rPr>
        <w:t>г) повышения результативности использования материальных и финансовых ресурсов.</w:t>
      </w:r>
    </w:p>
    <w:p w:rsidR="00E66002" w:rsidRPr="00590B3F" w:rsidRDefault="00E66002" w:rsidP="007E21DD">
      <w:pPr>
        <w:pStyle w:val="ConsPlusNormal"/>
        <w:keepNext/>
        <w:widowControl/>
        <w:ind w:firstLine="720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590B3F">
        <w:rPr>
          <w:rFonts w:ascii="Liberation Serif" w:hAnsi="Liberation Serif" w:cs="Times New Roman"/>
          <w:sz w:val="24"/>
          <w:szCs w:val="24"/>
        </w:rPr>
        <w:t xml:space="preserve">Использование </w:t>
      </w:r>
      <w:r w:rsidR="00EE1980" w:rsidRPr="00590B3F">
        <w:rPr>
          <w:rFonts w:ascii="Liberation Serif" w:hAnsi="Liberation Serif" w:cs="Times New Roman"/>
          <w:sz w:val="24"/>
          <w:szCs w:val="24"/>
        </w:rPr>
        <w:t>программ</w:t>
      </w:r>
      <w:r w:rsidRPr="00590B3F">
        <w:rPr>
          <w:rFonts w:ascii="Liberation Serif" w:hAnsi="Liberation Serif" w:cs="Times New Roman"/>
          <w:sz w:val="24"/>
          <w:szCs w:val="24"/>
        </w:rPr>
        <w:t xml:space="preserve">но-целевого метода при решении указанных проблем обеспечивает единство содержательной части </w:t>
      </w:r>
      <w:r w:rsidR="00EE1980" w:rsidRPr="00590B3F">
        <w:rPr>
          <w:rFonts w:ascii="Liberation Serif" w:hAnsi="Liberation Serif" w:cs="Times New Roman"/>
          <w:sz w:val="24"/>
          <w:szCs w:val="24"/>
        </w:rPr>
        <w:t>подпрограммы</w:t>
      </w:r>
      <w:r w:rsidRPr="00590B3F">
        <w:rPr>
          <w:rFonts w:ascii="Liberation Serif" w:hAnsi="Liberation Serif" w:cs="Times New Roman"/>
          <w:sz w:val="24"/>
          <w:szCs w:val="24"/>
        </w:rPr>
        <w:t xml:space="preserve">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</w:t>
      </w:r>
      <w:r w:rsidR="00EE1980" w:rsidRPr="00590B3F">
        <w:rPr>
          <w:rFonts w:ascii="Liberation Serif" w:hAnsi="Liberation Serif" w:cs="Times New Roman"/>
          <w:sz w:val="24"/>
          <w:szCs w:val="24"/>
        </w:rPr>
        <w:t>подпрограммы</w:t>
      </w:r>
      <w:r w:rsidRPr="00590B3F">
        <w:rPr>
          <w:rFonts w:ascii="Liberation Serif" w:hAnsi="Liberation Serif" w:cs="Times New Roman"/>
          <w:sz w:val="24"/>
          <w:szCs w:val="24"/>
        </w:rPr>
        <w:t>.</w:t>
      </w:r>
    </w:p>
    <w:p w:rsidR="003748E7" w:rsidRPr="00590B3F" w:rsidRDefault="003748E7" w:rsidP="007E21DD">
      <w:pPr>
        <w:pStyle w:val="ConsPlusNormal"/>
        <w:keepNext/>
        <w:widowControl/>
        <w:ind w:firstLine="720"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E844AC" w:rsidRPr="00590B3F" w:rsidRDefault="00E844AC" w:rsidP="007E21DD">
      <w:pPr>
        <w:pStyle w:val="a8"/>
        <w:ind w:firstLine="708"/>
        <w:jc w:val="both"/>
        <w:rPr>
          <w:rFonts w:ascii="Liberation Serif" w:hAnsi="Liberation Serif"/>
          <w:b w:val="0"/>
          <w:szCs w:val="24"/>
        </w:rPr>
      </w:pPr>
      <w:r w:rsidRPr="00590B3F">
        <w:rPr>
          <w:rFonts w:ascii="Liberation Serif" w:hAnsi="Liberation Serif"/>
          <w:b w:val="0"/>
          <w:szCs w:val="24"/>
        </w:rPr>
        <w:t>Цель и задачи, целевые показатели подпрограммы</w:t>
      </w:r>
      <w:r w:rsidR="00293ADD" w:rsidRPr="00590B3F">
        <w:rPr>
          <w:rFonts w:ascii="Liberation Serif" w:hAnsi="Liberation Serif"/>
          <w:b w:val="0"/>
          <w:szCs w:val="24"/>
        </w:rPr>
        <w:t xml:space="preserve"> «Гармонизация межнациональных и межконфессиональных отношений, профилактика экстремизма на территории городского округа Заречный»</w:t>
      </w:r>
      <w:r w:rsidRPr="00590B3F">
        <w:rPr>
          <w:rFonts w:ascii="Liberation Serif" w:hAnsi="Liberation Serif"/>
          <w:b w:val="0"/>
          <w:szCs w:val="24"/>
        </w:rPr>
        <w:t xml:space="preserve"> приведены в приложении № 1 к муниципальной программе «Реализация социальной политики в городском округе Заречный до 2024 года».</w:t>
      </w:r>
    </w:p>
    <w:p w:rsidR="004C13B8" w:rsidRPr="00590B3F" w:rsidRDefault="004C13B8" w:rsidP="007E21DD">
      <w:pPr>
        <w:pStyle w:val="a8"/>
        <w:ind w:firstLine="708"/>
        <w:jc w:val="both"/>
        <w:rPr>
          <w:rFonts w:ascii="Liberation Serif" w:hAnsi="Liberation Serif"/>
          <w:b w:val="0"/>
          <w:szCs w:val="24"/>
        </w:rPr>
      </w:pPr>
      <w:r w:rsidRPr="00590B3F">
        <w:rPr>
          <w:rFonts w:ascii="Liberation Serif" w:hAnsi="Liberation Serif"/>
          <w:b w:val="0"/>
          <w:szCs w:val="24"/>
        </w:rPr>
        <w:t>План мероприятий по выполнению подпрограммы</w:t>
      </w:r>
      <w:r w:rsidR="00293ADD" w:rsidRPr="00590B3F">
        <w:rPr>
          <w:rFonts w:ascii="Liberation Serif" w:hAnsi="Liberation Serif"/>
          <w:b w:val="0"/>
          <w:szCs w:val="24"/>
        </w:rPr>
        <w:t xml:space="preserve"> «Гармонизация межнациональных и межконфессиональных отношений, профилактика экстремизма на территории городского округа Заречный»</w:t>
      </w:r>
      <w:r w:rsidRPr="00590B3F">
        <w:rPr>
          <w:rFonts w:ascii="Liberation Serif" w:hAnsi="Liberation Serif"/>
          <w:b w:val="0"/>
          <w:szCs w:val="24"/>
        </w:rPr>
        <w:t xml:space="preserve"> приведен в приложении № 2 к муниципальной программе Реализация социальной политики в городском округе Заречный до 2024 года». </w:t>
      </w:r>
    </w:p>
    <w:p w:rsidR="00C9652B" w:rsidRPr="00590B3F" w:rsidRDefault="004C13B8" w:rsidP="007E21DD">
      <w:pPr>
        <w:pStyle w:val="a8"/>
        <w:ind w:firstLine="708"/>
        <w:jc w:val="both"/>
        <w:rPr>
          <w:rFonts w:ascii="Liberation Serif" w:hAnsi="Liberation Serif"/>
          <w:b w:val="0"/>
          <w:szCs w:val="24"/>
        </w:rPr>
      </w:pPr>
      <w:r w:rsidRPr="00590B3F">
        <w:rPr>
          <w:rFonts w:ascii="Liberation Serif" w:hAnsi="Liberation Serif"/>
          <w:b w:val="0"/>
          <w:szCs w:val="24"/>
        </w:rPr>
        <w:t>Ответственные исполнители подпрограммы</w:t>
      </w:r>
      <w:r w:rsidR="00293ADD" w:rsidRPr="00590B3F">
        <w:rPr>
          <w:rFonts w:ascii="Liberation Serif" w:hAnsi="Liberation Serif"/>
          <w:b w:val="0"/>
          <w:szCs w:val="24"/>
        </w:rPr>
        <w:t xml:space="preserve"> «Гармонизация межнациональных и межконфессиональных отношений, профилактика экстремизма на территории городского округа Заречный»</w:t>
      </w:r>
      <w:r w:rsidRPr="00590B3F">
        <w:rPr>
          <w:rFonts w:ascii="Liberation Serif" w:hAnsi="Liberation Serif"/>
          <w:b w:val="0"/>
          <w:szCs w:val="24"/>
        </w:rPr>
        <w:t xml:space="preserve"> определены в приложении № 3 к муниципальной программе Реализация социальной политики в городском округе Заречный до 2024 года».</w:t>
      </w:r>
      <w:r w:rsidR="00293ADD" w:rsidRPr="00590B3F">
        <w:rPr>
          <w:rFonts w:ascii="Liberation Serif" w:hAnsi="Liberation Serif"/>
          <w:b w:val="0"/>
          <w:szCs w:val="24"/>
        </w:rPr>
        <w:t xml:space="preserve"> </w:t>
      </w:r>
    </w:p>
    <w:p w:rsidR="00293ADD" w:rsidRPr="00590B3F" w:rsidRDefault="00293ADD" w:rsidP="007E21DD">
      <w:pPr>
        <w:pStyle w:val="a8"/>
        <w:ind w:firstLine="708"/>
        <w:jc w:val="both"/>
        <w:rPr>
          <w:rFonts w:ascii="Liberation Serif" w:hAnsi="Liberation Serif"/>
          <w:b w:val="0"/>
          <w:szCs w:val="24"/>
        </w:rPr>
      </w:pPr>
    </w:p>
    <w:p w:rsidR="00ED1F96" w:rsidRPr="00590B3F" w:rsidRDefault="00ED1F96" w:rsidP="007E21DD">
      <w:pPr>
        <w:pStyle w:val="ConsPlusNormal"/>
        <w:keepNext/>
        <w:widowControl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590B3F">
        <w:rPr>
          <w:rFonts w:ascii="Liberation Serif" w:hAnsi="Liberation Serif" w:cs="Times New Roman"/>
          <w:b/>
          <w:sz w:val="24"/>
          <w:szCs w:val="24"/>
        </w:rPr>
        <w:t>Глава №</w:t>
      </w:r>
      <w:r w:rsidR="00C9652B" w:rsidRPr="00590B3F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590B3F">
        <w:rPr>
          <w:rFonts w:ascii="Liberation Serif" w:hAnsi="Liberation Serif" w:cs="Times New Roman"/>
          <w:b/>
          <w:sz w:val="24"/>
          <w:szCs w:val="24"/>
        </w:rPr>
        <w:t>5</w:t>
      </w:r>
      <w:r w:rsidR="00C9652B" w:rsidRPr="00590B3F">
        <w:rPr>
          <w:rFonts w:ascii="Liberation Serif" w:hAnsi="Liberation Serif" w:cs="Times New Roman"/>
          <w:b/>
          <w:sz w:val="24"/>
          <w:szCs w:val="24"/>
        </w:rPr>
        <w:t>.</w:t>
      </w:r>
      <w:r w:rsidRPr="00590B3F">
        <w:rPr>
          <w:rFonts w:ascii="Liberation Serif" w:hAnsi="Liberation Serif" w:cs="Times New Roman"/>
          <w:b/>
          <w:sz w:val="24"/>
          <w:szCs w:val="24"/>
        </w:rPr>
        <w:t xml:space="preserve"> Под</w:t>
      </w:r>
      <w:r w:rsidR="00674615" w:rsidRPr="00590B3F">
        <w:rPr>
          <w:rFonts w:ascii="Liberation Serif" w:hAnsi="Liberation Serif" w:cs="Times New Roman"/>
          <w:b/>
          <w:sz w:val="24"/>
          <w:szCs w:val="24"/>
        </w:rPr>
        <w:t>программа</w:t>
      </w:r>
      <w:r w:rsidRPr="00590B3F">
        <w:rPr>
          <w:rFonts w:ascii="Liberation Serif" w:hAnsi="Liberation Serif" w:cs="Times New Roman"/>
          <w:b/>
          <w:sz w:val="24"/>
          <w:szCs w:val="24"/>
        </w:rPr>
        <w:t xml:space="preserve"> №</w:t>
      </w:r>
      <w:r w:rsidR="00C967D0" w:rsidRPr="00590B3F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590B3F">
        <w:rPr>
          <w:rFonts w:ascii="Liberation Serif" w:hAnsi="Liberation Serif" w:cs="Times New Roman"/>
          <w:b/>
          <w:sz w:val="24"/>
          <w:szCs w:val="24"/>
        </w:rPr>
        <w:t>5 «</w:t>
      </w:r>
      <w:r w:rsidR="007B6FF6" w:rsidRPr="00590B3F">
        <w:rPr>
          <w:rFonts w:ascii="Liberation Serif" w:hAnsi="Liberation Serif" w:cs="Times New Roman"/>
          <w:b/>
          <w:sz w:val="24"/>
          <w:szCs w:val="24"/>
        </w:rPr>
        <w:t>Комплексные меры по ограничению распространения заболевания, вызываемого вирусом иммунодефицита человека (ВИЧ-инфекции), на территории городского округа Заречный</w:t>
      </w:r>
      <w:r w:rsidRPr="00590B3F">
        <w:rPr>
          <w:rFonts w:ascii="Liberation Serif" w:hAnsi="Liberation Serif" w:cs="Times New Roman"/>
          <w:b/>
          <w:sz w:val="24"/>
          <w:szCs w:val="24"/>
        </w:rPr>
        <w:t>»</w:t>
      </w:r>
    </w:p>
    <w:p w:rsidR="00BD5E76" w:rsidRPr="00590B3F" w:rsidRDefault="00BD5E76" w:rsidP="007E21DD">
      <w:pPr>
        <w:ind w:firstLine="720"/>
        <w:jc w:val="both"/>
        <w:rPr>
          <w:rFonts w:ascii="Liberation Serif" w:hAnsi="Liberation Serif"/>
          <w:bCs/>
        </w:rPr>
      </w:pPr>
    </w:p>
    <w:p w:rsidR="00BD5E76" w:rsidRPr="00590B3F" w:rsidRDefault="00BD5E76" w:rsidP="007E21DD">
      <w:pPr>
        <w:ind w:firstLine="720"/>
        <w:jc w:val="both"/>
        <w:rPr>
          <w:rFonts w:ascii="Liberation Serif" w:hAnsi="Liberation Serif"/>
          <w:bCs/>
        </w:rPr>
      </w:pPr>
      <w:r w:rsidRPr="00590B3F">
        <w:rPr>
          <w:rFonts w:ascii="Liberation Serif" w:hAnsi="Liberation Serif"/>
          <w:bCs/>
        </w:rPr>
        <w:t>Эпидемиологическая обстановка по ВИЧ-инфекции в Российской Федерации в настоящее время остается напряженной, продолжается распространение вируса иммунодефицита человека среди населения и увеличение кумулятивного числа инфицированных. Максимальная интенсивность эпидемиологического процесса ВИЧ-инфекции отмечается среди представителей ключевых групп населения - инъекционных потребителей психоактивных веществ (далее также - ПАВ), мужчин, практикующих секс с мужчинами (далее также - МСМ), сексуальных работников (далее также - СР), граждан, относящихся к специальному контингенту Федеральной службы исполнения наказаний, лиц без определенного места жительства.</w:t>
      </w:r>
    </w:p>
    <w:p w:rsidR="0066595D" w:rsidRPr="00590B3F" w:rsidRDefault="0066595D" w:rsidP="007E21DD">
      <w:pPr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 xml:space="preserve">Всего за время наблюдения (с 13.12.2000) </w:t>
      </w:r>
      <w:r w:rsidR="00A93D1A" w:rsidRPr="00590B3F">
        <w:rPr>
          <w:rFonts w:ascii="Liberation Serif" w:hAnsi="Liberation Serif"/>
        </w:rPr>
        <w:t xml:space="preserve">на территории городского округа Заречный </w:t>
      </w:r>
      <w:r w:rsidRPr="00590B3F">
        <w:rPr>
          <w:rFonts w:ascii="Liberation Serif" w:hAnsi="Liberation Serif"/>
        </w:rPr>
        <w:t>зарегистрировано 842</w:t>
      </w:r>
      <w:r w:rsidRPr="00590B3F">
        <w:rPr>
          <w:rFonts w:ascii="Liberation Serif" w:hAnsi="Liberation Serif"/>
          <w:b/>
        </w:rPr>
        <w:t xml:space="preserve"> </w:t>
      </w:r>
      <w:r w:rsidRPr="00590B3F">
        <w:rPr>
          <w:rFonts w:ascii="Liberation Serif" w:hAnsi="Liberation Serif"/>
        </w:rPr>
        <w:t xml:space="preserve">случая ВИЧ-инфекции, из них диспансерная группа (живых прописанных на территории) составляет 559 человека. </w:t>
      </w:r>
    </w:p>
    <w:p w:rsidR="0066595D" w:rsidRPr="00590B3F" w:rsidRDefault="0066595D" w:rsidP="007E21DD">
      <w:pPr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 xml:space="preserve">Показатель пораженности </w:t>
      </w:r>
      <w:r w:rsidR="00A93D1A" w:rsidRPr="00590B3F">
        <w:rPr>
          <w:rFonts w:ascii="Liberation Serif" w:hAnsi="Liberation Serif"/>
          <w:bCs/>
        </w:rPr>
        <w:t>1769,2</w:t>
      </w:r>
      <w:r w:rsidRPr="00590B3F">
        <w:rPr>
          <w:rFonts w:ascii="Liberation Serif" w:hAnsi="Liberation Serif"/>
        </w:rPr>
        <w:t xml:space="preserve"> на 100 000 населения.</w:t>
      </w:r>
    </w:p>
    <w:p w:rsidR="00A93D1A" w:rsidRPr="00590B3F" w:rsidRDefault="0066595D" w:rsidP="007E21DD">
      <w:pPr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 xml:space="preserve">С учетом коэффициента латентности 4, в городском округе Заречный каждый 17-й живет с ВИЧ. </w:t>
      </w:r>
    </w:p>
    <w:p w:rsidR="00A93D1A" w:rsidRPr="00590B3F" w:rsidRDefault="00A93D1A" w:rsidP="007E21DD">
      <w:pPr>
        <w:ind w:firstLine="708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Динамика первичной заболеваемости ВИЧ-инфекцией среди жителей городского округа Заречный и уровня пораженности ВИЧ-инфекцией: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1645"/>
        <w:gridCol w:w="1645"/>
        <w:gridCol w:w="1645"/>
        <w:gridCol w:w="1582"/>
      </w:tblGrid>
      <w:tr w:rsidR="00DF12A9" w:rsidRPr="00590B3F" w:rsidTr="00293ADD">
        <w:trPr>
          <w:trHeight w:val="54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2016 год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2017 год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9 месяцев 2019 года</w:t>
            </w:r>
          </w:p>
        </w:tc>
      </w:tr>
      <w:tr w:rsidR="00DF12A9" w:rsidRPr="00590B3F" w:rsidTr="007E21DD">
        <w:trPr>
          <w:trHeight w:val="50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both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Общее число зарегистрированных случаев ВИЧ-инфекции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738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779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820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842</w:t>
            </w:r>
          </w:p>
        </w:tc>
      </w:tr>
      <w:tr w:rsidR="00DF12A9" w:rsidRPr="00590B3F" w:rsidTr="002A0D49">
        <w:trPr>
          <w:trHeight w:val="43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both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lastRenderedPageBreak/>
              <w:t>Общее число ЛЖВС (без умерших)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527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542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559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559</w:t>
            </w:r>
          </w:p>
        </w:tc>
      </w:tr>
      <w:tr w:rsidR="00DF12A9" w:rsidRPr="00590B3F" w:rsidTr="002A0D49">
        <w:trPr>
          <w:trHeight w:val="303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both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Умерших ЛЖВС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23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18</w:t>
            </w:r>
          </w:p>
        </w:tc>
      </w:tr>
      <w:tr w:rsidR="00DF12A9" w:rsidRPr="00590B3F" w:rsidTr="002A0D49">
        <w:trPr>
          <w:trHeight w:val="40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both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Численность населения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31185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31495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31596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rPr>
                <w:rFonts w:ascii="Liberation Serif" w:hAnsi="Liberation Serif"/>
                <w:bCs/>
              </w:rPr>
            </w:pPr>
          </w:p>
        </w:tc>
      </w:tr>
      <w:tr w:rsidR="00DF12A9" w:rsidRPr="00590B3F" w:rsidTr="002A0D49">
        <w:trPr>
          <w:trHeight w:val="413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both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Заболеваемость, на 100 000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128,6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135,01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131,8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77,2</w:t>
            </w:r>
          </w:p>
        </w:tc>
      </w:tr>
      <w:tr w:rsidR="00DF12A9" w:rsidRPr="00590B3F" w:rsidTr="002A0D49">
        <w:trPr>
          <w:trHeight w:val="419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both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Пораженность, на 100 000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1689,9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17209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1769,2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1769,2</w:t>
            </w:r>
          </w:p>
        </w:tc>
      </w:tr>
      <w:tr w:rsidR="00DF12A9" w:rsidRPr="00590B3F" w:rsidTr="00293ADD">
        <w:trPr>
          <w:trHeight w:val="343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both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Летальность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4,17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4,24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3,57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3,22</w:t>
            </w:r>
          </w:p>
        </w:tc>
      </w:tr>
      <w:tr w:rsidR="00DF12A9" w:rsidRPr="00590B3F" w:rsidTr="00293ADD">
        <w:trPr>
          <w:trHeight w:val="393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both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Смертность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0,71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0,73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0,64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1A" w:rsidRPr="00590B3F" w:rsidRDefault="00A93D1A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0,57</w:t>
            </w:r>
          </w:p>
        </w:tc>
      </w:tr>
    </w:tbl>
    <w:p w:rsidR="0066595D" w:rsidRPr="00590B3F" w:rsidRDefault="0066595D" w:rsidP="007E21DD">
      <w:pPr>
        <w:ind w:firstLine="720"/>
        <w:jc w:val="both"/>
        <w:rPr>
          <w:rFonts w:ascii="Liberation Serif" w:hAnsi="Liberation Serif"/>
          <w:bCs/>
        </w:rPr>
      </w:pPr>
      <w:r w:rsidRPr="00590B3F">
        <w:rPr>
          <w:rFonts w:ascii="Liberation Serif" w:hAnsi="Liberation Serif"/>
          <w:bCs/>
        </w:rPr>
        <w:t xml:space="preserve">В эпидемический процесс вовлечены все социальные и возрастные группы населения. </w:t>
      </w:r>
    </w:p>
    <w:p w:rsidR="0066595D" w:rsidRPr="00590B3F" w:rsidRDefault="0066595D" w:rsidP="007E21DD">
      <w:pPr>
        <w:ind w:firstLine="720"/>
        <w:jc w:val="both"/>
        <w:rPr>
          <w:rFonts w:ascii="Liberation Serif" w:hAnsi="Liberation Serif"/>
          <w:bCs/>
        </w:rPr>
      </w:pPr>
      <w:r w:rsidRPr="00590B3F">
        <w:rPr>
          <w:rFonts w:ascii="Liberation Serif" w:hAnsi="Liberation Serif"/>
          <w:bCs/>
        </w:rPr>
        <w:t>Профилактическая работа основывается на индивидуальных беседах с пациентами, во время приема в отделе по профилактике ВИЧ-инфекции. Дотестовое и послетестовое консультирование, консультирование зависимых и со-зависимых, нуждающихся в терапии, ведение медицинской и психологической помощи тяжелых пациентов и их родственников, правовые и социальные консультации.</w:t>
      </w:r>
    </w:p>
    <w:p w:rsidR="00EF7F26" w:rsidRPr="00590B3F" w:rsidRDefault="00EF7F26" w:rsidP="007E21DD">
      <w:pPr>
        <w:ind w:firstLine="720"/>
        <w:jc w:val="both"/>
        <w:rPr>
          <w:rFonts w:ascii="Liberation Serif" w:hAnsi="Liberation Serif"/>
          <w:bCs/>
        </w:rPr>
      </w:pPr>
      <w:r w:rsidRPr="00590B3F">
        <w:rPr>
          <w:rFonts w:ascii="Liberation Serif" w:hAnsi="Liberation Serif"/>
          <w:bCs/>
        </w:rPr>
        <w:t>Социальны</w:t>
      </w:r>
      <w:r w:rsidR="0066595D" w:rsidRPr="00590B3F">
        <w:rPr>
          <w:rFonts w:ascii="Liberation Serif" w:hAnsi="Liberation Serif"/>
          <w:bCs/>
        </w:rPr>
        <w:t>й портрет ВИЧ-положительных лиц:</w:t>
      </w:r>
      <w:r w:rsidRPr="00590B3F">
        <w:rPr>
          <w:rFonts w:ascii="Liberation Serif" w:hAnsi="Liberation Serif"/>
          <w:bCs/>
        </w:rPr>
        <w:t xml:space="preserve">  </w:t>
      </w:r>
    </w:p>
    <w:p w:rsidR="00EF7F26" w:rsidRPr="00590B3F" w:rsidRDefault="00EF7F26" w:rsidP="007E21DD">
      <w:pPr>
        <w:ind w:firstLine="720"/>
        <w:rPr>
          <w:rFonts w:ascii="Liberation Serif" w:hAnsi="Liberation Serif"/>
          <w:vertAlign w:val="subscript"/>
        </w:rPr>
      </w:pPr>
      <w:r w:rsidRPr="00590B3F">
        <w:rPr>
          <w:rFonts w:ascii="Liberation Serif" w:hAnsi="Liberation Serif"/>
          <w:bCs/>
        </w:rPr>
        <w:t>Распределение по возрасту среди впервые выявленных пациентов: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3"/>
        <w:gridCol w:w="1650"/>
        <w:gridCol w:w="1870"/>
        <w:gridCol w:w="1658"/>
        <w:gridCol w:w="2305"/>
      </w:tblGrid>
      <w:tr w:rsidR="00EF7F26" w:rsidRPr="00590B3F" w:rsidTr="0085660E">
        <w:trPr>
          <w:trHeight w:val="559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EF7F26" w:rsidP="007E21DD">
            <w:pPr>
              <w:spacing w:after="120"/>
              <w:ind w:firstLine="2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Возраст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5660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2016 год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5660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5660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2018 год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5660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9 месяцев 2019 года</w:t>
            </w:r>
          </w:p>
        </w:tc>
      </w:tr>
      <w:tr w:rsidR="00EF7F26" w:rsidRPr="00590B3F" w:rsidTr="0085660E">
        <w:trPr>
          <w:trHeight w:val="276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EF7F26" w:rsidP="007E21DD">
            <w:pPr>
              <w:spacing w:after="120"/>
              <w:ind w:left="140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0-14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5660E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5660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5660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2,44%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5660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0</w:t>
            </w:r>
          </w:p>
        </w:tc>
      </w:tr>
      <w:tr w:rsidR="00EF7F26" w:rsidRPr="00590B3F" w:rsidTr="0085660E">
        <w:trPr>
          <w:trHeight w:val="254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EF7F26" w:rsidP="007E21DD">
            <w:pPr>
              <w:spacing w:after="120"/>
              <w:ind w:left="140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15-17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5660E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5660E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5660E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5660E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0</w:t>
            </w:r>
          </w:p>
        </w:tc>
      </w:tr>
      <w:tr w:rsidR="00EF7F26" w:rsidRPr="00590B3F" w:rsidTr="0085660E">
        <w:trPr>
          <w:trHeight w:val="217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EF7F26" w:rsidP="007E21DD">
            <w:pPr>
              <w:spacing w:after="120"/>
              <w:ind w:left="140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18-29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5660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22,5%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5660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16,6%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5660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17,08%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5660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25%</w:t>
            </w:r>
          </w:p>
        </w:tc>
      </w:tr>
      <w:tr w:rsidR="00EF7F26" w:rsidRPr="00590B3F" w:rsidTr="0085660E">
        <w:trPr>
          <w:trHeight w:val="195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EF7F26" w:rsidP="007E21DD">
            <w:pPr>
              <w:spacing w:after="120"/>
              <w:ind w:left="140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30-39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5660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52,5%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5660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38%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5660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41,47%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5660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33%</w:t>
            </w:r>
          </w:p>
        </w:tc>
      </w:tr>
      <w:tr w:rsidR="00EF7F26" w:rsidRPr="00590B3F" w:rsidTr="0085660E">
        <w:trPr>
          <w:trHeight w:val="6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EF7F26" w:rsidP="007E21DD">
            <w:pPr>
              <w:spacing w:after="120"/>
              <w:ind w:left="140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&gt;40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5660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25%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5660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45,2%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5660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39,03%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5660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42%</w:t>
            </w:r>
          </w:p>
        </w:tc>
      </w:tr>
    </w:tbl>
    <w:p w:rsidR="00EF7F26" w:rsidRPr="00590B3F" w:rsidRDefault="00EF7F26" w:rsidP="007E21DD">
      <w:pPr>
        <w:ind w:firstLine="709"/>
        <w:jc w:val="both"/>
        <w:rPr>
          <w:rFonts w:ascii="Liberation Serif" w:hAnsi="Liberation Serif"/>
          <w:bCs/>
        </w:rPr>
      </w:pPr>
      <w:r w:rsidRPr="00590B3F">
        <w:rPr>
          <w:rFonts w:ascii="Liberation Serif" w:hAnsi="Liberation Serif"/>
          <w:bCs/>
        </w:rPr>
        <w:t>Отмечается тенденция к более интенсивному вовлечению в эпидемический процесс лиц старшей возрастной группы, которая четко прослеживается на протяжении ряда лет.</w:t>
      </w:r>
    </w:p>
    <w:p w:rsidR="00EF7F26" w:rsidRPr="00590B3F" w:rsidRDefault="00EF7F26" w:rsidP="007E21DD">
      <w:pPr>
        <w:ind w:firstLine="709"/>
        <w:rPr>
          <w:rFonts w:ascii="Liberation Serif" w:hAnsi="Liberation Serif"/>
          <w:bCs/>
          <w:u w:val="single"/>
        </w:rPr>
      </w:pPr>
      <w:r w:rsidRPr="00590B3F">
        <w:rPr>
          <w:rFonts w:ascii="Liberation Serif" w:hAnsi="Liberation Serif"/>
          <w:bCs/>
        </w:rPr>
        <w:t>Распределение по полу среди впервые выявленных пациентов</w:t>
      </w:r>
      <w:r w:rsidR="00A93D1A" w:rsidRPr="00590B3F">
        <w:rPr>
          <w:rFonts w:ascii="Liberation Serif" w:hAnsi="Liberation Serif"/>
          <w:bCs/>
        </w:rPr>
        <w:t>:</w:t>
      </w:r>
    </w:p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1536"/>
        <w:gridCol w:w="1395"/>
        <w:gridCol w:w="1743"/>
        <w:gridCol w:w="2374"/>
      </w:tblGrid>
      <w:tr w:rsidR="0085660E" w:rsidRPr="00590B3F" w:rsidTr="0085660E">
        <w:trPr>
          <w:trHeight w:val="33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0E" w:rsidRPr="00590B3F" w:rsidRDefault="0085660E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590B3F">
              <w:rPr>
                <w:rFonts w:ascii="Liberation Serif" w:hAnsi="Liberation Serif"/>
                <w:bCs/>
              </w:rPr>
              <w:t>Пол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0E" w:rsidRPr="00590B3F" w:rsidRDefault="0085660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2016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0E" w:rsidRPr="00590B3F" w:rsidRDefault="0085660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2017 год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0E" w:rsidRPr="00590B3F" w:rsidRDefault="0085660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2018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0E" w:rsidRPr="00590B3F" w:rsidRDefault="0085660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9 месяцев 2019 года</w:t>
            </w:r>
          </w:p>
        </w:tc>
      </w:tr>
      <w:tr w:rsidR="00EF7F26" w:rsidRPr="00590B3F" w:rsidTr="0085660E">
        <w:trPr>
          <w:trHeight w:val="32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26" w:rsidRPr="00590B3F" w:rsidRDefault="00EF7F26" w:rsidP="007E21DD">
            <w:pPr>
              <w:spacing w:after="120"/>
              <w:ind w:left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Мужчины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26" w:rsidRPr="00590B3F" w:rsidRDefault="0085660E" w:rsidP="007E21DD">
            <w:pPr>
              <w:spacing w:after="120"/>
              <w:ind w:left="24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65%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26" w:rsidRPr="00590B3F" w:rsidRDefault="0085660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59,5%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26" w:rsidRPr="00590B3F" w:rsidRDefault="0085660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53,6%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26" w:rsidRPr="00590B3F" w:rsidRDefault="0085660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71%</w:t>
            </w:r>
          </w:p>
        </w:tc>
      </w:tr>
      <w:tr w:rsidR="00EF7F26" w:rsidRPr="00590B3F" w:rsidTr="0085660E">
        <w:trPr>
          <w:trHeight w:val="327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26" w:rsidRPr="00590B3F" w:rsidRDefault="00EF7F26" w:rsidP="007E21DD">
            <w:pPr>
              <w:spacing w:after="120"/>
              <w:ind w:left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Женщины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26" w:rsidRPr="00590B3F" w:rsidRDefault="0085660E" w:rsidP="007E21DD">
            <w:pPr>
              <w:spacing w:after="120"/>
              <w:ind w:left="24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35%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26" w:rsidRPr="00590B3F" w:rsidRDefault="0085660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40,5%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26" w:rsidRPr="00590B3F" w:rsidRDefault="0085660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46,4%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26" w:rsidRPr="00590B3F" w:rsidRDefault="0085660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29%</w:t>
            </w:r>
          </w:p>
        </w:tc>
      </w:tr>
    </w:tbl>
    <w:p w:rsidR="00EF7F26" w:rsidRPr="00590B3F" w:rsidRDefault="00EF7F26" w:rsidP="007E21DD">
      <w:pPr>
        <w:ind w:firstLine="708"/>
        <w:jc w:val="both"/>
        <w:rPr>
          <w:rFonts w:ascii="Liberation Serif" w:hAnsi="Liberation Serif"/>
          <w:bCs/>
        </w:rPr>
      </w:pPr>
      <w:r w:rsidRPr="00590B3F">
        <w:rPr>
          <w:rFonts w:ascii="Liberation Serif" w:hAnsi="Liberation Serif"/>
          <w:bCs/>
        </w:rPr>
        <w:t>В половой структуре ВИЧ - инфицированных на протяжении длительного периода преобладают лица мужского пола, однако доля женщин в среде ВИЧ - инфицированных прогрессивно увеличивается.</w:t>
      </w:r>
    </w:p>
    <w:p w:rsidR="00EF7F26" w:rsidRPr="00590B3F" w:rsidRDefault="00EF7F26" w:rsidP="007E21DD">
      <w:pPr>
        <w:ind w:firstLine="708"/>
        <w:rPr>
          <w:rFonts w:ascii="Liberation Serif" w:hAnsi="Liberation Serif"/>
          <w:bCs/>
          <w:u w:val="single"/>
          <w:vertAlign w:val="subscript"/>
        </w:rPr>
      </w:pPr>
      <w:r w:rsidRPr="00590B3F">
        <w:rPr>
          <w:rFonts w:ascii="Liberation Serif" w:hAnsi="Liberation Serif"/>
          <w:bCs/>
        </w:rPr>
        <w:t>Распределение структуры ВИЧ - инфицированных по путям заражения</w:t>
      </w:r>
      <w:r w:rsidR="00A93D1A" w:rsidRPr="00590B3F">
        <w:rPr>
          <w:rFonts w:ascii="Liberation Serif" w:hAnsi="Liberation Serif"/>
          <w:bCs/>
        </w:rPr>
        <w:t>: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1417"/>
        <w:gridCol w:w="1559"/>
        <w:gridCol w:w="2202"/>
        <w:gridCol w:w="2314"/>
      </w:tblGrid>
      <w:tr w:rsidR="0081091E" w:rsidRPr="00590B3F" w:rsidTr="00A93D1A">
        <w:trPr>
          <w:trHeight w:val="408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91E" w:rsidRPr="00590B3F" w:rsidRDefault="0081091E" w:rsidP="007E21DD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91E" w:rsidRPr="00590B3F" w:rsidRDefault="0081091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91E" w:rsidRPr="00590B3F" w:rsidRDefault="0081091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2017 год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91E" w:rsidRPr="00590B3F" w:rsidRDefault="0081091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2018 год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91E" w:rsidRPr="00590B3F" w:rsidRDefault="0081091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9 месяцев 2019 года</w:t>
            </w:r>
          </w:p>
        </w:tc>
      </w:tr>
      <w:tr w:rsidR="00EF7F26" w:rsidRPr="00590B3F" w:rsidTr="00A93D1A">
        <w:trPr>
          <w:trHeight w:val="383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EF7F26" w:rsidP="007E21DD">
            <w:pPr>
              <w:spacing w:after="120"/>
              <w:ind w:left="120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Наркотический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1091E" w:rsidP="007E21DD">
            <w:pPr>
              <w:spacing w:after="120"/>
              <w:ind w:left="16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35%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1091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21,4%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1091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19,5%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1091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21%</w:t>
            </w:r>
          </w:p>
        </w:tc>
      </w:tr>
      <w:tr w:rsidR="00EF7F26" w:rsidRPr="00590B3F" w:rsidTr="00A93D1A">
        <w:trPr>
          <w:trHeight w:val="395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EF7F26" w:rsidP="007E21DD">
            <w:pPr>
              <w:spacing w:after="120"/>
              <w:ind w:left="120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Половой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1091E" w:rsidP="007E21DD">
            <w:pPr>
              <w:spacing w:after="120"/>
              <w:ind w:left="16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55%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1091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54%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1091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56,1%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1091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62,5%</w:t>
            </w:r>
          </w:p>
        </w:tc>
      </w:tr>
      <w:tr w:rsidR="00EF7F26" w:rsidRPr="00590B3F" w:rsidTr="00A93D1A">
        <w:trPr>
          <w:trHeight w:val="395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EF7F26" w:rsidP="007E21DD">
            <w:pPr>
              <w:spacing w:after="120"/>
              <w:ind w:left="120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1091E" w:rsidP="007E21DD">
            <w:pPr>
              <w:spacing w:after="120"/>
              <w:ind w:left="16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1091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23%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1091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24,3%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26" w:rsidRPr="00590B3F" w:rsidRDefault="0081091E" w:rsidP="007E21DD">
            <w:pPr>
              <w:spacing w:after="120"/>
              <w:jc w:val="center"/>
              <w:rPr>
                <w:rFonts w:ascii="Liberation Serif" w:hAnsi="Liberation Serif"/>
              </w:rPr>
            </w:pPr>
            <w:r w:rsidRPr="00590B3F">
              <w:rPr>
                <w:rFonts w:ascii="Liberation Serif" w:hAnsi="Liberation Serif"/>
              </w:rPr>
              <w:t>12,5%</w:t>
            </w:r>
          </w:p>
        </w:tc>
      </w:tr>
    </w:tbl>
    <w:p w:rsidR="00EF7F26" w:rsidRPr="00590B3F" w:rsidRDefault="00EF7F26" w:rsidP="007E21DD">
      <w:pPr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В структуре путей передачи ВИЧ прогрессивно увеличивается доля полового пути. На территории г. Заречного на протяжении последних лет этот путь оставался доминирующим. Данный факт подтверждает общероссийскую тенденцию выхода на первый план в распространении ВИЧ именно полового пути.</w:t>
      </w:r>
    </w:p>
    <w:p w:rsidR="00EF7F26" w:rsidRPr="00590B3F" w:rsidRDefault="00EF7F26" w:rsidP="007E21DD">
      <w:pPr>
        <w:ind w:firstLine="709"/>
        <w:jc w:val="both"/>
        <w:rPr>
          <w:rFonts w:ascii="Liberation Serif" w:hAnsi="Liberation Serif"/>
          <w:bCs/>
        </w:rPr>
      </w:pPr>
      <w:r w:rsidRPr="00590B3F">
        <w:rPr>
          <w:rFonts w:ascii="Liberation Serif" w:hAnsi="Liberation Serif"/>
          <w:bCs/>
        </w:rPr>
        <w:t>Отмечается «старение» ВИЧ – инфекции, средний возраст в диспансерной группе увеличился с 31 до 3</w:t>
      </w:r>
      <w:r w:rsidR="00BD5E76" w:rsidRPr="00590B3F">
        <w:rPr>
          <w:rFonts w:ascii="Liberation Serif" w:hAnsi="Liberation Serif"/>
          <w:bCs/>
        </w:rPr>
        <w:t>5</w:t>
      </w:r>
      <w:r w:rsidRPr="00590B3F">
        <w:rPr>
          <w:rFonts w:ascii="Liberation Serif" w:hAnsi="Liberation Serif"/>
          <w:bCs/>
        </w:rPr>
        <w:t xml:space="preserve"> лет;</w:t>
      </w:r>
    </w:p>
    <w:p w:rsidR="00BD5E76" w:rsidRPr="00590B3F" w:rsidRDefault="00A93D1A" w:rsidP="007E21DD">
      <w:pPr>
        <w:ind w:firstLine="708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lastRenderedPageBreak/>
        <w:t>Настоящая муниципальная подпрограмма разработана в целях продолжения и развития мер по ограничению заболеваемостью ВИЧ-инфекцией, на территории городского округа Заречный.</w:t>
      </w:r>
    </w:p>
    <w:p w:rsidR="0066595D" w:rsidRPr="00590B3F" w:rsidRDefault="0066595D" w:rsidP="007E21DD">
      <w:pPr>
        <w:autoSpaceDN w:val="0"/>
        <w:ind w:firstLine="720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Основными принципами при разработке подпрограммы являлись:</w:t>
      </w:r>
    </w:p>
    <w:p w:rsidR="0066595D" w:rsidRPr="00590B3F" w:rsidRDefault="0066595D" w:rsidP="007E21DD">
      <w:pPr>
        <w:autoSpaceDN w:val="0"/>
        <w:ind w:firstLine="720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1) приоритет профилактических мероприятий, направленных на снижение уровня поражённости населения ВИЧ-инфекцией;</w:t>
      </w:r>
    </w:p>
    <w:p w:rsidR="0066595D" w:rsidRPr="00590B3F" w:rsidRDefault="0066595D" w:rsidP="007E21DD">
      <w:pPr>
        <w:autoSpaceDN w:val="0"/>
        <w:ind w:firstLine="720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2) межведомственная и внутриведомственная координация всех заинтересованных субъектов, исполнителей программы;</w:t>
      </w:r>
    </w:p>
    <w:p w:rsidR="0066595D" w:rsidRPr="00590B3F" w:rsidRDefault="0066595D" w:rsidP="007E21DD">
      <w:pPr>
        <w:autoSpaceDN w:val="0"/>
        <w:ind w:firstLine="720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3) привлечение общественных, религиозных организаций, руководителей предприятий и граждан, к проведению профилактических мероприятий, направленных на предупреждения распространения среди молодежи и «групп риска» ВИЧ-инфекции.</w:t>
      </w:r>
    </w:p>
    <w:p w:rsidR="0066595D" w:rsidRPr="00590B3F" w:rsidRDefault="0066595D" w:rsidP="007E21DD">
      <w:pPr>
        <w:autoSpaceDN w:val="0"/>
        <w:ind w:firstLine="720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Подпрограмма является координирующим документом для государственных, муниципальных, органов, учреждений, а также общественных, религиозных, молодежных организаций, заинтересованных в социальном партнерстве.</w:t>
      </w:r>
    </w:p>
    <w:p w:rsidR="0066595D" w:rsidRPr="00590B3F" w:rsidRDefault="0066595D" w:rsidP="007E21DD">
      <w:pPr>
        <w:pStyle w:val="ConsPlusNormal"/>
        <w:keepNext/>
        <w:widowControl/>
        <w:ind w:firstLine="720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</w:p>
    <w:p w:rsidR="00E844AC" w:rsidRPr="00590B3F" w:rsidRDefault="00E844AC" w:rsidP="007E21DD">
      <w:pPr>
        <w:pStyle w:val="a8"/>
        <w:ind w:firstLine="708"/>
        <w:jc w:val="both"/>
        <w:rPr>
          <w:rFonts w:ascii="Liberation Serif" w:hAnsi="Liberation Serif"/>
          <w:b w:val="0"/>
          <w:szCs w:val="24"/>
        </w:rPr>
      </w:pPr>
      <w:r w:rsidRPr="00590B3F">
        <w:rPr>
          <w:rFonts w:ascii="Liberation Serif" w:hAnsi="Liberation Serif"/>
          <w:b w:val="0"/>
          <w:szCs w:val="24"/>
        </w:rPr>
        <w:t>Цель и задачи, целевые показатели подпрограммы</w:t>
      </w:r>
      <w:r w:rsidR="00293ADD" w:rsidRPr="00590B3F">
        <w:rPr>
          <w:rFonts w:ascii="Liberation Serif" w:hAnsi="Liberation Serif"/>
          <w:b w:val="0"/>
          <w:szCs w:val="24"/>
        </w:rPr>
        <w:t xml:space="preserve"> «</w:t>
      </w:r>
      <w:r w:rsidR="007B6FF6" w:rsidRPr="00590B3F">
        <w:rPr>
          <w:rFonts w:ascii="Liberation Serif" w:hAnsi="Liberation Serif"/>
          <w:b w:val="0"/>
          <w:szCs w:val="24"/>
        </w:rPr>
        <w:t>Комплексные меры по ограничению распространения заболевания, вызываемого вирусом иммунодефицита человека (ВИЧ-инфекции), на территории городского округа Заречный</w:t>
      </w:r>
      <w:r w:rsidR="00293ADD" w:rsidRPr="00590B3F">
        <w:rPr>
          <w:rFonts w:ascii="Liberation Serif" w:hAnsi="Liberation Serif"/>
          <w:b w:val="0"/>
          <w:szCs w:val="24"/>
        </w:rPr>
        <w:t>»</w:t>
      </w:r>
      <w:r w:rsidRPr="00590B3F">
        <w:rPr>
          <w:rFonts w:ascii="Liberation Serif" w:hAnsi="Liberation Serif"/>
          <w:b w:val="0"/>
          <w:szCs w:val="24"/>
        </w:rPr>
        <w:t xml:space="preserve"> приведены в приложении № 1 к муниципальной программе «Реализация социальной политики в городском округе Заречный до 2024 года».</w:t>
      </w:r>
    </w:p>
    <w:p w:rsidR="004C13B8" w:rsidRPr="00590B3F" w:rsidRDefault="004C13B8" w:rsidP="007E21DD">
      <w:pPr>
        <w:pStyle w:val="a8"/>
        <w:ind w:firstLine="708"/>
        <w:jc w:val="both"/>
        <w:rPr>
          <w:rFonts w:ascii="Liberation Serif" w:hAnsi="Liberation Serif"/>
          <w:b w:val="0"/>
          <w:szCs w:val="24"/>
        </w:rPr>
      </w:pPr>
      <w:r w:rsidRPr="00590B3F">
        <w:rPr>
          <w:rFonts w:ascii="Liberation Serif" w:hAnsi="Liberation Serif"/>
          <w:b w:val="0"/>
          <w:szCs w:val="24"/>
        </w:rPr>
        <w:t>План мероприятий по выполнению подпрограммы</w:t>
      </w:r>
      <w:r w:rsidR="00293ADD" w:rsidRPr="00590B3F">
        <w:rPr>
          <w:rFonts w:ascii="Liberation Serif" w:hAnsi="Liberation Serif"/>
          <w:b w:val="0"/>
          <w:szCs w:val="24"/>
        </w:rPr>
        <w:t xml:space="preserve"> «</w:t>
      </w:r>
      <w:r w:rsidR="007B6FF6" w:rsidRPr="00590B3F">
        <w:rPr>
          <w:rFonts w:ascii="Liberation Serif" w:hAnsi="Liberation Serif"/>
          <w:b w:val="0"/>
          <w:szCs w:val="24"/>
        </w:rPr>
        <w:t>Комплексные меры по ограничению распространения заболевания, вызываемого вирусом иммунодефицита человека (ВИЧ-инфекции), на территории городского округа Заречный</w:t>
      </w:r>
      <w:r w:rsidR="00293ADD" w:rsidRPr="00590B3F">
        <w:rPr>
          <w:rFonts w:ascii="Liberation Serif" w:hAnsi="Liberation Serif"/>
          <w:b w:val="0"/>
          <w:szCs w:val="24"/>
        </w:rPr>
        <w:t>»</w:t>
      </w:r>
      <w:r w:rsidRPr="00590B3F">
        <w:rPr>
          <w:rFonts w:ascii="Liberation Serif" w:hAnsi="Liberation Serif"/>
          <w:b w:val="0"/>
          <w:szCs w:val="24"/>
        </w:rPr>
        <w:t xml:space="preserve"> приведен в приложении № 2 к муниципальной программе Реализация социальной политики в городском округе Заречный до 2024 года». </w:t>
      </w:r>
    </w:p>
    <w:p w:rsidR="004C13B8" w:rsidRPr="00590B3F" w:rsidRDefault="004C13B8" w:rsidP="007E21DD">
      <w:pPr>
        <w:pStyle w:val="a8"/>
        <w:ind w:firstLine="708"/>
        <w:jc w:val="both"/>
        <w:rPr>
          <w:rFonts w:ascii="Liberation Serif" w:hAnsi="Liberation Serif"/>
          <w:b w:val="0"/>
          <w:szCs w:val="24"/>
        </w:rPr>
      </w:pPr>
      <w:r w:rsidRPr="00590B3F">
        <w:rPr>
          <w:rFonts w:ascii="Liberation Serif" w:hAnsi="Liberation Serif"/>
          <w:b w:val="0"/>
          <w:szCs w:val="24"/>
        </w:rPr>
        <w:t>Ответственные исполнители подпрограммы</w:t>
      </w:r>
      <w:r w:rsidR="00293ADD" w:rsidRPr="00590B3F">
        <w:rPr>
          <w:rFonts w:ascii="Liberation Serif" w:hAnsi="Liberation Serif"/>
          <w:b w:val="0"/>
          <w:szCs w:val="24"/>
        </w:rPr>
        <w:t xml:space="preserve"> «</w:t>
      </w:r>
      <w:r w:rsidR="007B6FF6" w:rsidRPr="00590B3F">
        <w:rPr>
          <w:rFonts w:ascii="Liberation Serif" w:hAnsi="Liberation Serif"/>
          <w:b w:val="0"/>
          <w:szCs w:val="24"/>
        </w:rPr>
        <w:t>Комплексные меры по ограничению распространения заболевания, вызываемого вирусом иммунодефицита человека (ВИЧ-инфекции), на территории городского округа Заречный</w:t>
      </w:r>
      <w:r w:rsidR="00293ADD" w:rsidRPr="00590B3F">
        <w:rPr>
          <w:rFonts w:ascii="Liberation Serif" w:hAnsi="Liberation Serif"/>
          <w:b w:val="0"/>
          <w:szCs w:val="24"/>
        </w:rPr>
        <w:t>»</w:t>
      </w:r>
      <w:r w:rsidRPr="00590B3F">
        <w:rPr>
          <w:rFonts w:ascii="Liberation Serif" w:hAnsi="Liberation Serif"/>
          <w:b w:val="0"/>
          <w:szCs w:val="24"/>
        </w:rPr>
        <w:t xml:space="preserve"> определены в приложении № 3 к муниципальной программе Реализация социальной политики в городском округе Заречный до 2024 года».</w:t>
      </w:r>
    </w:p>
    <w:p w:rsidR="00C03FF2" w:rsidRPr="00590B3F" w:rsidRDefault="00C03FF2" w:rsidP="007E21DD">
      <w:pPr>
        <w:pStyle w:val="ConsPlusNormal"/>
        <w:keepNext/>
        <w:widowControl/>
        <w:ind w:firstLine="720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</w:p>
    <w:p w:rsidR="00C03FF2" w:rsidRPr="00590B3F" w:rsidRDefault="00AA2235" w:rsidP="007E21DD">
      <w:pPr>
        <w:pStyle w:val="ConsPlusNormal"/>
        <w:keepNext/>
        <w:widowControl/>
        <w:ind w:firstLine="720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590B3F">
        <w:rPr>
          <w:rFonts w:ascii="Liberation Serif" w:hAnsi="Liberation Serif" w:cs="Times New Roman"/>
          <w:b/>
          <w:sz w:val="24"/>
          <w:szCs w:val="24"/>
        </w:rPr>
        <w:t>Глава №</w:t>
      </w:r>
      <w:r w:rsidR="00C9652B" w:rsidRPr="00590B3F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590B3F">
        <w:rPr>
          <w:rFonts w:ascii="Liberation Serif" w:hAnsi="Liberation Serif" w:cs="Times New Roman"/>
          <w:b/>
          <w:sz w:val="24"/>
          <w:szCs w:val="24"/>
        </w:rPr>
        <w:t>6</w:t>
      </w:r>
      <w:r w:rsidR="00C9652B" w:rsidRPr="00590B3F">
        <w:rPr>
          <w:rFonts w:ascii="Liberation Serif" w:hAnsi="Liberation Serif" w:cs="Times New Roman"/>
          <w:b/>
          <w:sz w:val="24"/>
          <w:szCs w:val="24"/>
        </w:rPr>
        <w:t>.</w:t>
      </w:r>
      <w:r w:rsidRPr="00590B3F">
        <w:rPr>
          <w:rFonts w:ascii="Liberation Serif" w:hAnsi="Liberation Serif" w:cs="Times New Roman"/>
          <w:b/>
          <w:sz w:val="24"/>
          <w:szCs w:val="24"/>
        </w:rPr>
        <w:t xml:space="preserve"> Подпрограмма №</w:t>
      </w:r>
      <w:r w:rsidR="00C9652B" w:rsidRPr="00590B3F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590B3F">
        <w:rPr>
          <w:rFonts w:ascii="Liberation Serif" w:hAnsi="Liberation Serif" w:cs="Times New Roman"/>
          <w:b/>
          <w:sz w:val="24"/>
          <w:szCs w:val="24"/>
        </w:rPr>
        <w:t>6 «Профилактика правонарушений на территории городского округа Заречный»</w:t>
      </w:r>
    </w:p>
    <w:p w:rsidR="00AA2235" w:rsidRPr="00590B3F" w:rsidRDefault="00AA2235" w:rsidP="007E21DD">
      <w:pPr>
        <w:pStyle w:val="ConsPlusNormal"/>
        <w:keepNext/>
        <w:widowControl/>
        <w:ind w:firstLine="720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</w:p>
    <w:p w:rsidR="00AA2235" w:rsidRPr="00590B3F" w:rsidRDefault="00AA2235" w:rsidP="007E21DD">
      <w:pPr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Городской округ Заречный является территорией развития наукоёмких высокотехнологичных производств с достаточно высокой концентрацией науки и квалифицированным кадровым потенциалом. Промышленный комплекс городского округа Заречный играет ключевую роль в социально-экономическом развитии, все последние годы имеет место рост объёмов производства.</w:t>
      </w:r>
    </w:p>
    <w:p w:rsidR="00AA2235" w:rsidRPr="00590B3F" w:rsidRDefault="00AA2235" w:rsidP="007E21DD">
      <w:pPr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 xml:space="preserve">В городском округе </w:t>
      </w:r>
      <w:r w:rsidR="00E34992" w:rsidRPr="00590B3F">
        <w:rPr>
          <w:rFonts w:ascii="Liberation Serif" w:hAnsi="Liberation Serif"/>
        </w:rPr>
        <w:t xml:space="preserve">зарегистрировано </w:t>
      </w:r>
      <w:r w:rsidRPr="00590B3F">
        <w:rPr>
          <w:rFonts w:ascii="Liberation Serif" w:hAnsi="Liberation Serif"/>
        </w:rPr>
        <w:t>1</w:t>
      </w:r>
      <w:r w:rsidR="009360B3" w:rsidRPr="00590B3F">
        <w:rPr>
          <w:rFonts w:ascii="Liberation Serif" w:hAnsi="Liberation Serif"/>
        </w:rPr>
        <w:t>666</w:t>
      </w:r>
      <w:r w:rsidRPr="00590B3F">
        <w:rPr>
          <w:rFonts w:ascii="Liberation Serif" w:hAnsi="Liberation Serif"/>
        </w:rPr>
        <w:t xml:space="preserve"> субъект</w:t>
      </w:r>
      <w:r w:rsidR="009360B3" w:rsidRPr="00590B3F">
        <w:rPr>
          <w:rFonts w:ascii="Liberation Serif" w:hAnsi="Liberation Serif"/>
        </w:rPr>
        <w:t>ов</w:t>
      </w:r>
      <w:r w:rsidRPr="00590B3F">
        <w:rPr>
          <w:rFonts w:ascii="Liberation Serif" w:hAnsi="Liberation Serif"/>
        </w:rPr>
        <w:t xml:space="preserve"> малого предпринимательства, в основном в сфере торговли и услуг, примерно 15 % из них в производственной сфере (автосервисы, металлообработка, строительство и производство стройматериалов, материалы для дорожного строительства и др.). Одним из факторов, сдерживающих развитие территории</w:t>
      </w:r>
      <w:r w:rsidR="00C9652B" w:rsidRPr="00590B3F">
        <w:rPr>
          <w:rFonts w:ascii="Liberation Serif" w:hAnsi="Liberation Serif"/>
        </w:rPr>
        <w:t>,</w:t>
      </w:r>
      <w:r w:rsidRPr="00590B3F">
        <w:rPr>
          <w:rFonts w:ascii="Liberation Serif" w:hAnsi="Liberation Serif"/>
        </w:rPr>
        <w:t xml:space="preserve"> является обеспечение инженерной инфраструктурой.</w:t>
      </w:r>
    </w:p>
    <w:p w:rsidR="00AA2235" w:rsidRPr="00590B3F" w:rsidRDefault="00AA2235" w:rsidP="007E21DD">
      <w:pPr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Одной из основных задач было и остаётся повышение качества жизни населения, обеспечение условий оздоровления жителей городского округа, как взрослого, так и детей, обеспечения занятости населения и создания условий для позитивного развития миграционной политики. Этот процесс может быть эффективен при активной политике по созданию новых производств с высоким уровнем оплаты труда и в целом при обеспечении диверсификации экономики в среднесрочной перспективе.</w:t>
      </w:r>
    </w:p>
    <w:p w:rsidR="00AA2235" w:rsidRPr="00590B3F" w:rsidRDefault="00AA2235" w:rsidP="007E21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eastAsia="ar-SA"/>
        </w:rPr>
      </w:pPr>
      <w:r w:rsidRPr="00590B3F">
        <w:rPr>
          <w:rFonts w:ascii="Liberation Serif" w:hAnsi="Liberation Serif"/>
          <w:lang w:eastAsia="ar-SA"/>
        </w:rPr>
        <w:lastRenderedPageBreak/>
        <w:t>Одним из важных элементов нормального функционирования и развития городского округа Заречный является поддержание приемлемого, объективно низкого уровня угроз и рисков для проживания, работы и отдыха его жителей.</w:t>
      </w:r>
    </w:p>
    <w:p w:rsidR="00AA2235" w:rsidRPr="00590B3F" w:rsidRDefault="00AA2235" w:rsidP="007E21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  <w:lang w:eastAsia="ar-SA"/>
        </w:rPr>
        <w:t>Согласно статистическим данным криминогенная обстановка в городском округе остается сложной. З</w:t>
      </w:r>
      <w:r w:rsidRPr="00590B3F">
        <w:rPr>
          <w:rFonts w:ascii="Liberation Serif" w:hAnsi="Liberation Serif"/>
        </w:rPr>
        <w:t xml:space="preserve">а </w:t>
      </w:r>
      <w:r w:rsidR="008823BF" w:rsidRPr="00590B3F">
        <w:rPr>
          <w:rFonts w:ascii="Liberation Serif" w:hAnsi="Liberation Serif"/>
        </w:rPr>
        <w:t>6</w:t>
      </w:r>
      <w:r w:rsidRPr="00590B3F">
        <w:rPr>
          <w:rFonts w:ascii="Liberation Serif" w:hAnsi="Liberation Serif"/>
        </w:rPr>
        <w:t xml:space="preserve"> месяцев 201</w:t>
      </w:r>
      <w:r w:rsidR="008823BF" w:rsidRPr="00590B3F">
        <w:rPr>
          <w:rFonts w:ascii="Liberation Serif" w:hAnsi="Liberation Serif"/>
        </w:rPr>
        <w:t>9</w:t>
      </w:r>
      <w:r w:rsidRPr="00590B3F">
        <w:rPr>
          <w:rFonts w:ascii="Liberation Serif" w:hAnsi="Liberation Serif"/>
        </w:rPr>
        <w:t xml:space="preserve"> года зарегистрировано преступлений </w:t>
      </w:r>
      <w:r w:rsidR="008823BF" w:rsidRPr="00590B3F">
        <w:rPr>
          <w:rFonts w:ascii="Liberation Serif" w:hAnsi="Liberation Serif"/>
        </w:rPr>
        <w:t>164</w:t>
      </w:r>
      <w:r w:rsidRPr="00590B3F">
        <w:rPr>
          <w:rFonts w:ascii="Liberation Serif" w:hAnsi="Liberation Serif"/>
        </w:rPr>
        <w:t xml:space="preserve"> (АППГ – </w:t>
      </w:r>
      <w:r w:rsidR="008823BF" w:rsidRPr="00590B3F">
        <w:rPr>
          <w:rFonts w:ascii="Liberation Serif" w:hAnsi="Liberation Serif"/>
        </w:rPr>
        <w:t>149</w:t>
      </w:r>
      <w:r w:rsidRPr="00590B3F">
        <w:rPr>
          <w:rFonts w:ascii="Liberation Serif" w:hAnsi="Liberation Serif"/>
        </w:rPr>
        <w:t xml:space="preserve">), </w:t>
      </w:r>
      <w:r w:rsidR="008823BF" w:rsidRPr="00590B3F">
        <w:rPr>
          <w:rFonts w:ascii="Liberation Serif" w:hAnsi="Liberation Serif"/>
        </w:rPr>
        <w:t>повышение</w:t>
      </w:r>
      <w:r w:rsidRPr="00590B3F">
        <w:rPr>
          <w:rFonts w:ascii="Liberation Serif" w:hAnsi="Liberation Serif"/>
        </w:rPr>
        <w:t xml:space="preserve"> на </w:t>
      </w:r>
      <w:r w:rsidR="008823BF" w:rsidRPr="00590B3F">
        <w:rPr>
          <w:rFonts w:ascii="Liberation Serif" w:hAnsi="Liberation Serif"/>
        </w:rPr>
        <w:t>9,15</w:t>
      </w:r>
      <w:r w:rsidRPr="00590B3F">
        <w:rPr>
          <w:rFonts w:ascii="Liberation Serif" w:hAnsi="Liberation Serif"/>
        </w:rPr>
        <w:t xml:space="preserve"> %.</w:t>
      </w:r>
      <w:r w:rsidR="008823BF" w:rsidRPr="00590B3F">
        <w:rPr>
          <w:rFonts w:ascii="Liberation Serif" w:hAnsi="Liberation Serif"/>
        </w:rPr>
        <w:t xml:space="preserve"> </w:t>
      </w:r>
      <w:r w:rsidRPr="00590B3F">
        <w:rPr>
          <w:rFonts w:ascii="Liberation Serif" w:hAnsi="Liberation Serif"/>
          <w:lang w:eastAsia="ar-SA"/>
        </w:rPr>
        <w:t>Ограничение численности сотрудников в правоохранительных органах негативно отражается на выполнении ими своих функций в полном объеме.</w:t>
      </w:r>
    </w:p>
    <w:p w:rsidR="00AA2235" w:rsidRPr="00590B3F" w:rsidRDefault="00AA2235" w:rsidP="007E21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eastAsia="ar-SA"/>
        </w:rPr>
      </w:pPr>
      <w:r w:rsidRPr="00590B3F">
        <w:rPr>
          <w:rFonts w:ascii="Liberation Serif" w:hAnsi="Liberation Serif"/>
          <w:lang w:eastAsia="ar-SA"/>
        </w:rPr>
        <w:t>Сохраняющаяся тенденция к усилению криминализации негативно сказывается на общественно-социальной и экономической обстановке в городском округе, на обеспечении личной безопасности граждан.</w:t>
      </w:r>
    </w:p>
    <w:p w:rsidR="00AA2235" w:rsidRPr="00590B3F" w:rsidRDefault="00AA2235" w:rsidP="007E21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 xml:space="preserve">В различных сферах своей жизни человек может столкнуться с угрозами для его жизни и здоровья, при этом для человека нет различия между тем, какой это вид угроз, если в результате наступления они несут угрозу жизни. Человек стремится находить для себя то место пребывания, где угрозы для него, а также для его близких, минимизированы. По этой причине вопрос обеспечения безопасности в городском округе должен рассматриваться и решаться комплексно и системно, рассматривая все сферы жизни человека.  </w:t>
      </w:r>
    </w:p>
    <w:p w:rsidR="00AA2235" w:rsidRPr="00590B3F" w:rsidRDefault="00AA2235" w:rsidP="007E21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Обеспечение безопасности требует разработки и принятия системных скоординированных многоуровневых мер по совершенствованию безопасности городского округа Заречный, тесного межведомственного взаимодействия.</w:t>
      </w:r>
    </w:p>
    <w:p w:rsidR="00AA2235" w:rsidRPr="00590B3F" w:rsidRDefault="00AA2235" w:rsidP="007E21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eastAsia="ar-SA"/>
        </w:rPr>
      </w:pPr>
      <w:r w:rsidRPr="00590B3F">
        <w:rPr>
          <w:rFonts w:ascii="Liberation Serif" w:hAnsi="Liberation Serif"/>
          <w:lang w:eastAsia="ar-SA"/>
        </w:rPr>
        <w:t xml:space="preserve">Учитывая сложность и многообразие факторов, влияющих на состояние и динамику преступности, кардинальное улучшение криминогенной ситуации в городском округе может быть достигнуто только на основе объединения усилий органов местного самоуправления городского округа Заречный, общественных формирований и правоохранительных органов по обеспечению законности и правопорядка в городском округе. Это обусловливает необходимость применения программно-целевого подхода. </w:t>
      </w:r>
    </w:p>
    <w:p w:rsidR="00AA2235" w:rsidRPr="00590B3F" w:rsidRDefault="00AA2235" w:rsidP="007E21DD">
      <w:pPr>
        <w:ind w:firstLine="709"/>
        <w:jc w:val="both"/>
        <w:rPr>
          <w:rFonts w:ascii="Liberation Serif" w:hAnsi="Liberation Serif"/>
          <w:lang w:eastAsia="ar-SA"/>
        </w:rPr>
      </w:pPr>
      <w:r w:rsidRPr="00590B3F">
        <w:rPr>
          <w:rFonts w:ascii="Liberation Serif" w:hAnsi="Liberation Serif"/>
          <w:lang w:eastAsia="ar-SA"/>
        </w:rPr>
        <w:t>Основными преимуществами решения проблемы повышения профилактики правонарушений программно-целевым методом являются:</w:t>
      </w:r>
    </w:p>
    <w:p w:rsidR="00AA2235" w:rsidRPr="00590B3F" w:rsidRDefault="00AA2235" w:rsidP="007E21DD">
      <w:pPr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ascii="Liberation Serif" w:hAnsi="Liberation Serif"/>
          <w:lang w:eastAsia="ar-SA"/>
        </w:rPr>
      </w:pPr>
      <w:r w:rsidRPr="00590B3F">
        <w:rPr>
          <w:rFonts w:ascii="Liberation Serif" w:hAnsi="Liberation Serif"/>
          <w:lang w:eastAsia="ar-SA"/>
        </w:rPr>
        <w:t>комплексный подход к решению задач по профилактике правонарушений;</w:t>
      </w:r>
    </w:p>
    <w:p w:rsidR="00AA2235" w:rsidRPr="00590B3F" w:rsidRDefault="00AA2235" w:rsidP="007E21DD">
      <w:pPr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ascii="Liberation Serif" w:hAnsi="Liberation Serif"/>
          <w:lang w:eastAsia="ar-SA"/>
        </w:rPr>
      </w:pPr>
      <w:r w:rsidRPr="00590B3F">
        <w:rPr>
          <w:rFonts w:ascii="Liberation Serif" w:hAnsi="Liberation Serif"/>
          <w:lang w:eastAsia="ar-SA"/>
        </w:rPr>
        <w:t>распределение полномочий и ответственности исполнителей мероприятий П</w:t>
      </w:r>
      <w:r w:rsidR="00E464E5" w:rsidRPr="00590B3F">
        <w:rPr>
          <w:rFonts w:ascii="Liberation Serif" w:hAnsi="Liberation Serif"/>
          <w:lang w:eastAsia="ar-SA"/>
        </w:rPr>
        <w:t>одп</w:t>
      </w:r>
      <w:r w:rsidRPr="00590B3F">
        <w:rPr>
          <w:rFonts w:ascii="Liberation Serif" w:hAnsi="Liberation Serif"/>
          <w:lang w:eastAsia="ar-SA"/>
        </w:rPr>
        <w:t>рограммы;</w:t>
      </w:r>
    </w:p>
    <w:p w:rsidR="00AA2235" w:rsidRPr="00590B3F" w:rsidRDefault="00AA2235" w:rsidP="007E21DD">
      <w:pPr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ascii="Liberation Serif" w:hAnsi="Liberation Serif"/>
          <w:lang w:eastAsia="ar-SA"/>
        </w:rPr>
      </w:pPr>
      <w:r w:rsidRPr="00590B3F">
        <w:rPr>
          <w:rFonts w:ascii="Liberation Serif" w:hAnsi="Liberation Serif"/>
          <w:lang w:eastAsia="ar-SA"/>
        </w:rPr>
        <w:t>эффективное планирование и мониторинг результатов реализации П</w:t>
      </w:r>
      <w:r w:rsidR="00E464E5" w:rsidRPr="00590B3F">
        <w:rPr>
          <w:rFonts w:ascii="Liberation Serif" w:hAnsi="Liberation Serif"/>
          <w:lang w:eastAsia="ar-SA"/>
        </w:rPr>
        <w:t>одп</w:t>
      </w:r>
      <w:r w:rsidRPr="00590B3F">
        <w:rPr>
          <w:rFonts w:ascii="Liberation Serif" w:hAnsi="Liberation Serif"/>
          <w:lang w:eastAsia="ar-SA"/>
        </w:rPr>
        <w:t>рограммы;</w:t>
      </w:r>
    </w:p>
    <w:p w:rsidR="00AA2235" w:rsidRPr="00590B3F" w:rsidRDefault="00AA2235" w:rsidP="007E21DD">
      <w:pPr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ascii="Liberation Serif" w:hAnsi="Liberation Serif"/>
          <w:lang w:eastAsia="ar-SA"/>
        </w:rPr>
      </w:pPr>
      <w:r w:rsidRPr="00590B3F">
        <w:rPr>
          <w:rFonts w:ascii="Liberation Serif" w:hAnsi="Liberation Serif"/>
          <w:lang w:eastAsia="ar-SA"/>
        </w:rPr>
        <w:t>координация деятельности правоохранительных органов, органов государственной власти Свердловской области и органов местного самоуправления городского округа Заречный по профилактике правонарушений на территории городского округа;</w:t>
      </w:r>
    </w:p>
    <w:p w:rsidR="00AA2235" w:rsidRPr="00590B3F" w:rsidRDefault="00AA2235" w:rsidP="007E21DD">
      <w:pPr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ascii="Liberation Serif" w:hAnsi="Liberation Serif"/>
          <w:lang w:eastAsia="ar-SA"/>
        </w:rPr>
      </w:pPr>
      <w:r w:rsidRPr="00590B3F">
        <w:rPr>
          <w:rFonts w:ascii="Liberation Serif" w:hAnsi="Liberation Serif"/>
          <w:lang w:eastAsia="ar-SA"/>
        </w:rPr>
        <w:t>целевое финансирование комплекса мероприятий по профилактике правонарушений.</w:t>
      </w:r>
    </w:p>
    <w:p w:rsidR="00AA2235" w:rsidRPr="00590B3F" w:rsidRDefault="00AA2235" w:rsidP="007E21DD">
      <w:pPr>
        <w:ind w:firstLine="709"/>
        <w:jc w:val="both"/>
        <w:rPr>
          <w:rFonts w:ascii="Liberation Serif" w:hAnsi="Liberation Serif"/>
          <w:lang w:eastAsia="ar-SA"/>
        </w:rPr>
      </w:pPr>
      <w:r w:rsidRPr="00590B3F">
        <w:rPr>
          <w:rFonts w:ascii="Liberation Serif" w:hAnsi="Liberation Serif"/>
          <w:lang w:eastAsia="ar-SA"/>
        </w:rPr>
        <w:t>П</w:t>
      </w:r>
      <w:r w:rsidR="00E464E5" w:rsidRPr="00590B3F">
        <w:rPr>
          <w:rFonts w:ascii="Liberation Serif" w:hAnsi="Liberation Serif"/>
          <w:lang w:eastAsia="ar-SA"/>
        </w:rPr>
        <w:t>одп</w:t>
      </w:r>
      <w:r w:rsidRPr="00590B3F">
        <w:rPr>
          <w:rFonts w:ascii="Liberation Serif" w:hAnsi="Liberation Serif"/>
          <w:lang w:eastAsia="ar-SA"/>
        </w:rPr>
        <w:t>рограмма обеспечит более глубокое и всестороннее решение задач, поставленных перед органами местного самоуправления и правоохранительными органами городского округа по профилактике правонарушений на территории городского округа Заречный. Одновременно с этим, П</w:t>
      </w:r>
      <w:r w:rsidR="00E464E5" w:rsidRPr="00590B3F">
        <w:rPr>
          <w:rFonts w:ascii="Liberation Serif" w:hAnsi="Liberation Serif"/>
          <w:lang w:eastAsia="ar-SA"/>
        </w:rPr>
        <w:t>одп</w:t>
      </w:r>
      <w:r w:rsidRPr="00590B3F">
        <w:rPr>
          <w:rFonts w:ascii="Liberation Serif" w:hAnsi="Liberation Serif"/>
          <w:lang w:eastAsia="ar-SA"/>
        </w:rPr>
        <w:t>рограмма является базовым документом, определяющим стратегию органов местного самоуправления городского округа Заречный, по взаимодействию с правоохранительными и иными государственными органами, общественными организациями и объединениями граждан по вопросам профилактике правонарушений на территории города с 20</w:t>
      </w:r>
      <w:r w:rsidR="00E464E5" w:rsidRPr="00590B3F">
        <w:rPr>
          <w:rFonts w:ascii="Liberation Serif" w:hAnsi="Liberation Serif"/>
          <w:lang w:eastAsia="ar-SA"/>
        </w:rPr>
        <w:t>20</w:t>
      </w:r>
      <w:r w:rsidRPr="00590B3F">
        <w:rPr>
          <w:rFonts w:ascii="Liberation Serif" w:hAnsi="Liberation Serif"/>
          <w:lang w:eastAsia="ar-SA"/>
        </w:rPr>
        <w:t xml:space="preserve"> по 202</w:t>
      </w:r>
      <w:r w:rsidR="00E464E5" w:rsidRPr="00590B3F">
        <w:rPr>
          <w:rFonts w:ascii="Liberation Serif" w:hAnsi="Liberation Serif"/>
          <w:lang w:eastAsia="ar-SA"/>
        </w:rPr>
        <w:t>4</w:t>
      </w:r>
      <w:r w:rsidRPr="00590B3F">
        <w:rPr>
          <w:rFonts w:ascii="Liberation Serif" w:hAnsi="Liberation Serif"/>
          <w:lang w:eastAsia="ar-SA"/>
        </w:rPr>
        <w:t xml:space="preserve"> годы.</w:t>
      </w:r>
    </w:p>
    <w:p w:rsidR="00AA2235" w:rsidRPr="00590B3F" w:rsidRDefault="00AA2235" w:rsidP="007E21DD">
      <w:pPr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 xml:space="preserve">С учетом изложенного, очевиден факт привлечения дополнительных финансовых средств, направленных на достижение конечного результата и повышения уровня профилактике правонарушений на территории городского округа Заречный. Причем решение подобной проблемы возможно только путем целевого направления финансовых средств на конкретные мероприятия. Следовательно, применение программно-целевого подхода является единственно возможным способом решения задач, направленных на достижение качественных результатов деятельности органов местного самоуправления городского округа Заречный, территориальных </w:t>
      </w:r>
      <w:r w:rsidRPr="00590B3F">
        <w:rPr>
          <w:rFonts w:ascii="Liberation Serif" w:hAnsi="Liberation Serif"/>
        </w:rPr>
        <w:lastRenderedPageBreak/>
        <w:t xml:space="preserve">органов, федеральных органов государственной власти по профилактике правонарушений на территории городского округа Заречный. </w:t>
      </w:r>
    </w:p>
    <w:p w:rsidR="00AA2235" w:rsidRPr="00590B3F" w:rsidRDefault="00AA2235" w:rsidP="007E21DD">
      <w:pPr>
        <w:ind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Применение программно-целевого метода позволит обеспечить комплексное урегулирование наиболее острых и проблемных вопросов и системное развитие инфраструктуры обеспечения общественной безопасности на территории городского округа Заречный на основе:</w:t>
      </w:r>
    </w:p>
    <w:p w:rsidR="00AA2235" w:rsidRPr="00590B3F" w:rsidRDefault="00AA2235" w:rsidP="007E21DD">
      <w:pPr>
        <w:numPr>
          <w:ilvl w:val="0"/>
          <w:numId w:val="4"/>
        </w:numPr>
        <w:tabs>
          <w:tab w:val="clear" w:pos="720"/>
          <w:tab w:val="num" w:pos="0"/>
          <w:tab w:val="left" w:pos="567"/>
          <w:tab w:val="left" w:pos="851"/>
        </w:tabs>
        <w:ind w:left="0"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определения целей, задач, состава и структуры мероприятий и запланированных результатов;</w:t>
      </w:r>
    </w:p>
    <w:p w:rsidR="00AA2235" w:rsidRPr="00590B3F" w:rsidRDefault="00AA2235" w:rsidP="007E21DD">
      <w:pPr>
        <w:numPr>
          <w:ilvl w:val="0"/>
          <w:numId w:val="4"/>
        </w:numPr>
        <w:tabs>
          <w:tab w:val="clear" w:pos="720"/>
          <w:tab w:val="num" w:pos="0"/>
          <w:tab w:val="left" w:pos="567"/>
          <w:tab w:val="left" w:pos="851"/>
        </w:tabs>
        <w:ind w:left="0"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концентрации ресурсов по реализации мероприятий, соответствующих приоритетным целям и задачам по профилактике правонарушений;</w:t>
      </w:r>
    </w:p>
    <w:p w:rsidR="00AA2235" w:rsidRPr="00590B3F" w:rsidRDefault="00AA2235" w:rsidP="007E21DD">
      <w:pPr>
        <w:numPr>
          <w:ilvl w:val="0"/>
          <w:numId w:val="4"/>
        </w:numPr>
        <w:tabs>
          <w:tab w:val="clear" w:pos="720"/>
          <w:tab w:val="num" w:pos="0"/>
          <w:tab w:val="left" w:pos="567"/>
          <w:tab w:val="left" w:pos="851"/>
        </w:tabs>
        <w:ind w:left="0"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повышения эффективности управления в области профилактики правонарушений;</w:t>
      </w:r>
    </w:p>
    <w:p w:rsidR="00AA2235" w:rsidRPr="00590B3F" w:rsidRDefault="00AA2235" w:rsidP="007E21DD">
      <w:pPr>
        <w:numPr>
          <w:ilvl w:val="0"/>
          <w:numId w:val="4"/>
        </w:numPr>
        <w:tabs>
          <w:tab w:val="clear" w:pos="720"/>
          <w:tab w:val="num" w:pos="0"/>
          <w:tab w:val="left" w:pos="567"/>
          <w:tab w:val="left" w:pos="851"/>
        </w:tabs>
        <w:ind w:left="0" w:firstLine="709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повышения результативности использования материальных и финансовых ресурсов.</w:t>
      </w:r>
    </w:p>
    <w:p w:rsidR="00AA2235" w:rsidRPr="00590B3F" w:rsidRDefault="00AA2235" w:rsidP="007E21D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90B3F">
        <w:rPr>
          <w:rFonts w:ascii="Liberation Serif" w:hAnsi="Liberation Serif" w:cs="Times New Roman"/>
          <w:sz w:val="24"/>
          <w:szCs w:val="24"/>
        </w:rPr>
        <w:t xml:space="preserve">Вместе с тем реализация мероприятий </w:t>
      </w:r>
      <w:r w:rsidR="005108F2" w:rsidRPr="00590B3F">
        <w:rPr>
          <w:rFonts w:ascii="Liberation Serif" w:hAnsi="Liberation Serif" w:cs="Times New Roman"/>
          <w:sz w:val="24"/>
          <w:szCs w:val="24"/>
        </w:rPr>
        <w:t>п</w:t>
      </w:r>
      <w:r w:rsidR="00E464E5" w:rsidRPr="00590B3F">
        <w:rPr>
          <w:rFonts w:ascii="Liberation Serif" w:hAnsi="Liberation Serif" w:cs="Times New Roman"/>
          <w:sz w:val="24"/>
          <w:szCs w:val="24"/>
        </w:rPr>
        <w:t>одп</w:t>
      </w:r>
      <w:r w:rsidRPr="00590B3F">
        <w:rPr>
          <w:rFonts w:ascii="Liberation Serif" w:hAnsi="Liberation Serif" w:cs="Times New Roman"/>
          <w:sz w:val="24"/>
          <w:szCs w:val="24"/>
        </w:rPr>
        <w:t>рограммы может сопровождаться возникновением следующих рисков:</w:t>
      </w:r>
    </w:p>
    <w:p w:rsidR="00AA2235" w:rsidRPr="00590B3F" w:rsidRDefault="00E464E5" w:rsidP="007E21DD">
      <w:pPr>
        <w:pStyle w:val="ConsPlusNormal"/>
        <w:widowControl/>
        <w:tabs>
          <w:tab w:val="left" w:pos="567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90B3F">
        <w:rPr>
          <w:rFonts w:ascii="Liberation Serif" w:hAnsi="Liberation Serif" w:cs="Times New Roman"/>
          <w:sz w:val="24"/>
          <w:szCs w:val="24"/>
        </w:rPr>
        <w:t xml:space="preserve">1) </w:t>
      </w:r>
      <w:r w:rsidR="00AA2235" w:rsidRPr="00590B3F">
        <w:rPr>
          <w:rFonts w:ascii="Liberation Serif" w:hAnsi="Liberation Serif" w:cs="Times New Roman"/>
          <w:sz w:val="24"/>
          <w:szCs w:val="24"/>
        </w:rPr>
        <w:t>недостаточность, а иногда и отсутствие информации о целях, направлениях и результатах деятельности в сфере профилактике правонарушений;</w:t>
      </w:r>
    </w:p>
    <w:p w:rsidR="00AA2235" w:rsidRPr="00590B3F" w:rsidRDefault="00E464E5" w:rsidP="007E21DD">
      <w:pPr>
        <w:pStyle w:val="ConsPlusNormal"/>
        <w:widowControl/>
        <w:tabs>
          <w:tab w:val="left" w:pos="567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90B3F">
        <w:rPr>
          <w:rFonts w:ascii="Liberation Serif" w:hAnsi="Liberation Serif" w:cs="Times New Roman"/>
          <w:sz w:val="24"/>
          <w:szCs w:val="24"/>
        </w:rPr>
        <w:t xml:space="preserve">2) </w:t>
      </w:r>
      <w:r w:rsidR="00AA2235" w:rsidRPr="00590B3F">
        <w:rPr>
          <w:rFonts w:ascii="Liberation Serif" w:hAnsi="Liberation Serif" w:cs="Times New Roman"/>
          <w:sz w:val="24"/>
          <w:szCs w:val="24"/>
        </w:rPr>
        <w:t>недостаточная пропаганда профилактики правонарушений.</w:t>
      </w:r>
    </w:p>
    <w:p w:rsidR="00ED1F96" w:rsidRPr="00590B3F" w:rsidRDefault="00AA2235" w:rsidP="007E21D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90B3F">
        <w:rPr>
          <w:rFonts w:ascii="Liberation Serif" w:hAnsi="Liberation Serif" w:cs="Times New Roman"/>
          <w:sz w:val="24"/>
          <w:szCs w:val="24"/>
        </w:rPr>
        <w:t xml:space="preserve">Минимизация влияния указанных рисков на реализацию </w:t>
      </w:r>
      <w:r w:rsidR="005108F2" w:rsidRPr="00590B3F">
        <w:rPr>
          <w:rFonts w:ascii="Liberation Serif" w:hAnsi="Liberation Serif" w:cs="Times New Roman"/>
          <w:sz w:val="24"/>
          <w:szCs w:val="24"/>
        </w:rPr>
        <w:t>п</w:t>
      </w:r>
      <w:r w:rsidR="00E464E5" w:rsidRPr="00590B3F">
        <w:rPr>
          <w:rFonts w:ascii="Liberation Serif" w:hAnsi="Liberation Serif" w:cs="Times New Roman"/>
          <w:sz w:val="24"/>
          <w:szCs w:val="24"/>
        </w:rPr>
        <w:t>одп</w:t>
      </w:r>
      <w:r w:rsidRPr="00590B3F">
        <w:rPr>
          <w:rFonts w:ascii="Liberation Serif" w:hAnsi="Liberation Serif" w:cs="Times New Roman"/>
          <w:sz w:val="24"/>
          <w:szCs w:val="24"/>
        </w:rPr>
        <w:t xml:space="preserve">рограммы потребует формирования и поддержания в актуальном состоянии процессов планирования, исполнения, мониторинга, контроля и ресурсного обеспечения программной деятельности в сфере профилактики правонарушений, межведомственного и межуровневого взаимодействия, обеспечения публичности, информационной открытости и инвестиционной привлекательности </w:t>
      </w:r>
      <w:r w:rsidR="005108F2" w:rsidRPr="00590B3F">
        <w:rPr>
          <w:rFonts w:ascii="Liberation Serif" w:hAnsi="Liberation Serif" w:cs="Times New Roman"/>
          <w:sz w:val="24"/>
          <w:szCs w:val="24"/>
        </w:rPr>
        <w:t>п</w:t>
      </w:r>
      <w:r w:rsidR="00E464E5" w:rsidRPr="00590B3F">
        <w:rPr>
          <w:rFonts w:ascii="Liberation Serif" w:hAnsi="Liberation Serif" w:cs="Times New Roman"/>
          <w:sz w:val="24"/>
          <w:szCs w:val="24"/>
        </w:rPr>
        <w:t>одп</w:t>
      </w:r>
      <w:r w:rsidRPr="00590B3F">
        <w:rPr>
          <w:rFonts w:ascii="Liberation Serif" w:hAnsi="Liberation Serif" w:cs="Times New Roman"/>
          <w:sz w:val="24"/>
          <w:szCs w:val="24"/>
        </w:rPr>
        <w:t>рограммы.</w:t>
      </w:r>
    </w:p>
    <w:p w:rsidR="003748E7" w:rsidRPr="00590B3F" w:rsidRDefault="003748E7" w:rsidP="007E21D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E844AC" w:rsidRPr="00590B3F" w:rsidRDefault="00E844AC" w:rsidP="007E21DD">
      <w:pPr>
        <w:pStyle w:val="a8"/>
        <w:ind w:firstLine="708"/>
        <w:jc w:val="both"/>
        <w:rPr>
          <w:rFonts w:ascii="Liberation Serif" w:hAnsi="Liberation Serif"/>
          <w:b w:val="0"/>
          <w:szCs w:val="24"/>
        </w:rPr>
      </w:pPr>
      <w:r w:rsidRPr="00590B3F">
        <w:rPr>
          <w:rFonts w:ascii="Liberation Serif" w:hAnsi="Liberation Serif"/>
          <w:b w:val="0"/>
          <w:szCs w:val="24"/>
        </w:rPr>
        <w:t>Цель и задачи, целевые показатели подпрограммы</w:t>
      </w:r>
      <w:r w:rsidR="00293ADD" w:rsidRPr="00590B3F">
        <w:rPr>
          <w:rFonts w:ascii="Liberation Serif" w:hAnsi="Liberation Serif"/>
          <w:b w:val="0"/>
          <w:szCs w:val="24"/>
        </w:rPr>
        <w:t xml:space="preserve"> «Профилактика правонарушений на территории городского округа Заречный»</w:t>
      </w:r>
      <w:r w:rsidRPr="00590B3F">
        <w:rPr>
          <w:rFonts w:ascii="Liberation Serif" w:hAnsi="Liberation Serif"/>
          <w:b w:val="0"/>
          <w:szCs w:val="24"/>
        </w:rPr>
        <w:t xml:space="preserve"> приведены в приложении № 1 к муниципальной программе «Реализация социальной политики в городском округе Заречный до 2024 года».</w:t>
      </w:r>
    </w:p>
    <w:p w:rsidR="004C13B8" w:rsidRPr="00590B3F" w:rsidRDefault="00FE6279" w:rsidP="007E21DD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590B3F">
        <w:rPr>
          <w:rFonts w:ascii="Liberation Serif" w:hAnsi="Liberation Serif" w:cs="Times New Roman"/>
          <w:sz w:val="24"/>
          <w:szCs w:val="24"/>
        </w:rPr>
        <w:t>План мероприятий по выполнению подпрограммы</w:t>
      </w:r>
      <w:r w:rsidR="00293ADD" w:rsidRPr="00590B3F">
        <w:rPr>
          <w:rFonts w:ascii="Liberation Serif" w:hAnsi="Liberation Serif" w:cs="Times New Roman"/>
          <w:sz w:val="24"/>
          <w:szCs w:val="24"/>
        </w:rPr>
        <w:t xml:space="preserve"> «Профилактика правонарушений на территории городского округа Заречный»</w:t>
      </w:r>
      <w:r w:rsidRPr="00590B3F">
        <w:rPr>
          <w:rFonts w:ascii="Liberation Serif" w:hAnsi="Liberation Serif" w:cs="Times New Roman"/>
          <w:sz w:val="24"/>
          <w:szCs w:val="24"/>
        </w:rPr>
        <w:t xml:space="preserve"> приведен в приложении № 2 к муниципальной программе </w:t>
      </w:r>
      <w:r w:rsidR="00C9652B" w:rsidRPr="00590B3F">
        <w:rPr>
          <w:rFonts w:ascii="Liberation Serif" w:hAnsi="Liberation Serif" w:cs="Times New Roman"/>
          <w:sz w:val="24"/>
          <w:szCs w:val="24"/>
        </w:rPr>
        <w:t>«</w:t>
      </w:r>
      <w:r w:rsidRPr="00590B3F">
        <w:rPr>
          <w:rFonts w:ascii="Liberation Serif" w:hAnsi="Liberation Serif" w:cs="Times New Roman"/>
          <w:sz w:val="24"/>
          <w:szCs w:val="24"/>
        </w:rPr>
        <w:t>Реализация социальной политики в городском округе Заречный до 2024 года».</w:t>
      </w:r>
      <w:r w:rsidR="004C13B8" w:rsidRPr="00590B3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E844AC" w:rsidRPr="00590B3F" w:rsidRDefault="004C13B8" w:rsidP="007E21DD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590B3F">
        <w:rPr>
          <w:rFonts w:ascii="Liberation Serif" w:hAnsi="Liberation Serif" w:cs="Times New Roman"/>
          <w:sz w:val="24"/>
          <w:szCs w:val="24"/>
        </w:rPr>
        <w:t>О</w:t>
      </w:r>
      <w:r w:rsidR="00FE6279" w:rsidRPr="00590B3F">
        <w:rPr>
          <w:rFonts w:ascii="Liberation Serif" w:hAnsi="Liberation Serif" w:cs="Times New Roman"/>
          <w:sz w:val="24"/>
          <w:szCs w:val="24"/>
        </w:rPr>
        <w:t xml:space="preserve">тветственные </w:t>
      </w:r>
      <w:r w:rsidRPr="00590B3F">
        <w:rPr>
          <w:rFonts w:ascii="Liberation Serif" w:hAnsi="Liberation Serif" w:cs="Times New Roman"/>
          <w:sz w:val="24"/>
          <w:szCs w:val="24"/>
        </w:rPr>
        <w:t>исполнители подпрограммы</w:t>
      </w:r>
      <w:r w:rsidR="00293ADD" w:rsidRPr="00590B3F">
        <w:rPr>
          <w:rFonts w:ascii="Liberation Serif" w:hAnsi="Liberation Serif" w:cs="Times New Roman"/>
          <w:sz w:val="24"/>
          <w:szCs w:val="24"/>
        </w:rPr>
        <w:t xml:space="preserve"> «Профилактика правонарушений на территории городского округа Заречный»</w:t>
      </w:r>
      <w:r w:rsidRPr="00590B3F">
        <w:rPr>
          <w:rFonts w:ascii="Liberation Serif" w:hAnsi="Liberation Serif" w:cs="Times New Roman"/>
          <w:sz w:val="24"/>
          <w:szCs w:val="24"/>
        </w:rPr>
        <w:t xml:space="preserve"> определены в приложении № 3 к муниципальной программе </w:t>
      </w:r>
      <w:r w:rsidR="00C9652B" w:rsidRPr="00590B3F">
        <w:rPr>
          <w:rFonts w:ascii="Liberation Serif" w:hAnsi="Liberation Serif" w:cs="Times New Roman"/>
          <w:sz w:val="24"/>
          <w:szCs w:val="24"/>
        </w:rPr>
        <w:t>«</w:t>
      </w:r>
      <w:r w:rsidRPr="00590B3F">
        <w:rPr>
          <w:rFonts w:ascii="Liberation Serif" w:hAnsi="Liberation Serif" w:cs="Times New Roman"/>
          <w:sz w:val="24"/>
          <w:szCs w:val="24"/>
        </w:rPr>
        <w:t xml:space="preserve">Реализация социальной политики в городском округе Заречный до 2024 года». </w:t>
      </w:r>
      <w:r w:rsidRPr="00590B3F">
        <w:rPr>
          <w:rFonts w:ascii="Liberation Serif" w:hAnsi="Liberation Serif" w:cs="Times New Roman"/>
          <w:sz w:val="24"/>
          <w:szCs w:val="24"/>
        </w:rPr>
        <w:cr/>
      </w:r>
    </w:p>
    <w:p w:rsidR="00FE6279" w:rsidRPr="00590B3F" w:rsidRDefault="00FE6279" w:rsidP="007E21D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E66002" w:rsidRPr="00590B3F" w:rsidRDefault="00E66002" w:rsidP="007E21DD">
      <w:pPr>
        <w:pStyle w:val="ConsPlusNormal"/>
        <w:keepNext/>
        <w:widowControl/>
        <w:ind w:firstLine="720"/>
        <w:jc w:val="both"/>
        <w:outlineLvl w:val="1"/>
        <w:rPr>
          <w:rFonts w:ascii="Liberation Serif" w:hAnsi="Liberation Serif" w:cs="Times New Roman"/>
          <w:b/>
          <w:sz w:val="24"/>
          <w:szCs w:val="24"/>
          <w:lang w:eastAsia="ar-SA"/>
        </w:rPr>
      </w:pPr>
    </w:p>
    <w:p w:rsidR="00C03FF2" w:rsidRPr="00590B3F" w:rsidRDefault="00C03FF2" w:rsidP="007E21DD">
      <w:pPr>
        <w:rPr>
          <w:rFonts w:ascii="Liberation Serif" w:hAnsi="Liberation Serif"/>
        </w:rPr>
        <w:sectPr w:rsidR="00C03FF2" w:rsidRPr="00590B3F" w:rsidSect="007E21DD">
          <w:pgSz w:w="11906" w:h="16838" w:code="9"/>
          <w:pgMar w:top="851" w:right="567" w:bottom="1134" w:left="1418" w:header="709" w:footer="709" w:gutter="0"/>
          <w:cols w:space="708"/>
          <w:docGrid w:linePitch="360"/>
        </w:sectPr>
      </w:pPr>
    </w:p>
    <w:p w:rsidR="00C92220" w:rsidRPr="00C92220" w:rsidRDefault="00C92220" w:rsidP="007E21DD">
      <w:pPr>
        <w:spacing w:after="160" w:line="256" w:lineRule="auto"/>
        <w:contextualSpacing/>
        <w:rPr>
          <w:rFonts w:ascii="Liberation Serif" w:eastAsia="Calibri" w:hAnsi="Liberation Serif"/>
          <w:sz w:val="6"/>
          <w:lang w:eastAsia="en-US"/>
        </w:rPr>
      </w:pPr>
      <w:bookmarkStart w:id="1" w:name="Par255"/>
      <w:bookmarkEnd w:id="1"/>
    </w:p>
    <w:tbl>
      <w:tblPr>
        <w:tblW w:w="15593" w:type="dxa"/>
        <w:tblLook w:val="04A0" w:firstRow="1" w:lastRow="0" w:firstColumn="1" w:lastColumn="0" w:noHBand="0" w:noVBand="1"/>
      </w:tblPr>
      <w:tblGrid>
        <w:gridCol w:w="1574"/>
        <w:gridCol w:w="570"/>
        <w:gridCol w:w="7327"/>
        <w:gridCol w:w="633"/>
        <w:gridCol w:w="631"/>
        <w:gridCol w:w="4858"/>
      </w:tblGrid>
      <w:tr w:rsidR="003D2739" w:rsidRPr="00075483" w:rsidTr="003D2739">
        <w:trPr>
          <w:trHeight w:val="1033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739" w:rsidRPr="00075483" w:rsidRDefault="003D2739" w:rsidP="007E21DD">
            <w:pPr>
              <w:rPr>
                <w:rFonts w:ascii="Liberation Serif" w:hAnsi="Liberation Serif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739" w:rsidRPr="00075483" w:rsidRDefault="003D2739" w:rsidP="007E21DD">
            <w:pPr>
              <w:rPr>
                <w:rFonts w:ascii="Liberation Serif" w:hAnsi="Liberation Serif"/>
              </w:rPr>
            </w:pPr>
          </w:p>
        </w:tc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739" w:rsidRPr="00075483" w:rsidRDefault="003D2739" w:rsidP="007E21D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739" w:rsidRPr="00075483" w:rsidRDefault="003D2739" w:rsidP="007E21D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739" w:rsidRPr="00075483" w:rsidRDefault="003D2739" w:rsidP="007E21D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D49" w:rsidRDefault="003D2739" w:rsidP="002A0D49">
            <w:pPr>
              <w:rPr>
                <w:rFonts w:ascii="Liberation Serif" w:hAnsi="Liberation Serif" w:cs="Arial"/>
              </w:rPr>
            </w:pPr>
            <w:r w:rsidRPr="00075483">
              <w:rPr>
                <w:rFonts w:ascii="Liberation Serif" w:hAnsi="Liberation Serif" w:cs="Arial"/>
              </w:rPr>
              <w:t xml:space="preserve">Приложение № 1 </w:t>
            </w:r>
          </w:p>
          <w:p w:rsidR="002A0D49" w:rsidRDefault="003D2739" w:rsidP="002A0D49">
            <w:pPr>
              <w:rPr>
                <w:rFonts w:ascii="Liberation Serif" w:hAnsi="Liberation Serif" w:cs="Arial"/>
              </w:rPr>
            </w:pPr>
            <w:r w:rsidRPr="00075483">
              <w:rPr>
                <w:rFonts w:ascii="Liberation Serif" w:hAnsi="Liberation Serif" w:cs="Arial"/>
              </w:rPr>
              <w:t xml:space="preserve">к муниципальной программе </w:t>
            </w:r>
          </w:p>
          <w:p w:rsidR="003D2739" w:rsidRPr="00075483" w:rsidRDefault="003D2739" w:rsidP="002A0D49">
            <w:pPr>
              <w:rPr>
                <w:rFonts w:ascii="Liberation Serif" w:hAnsi="Liberation Serif" w:cs="Arial"/>
              </w:rPr>
            </w:pPr>
            <w:r w:rsidRPr="00075483">
              <w:rPr>
                <w:rFonts w:ascii="Liberation Serif" w:hAnsi="Liberation Serif" w:cs="Arial"/>
              </w:rPr>
              <w:t>«Реализация социальной политики в городском округе Заречный до 2024 года»</w:t>
            </w:r>
          </w:p>
        </w:tc>
      </w:tr>
      <w:tr w:rsidR="003D2739" w:rsidRPr="00075483" w:rsidTr="003D2739">
        <w:trPr>
          <w:trHeight w:val="502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39" w:rsidRPr="002A0D49" w:rsidRDefault="003D2739" w:rsidP="007E21DD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2A0D49">
              <w:rPr>
                <w:rFonts w:ascii="Liberation Serif" w:hAnsi="Liberation Serif"/>
                <w:b/>
                <w:bCs/>
              </w:rPr>
              <w:t>ЦЕЛИ, ЗАДАЧИ И ЦЕЛЕВЫЕ ПОКАЗАТЕЛИ</w:t>
            </w:r>
          </w:p>
        </w:tc>
      </w:tr>
      <w:tr w:rsidR="003D2739" w:rsidRPr="00075483" w:rsidTr="003D2739">
        <w:trPr>
          <w:trHeight w:val="243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739" w:rsidRPr="002A0D49" w:rsidRDefault="003D2739" w:rsidP="007E21DD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2A0D49">
              <w:rPr>
                <w:rFonts w:ascii="Liberation Serif" w:hAnsi="Liberation Serif"/>
                <w:b/>
                <w:bCs/>
              </w:rPr>
              <w:t>реализации муниципальной программы</w:t>
            </w:r>
          </w:p>
        </w:tc>
      </w:tr>
      <w:tr w:rsidR="003D2739" w:rsidRPr="00075483" w:rsidTr="003D2739">
        <w:trPr>
          <w:trHeight w:val="487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739" w:rsidRPr="002A0D49" w:rsidRDefault="003D2739" w:rsidP="007E21DD">
            <w:pPr>
              <w:jc w:val="center"/>
              <w:rPr>
                <w:rFonts w:ascii="Liberation Serif" w:hAnsi="Liberation Serif"/>
                <w:b/>
              </w:rPr>
            </w:pPr>
            <w:r w:rsidRPr="002A0D49">
              <w:rPr>
                <w:rFonts w:ascii="Liberation Serif" w:hAnsi="Liberation Serif"/>
                <w:b/>
              </w:rPr>
              <w:t>«Реализация социальной политики в городском округе Заречный до 2024 года»</w:t>
            </w:r>
          </w:p>
        </w:tc>
      </w:tr>
    </w:tbl>
    <w:p w:rsidR="003D2739" w:rsidRPr="00075483" w:rsidRDefault="003D2739" w:rsidP="007E21DD">
      <w:pPr>
        <w:rPr>
          <w:rFonts w:ascii="Liberation Serif" w:hAnsi="Liberation Serif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1276"/>
        <w:gridCol w:w="4677"/>
        <w:gridCol w:w="1985"/>
        <w:gridCol w:w="709"/>
        <w:gridCol w:w="850"/>
        <w:gridCol w:w="709"/>
        <w:gridCol w:w="709"/>
        <w:gridCol w:w="708"/>
        <w:gridCol w:w="3119"/>
      </w:tblGrid>
      <w:tr w:rsidR="003D2739" w:rsidRPr="00075483" w:rsidTr="003D2739">
        <w:trPr>
          <w:trHeight w:val="1131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075483"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075483">
              <w:rPr>
                <w:rFonts w:ascii="Liberation Serif" w:hAnsi="Liberation Serif"/>
                <w:bCs/>
              </w:rPr>
              <w:t>№ цели, задачи, целевого показателя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075483">
              <w:rPr>
                <w:rFonts w:ascii="Liberation Serif" w:hAnsi="Liberation Serif"/>
                <w:bCs/>
              </w:rPr>
              <w:t>Наименование цели (целей) и задач, целевых показателей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075483"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075483">
              <w:rPr>
                <w:rFonts w:ascii="Liberation Serif" w:hAnsi="Liberation Serif"/>
                <w:bCs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075483">
              <w:rPr>
                <w:rFonts w:ascii="Liberation Serif" w:hAnsi="Liberation Serif"/>
                <w:bCs/>
              </w:rPr>
              <w:t>Источник значений показателей</w:t>
            </w:r>
          </w:p>
        </w:tc>
      </w:tr>
      <w:tr w:rsidR="003D2739" w:rsidRPr="00075483" w:rsidTr="003D2739">
        <w:trPr>
          <w:trHeight w:val="291"/>
        </w:trPr>
        <w:tc>
          <w:tcPr>
            <w:tcW w:w="846" w:type="dxa"/>
            <w:vMerge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2739" w:rsidRPr="00075483" w:rsidRDefault="003D2739" w:rsidP="007E21DD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3D2739" w:rsidRPr="00075483" w:rsidRDefault="003D2739" w:rsidP="007E21DD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2739" w:rsidRPr="00075483" w:rsidRDefault="003D2739" w:rsidP="007E21DD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075483">
              <w:rPr>
                <w:rFonts w:ascii="Liberation Serif" w:hAnsi="Liberation Serif"/>
                <w:bCs/>
              </w:rPr>
              <w:t>2020</w:t>
            </w:r>
          </w:p>
        </w:tc>
        <w:tc>
          <w:tcPr>
            <w:tcW w:w="850" w:type="dxa"/>
            <w:shd w:val="clear" w:color="auto" w:fill="auto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075483">
              <w:rPr>
                <w:rFonts w:ascii="Liberation Serif" w:hAnsi="Liberation Serif"/>
                <w:bCs/>
              </w:rPr>
              <w:t>2021</w:t>
            </w:r>
          </w:p>
        </w:tc>
        <w:tc>
          <w:tcPr>
            <w:tcW w:w="709" w:type="dxa"/>
            <w:shd w:val="clear" w:color="auto" w:fill="auto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075483">
              <w:rPr>
                <w:rFonts w:ascii="Liberation Serif" w:hAnsi="Liberation Serif"/>
                <w:bCs/>
              </w:rPr>
              <w:t>2022</w:t>
            </w:r>
          </w:p>
        </w:tc>
        <w:tc>
          <w:tcPr>
            <w:tcW w:w="709" w:type="dxa"/>
            <w:shd w:val="clear" w:color="auto" w:fill="auto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075483">
              <w:rPr>
                <w:rFonts w:ascii="Liberation Serif" w:hAnsi="Liberation Serif"/>
                <w:bCs/>
              </w:rPr>
              <w:t>2023</w:t>
            </w:r>
          </w:p>
        </w:tc>
        <w:tc>
          <w:tcPr>
            <w:tcW w:w="708" w:type="dxa"/>
            <w:shd w:val="clear" w:color="auto" w:fill="auto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075483">
              <w:rPr>
                <w:rFonts w:ascii="Liberation Serif" w:hAnsi="Liberation Serif"/>
                <w:bCs/>
              </w:rPr>
              <w:t>2024</w:t>
            </w:r>
          </w:p>
        </w:tc>
        <w:tc>
          <w:tcPr>
            <w:tcW w:w="3119" w:type="dxa"/>
            <w:vMerge/>
            <w:vAlign w:val="center"/>
            <w:hideMark/>
          </w:tcPr>
          <w:p w:rsidR="003D2739" w:rsidRPr="00075483" w:rsidRDefault="003D2739" w:rsidP="007E21DD">
            <w:pPr>
              <w:rPr>
                <w:rFonts w:ascii="Liberation Serif" w:hAnsi="Liberation Serif"/>
                <w:bCs/>
              </w:rPr>
            </w:pPr>
          </w:p>
        </w:tc>
      </w:tr>
    </w:tbl>
    <w:p w:rsidR="003D2739" w:rsidRPr="00075483" w:rsidRDefault="003D2739" w:rsidP="007E21DD">
      <w:pPr>
        <w:rPr>
          <w:rFonts w:ascii="Liberation Serif" w:hAnsi="Liberation Serif"/>
          <w:sz w:val="6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1276"/>
        <w:gridCol w:w="4677"/>
        <w:gridCol w:w="1985"/>
        <w:gridCol w:w="709"/>
        <w:gridCol w:w="850"/>
        <w:gridCol w:w="709"/>
        <w:gridCol w:w="709"/>
        <w:gridCol w:w="708"/>
        <w:gridCol w:w="3119"/>
      </w:tblGrid>
      <w:tr w:rsidR="003D2739" w:rsidRPr="00075483" w:rsidTr="003D2739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075483"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075483"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ind w:left="113" w:right="113"/>
              <w:jc w:val="center"/>
              <w:rPr>
                <w:rFonts w:ascii="Liberation Serif" w:hAnsi="Liberation Serif"/>
                <w:bCs/>
              </w:rPr>
            </w:pPr>
            <w:r w:rsidRPr="00075483"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075483"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075483"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075483"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075483">
              <w:rPr>
                <w:rFonts w:ascii="Liberation Serif" w:hAnsi="Liberation Serif"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075483">
              <w:rPr>
                <w:rFonts w:ascii="Liberation Serif" w:hAnsi="Liberation Serif"/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</w:rPr>
            </w:pPr>
            <w:r w:rsidRPr="00075483">
              <w:rPr>
                <w:rFonts w:ascii="Liberation Serif" w:hAnsi="Liberation Serif"/>
                <w:bCs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ind w:left="114" w:right="114"/>
              <w:jc w:val="center"/>
              <w:rPr>
                <w:rFonts w:ascii="Liberation Serif" w:hAnsi="Liberation Serif"/>
                <w:bCs/>
              </w:rPr>
            </w:pPr>
            <w:r w:rsidRPr="00075483">
              <w:rPr>
                <w:rFonts w:ascii="Liberation Serif" w:hAnsi="Liberation Serif"/>
                <w:bCs/>
              </w:rPr>
              <w:t>10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Подпрограмма 1. Меры социальной защиты и социальной поддержки населения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1.1.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Цель 1.1. Сохранение и развитие системы мер по социальной поддержке отдельных категорий граждан городского округа Заречный (малообеспеченных, неполных, многодетных семей, ветеранов Великой Отечественной войны, тружеников тыла, детей с ограниченными возможностями здоровья и членов их семей, детей-сирот и детей, оставшихся без попечения родителей, поддержку самореализации женщин и улучшение их положения, реабилитацию инвалидов, участников боевых действий, инвалидов военной службы)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1.1.1.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Задача 1.1.1. Оказание адресной социальной помощи населению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1.1.1.1.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 xml:space="preserve">Доля граждан, получивших адресную социальную помощь (от общего числа обратившихся)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1.1.1.2.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Количество получателей социальных пособий из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 xml:space="preserve">Постановление администрации городского округа Заречный №80-П от 17.01.2019 «О выплате социального пособия для неработающих инвалидов </w:t>
            </w:r>
            <w:r w:rsidRPr="00075483">
              <w:rPr>
                <w:rFonts w:ascii="Liberation Serif" w:hAnsi="Liberation Serif"/>
              </w:rPr>
              <w:lastRenderedPageBreak/>
              <w:t>боевых действий в 2019 году»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1.1.1.3.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Доля муниципальных служащих, получивших пенсионное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 xml:space="preserve">Закон Свердловской области от 29.10.2007 №136-ОЗ «Об особенностях муниципальной службы на территории Свердловской области» 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1.1.1.4.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Доля почетных граждан, проживающих в городском округе Заречный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 xml:space="preserve">Решение Думы от 30.11.2017 №142-Р «Об утверждении Положения о присвоении звания «Почетный гражданин городского округа Заречный» 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1.1.2.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Задача 1.1.2. Социальная поддержка некоммерческих организаций городского округа Заречный; осуществляющих социальную поддержку социально незащищенных категорий населения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1.1.2.1.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Количество социально ориентированных общественных организаций (объединений), получающих субсидии из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1.1.2.2.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Количество культурно-досуговых мероприятий, проведенных общественными организациями для социально незащищенных категорий населения и с их участием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1.1.3.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Задача 1.1.3.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1.1.3.1.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 xml:space="preserve">Доля граждан, получивших субсидию на оплату жилого помещения и коммунальных услуг в общей численности </w:t>
            </w:r>
            <w:r w:rsidRPr="00075483">
              <w:rPr>
                <w:rFonts w:ascii="Liberation Serif" w:hAnsi="Liberation Serif"/>
              </w:rPr>
              <w:lastRenderedPageBreak/>
              <w:t>граждан, имеющих право на соответствующие меры социальной поддержки и обратившихся в уполномоченный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lastRenderedPageBreak/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 xml:space="preserve">Постановление администрации городского округа Заречный № 168-П </w:t>
            </w:r>
            <w:r w:rsidRPr="00075483">
              <w:rPr>
                <w:rFonts w:ascii="Liberation Serif" w:hAnsi="Liberation Serif"/>
              </w:rPr>
              <w:lastRenderedPageBreak/>
              <w:t>от 07.02.2017 «О предоставлении субсидий гражданам на оплату жилого помещения и коммунальных услуг в городском округе Заречный»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1.1.3.2.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Доля граждан, получивших компенсацию расходов на оплату жилого помещения и коммунальных услуг из средств областного бюджета в общей численности граждан, имеющих право на соответствующие меры социальной поддержки и обратившихся в уполномоченный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Постановление администрации городского округа Заречный № 168-П от 07.02.2017 «О предоставлении субсидий гражданам на оплату жилого помещения и коммунальных услуг в городском округе Заречный»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1.1.3.3.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Доля граждан, получивших компенсацию расходов на оплату жилого помещения и коммунальных услуг из средств федерального бюджета в общей численности граждан, имеющих право на соответствующие меры социальной поддержки и обратившихся в уполномоченный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Постановление администрации городского округа Заречный № 168-П от 07.02.2017 «О предоставлении субсидий гражданам на оплату жилого помещения и коммунальных услуг в городском округе Заречный»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1.1.4.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Задача 1.1.4. Осуществление государственного полномочия Свердловской области по компенсации расходов на оплату жилого помещения и коммунальных услуг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1.1.4.1.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 xml:space="preserve">Доля граждан, получивших компенсацию расходов на оплату жилого помещения и </w:t>
            </w:r>
            <w:r w:rsidRPr="00075483">
              <w:rPr>
                <w:rFonts w:ascii="Liberation Serif" w:hAnsi="Liberation Serif"/>
              </w:rPr>
              <w:lastRenderedPageBreak/>
              <w:t>коммунальных услуг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lastRenderedPageBreak/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 xml:space="preserve">Постановление администрации городского </w:t>
            </w:r>
            <w:r w:rsidRPr="00075483">
              <w:rPr>
                <w:rFonts w:ascii="Liberation Serif" w:hAnsi="Liberation Serif"/>
              </w:rPr>
              <w:lastRenderedPageBreak/>
              <w:t>округа Заречный № 07-П от 13.01.2014 «Об утверждении Положения об организации работы по предоставлению компенсаций расходов на оплату жилого помещения и коммунальных услуг (мер социальной поддержки по оплате жилого помещения и коммунальных услуг) на территории городского округа Заречный»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2.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Подпрограмма 2. Доступная среда для инвалидов и маломобильных групп населения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2.2.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Цель 2.2. Обеспечение на территории городского округа Заречный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2.2.1.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Задача 2.2.1. Повышение уровня доступности приоритетных муниципальных объектов и услуг в сферах жизнедеятельности инвалидов и других МГН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2.2.1.1.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Доля доступных для инвалидов и других МГН приоритетных муниципальных объектов социальной инфраструктуры от общего количества приоритетных муниципальных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Федеральный закон от 24.11.1995 N 181-ФЗ "О социальной защите инвалидов в Российской Федерации"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2.2.2.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Задача 2.2.2. Адаптация объектов дорожной инфраструктуры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2.2.2.1.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Доля пешеходных переходов на перекрестках, адаптированных для инвалидов и МГН, от общего числа пешеходных переходов на перекрестках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 xml:space="preserve">Федеральный закон от 18.07.2019 N 184-ФЗ «О внесении изменений в Федеральный закон «О социальной защите инвалидов в Российской Федерации» и признании утратившим силу пункта 16 </w:t>
            </w:r>
            <w:r w:rsidRPr="00075483">
              <w:rPr>
                <w:rFonts w:ascii="Liberation Serif" w:hAnsi="Liberation Serif"/>
              </w:rPr>
              <w:lastRenderedPageBreak/>
              <w:t>части 6 статьи 7 Федерального закона "Об организации предоставления государственных и муниципальных услуг»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2.2.2.2.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Доля социально значимых объектов, стоянки у которых оборудованы парковочными местами для автотранспорта инвалидов и МГН, от общего числа социально значимых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Федеральный закон от 18.07.2019 N 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"Об организации предоставления государственных и муниципальных услуг»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2.2.2.3.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Доля светофоров, оборудованных устройством звукового дублирования сигнала, от общего числа светофором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 xml:space="preserve">Федеральный закон от 18.07.2019 N 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"Об организации предоставления </w:t>
            </w:r>
            <w:r w:rsidRPr="00075483">
              <w:rPr>
                <w:rFonts w:ascii="Liberation Serif" w:hAnsi="Liberation Serif"/>
              </w:rPr>
              <w:lastRenderedPageBreak/>
              <w:t>государственных и муниципальных услуг»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2.2.2.4.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Доля остановок общественного транспорта, оборудованных для инвалидов и МГН, от общего числа остановок общественного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Федеральный закон от 18.07.2019 N 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"Об организации предоставления государственных и муниципальных услуг»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2.2.2.5.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Доля доступных для инвалидов объектов транспортной инфраструктуры пассажирского транспорта в зависимости от стойких расстройств функций организма, от общего числа объектов транспортной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Федеральный закон от 18.07.2019 N 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"Об организации предоставления государственных и муниципальных услуг»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2.2.3.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Задача 2.2.3. Повышение доступности и качества реабилитационных услуг для инвалидов и детей-инвалидов, а также содействие их интеграции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2.2.3.1.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Количество работников,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общего числа работников данных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2.2.4.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Задача 2.2.4. Приведение жилых помещений инвалидов и общего имущества в многоквартирных домах, в которых проживают инвалиды, в 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2.2.4.1.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Доля жилых помещений, в которых проживают инвалиды, приведенных в 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Процент по отношению к 2019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Постановление Правительства Российской Федерации от 09.07.2016 № 649 "О мерах по приспособлению жилых помещений и общего имущества в многоквартирном доме с учетом потребностей инвалидов"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2.2.4.2.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 xml:space="preserve">Доля общего имущества в многоквартирных домах, в которых проживают инвалиды, приведенного в 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</w:t>
            </w:r>
            <w:r w:rsidRPr="00075483">
              <w:rPr>
                <w:rFonts w:ascii="Liberation Serif" w:hAnsi="Liberation Serif"/>
              </w:rPr>
              <w:lastRenderedPageBreak/>
              <w:t>Правительства Российской Федерации от 9 июля 2016 года № 649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lastRenderedPageBreak/>
              <w:t>Процент по отношению к 2019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 xml:space="preserve">Постановление Правительства Российской Федерации от 09.07.2016 № 649 "О мерах по приспособлению жилых помещений и общего имущества в многоквартирном доме с </w:t>
            </w:r>
            <w:r w:rsidRPr="00075483">
              <w:rPr>
                <w:rFonts w:ascii="Liberation Serif" w:hAnsi="Liberation Serif"/>
              </w:rPr>
              <w:lastRenderedPageBreak/>
              <w:t>учетом потребностей инвалидов"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lastRenderedPageBreak/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3.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Подпрограмма 3. Профилактика наркомании и противодействие незаконному обороту наркотиков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3.3.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Цель 3.3. Осуществление полномочий органов местного самоуправления в области создания условий для профилактики наркомании путем проведения мероприятий политического, педагогического, медицинского, правового, социального, культурного, физкультурно-спортивного и иного характера, направленных на предупреждение возникновения и распространения наркомании, а также путем пресечения незаконного оборота наркотических средств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3.3.1.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Задача 3.3.1. Проведение системной работы по профилактике употребления наркотических и психоактивных веществ, активизация борьбы с пьянством и алкоголизмом.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3.3.1.1.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Охват тестированием учащихся на наличие признаков употребления психоактивных веществ (далее - ПАВ)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Процент от общего количества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3.3.1.2.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 xml:space="preserve">Количество проведенных общегородских физкультурно-оздоровительных мероприятий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3.3.1.3.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Доля подростков и молодежи в возрасте от 12 до 20 лет, вовлеченных в профилактические мероприятия, по отношению к общей численности указанной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3.3.2.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Задача 3.3.2. Оказание медицинской, социальной, психологической помощи и услуг лицам, страдающим химическими зависимостями. Развитие волонтерского движения, взаимодействие с общественными и религиозными организациями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3.3.2.1.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Количество лиц, находящихся на учете в МСЧ-32 с диагнозом «наркомания».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3.3.2.2.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Количество несовершеннолетних, состоящих на учете в комиссиях по делам несовершеннолетних и защите их прав за употребление алкоголя, наркотических и токсических средств.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3.3.2.3.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 xml:space="preserve">Уровень охвата потребителей инъекционных наркотиков </w:t>
            </w:r>
            <w:r w:rsidRPr="00075483">
              <w:rPr>
                <w:rFonts w:ascii="Liberation Serif" w:hAnsi="Liberation Serif"/>
              </w:rPr>
              <w:lastRenderedPageBreak/>
              <w:t>мероприятиями, направленными на профилактику наркомании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lastRenderedPageBreak/>
              <w:t>Процент от числа подлежащих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3.3.2.4.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Количество мероприятий антинаркотической направленности, проведенных с участием социально ориентированных некоммерческих организаций и религиозных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3.3.3.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Задача 3.3.3. Совершенствование нормативно-правовых организационных механизмов, обеспечивающих взаимодействие субъектов системы профилактики наркомании и правонарушений, связанных с незаконным оборотом наркотиков. Информирование населения о мерах противодействия   наркомании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3.3.3.1.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Количество проведенных межведомственных профилактических акций с освещением в СМИ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3.3.4.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Задача 3.3.4. Организационное и ресурсное обеспечение субъектов профилактики наркомании. Повышение квалификации сотрудников и специалистов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3.3.4.1.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Количество сотрудников учреждений и организаций, прошедших повышение квалификации по вопросам организации профилактической работы с молодежью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Процент от общего числа сотрудников учреждений, работающих по данной проблематике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4.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Подпрограмма 4. Гармонизация межнациональных и межконфессиональных отношений, профилактика экстремизма на территории городского округа Заречный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4.4.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Цель 4.4. Реализация Указа Президента Российской Федерации от 19.12.2012 № 1666 «О Стратегии государственной национальной политики Российской Федерации на период до 2025 года», Стратегией противодействия экстремизму в Российской Федерации до 2025 года, утвержденной Президентом Российской Федерации 28.11.2014 № Пр-2753, гармонизация, межнациональных и межконфессиональных отношений, профилактика экстремизма и обеспечения стабильного социального развития городского округа Заречный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4.4.1.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Задача 4.4.1. Мониторинг социальных, экономических, политических и иных общественных процессов, оказывающих влияние на ситуацию в сфере гармонизации межнациональных и межконфессиональных отношений, профилактики экстремизма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lastRenderedPageBreak/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4.4.1.1.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Отсутствие случаев проявления терроризма и экстремизма на территории городского округа Заречный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Количество случаев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Указа Президента Российской Федерации от 19.12.2012 № 1666 «О Стратегии государственной национальной политики Российской Федерации на период до 2025 года»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4.4.2.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Задача 4.4.2. Организация взаимодействия исполнительных органов государственной власти Свердловской области, иных государственных органов Свердловской области, территориальных органов федеральных органов исполнительной власти, органов местного самоуправления и социально ориентированных некоммерческих организаций городского округа Заречный, направленного на гармонизацию межнациональных и межконфессиональных отношений, профилактику экстремистской деятельности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4.4.2.1.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Количество проведенных заседаний межведомственной комиссии по профилактике экстремизма на территории городского округа Заречный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Количество заседаний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Положение о межведомственной комиссии по профилактике экстремизма на территории городского округа Заречный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4.4.2.2.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Количество социально ориентированных некоммерческих организаций, принявших участие в подготовке и проведении мероприятий, направленных на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4.4.3.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Задача 4.4.3. Обеспечение равноправия граждан, реализации их конституционных прав в сфере государственной национальной политики Российской Федерации и межнационального мира и согласия, гармонизации межнациональных (межэтнических) отношений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4.4.3.1.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 xml:space="preserve">Отсутствие случаев обращений жителей муниципального образования в органы местного самоуправления по вопросам </w:t>
            </w:r>
            <w:r w:rsidRPr="00075483">
              <w:rPr>
                <w:rFonts w:ascii="Liberation Serif" w:hAnsi="Liberation Serif"/>
              </w:rPr>
              <w:lastRenderedPageBreak/>
              <w:t>межнациональных и межконфессиональных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lastRenderedPageBreak/>
              <w:t>Количество случаев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 xml:space="preserve">Указа Президента Российской Федерации от 19.12.2012 № 1666 «О Стратегии государственной </w:t>
            </w:r>
            <w:r w:rsidRPr="00075483">
              <w:rPr>
                <w:rFonts w:ascii="Liberation Serif" w:hAnsi="Liberation Serif"/>
              </w:rPr>
              <w:lastRenderedPageBreak/>
              <w:t>национальной политики Российской Федерации на период до 2025 года»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lastRenderedPageBreak/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4.4.4.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Задача 4.4.4. Формирование системы социальной и культурной адаптации и интеграции мигрантов, содействие национально-культурному развитию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4.4.4.1.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 xml:space="preserve">Количество проведенных национальных праздников и мероприятий посвященных Дню народов Среднего Урала, Дню народного единства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4.4.4.2.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Количество проведённых мероприятий, направленных на формирование толерантного поведения, культуры межэтнического и межконфессионального общения в молодёжной среде (выставок, мастер-классов, конференций, соревнований, акций, конкурсов, "круглых столов"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4.4.5.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Задача 4.4.5. Реализация государственной национальной политики Российской Федерации на территории городского округа Заречный в сферах межнациональных и межконфессиональных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порядка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4.4.5.1.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 xml:space="preserve">Количество проведенных общегородских мероприятий, направленных на гармонизацию межнациональных и межконфессиональных отношений, профилактику экстремизма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4.4.5.2.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Количество человек, принявших участие в мероприятиях, направленных на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Тыс.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47,5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4.4.5.3.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 xml:space="preserve">Доля молодых граждан в возрасте от 14 до 30 лет, принявших участие в </w:t>
            </w:r>
            <w:r w:rsidRPr="00075483">
              <w:rPr>
                <w:rFonts w:ascii="Liberation Serif" w:hAnsi="Liberation Serif"/>
              </w:rPr>
              <w:lastRenderedPageBreak/>
              <w:t>мероприятиях, направленных на гармонизацию межнациональных и межконфессиональных отношений, профилактику экстремизма и укрепление толерантности, на историко-культурное воспитание молодых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lastRenderedPageBreak/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4.4.6.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Задача 4.4.6. Информационное обеспечение реализации государственной национальной политики Российской Федерации на территории городского округа Заречный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4.4.6.1.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 xml:space="preserve">Обеспечение информированности населения города о проведенных на территории муниципалитета общегородских мероприятиях, направленных на гармонизацию межнациональных и межконфессиональных отношений, профилактику экстремизма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Количество публикаций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Подпрограмма 5. Комплексные меры по ограничению распространения заболевания, вызываемого вирусом иммунодефицита человека (ВИЧ-инфекции), на территории городского округа Заречный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5.5.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Цель 5.5. Развитие комплекса организационных, психолого-педагогических, правовых и медико-социальных условий для стабилизации эпидемической ситуации и снижения темпов распространения ВИЧ-инфекции и заболеваний, передаваемых половым путем, на территории округа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5.5.1.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Задача 5.5.1. Организация и проведение мероприятий по профилактике ВИЧ-инфекции в соответствии с действующим законодательством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5.5.1.1.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Количество заседаний межведомственной комиссии по противодействию распространения ВИЧ –инфекции.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Положение о межведомственной комиссии по противодействию распространения ВИЧ –инфекции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5.5.1.2.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 xml:space="preserve">Доля образовательных организаций, в которых реализуется программа по профилактике ВИЧ-инфекции среди </w:t>
            </w:r>
            <w:r w:rsidRPr="00075483">
              <w:rPr>
                <w:rFonts w:ascii="Liberation Serif" w:hAnsi="Liberation Serif"/>
              </w:rPr>
              <w:lastRenderedPageBreak/>
              <w:t xml:space="preserve">обучающихся образовательных организаций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lastRenderedPageBreak/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 xml:space="preserve">Распоряжение Правительства Свердловской области от </w:t>
            </w:r>
            <w:r w:rsidRPr="00075483">
              <w:rPr>
                <w:rFonts w:ascii="Liberation Serif" w:hAnsi="Liberation Serif"/>
              </w:rPr>
              <w:lastRenderedPageBreak/>
              <w:t>19.09.2016 № 860-РП «О дополнительных мерах по ограничению распространения заболевания, вызываемого вирусом иммунодефицита человека (ВИЧ-инфекции), на территории Свердловской области на 2016-2020 годы»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lastRenderedPageBreak/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5.5.1.3.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Доля организаций молодежной политики, культуры, физической культуры и спорта, в которых реализуется программа по профилактике ВИЧ-инфекции среди обучающихся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Распоряжение Правительства Свердловской области от 19.09.2016 № 860-РП «О дополнительных мерах по ограничению распространения заболевания, вызываемого вирусом иммунодефицита человека (ВИЧ-инфекции), на территории Свердловской области на 2016-2020 годы»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5.5.1.4.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Охват профилактическим обследованием населения на ВИЧ-инфекцию, в том числе обследование групп высокого поведенческого риска (потребители инъекционных наркотиков, инфекциями, передаваемыми половым путем, контактные с ВИЧ-инфицированными, гомосексуалисты)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Процент от численности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27,3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27,3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 xml:space="preserve">Распоряжение Правительства Свердловской области от 19.09.2016 № 860-РП «О дополнительных мерах по ограничению распространения заболевания, вызываемого вирусом иммунодефицита </w:t>
            </w:r>
            <w:r w:rsidRPr="00075483">
              <w:rPr>
                <w:rFonts w:ascii="Liberation Serif" w:hAnsi="Liberation Serif"/>
              </w:rPr>
              <w:lastRenderedPageBreak/>
              <w:t>человека (ВИЧ-инфекции), на территории Свердловской области на 2016-2020 годы»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lastRenderedPageBreak/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5.5.2.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Задача 5.5.2. Создание единого информационного пространства для повышения уровня информированности населения городского округа Заречный о ВИЧ-инфекции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5.5.2.1.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Уровень информированности населения 15-49 лет о ВИЧ-инфекции о путях предотвращения передачи ВИЧ-инфекции, участвующих в анкетировании при проведении акций в рамках Всемирного дня борьбы со СПИДом.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Распоряжение Правительства Свердловской области от 19.09.2016 № 860-РП «О дополнительных мерах по ограничению распространения заболевания, вызываемого вирусом иммунодефицита человека (ВИЧ-инфекции), на территории Свердловской области на 2016-2020 годы»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5.5.2.2.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Охват работающего населения информацией по ВИЧ-инфекции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Распоряжение Правительства Свердловской области от 19.09.2016 № 860-РП «О дополнительных мерах по ограничению распространения заболевания, вызываемого вирусом иммунодефицита человека (ВИЧ-инфекции), на территории Свердловской области на 2016-2020 годы»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lastRenderedPageBreak/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5.5.2.3.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Охват обучающихся образовательных организаций информацией по ВИЧ-инфекции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Распоряжение Правительства Свердловской области от 19.09.2016 № 860-РП «О дополнительных мерах по ограничению распространения заболевания, вызываемого вирусом иммунодефицита человека (ВИЧ-инфекции), на территории Свердловской области на 2016-2020 годы»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5.5.2.4.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Охват населения в возрасте 15 - 49 лет профилактическими программами по ВИЧ-инфекции, в том числе при проведении акций, образовательных программ, информационных компаний.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Процент от численности населения указанного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Распоряжение Правительства Свердловской области от 19.09.2016 № 860-РП «О дополнительных мерах по ограничению распространения заболевания, вызываемого вирусом иммунодефицита человека (ВИЧ-инфекции), на территории Свердловской области на 2016-2020 годы»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Подпрограмма 6. Профилактика правонарушений на территории городского округа Заречный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6.6.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075483">
              <w:rPr>
                <w:rFonts w:ascii="Liberation Serif" w:hAnsi="Liberation Serif"/>
                <w:bCs/>
                <w:color w:val="000000"/>
              </w:rPr>
              <w:t>Цель 6.6. Совершенствование многоуровневой системы профилактики преступлений на территории городского округа Заречный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6.6.1.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Задача 6.6.1. Снижение уровня преступности, укрепление законности и правопорядка на территории городского округа Заречный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6.6.1.1.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Снижение числа зарегистрированных преступлений, по отношению к аналогичному периоду прошлого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Федеральный закон от 07 февраля 2011 года № 3-ФЗ «О полиции»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lastRenderedPageBreak/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6.6.2.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Задача 6.6.2. Профилактика правонарушений несовершеннолетних и молодежи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6.6.2.1.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Снижение числа преступлений, совершенных несовершеннолетними, по отношению к аналогичному периоду прошлого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6.6.3.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739" w:rsidRPr="00075483" w:rsidRDefault="003D2739" w:rsidP="007E21DD">
            <w:pPr>
              <w:ind w:left="114" w:right="113"/>
              <w:jc w:val="both"/>
              <w:rPr>
                <w:rFonts w:ascii="Liberation Serif" w:hAnsi="Liberation Serif"/>
                <w:color w:val="000000"/>
              </w:rPr>
            </w:pPr>
            <w:r w:rsidRPr="00075483">
              <w:rPr>
                <w:rFonts w:ascii="Liberation Serif" w:hAnsi="Liberation Serif"/>
                <w:color w:val="000000"/>
              </w:rPr>
              <w:t>Задача 6.6.3. Профилактика правонарушений на улицах, в местах массового пребывания и отдыха граждан, иных общественных местах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6.6.3.1.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 xml:space="preserve">Снижение числа преступлений, совершаемых на улицах, в общественных местах (разбои, грабежи, кражи, хулиганство), по отношению к аналогичному периоду прошлого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Федеральный закон от 02 апреля 2014 года N2 44-Ф3 «Об участии граждан в охране общественного порядка»</w:t>
            </w:r>
          </w:p>
        </w:tc>
      </w:tr>
      <w:tr w:rsidR="003D2739" w:rsidRPr="00075483" w:rsidTr="003D27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6.6.3.2.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3" w:right="113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Снижение числа правонарушений, посягающих на общественный порядок и общественную безопасность (преступления, совершенные лицами, находящимися в состоянии алкогольного опьянения; в сфере незаконного оборота наркотиков), по отношению к аналогичному периоду прошлого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39" w:rsidRPr="00075483" w:rsidRDefault="003D2739" w:rsidP="007E21DD">
            <w:pPr>
              <w:jc w:val="center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39" w:rsidRPr="00075483" w:rsidRDefault="003D2739" w:rsidP="007E21DD">
            <w:pPr>
              <w:ind w:left="114" w:right="114"/>
              <w:jc w:val="both"/>
              <w:rPr>
                <w:rFonts w:ascii="Liberation Serif" w:hAnsi="Liberation Serif"/>
              </w:rPr>
            </w:pPr>
            <w:r w:rsidRPr="00075483">
              <w:rPr>
                <w:rFonts w:ascii="Liberation Serif" w:hAnsi="Liberation Serif"/>
              </w:rPr>
              <w:t>Федеральный закон от 02 апреля 2014 года N2 44-Ф3 «Об участии граждан в охране общественного порядка»</w:t>
            </w:r>
          </w:p>
        </w:tc>
      </w:tr>
    </w:tbl>
    <w:p w:rsidR="003D2739" w:rsidRPr="00075483" w:rsidRDefault="003D2739" w:rsidP="007E21DD">
      <w:pPr>
        <w:rPr>
          <w:rFonts w:ascii="Liberation Serif" w:hAnsi="Liberation Serif"/>
        </w:rPr>
      </w:pPr>
    </w:p>
    <w:p w:rsidR="003D2739" w:rsidRPr="00075483" w:rsidRDefault="003D2739" w:rsidP="007E21DD">
      <w:pPr>
        <w:rPr>
          <w:rFonts w:ascii="Liberation Serif" w:hAnsi="Liberation Serif"/>
        </w:rPr>
      </w:pPr>
    </w:p>
    <w:p w:rsidR="003D2739" w:rsidRPr="00075483" w:rsidRDefault="003D2739" w:rsidP="007E21DD">
      <w:pPr>
        <w:rPr>
          <w:rFonts w:ascii="Liberation Serif" w:hAnsi="Liberation Serif"/>
        </w:rPr>
      </w:pPr>
    </w:p>
    <w:p w:rsidR="003D2739" w:rsidRPr="00075483" w:rsidRDefault="003D2739" w:rsidP="007E21DD">
      <w:pPr>
        <w:rPr>
          <w:rFonts w:ascii="Liberation Serif" w:hAnsi="Liberation Serif"/>
        </w:rPr>
      </w:pPr>
    </w:p>
    <w:p w:rsidR="003D2739" w:rsidRPr="00075483" w:rsidRDefault="003D2739" w:rsidP="007E21DD">
      <w:pPr>
        <w:rPr>
          <w:rFonts w:ascii="Liberation Serif" w:hAnsi="Liberation Serif"/>
        </w:rPr>
      </w:pPr>
    </w:p>
    <w:p w:rsidR="00AE478D" w:rsidRPr="00590B3F" w:rsidRDefault="00AE478D" w:rsidP="007E21DD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AE478D" w:rsidRPr="00590B3F" w:rsidRDefault="00AE478D" w:rsidP="007E21DD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AE478D" w:rsidRPr="00590B3F" w:rsidRDefault="00AE478D" w:rsidP="007E21DD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1733BE" w:rsidRPr="00590B3F" w:rsidRDefault="00AE478D" w:rsidP="007E21DD">
      <w:pPr>
        <w:autoSpaceDE w:val="0"/>
        <w:autoSpaceDN w:val="0"/>
        <w:adjustRightInd w:val="0"/>
        <w:ind w:left="11057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br w:type="page"/>
      </w:r>
      <w:bookmarkStart w:id="2" w:name="Par325"/>
      <w:bookmarkStart w:id="3" w:name="Par576"/>
      <w:bookmarkEnd w:id="2"/>
      <w:bookmarkEnd w:id="3"/>
    </w:p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236"/>
        <w:gridCol w:w="645"/>
        <w:gridCol w:w="444"/>
        <w:gridCol w:w="444"/>
        <w:gridCol w:w="444"/>
        <w:gridCol w:w="444"/>
        <w:gridCol w:w="12794"/>
      </w:tblGrid>
      <w:tr w:rsidR="001733BE" w:rsidTr="001733BE">
        <w:trPr>
          <w:trHeight w:val="1399"/>
        </w:trPr>
        <w:tc>
          <w:tcPr>
            <w:tcW w:w="236" w:type="dxa"/>
            <w:vAlign w:val="bottom"/>
            <w:hideMark/>
          </w:tcPr>
          <w:p w:rsidR="001733BE" w:rsidRDefault="001733BE" w:rsidP="007E21DD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vAlign w:val="bottom"/>
            <w:hideMark/>
          </w:tcPr>
          <w:p w:rsidR="001733BE" w:rsidRDefault="001733BE" w:rsidP="007E21D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44" w:type="dxa"/>
            <w:vAlign w:val="bottom"/>
            <w:hideMark/>
          </w:tcPr>
          <w:p w:rsidR="001733BE" w:rsidRDefault="001733BE" w:rsidP="007E21D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44" w:type="dxa"/>
            <w:vAlign w:val="bottom"/>
            <w:hideMark/>
          </w:tcPr>
          <w:p w:rsidR="001733BE" w:rsidRDefault="001733BE" w:rsidP="007E21D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44" w:type="dxa"/>
            <w:vAlign w:val="bottom"/>
            <w:hideMark/>
          </w:tcPr>
          <w:p w:rsidR="001733BE" w:rsidRDefault="001733BE" w:rsidP="007E21D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44" w:type="dxa"/>
            <w:vAlign w:val="bottom"/>
            <w:hideMark/>
          </w:tcPr>
          <w:p w:rsidR="001733BE" w:rsidRDefault="001733BE" w:rsidP="007E21D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794" w:type="dxa"/>
            <w:noWrap/>
            <w:vAlign w:val="center"/>
            <w:hideMark/>
          </w:tcPr>
          <w:p w:rsidR="002A0D49" w:rsidRDefault="001733BE" w:rsidP="002A0D49">
            <w:pPr>
              <w:ind w:left="7801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Приложение № 2 </w:t>
            </w:r>
          </w:p>
          <w:p w:rsidR="002A0D49" w:rsidRDefault="001733BE" w:rsidP="002A0D49">
            <w:pPr>
              <w:ind w:left="7801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к муниципальной программе </w:t>
            </w:r>
          </w:p>
          <w:p w:rsidR="001733BE" w:rsidRDefault="001733BE" w:rsidP="002A0D49">
            <w:pPr>
              <w:ind w:left="7801"/>
              <w:rPr>
                <w:rFonts w:ascii="Liberation Serif" w:hAnsi="Liberation Serif" w:cs="Arial"/>
                <w:lang w:eastAsia="en-US"/>
              </w:rPr>
            </w:pPr>
            <w:r>
              <w:rPr>
                <w:rFonts w:ascii="Liberation Serif" w:hAnsi="Liberation Serif" w:cs="Arial"/>
              </w:rPr>
              <w:t>«Реализация социальной политики в городском округе Заречный до 2024 года»</w:t>
            </w:r>
          </w:p>
        </w:tc>
      </w:tr>
      <w:tr w:rsidR="001733BE" w:rsidTr="001733BE">
        <w:trPr>
          <w:trHeight w:val="510"/>
        </w:trPr>
        <w:tc>
          <w:tcPr>
            <w:tcW w:w="15451" w:type="dxa"/>
            <w:gridSpan w:val="7"/>
            <w:noWrap/>
            <w:vAlign w:val="bottom"/>
            <w:hideMark/>
          </w:tcPr>
          <w:p w:rsidR="001733BE" w:rsidRPr="002A0D49" w:rsidRDefault="001733BE" w:rsidP="007E21DD">
            <w:pPr>
              <w:jc w:val="center"/>
              <w:rPr>
                <w:rFonts w:ascii="Liberation Serif" w:hAnsi="Liberation Serif" w:cs="Arial"/>
                <w:b/>
                <w:bCs/>
              </w:rPr>
            </w:pPr>
            <w:r w:rsidRPr="002A0D49">
              <w:rPr>
                <w:rFonts w:ascii="Liberation Serif" w:hAnsi="Liberation Serif" w:cs="Arial"/>
                <w:b/>
                <w:bCs/>
              </w:rPr>
              <w:t>ПЛАН МЕРОПРИЯТИЙ</w:t>
            </w:r>
          </w:p>
        </w:tc>
      </w:tr>
      <w:tr w:rsidR="001733BE" w:rsidTr="001733BE">
        <w:trPr>
          <w:trHeight w:val="255"/>
        </w:trPr>
        <w:tc>
          <w:tcPr>
            <w:tcW w:w="15451" w:type="dxa"/>
            <w:gridSpan w:val="7"/>
            <w:noWrap/>
            <w:vAlign w:val="bottom"/>
            <w:hideMark/>
          </w:tcPr>
          <w:p w:rsidR="001733BE" w:rsidRPr="002A0D49" w:rsidRDefault="001733BE" w:rsidP="007E21DD">
            <w:pPr>
              <w:jc w:val="center"/>
              <w:rPr>
                <w:rFonts w:ascii="Liberation Serif" w:hAnsi="Liberation Serif" w:cs="Arial"/>
                <w:b/>
                <w:bCs/>
              </w:rPr>
            </w:pPr>
            <w:r w:rsidRPr="002A0D49">
              <w:rPr>
                <w:rFonts w:ascii="Liberation Serif" w:hAnsi="Liberation Serif" w:cs="Arial"/>
                <w:b/>
                <w:bCs/>
              </w:rPr>
              <w:t>по выполнению муниципальной программы</w:t>
            </w:r>
          </w:p>
        </w:tc>
      </w:tr>
      <w:tr w:rsidR="001733BE" w:rsidTr="001733BE">
        <w:trPr>
          <w:trHeight w:val="510"/>
        </w:trPr>
        <w:tc>
          <w:tcPr>
            <w:tcW w:w="15451" w:type="dxa"/>
            <w:gridSpan w:val="7"/>
            <w:hideMark/>
          </w:tcPr>
          <w:p w:rsidR="001733BE" w:rsidRPr="002A0D49" w:rsidRDefault="001733BE" w:rsidP="007E21DD">
            <w:pPr>
              <w:jc w:val="center"/>
              <w:rPr>
                <w:rFonts w:ascii="Liberation Serif" w:hAnsi="Liberation Serif" w:cs="Arial"/>
                <w:b/>
                <w:bCs/>
              </w:rPr>
            </w:pPr>
            <w:r w:rsidRPr="002A0D49">
              <w:rPr>
                <w:rFonts w:ascii="Liberation Serif" w:hAnsi="Liberation Serif" w:cs="Arial"/>
                <w:b/>
                <w:bCs/>
              </w:rPr>
              <w:t>«Реализация социальной политики в городском округе Заречный до 2024 года»</w:t>
            </w:r>
          </w:p>
        </w:tc>
      </w:tr>
    </w:tbl>
    <w:p w:rsidR="001733BE" w:rsidRDefault="001733BE" w:rsidP="007E21DD">
      <w:pPr>
        <w:rPr>
          <w:rFonts w:ascii="Liberation Serif" w:hAnsi="Liberation Serif"/>
          <w:lang w:eastAsia="en-US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1"/>
        <w:gridCol w:w="3882"/>
        <w:gridCol w:w="1559"/>
        <w:gridCol w:w="1560"/>
        <w:gridCol w:w="1559"/>
        <w:gridCol w:w="1559"/>
        <w:gridCol w:w="1559"/>
        <w:gridCol w:w="1560"/>
        <w:gridCol w:w="1559"/>
      </w:tblGrid>
      <w:tr w:rsidR="001733BE" w:rsidTr="00D3733E">
        <w:trPr>
          <w:cantSplit/>
          <w:trHeight w:val="399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BE" w:rsidRDefault="001733BE" w:rsidP="007E21DD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№ строки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BE" w:rsidRDefault="001733BE" w:rsidP="007E21DD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BE" w:rsidRDefault="001733BE" w:rsidP="007E21DD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BE" w:rsidRDefault="001733BE" w:rsidP="007E21DD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1733BE" w:rsidTr="00D3733E">
        <w:trPr>
          <w:cantSplit/>
          <w:trHeight w:val="1635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BE" w:rsidRDefault="001733BE" w:rsidP="007E21DD">
            <w:pPr>
              <w:rPr>
                <w:rFonts w:ascii="Liberation Serif" w:hAnsi="Liberation Serif" w:cs="Arial"/>
                <w:bCs/>
                <w:lang w:eastAsia="en-US"/>
              </w:rPr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BE" w:rsidRDefault="001733BE" w:rsidP="007E21DD">
            <w:pPr>
              <w:rPr>
                <w:rFonts w:ascii="Liberation Serif" w:hAnsi="Liberation Serif" w:cs="Arial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BE" w:rsidRDefault="001733BE" w:rsidP="007E21DD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BE" w:rsidRDefault="001733BE" w:rsidP="007E21DD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BE" w:rsidRDefault="001733BE" w:rsidP="007E21DD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BE" w:rsidRDefault="001733BE" w:rsidP="007E21DD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BE" w:rsidRDefault="001733BE" w:rsidP="007E21DD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BE" w:rsidRDefault="001733BE" w:rsidP="007E21DD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BE" w:rsidRDefault="001733BE" w:rsidP="007E21DD">
            <w:pPr>
              <w:rPr>
                <w:rFonts w:ascii="Liberation Serif" w:hAnsi="Liberation Serif" w:cs="Arial"/>
                <w:bCs/>
                <w:lang w:eastAsia="en-US"/>
              </w:rPr>
            </w:pPr>
          </w:p>
        </w:tc>
      </w:tr>
    </w:tbl>
    <w:p w:rsidR="001733BE" w:rsidRDefault="001733BE" w:rsidP="007E21DD">
      <w:pPr>
        <w:rPr>
          <w:rFonts w:ascii="Liberation Serif" w:hAnsi="Liberation Serif"/>
          <w:sz w:val="8"/>
          <w:lang w:eastAsia="en-US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1"/>
        <w:gridCol w:w="3882"/>
        <w:gridCol w:w="1559"/>
        <w:gridCol w:w="1560"/>
        <w:gridCol w:w="1559"/>
        <w:gridCol w:w="1559"/>
        <w:gridCol w:w="1559"/>
        <w:gridCol w:w="1560"/>
        <w:gridCol w:w="1559"/>
      </w:tblGrid>
      <w:tr w:rsidR="00D3733E" w:rsidRPr="009710B0" w:rsidTr="00D3733E">
        <w:trPr>
          <w:trHeight w:val="255"/>
          <w:tblHeader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</w:rPr>
            </w:pPr>
            <w:r w:rsidRPr="009710B0">
              <w:rPr>
                <w:rFonts w:ascii="Liberation Serif" w:hAnsi="Liberation Serif" w:cs="Arial"/>
                <w:bCs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</w:rPr>
            </w:pPr>
            <w:r w:rsidRPr="009710B0">
              <w:rPr>
                <w:rFonts w:ascii="Liberation Serif" w:hAnsi="Liberation Serif" w:cs="Arial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</w:rPr>
            </w:pPr>
            <w:r w:rsidRPr="009710B0">
              <w:rPr>
                <w:rFonts w:ascii="Liberation Serif" w:hAnsi="Liberation Serif" w:cs="Arial"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</w:rPr>
            </w:pPr>
            <w:r w:rsidRPr="009710B0">
              <w:rPr>
                <w:rFonts w:ascii="Liberation Serif" w:hAnsi="Liberation Serif" w:cs="Arial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</w:rPr>
            </w:pPr>
            <w:r w:rsidRPr="009710B0">
              <w:rPr>
                <w:rFonts w:ascii="Liberation Serif" w:hAnsi="Liberation Serif" w:cs="Arial"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</w:rPr>
            </w:pPr>
            <w:r w:rsidRPr="009710B0">
              <w:rPr>
                <w:rFonts w:ascii="Liberation Serif" w:hAnsi="Liberation Serif" w:cs="Arial"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</w:rPr>
            </w:pPr>
            <w:r w:rsidRPr="009710B0">
              <w:rPr>
                <w:rFonts w:ascii="Liberation Serif" w:hAnsi="Liberation Serif" w:cs="Arial"/>
                <w:b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</w:rPr>
            </w:pPr>
            <w:r w:rsidRPr="009710B0">
              <w:rPr>
                <w:rFonts w:ascii="Liberation Serif" w:hAnsi="Liberation Serif" w:cs="Arial"/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</w:rPr>
            </w:pPr>
            <w:r w:rsidRPr="009710B0">
              <w:rPr>
                <w:rFonts w:ascii="Liberation Serif" w:hAnsi="Liberation Serif" w:cs="Arial"/>
                <w:bCs/>
              </w:rPr>
              <w:t>9</w:t>
            </w:r>
          </w:p>
        </w:tc>
      </w:tr>
      <w:tr w:rsidR="00D3733E" w:rsidRPr="009710B0" w:rsidTr="00D3733E">
        <w:trPr>
          <w:trHeight w:val="102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1.1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557 138 829,0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109 182 492,0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105 082 027,0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114 273 200,0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114 291 200,0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114 309 910,0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1.2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72 900 300,0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12 388 200,0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12 388 200,0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16 041 300,0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16 041 300,0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16 041 300,0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1.3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438 081 000,0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84 468 000,0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84 468 000,0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89 715 000,0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89 715 000,0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89 715 000,0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1.4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46 157 529,0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12 326 292,0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8 225 827,0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8 516 900,0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8 534 900,0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8 553 610,0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1.5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Прочие нужды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557 138 829,0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109 182 492,0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105 082 027,0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114 273 200,0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114 291 200,0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114 309 910,0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1.6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72 900 300,0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12 388 200,0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12 388 200,0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16 041 300,0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16 041 300,0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16 041 300,0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1.7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438 081 000,0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84 468 000,0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84 468 000,0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89 715 000,0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89 715 000,0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89 715 000,0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1.8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46 157 529,0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12 326 292,0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8 225 827,0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8 516 900,0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8 534 900,0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8 553 610,0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</w:p>
        </w:tc>
      </w:tr>
      <w:tr w:rsidR="009710B0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</w:t>
            </w:r>
          </w:p>
        </w:tc>
        <w:tc>
          <w:tcPr>
            <w:tcW w:w="13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ПОДПРОГРАММА  1. МЕРЫ СОЦИАЛЬНОЙ ЗАЩИТЫ И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2.1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ВСЕГО ПО ПОДПРОГРАММЕ, В ТОМ ЧИСЛЕ: МЕРЫ СОЦИАЛЬНОЙ ЗАЩИТЫ И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549 793 629,0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104 234 492,0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104 509 387,0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113 683 250,0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113 683 250,0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113 683 250,0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2.2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72 900 300,0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12 388 200,0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12 388 200,0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16 041 300,0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16 041 300,0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16 041 300,0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2.3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438 081 000,0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84 468 000,0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84 468 000,0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89 715 000,0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89 715 000,0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89 715 000,0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2.4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38 812 329,0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7 378 292,0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7 653 187,0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7 926 950,0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7 926 950,0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7 926 950,0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</w:p>
        </w:tc>
      </w:tr>
      <w:tr w:rsidR="009710B0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2.5</w:t>
            </w:r>
          </w:p>
        </w:tc>
        <w:tc>
          <w:tcPr>
            <w:tcW w:w="13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1. «Прочие нужды»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2.6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549 793 629,0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104 234 492,0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104 509 387,0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113 683 250,0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113 683 250,0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113 683 250,0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2.7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72 900 300,0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12 388 200,0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12 388 200,0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16 041 300,0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16 041 300,0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16 041 300,0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2.8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438 081 000,0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84 468 000,0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84 468 000,0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89 715 000,0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89 715 000,0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89 715 000,0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2.9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38 812 329,0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7 378 292,0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7 653 187,0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7 926 950,0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7 926 950,0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7 926 950,0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2.10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1.1. Оказание экстренной помощи одиноким неработающим пенсионерам, малообеспеченным семьям и гражданам по заявлениям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1 729 020,0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317 720,0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342 550,0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356 250,0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356 250,0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356 250,0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1.1.1.1., 1.1.1.2.</w:t>
            </w: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2.11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1 729 020,0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317 720,0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342 550,0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356 250,0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356 250,0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356 250,0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2.12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1.2. Выплата пособия инвалидам локальных войн (3 инвалида 2 группы, 5 инвалидов 3 группы)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3 720 000,0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744 000,0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744 000,0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744 000,0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744 000,0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744 000,0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1.1.1.2.</w:t>
            </w: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2.13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3 720 000,0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744 000,0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744 000,0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744 000,0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744 000,0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744 000,0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</w:p>
        </w:tc>
      </w:tr>
      <w:tr w:rsidR="00D3733E" w:rsidRPr="009710B0" w:rsidTr="00D3733E">
        <w:trPr>
          <w:trHeight w:val="3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2.14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1.3. Предоставление субсидии на финансовую поддержку социально ориентированным общественным организациям (объединениям) на территории городского округа Заречный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4 937 060,0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934 200,0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971 570,0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1 010 430,0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1 010 430,0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1 010 430,0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1.1.2.1., 1.1.2.2.</w:t>
            </w: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2.15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4 937 060,0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934 200,0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971 570,0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1 010 430,0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1 010 430,0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1 010 430,0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</w:p>
        </w:tc>
      </w:tr>
      <w:tr w:rsidR="00D3733E" w:rsidRPr="009710B0" w:rsidTr="00D3733E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2.16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1.4. Назначение и выплата отдельным категориям граждан компенсаций расходов на оплату жилого помещения и коммунальных услуг из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72 292 000,0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12 311 000,0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12 311 000,0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15 890 000,0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15 890 000,0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15 890 000,0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1.1.3.1.</w:t>
            </w: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2.17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72 292 000,0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12 311 000,0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12 311 000,0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15 890 000,0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15 890 000,0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15 890 000,0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</w:p>
        </w:tc>
      </w:tr>
      <w:tr w:rsidR="00D3733E" w:rsidRPr="009710B0" w:rsidTr="00D3733E">
        <w:trPr>
          <w:trHeight w:val="1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2.18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1.5. Назначение и выплата отдельным категориям граждан компенсаций расходов на оплату жилого помещения и коммунальных услуг из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407 163 000,0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79 431 000,0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79 431 000,0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82 767 000,0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82 767 000,0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82 767 000,0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1.1.3.2.</w:t>
            </w: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2.19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407 163 000,0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79 431 000,0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79 431 000,0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82 767 000,0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82 767 000,0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82 767 000,0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</w:p>
        </w:tc>
      </w:tr>
      <w:tr w:rsidR="00D3733E" w:rsidRPr="009710B0" w:rsidTr="00D3733E">
        <w:trPr>
          <w:trHeight w:val="29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2.20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1.6. Назначение и выплата субсидий на оплату жилого помещения и 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30 918 000,0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5 037 000,0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5 037 000,0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6 948 000,0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6 948 000,0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6 948 000,0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1.1.3.2.</w:t>
            </w: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2.21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30 918 000,0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5 037 000,0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5 037 000,0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6 948 000,0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6 948 000,0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6 948 000,0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</w:p>
        </w:tc>
      </w:tr>
      <w:tr w:rsidR="00D3733E" w:rsidRPr="009710B0" w:rsidTr="00D3733E">
        <w:trPr>
          <w:trHeight w:val="57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2.22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1.7. Назначение и выплата мер социальной поддержки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608 300,0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77 200,0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77 200,0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151 300,0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151 300,0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151 300,0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1.1.3.3.</w:t>
            </w: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2.23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608 300,0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77 200,0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77 200,0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151 300,0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151 300,0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151 300,0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</w:p>
        </w:tc>
      </w:tr>
      <w:tr w:rsidR="00D3733E" w:rsidRPr="009710B0" w:rsidTr="00D3733E">
        <w:trPr>
          <w:trHeight w:val="24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2.24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1.8. Пенсионное обеспечение муниципальных служащих городского округа Заречный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28 101 249,0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5 317 372,0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5 530 067,0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5 751 270,0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5 751 270,0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5 751 270,0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1.1.1.3.</w:t>
            </w: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2.25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28 101 249,0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5 317 372,0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5 530 067,0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5 751 270,0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5 751 270,0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5 751 270,0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</w:p>
        </w:tc>
      </w:tr>
      <w:tr w:rsidR="00D3733E" w:rsidRPr="009710B0" w:rsidTr="00D3733E">
        <w:trPr>
          <w:trHeight w:val="9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2.26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1.9. Материальное денежное вознаграждение для почетных граждан, проживающих в городском округе Заречный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325 000,0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65 000,0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1.1.1.4.</w:t>
            </w: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2.27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325 000,0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65 000,0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65 000,0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65 000,0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65 000,0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65 000,0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</w:p>
        </w:tc>
      </w:tr>
      <w:tr w:rsidR="009710B0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</w:t>
            </w:r>
          </w:p>
        </w:tc>
        <w:tc>
          <w:tcPr>
            <w:tcW w:w="13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ПОДПРОГРАММА  2. ДОСТУПНАЯ СРЕДА ДЛЯ ИНВАЛИДОВ И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D3733E" w:rsidRPr="009710B0" w:rsidTr="00D3733E">
        <w:trPr>
          <w:trHeight w:val="8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ВСЕГО ПО ПОДПРОГРАММЕ, В ТОМ ЧИСЛЕ: ДОСТУПНАЯ СРЕДА ДЛЯ ИНВАЛИДОВ И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4 392 000,0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4 392 000,0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3.2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4 392 000,0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4 392 000,0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«Прочие нужды»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4 392 000,0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4 392 000,0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3.5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4 392 000,0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4 392 000,0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3.6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2.1. Ведение автоматизированной системы учета «Доступная среда Свердловской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2.2.1.1.</w:t>
            </w:r>
          </w:p>
        </w:tc>
      </w:tr>
      <w:tr w:rsidR="00D3733E" w:rsidRPr="009710B0" w:rsidTr="00D3733E">
        <w:trPr>
          <w:trHeight w:val="22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2.2. Проведение ежемесячного мониторинга предоставления паспортов доступности объектов социальной инфраструктуры в управления социальной политики города путем запроса информации об учреждениях, не сдавших паспорта доступности, и направления данных в структурные подразделения Администрации города для принятия соответствующих 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2.2.1.1.</w:t>
            </w:r>
          </w:p>
        </w:tc>
      </w:tr>
      <w:tr w:rsidR="00D3733E" w:rsidRPr="009710B0" w:rsidTr="00D3733E">
        <w:trPr>
          <w:trHeight w:val="99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3.8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2.3. Проведение акций «Жизнь без барьеров» по осмотру объектов социальной инфраструктуры города, оборудованных и не оборудованных элементами доступности для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2.2.1.1.</w:t>
            </w:r>
          </w:p>
        </w:tc>
      </w:tr>
      <w:tr w:rsidR="00D3733E" w:rsidRPr="009710B0" w:rsidTr="00D3733E">
        <w:trPr>
          <w:trHeight w:val="79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3.9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2.4. Согласование проектов на строительство зданий и сооружений на предмет их доступности для маломобильных жителей городского округа Заречный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2.2.1.1.</w:t>
            </w:r>
          </w:p>
        </w:tc>
      </w:tr>
      <w:tr w:rsidR="00D3733E" w:rsidRPr="009710B0" w:rsidTr="00D3733E">
        <w:trPr>
          <w:trHeight w:val="26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3.10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2.5. Актуализация паспортов доступности объектов социальной инфраструктуры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2.2.1.1.</w:t>
            </w:r>
          </w:p>
        </w:tc>
      </w:tr>
      <w:tr w:rsidR="00D3733E" w:rsidRPr="009710B0" w:rsidTr="00D3733E">
        <w:trPr>
          <w:trHeight w:val="29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3.11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2.6. Оборудование объектов социальной инфраструктуры приспособлениями для обеспечения их физической доступности для инвалидов с нарушениями опорно-двигательного аппарата (пандусами, подъемными платформами, лифтами)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2.2.1.1.</w:t>
            </w:r>
          </w:p>
        </w:tc>
      </w:tr>
      <w:tr w:rsidR="00D3733E" w:rsidRPr="009710B0" w:rsidTr="00D3733E">
        <w:trPr>
          <w:trHeight w:val="24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3.12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 xml:space="preserve">Мероприятие 2.7. Оборудование объектов социальной инфраструктуры приспособлениями для обеспечения их физической доступности для инвалидов с нарушениями зрения (тактильные указатели, информационные указатели, контрастные указатели, </w:t>
            </w: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определяющие преграды на пути движения)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2.2.1.1.</w:t>
            </w:r>
          </w:p>
        </w:tc>
      </w:tr>
      <w:tr w:rsidR="00D3733E" w:rsidRPr="009710B0" w:rsidTr="00D3733E">
        <w:trPr>
          <w:trHeight w:val="156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3.13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2.8. Оборудование объектов социальной инфраструктуры приспособлениями для обеспечения их физической доступности для инвалидов с нарушениями слуха (дублирование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2.2.1.1.</w:t>
            </w:r>
          </w:p>
        </w:tc>
      </w:tr>
      <w:tr w:rsidR="00D3733E" w:rsidRPr="009710B0" w:rsidTr="00D3733E">
        <w:trPr>
          <w:trHeight w:val="43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3.14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2.9. Обеспечение маршрутов городских пассажирских перевозок специальными транспортными средствами для перевозки инвалидов.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2.2.2.5.</w:t>
            </w:r>
          </w:p>
        </w:tc>
      </w:tr>
      <w:tr w:rsidR="00D3733E" w:rsidRPr="009710B0" w:rsidTr="00D3733E">
        <w:trPr>
          <w:trHeight w:val="1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3.15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2.10. Обеспечение доступности светофорных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2.2.2.3.</w:t>
            </w:r>
          </w:p>
        </w:tc>
      </w:tr>
      <w:tr w:rsidR="00D3733E" w:rsidRPr="009710B0" w:rsidTr="00D3733E">
        <w:trPr>
          <w:trHeight w:val="13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3.16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2.11. Обеспечение доступности пешеходных перекрестков (понижение бортового камня)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2.2.2.1.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3.17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2.12. Оборудование остановочных комплексов тактильными табличками и информационными табло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2.2.2.4.</w:t>
            </w:r>
          </w:p>
        </w:tc>
      </w:tr>
      <w:tr w:rsidR="00D3733E" w:rsidRPr="009710B0" w:rsidTr="00D3733E">
        <w:trPr>
          <w:trHeight w:val="26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3.18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2.13. Оборудование стоянок автотранспорта у социально значимых объектов парковочными местами для автотранспорта инвалидов и МГН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2.2.2.2.</w:t>
            </w:r>
          </w:p>
        </w:tc>
      </w:tr>
      <w:tr w:rsidR="00D3733E" w:rsidRPr="009710B0" w:rsidTr="00D3733E">
        <w:trPr>
          <w:trHeight w:val="60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3.19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2.14. Организация проведения обучающих семинаров, информационных встреч, круглых столов для представителей органов и учреждений социальной сферы города.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2.2.3.1.</w:t>
            </w:r>
          </w:p>
        </w:tc>
      </w:tr>
      <w:tr w:rsidR="00D3733E" w:rsidRPr="009710B0" w:rsidTr="00D3733E">
        <w:trPr>
          <w:trHeight w:val="81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3.20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2.15. Осуществление мониторинга формирования безбарьерной среды жизнедеятельности инвалидов на территории городского округа Заречный.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2.2.1.1.</w:t>
            </w:r>
          </w:p>
        </w:tc>
      </w:tr>
      <w:tr w:rsidR="00D3733E" w:rsidRPr="009710B0" w:rsidTr="00D3733E">
        <w:trPr>
          <w:trHeight w:val="101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3.21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 xml:space="preserve">Мероприятие 2.16. Разработка методики проведения соцопроса граждан с ограниченными возможностями здоровья на выяснение степени удовлетворенности условиями, созданными для безбарьерной среды </w:t>
            </w: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жизнедеятельности инвалидов на территории городского округа Заречный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2.2.1.1.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3.22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2.17. Обеспечение трудоустройства инвалидов на специально созданные рабочие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2.2.1.1.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3.23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2.18. Организация и проведение социокультурных и спортивных мероприятий с участием лиц с ограниченными возможностями здоровья.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2.2.1.1.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3.24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2.19. Размещение в СМИ социальной рекламы о необходимости создания доступной среды жизнедеятельности инвалидов 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2.2.1.1.</w:t>
            </w:r>
          </w:p>
        </w:tc>
      </w:tr>
      <w:tr w:rsidR="00D3733E" w:rsidRPr="009710B0" w:rsidTr="00D3733E">
        <w:trPr>
          <w:trHeight w:val="49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3.25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2.20. Освещение в средствах массовой информации мероприятий по обеспечению доступности объектов социальной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2.2.1.1.</w:t>
            </w:r>
          </w:p>
        </w:tc>
      </w:tr>
      <w:tr w:rsidR="00D3733E" w:rsidRPr="009710B0" w:rsidTr="00D3733E">
        <w:trPr>
          <w:trHeight w:val="208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3.26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 xml:space="preserve">Мероприятие 2.21. Приведение жилых помещений, в которых проживают инвалиды, в 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</w:t>
            </w: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Правительства Российской Федерации от 9 июля 2016 года № 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4 392 000,0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4 392 000,0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2.2.4.1.</w:t>
            </w: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3.27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4 392 000,0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4 392 000,0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</w:p>
        </w:tc>
      </w:tr>
      <w:tr w:rsidR="00D3733E" w:rsidRPr="009710B0" w:rsidTr="00D3733E">
        <w:trPr>
          <w:trHeight w:val="114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3.28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2.22. Приведение общего имущества в многоквартирных домах, в которых проживают инвалиды, в 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2.2.4.2.</w:t>
            </w:r>
          </w:p>
        </w:tc>
      </w:tr>
      <w:tr w:rsidR="009710B0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</w:t>
            </w:r>
          </w:p>
        </w:tc>
        <w:tc>
          <w:tcPr>
            <w:tcW w:w="13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ПОДПРОГРАММА  3. ПРОФИЛАКТИКА НАРКОМАНИИ И ПРОТИВОДЕЙСТВИЕ НЕЗАКОННОМУ ОБОРОТУ НАРКОТИКОВ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D3733E" w:rsidRPr="009710B0" w:rsidTr="00D3733E">
        <w:trPr>
          <w:trHeight w:val="29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ВСЕГО ПО ПОДПРОГРАММЕ, В ТОМ ЧИСЛЕ: ПРОФИЛАКТИКА НАРКОМАНИИ И ПРОТИВОДЕЙСТВИЕ НЕЗАКОННОМУ ОБОРОТУ НАРКОТИКОВ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«Прочие нужды»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D3733E" w:rsidRPr="009710B0" w:rsidTr="00D3733E">
        <w:trPr>
          <w:trHeight w:val="38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4.3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D3733E" w:rsidRPr="009710B0" w:rsidTr="00D3733E">
        <w:trPr>
          <w:trHeight w:val="86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3.1. Проведение социологических исследований «Подросток и здоровый образ жизни», «Социальная адаптация несовершеннолетних»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3.3.1.3., 3.3.2.2.</w:t>
            </w:r>
          </w:p>
        </w:tc>
      </w:tr>
      <w:tr w:rsidR="00D3733E" w:rsidRPr="009710B0" w:rsidTr="00D3733E">
        <w:trPr>
          <w:trHeight w:val="87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4.5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3.2. Проведение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3.3.1.1.</w:t>
            </w:r>
          </w:p>
        </w:tc>
      </w:tr>
      <w:tr w:rsidR="00D3733E" w:rsidRPr="009710B0" w:rsidTr="00D3733E">
        <w:trPr>
          <w:trHeight w:val="113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4.6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3.3. Введение ограничений на реализацию    спиртосодержащей продукции при проведении массовых городских мероприятий и выявления случаев отравлений   спиртосодержащей     продукцией среди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3.3.2.2.</w:t>
            </w:r>
          </w:p>
        </w:tc>
      </w:tr>
      <w:tr w:rsidR="00D3733E" w:rsidRPr="009710B0" w:rsidTr="00D3733E">
        <w:trPr>
          <w:trHeight w:val="36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3.4. Проведение коррекционных психологических занятий с подростками группы социального риска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3.3.1.3.</w:t>
            </w:r>
          </w:p>
        </w:tc>
      </w:tr>
      <w:tr w:rsidR="00D3733E" w:rsidRPr="009710B0" w:rsidTr="00D3733E">
        <w:trPr>
          <w:trHeight w:val="3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3.5. Организация и проведение тренинговых занятий с подростками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3.3.1.3.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4.9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 xml:space="preserve">Мероприятие 3.6. Реализация информационно-библиотечных проектов профилактической направленности «Территория </w:t>
            </w: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жизни», «Экология человека», «Мы не зависимы»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3.3.3.1.</w:t>
            </w:r>
          </w:p>
        </w:tc>
      </w:tr>
      <w:tr w:rsidR="00D3733E" w:rsidRPr="009710B0" w:rsidTr="00D3733E">
        <w:trPr>
          <w:trHeight w:val="85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4.10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3.7. Организация и проведение тематических культурно-досуговых и оздоровительно-  спортивных мероприятий по пропаганде здорового образа жизни, профилактике наркомании, токсикомании и   алкоголизма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3.3.1.2., 3.3.1.3., 3.3.2.4.</w:t>
            </w:r>
          </w:p>
        </w:tc>
      </w:tr>
      <w:tr w:rsidR="00D3733E" w:rsidRPr="009710B0" w:rsidTr="00D3733E">
        <w:trPr>
          <w:trHeight w:val="54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4.11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3.8. Ежегодное проведение традиционных городских физкультурно-оздоровительных и культурно-массовых мероприятий (Мотокросс, Кросс наций, Лыжня России, Футбольная страна, семейные старты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3.3.1.2., 3.3.1.3., 3.3.2.4.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4.12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3.9. Организация психологического консультирования молодежи, родителей и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3.3.1.3.</w:t>
            </w:r>
          </w:p>
        </w:tc>
      </w:tr>
      <w:tr w:rsidR="00D3733E" w:rsidRPr="009710B0" w:rsidTr="00D3733E">
        <w:trPr>
          <w:trHeight w:val="30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4.13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3.10. Организация родительского «всеобуча» для родителей учащихся по профилактике наркомании, ВИЧ-инфекции и заболеваний, передающихся половым путем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3.3.2.2.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4.14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3.11. Медицинское освидетельствование на состояние опьянения, сотрудников техногенно-опасных предприятий, выявление лиц, употребляющих психоактивные вещества, в рамках предсменного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3.3.2.1.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4.15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3.12. Участие в работе призывной комиссии военного комиссариата врача нарколога, осмотр граждан призывного возраста, выявление лиц с наркотической патологией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3.3.2.1.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4.16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3.13. Обследование парентеральных потребителей наркотических средств «группы риска» лиц, с наркологической патологией на ВИЧ и гемо контактные 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3.3.2.1., 3.3.2.3.</w:t>
            </w:r>
          </w:p>
        </w:tc>
      </w:tr>
      <w:tr w:rsidR="00D3733E" w:rsidRPr="009710B0" w:rsidTr="00D3733E">
        <w:trPr>
          <w:trHeight w:val="25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4.17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3.14. Организация взаимодействия всех субъектов профилактики по социальной и правовой защите детей, родители которых имеют наркотическую и алкогольную зависимость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3.3.2.1., 3.3.2.3.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4.18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3.15. Проведение благотворительных акций по оказанию содействия работе центров по реабилитации людей, находящихся в наркотической, токсической или алкогольной зависимости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3.3.2.3., 3.3.2.4.</w:t>
            </w:r>
          </w:p>
        </w:tc>
      </w:tr>
      <w:tr w:rsidR="00D3733E" w:rsidRPr="009710B0" w:rsidTr="00D3733E">
        <w:trPr>
          <w:trHeight w:val="6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4.19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3.16. Участие в проведении межведомственных комплексных профилактических мероприятий и акций Всероссийского, областного и муниципального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3.3.3.1.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4.20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3.17. Оказание содействия общественным объединениям и некоммерческим организациям в реализации проектов, направленных на первичную профилактику наркомании и организацию занятости детей,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3.3.2.4.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4.21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3.18. Привлечение казачьих, общественных организаций к проведению профилактических мероприятий, рейдов и операций по профилактике наркомании, токсикомании и алкоголизма в молодежной среде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3.3.2.4.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4.22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3.19. Совершенствование взаимодействия с религиозными конфессиями в сфере духовно-нравственного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3.3.2.4.</w:t>
            </w:r>
          </w:p>
        </w:tc>
      </w:tr>
      <w:tr w:rsidR="00D3733E" w:rsidRPr="009710B0" w:rsidTr="00D3733E">
        <w:trPr>
          <w:trHeight w:val="49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4.23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3.20. Организация и участие субъектов профилактики наркомании в проведении мероприятий Всероссийской акции «Сообщи, где торгуют смертью» с привлечением волонтеров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3.3.3.1.</w:t>
            </w:r>
          </w:p>
        </w:tc>
      </w:tr>
      <w:tr w:rsidR="00D3733E" w:rsidRPr="009710B0" w:rsidTr="00D3733E">
        <w:trPr>
          <w:trHeight w:val="13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4.24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 xml:space="preserve">Мероприятие 3.21. Организация информирования органов наркоконтроля и полиции о всех случаях передозировок наркотическими и психотропными </w:t>
            </w: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веществами Скорой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3.3.2.1., 3.3.2.2.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4.25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3.22. Проведение целевых    профилактических мероприятий по проверке мест проживания и концентрации иностранных граждан и лиц без гражданства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3.3.2.1.</w:t>
            </w:r>
          </w:p>
        </w:tc>
      </w:tr>
      <w:tr w:rsidR="00D3733E" w:rsidRPr="009710B0" w:rsidTr="00D3733E">
        <w:trPr>
          <w:trHeight w:val="29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4.26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3.23. Проведение профилактических операций «Мак», «Подросток- игла»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3.3.3.1.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4.27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3.24. Проведение мониторинга наркоситуации и анализа состояния преступности, связанной с незаконным оборотом наркотиков и употреблением гражданами наркотических веществ и алкогольной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3.3.1.3.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4.28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3.25. Участие в проведении профилактических мероприятий с безнадзорными и беспризорными несовершеннолетними и несовершеннолетними, оказавшимися в социально- 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3.3.2.2.</w:t>
            </w:r>
          </w:p>
        </w:tc>
      </w:tr>
      <w:tr w:rsidR="00D3733E" w:rsidRPr="009710B0" w:rsidTr="00D3733E">
        <w:trPr>
          <w:trHeight w:val="1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4.29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 xml:space="preserve">Мероприятие 3.26. Организация и проведение акций, посвященных: Международному дню борьбы против злоупотребления наркотиками и их незаконного </w:t>
            </w: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оборота - 26 июня; Дню трезвости - 12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3.3.1.3.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4.30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3.27.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3.3.1.3.</w:t>
            </w:r>
          </w:p>
        </w:tc>
      </w:tr>
      <w:tr w:rsidR="00D3733E" w:rsidRPr="009710B0" w:rsidTr="00D3733E">
        <w:trPr>
          <w:trHeight w:val="104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4.31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3.28. Организация размещения официальной информации о мерах профилактики наркомании и результатов оперативно-служебной деятельности служб уголовного розыска и сотрудников МРО УФСКН по противодействию незаконному обороту наркотиков на территории   округа в городских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3.3.2.3.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4.32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3.29. Организация Всероссийского интернет-урока «Имею право знать» в образовательных учреждениях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3.3.1.3.</w:t>
            </w:r>
          </w:p>
        </w:tc>
      </w:tr>
      <w:tr w:rsidR="00D3733E" w:rsidRPr="009710B0" w:rsidTr="00D3733E">
        <w:trPr>
          <w:trHeight w:val="81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4.33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3.30. Информирование населения о мерах профилактики наркомании, токсикомании и алкоголизма через печатные и электронные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3.3.1.3.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4.34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 xml:space="preserve">Мероприятие 3.31. Ежеквартальное проведение </w:t>
            </w:r>
            <w:r w:rsidR="002A0D49">
              <w:rPr>
                <w:rFonts w:ascii="Liberation Serif" w:hAnsi="Liberation Serif" w:cs="Arial"/>
                <w:bCs/>
                <w:color w:val="000000"/>
              </w:rPr>
              <w:t xml:space="preserve">заседаний антинаркотической </w:t>
            </w:r>
            <w:r w:rsidRPr="009710B0">
              <w:rPr>
                <w:rFonts w:ascii="Liberation Serif" w:hAnsi="Liberation Serif" w:cs="Arial"/>
                <w:bCs/>
                <w:color w:val="000000"/>
              </w:rPr>
              <w:t>комиссии с приглашением всех субъектов профилактики наркомании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3.3.2.3.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4.35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3.32. Ежегодное проведение обучающих семинаров для педагогов города: «Особенности формирования   зависимости и со зависимого поведения», «Вопросы профилактики асоциальных явлений в молодежной среде»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3.3.4.1.</w:t>
            </w:r>
          </w:p>
        </w:tc>
      </w:tr>
      <w:tr w:rsidR="00D3733E" w:rsidRPr="009710B0" w:rsidTr="00D3733E">
        <w:trPr>
          <w:trHeight w:val="49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4.36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3.33. Создание и обновление уголков наглядной агитации в МОУ по проблемам наркомании, ВИЧ-инфекции, СПИД учащихся. Размещение информации на школьных сайтах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3.3.1.3.</w:t>
            </w:r>
          </w:p>
        </w:tc>
      </w:tr>
      <w:tr w:rsidR="00D3733E" w:rsidRPr="009710B0" w:rsidTr="00D3733E">
        <w:trPr>
          <w:trHeight w:val="27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4.37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3.34. Участие специалистов в областных и региональных обучающих семинарах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3.3.4.1.</w:t>
            </w:r>
          </w:p>
        </w:tc>
      </w:tr>
      <w:tr w:rsidR="009710B0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</w:t>
            </w:r>
          </w:p>
        </w:tc>
        <w:tc>
          <w:tcPr>
            <w:tcW w:w="13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ПОДПРОГРАММА  4. ГАРМОНИЗАЦИЯ МЕЖНАЦИОНАЛЬНЫХ И МЕЖКОНФЕССИОНАЛЬНЫХ ОТНОШЕНИЙ, ПРОФИЛАКТИКА ЭКСТРЕМИЗМА НА ТЕРРИТОРИИ ГОРОДСКОГО ОКРУГА ЗАРЕЧНЫЙ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D3733E" w:rsidRPr="009710B0" w:rsidTr="00D3733E">
        <w:trPr>
          <w:trHeight w:val="127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ВСЕГО ПО ПОДПРОГРАММЕ, В ТОМ ЧИСЛЕ: ГАРМОНИЗАЦИЯ МЕЖНАЦИОНАЛЬНЫХ И МЕЖКОНФЕССИОНАЛЬНЫХ ОТНОШЕНИЙ, ПРОФИЛАКТИКА ЭКСТРЕМИЗМА НА ТЕРРИТОРИИ ГОРОДСКОГО ОКРУГА ЗАРЕЧНЫЙ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«Прочие нужды»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D3733E" w:rsidRPr="009710B0" w:rsidTr="00D3733E">
        <w:trPr>
          <w:trHeight w:val="15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 xml:space="preserve">Мероприятие 4.1. Организация мониторинга протестной и деструктивной активности на </w:t>
            </w: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территории муниципального образования, в том числе проведения публичных и массовых мероприятий, распространения агитационно-пропагандистских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4.4.1.1., 4.4.3.1.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5.5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4.2. Анализ информации об очагах межнациональной напряжённости, фактах бытовых или криминальных конфликтов, хулиганских действий, способных негативным образом повлиять на состояние межнациональных и межконфессиональных отношений и принятие мер по их локализации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4.4.1.1., 4.4.3.1.</w:t>
            </w:r>
          </w:p>
        </w:tc>
      </w:tr>
      <w:tr w:rsidR="00D3733E" w:rsidRPr="009710B0" w:rsidTr="00D3733E">
        <w:trPr>
          <w:trHeight w:val="9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5.6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4.3. Мониторинг печатных и электронных СМИ городского округа Заречный с целью выявления негативных социально-экономических ситуаций в городском округе Заречный, создающих благоприятную почву для экстремистских проявлений и актов терроризма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4.4.1.1., 4.4.3.1.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4.4. Мониторинг ситуации по формированию трудовых общин мигрантов на территории городского округа Заречный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4.4.1.1., 4.4.3.1.</w:t>
            </w:r>
          </w:p>
        </w:tc>
      </w:tr>
      <w:tr w:rsidR="00D3733E" w:rsidRPr="009710B0" w:rsidTr="00D3733E">
        <w:trPr>
          <w:trHeight w:val="12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 xml:space="preserve">Мероприятие 4.5. Мониторинг мест компактного размещения и проживания мигрантов и </w:t>
            </w: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недопущение создания этнических анклавов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4.4.1.1., 4.4.3.1.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5.9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4.6. Мониторинг политических, социально-экономических и иных процессов, оказывающих влияние на ситуацию в сфере гармонизации межнациональных и межконфессиональных отношений и профилактики экстремизма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4.4.1.1., 4.4.3.1.</w:t>
            </w:r>
          </w:p>
        </w:tc>
      </w:tr>
      <w:tr w:rsidR="00D3733E" w:rsidRPr="009710B0" w:rsidTr="00D3733E">
        <w:trPr>
          <w:trHeight w:val="1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5.10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4.7. Организация мониторинга в подростково-молодежной среде образовательных организаций и учреждений культуры с целью выявления приверженцев экстремистских движений и субкультур, лиц, склонных к принятию экстремистских и деструктивных идеологий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4.4.1.1.</w:t>
            </w:r>
          </w:p>
        </w:tc>
      </w:tr>
      <w:tr w:rsidR="00D3733E" w:rsidRPr="009710B0" w:rsidTr="00D3733E">
        <w:trPr>
          <w:trHeight w:val="57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5.11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4.8. Мониторинг и оценка текущей ситуации в области предоставления услуг для мигрантов с помощью регистрации данных, получаемых в ходе личного консультирования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4.4.3.1.</w:t>
            </w:r>
          </w:p>
        </w:tc>
      </w:tr>
      <w:tr w:rsidR="00D3733E" w:rsidRPr="009710B0" w:rsidTr="00D3733E">
        <w:trPr>
          <w:trHeight w:val="148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5.12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 xml:space="preserve">Мероприятие 4.9. Организация проведения мониторинга ситуации в сфере межнациональных и межконфессиональных отношений, противодействия экстремизму в образовательной среде, в т.ч. обеспечение контроля </w:t>
            </w: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эффективности контент-фильтров, препятствующих доступу к интернет сайтам, содержащим экстремистскую и иную информацию, причиняющую вред здоровью и развитию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4.4.1.1., 4.4.3.1.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5.13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4.10. Обход территории города с целью выявления фактов нанесения на объекты муниципальной собственности, иные сооружения нацистской атрибутики или символики либо атрибутики, сходной с нацистской атрибутикой или символикой, символики экстремистских организаций, размещения экстремистских и деструктивных размещений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4.4.1.1.</w:t>
            </w:r>
          </w:p>
        </w:tc>
      </w:tr>
      <w:tr w:rsidR="00D3733E" w:rsidRPr="009710B0" w:rsidTr="00D3733E">
        <w:trPr>
          <w:trHeight w:val="3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5.14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4.11. Организация проведения ревизии библиотечного фонда с целью выявления литературы, запрещенной или ограниченной для распространения среди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4.4.3.1.</w:t>
            </w:r>
          </w:p>
        </w:tc>
      </w:tr>
      <w:tr w:rsidR="00D3733E" w:rsidRPr="009710B0" w:rsidTr="00D3733E">
        <w:trPr>
          <w:trHeight w:val="99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5.15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 xml:space="preserve">Мероприятие 4.12. Организация работы на объектах муниципальных учреждений образования, культуры, спорта и социального обслуживания по недопущению использования их площадей для проведения мероприятий (сборов, собраний, встреч и т.д.) организаций, </w:t>
            </w: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признанных экстремистскими, или в отношении которых имеются данные о признаках экстремистской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4.4.1.1.</w:t>
            </w:r>
          </w:p>
        </w:tc>
      </w:tr>
      <w:tr w:rsidR="00D3733E" w:rsidRPr="009710B0" w:rsidTr="00D3733E">
        <w:trPr>
          <w:trHeight w:val="25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5.16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4.13. Проведение заседаний межведомственной комиссии по профилактике экстремизма городского округа Заречный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4.4.2.1.</w:t>
            </w:r>
          </w:p>
        </w:tc>
      </w:tr>
      <w:tr w:rsidR="00D3733E" w:rsidRPr="009710B0" w:rsidTr="00D3733E">
        <w:trPr>
          <w:trHeight w:val="70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5.17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4.14. Повышение профессионального уровня сотрудников, задействованных в сфере гармонизации межнациональных и межконфессиональных отношений, противодействия экстремизму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4.4.1.1., 4.4.6.1.</w:t>
            </w:r>
          </w:p>
        </w:tc>
      </w:tr>
      <w:tr w:rsidR="00D3733E" w:rsidRPr="009710B0" w:rsidTr="00D3733E">
        <w:trPr>
          <w:trHeight w:val="65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5.18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4.15. Организация взаимодействия с руководителями национальных и религиозных организаций (объединений) по вопросам профилактики экстремистских проявлений в сфере межнациональных и межконфессиональных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4.4.2.2., 4.4.4.1., 4.4.4.2.</w:t>
            </w:r>
          </w:p>
        </w:tc>
      </w:tr>
      <w:tr w:rsidR="00D3733E" w:rsidRPr="009710B0" w:rsidTr="00D3733E">
        <w:trPr>
          <w:trHeight w:val="128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5.19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 xml:space="preserve">Мероприятие 4.16. Предоставление субсидий некоммерческим организациям на реализацию мероприятий по гражданско-патриотическому воспитанию молодежи, формированию у молодежи российской идентичности (россияне), осуществляющим </w:t>
            </w: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деятельность по профилактике экстремистских проявлений в сфере межнациональных и межконфессиональных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4.4.2.2., 4.4.4.1., 4.4.4.2.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5.20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4.17. Проведение мероприятий по адаптации и интеграции трудящихся мигрантов через изучение русского языка и повышение уровня их информированности относительно основных прав и обязанностей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4.4.3.1.</w:t>
            </w:r>
          </w:p>
        </w:tc>
      </w:tr>
      <w:tr w:rsidR="00D3733E" w:rsidRPr="009710B0" w:rsidTr="00D3733E">
        <w:trPr>
          <w:trHeight w:val="85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5.21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4.18. Оказание содействия в трудоустройстве, повышении квалификации и прохождения курсов профессиональной переподготовки трудящимся мигрантам, включая организованный 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4.4.3.1.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5.22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4.19. Организация и проведение мероприятий фестивалей, конкурсов и викторин для населения по тематике межнациональных и межконфессиональных отношений, историко-культурных традиций народов России и Урала, в том числе организация и проведение мероприятий, посвященных «Дню народов Среднего Урала», «Дню народного единства»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4.4.4.1., 4.4.4.2., 4.4.5.1., 4.4.5.2., 4.4.5.3., 4.4.6.1.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5.23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4.20. Организация и проведения культурных и исторических мероприятий (митингов, собраний, концертов, выставок, бесед и т.п.) посвященных государственным, дням воинской славы и памятным датам России, национальным и конфессиональным праздникам и памятным датам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4.4.4.1., 4.4.4.2., 4.4.5.1., 4.4.5.2., 4.4.5.3., 4.4.6.1.</w:t>
            </w:r>
          </w:p>
        </w:tc>
      </w:tr>
      <w:tr w:rsidR="00D3733E" w:rsidRPr="009710B0" w:rsidTr="00D3733E">
        <w:trPr>
          <w:trHeight w:val="21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5.24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4.21. Проведение совместных мероприятий с Каменской Епархией в рамках заключенного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4.4.4.2.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5.25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4.22. Реализация на базе Центральной библиотеки проекта «Из рук в руки» в рамках «Школы толерантности»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4.4.6.1.</w:t>
            </w:r>
          </w:p>
        </w:tc>
      </w:tr>
      <w:tr w:rsidR="00D3733E" w:rsidRPr="009710B0" w:rsidTr="00D3733E">
        <w:trPr>
          <w:trHeight w:val="20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5.26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4.23. Организация в образовательных учреждениях работы по профилактике экстремизма и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4.4.5.3.</w:t>
            </w:r>
          </w:p>
        </w:tc>
      </w:tr>
      <w:tr w:rsidR="00D3733E" w:rsidRPr="009710B0" w:rsidTr="00D3733E">
        <w:trPr>
          <w:trHeight w:val="109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5.27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 xml:space="preserve">Мероприятие 4.24. Организация и проведение контроля в образовательных организациях эффективности контент-фильтров, препятствующих доступу к интернет-сайтам, содержащим экстремистскую и иную </w:t>
            </w: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информацию, причиняющую вред здоровью и развитию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4.4.1.1.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5.28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4.25. Изучение опыта работы ОМСУ, осуществляющих управление в сфере образования, по обеспечению комплексной безопасности образовательных учреждений и профилактике экстремизма в молодежной среде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4.4.3.1.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5.29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4.26. Проведение в целях профилактики экстремизма инструктажей антиэкстремистского характера с охраной и обслуживающим персоналом на объектах образования, культуры и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4.4.1.1., 4.4.3.1.</w:t>
            </w:r>
          </w:p>
        </w:tc>
      </w:tr>
      <w:tr w:rsidR="00D3733E" w:rsidRPr="009710B0" w:rsidTr="00D3733E">
        <w:trPr>
          <w:trHeight w:val="3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5.30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4.27. Изготовление и размещение социальной рекламы по теме межнационального мира и согласия на территории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4.4.6.1.</w:t>
            </w:r>
          </w:p>
        </w:tc>
      </w:tr>
      <w:tr w:rsidR="00D3733E" w:rsidRPr="009710B0" w:rsidTr="00D3733E">
        <w:trPr>
          <w:trHeight w:val="147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5.31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4.28. Информационное сопровождение мероприятий в сфере образования, культуры, физической культуры, спорта и иных, в том числе, массовых мероприятий в округе, направленных на развитие национальных культур,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4.4.6.1.</w:t>
            </w:r>
          </w:p>
        </w:tc>
      </w:tr>
      <w:tr w:rsidR="009710B0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6</w:t>
            </w:r>
          </w:p>
        </w:tc>
        <w:tc>
          <w:tcPr>
            <w:tcW w:w="13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ПОДПРОГРАММА  5. КОМПЛЕКСНЫЕ МЕРЫ ПО ОГРАНИЧЕНИЮ РАСПРОСТРАНЕНИЯ ЗАБОЛЕВАНИЯ, ВЫЗЫВАЕМОГО ВИРУСОМ ИММУНОДЕФИЦИТА ЧЕЛОВЕКА (ВИЧ-ИНФЕКЦИИ), НА ТЕРРИТОРИИ ГОРОДСКОГО ОКРУГА ЗАРЕЧНЫЙ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D3733E" w:rsidRPr="009710B0" w:rsidTr="00D3733E">
        <w:trPr>
          <w:trHeight w:val="70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ВСЕГО ПО ПОДПРОГРАММЕ, В ТОМ ЧИСЛЕ: КОМПЛЕКСНЫЕ МЕРЫ ПО ОГРАНИЧЕНИЮ РАСПРОСТРАНЕНИЯ ЗАБОЛЕВАНИЯ, ВЫЗЫВАЕМОГО ВИРУСОМ ИММУНОДЕФИЦИТА ЧЕЛОВЕКА (ВИЧ-ИНФЕКЦИИ), НА ТЕРРИТОРИИ ГОРОДСКОГО ОКРУГА ЗАРЕЧНЫЙ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700 000,0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140 000,0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140 000,0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140 000,0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140 000,0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140 000,0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6.2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700 000,0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140 000,0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140 000,0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140 000,0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140 000,0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140 000,0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«Прочие нужды»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D3733E" w:rsidRPr="009710B0" w:rsidTr="00D3733E">
        <w:trPr>
          <w:trHeight w:val="18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700 000,0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140 000,0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140 000,0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140 000,0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140 000,0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140 000,0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6.5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700 000,0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140 000,0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140 000,0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140 000,0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140 000,0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140 000,0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6.6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5.1. Организация работы межведомственной комиссии по ограничению распространения ВИЧ-инфекции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5.5.1.1.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5.2. Реализация программы профилактики ВИЧ-инфекции,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01.12.2011 №855-н/1344-п «О внедрении программы профилактики ВИЧ-</w:t>
            </w: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инфекции в образовательные учреждения Свердловской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5.5.2.4.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5.3. Осуществление экспресс-тестирования для диагностики ВИЧ-инфекции у необследованных и не состоящих на учёте в женской консультации женщин, поступающих на 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5.5.1.4.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6.9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5.4. Реализация мероприятий по профилактике ВИЧ-инфекции в организациях культуры, физической культуры и спорта,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5.5.1.3.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6.10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5.5. Оказание содействия общественным объединениям и некоммерческим организациям в реализации проектов, направленных на формирование здорового образа жизни и профилактику ВИЧ-инфекции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5.5.2.2.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6.11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5.6. Участие специалистов в областных и региональных обучающих семинарах, курсах, проводимых на базе ГБУЗ СО «Свердловский областной центр профилактики и борьбы со СПИД»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5.5.2.3.</w:t>
            </w:r>
          </w:p>
        </w:tc>
      </w:tr>
      <w:tr w:rsidR="00D3733E" w:rsidRPr="009710B0" w:rsidTr="00D3733E">
        <w:trPr>
          <w:trHeight w:val="43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6.12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 xml:space="preserve">Мероприятие 5.7. Организация и проведение мероприятий, направленных на предупреждение и профилактику ВИЧ-инфекции и </w:t>
            </w: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ЗППП в сфере труда среди работающей и студенческой молодёжи (лекции и беседы, просмотр фильмов и социальных роликов, раздача памяток и буклетов)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5.5.2.1., 5.5.2.2., 5.5.2.4.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6.13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5.8. Организация и проведение анкетирования среди старшеклассников муниципальных образовательных учреждений, студентов СУЗов, ВУЗов по вопросам профилактики ВИЧ-инфекции и заболеваний, передаваемых половым путем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5.5.1.2., 5.5.2.3.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6.14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5.9. Организация родительского «всеобуча» для родителей учащихся по профилактике наркомании, ВИЧ-инфекции и заболеваний, передающихся половым путем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5.5.1.2., 5.5.2.3.</w:t>
            </w:r>
          </w:p>
        </w:tc>
      </w:tr>
      <w:tr w:rsidR="00D3733E" w:rsidRPr="009710B0" w:rsidTr="00D3733E">
        <w:trPr>
          <w:trHeight w:val="95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6.15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5.10. Организация проведения скрининговых исследований на ВИЧ-инфекцию населения города, подлежащего обязательному обследованию в соответствии с нормативно-правовыми актами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5.5.1.4., 5.5.2.2.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6.16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 xml:space="preserve">Мероприятие 5.11. Обеспечение консультирования ВИЧ-инфицированных пациентов у нарколога, фтизиатра, дерматовенеролога при первичной </w:t>
            </w: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постановке их на диспансерный учёт и далее при диспансерном наблюдении в 100% случаев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5.5.1.4., 5.5.2.4.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6.17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5.12. Обеспечение преемственности между женской консультацией, родильным домом, детской поликлиникой и врачом при диспансерном наблюдении, обследовании и лечении ВИЧ-инфицированных беременных женщин и рождённых ими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5.5.1.4.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6.18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5.13. Проведение эпидемиологического расследования каждого случая ВИЧ-инфекции и заболевания, передаваемого половым путем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5.5.1.4.</w:t>
            </w:r>
          </w:p>
        </w:tc>
      </w:tr>
      <w:tr w:rsidR="00D3733E" w:rsidRPr="009710B0" w:rsidTr="00D3733E">
        <w:trPr>
          <w:trHeight w:val="2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6.19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5.14. Методическое обеспечение печатной продукцией «Уголков здоровья» (стендов) в учреждениях всех форм собственности, образовательных учреждениях, учреждениях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700 000,0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140 000,0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140 000,0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140 000,0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140 000,0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140 000,0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5.5.2.1., 5.5.2.2.</w:t>
            </w: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6.20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700 000,0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140 000,0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140 000,0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140 000,0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140 000,0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140 000,0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</w:p>
        </w:tc>
      </w:tr>
      <w:tr w:rsidR="00D3733E" w:rsidRPr="009710B0" w:rsidTr="00D3733E">
        <w:trPr>
          <w:trHeight w:val="57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6.21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5.15. Размещение информации о мерах профилактики ВИЧ-инфекции и ссылки на сайт ГБУЗ СО «Свердловский областной центр профилактики и борьбы со СПИД» на сайте городского округа Заречный и официальных сайтах учреждений образования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5.5.2.1., 5.5.2.2.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6.22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5.16. Размещение информационных материалов (в том числе аудио-, видеороликов) в муниципальных учреждениях, на транспорте, остановочных комплексах, торгово-развлекательных центрах и местах массового пребывания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5.5.2.1., 5.5.2.2.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6.23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5.17. Организация массовых профилактических мероприятий с привлечением волонтёров, представителей религиозных организаций по информированию молодёжи о доступных мерах профилактики ВИЧ-инфекции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5.5.2.4.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6.24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5.18. Включение вопросов профилактики ВИЧ-инфекции и наркомании в тематику классных часов и других внеклассных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5.5.2.3.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6.25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5.19. Проведение тематических книжных выставок «СПИД касается каждого», бесед у книжной полки «Не начинай! Не пробуй! Не рискуй!» и др., направленные на формирование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5.5.2.1.</w:t>
            </w:r>
          </w:p>
        </w:tc>
      </w:tr>
      <w:tr w:rsidR="00D3733E" w:rsidRPr="009710B0" w:rsidTr="00D3733E">
        <w:trPr>
          <w:trHeight w:val="82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6.26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 xml:space="preserve">Мероприятие 5.20. Организация и проведение мероприятий, направленных на информирование и обучение старшеклассников </w:t>
            </w: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муниципальных образовательных учреждений, учащихся средних и высших учебных заведений, специалистов учреждений образования по вопросам выявления, лечения и профилактики ВИЧ-инфекции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5.5.2.3.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6.27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5.21. Проведение информационной компании по привлечению к тестированию на ВИЧ-инфекцию с использованием быстрых тестов, обучающихся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5.5.1.4.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6.28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5.22. Проведение информационной компании по привлечению к тестированию на ВИЧ-инфекцию с использованием быстрых тестов работающих граждан, проходящих периодические и предварительные медицинские осмотры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5.5.2.2.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6.29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5.23. Проведение информационной компании по привлечению к тестированию на ВИЧ-инфекцию с использованием быстрых тестов лиц, проходящих диспансеризацию отдельных взрослого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5.5.2.1., 5.5.2.2.</w:t>
            </w:r>
          </w:p>
        </w:tc>
      </w:tr>
      <w:tr w:rsidR="009710B0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</w:t>
            </w:r>
          </w:p>
        </w:tc>
        <w:tc>
          <w:tcPr>
            <w:tcW w:w="13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ПОДПРОГРАММА  6. ПРОФИЛАКТИКА ПРАВОНАРУШЕНИЙ НА ТЕРРИТОРИИ ГОРОДСКОГО ОКРУГА ЗАРЕЧНЫЙ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D3733E" w:rsidRPr="009710B0" w:rsidTr="00D3733E">
        <w:trPr>
          <w:trHeight w:val="66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7.1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ВСЕГО ПО ПОДПРОГРАММЕ, В ТОМ ЧИСЛЕ: ПРОФИЛАКТИКА ПРАВОНАРУШЕНИЙ НА ТЕРРИТОРИИ ГОРОДСКОГО ОКРУГА ЗАРЕЧНЫЙ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2 253 200,0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416 000,0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432 640,0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449 950,0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467 950,0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486 660,0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7.2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2 253 200,0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416 000,0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432 640,0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449 950,0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467 950,0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486 660,0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7.3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«Прочие нужды»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7.4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2 253 200,0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416 000,0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432 640,0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449 950,0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467 950,0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486 660,0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7.5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2 253 200,0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416 000,0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432 640,0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449 950,0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467 950,0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9710B0">
              <w:rPr>
                <w:rFonts w:ascii="Liberation Serif" w:hAnsi="Liberation Serif" w:cs="Arial"/>
                <w:color w:val="000000"/>
              </w:rPr>
              <w:t>486 660,0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color w:val="000000"/>
              </w:rPr>
            </w:pPr>
          </w:p>
        </w:tc>
      </w:tr>
      <w:tr w:rsidR="00D3733E" w:rsidRPr="009710B0" w:rsidTr="00D3733E">
        <w:trPr>
          <w:trHeight w:val="6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7.6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6.1. Подготовка и принятие проектов нормативных правовых актов в сфере профилактики правонарушений на территории городского округа, внесение в них изменений и дополнений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6.6.1.1.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7.7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6.2. Проведение комплексных оздоровительных, физкультурно-спортивных и агитационно-пропагандистских мероприятий с целью привлечения населения к здоровому образу жизни через спортивно-оздоровительную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6.6.1.1., 6.6.2.1.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7.8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6.3. Профилактика правонарушений на улицах, в местах массового пребывания и отдыха граждан, иных общественных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6.6.1.1.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7.9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 xml:space="preserve">Мероприятие 6.4. Проведение индивидуальной профилактической работы с гражданами, состоящими на </w:t>
            </w: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профилактическом учете, в целях предупреждения совершения ими преступлений и административных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6.6.2.1.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7.10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6.5. Проведение отчетов участковых уполномоченных полиции перед населением на закрепленных административных участках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6.6.1.1.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7.11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6.6. Предупреждение, выявление и пресечение правонарушений в рамках Закона Свердловской области от 14.06.2005 № 52-ОЗ «Об административных правонарушениях на территории Свердловской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6.6.3.1.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7.12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6.7. Создание правовых условий для добровольного участия граждан РФ в охране общественного 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6.6.1.1., 6.6.3.1., 6.6.3.2.</w:t>
            </w:r>
          </w:p>
        </w:tc>
      </w:tr>
      <w:tr w:rsidR="00D3733E" w:rsidRPr="009710B0" w:rsidTr="00D3733E">
        <w:trPr>
          <w:trHeight w:val="2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7.13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6.8. Материально-техническое обеспечение деятельности народной дружины, в соответствии с ч. 2 ст. 21 Федерального закона РФ от 02.04.2014 № 44-ФЗ «Об участии граждан в охране общественного порядка»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750 000,0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150 000,0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150 000,0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150 000,0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150 000,0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150 000,0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6.6.1.1.</w:t>
            </w: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7.14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750 000,0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150 000,0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150 000,0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150 000,0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150 000,0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150 000,0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7.15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 xml:space="preserve">Мероприятие 6.9. Осуществление личного страхования народных дружинников на период их участия в </w:t>
            </w: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проводимых органами внутренних дел (полицией) или иными правоохранительными органами мероприятиях по охране общественного порядка, в соответствии с ч. 6 ст. 26 Федерального закона РФ № 44-ФЗ «Об участии граждан в охране общественного порядка»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6.6.1.1.</w:t>
            </w:r>
          </w:p>
        </w:tc>
      </w:tr>
      <w:tr w:rsidR="00D3733E" w:rsidRPr="009710B0" w:rsidTr="00D3733E">
        <w:trPr>
          <w:trHeight w:val="43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7.16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6.10. Осуществление материального стимулирования деятельности народных дружинников, в соответствии с ч. 1 и 2 ст. 26 Федерального закона № 44-ФЗ «Об участии граждан в охране общественного порядка»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1 503 200,0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266 000,0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282 640,0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299 950,0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317 950,0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336 660,0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6.6.1.1.</w:t>
            </w:r>
          </w:p>
        </w:tc>
      </w:tr>
      <w:tr w:rsidR="00D3733E" w:rsidRPr="009710B0" w:rsidTr="00D3733E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7.17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1 503 200,0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266 000,0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282 640,0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299 950,0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317 950,0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  <w:r w:rsidRPr="009710B0">
              <w:rPr>
                <w:rFonts w:ascii="Liberation Serif" w:hAnsi="Liberation Serif" w:cs="Arial"/>
              </w:rPr>
              <w:t>336 660,0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</w:rPr>
            </w:pPr>
          </w:p>
        </w:tc>
      </w:tr>
      <w:tr w:rsidR="00D3733E" w:rsidRPr="009710B0" w:rsidTr="00D3733E">
        <w:trPr>
          <w:trHeight w:val="402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7.18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 xml:space="preserve">Мероприятие 6.11. Установление дополнительных льгот и компенсации для народных дружинников, гарантий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использование иных форм их материальной заинтересованности и социальной защиты, не </w:t>
            </w: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противоречащих законодательству РФ, соответствии с ч. 6 ст. 26 Федерального закона № 44-ФЗ «Об участии граждан в охране общественного порядка»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6.6.3.1., 6.6.3.2.</w:t>
            </w:r>
          </w:p>
        </w:tc>
      </w:tr>
      <w:tr w:rsidR="00D3733E" w:rsidRPr="009710B0" w:rsidTr="00D3733E">
        <w:trPr>
          <w:trHeight w:val="1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7.19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6.12. Проведение мониторинга досуга несовершеннолетних и принятие дополнительных мер по организации досуга молодежи, в том числе по улучшению материально-технической базы и повышению привлекательности учреждений социально-культурной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6.6.2.1.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7.20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6.13. Проведение в образовательных учреждениях Единых дней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6.6.2.1.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7.21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6.14. Проведение совместных рейдов по профилактике правонарушений среди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6.6.2.1.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7.22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 xml:space="preserve">Мероприятие 6.15. Профилактика беспризорности, безнадзорности и </w:t>
            </w: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правонарушений среди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6.6.2.1.</w:t>
            </w:r>
          </w:p>
        </w:tc>
      </w:tr>
      <w:tr w:rsidR="00D3733E" w:rsidRPr="009710B0" w:rsidTr="00D3733E">
        <w:trPr>
          <w:trHeight w:val="10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7.23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6.16. Организация отдыха, оздоровления и занятости детей, находящихся в трудной жизненной ситуации и нуждающихся в особой заботе государства, в каникулярный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6.6.2.1.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7.24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6.17. Обеспечение условий для разрешения проблемы устройства детей, оказавшихся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6.6.2.1.</w:t>
            </w:r>
          </w:p>
        </w:tc>
      </w:tr>
      <w:tr w:rsidR="00D3733E" w:rsidRPr="009710B0" w:rsidTr="00D3733E">
        <w:trPr>
          <w:trHeight w:val="1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7.25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6.18. Проведение мероприятий, направленных на соблюдение требований запрета нахождения несовершеннолетних без сопровождения родителей и законных представителей в общественных местах в ночное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6.6.2.1.</w:t>
            </w:r>
          </w:p>
        </w:tc>
      </w:tr>
      <w:tr w:rsidR="00D3733E" w:rsidRPr="009710B0" w:rsidTr="00D3733E">
        <w:trPr>
          <w:trHeight w:val="29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7.26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6.19. Проведение рабочих встреч с потенциальными работодателями с целью создания временных рабочих мест для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6.6.3.1., 6.6.3.2.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7.27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6.20. Размещение в образовательных учреждениях городского округа информационных стендов по освещению вопросов трудового, административного и уголовного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6.6.2.1.</w:t>
            </w:r>
          </w:p>
        </w:tc>
      </w:tr>
      <w:tr w:rsidR="00D3733E" w:rsidRPr="009710B0" w:rsidTr="00D3733E">
        <w:trPr>
          <w:trHeight w:val="8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7.28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6.21. Профилактика правонарушений и преступлений среди лиц, осужденным к мерам наказания, не связанным с лишением свободы, освободившихся из мест лишения свободы и обеспечение мероприятий по их ресоциализации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6.6.1.1.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7.29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6.22. Социальное сопровождение и осуществление профилактической работы с малообеспеченным семьям, семьями с несовершеннолетними детьми, гражданами пожилого возраста и инвалидами, оказавшимися в трудной жизненной ситуации, социально-опасном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6.6.2.1.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7.30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6.23. Состояние правоприменительной деятельности в сфере соблюдения правил проживания на территории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6.6.1.1.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7.31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6.24. Организация сбора и обобщение информации о необходимом количестве привлечения трудовых мигрантов с целью упорядочения и легализации участия в трудовой деятельности иностранных граждан и лиц без гражданства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6.6.1.1.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7.32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 xml:space="preserve">Мероприятие 6.25. Проведение оперативно-профилактических </w:t>
            </w: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мероприятий «Нелегальный мигрант»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6.6.1.1.</w:t>
            </w:r>
          </w:p>
        </w:tc>
      </w:tr>
      <w:tr w:rsidR="00D3733E" w:rsidRPr="009710B0" w:rsidTr="00D3733E">
        <w:trPr>
          <w:trHeight w:val="25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7.33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6.26. Организация проведения учета граждан РФ, иностранных граждан и лиц без гражданства, прибывших для осуществления трудовой деятельности на территорию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6.6.1.1.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7.34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6.27. Предоставление сотруднику полиции, замещающему должность участкового уполномоченного полиции, помещения для работы на обслуживаемом административном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6.6.3.1., 6.6.3.2.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7.35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6.28. Обеспечение служебным жилым помещением сотрудника полиции, замещающего должность участкового уполномоченного полиции, не имеющего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6.6.3.1., 6.6.3.2.</w:t>
            </w:r>
          </w:p>
        </w:tc>
      </w:tr>
      <w:tr w:rsidR="00D3733E" w:rsidRPr="009710B0" w:rsidTr="00D3733E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7.36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6.29. Информационно-пропагандистская деятельность профилактики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6.6.1.1.</w:t>
            </w:r>
          </w:p>
        </w:tc>
      </w:tr>
      <w:tr w:rsidR="00D3733E" w:rsidRPr="009710B0" w:rsidTr="00D3733E">
        <w:trPr>
          <w:trHeight w:val="45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7.37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both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Мероприятие 6.30. Разработка межведомственных планов и участие в областной оперативно-профилактической операции «Подросток»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B0" w:rsidRPr="009710B0" w:rsidRDefault="009710B0" w:rsidP="007E21DD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9710B0">
              <w:rPr>
                <w:rFonts w:ascii="Liberation Serif" w:hAnsi="Liberation Serif" w:cs="Arial"/>
                <w:bCs/>
                <w:color w:val="000000"/>
              </w:rPr>
              <w:t>6.6.2.1.</w:t>
            </w:r>
          </w:p>
        </w:tc>
      </w:tr>
    </w:tbl>
    <w:p w:rsidR="001733BE" w:rsidRDefault="001733BE" w:rsidP="007E21DD">
      <w:pPr>
        <w:rPr>
          <w:rFonts w:ascii="Liberation Serif" w:hAnsi="Liberation Serif"/>
          <w:lang w:eastAsia="en-US"/>
        </w:rPr>
      </w:pPr>
    </w:p>
    <w:p w:rsidR="00AE478D" w:rsidRPr="00590B3F" w:rsidRDefault="001733BE" w:rsidP="007E21DD">
      <w:pPr>
        <w:autoSpaceDE w:val="0"/>
        <w:autoSpaceDN w:val="0"/>
        <w:adjustRightInd w:val="0"/>
        <w:ind w:left="11057"/>
        <w:jc w:val="both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 xml:space="preserve"> </w:t>
      </w:r>
    </w:p>
    <w:p w:rsidR="00AE478D" w:rsidRPr="00590B3F" w:rsidRDefault="00AE478D" w:rsidP="007E21DD">
      <w:pPr>
        <w:rPr>
          <w:rFonts w:ascii="Liberation Serif" w:hAnsi="Liberation Serif"/>
        </w:rPr>
        <w:sectPr w:rsidR="00AE478D" w:rsidRPr="00590B3F" w:rsidSect="00AC68D3">
          <w:pgSz w:w="16838" w:h="11905" w:orient="landscape"/>
          <w:pgMar w:top="720" w:right="720" w:bottom="720" w:left="720" w:header="720" w:footer="720" w:gutter="0"/>
          <w:cols w:space="720"/>
          <w:noEndnote/>
          <w:docGrid w:linePitch="326"/>
        </w:sectPr>
      </w:pPr>
      <w:bookmarkStart w:id="4" w:name="Par582"/>
      <w:bookmarkEnd w:id="4"/>
    </w:p>
    <w:p w:rsidR="00494717" w:rsidRPr="00590B3F" w:rsidRDefault="00494717" w:rsidP="002A0D49">
      <w:pPr>
        <w:autoSpaceDE w:val="0"/>
        <w:autoSpaceDN w:val="0"/>
        <w:adjustRightInd w:val="0"/>
        <w:ind w:left="11057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lastRenderedPageBreak/>
        <w:t xml:space="preserve">Приложение № </w:t>
      </w:r>
      <w:r w:rsidR="00FE6279" w:rsidRPr="00590B3F">
        <w:rPr>
          <w:rFonts w:ascii="Liberation Serif" w:hAnsi="Liberation Serif"/>
        </w:rPr>
        <w:t>3</w:t>
      </w:r>
    </w:p>
    <w:p w:rsidR="002A0D49" w:rsidRDefault="00494717" w:rsidP="002A0D49">
      <w:pPr>
        <w:ind w:left="11057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 xml:space="preserve">к муниципальной программе «Реализация социальной политики в городском округе Заречный до </w:t>
      </w:r>
    </w:p>
    <w:p w:rsidR="00494717" w:rsidRPr="00590B3F" w:rsidRDefault="00494717" w:rsidP="002A0D49">
      <w:pPr>
        <w:ind w:left="11057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2024 года»</w:t>
      </w:r>
    </w:p>
    <w:p w:rsidR="00494717" w:rsidRPr="00590B3F" w:rsidRDefault="00494717" w:rsidP="002A0D49">
      <w:pPr>
        <w:ind w:left="11057"/>
        <w:rPr>
          <w:rFonts w:ascii="Liberation Serif" w:hAnsi="Liberation Serif"/>
        </w:rPr>
      </w:pPr>
    </w:p>
    <w:p w:rsidR="00494717" w:rsidRPr="00590B3F" w:rsidRDefault="00494717" w:rsidP="007E21DD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ДЕТАЛЬНЫЙ ПЛАН-ГРАФИК</w:t>
      </w:r>
    </w:p>
    <w:p w:rsidR="00494717" w:rsidRPr="00590B3F" w:rsidRDefault="00494717" w:rsidP="007E21DD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РЕАЛИЗАЦИИ МУНИЦИПАЬНОЙ ПРОГРАММЫ ГОРОДСКОГО ОКРУГА ЗАРЕЧНЫЙ</w:t>
      </w:r>
    </w:p>
    <w:p w:rsidR="00494717" w:rsidRPr="00590B3F" w:rsidRDefault="00494717" w:rsidP="007E21DD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590B3F">
        <w:rPr>
          <w:rFonts w:ascii="Liberation Serif" w:hAnsi="Liberation Serif"/>
        </w:rPr>
        <w:t>«РЕАЛИЗАЦИЯ СОЦИАЛЬНОЙ ПОЛИТИКИ В ГОРОДСКОМ ОКРУГЕ ЗАРЕЧНЫЙ ДО 2024 ГОДА»</w:t>
      </w:r>
    </w:p>
    <w:p w:rsidR="00494717" w:rsidRPr="00590B3F" w:rsidRDefault="00494717" w:rsidP="007E21DD">
      <w:pPr>
        <w:autoSpaceDE w:val="0"/>
        <w:autoSpaceDN w:val="0"/>
        <w:adjustRightInd w:val="0"/>
        <w:rPr>
          <w:rFonts w:ascii="Liberation Serif" w:hAnsi="Liberation Serif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2268"/>
        <w:gridCol w:w="1417"/>
        <w:gridCol w:w="1418"/>
        <w:gridCol w:w="2268"/>
        <w:gridCol w:w="1275"/>
        <w:gridCol w:w="1276"/>
        <w:gridCol w:w="1418"/>
      </w:tblGrid>
      <w:tr w:rsidR="00494717" w:rsidRPr="002709CF" w:rsidTr="002A0D49">
        <w:trPr>
          <w:trHeight w:val="105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17" w:rsidRPr="002709CF" w:rsidRDefault="00494717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17" w:rsidRPr="002709CF" w:rsidRDefault="00494717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Наименование подпрограммы,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17" w:rsidRPr="002709CF" w:rsidRDefault="00494717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Ответственный исполнитель (Ф.И.О.,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17" w:rsidRPr="002709CF" w:rsidRDefault="00494717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Срок начала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17" w:rsidRPr="002709CF" w:rsidRDefault="00494717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Срок окончания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17" w:rsidRPr="002709CF" w:rsidRDefault="00494717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Ожидаемый результат реализации мероприятия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17" w:rsidRPr="002709CF" w:rsidRDefault="00494717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Объем ресурсного </w:t>
            </w:r>
            <w:r w:rsidR="00E4739A" w:rsidRPr="002709CF">
              <w:rPr>
                <w:rFonts w:ascii="Liberation Serif" w:hAnsi="Liberation Serif"/>
              </w:rPr>
              <w:t>обеспечения&gt;, рублей</w:t>
            </w:r>
          </w:p>
        </w:tc>
      </w:tr>
      <w:tr w:rsidR="00494717" w:rsidRPr="002709CF" w:rsidTr="002A0D49">
        <w:trPr>
          <w:trHeight w:val="225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17" w:rsidRPr="002709CF" w:rsidRDefault="00494717" w:rsidP="007E21DD">
            <w:pPr>
              <w:pStyle w:val="a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17" w:rsidRPr="002709CF" w:rsidRDefault="00494717" w:rsidP="007E21DD">
            <w:pPr>
              <w:pStyle w:val="a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17" w:rsidRPr="002709CF" w:rsidRDefault="00494717" w:rsidP="007E21DD">
            <w:pPr>
              <w:pStyle w:val="a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17" w:rsidRPr="002709CF" w:rsidRDefault="00494717" w:rsidP="007E21DD">
            <w:pPr>
              <w:pStyle w:val="a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17" w:rsidRPr="002709CF" w:rsidRDefault="00494717" w:rsidP="007E21DD">
            <w:pPr>
              <w:pStyle w:val="a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17" w:rsidRPr="002709CF" w:rsidRDefault="00494717" w:rsidP="007E21DD">
            <w:pPr>
              <w:pStyle w:val="a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17" w:rsidRPr="002709CF" w:rsidRDefault="00494717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очередной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17" w:rsidRPr="002709CF" w:rsidRDefault="00494717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первый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17" w:rsidRPr="002709CF" w:rsidRDefault="00494717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второй год планового периода</w:t>
            </w:r>
          </w:p>
        </w:tc>
      </w:tr>
      <w:tr w:rsidR="00494717" w:rsidRPr="002709CF" w:rsidTr="002A0D49">
        <w:trPr>
          <w:trHeight w:val="25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17" w:rsidRPr="002709CF" w:rsidRDefault="00494717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17" w:rsidRPr="002709CF" w:rsidRDefault="00494717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17" w:rsidRPr="002709CF" w:rsidRDefault="00494717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17" w:rsidRPr="002709CF" w:rsidRDefault="00494717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17" w:rsidRPr="002709CF" w:rsidRDefault="00494717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17" w:rsidRPr="002709CF" w:rsidRDefault="00494717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17" w:rsidRPr="002709CF" w:rsidRDefault="00494717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17" w:rsidRPr="002709CF" w:rsidRDefault="00494717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17" w:rsidRPr="002709CF" w:rsidRDefault="00494717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9</w:t>
            </w:r>
          </w:p>
        </w:tc>
      </w:tr>
      <w:tr w:rsidR="00D3733E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3E" w:rsidRPr="002709CF" w:rsidRDefault="00D3733E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3E" w:rsidRPr="002709CF" w:rsidRDefault="00D3733E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Подпрограмма 1 «Меры социальной защиты и поддержки населения»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3E" w:rsidRPr="002709CF" w:rsidRDefault="00D3733E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И.о. заместителя главы администрации городского округа Заречный по социальным вопросам</w:t>
            </w:r>
          </w:p>
          <w:p w:rsidR="00D3733E" w:rsidRPr="002709CF" w:rsidRDefault="00D3733E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Н.Л. Невоструева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3E" w:rsidRPr="002709CF" w:rsidRDefault="00D3733E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3E" w:rsidRPr="002709CF" w:rsidRDefault="00D3733E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3E" w:rsidRPr="002709CF" w:rsidRDefault="00D3733E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Повышение пожилого возраста, семей, детей, нуждающихся в особой заботе государства, попавших в трудную жизненную ситуацию;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3E" w:rsidRPr="002709CF" w:rsidRDefault="00D3733E" w:rsidP="007E21DD">
            <w:pPr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104234492,0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3E" w:rsidRPr="002709CF" w:rsidRDefault="00D3733E" w:rsidP="007E21DD">
            <w:pPr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104509387,0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3E" w:rsidRPr="002709CF" w:rsidRDefault="00D3733E" w:rsidP="007E21DD">
            <w:pPr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113683250,0</w:t>
            </w:r>
          </w:p>
        </w:tc>
      </w:tr>
      <w:tr w:rsidR="00C80356" w:rsidRPr="002709CF" w:rsidTr="00BE540E">
        <w:trPr>
          <w:trHeight w:val="1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6434F8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56" w:rsidRPr="002709CF" w:rsidRDefault="00C80356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1 Оказание экстренной помощи одиноким неработающим пенсионерам, малообеспеченным семьям и гражданам по заявлениям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56" w:rsidRPr="002709CF" w:rsidRDefault="00C80356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Комиссия по рассмотрению обращений граждан, нуждающихся в оказании адресной социальной помощи (секретарь Е.А. Князева)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Обеспечение поддержки и содействие социальной адаптации граждан, попавших в трудную жизненную ситуацию или находящихся в социально опасном положении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317720,0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342550,0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356250,0</w:t>
            </w:r>
          </w:p>
        </w:tc>
      </w:tr>
      <w:tr w:rsidR="00C80356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6434F8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56" w:rsidRPr="002709CF" w:rsidRDefault="00C80356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2: Выплата пособия инвалидам локальных войн (3 инвалида 2 группы, 5 инвалидов 3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56" w:rsidRPr="002709CF" w:rsidRDefault="00C80356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Главный бухгалтер администрации городского округа Заречный </w:t>
            </w:r>
          </w:p>
          <w:p w:rsidR="00C80356" w:rsidRPr="002709CF" w:rsidRDefault="00C80356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Н.П. Князева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744000,0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744000,0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744000,0</w:t>
            </w:r>
          </w:p>
        </w:tc>
      </w:tr>
      <w:tr w:rsidR="009B39C1" w:rsidRPr="002709CF" w:rsidTr="002A0D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1" w:rsidRPr="002709CF" w:rsidRDefault="006434F8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9C1" w:rsidRPr="002709CF" w:rsidRDefault="009B39C1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Мероприятие </w:t>
            </w:r>
            <w:r w:rsidR="007D6793" w:rsidRPr="002709CF">
              <w:rPr>
                <w:rFonts w:ascii="Liberation Serif" w:hAnsi="Liberation Serif"/>
              </w:rPr>
              <w:t>3:</w:t>
            </w:r>
            <w:r w:rsidRPr="002709CF">
              <w:rPr>
                <w:rFonts w:ascii="Liberation Serif" w:hAnsi="Liberation Serif"/>
              </w:rPr>
              <w:t xml:space="preserve"> Предоставление субсидии на финансовую поддержку социально ориентированным общественным организациям (объединениям) на территории городского округа Заречный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9C1" w:rsidRPr="002709CF" w:rsidRDefault="00AA0815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Комиссия по рассмотрению вопросов предоставления из бюджета городского округа Заречный субсидий на финансовую поддержку социально ориентированных некоммерческих организаций на территории городского округа </w:t>
            </w:r>
            <w:r w:rsidR="00EE77A0" w:rsidRPr="002709CF">
              <w:rPr>
                <w:rFonts w:ascii="Liberation Serif" w:hAnsi="Liberation Serif"/>
              </w:rPr>
              <w:t>Заречный (</w:t>
            </w:r>
            <w:r w:rsidRPr="002709CF">
              <w:rPr>
                <w:rFonts w:ascii="Liberation Serif" w:hAnsi="Liberation Serif"/>
              </w:rPr>
              <w:t>секретарь Е.А. Князева)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1" w:rsidRPr="002709CF" w:rsidRDefault="009B39C1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1" w:rsidRPr="002709CF" w:rsidRDefault="009B39C1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1" w:rsidRPr="002709CF" w:rsidRDefault="00C80356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Поддержка социально-ориентированных общественных организаций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1" w:rsidRPr="002709CF" w:rsidRDefault="00C5635E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934200,0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1" w:rsidRPr="002709CF" w:rsidRDefault="00C5635E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971570,0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1" w:rsidRPr="002709CF" w:rsidRDefault="00C5635E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1010430,0</w:t>
            </w:r>
          </w:p>
        </w:tc>
      </w:tr>
      <w:tr w:rsidR="00C80356" w:rsidRPr="002709CF" w:rsidTr="002A0D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6434F8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56" w:rsidRPr="002709CF" w:rsidRDefault="00C80356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4: Назначение и выплата отдельным категориям граждан компенсаций расходов на оплату жилого помещения и коммунальных услуг из средств федерального бюджета (1535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56" w:rsidRPr="002709CF" w:rsidRDefault="00C80356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Заместитель зав. отделом субсидий и компенсаций</w:t>
            </w:r>
          </w:p>
          <w:p w:rsidR="00C80356" w:rsidRPr="002709CF" w:rsidRDefault="00C80356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расходов на оплату ЖКУ МКУ ГО Заречный "Административное управление" </w:t>
            </w:r>
          </w:p>
          <w:p w:rsidR="00C80356" w:rsidRPr="002709CF" w:rsidRDefault="00C80356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О.В. Рогожина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Обеспечение поддержки и содействие социальной адаптации граждан, попавших в трудную жизненную ситуацию или находящихся в социально опасном положении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12311000,0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12311000,0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15890000,0</w:t>
            </w:r>
          </w:p>
        </w:tc>
      </w:tr>
      <w:tr w:rsidR="00C80356" w:rsidRPr="002709CF" w:rsidTr="002A0D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6434F8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56" w:rsidRPr="002709CF" w:rsidRDefault="00C80356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Мероприятие 5: Назначение и выплата отдельным категориям граждан компенсаций расходов на оплату жилого помещения и </w:t>
            </w:r>
            <w:r w:rsidRPr="002709CF">
              <w:rPr>
                <w:rFonts w:ascii="Liberation Serif" w:hAnsi="Liberation Serif"/>
              </w:rPr>
              <w:lastRenderedPageBreak/>
              <w:t>коммунальных услуг из средств областного бюджета (4898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56" w:rsidRPr="002709CF" w:rsidRDefault="00C80356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Заместитель зав. отделом субсидий и компенсаций</w:t>
            </w:r>
          </w:p>
          <w:p w:rsidR="00C80356" w:rsidRPr="002709CF" w:rsidRDefault="00C80356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расходов на оплату ЖКУ МКУ ГО Заречный </w:t>
            </w:r>
            <w:r w:rsidRPr="002709CF">
              <w:rPr>
                <w:rFonts w:ascii="Liberation Serif" w:hAnsi="Liberation Serif"/>
              </w:rPr>
              <w:lastRenderedPageBreak/>
              <w:t>"Административное управление"</w:t>
            </w:r>
          </w:p>
          <w:p w:rsidR="00C80356" w:rsidRPr="002709CF" w:rsidRDefault="00C80356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О.В. Рогожина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79431000,0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79431000,0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82767000,0</w:t>
            </w:r>
          </w:p>
        </w:tc>
      </w:tr>
      <w:tr w:rsidR="00C80356" w:rsidRPr="002709CF" w:rsidTr="002A0D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6434F8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1.6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56" w:rsidRPr="002709CF" w:rsidRDefault="00C80356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6 Назначение и выплата субсидий на оплату жилого помещения и коммунальных услуг отдельным категориям граждан (525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56" w:rsidRPr="002709CF" w:rsidRDefault="00C80356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Заместитель зав. отделом субсидий и компенсаций</w:t>
            </w:r>
          </w:p>
          <w:p w:rsidR="00C80356" w:rsidRPr="002709CF" w:rsidRDefault="00C80356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расходов на оплату ЖКУ МКУ ГО Заречный "Административное управление"</w:t>
            </w:r>
          </w:p>
          <w:p w:rsidR="00C80356" w:rsidRPr="002709CF" w:rsidRDefault="00C80356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О.В. Рогожина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5037000,0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5037000,0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6948000,0</w:t>
            </w:r>
          </w:p>
        </w:tc>
      </w:tr>
      <w:tr w:rsidR="00C80356" w:rsidRPr="002709CF" w:rsidTr="002A0D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6434F8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1.7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56" w:rsidRPr="002709CF" w:rsidRDefault="00C80356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7 Назначение и выплата мер социальной поддержки на компенсацию отдельным категориям граждан оплаты взноса на капитальный ремонт общего имущества в многоквартирном доме (70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56" w:rsidRPr="002709CF" w:rsidRDefault="00C80356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Заместитель зав. отделом субсидий и компенсаций</w:t>
            </w:r>
          </w:p>
          <w:p w:rsidR="00C80356" w:rsidRPr="002709CF" w:rsidRDefault="00C80356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расходов на оплату ЖКУ МКУ ГО Заречный "Административное управление"</w:t>
            </w:r>
          </w:p>
          <w:p w:rsidR="00C80356" w:rsidRPr="002709CF" w:rsidRDefault="00C80356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О.В. Рогожина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77200,0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77200,0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56" w:rsidRPr="002709CF" w:rsidRDefault="00C80356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151300,0</w:t>
            </w:r>
          </w:p>
        </w:tc>
      </w:tr>
      <w:tr w:rsidR="00D12394" w:rsidRPr="002709CF" w:rsidTr="00D123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1.8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Пенсионное обеспечение муниципальных служащих городского округа Заречный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AB" w:rsidRPr="002709CF" w:rsidRDefault="00133EAB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Главный бухгалтер администрации городского округа Заречный </w:t>
            </w:r>
          </w:p>
          <w:p w:rsidR="00D12394" w:rsidRPr="002709CF" w:rsidRDefault="00133EAB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Н.П. Князева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Пенсионное обеспечение муниципальных служащих городского округа Заречный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5317372,0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5530067,0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5751270,0</w:t>
            </w:r>
          </w:p>
        </w:tc>
      </w:tr>
      <w:tr w:rsidR="00D12394" w:rsidRPr="002709CF" w:rsidTr="00D123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1.9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Материальное денежное вознаграждение для почетных </w:t>
            </w:r>
            <w:r w:rsidRPr="002709CF">
              <w:rPr>
                <w:rFonts w:ascii="Liberation Serif" w:hAnsi="Liberation Serif"/>
              </w:rPr>
              <w:lastRenderedPageBreak/>
              <w:t>граждан, проживающих в городском округе Заречный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AB" w:rsidRPr="002709CF" w:rsidRDefault="00133EAB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 xml:space="preserve">И.о. заместителя главы администрации городского округа </w:t>
            </w:r>
            <w:r w:rsidRPr="002709CF">
              <w:rPr>
                <w:rFonts w:ascii="Liberation Serif" w:hAnsi="Liberation Serif"/>
              </w:rPr>
              <w:lastRenderedPageBreak/>
              <w:t>Заречный по социальным вопросам</w:t>
            </w:r>
          </w:p>
          <w:p w:rsidR="00D12394" w:rsidRPr="002709CF" w:rsidRDefault="00133EAB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Н.Л. Невоструева</w:t>
            </w:r>
          </w:p>
          <w:p w:rsidR="00133EAB" w:rsidRPr="002709CF" w:rsidRDefault="00133EAB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Главный бухгалтер администрации городского округа Заречный </w:t>
            </w:r>
          </w:p>
          <w:p w:rsidR="00133EAB" w:rsidRPr="002709CF" w:rsidRDefault="00133EAB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Н.П. Князева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Материальное денежное вознаграждение почетных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65000,0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65000,0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65000,0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Подпрограмма 2 «Доступная среда для инвалидов и маломобильных групп населения»»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И.о. заместителя главы администрации городского округа Заречный по социальным вопросам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Н.Л. Невоструева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Создание условий для интеграции инвалидов в общество и повышение качества жизни инвалидов в современных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4392000,0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0,0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Ведение автоматизированной системы учета «Доступная среда Свердловской области».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ТО ИО ГВ СО - Управления социальной политики Министерства социальной политики Свердловской области по г. Заречному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Е.В. Ганеева</w:t>
            </w:r>
            <w:r w:rsidR="00B5165C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Оценка состояния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Проведение ежемесячного мониторинга предоставления паспортов доступности объектов социальной инфраструктуры в управления социальной политики </w:t>
            </w:r>
            <w:r w:rsidRPr="002709CF">
              <w:rPr>
                <w:rFonts w:ascii="Liberation Serif" w:hAnsi="Liberation Serif"/>
              </w:rPr>
              <w:lastRenderedPageBreak/>
              <w:t>города путем запроса информации об учреждениях, не сдавших паспорта доступности, и направления данных в структурные подразделения Администрации города для принятия соответствующих мер.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 xml:space="preserve">Начальник ТО ИО ГВ СО - Управления социальной политики Министерства социальной политики </w:t>
            </w:r>
            <w:r w:rsidRPr="002709CF">
              <w:rPr>
                <w:rFonts w:ascii="Liberation Serif" w:hAnsi="Liberation Serif"/>
              </w:rPr>
              <w:lastRenderedPageBreak/>
              <w:t xml:space="preserve">Свердловской области по г. Заречному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Е.В. Ганеева</w:t>
            </w:r>
            <w:r w:rsidR="00B5165C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Проведение акций «Жизнь без барьеров» по осмотру объектов социальной инфраструктуры города, оборудованных и не оборудованных элементами доступности для инвалидов.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ТО ИО ГВ СО - Управления социальной политики Министерства социальной политики Свердловской области по г. Заречному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Е.В. Ганеева</w:t>
            </w:r>
            <w:r w:rsidR="00B5165C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Создание условий для интеграции инвалидов в общество и повышение качества жизни инвалидов в современных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Согласование проектов на строительство зданий и сооружений на предмет их доступности для маломобильных жителей городского округа Заречный.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Начальник отдела архитектуры и градостроительства администрации городского округа Заречный А.В. Поляков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Оценка состояния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Актуализация паспортов доступности объектов социальной инфраструктуры города.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«Управление образования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И.Б. Логинова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 xml:space="preserve">Начальник МКУ «УКСиМП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Я.А. Скоробогатова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Оборудование объектов социальной инфраструктуры приспособлениями для обеспечения их физической доступности для инвалидов с нарушениями опорно-двигательного аппарата (пандусами, подъемными платформами, лифтами)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И.о. заместителя главы администрации городского округа Заречный по социальным вопросам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Н.Л. Невоструева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Начальник МКУ «Управление образования ГО Заречный» И.Б. Логинова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«УКСиМП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Я.А. Скоробогатова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Создание условий для интеграции инвалидов в общество и повышение качества жизни инвалидов в современных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Оборудование объектов социальной инфраструктуры приспособлениями для обеспечения их физической доступности для инвалидов с нарушениями зрения ((тактильные указатели, информационные указатели, контрастные указатели, определяющие преграды на пути движения)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И.о. заместителя главы администрации городского округа Заречный по социальным вопросам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Н.Л. Невоструева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«Управление образования ГО </w:t>
            </w:r>
            <w:r w:rsidRPr="002709CF">
              <w:rPr>
                <w:rFonts w:ascii="Liberation Serif" w:hAnsi="Liberation Serif"/>
              </w:rPr>
              <w:lastRenderedPageBreak/>
              <w:t>Заречный» И.Б. Логинова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«УКСиМП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Я.А. Скоробогатова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Создание условий для интеграции инвалидов в общество и повышение качества жизни инвалидов в современных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Оборудование объектов социальной инфраструктуры приспособлениями для обеспечения их физической доступности для инвалидов с нарушениями слуха (дублирование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И.о. заместителя главы администрации городского округа Заречный по социальным вопросам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Н.Л. Невоструева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Начальник МКУ «Управление образования ГО Заречный» И.Б. Логинова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«УКСиМП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Я.А. Скоробогатова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Создание условий для интеграции инвалидов в общество и повышение качества жизни инвалидов в современных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Организация проведения обучающих семинаров, информационных встреч, круглых столов для представителей органов и учреждений социальной сферы города.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И.о. заместителя главы администрации городского округа Заречный по социальным вопросам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Н.Л. Невоструева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Повышение уровня профессиональной компетентности специалистов, работающих с инвалидами, обеспечение эффективно действующей системы </w:t>
            </w:r>
            <w:r w:rsidRPr="002709CF">
              <w:rPr>
                <w:rFonts w:ascii="Liberation Serif" w:hAnsi="Liberation Serif"/>
              </w:rPr>
              <w:lastRenderedPageBreak/>
              <w:t>информационного обеспечения инвалидов и устранит «отношенческие» барьеры в обществе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Осуществление мониторинга формирования безбарьерной среды жизнедеятельности инвалидов на территории городского округа Заречный.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ТО ИО ГВ СО - Управления социальной политики Министерства социальной политики Свердловской области по г. Заречному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Е.В. Ганеева</w:t>
            </w:r>
            <w:r w:rsidR="00B5165C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Оценка состояния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Разработка методики проведения соцопроса граждан с ограниченными возможностями здоровья на выяснение степени удовлетворенности условиями, созданными для безбарьерной среды жизнедеятельности инвалидов на территории городского округа Заречный.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ТО ИО ГВ СО - Управления социальной политики Министерства социальной политики Свердловской области по г. Заречному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Е.В. Ганеева</w:t>
            </w:r>
            <w:r w:rsidR="00B5165C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Оценка степени удовлетворенности условиями, созданными для безбарьерной среды жизнедеятельности инвалидов на территории городского округа Заречный.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Обеспечение трудоустройства инвалидов на специально созданные рабочие места.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ГКУ «Асбестовский центр занятости»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Я.А. Романова</w:t>
            </w:r>
            <w:r w:rsidR="00B5165C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Преодоление социальной изоляции и включение инвалидов и других маломобильных </w:t>
            </w:r>
            <w:r w:rsidRPr="002709CF">
              <w:rPr>
                <w:rFonts w:ascii="Liberation Serif" w:hAnsi="Liberation Serif"/>
              </w:rPr>
              <w:lastRenderedPageBreak/>
              <w:t>групп населения в жизнь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2.13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Организация и проведение социокультурных и спортивных мероприятий с участием лиц с ограниченными возможностями здоровья.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И.о. заместителя главы администрации городского округа Заречный по социальным вопросам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Н.Л. Невоструева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«УКСиМП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Я.А. Скоробогатова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Преодоление социальной изоляции и включение инвалидов и других маломобильных групп населения в жизнь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2.14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Размещение в СМИ социальной рекламы о необходимости создания доступной среды жизнедеятельности инвалидов в средствах массовой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информационно-аналитического отдела администрации городского округа Заречный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Л.К. Сергиенко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Увеличение уровня информированности инвалидов и других маломобильных групп населения о доступных социально значимых объектах и услугах, о формате их предоставления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Освещение в средствах массовой информации мероприятий по обеспечению доступности объектов социальной инфраструктуры.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информационно-аналитического отдела администрации городского округа Заречный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Л.К. Сергиенко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2.16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Приведение жилых помещений, в которых проживают инвалиды, в 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Первый заместитель главы администрации городского округа Заречный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О.П. Кириллов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Обеспечение выполнения на территории муниципалитета постановления Правительства Российской Федерации от 9 июля 2016 года № 649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Создание условий для безбарьерной среды жизнедеятельности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4392000,0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</w:tr>
      <w:tr w:rsidR="00D12394" w:rsidRPr="002709CF" w:rsidTr="002A0D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2.17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Приведение общего имущества в многоквартирных домах, в которых проживают инвалиды, в 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Первый заместитель главы администрации городского округа Заречный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О.П. Кириллов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2A0D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Подпрограмма 3 «Профилактика наркомании и противодействие незаконному обороту наркотиков»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Главный специалист организационного отдела администрации </w:t>
            </w:r>
            <w:r w:rsidRPr="002709CF">
              <w:rPr>
                <w:rFonts w:ascii="Liberation Serif" w:hAnsi="Liberation Serif"/>
              </w:rPr>
              <w:lastRenderedPageBreak/>
              <w:t xml:space="preserve">городского округа Заречный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Е.А. Князева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Снижение уровня преступности и количества </w:t>
            </w:r>
            <w:r w:rsidRPr="002709CF">
              <w:rPr>
                <w:rFonts w:ascii="Liberation Serif" w:hAnsi="Liberation Serif"/>
              </w:rPr>
              <w:lastRenderedPageBreak/>
              <w:t>совершаемых преступлений, связанных с оборотом наркотических средств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Формирование негативного отношения общества к распространению и незаконному потреблению наркотических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2A0D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1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Проведение социологических исследований «Подросток и здоровый образ жизни», «Социальная адаптация несовершеннолетних».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Начальник МКУ «Управление образования ГО Заречный» И.Б. Логинова,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Директор МБОУ ГО Заречный "ЦППМиСП" Н.А. Логинова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3.2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Мероприятие 2.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Проведение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Начальник МКУ «Управление образования ГО Заречный» И.Б. Логинова,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Директор МБОУ ГО Заречный "ЦППМиСП" Н.А. Логинова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3.3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3.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Введение ограничений на реализацию спиртосодержащей продукции при проведении массовых городских мероприятий и выявления случаев отравлений   спиртосодержащей продукцией среди населения.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Ведущий специалист отдела экономики и стратегического планирования администрации городского округа Заречный Е.С. Олейникова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Снижение уровня преступности и количества совершаемых преступлений, связанных с оборотом наркотических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lastRenderedPageBreak/>
              <w:t>3.4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4.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Проведение коррекционных психологических занятий с подростками группы социального риска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Директор МБОУ ГО Заречный "ЦППМиСП" Н.А. Логинова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Снижение уровня преступности и количества совершаемых преступлений, связанных с оборотом наркотических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2A0D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3.5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5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Организация и проведение тренинговых занятий с подростками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Директор МБОУ ГО Заречный "ЦППМиСП" Н.А. Логинова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2A0D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3.6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6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Реализация информационно-библиотечных проектов профилактической направленности «Территория жизни», «Экология человека», «Мы не зависимы».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«УКСиМП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Я.А. Скоробогатова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Формирование негативного отношения общества к распространению и незаконному потреблению наркотических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2A0D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3.7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7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Организация и проведение тематических культурно-досуговых и оздоровительно-  спортивных мероприятий по пропаганде здорового образа жизни, профилактике наркомании, токсикомании и   алкоголизма.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И.о. заместителя главы администрации городского округа Заречный по социальным вопросам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Н.Л. Невоструева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«УКСиМП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Я.А. Скоробогатова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2A0D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3.8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8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Ежегодное проведение традиционных городских </w:t>
            </w:r>
            <w:r w:rsidRPr="002709CF">
              <w:rPr>
                <w:rFonts w:ascii="Liberation Serif" w:hAnsi="Liberation Serif"/>
              </w:rPr>
              <w:lastRenderedPageBreak/>
              <w:t xml:space="preserve">физкультурно-оздоровительных и культурно-массовых мероприятий (Мотокросс, Кросс наций, Лыжня России, Футбольная страна, семейные старты и т.д.).      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 xml:space="preserve">И.о. заместителя главы администрации городского округа </w:t>
            </w:r>
            <w:r w:rsidRPr="002709CF">
              <w:rPr>
                <w:rFonts w:ascii="Liberation Serif" w:hAnsi="Liberation Serif"/>
              </w:rPr>
              <w:lastRenderedPageBreak/>
              <w:t>Заречный по социальным вопросам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Н.Л. Невоструева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«УКСиМП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Я.А. Скоробогатова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2A0D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3.9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9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Организация психологического консультирования молодежи, родителей и педагогов.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Директор МБОУ ГО Заречный "ЦППМиСП" Н.А. Логинова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Повышение уровня информированности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2A0D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3.10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10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Организация родительского «всеобуча» для родителей учащихся по профилактике наркомании, ВИЧ-инфекции и заболеваний, передающихся половым путем.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МОУ, УО, Директор МБОУ ГО Заречный "ЦППМиСП" Н.А. Логинова,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Директор ГАУ «КЦСОН «Забота»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Повышение уровня информированности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2A0D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3.11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11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Медицинское освидетельствование на состояние опьянения, сотрудников техногенно-опасных предприятий, выявление лиц, употребляющих психоактивные вещества, в рамках предсменного контроля.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И.о. начальника ФБУЗ МСЧ-32 ФМБА России С.И. Шонохова</w:t>
            </w:r>
            <w:r w:rsidR="00B5165C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Выявление лиц, употребляющих психоактивные вещества, в рамках предсменного контроля.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2A0D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lastRenderedPageBreak/>
              <w:t>3.12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12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Участие в работе призывной комиссии военного комиссариата врача нарколога, осмотр граждан призывного возраста, выявление лиц с наркотической патологией.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И.о. начальника ФБУЗ МСЧ-32 ФМБА России С.И. Шонохова</w:t>
            </w:r>
            <w:r w:rsidR="00B5165C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3.13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13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Обследование парентеральных потребителей наркотических средств «группы риска» лиц, с наркологической патологией на ВИЧ и гемоконтактные инфекции.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И.о. начальника ФБУЗ МСЧ-32 ФМБА России С.И. Шонохова</w:t>
            </w:r>
            <w:r w:rsidR="00B5165C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Выявление лиц, употребляющих психоактивные вещества,</w:t>
            </w:r>
            <w:r w:rsidR="002A0D49" w:rsidRPr="002709CF">
              <w:rPr>
                <w:rFonts w:ascii="Liberation Serif" w:hAnsi="Liberation Serif"/>
              </w:rPr>
              <w:t xml:space="preserve"> в рамках предсменного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3.14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14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Организация взаимодействия всех субъектов профилактики по социальной и правовой защите детей, родители которых имеют наркотическую и алкогольную зависимость.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Председатель территориальной комиссии г. Заречный по делам несовершеннолетних и защите их прав С.В. Малыгина</w:t>
            </w:r>
            <w:r w:rsidR="00B5165C" w:rsidRPr="002709CF">
              <w:rPr>
                <w:rFonts w:ascii="Liberation Serif" w:hAnsi="Liberation Serif"/>
              </w:rPr>
              <w:t xml:space="preserve"> (по согласованию)</w:t>
            </w:r>
            <w:r w:rsidRPr="002709CF">
              <w:rPr>
                <w:rFonts w:ascii="Liberation Serif" w:hAnsi="Liberation Serif"/>
              </w:rPr>
              <w:t xml:space="preserve">,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ТО ИО ГВ СО - Управления социальной политики Министерства социальной политики Свердловской области по г. Заречному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Е.В. Ганеева</w:t>
            </w:r>
            <w:r w:rsidR="00B5165C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Снижение уровня преступности и количества совершаемых преступлений, связанных с оборотом наркотических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lastRenderedPageBreak/>
              <w:t>3.15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15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Проведение благотворительных акций по оказанию содействия работе центров по реабилитации людей, находящихся в наркотической, токсической или алкогольной зависимости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И.о. заместителя главы администрации городского округа Заречный по социальным вопросам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Н.Л. Невоструева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«УКСиМП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Я.А. Скоробогатова,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представитель Фонда социально-реабилитационных центров «Дорога к жизни» А.В. Спижевский</w:t>
            </w:r>
            <w:r w:rsidR="00B5165C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Оказание содействия работе центров по реабилитации людей, находящихся в наркотической, токсической или алкогольной зависимости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3.16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16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Участие в проведении межведомственных комплексных профилактических мероприятий и акций Всероссийского, областного и муниципального уровней.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Все исполнители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Снижение уровня преступности и количества совершаемых преступлений, связанных с оборотом наркотических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3.17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17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Оказание содействия общественным объединениям и некоммерческим организациям в реализации проектов, направленных на </w:t>
            </w:r>
            <w:r w:rsidRPr="002709CF">
              <w:rPr>
                <w:rFonts w:ascii="Liberation Serif" w:hAnsi="Liberation Serif"/>
              </w:rPr>
              <w:lastRenderedPageBreak/>
              <w:t>первичную профилактику наркомании и организацию занятости детей, подростков 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Все исполнители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Оказание содействия общественным объединениям и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A553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3.18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18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Привлечение казачьих, общественных организаций к проведению профилактических мероприятий, рейдов и операций по профилактике наркомании, токсикомании и алкоголизма в молодежной среде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Врио начальника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МО МВД России «Заречный» С.Ю. Калмыков</w:t>
            </w:r>
            <w:r w:rsidR="00B5165C" w:rsidRPr="002709CF">
              <w:rPr>
                <w:rFonts w:ascii="Liberation Serif" w:hAnsi="Liberation Serif"/>
              </w:rPr>
              <w:t xml:space="preserve"> (по согласованию)</w:t>
            </w:r>
            <w:r w:rsidRPr="002709CF">
              <w:rPr>
                <w:rFonts w:ascii="Liberation Serif" w:hAnsi="Liberation Serif"/>
              </w:rPr>
              <w:t>, администрация,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Председатель территориальной комиссии г. Заречный по делам несовершеннолетних и защите их прав С.В. Малыгина</w:t>
            </w:r>
            <w:r w:rsidR="00B5165C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Снижение уровня преступности и количества совершаемых преступлений, связанных с оборотом наркотических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A553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bookmarkStart w:id="5" w:name="_GoBack"/>
            <w:r w:rsidRPr="002709CF">
              <w:rPr>
                <w:rFonts w:ascii="Liberation Serif" w:hAnsi="Liberation Serif"/>
                <w:sz w:val="20"/>
                <w:szCs w:val="20"/>
              </w:rPr>
              <w:t>3.19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19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Совершенствование взаимодействия с религиозными конфессиями в сфере духовно-нравственного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«Управление образования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И.Б. Логинова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«УКСиМП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Я.А. Скоробогатова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Совершенствование взаимодействия с религиозными конфессиями в сфере духовно-нравственного воспитания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bookmarkEnd w:id="5"/>
      <w:tr w:rsidR="00D12394" w:rsidRPr="002709CF" w:rsidTr="00A553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lastRenderedPageBreak/>
              <w:t>3.20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20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Организация и участие субъектов профилактики наркомании в проведении мероприятий Всероссийской акции «Сообщи, где торгуют смертью» с привлечением волонтеров.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Все исполнители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Снижение уровня преступности и количества совершаемых преступлений, связанных с оборотом наркотических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3.21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21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Организация информирования органов наркоконтроля и полиции о всех случаях передозировок наркотическими и психотропными веществами Скорой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И.о. начальника ФБУЗ МСЧ-32 ФМБА России С.И. Шонохова</w:t>
            </w:r>
            <w:r w:rsidR="00B5165C" w:rsidRPr="002709CF">
              <w:rPr>
                <w:rFonts w:ascii="Liberation Serif" w:hAnsi="Liberation Serif"/>
              </w:rPr>
              <w:t xml:space="preserve"> (по согласованию)</w:t>
            </w:r>
            <w:r w:rsidRPr="002709CF">
              <w:rPr>
                <w:rFonts w:ascii="Liberation Serif" w:hAnsi="Liberation Serif"/>
              </w:rPr>
              <w:t>, Сухоложский МРО УФСКН РФ,</w:t>
            </w:r>
          </w:p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Врио начальника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МО МВД России «Заречный» С.Ю. Калмыков</w:t>
            </w:r>
            <w:r w:rsidR="00B5165C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2A0D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3.22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22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Проведение целевых    профилактических мероприятий по проверке мест проживания и концентрации иностранных граждан и лиц без гражданства.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Врио начальника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МО МВД России «Заречный» С.Ю. Калмыков</w:t>
            </w:r>
            <w:r w:rsidR="00B5165C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Снижение уровня преступности и количества совершаемых преступлений, связанных с оборотом наркотических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2A0D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3.23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23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Проведение профилактических операций «Мак», «Подросток- игла»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Врио начальника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МО МВД России «Заречный» С.Ю. </w:t>
            </w:r>
            <w:r w:rsidRPr="002709CF">
              <w:rPr>
                <w:rFonts w:ascii="Liberation Serif" w:hAnsi="Liberation Serif"/>
              </w:rPr>
              <w:lastRenderedPageBreak/>
              <w:t>Калмыков</w:t>
            </w:r>
            <w:r w:rsidR="00B5165C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Снижение уровня преступности и количества </w:t>
            </w:r>
            <w:r w:rsidRPr="002709CF">
              <w:rPr>
                <w:rFonts w:ascii="Liberation Serif" w:hAnsi="Liberation Serif"/>
              </w:rPr>
              <w:lastRenderedPageBreak/>
              <w:t>совершаемых преступлений, связанных с оборотом наркотических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2A0D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3.24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24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Проведение мониторинга наркоситуации и анализа состояния преступности, связанной с незаконным оборотом наркотиков и употреблением гражданами наркотических веществ и алкогольной продукции.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Врио начальника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МО МВД России «Заречный» С.Ю. Калмыков</w:t>
            </w:r>
            <w:r w:rsidR="00B5165C" w:rsidRPr="002709CF">
              <w:rPr>
                <w:rFonts w:ascii="Liberation Serif" w:hAnsi="Liberation Serif"/>
              </w:rPr>
              <w:t xml:space="preserve"> (по согласованию)</w:t>
            </w:r>
            <w:r w:rsidRPr="002709CF">
              <w:rPr>
                <w:rFonts w:ascii="Liberation Serif" w:hAnsi="Liberation Serif"/>
              </w:rPr>
              <w:t>, администрация, Сухоложский МРО УФКСН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2A0D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3.25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25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Участие в проведении профилактических мероприятий с безнадзорными и беспризорными несовершеннолетними и несовершеннолетними, оказавшимися в социально- опасном положении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Председатель территориальной комиссии г. Заречный по делам несовершеннолетних и защите их прав С.В. Малыгина</w:t>
            </w:r>
            <w:r w:rsidR="00B5165C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2A0D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3.26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26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Организация и проведение акций, посвященных: Международному дню борьбы против злоупотребления наркотиками и их незаконного оборота - 26 июня; Дню трезвости - 12 сентября.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Все исполнители подпрограммы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Формирование негативного отношения общества к распространению и незаконному потреблению наркотических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lastRenderedPageBreak/>
              <w:t>3.27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27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Организация временного   трудоустройства несовершеннолетних граждан в возрасте от 14 до 18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«Управление образования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И.Б. Логинова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«УКСиМП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Я.А. Скоробогатова, </w:t>
            </w:r>
            <w:r w:rsidR="00B5165C" w:rsidRPr="002709CF">
              <w:rPr>
                <w:rFonts w:ascii="Liberation Serif" w:hAnsi="Liberation Serif"/>
              </w:rPr>
              <w:t>ГКУ «Асбестовский ЦЗ» Я.А. Романова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Снижение уровня преступности и количества совершаемых преступлений, связанных с оборотом наркотических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3.28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28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Организация размещения официальной информации о мерах профилактики наркомании и результатов оперативно-служебной деятельности служб уголовного розыска и сотрудников МРО УФСКН по противодействию незаконному обороту наркотиков на территории   округа в городских СМИ.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Сухоложский МРО УФСКН РФ, </w:t>
            </w:r>
          </w:p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Врио начальника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МО МВД России «Заречный» С.Ю. Калмыков</w:t>
            </w:r>
            <w:r w:rsidR="00B5165C" w:rsidRPr="002709CF">
              <w:rPr>
                <w:rFonts w:ascii="Liberation Serif" w:hAnsi="Liberation Serif"/>
              </w:rPr>
              <w:t xml:space="preserve"> (по согласованию)</w:t>
            </w:r>
            <w:r w:rsidRPr="002709CF">
              <w:rPr>
                <w:rFonts w:ascii="Liberation Serif" w:hAnsi="Liberation Serif"/>
              </w:rPr>
              <w:t>, 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Формирование негативного отношения общества к распространению и незаконному потреблению наркотических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3.29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29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Организация Всероссийского интернет-урока «Имею право знать» в образовательных учреждениях округа.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«Управление образования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И.Б. Логинова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Формирование негативного отношения общества к распространению и незаконному </w:t>
            </w:r>
            <w:r w:rsidRPr="002709CF">
              <w:rPr>
                <w:rFonts w:ascii="Liberation Serif" w:hAnsi="Liberation Serif"/>
              </w:rPr>
              <w:lastRenderedPageBreak/>
              <w:t>потреблению наркотических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3.30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30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Информирование населения о мерах профилактики наркомании, токсикомании и алкоголизма через печатные и электронные СМИ.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Все исполнители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Формирование негативного отношения общества к распространению и незаконному потреблению наркотических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3.31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31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Ежеквартальное проведение заседаний антинаркотической    комиссии с приглашением всех субъектов профилактики наркомании.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Главный специалист организационного отдела администрации городского округа Заречный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Е.А. Князева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Обеспечение комплексного подхода к профилактике наркомании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3.32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32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Ежегодное проведение обучающих семинаров для педагогов города: «Особенности формирования   зависимости и со зависимого поведения», «Вопросы профилактики асоциальных явлений в молодежной среде».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Директор МБОУ ГО Заречный "ЦППМиСП" Н.А. Логинова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Повышение квалификации специалистов учреждений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3.33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33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Создание и обновление уголков наглядной агитации в МОУ по проблемам наркомании, ВИЧ-</w:t>
            </w:r>
            <w:r w:rsidRPr="002709CF">
              <w:rPr>
                <w:rFonts w:ascii="Liberation Serif" w:hAnsi="Liberation Serif"/>
              </w:rPr>
              <w:lastRenderedPageBreak/>
              <w:t xml:space="preserve">инфекции, СПИД учащихся. Размещение информации на школьных сайтах.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 xml:space="preserve">Начальник МКУ «Управление образования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И.Б. Логинова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Формирование негативного отношения общества к распространению и </w:t>
            </w:r>
            <w:r w:rsidRPr="002709CF">
              <w:rPr>
                <w:rFonts w:ascii="Liberation Serif" w:hAnsi="Liberation Serif"/>
              </w:rPr>
              <w:lastRenderedPageBreak/>
              <w:t>незаконному потреблению наркотических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3.34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34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Участие специалистов в областных и региональных обучающих семинарах.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«Управление образования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И.Б. Логинова,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директор МБОУ ГО За</w:t>
            </w:r>
            <w:r w:rsidR="00B5165C" w:rsidRPr="002709CF">
              <w:rPr>
                <w:rFonts w:ascii="Liberation Serif" w:hAnsi="Liberation Serif"/>
              </w:rPr>
              <w:t>речный "ЦППМиСП" Н.А. Логинова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Повышение квалификации специалистов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Подпрограмма 4 «Гармонизация межнациональных и межконфессиональных отношений, профилактика экстремизма на территории городского округа Заречный»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Главный специалист организационного отдела администрации городского округа Заречный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Е.А. Князева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реализация норм Федерального закона от 25 июля 2002 года № 114-ФЗ «О противодействии экстремистской деятельности», гармонизация, межнациональных и межконфессиональных отношений, профилактика экстремизма и обеспечения стабильного социального развития городского округа Заречный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4.1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Мероприятие 1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Организация мониторинга протестной и деструктивной активности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на территории муниципального образования, в том числе проведения публичных и массовых мероприятий, распространения агитационно-пропагандистских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Управляющий делами администрации городского округа Заречный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Н.И. Малиновская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Главный специалист организационного отдела администрации городского округа Заречный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Е.А. Князева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Исключение случаи проявления терроризма, экстремизма на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4.2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spacing w:val="-6"/>
              </w:rPr>
            </w:pPr>
            <w:r w:rsidRPr="002709CF">
              <w:rPr>
                <w:rFonts w:ascii="Liberation Serif" w:hAnsi="Liberation Serif"/>
              </w:rPr>
              <w:t>Мероприятие 2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  <w:spacing w:val="-6"/>
              </w:rPr>
              <w:t>Анализ информации об очагах межнациональной напряжённости, фактах бытовых или криминальных конфликтов, хулиганских действий, способных негативным образом повлиять на состояние межнациональных и межконфессиональных отношений и принятие мер по их локализации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Отдел УФСБ</w:t>
            </w:r>
          </w:p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г. Заречный, Врио начальника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МО МВД России «Заречный» С.Ю. Калмыков</w:t>
            </w:r>
            <w:r w:rsidR="00B5165C" w:rsidRPr="002709CF">
              <w:rPr>
                <w:rFonts w:ascii="Liberation Serif" w:hAnsi="Liberation Serif"/>
              </w:rPr>
              <w:t xml:space="preserve"> (по согласованию)</w:t>
            </w:r>
            <w:r w:rsidRPr="002709CF">
              <w:rPr>
                <w:rFonts w:ascii="Liberation Serif" w:hAnsi="Liberation Serif"/>
              </w:rPr>
              <w:t xml:space="preserve">,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Главный специалист организационного отдела администрации городского округа Заречный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Е.А. Князева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4.3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3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Мониторинг печатных и электронных СМИ городского округа Заречный с целью выявления негативных социально-</w:t>
            </w:r>
            <w:r w:rsidRPr="002709CF">
              <w:rPr>
                <w:rFonts w:ascii="Liberation Serif" w:hAnsi="Liberation Serif"/>
              </w:rPr>
              <w:lastRenderedPageBreak/>
              <w:t>экономических ситуаций в городском округе Заречный, создающих благоприятную почву для экстремистских проявлений и актов терроризма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ОУФСБ г. Заречный,</w:t>
            </w:r>
          </w:p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Врио начальника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МО МВД России «Заречный» С.Ю. </w:t>
            </w:r>
            <w:r w:rsidRPr="002709CF">
              <w:rPr>
                <w:rFonts w:ascii="Liberation Serif" w:hAnsi="Liberation Serif"/>
              </w:rPr>
              <w:lastRenderedPageBreak/>
              <w:t>Калмыков</w:t>
            </w:r>
            <w:r w:rsidR="00B5165C" w:rsidRPr="002709CF">
              <w:rPr>
                <w:rFonts w:ascii="Liberation Serif" w:hAnsi="Liberation Serif"/>
              </w:rPr>
              <w:t xml:space="preserve"> (по согласованию)</w:t>
            </w:r>
            <w:r w:rsidRPr="002709CF">
              <w:rPr>
                <w:rFonts w:ascii="Liberation Serif" w:hAnsi="Liberation Serif"/>
              </w:rPr>
              <w:t>,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4.4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4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Мониторинг ситуации по формированию трудовых общин мигрантов на территории городского округа Заречный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ОУФСБ г. Заречный, Врио начальника МО МВД России «Заречный» С.Ю. Калмыков</w:t>
            </w:r>
            <w:r w:rsidR="00B5165C" w:rsidRPr="002709CF">
              <w:rPr>
                <w:rFonts w:ascii="Liberation Serif" w:hAnsi="Liberation Serif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Исключение случаи проявления терроризма и/или экстремизма на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2A0D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4.5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5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Мониторинг мест компактного размещения и проживания мигрантов и недопущение создания этнических анклавов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ОУФСБ г. Заречный,</w:t>
            </w:r>
          </w:p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Врио начальника МО МВД России «Заречный» С.Ю. Калмыков</w:t>
            </w:r>
            <w:r w:rsidR="00B5165C" w:rsidRPr="002709CF">
              <w:rPr>
                <w:rFonts w:ascii="Liberation Serif" w:hAnsi="Liberation Serif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2A0D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4.6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6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Мониторинг политических, социально-экономических и иных процессов, оказывающих влияние на ситуацию в сфере гармонизации межнациональных и межконфессиональных отношений и профилактики экстремизма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Главный специалист организационного отдела администрации городского округа Заречный </w:t>
            </w:r>
          </w:p>
          <w:p w:rsidR="00D12394" w:rsidRPr="002709CF" w:rsidRDefault="00D12394" w:rsidP="007E21DD">
            <w:pPr>
              <w:pStyle w:val="a7"/>
              <w:jc w:val="both"/>
              <w:rPr>
                <w:rStyle w:val="0pt4"/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</w:rPr>
              <w:t>Е.А. Князева,</w:t>
            </w:r>
          </w:p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Врио начальника МО МВД России «Заречный» С.Ю. Калмыков</w:t>
            </w:r>
            <w:r w:rsidR="00B5165C" w:rsidRPr="002709CF">
              <w:rPr>
                <w:rFonts w:ascii="Liberation Serif" w:hAnsi="Liberation Serif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Исключение случаи проявления терроризма и/или экстремизма на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2A0D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lastRenderedPageBreak/>
              <w:t>4.7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7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Организация мониторинга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в подростково-молодежной среде образовательных организаций и учреждений культуры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 целью выявления приверженцев экстремистских движений и субкультур, лиц, склонных к принятию экстремистских и деструктивных идеологий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Начальник МКУ «УКС и МП ГО Заречный» Я.А. Скоробогатова,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«Управление образования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И.Б. Логинова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4.8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8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Мониторинг и оценка текущей ситуации в области предоставления услуг для мигрантов с помощью регистрации данных, получаемых в ходе личного консультирования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СООО «Уральский дом»</w:t>
            </w:r>
            <w:r w:rsidR="00B5165C" w:rsidRPr="002709CF">
              <w:rPr>
                <w:rFonts w:ascii="Liberation Serif" w:hAnsi="Liberation Serif"/>
              </w:rPr>
              <w:t xml:space="preserve"> Л.А. Гришин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Исключение случаи проявления терроризма и/или экстремизма на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4.9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spacing w:val="-6"/>
              </w:rPr>
            </w:pPr>
            <w:r w:rsidRPr="002709CF">
              <w:rPr>
                <w:rFonts w:ascii="Liberation Serif" w:hAnsi="Liberation Serif"/>
              </w:rPr>
              <w:t>Мероприятие 9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  <w:spacing w:val="-6"/>
              </w:rPr>
              <w:t>Организация проведения мониторинга ситуации в сфере межнациональных и межконфессиональных отношений</w:t>
            </w:r>
            <w:r w:rsidRPr="002709CF">
              <w:rPr>
                <w:rFonts w:ascii="Liberation Serif" w:hAnsi="Liberation Serif"/>
              </w:rPr>
              <w:t xml:space="preserve">, </w:t>
            </w:r>
            <w:r w:rsidRPr="002709CF">
              <w:rPr>
                <w:rFonts w:ascii="Liberation Serif" w:hAnsi="Liberation Serif"/>
                <w:spacing w:val="-6"/>
              </w:rPr>
              <w:t>противодействия экстремизму в образовательной среде, в т.ч. обеспечение контроля эффективности контент-фильтров, препятствующих доступу к интернет сайтам, содержащим экстремистскую и иную информацию, причиняющую вред здоровью и развитию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Начальник МКУ «Управление образования ГО Заречный» И.Б. Логинова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Исключение случаи проявления терроризма и/или экстремизма на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10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Обход территории города с целью выявления фактов нанесения на объекты муниципальной собственности, иные сооружения нацистской атрибутики или символики либо атрибутики, сходной с нацистской атрибутикой или символикой, символики экстремистских организаций, размещения экстремистских и деструктивных размещений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Врио начальника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МО МВД России «Заречный» С.Ю. Калмыков</w:t>
            </w:r>
            <w:r w:rsidR="00B5165C" w:rsidRPr="002709CF">
              <w:rPr>
                <w:rFonts w:ascii="Liberation Serif" w:hAnsi="Liberation Serif"/>
              </w:rPr>
              <w:t xml:space="preserve"> (по согласованию)</w:t>
            </w:r>
            <w:r w:rsidRPr="002709CF">
              <w:rPr>
                <w:rFonts w:ascii="Liberation Serif" w:hAnsi="Liberation Serif"/>
              </w:rPr>
              <w:t xml:space="preserve">,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Командир МОО «ДНД ГО Заречный Свердловской области» А.Н. Зверев</w:t>
            </w:r>
            <w:r w:rsidR="00B5165C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Исключение фактов нанесения на объекты муниципальной собственности, иные сооружения нацистской атрибутики или символики либо атрибутики, сходной с нацистской атрибутикой или символикой, символики экстремистских организаций, размещения экстремистских и деструктивных размещений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4.11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spacing w:val="-6"/>
              </w:rPr>
            </w:pPr>
            <w:r w:rsidRPr="002709CF">
              <w:rPr>
                <w:rFonts w:ascii="Liberation Serif" w:hAnsi="Liberation Serif"/>
              </w:rPr>
              <w:t>Мероприятие 11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Организация проведения ревизии библиотечного фонда с целью выявления литературы, запрещенной или ограниченной для распространения среди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«УКСиМП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Я.А. Скоробогатова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Исключение литературы, запрещенной или ограниченной для распространения среди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4.12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spacing w:val="-6"/>
              </w:rPr>
            </w:pPr>
            <w:r w:rsidRPr="002709CF">
              <w:rPr>
                <w:rFonts w:ascii="Liberation Serif" w:hAnsi="Liberation Serif"/>
              </w:rPr>
              <w:t>Мероприятие 12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  <w:spacing w:val="-6"/>
              </w:rPr>
              <w:t xml:space="preserve">Организация работы на объектах муниципальных учреждений образования, культуры, спорта и социального обслуживания по недопущению использования их </w:t>
            </w:r>
            <w:r w:rsidRPr="002709CF">
              <w:rPr>
                <w:rFonts w:ascii="Liberation Serif" w:hAnsi="Liberation Serif"/>
                <w:spacing w:val="-6"/>
              </w:rPr>
              <w:lastRenderedPageBreak/>
              <w:t>площадей для проведения мероприятий (сборов, собраний, встреч и т.д.) организаций, признанных экстремистскими, или в отношении которых имеются данные о признаках экстремистской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Начальник МКУ «УКС и МП ГО Заречный» Я.А. Скоробогатова,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«Управление образования ГО </w:t>
            </w:r>
            <w:r w:rsidRPr="002709CF">
              <w:rPr>
                <w:rFonts w:ascii="Liberation Serif" w:hAnsi="Liberation Serif"/>
              </w:rPr>
              <w:lastRenderedPageBreak/>
              <w:t xml:space="preserve">Заречный» И.Б. Логинова, ГАУ «КЦСОН </w:t>
            </w:r>
            <w:r w:rsidR="00B5165C" w:rsidRPr="002709CF">
              <w:rPr>
                <w:rFonts w:ascii="Liberation Serif" w:hAnsi="Liberation Serif"/>
              </w:rPr>
              <w:t xml:space="preserve">«Забота» </w:t>
            </w:r>
            <w:r w:rsidRPr="002709CF">
              <w:rPr>
                <w:rFonts w:ascii="Liberation Serif" w:hAnsi="Liberation Serif"/>
              </w:rPr>
              <w:t>Белоярского района»</w:t>
            </w:r>
            <w:r w:rsidR="00B5165C" w:rsidRPr="002709CF">
              <w:rPr>
                <w:rFonts w:ascii="Liberation Serif" w:hAnsi="Liberation Serif"/>
              </w:rPr>
              <w:t xml:space="preserve"> Е.В. Сажаева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  <w:spacing w:val="-6"/>
              </w:rPr>
              <w:t xml:space="preserve">Исключение случаев использования муниципальных площадей для проведения мероприятий (сборов, собраний, встреч и т.д.) </w:t>
            </w:r>
            <w:r w:rsidRPr="002709CF">
              <w:rPr>
                <w:rFonts w:ascii="Liberation Serif" w:hAnsi="Liberation Serif"/>
                <w:spacing w:val="-6"/>
              </w:rPr>
              <w:lastRenderedPageBreak/>
              <w:t>организаций, признанных экстремистскими, или в отношении которых имеются данные о признаках экстремистской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4.13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13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Проведение заседаний межведомственной комиссии по профилактике экстремизма городского округа Заречный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Главный специалист организационного отдела администрации городского округа Заречный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Е.А. Князева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Обеспечение всестороннего подхода к профилактике экстремизма на территории муниципалитета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4.14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14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Style w:val="0pt"/>
                <w:rFonts w:ascii="Liberation Serif" w:hAnsi="Liberation Serif"/>
                <w:sz w:val="20"/>
                <w:szCs w:val="20"/>
              </w:rPr>
              <w:t>Повышение</w:t>
            </w:r>
            <w:r w:rsidRPr="002709CF">
              <w:rPr>
                <w:rFonts w:ascii="Liberation Serif" w:hAnsi="Liberation Serif"/>
              </w:rPr>
              <w:t xml:space="preserve"> </w:t>
            </w:r>
            <w:r w:rsidRPr="002709CF">
              <w:rPr>
                <w:rStyle w:val="0pt"/>
                <w:rFonts w:ascii="Liberation Serif" w:hAnsi="Liberation Serif"/>
                <w:sz w:val="20"/>
                <w:szCs w:val="20"/>
              </w:rPr>
              <w:t xml:space="preserve">профессионального уровня сотрудников, задействованных в сфере </w:t>
            </w:r>
            <w:r w:rsidRPr="002709CF">
              <w:rPr>
                <w:rFonts w:ascii="Liberation Serif" w:hAnsi="Liberation Serif"/>
              </w:rPr>
              <w:t>гармонизации межнациональных и межконфессиональных отношений,</w:t>
            </w:r>
            <w:r w:rsidRPr="002709CF">
              <w:rPr>
                <w:rStyle w:val="0pt"/>
                <w:rFonts w:ascii="Liberation Serif" w:hAnsi="Liberation Serif"/>
                <w:sz w:val="20"/>
                <w:szCs w:val="20"/>
              </w:rPr>
              <w:t xml:space="preserve"> противодействия экстремизму.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Style w:val="0pt"/>
                <w:rFonts w:ascii="Liberation Serif" w:hAnsi="Liberation Serif"/>
                <w:sz w:val="20"/>
                <w:szCs w:val="20"/>
              </w:rPr>
              <w:t>Все исполнители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Style w:val="0pt"/>
                <w:rFonts w:ascii="Liberation Serif" w:hAnsi="Liberation Serif"/>
                <w:sz w:val="20"/>
                <w:szCs w:val="20"/>
              </w:rPr>
              <w:t>Повышение</w:t>
            </w:r>
            <w:r w:rsidRPr="002709CF">
              <w:rPr>
                <w:rFonts w:ascii="Liberation Serif" w:hAnsi="Liberation Serif"/>
              </w:rPr>
              <w:t xml:space="preserve"> </w:t>
            </w:r>
            <w:r w:rsidRPr="002709CF">
              <w:rPr>
                <w:rStyle w:val="0pt"/>
                <w:rFonts w:ascii="Liberation Serif" w:hAnsi="Liberation Serif"/>
                <w:sz w:val="20"/>
                <w:szCs w:val="20"/>
              </w:rPr>
              <w:t>профессионального уровня сотрудников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4.15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Style w:val="0pt"/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</w:rPr>
              <w:t>Мероприятие 15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Style w:val="0pt"/>
                <w:rFonts w:ascii="Liberation Serif" w:hAnsi="Liberation Serif"/>
                <w:sz w:val="20"/>
                <w:szCs w:val="20"/>
              </w:rPr>
              <w:t>Организация взаимодействия с руководителями национальных и религиозных организаций (объединений) по вопросам профилактики экстремистских проявлений в сфере межнациональных и межконфессиональных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Style w:val="0pt"/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Style w:val="0pt"/>
                <w:rFonts w:ascii="Liberation Serif" w:hAnsi="Liberation Serif"/>
                <w:sz w:val="20"/>
                <w:szCs w:val="20"/>
              </w:rPr>
              <w:t>Администрация,</w:t>
            </w:r>
          </w:p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Врио начальника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МО МВД России «Заречный» С.Ю. Калмыков</w:t>
            </w:r>
            <w:r w:rsidR="00B5165C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Организация межведомственного взаимодействия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lastRenderedPageBreak/>
              <w:t>4.16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16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Предоставление субсидий некоммерческим организациям на реализацию мероприятий по гражданско-патриотическому воспитанию молодежи, формированию у молодежи российской идентичности (россияне), осуществляющим деятельность по профилактике </w:t>
            </w:r>
            <w:r w:rsidRPr="002709CF">
              <w:rPr>
                <w:rFonts w:ascii="Liberation Serif" w:hAnsi="Liberation Serif"/>
                <w:spacing w:val="-6"/>
              </w:rPr>
              <w:t>экстремистских проявлений в сфере межнациональных и межконфессиональных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Комиссия по рассмотрению вопросов предоставления из бюджета городского округа Заречный субсидий на финансовую поддержку социально ориентированных некоммерческих организаций на территории городского округа Заречный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Поддержка некоммерческих организаций, реализующих мероприятия по гражданско-патриотическому воспитанию молодежи, формированию у молодежи российской идентичности (россияне)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4.17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17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Проведение мероприятий по адаптации и интеграции трудящихся мигрантов через изучение русского языка и повышение уровня их информированности относительно основных прав и обязанностей на территории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СООО Уральский дом»</w:t>
            </w:r>
            <w:r w:rsidR="00B5165C" w:rsidRPr="002709CF">
              <w:rPr>
                <w:rFonts w:ascii="Liberation Serif" w:hAnsi="Liberation Serif"/>
              </w:rPr>
              <w:t xml:space="preserve"> Л.А. Гришин (по согласованию)</w:t>
            </w:r>
            <w:r w:rsidR="0048616E" w:rsidRPr="002709CF">
              <w:rPr>
                <w:rFonts w:ascii="Liberation Serif" w:hAnsi="Liberation Serif"/>
              </w:rPr>
              <w:t xml:space="preserve">, администрация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Адаптация и интеграция трудящихся мигрантов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4.18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18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Оказание содействия в трудоустройстве, повышении квалификации и прохождения курсов профессиональной переподготовки трудящимся мигрантам, включая организованный набор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СООО Уральский дом»</w:t>
            </w:r>
            <w:r w:rsidR="00B5165C" w:rsidRPr="002709CF">
              <w:rPr>
                <w:rFonts w:ascii="Liberation Serif" w:hAnsi="Liberation Serif"/>
              </w:rPr>
              <w:t xml:space="preserve"> Л.А. Гришин (по согласованию)</w:t>
            </w:r>
            <w:r w:rsidR="0048616E" w:rsidRPr="002709CF">
              <w:rPr>
                <w:rFonts w:ascii="Liberation Serif" w:hAnsi="Liberation Serif"/>
              </w:rPr>
              <w:t>, 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lastRenderedPageBreak/>
              <w:t>4.19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Style w:val="0pt5"/>
                <w:rFonts w:ascii="Liberation Serif" w:hAnsi="Liberation Serif"/>
                <w:spacing w:val="-1"/>
                <w:sz w:val="20"/>
                <w:szCs w:val="20"/>
              </w:rPr>
            </w:pPr>
            <w:r w:rsidRPr="002709CF">
              <w:rPr>
                <w:rFonts w:ascii="Liberation Serif" w:hAnsi="Liberation Serif"/>
              </w:rPr>
              <w:t>Мероприятие 19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Организация и проведение мероприятий фестивалей, конкурсов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 викторин для населения по тематике межнациональных и межконфессиональных отношений, историко-культурных традиций народов России и Урала, в том числе организация и проведение мероприятий, посвященных «Дню народов Среднего Урала», «</w:t>
            </w:r>
            <w:r w:rsidRPr="002709CF">
              <w:rPr>
                <w:rStyle w:val="0pt5"/>
                <w:rFonts w:ascii="Liberation Serif" w:hAnsi="Liberation Serif"/>
                <w:spacing w:val="-1"/>
                <w:sz w:val="20"/>
                <w:szCs w:val="20"/>
              </w:rPr>
              <w:t>Дню народного единства»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Начальник МКУ «УКС и МП ГО Заречный» Я.А. Скоробогатова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Гармонизация межнациональных и межконфессиональных отношений, профилактика экстремизма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4.20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20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Организация и проведения культурных и исторических мероприятий (митингов, собраний, концертов, выставок, бесед и т.п.) посвященных государственным, дням воинской славы и памятным датам России, национальным и конфессиональным праздникам и памятным датам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«УКС и МП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Я.А. Скоробогатова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Формирование у населения муниципалитета толерантного отношения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4.21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Style w:val="0pt4"/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</w:rPr>
              <w:t>Мероприятие 21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Style w:val="0pt4"/>
                <w:rFonts w:ascii="Liberation Serif" w:hAnsi="Liberation Serif"/>
                <w:sz w:val="20"/>
                <w:szCs w:val="20"/>
              </w:rPr>
              <w:t>Проведение совместных мероприятий с Каменской Епархией в рамках заключенного Соглашения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«УКС и МП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Я.А. Скоробогатова,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«Управление образования ГО </w:t>
            </w:r>
            <w:r w:rsidRPr="002709CF">
              <w:rPr>
                <w:rFonts w:ascii="Liberation Serif" w:hAnsi="Liberation Serif"/>
              </w:rPr>
              <w:lastRenderedPageBreak/>
              <w:t>Заречный» И.Б. Логинова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Формирование у населения традиционных семейных ценностей, толерантного отношения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4.22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22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Реализация на базе Центральной библиотеки проекта «Из рук в руки» в рамках «Школы толерантности»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Начальник МКУ «УКС и МП ГО Заречный» Я.А. Скоробогатова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Формирование у населения муниципалитета толерантного отношения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4.23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23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Организация в образовательных учреждениях работы по профилактике экстремизма и разъяснению действующего законодательства, устанавливающего юридическую ответственность за совершение экстремистских действий.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«УКС и МП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Я.А. Скоробогатова,</w:t>
            </w:r>
          </w:p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</w:p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Начальник МКУ «Управление образования ГО Заречный» И.Б. Логинова,</w:t>
            </w:r>
          </w:p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</w:p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Врио начальника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МО МВД России «Заречный» С.Ю. Калмыков</w:t>
            </w:r>
            <w:r w:rsidR="00BF23C2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Повышения уровня информированности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4.24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24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Организация и проведение контроля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в образовательных организациях эффективности контент-фильтров, препятствующих доступу к интернет-сайтам, содержащим экстремистскую и иную </w:t>
            </w:r>
            <w:r w:rsidRPr="002709CF">
              <w:rPr>
                <w:rFonts w:ascii="Liberation Serif" w:hAnsi="Liberation Serif"/>
              </w:rPr>
              <w:lastRenderedPageBreak/>
              <w:t>информацию, причиняющую вред здоровью и развитию детей и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Начальник МКУ «Управление образования ГО Заречный» И.Б. Логинова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Ограничение доступа обучающихся к интернет-сайтам, содержащим экстремистскую и иную информацию, причиняющую вред </w:t>
            </w:r>
            <w:r w:rsidRPr="002709CF">
              <w:rPr>
                <w:rFonts w:ascii="Liberation Serif" w:hAnsi="Liberation Serif"/>
              </w:rPr>
              <w:lastRenderedPageBreak/>
              <w:t>здоровью и развитию детей и подростков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4.25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Style w:val="0pt"/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</w:rPr>
              <w:t>Мероприятие 25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Style w:val="0pt"/>
                <w:rFonts w:ascii="Liberation Serif" w:hAnsi="Liberation Serif"/>
                <w:sz w:val="20"/>
                <w:szCs w:val="20"/>
              </w:rPr>
              <w:t>Изучение опыта работы ОМСУ, осуществляющих управление в сфере образования, по обеспечению комплексной безопасности образовательных учреждений и профилактике экстремизма в молодежной среде.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Начальник МКУ «Управление образования ГО Заречный» И.Б. Логинова,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Повышение уровня квалификации специалистов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4.26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Мероприятие 26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Проведение в целях профилактики экстремизма инструктажей антиэкстремистского характера с охраной и обслуживающим персоналом на объектах образования, культуры 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Начальник МКУ «УКС и МП ГО Заречный» Я.А. Скоробогатова,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«Управление образования ГО Заречный» И.Б. Логинова,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ТО ИО ГВ СО - Управления социальной политики Министерства социальной политики Свердловской области по г. Заречному </w:t>
            </w:r>
          </w:p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Е.В. Ганеева </w:t>
            </w:r>
            <w:r w:rsidR="00BF23C2" w:rsidRPr="002709CF">
              <w:rPr>
                <w:rFonts w:ascii="Liberation Serif" w:hAnsi="Liberation Serif"/>
                <w:sz w:val="20"/>
                <w:szCs w:val="20"/>
              </w:rPr>
              <w:t>(по согласованию)</w:t>
            </w:r>
          </w:p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</w:p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Врио начальника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МО МВД России «Заречный» С.Ю. Калмыков</w:t>
            </w:r>
            <w:r w:rsidR="00BF23C2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4.27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spacing w:val="-6"/>
              </w:rPr>
            </w:pPr>
            <w:r w:rsidRPr="002709CF">
              <w:rPr>
                <w:rFonts w:ascii="Liberation Serif" w:hAnsi="Liberation Serif"/>
              </w:rPr>
              <w:t>Мероприятие 27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  <w:spacing w:val="-6"/>
              </w:rPr>
              <w:t>Изготовление и размещение социальной рекламы по теме межнационального мира и согласия на территории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Администрация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Повышение уровня информированности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4.28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spacing w:val="-6"/>
              </w:rPr>
            </w:pPr>
            <w:r w:rsidRPr="002709CF">
              <w:rPr>
                <w:rFonts w:ascii="Liberation Serif" w:hAnsi="Liberation Serif"/>
              </w:rPr>
              <w:t>Мероприятие 28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  <w:spacing w:val="-6"/>
              </w:rPr>
              <w:t>Информационное сопровождение мероприятий в сфере образования, культуры, физической культуры, спорта и иных, в том числе, массовых мероприятий в округе, направленных на развитие национальных культур,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информационно-аналитического отдела администрации городского округа Заречный Л.К. Сергиенко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Подпрограмма 5 «Комплексные меры по ограничению распространения заболевания, вызываемого вирусом иммунодефицита человека (ВИЧ-</w:t>
            </w:r>
            <w:r w:rsidRPr="002709CF">
              <w:rPr>
                <w:rFonts w:ascii="Liberation Serif" w:hAnsi="Liberation Serif"/>
              </w:rPr>
              <w:lastRenderedPageBreak/>
              <w:t>инфекции), на территории городского округа Заречный»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 xml:space="preserve">Главный специалист организационного отдела администрации городского округа Заречный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Е.А. Князева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Ограничение распространения ВИЧ-инфекции на территории городского округа Заречный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5.1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Мероприятие 1: Организация работы межведомственной комиссии по ограничению распространения ВИЧ-инфекции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Главный специалист организационного отдела администрации городского округа Заречный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Е.А. Князева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Организация межведомственного взаимодействия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2A0D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5.2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Мероприятие 2: Реализация программы профилактики ВИЧ-инфекции,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01.12.2011 №855-н/1344-п «О внедрении программы профилактики ВИЧ-инфекции в образовательные учреждения Свердловской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«Управление образования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И.Б. Логинова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И.о. начальника ФБУЗ МСЧ-32 ФМБА России С.И. Шонохова</w:t>
            </w:r>
            <w:r w:rsidR="00BF23C2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Формирование у населения муниципалитета здорового образа жизни и профилактика ВИЧ-инфекции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2A0D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5.3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Мероприятие 3: Осуществление экспресс-тестирования для диагностики ВИЧ-инфекции у необследованных и не состоящих на учёте в женской консультации женщин, поступающих на 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И.о. начальника ФБУЗ МСЧ-32 ФМБА России С.И. Шонохова</w:t>
            </w:r>
            <w:r w:rsidR="00BF23C2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Формирование у населения муниципалитета здорового образа жизни и профилактика ВИЧ-инфекции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2A0D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lastRenderedPageBreak/>
              <w:t>5.4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Мероприятие 4: Реализация мероприятий по профилактике ВИЧ-инфекции в организациях культуры, физической культуры и спорта, молодежной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«УКСиМП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Я.А. Скоробогатова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Формирование у населения муниципалитета здорового образа жизни и профилактика ВИЧ-инфекции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5.5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Мероприятие 5: Оказание содействия общественным объединениям и некоммерческим организациям в реализации проектов, направленных на формирование здорового образа жизни и профилактику ВИЧ-инфекции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«УКСиМП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Я.А. Скоробогатова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5.6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Мероприятие 6: Участие специалистов в областных и региональных обучающих семинарах, курсах, проводимых на базе ГБУЗ СО «Свердловский областной центр профилактики и борьбы со СПИД»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Специалисты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Повышение квалификации специалистов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5.7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Мероприятие 7: Организация и проведение мероприятий, направленных на предупреждение и профилактику ВИЧ-инфекции и ЗППП в сфере труда среди работающей и студенческой молодёжи (лекции и беседы, </w:t>
            </w:r>
            <w:r w:rsidRPr="002709CF">
              <w:rPr>
                <w:rFonts w:ascii="Liberation Serif" w:hAnsi="Liberation Serif"/>
                <w:sz w:val="20"/>
                <w:szCs w:val="20"/>
              </w:rPr>
              <w:lastRenderedPageBreak/>
              <w:t>просмотр фильмов и социальных роликов, раздача памяток и буклетов)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И.о. заместителя главы администрации городского округа Заречный по социальным вопросам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Н.Л. Невоструева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 xml:space="preserve">Начальник МКУ «УКСиМП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Я.А. Скоробогатова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Формирование у населения муниципалитета здорового образа жизни и профилактика ВИЧ-инфекции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5.8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Мероприятие 8: Организация и проведение анкетирования среди старшеклассников муниципальных образовательных учреждений, студентов СУЗов, ВУЗов по вопросам профилактики ВИЧ-инфекции и заболеваний, передаваемых половым путем.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«Управление образования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И.Б. Логинова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Формирование у населения муниципалитета здорового образа жизни и профилактика ВИЧ-инфекции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5.9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Мероприятие 9: Организация родительского «всеобуча» для родителей учащихся по профилактике наркомании, ВИЧ-инфекции и заболеваний, передающихся половым путем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«Управление образования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И.Б. Логинова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Формирование у населения муниципалитета здорового образа жизни и профилактика ВИЧ-инфекции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5.10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Мероприятие 10: Организация проведения скрининговых исследований на ВИЧ-инфекцию населения города, подлежащего обязательному обследованию в соответствии с нормативно-правовыми актами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И.о. начальника ФБУЗ МСЧ-32 ФМБА России С.И. Шонохова</w:t>
            </w:r>
            <w:r w:rsidR="00BF23C2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Выявление новых случаев ВИЧ-инфекции у жителей муниципалитета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lastRenderedPageBreak/>
              <w:t>5.11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Мероприятие 11: Обеспечение консультирования ВИЧ-инфицированных пациентов у нарколога, фтизиатра, дерматовенеролога при первичной постановке их на диспансерный учёт и далее при диспансерном наблюдении в 100% случаев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И.о. начальника ФБУЗ МСЧ-32 ФМБА России С.И. Шонохова</w:t>
            </w:r>
            <w:r w:rsidR="00BF23C2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Повышение уровня информированности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5.12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Мероприятие 12: Обеспечение преемственности между женской консультацией, родильным домом, детской поликлиникой и врачом при диспансерном наблюдении, обследовании и лечении ВИЧ-инфицированных беременных женщин и рождённых ими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И.о. начальника ФБУЗ МСЧ-32 ФМБА России С.И. Шонохова</w:t>
            </w:r>
            <w:r w:rsidR="00BF23C2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Выявление новых случаев ВИЧ-инфекции у жителей муниципалитета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5.13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Мероприятие 13: Проведение эпидемиологического расследования каждого случая ВИЧ-инфекции и заболевания, передаваемого половым путем.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И.о. начальника ФБУЗ МСЧ-32 ФМБА России С.И. Шонохова</w:t>
            </w:r>
            <w:r w:rsidR="00BF23C2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Выявление новых случаев ВИЧ-инфекции у жителей муниципалитета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5.14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Мероприятие 14: Методическое обеспечение печатной продукцией «Уголков здоровья» (стендов) в учреждениях всех форм собственности, образовательных учреждениях, учреждениях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Главный специалист организационного отдела администрации городского округа Заречный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Е.А. Князева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Повышение уровня информированности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140000,0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140000,0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140000,0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lastRenderedPageBreak/>
              <w:t>5.15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Мероприятие 15: Размещение информации о мерах профилактики ВИЧ-инфекции и ссылки на сайт ГБУЗ СО «Свердловский областной центр профилактики и борьбы со СПИД» на сайте городского округа Заречный и официальных сайтах учреждений образования 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Начальник информационно-аналитического отдела администрации городского округа Заречный Л.К. Сергиенко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Повышение уровня информированности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5.16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Мероприятие 16: Размещение информационных материалов (в том числе аудио-, видеороликов) в муниципальных учреждениях, на транспорте, остановочных комплексах, торгово-развлекательных центрах и местах массового пребывания людей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Начальник информационно-аналитического отдела администрации городского округа Заречный Л.К. Сергиенко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Повышение уровня информированности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5.17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Мероприятие 17: Организация массовых профилактических мероприятий с привлечением волонтёров, представителей религиозных организаций по информированию молодёжи о доступных мерах профилактики ВИЧ-инфекции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«УКСиМП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Я.А. Скоробогатова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Повышение уровня информированности населения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Формирование у населения муниципалитета здорового образа жизни и профилактика ВИЧ-инфекции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5.18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Мероприятие 18: Включение вопросов профилактики ВИЧ-инфекции и наркомании в тематику </w:t>
            </w:r>
            <w:r w:rsidRPr="002709CF">
              <w:rPr>
                <w:rFonts w:ascii="Liberation Serif" w:hAnsi="Liberation Serif"/>
                <w:sz w:val="20"/>
                <w:szCs w:val="20"/>
              </w:rPr>
              <w:lastRenderedPageBreak/>
              <w:t>классных часов и других внеклассных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 xml:space="preserve">Начальник МКУ «Управление </w:t>
            </w:r>
            <w:r w:rsidRPr="002709CF">
              <w:rPr>
                <w:rFonts w:ascii="Liberation Serif" w:hAnsi="Liberation Serif"/>
              </w:rPr>
              <w:lastRenderedPageBreak/>
              <w:t xml:space="preserve">образования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И.Б. Логинова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Повышение уровня информированности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5.19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Мероприятие 19: Проведение</w:t>
            </w:r>
            <w:r w:rsidRPr="002709C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r w:rsidRPr="002709CF">
              <w:rPr>
                <w:rFonts w:ascii="Liberation Serif" w:hAnsi="Liberation Serif"/>
                <w:sz w:val="20"/>
                <w:szCs w:val="20"/>
              </w:rPr>
              <w:t>тематических</w:t>
            </w:r>
            <w:r w:rsidRPr="002709C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r w:rsidRPr="002709CF">
              <w:rPr>
                <w:rFonts w:ascii="Liberation Serif" w:hAnsi="Liberation Serif"/>
                <w:sz w:val="20"/>
                <w:szCs w:val="20"/>
              </w:rPr>
              <w:t>книжных выставок</w:t>
            </w:r>
            <w:r w:rsidRPr="002709C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r w:rsidRPr="002709CF">
              <w:rPr>
                <w:rFonts w:ascii="Liberation Serif" w:hAnsi="Liberation Serif"/>
                <w:sz w:val="20"/>
                <w:szCs w:val="20"/>
              </w:rPr>
              <w:t>«СПИД касается</w:t>
            </w:r>
            <w:r w:rsidRPr="002709C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r w:rsidRPr="002709CF">
              <w:rPr>
                <w:rFonts w:ascii="Liberation Serif" w:hAnsi="Liberation Serif"/>
                <w:sz w:val="20"/>
                <w:szCs w:val="20"/>
              </w:rPr>
              <w:t>каждого», бесед у</w:t>
            </w:r>
            <w:r w:rsidRPr="002709C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r w:rsidRPr="002709CF">
              <w:rPr>
                <w:rFonts w:ascii="Liberation Serif" w:hAnsi="Liberation Serif"/>
                <w:sz w:val="20"/>
                <w:szCs w:val="20"/>
              </w:rPr>
              <w:t>книжной полки</w:t>
            </w:r>
            <w:r w:rsidRPr="002709C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r w:rsidRPr="002709CF">
              <w:rPr>
                <w:rFonts w:ascii="Liberation Serif" w:hAnsi="Liberation Serif"/>
                <w:sz w:val="20"/>
                <w:szCs w:val="20"/>
              </w:rPr>
              <w:t>«Не начинай! Не</w:t>
            </w:r>
            <w:r w:rsidRPr="002709C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r w:rsidRPr="002709CF">
              <w:rPr>
                <w:rFonts w:ascii="Liberation Serif" w:hAnsi="Liberation Serif"/>
                <w:sz w:val="20"/>
                <w:szCs w:val="20"/>
              </w:rPr>
              <w:t>пробуй! Не</w:t>
            </w:r>
            <w:r w:rsidRPr="002709C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r w:rsidRPr="002709CF">
              <w:rPr>
                <w:rFonts w:ascii="Liberation Serif" w:hAnsi="Liberation Serif"/>
                <w:sz w:val="20"/>
                <w:szCs w:val="20"/>
              </w:rPr>
              <w:t>рискуй!» и др.,</w:t>
            </w:r>
            <w:r w:rsidRPr="002709C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r w:rsidRPr="002709CF">
              <w:rPr>
                <w:rFonts w:ascii="Liberation Serif" w:hAnsi="Liberation Serif"/>
                <w:sz w:val="20"/>
                <w:szCs w:val="20"/>
              </w:rPr>
              <w:t>направленные на</w:t>
            </w:r>
            <w:r w:rsidRPr="002709C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r w:rsidRPr="002709CF">
              <w:rPr>
                <w:rFonts w:ascii="Liberation Serif" w:hAnsi="Liberation Serif"/>
                <w:sz w:val="20"/>
                <w:szCs w:val="20"/>
              </w:rPr>
              <w:t>формирование</w:t>
            </w:r>
            <w:r w:rsidRPr="002709C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r w:rsidRPr="002709CF">
              <w:rPr>
                <w:rFonts w:ascii="Liberation Serif" w:hAnsi="Liberation Serif"/>
                <w:sz w:val="20"/>
                <w:szCs w:val="20"/>
              </w:rPr>
              <w:t>здорового образа</w:t>
            </w:r>
            <w:r w:rsidRPr="002709C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r w:rsidRPr="002709CF">
              <w:rPr>
                <w:rFonts w:ascii="Liberation Serif" w:hAnsi="Liberation Serif"/>
                <w:sz w:val="20"/>
                <w:szCs w:val="20"/>
              </w:rPr>
              <w:t>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«УКСиМП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Я.А. Скоробогатова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Повышение уровня информированности населения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Формирование у населения муниципалитета здорового образа жизни и профилактика ВИЧ-инфекции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5.20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Мероприятие 20: Организация и проведение мероприятий, направленных на информирование и обучение старшеклассников муниципальных образовательных учреждений, учащихся средних и высших учебных заведений, специалистов учреждений образования по вопросам выявления, лечения и профилактики ВИЧ-инфекции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«Управление образования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И.Б. Логинова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И.о. заместителя главы администрации городского округа Заречный по социальным вопросам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Н.Л. Невоструева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Повышение уровня информированности населения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Формирование у населения муниципалитета здорового образа жизни и профилактика ВИЧ-инфекции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5.21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Мероприятие 21: Проведение информационной компании по привлечению к тестированию на ВИЧ-инфекцию с использованием </w:t>
            </w:r>
            <w:r w:rsidRPr="002709CF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быстрых тестов, обучающихся в профессиональных образовательных организациях и образовательных организациях высшего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И.о. начальника ФБУЗ МСЧ-32 ФМБА России С.И. Шонохова</w:t>
            </w:r>
            <w:r w:rsidR="00BF23C2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Повышение уровня информированности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5.22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Мероприятие 22: Проведение информационной компании по привлечению к тестированию на ВИЧ-инфекцию с использованием быстрых тестов работающих граждан, проходящих периодические и предварительные медицинские осмотры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И.о. начальника ФБУЗ МСЧ-32 ФМБА России С.И. Шонохова</w:t>
            </w:r>
            <w:r w:rsidR="00BF23C2" w:rsidRPr="002709CF">
              <w:rPr>
                <w:rFonts w:ascii="Liberation Serif" w:hAnsi="Liberation Serif"/>
              </w:rPr>
              <w:t xml:space="preserve"> (по согласованию)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Руководители учреждений и предприятий города </w:t>
            </w:r>
            <w:r w:rsidR="00BF23C2" w:rsidRPr="002709CF">
              <w:rPr>
                <w:rFonts w:ascii="Liberation Serif" w:hAnsi="Liberation Serif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Повышение уровня информированности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5.23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Мероприятие 23: Проведение информационной компании по привлечению к тестированию на ВИЧ-инфекцию с использованием быстрых тестов лиц, проходящих диспансеризацию отдельных взрослого групп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И.о. начальника ФБУЗ МСЧ-32 ФМБА России С.И. Шонохова</w:t>
            </w:r>
            <w:r w:rsidR="00BF23C2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Повышение уровня информированности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Подпрограмма 6 «Профилактика правонарушений на территории городского округа Заречный»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Главный специалист организационного отдела администрации городского округа Заречный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Е.А. Князева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Создание на территории муниципалитета условий для сохранения общественного порядка и безопасности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416000,0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432640,0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449950,0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lastRenderedPageBreak/>
              <w:t>6.1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Мероприятие 1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Подготовка и принятие проектов нормативных правовых актов в сфере профилактики правонарушений на территории городского округа, внесение в них изменений и дополнений.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Главный специалист организационного отдела администрации городского округа Заречный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Е.А. Князева,</w:t>
            </w:r>
          </w:p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Врио начальника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МО МВД России «Заречный» С.Ю. Калмыков</w:t>
            </w:r>
            <w:r w:rsidR="00BF23C2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Организация межведомственного взаимодействия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6.2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Мероприятие 2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Проведение комплексных оздоровительных, физкультурно-спортивных и агитационно-пропагандистских мероприятий с целью привлечения населения к здоровому образу жизни через спортивно-оздоровительную деятельность.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«Управление образования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И.Б. Логинова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«УКСиМП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</w:rPr>
              <w:t>Я.А. Скоробогатова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  <w:bCs/>
              </w:rPr>
              <w:t>Привлечение населения к здоровому образу жизни через спортивно-оздоровительную деятельность.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6.3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Мероприятие 3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Профилактика правонарушений на улицах, в местах массового пребывания и отдыха граждан, иных общественных местах.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bCs/>
                <w:sz w:val="20"/>
                <w:szCs w:val="20"/>
              </w:rPr>
              <w:t xml:space="preserve">Администрация, </w:t>
            </w: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Врио начальника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</w:rPr>
              <w:t>МО МВД России «Заречный» С.Ю. Калмыков</w:t>
            </w:r>
            <w:r w:rsidR="00BF23C2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Сокращение количества правонарушений на территории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6.4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Мероприятие 4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</w:rPr>
              <w:lastRenderedPageBreak/>
              <w:t>Проведение индивидуальной профилактической работы с гражданами, состоящими на профилактическом учете, в целях предупреждения совершения ими преступлений и административных правонарушений.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 xml:space="preserve">Начальник МКУ «Управление </w:t>
            </w:r>
            <w:r w:rsidRPr="002709CF">
              <w:rPr>
                <w:rFonts w:ascii="Liberation Serif" w:hAnsi="Liberation Serif"/>
              </w:rPr>
              <w:lastRenderedPageBreak/>
              <w:t xml:space="preserve">образования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И.Б. Логинова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«УКСиМП ГО Заречный» </w:t>
            </w:r>
          </w:p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Я.А. Скоробогатова</w:t>
            </w:r>
            <w:r w:rsidRPr="002709CF">
              <w:rPr>
                <w:rFonts w:ascii="Liberation Serif" w:hAnsi="Liberation Serif"/>
                <w:bCs/>
                <w:sz w:val="20"/>
                <w:szCs w:val="20"/>
              </w:rPr>
              <w:t xml:space="preserve">, </w:t>
            </w: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Врио начальника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</w:rPr>
              <w:t>МО МВД России «Заречный» С.Ю. Калмыков</w:t>
            </w:r>
            <w:r w:rsidR="00BF23C2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Снижение количества преступлений, </w:t>
            </w:r>
            <w:r w:rsidRPr="002709CF">
              <w:rPr>
                <w:rFonts w:ascii="Liberation Serif" w:hAnsi="Liberation Serif"/>
              </w:rPr>
              <w:lastRenderedPageBreak/>
              <w:t xml:space="preserve">совершенных несовершеннолетними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6.5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Мероприятие 5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Проведение отчетов участковых уполномоченных полиции перед населением на закрепленных административных участках.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Врио начальника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МО МВД России «Заречный» С.Ю. Калмыков</w:t>
            </w:r>
            <w:r w:rsidR="00BF23C2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Повышение уровня информированности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6.6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Мероприятие 6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Предупреждение, выявление и пресечение правонарушений в рамках Закона Свердловской области от 14.06.2005 № 52-ОЗ «Об административных правонарушениях на территории Свердловской области».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Врио начальника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МО МВД России «Заречный» С.Ю. Калмыков</w:t>
            </w:r>
            <w:r w:rsidR="00BF23C2" w:rsidRPr="002709CF">
              <w:rPr>
                <w:rFonts w:ascii="Liberation Serif" w:hAnsi="Liberation Serif"/>
              </w:rPr>
              <w:t xml:space="preserve"> (по согласованию)</w:t>
            </w:r>
            <w:r w:rsidRPr="002709CF">
              <w:rPr>
                <w:rFonts w:ascii="Liberation Serif" w:hAnsi="Liberation Serif"/>
              </w:rPr>
              <w:t>,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Главный специалист организационного отдела администрации городского округа Заречный И.Ю. Щиклина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Соблюдение </w:t>
            </w:r>
            <w:r w:rsidRPr="002709CF">
              <w:rPr>
                <w:rFonts w:ascii="Liberation Serif" w:hAnsi="Liberation Serif"/>
                <w:bCs/>
              </w:rPr>
              <w:t>Закона Свердловской области от 14.06.2005 № 52-ОЗ «Об административных правонарушениях на территории Свердловской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lastRenderedPageBreak/>
              <w:t>6.7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Мероприятие 7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Создание правовых условий для добровольного участия граждан РФ в охране общественного порядка.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Главный специалист организационного отдела администрации городского округа Заречный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Е.А. Князева,</w:t>
            </w:r>
          </w:p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Врио начальника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</w:rPr>
              <w:t>МО МВД России «Заречный» С.Ю. Калмыков</w:t>
            </w:r>
            <w:r w:rsidR="00BF23C2" w:rsidRPr="002709CF">
              <w:rPr>
                <w:rFonts w:ascii="Liberation Serif" w:hAnsi="Liberation Serif"/>
                <w:bCs/>
              </w:rPr>
              <w:t xml:space="preserve"> </w:t>
            </w:r>
            <w:r w:rsidR="00BF23C2" w:rsidRPr="002709CF">
              <w:rPr>
                <w:rFonts w:ascii="Liberation Serif" w:hAnsi="Liberation Serif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Обеспечение участия граждан в охране общественного порядка на территории муниципалитета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6.8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Мероприятие 8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Материально-техническое обеспечение деятельности народной дружины, в соответствии с ч. 2 ст. 21 Федерального закона РФ от 02.04.2014 № 44-ФЗ «О</w:t>
            </w:r>
            <w:r w:rsidRPr="002709CF">
              <w:rPr>
                <w:rFonts w:ascii="Liberation Serif" w:hAnsi="Liberation Serif"/>
                <w:bCs/>
              </w:rPr>
              <w:t>б участии граждан в охране общественного порядка</w:t>
            </w:r>
            <w:r w:rsidRPr="002709CF">
              <w:rPr>
                <w:rFonts w:ascii="Liberation Serif" w:hAnsi="Liberation Serif"/>
              </w:rPr>
              <w:t>».</w:t>
            </w:r>
            <w:r w:rsidRPr="002709CF">
              <w:rPr>
                <w:rFonts w:ascii="Liberation Serif" w:hAnsi="Liberation Serif"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Главный специалист организационного отдела администрации городского округа Заречный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</w:rPr>
              <w:t>Е.А. Князева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Обеспечение участия граждан в охране общественного порядка на территории муниципалитета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150,0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6.9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Мероприятие 9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Осуществление личного страхования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в соответствии с ч. 6 ст. 26 </w:t>
            </w:r>
            <w:r w:rsidRPr="002709CF">
              <w:rPr>
                <w:rFonts w:ascii="Liberation Serif" w:hAnsi="Liberation Serif"/>
              </w:rPr>
              <w:lastRenderedPageBreak/>
              <w:t>Федерального закона РФ № 44-ФЗ «О</w:t>
            </w:r>
            <w:r w:rsidRPr="002709CF">
              <w:rPr>
                <w:rFonts w:ascii="Liberation Serif" w:hAnsi="Liberation Serif"/>
                <w:bCs/>
              </w:rPr>
              <w:t>б участии граждан в охране общественного порядка</w:t>
            </w:r>
            <w:r w:rsidRPr="002709CF">
              <w:rPr>
                <w:rFonts w:ascii="Liberation Serif" w:hAnsi="Liberation Serif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 xml:space="preserve">Главный специалист организационного отдела администрации городского округа Заречный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</w:rPr>
              <w:t>Е.А. Князева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Обеспечение участия граждан в охране общественного порядка на территории муниципалитета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6.10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Мероприятие 10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Осуществление материального стимулирования деятельности народных дружинников, в соответствии с ч. 1 и 2 ст. 26 Федерального закона № 44-ФЗ «О</w:t>
            </w:r>
            <w:r w:rsidRPr="002709CF">
              <w:rPr>
                <w:rFonts w:ascii="Liberation Serif" w:hAnsi="Liberation Serif"/>
                <w:bCs/>
              </w:rPr>
              <w:t>б участии граждан в охране общественного порядка</w:t>
            </w:r>
            <w:r w:rsidRPr="002709CF">
              <w:rPr>
                <w:rFonts w:ascii="Liberation Serif" w:hAnsi="Liberation Serif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Главный специалист организационного отдела администрации городского округа Заречный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</w:rPr>
              <w:t>Е.А. Князева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Обеспечение участия граждан в охране общественного порядка на территории муниципалитета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266000,0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282640,0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299950,0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6.11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Мероприятие 11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Установление дополнительных льгот и компенсации для народных дружинников, гарантий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использование иных форм их материальной заинтересованности и социальной защиты, не противоречащих законодательству РФ, соответствии с ч. 6 ст. 26 </w:t>
            </w:r>
            <w:r w:rsidRPr="002709CF">
              <w:rPr>
                <w:rFonts w:ascii="Liberation Serif" w:hAnsi="Liberation Serif"/>
              </w:rPr>
              <w:lastRenderedPageBreak/>
              <w:t>Федерального закона № 44-ФЗ «О</w:t>
            </w:r>
            <w:r w:rsidRPr="002709CF">
              <w:rPr>
                <w:rFonts w:ascii="Liberation Serif" w:hAnsi="Liberation Serif"/>
                <w:bCs/>
              </w:rPr>
              <w:t>б участии граждан в охране общественного порядка</w:t>
            </w:r>
            <w:r w:rsidRPr="002709CF">
              <w:rPr>
                <w:rFonts w:ascii="Liberation Serif" w:hAnsi="Liberation Serif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 xml:space="preserve">Главный специалист организационного отдела администрации городского округа Заречный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</w:rPr>
              <w:t>Е.А. Князева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Обеспечение участия граждан в охране общественного порядка на территории муниципалитета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6.12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Мероприятие 12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Проведение мониторинга досуга несовершеннолетних и принятие дополнительных мер по организации досуга молодежи, в том числе по улучшению материально-технической базы и повышению привлекательности учреждений социально-культурной сферы.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«Управление образования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И.Б. Логинова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«УКСиМП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</w:rPr>
              <w:t>Я.А. Скоробогатова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Снижение количества преступлений, совершенных несовершеннолетними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6.13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Мероприятие 13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Проведение в образовательных учреждениях Единых дней профилактики.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И.о. заместителя главы администрации городского округа Заречный по социальным вопросам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Н.Л. Невоструева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«Управление образования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И.Б. Логинова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Повышение уровня информированности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6.14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Мероприятие 14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Проведение совместных рейдов по профилактике правонарушений среди несовершеннолетних.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Врио начальника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МО МВД России «Заречный» С.Ю. Калмыков</w:t>
            </w:r>
            <w:r w:rsidR="00BF23C2" w:rsidRPr="002709CF">
              <w:rPr>
                <w:rFonts w:ascii="Liberation Serif" w:hAnsi="Liberation Serif"/>
              </w:rPr>
              <w:t xml:space="preserve"> (по согласованию)</w:t>
            </w:r>
            <w:r w:rsidRPr="002709CF">
              <w:rPr>
                <w:rFonts w:ascii="Liberation Serif" w:hAnsi="Liberation Serif"/>
              </w:rPr>
              <w:t>,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Председатель территориальной комиссии г. Заречный по делам несовершеннолетних и защите их прав С.В. Малыгина</w:t>
            </w:r>
            <w:r w:rsidR="00BF23C2" w:rsidRPr="002709CF">
              <w:rPr>
                <w:rFonts w:ascii="Liberation Serif" w:hAnsi="Liberation Serif"/>
              </w:rPr>
              <w:t xml:space="preserve"> (по согласованию)</w:t>
            </w:r>
            <w:r w:rsidRPr="002709CF">
              <w:rPr>
                <w:rFonts w:ascii="Liberation Serif" w:hAnsi="Liberation Serif"/>
              </w:rPr>
              <w:t>,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«Управление образования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И.Б. Логинова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«УКСиМП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</w:rPr>
              <w:t>Я.А. Скоробогатова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Снижение количества преступлений, совершенных несовершеннолетними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6.15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lang w:eastAsia="en-US"/>
              </w:rPr>
            </w:pPr>
            <w:r w:rsidRPr="002709CF">
              <w:rPr>
                <w:rFonts w:ascii="Liberation Serif" w:hAnsi="Liberation Serif"/>
                <w:lang w:eastAsia="en-US"/>
              </w:rPr>
              <w:t>Мероприятие 15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lang w:eastAsia="en-US"/>
              </w:rPr>
            </w:pPr>
            <w:r w:rsidRPr="002709CF">
              <w:rPr>
                <w:rFonts w:ascii="Liberation Serif" w:hAnsi="Liberation Serif"/>
                <w:lang w:eastAsia="en-US"/>
              </w:rPr>
              <w:t>Профилактика беспризорности, безнадзорности и правонарушений среди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Председатель территориальной комиссии г. Заречный по делам несовершеннолетних и защите их прав С.В. Малыгина</w:t>
            </w:r>
            <w:r w:rsidR="00BF23C2" w:rsidRPr="002709CF">
              <w:rPr>
                <w:rFonts w:ascii="Liberation Serif" w:hAnsi="Liberation Serif"/>
              </w:rPr>
              <w:t xml:space="preserve"> (по согласованию)</w:t>
            </w:r>
            <w:r w:rsidRPr="002709CF">
              <w:rPr>
                <w:rFonts w:ascii="Liberation Serif" w:hAnsi="Liberation Serif"/>
              </w:rPr>
              <w:t>,</w:t>
            </w:r>
          </w:p>
          <w:p w:rsidR="00BF23C2" w:rsidRPr="002709CF" w:rsidRDefault="00BF23C2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Врио начальника </w:t>
            </w:r>
          </w:p>
          <w:p w:rsidR="00D12394" w:rsidRPr="002709CF" w:rsidRDefault="00BF23C2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МО МВД России «Заречный» С.Ю. Калмыков (по согласованию),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 xml:space="preserve">Начальник МКУ «Управление образования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И.Б. Логинова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Снижение количества преступлений, совершенных несовершеннолетними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6.16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Мероприятие 16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Организация отдыха, оздоровления и занятости детей, находящихся в трудной жизненной ситуации и нуждающихся в особой заботе государства, в каникулярный период.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И.о. заместителя главы администрации городского округа Заречный по социальным вопросам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Н.Л. Невоструева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ТО ИО ГВ СО - Управления социальной политики Министерства социальной политики Свердловской области по г. Заречному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Е.В. Ганеева</w:t>
            </w:r>
            <w:r w:rsidR="00BF23C2" w:rsidRPr="002709CF">
              <w:rPr>
                <w:rFonts w:ascii="Liberation Serif" w:hAnsi="Liberation Serif"/>
              </w:rPr>
              <w:t xml:space="preserve"> (по согласованию)</w:t>
            </w:r>
            <w:r w:rsidRPr="002709CF">
              <w:rPr>
                <w:rFonts w:ascii="Liberation Serif" w:hAnsi="Liberation Serif"/>
              </w:rPr>
              <w:t>,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«УКСиМП ГО Заречный» </w:t>
            </w:r>
          </w:p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bCs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Я.А. Скоробогатова</w:t>
            </w:r>
            <w:r w:rsidRPr="002709CF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</w:p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Врио начальника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МО МВД России «Заречный» С.Ю. Калмыков</w:t>
            </w:r>
            <w:r w:rsidR="00BF23C2" w:rsidRPr="002709CF">
              <w:rPr>
                <w:rFonts w:ascii="Liberation Serif" w:hAnsi="Liberation Serif"/>
              </w:rPr>
              <w:t xml:space="preserve"> (по согласованию)</w:t>
            </w:r>
            <w:r w:rsidRPr="002709CF">
              <w:rPr>
                <w:rFonts w:ascii="Liberation Serif" w:hAnsi="Liberation Serif"/>
              </w:rPr>
              <w:t>,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</w:rPr>
              <w:lastRenderedPageBreak/>
              <w:t>Председатель территориальной комиссии г. Заречный по делам несовершеннолетних и защите их прав С.В. Малыгина</w:t>
            </w:r>
            <w:r w:rsidR="00BF23C2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Снижение количества преступлений, совершенных несовершеннолетними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6.17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Мероприятие 17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Обеспечение условий для разрешения проблемы устройства детей, оказавшихся в социально опасном положении.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ТО ИО ГВ СО - Управления социальной политики Министерства социальной политики Свердловской области по г. Заречному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Е.В. Ганеева</w:t>
            </w:r>
            <w:r w:rsidR="00BF23C2" w:rsidRPr="002709CF">
              <w:rPr>
                <w:rFonts w:ascii="Liberation Serif" w:hAnsi="Liberation Serif"/>
              </w:rPr>
              <w:t xml:space="preserve"> (по согласованию)</w:t>
            </w:r>
            <w:r w:rsidRPr="002709CF">
              <w:rPr>
                <w:rFonts w:ascii="Liberation Serif" w:hAnsi="Liberation Serif"/>
              </w:rPr>
              <w:t>,</w:t>
            </w:r>
          </w:p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Врио начальника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</w:rPr>
              <w:t>МО МВД России «Заречный» С.Ю. Калмыков</w:t>
            </w:r>
            <w:r w:rsidR="00BF23C2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Снижение количества преступлений, совершенных несовершеннолетними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6.18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Мероприятие 18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 xml:space="preserve">Проведение мероприятий, направленных на соблюдение требований запрета нахождения несовершеннолетних без сопровождения родителей и законных представителей в </w:t>
            </w:r>
            <w:r w:rsidRPr="002709CF">
              <w:rPr>
                <w:rFonts w:ascii="Liberation Serif" w:hAnsi="Liberation Serif"/>
                <w:bCs/>
              </w:rPr>
              <w:lastRenderedPageBreak/>
              <w:t>общественных местах в ночное время.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Врио начальника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МО МВД России «Заречный» С.Ю. Калмыков</w:t>
            </w:r>
            <w:r w:rsidR="00BF23C2" w:rsidRPr="002709CF">
              <w:rPr>
                <w:rFonts w:ascii="Liberation Serif" w:hAnsi="Liberation Serif"/>
              </w:rPr>
              <w:t xml:space="preserve"> (по согласованию)</w:t>
            </w:r>
            <w:r w:rsidRPr="002709CF">
              <w:rPr>
                <w:rFonts w:ascii="Liberation Serif" w:hAnsi="Liberation Serif"/>
              </w:rPr>
              <w:t>,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</w:rPr>
              <w:t xml:space="preserve">Председатель территориальной </w:t>
            </w:r>
            <w:r w:rsidRPr="002709CF">
              <w:rPr>
                <w:rFonts w:ascii="Liberation Serif" w:hAnsi="Liberation Serif"/>
              </w:rPr>
              <w:lastRenderedPageBreak/>
              <w:t>комиссии г. Заречный по делам несовершеннолетних и защите их прав С.В. Малыгина</w:t>
            </w:r>
            <w:r w:rsidR="00BF23C2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Снижение количества преступлений, совершенных несовершеннолетними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6.19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Мероприятие 19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Проведение рабочих встреч с потенциальными работодателями с целью создания временных рабочих мест для несовершеннолетних.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И.о. заместителя главы администрации городского округа Заречный по социальным вопросам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Н.Л. Невоструева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«Управление образования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И.Б. Логинова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«УКСиМП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</w:rPr>
              <w:t>Я.А. Скоробогатова</w:t>
            </w:r>
            <w:r w:rsidRPr="002709CF">
              <w:rPr>
                <w:rFonts w:ascii="Liberation Serif" w:hAnsi="Liberation Serif"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Обеспечение занятости несовершеннолетних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6.20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Мероприятие 20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Размещение в образовательных учреждениях городского округа информационных стендов по освещению вопросов трудового, административного и уголовного законодательства.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«Управление образования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И.Б. Логинова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Повышение уровня информированности обучающихся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lastRenderedPageBreak/>
              <w:t>6.21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Мероприятие 21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Профилактика правонарушений и преступлений среди лиц</w:t>
            </w:r>
            <w:r w:rsidRPr="002709CF">
              <w:rPr>
                <w:rFonts w:ascii="Liberation Serif" w:hAnsi="Liberation Serif"/>
                <w:bCs/>
                <w:lang w:eastAsia="en-US"/>
              </w:rPr>
              <w:t xml:space="preserve">, осужденным к мерам наказания, не связанным с лишением свободы, освободившихся из мест лишения свободы </w:t>
            </w:r>
            <w:r w:rsidRPr="002709CF">
              <w:rPr>
                <w:rFonts w:ascii="Liberation Serif" w:hAnsi="Liberation Serif"/>
                <w:bCs/>
              </w:rPr>
              <w:t>и обеспечение мероприятий по их ресоциализации.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Начальник филиала по городскому округу Заречный ФКУ УИИ ГУФСИН России по Свердловской области</w:t>
            </w:r>
            <w:r w:rsidR="00BF23C2" w:rsidRPr="002709CF">
              <w:rPr>
                <w:rFonts w:ascii="Liberation Serif" w:hAnsi="Liberation Serif"/>
              </w:rPr>
              <w:t xml:space="preserve"> (по согласованию)</w:t>
            </w:r>
            <w:r w:rsidRPr="002709CF">
              <w:rPr>
                <w:rFonts w:ascii="Liberation Serif" w:hAnsi="Liberation Serif"/>
              </w:rPr>
              <w:t>,</w:t>
            </w:r>
          </w:p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Врио начальника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МО МВД России «Заречный» С.Ю. Калмыков</w:t>
            </w:r>
            <w:r w:rsidR="00BF23C2" w:rsidRPr="002709CF">
              <w:rPr>
                <w:rFonts w:ascii="Liberation Serif" w:hAnsi="Liberation Serif"/>
              </w:rPr>
              <w:t xml:space="preserve"> (по согласованию)</w:t>
            </w:r>
            <w:r w:rsidRPr="002709CF">
              <w:rPr>
                <w:rFonts w:ascii="Liberation Serif" w:hAnsi="Liberation Serif"/>
              </w:rPr>
              <w:t>,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2A0D49">
        <w:trPr>
          <w:trHeight w:val="4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6.22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Мероприятие 22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Социальное сопровождение и осуществление профилактической работы с малообеспеченным семьям, семьями с несовершеннолетними детьми, гражданами пожилого возраста и инвалидами, оказавшимися в трудной жизненной ситуации, социально-опасном положении.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И.о. заместителя главы администрации городского округа Заречный по социальным вопросам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Н.Л. Невоструева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ТО ИО ГВ СО - Управления социальной политики Министерства социальной политики Свердловской области по г. Заречному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Е.В. Ганеева</w:t>
            </w:r>
            <w:r w:rsidR="00BF23C2" w:rsidRPr="002709CF">
              <w:rPr>
                <w:rFonts w:ascii="Liberation Serif" w:hAnsi="Liberation Serif"/>
              </w:rPr>
              <w:t xml:space="preserve"> (по согласованию)</w:t>
            </w:r>
            <w:r w:rsidRPr="002709CF">
              <w:rPr>
                <w:rFonts w:ascii="Liberation Serif" w:hAnsi="Liberation Serif"/>
              </w:rPr>
              <w:t>,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«Управление </w:t>
            </w:r>
            <w:r w:rsidRPr="002709CF">
              <w:rPr>
                <w:rFonts w:ascii="Liberation Serif" w:hAnsi="Liberation Serif"/>
              </w:rPr>
              <w:lastRenderedPageBreak/>
              <w:t xml:space="preserve">образования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И.Б. Логинова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«УКСиМП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Я.А. Скоробогатова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Снижение количества преступлений, совершенных несовершеннолетними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2A0D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6.23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Мероприятие 23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Состояние правоприменительной деятельности в сфере соблюдения правил проживания на территории городского округа.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Врио начальника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</w:rPr>
              <w:t>МО МВД России «Заречный» С.Ю. Калмыков</w:t>
            </w:r>
            <w:r w:rsidR="00BF23C2" w:rsidRPr="002709CF">
              <w:rPr>
                <w:rFonts w:ascii="Liberation Serif" w:hAnsi="Liberation Serif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Контроль миграционной ситуации, соблюдение действующего законодательства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2A0D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6.24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Мероприятие 24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 xml:space="preserve">Организация сбора и обобщение информации о необходимом количестве привлечения трудовых мигрантов с целью упорядочения и легализации участия в трудовой </w:t>
            </w:r>
            <w:r w:rsidRPr="002709CF">
              <w:rPr>
                <w:rFonts w:ascii="Liberation Serif" w:hAnsi="Liberation Serif"/>
                <w:bCs/>
              </w:rPr>
              <w:lastRenderedPageBreak/>
              <w:t xml:space="preserve">деятельности иностранных граждан и лиц без гражданства.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Врио начальника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</w:rPr>
              <w:t>МО МВД России «Заречный» С.Ю. Калмыков</w:t>
            </w:r>
            <w:r w:rsidR="00BF23C2" w:rsidRPr="002709CF">
              <w:rPr>
                <w:rFonts w:ascii="Liberation Serif" w:hAnsi="Liberation Serif"/>
                <w:bCs/>
              </w:rPr>
              <w:t xml:space="preserve"> </w:t>
            </w:r>
            <w:r w:rsidR="00BF23C2" w:rsidRPr="002709CF">
              <w:rPr>
                <w:rFonts w:ascii="Liberation Serif" w:hAnsi="Liberation Serif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2A0D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6.25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Мероприятие 25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Проведение оперативно-профилактических мероприятий «Нелегальный мигрант».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Врио начальника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</w:rPr>
              <w:t>МО МВД России «Заречный» С.Ю. Калмыков</w:t>
            </w:r>
            <w:r w:rsidRPr="002709CF">
              <w:rPr>
                <w:rFonts w:ascii="Liberation Serif" w:hAnsi="Liberation Serif"/>
                <w:bCs/>
              </w:rPr>
              <w:t xml:space="preserve"> </w:t>
            </w:r>
            <w:r w:rsidR="00BF23C2" w:rsidRPr="002709CF">
              <w:rPr>
                <w:rFonts w:ascii="Liberation Serif" w:hAnsi="Liberation Serif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6.26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Мероприятие 26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Организация проведения учета граждан РФ, иностранных граждан и лиц без гражданства, прибывших для осуществления трудовой деятельности на территорию городского округа.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Администрация,</w:t>
            </w:r>
          </w:p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Врио начальника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</w:rPr>
              <w:t>МО МВД России «Заречный» С.Ю. Калмыков</w:t>
            </w:r>
            <w:r w:rsidRPr="002709CF">
              <w:rPr>
                <w:rFonts w:ascii="Liberation Serif" w:hAnsi="Liberation Serif"/>
                <w:bCs/>
              </w:rPr>
              <w:t xml:space="preserve"> </w:t>
            </w:r>
            <w:r w:rsidR="00BF23C2" w:rsidRPr="002709CF">
              <w:rPr>
                <w:rFonts w:ascii="Liberation Serif" w:hAnsi="Liberation Serif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Контроль миграционной ситуации, соблюдение действующего законодательства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6.27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Мероприятие 27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</w:rPr>
              <w:t>Предоставление сотруднику полиции, замещающему должность участкового уполномоченного полиции, помещения для работы на обслуживаемом административном участке.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Создание условий не территории для обеспечения охраны общественного порядка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6.28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Мероприятие 28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</w:rPr>
              <w:t xml:space="preserve">Обеспечение служебным жилым помещением сотрудника полиции, замещающего должность участкового уполномоченного </w:t>
            </w:r>
            <w:r w:rsidRPr="002709CF">
              <w:rPr>
                <w:rFonts w:ascii="Liberation Serif" w:hAnsi="Liberation Serif"/>
              </w:rPr>
              <w:lastRenderedPageBreak/>
              <w:t>полиции, не имеющего жилого помещения.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lastRenderedPageBreak/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rPr>
          <w:trHeight w:val="19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6.29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Мероприятие 29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Информационно-пропагандистская деятельность профилактики правонарушений.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Врио начальника </w:t>
            </w:r>
          </w:p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МО МВД России «Заречный» С.Ю. Калмыков</w:t>
            </w:r>
            <w:r w:rsidR="00BF23C2" w:rsidRPr="002709CF">
              <w:rPr>
                <w:rFonts w:ascii="Liberation Serif" w:hAnsi="Liberation Serif"/>
                <w:sz w:val="20"/>
                <w:szCs w:val="20"/>
              </w:rPr>
              <w:t xml:space="preserve"> (по согласованию)</w:t>
            </w: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«Управление образования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И.Б. Логинова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«УКСиМП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</w:rPr>
              <w:t>Я.А. Скоробогатова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Повышение уровня информированности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  <w:tr w:rsidR="00D12394" w:rsidRPr="002709CF" w:rsidTr="00BE5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6.30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  <w:bCs/>
              </w:rPr>
            </w:pPr>
            <w:r w:rsidRPr="002709CF">
              <w:rPr>
                <w:rFonts w:ascii="Liberation Serif" w:hAnsi="Liberation Serif"/>
                <w:bCs/>
              </w:rPr>
              <w:t>Мероприятие 30: Разработка межведомственных планов и участие в областной оперативно-профилактической операции «Подросток»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И.о. заместителя главы администрации городского округа Заречный по социальным вопросам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Н.Л. Невоструева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 xml:space="preserve">Начальник МКУ «Управление образования ГО Заречный»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И.Б. Логинова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 xml:space="preserve">Начальник МКУ «УКСиМП ГО Заречный» </w:t>
            </w:r>
          </w:p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Я.А. Скоробогатова</w:t>
            </w:r>
          </w:p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 xml:space="preserve">Врио начальника </w:t>
            </w:r>
          </w:p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МО МВД России «Заречный» С.Ю. Калмыков</w:t>
            </w:r>
            <w:r w:rsidR="00BF23C2" w:rsidRPr="002709CF">
              <w:rPr>
                <w:rFonts w:ascii="Liberation Serif" w:hAnsi="Liberation Serif"/>
              </w:rPr>
              <w:t xml:space="preserve"> (по согласованию)</w:t>
            </w:r>
            <w:r w:rsidRPr="002709CF">
              <w:rPr>
                <w:rFonts w:ascii="Liberation Serif" w:hAnsi="Liberation Serif"/>
              </w:rPr>
              <w:t>,</w:t>
            </w:r>
          </w:p>
          <w:p w:rsidR="00D12394" w:rsidRPr="002709CF" w:rsidRDefault="00D12394" w:rsidP="007E21DD">
            <w:pPr>
              <w:ind w:right="34"/>
              <w:rPr>
                <w:rFonts w:ascii="Liberation Serif" w:hAnsi="Liberation Serif"/>
                <w:sz w:val="20"/>
                <w:szCs w:val="20"/>
              </w:rPr>
            </w:pPr>
            <w:r w:rsidRPr="002709CF">
              <w:rPr>
                <w:rFonts w:ascii="Liberation Serif" w:hAnsi="Liberation Serif"/>
                <w:sz w:val="20"/>
                <w:szCs w:val="20"/>
              </w:rPr>
              <w:t>Председатель территориальной комиссии г. Заречный по делам несовершеннолетних и защите их прав С.В. Малыгина</w:t>
            </w:r>
            <w:r w:rsidR="00BF23C2" w:rsidRPr="002709CF">
              <w:rPr>
                <w:rFonts w:ascii="Liberation Serif" w:hAnsi="Liberation Serif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both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Снижение количества преступлений, совершенных несовершеннолетними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4" w:rsidRPr="002709CF" w:rsidRDefault="00D12394" w:rsidP="007E21DD">
            <w:pPr>
              <w:pStyle w:val="a7"/>
              <w:jc w:val="center"/>
              <w:rPr>
                <w:rFonts w:ascii="Liberation Serif" w:hAnsi="Liberation Serif"/>
              </w:rPr>
            </w:pPr>
            <w:r w:rsidRPr="002709CF">
              <w:rPr>
                <w:rFonts w:ascii="Liberation Serif" w:hAnsi="Liberation Serif"/>
              </w:rPr>
              <w:t>-</w:t>
            </w:r>
          </w:p>
        </w:tc>
      </w:tr>
    </w:tbl>
    <w:p w:rsidR="00216D4B" w:rsidRPr="00590B3F" w:rsidRDefault="00216D4B" w:rsidP="007E21DD">
      <w:pPr>
        <w:autoSpaceDE w:val="0"/>
        <w:autoSpaceDN w:val="0"/>
        <w:adjustRightInd w:val="0"/>
        <w:ind w:left="11057"/>
        <w:jc w:val="both"/>
        <w:rPr>
          <w:rFonts w:ascii="Liberation Serif" w:hAnsi="Liberation Serif"/>
        </w:rPr>
      </w:pPr>
    </w:p>
    <w:sectPr w:rsidR="00216D4B" w:rsidRPr="00590B3F" w:rsidSect="00C03FF2">
      <w:pgSz w:w="16838" w:h="11906" w:orient="landscape"/>
      <w:pgMar w:top="1418" w:right="851" w:bottom="56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767F31" w16cid:durableId="213707BF"/>
  <w16cid:commentId w16cid:paraId="14FA407D" w16cid:durableId="21370E63"/>
  <w16cid:commentId w16cid:paraId="5F88AC09" w16cid:durableId="21370F16"/>
  <w16cid:commentId w16cid:paraId="193CD10E" w16cid:durableId="21371098"/>
  <w16cid:commentId w16cid:paraId="4D2CBC42" w16cid:durableId="21371153"/>
  <w16cid:commentId w16cid:paraId="483F1654" w16cid:durableId="213712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0E" w:rsidRDefault="00B9580E" w:rsidP="0019001C">
      <w:r>
        <w:separator/>
      </w:r>
    </w:p>
  </w:endnote>
  <w:endnote w:type="continuationSeparator" w:id="0">
    <w:p w:rsidR="00B9580E" w:rsidRDefault="00B9580E" w:rsidP="0019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3BE" w:rsidRDefault="001733BE">
    <w:pPr>
      <w:pStyle w:val="af0"/>
      <w:jc w:val="center"/>
    </w:pPr>
  </w:p>
  <w:p w:rsidR="001733BE" w:rsidRDefault="001733B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0E" w:rsidRDefault="00B9580E" w:rsidP="0019001C">
      <w:r>
        <w:separator/>
      </w:r>
    </w:p>
  </w:footnote>
  <w:footnote w:type="continuationSeparator" w:id="0">
    <w:p w:rsidR="00B9580E" w:rsidRDefault="00B9580E" w:rsidP="00190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2325"/>
      <w:docPartObj>
        <w:docPartGallery w:val="Page Numbers (Top of Page)"/>
        <w:docPartUnique/>
      </w:docPartObj>
    </w:sdtPr>
    <w:sdtEndPr/>
    <w:sdtContent>
      <w:p w:rsidR="001733BE" w:rsidRDefault="001733BE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553A9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1733BE" w:rsidRDefault="001733B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C61"/>
    <w:multiLevelType w:val="hybridMultilevel"/>
    <w:tmpl w:val="794E1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61123"/>
    <w:multiLevelType w:val="multilevel"/>
    <w:tmpl w:val="F0C8D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752464"/>
    <w:multiLevelType w:val="hybridMultilevel"/>
    <w:tmpl w:val="975C2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432C5"/>
    <w:multiLevelType w:val="hybridMultilevel"/>
    <w:tmpl w:val="DA28B51A"/>
    <w:lvl w:ilvl="0" w:tplc="F1E6B45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32CBF"/>
    <w:multiLevelType w:val="hybridMultilevel"/>
    <w:tmpl w:val="C7D4BF6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E077C8"/>
    <w:multiLevelType w:val="hybridMultilevel"/>
    <w:tmpl w:val="F1B4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14F85"/>
    <w:multiLevelType w:val="hybridMultilevel"/>
    <w:tmpl w:val="6734B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2376A"/>
    <w:multiLevelType w:val="hybridMultilevel"/>
    <w:tmpl w:val="3AD2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87ED0"/>
    <w:multiLevelType w:val="hybridMultilevel"/>
    <w:tmpl w:val="881E6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77916"/>
    <w:multiLevelType w:val="hybridMultilevel"/>
    <w:tmpl w:val="0576D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A43D1C"/>
    <w:multiLevelType w:val="hybridMultilevel"/>
    <w:tmpl w:val="520276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DF2911"/>
    <w:multiLevelType w:val="hybridMultilevel"/>
    <w:tmpl w:val="1CD8E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61791E"/>
    <w:multiLevelType w:val="hybridMultilevel"/>
    <w:tmpl w:val="3E047D3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DF1934"/>
    <w:multiLevelType w:val="hybridMultilevel"/>
    <w:tmpl w:val="5F48E8B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F1A7A89"/>
    <w:multiLevelType w:val="hybridMultilevel"/>
    <w:tmpl w:val="7954280A"/>
    <w:lvl w:ilvl="0" w:tplc="90DE2FA6">
      <w:start w:val="2"/>
      <w:numFmt w:val="decimal"/>
      <w:suff w:val="nothing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A15BB"/>
    <w:multiLevelType w:val="hybridMultilevel"/>
    <w:tmpl w:val="C2B67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D73F6"/>
    <w:multiLevelType w:val="hybridMultilevel"/>
    <w:tmpl w:val="F82C5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D2AD1"/>
    <w:multiLevelType w:val="hybridMultilevel"/>
    <w:tmpl w:val="86107F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626281C"/>
    <w:multiLevelType w:val="hybridMultilevel"/>
    <w:tmpl w:val="D2849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D3FAA"/>
    <w:multiLevelType w:val="hybridMultilevel"/>
    <w:tmpl w:val="5F48E8B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65107402"/>
    <w:multiLevelType w:val="hybridMultilevel"/>
    <w:tmpl w:val="244E1D20"/>
    <w:lvl w:ilvl="0" w:tplc="D55E1B86">
      <w:start w:val="1"/>
      <w:numFmt w:val="decimal"/>
      <w:suff w:val="nothing"/>
      <w:lvlText w:val="%1."/>
      <w:lvlJc w:val="left"/>
      <w:pPr>
        <w:ind w:left="2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87A9C"/>
    <w:multiLevelType w:val="hybridMultilevel"/>
    <w:tmpl w:val="2D08F910"/>
    <w:lvl w:ilvl="0" w:tplc="90DE2FA6">
      <w:start w:val="2"/>
      <w:numFmt w:val="decimal"/>
      <w:suff w:val="nothing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77584"/>
    <w:multiLevelType w:val="hybridMultilevel"/>
    <w:tmpl w:val="12BCF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F5"/>
    <w:multiLevelType w:val="hybridMultilevel"/>
    <w:tmpl w:val="A28C602C"/>
    <w:lvl w:ilvl="0" w:tplc="796ED99A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B05E5"/>
    <w:multiLevelType w:val="hybridMultilevel"/>
    <w:tmpl w:val="C0D65D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0"/>
  </w:num>
  <w:num w:numId="5">
    <w:abstractNumId w:val="13"/>
  </w:num>
  <w:num w:numId="6">
    <w:abstractNumId w:val="16"/>
  </w:num>
  <w:num w:numId="7">
    <w:abstractNumId w:val="19"/>
  </w:num>
  <w:num w:numId="8">
    <w:abstractNumId w:val="24"/>
  </w:num>
  <w:num w:numId="9">
    <w:abstractNumId w:val="10"/>
  </w:num>
  <w:num w:numId="10">
    <w:abstractNumId w:val="15"/>
  </w:num>
  <w:num w:numId="11">
    <w:abstractNumId w:val="8"/>
  </w:num>
  <w:num w:numId="12">
    <w:abstractNumId w:val="20"/>
  </w:num>
  <w:num w:numId="13">
    <w:abstractNumId w:val="14"/>
  </w:num>
  <w:num w:numId="14">
    <w:abstractNumId w:val="21"/>
  </w:num>
  <w:num w:numId="15">
    <w:abstractNumId w:val="22"/>
  </w:num>
  <w:num w:numId="16">
    <w:abstractNumId w:val="3"/>
  </w:num>
  <w:num w:numId="17">
    <w:abstractNumId w:val="23"/>
  </w:num>
  <w:num w:numId="18">
    <w:abstractNumId w:val="1"/>
  </w:num>
  <w:num w:numId="19">
    <w:abstractNumId w:val="5"/>
  </w:num>
  <w:num w:numId="20">
    <w:abstractNumId w:val="17"/>
  </w:num>
  <w:num w:numId="21">
    <w:abstractNumId w:val="7"/>
  </w:num>
  <w:num w:numId="22">
    <w:abstractNumId w:val="9"/>
  </w:num>
  <w:num w:numId="23">
    <w:abstractNumId w:val="6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02"/>
    <w:rsid w:val="000000CA"/>
    <w:rsid w:val="0000245D"/>
    <w:rsid w:val="000057DB"/>
    <w:rsid w:val="00015DCB"/>
    <w:rsid w:val="000174F4"/>
    <w:rsid w:val="0002162C"/>
    <w:rsid w:val="0003172D"/>
    <w:rsid w:val="00031F09"/>
    <w:rsid w:val="00032238"/>
    <w:rsid w:val="00035D78"/>
    <w:rsid w:val="00040FF3"/>
    <w:rsid w:val="000418D1"/>
    <w:rsid w:val="000454C8"/>
    <w:rsid w:val="00047EDF"/>
    <w:rsid w:val="00050B54"/>
    <w:rsid w:val="00070F4D"/>
    <w:rsid w:val="00073AD7"/>
    <w:rsid w:val="00077666"/>
    <w:rsid w:val="00080600"/>
    <w:rsid w:val="00097EFA"/>
    <w:rsid w:val="000A798E"/>
    <w:rsid w:val="000B1291"/>
    <w:rsid w:val="000B166C"/>
    <w:rsid w:val="000B1CDA"/>
    <w:rsid w:val="000B2AC1"/>
    <w:rsid w:val="000C34AF"/>
    <w:rsid w:val="000C4E4D"/>
    <w:rsid w:val="000D1F8A"/>
    <w:rsid w:val="000E16D3"/>
    <w:rsid w:val="000E1ECD"/>
    <w:rsid w:val="000F51A7"/>
    <w:rsid w:val="000F7029"/>
    <w:rsid w:val="00101AF6"/>
    <w:rsid w:val="00102CA7"/>
    <w:rsid w:val="00112B79"/>
    <w:rsid w:val="0011603D"/>
    <w:rsid w:val="001213F6"/>
    <w:rsid w:val="00132C8C"/>
    <w:rsid w:val="00133EAB"/>
    <w:rsid w:val="0013580D"/>
    <w:rsid w:val="00144155"/>
    <w:rsid w:val="001456CC"/>
    <w:rsid w:val="00145756"/>
    <w:rsid w:val="00145C58"/>
    <w:rsid w:val="001527A5"/>
    <w:rsid w:val="00153265"/>
    <w:rsid w:val="00161EFB"/>
    <w:rsid w:val="001654E2"/>
    <w:rsid w:val="001733BE"/>
    <w:rsid w:val="001762A2"/>
    <w:rsid w:val="00182BEA"/>
    <w:rsid w:val="00187D6D"/>
    <w:rsid w:val="0019001C"/>
    <w:rsid w:val="00191C09"/>
    <w:rsid w:val="00194BB6"/>
    <w:rsid w:val="00195387"/>
    <w:rsid w:val="001A2A3C"/>
    <w:rsid w:val="001B5076"/>
    <w:rsid w:val="001C0461"/>
    <w:rsid w:val="001C1325"/>
    <w:rsid w:val="001C5985"/>
    <w:rsid w:val="001D07BA"/>
    <w:rsid w:val="001D29C0"/>
    <w:rsid w:val="001D2FDB"/>
    <w:rsid w:val="001D5333"/>
    <w:rsid w:val="001D751C"/>
    <w:rsid w:val="001D7DE5"/>
    <w:rsid w:val="001E011F"/>
    <w:rsid w:val="001E05EA"/>
    <w:rsid w:val="001E49BC"/>
    <w:rsid w:val="001E5662"/>
    <w:rsid w:val="001E7817"/>
    <w:rsid w:val="001F21D7"/>
    <w:rsid w:val="0020649D"/>
    <w:rsid w:val="0021358E"/>
    <w:rsid w:val="00216D4B"/>
    <w:rsid w:val="00225B21"/>
    <w:rsid w:val="00233F7D"/>
    <w:rsid w:val="00237591"/>
    <w:rsid w:val="00245E1C"/>
    <w:rsid w:val="00264A11"/>
    <w:rsid w:val="002709CF"/>
    <w:rsid w:val="00275446"/>
    <w:rsid w:val="002819B8"/>
    <w:rsid w:val="002823AB"/>
    <w:rsid w:val="00283581"/>
    <w:rsid w:val="00283589"/>
    <w:rsid w:val="00287845"/>
    <w:rsid w:val="00293ADD"/>
    <w:rsid w:val="002A08E0"/>
    <w:rsid w:val="002A0D49"/>
    <w:rsid w:val="002A1B07"/>
    <w:rsid w:val="002A22F3"/>
    <w:rsid w:val="002A4735"/>
    <w:rsid w:val="002C2477"/>
    <w:rsid w:val="002C47EA"/>
    <w:rsid w:val="002E3ED5"/>
    <w:rsid w:val="002E60D2"/>
    <w:rsid w:val="002E70BD"/>
    <w:rsid w:val="002F04B2"/>
    <w:rsid w:val="002F3385"/>
    <w:rsid w:val="003032B2"/>
    <w:rsid w:val="00310DA4"/>
    <w:rsid w:val="0031502F"/>
    <w:rsid w:val="00317731"/>
    <w:rsid w:val="0033156A"/>
    <w:rsid w:val="00346586"/>
    <w:rsid w:val="0034681F"/>
    <w:rsid w:val="00350FDB"/>
    <w:rsid w:val="0036504A"/>
    <w:rsid w:val="00365E51"/>
    <w:rsid w:val="00366BD9"/>
    <w:rsid w:val="003743DF"/>
    <w:rsid w:val="003748E7"/>
    <w:rsid w:val="00375280"/>
    <w:rsid w:val="00387374"/>
    <w:rsid w:val="00395E13"/>
    <w:rsid w:val="003B44FF"/>
    <w:rsid w:val="003B7422"/>
    <w:rsid w:val="003C2531"/>
    <w:rsid w:val="003C3387"/>
    <w:rsid w:val="003D25F6"/>
    <w:rsid w:val="003D2739"/>
    <w:rsid w:val="003D2F7D"/>
    <w:rsid w:val="003D448D"/>
    <w:rsid w:val="003D7A9F"/>
    <w:rsid w:val="003E0EC3"/>
    <w:rsid w:val="003E7BB8"/>
    <w:rsid w:val="003F2AAC"/>
    <w:rsid w:val="00401920"/>
    <w:rsid w:val="00405E87"/>
    <w:rsid w:val="004107F5"/>
    <w:rsid w:val="004153D3"/>
    <w:rsid w:val="0042226E"/>
    <w:rsid w:val="00422F29"/>
    <w:rsid w:val="00430851"/>
    <w:rsid w:val="0043129F"/>
    <w:rsid w:val="00432862"/>
    <w:rsid w:val="00434AA1"/>
    <w:rsid w:val="00436510"/>
    <w:rsid w:val="00442537"/>
    <w:rsid w:val="00443A82"/>
    <w:rsid w:val="004462FA"/>
    <w:rsid w:val="00447A4D"/>
    <w:rsid w:val="00455CB7"/>
    <w:rsid w:val="00456E9F"/>
    <w:rsid w:val="00466E22"/>
    <w:rsid w:val="00472300"/>
    <w:rsid w:val="0048398B"/>
    <w:rsid w:val="00485C09"/>
    <w:rsid w:val="00485CFA"/>
    <w:rsid w:val="0048616E"/>
    <w:rsid w:val="00491E4F"/>
    <w:rsid w:val="00494717"/>
    <w:rsid w:val="004B4095"/>
    <w:rsid w:val="004B65D2"/>
    <w:rsid w:val="004B7228"/>
    <w:rsid w:val="004B7598"/>
    <w:rsid w:val="004C13B8"/>
    <w:rsid w:val="004D31B3"/>
    <w:rsid w:val="004D7ADA"/>
    <w:rsid w:val="004E0C6F"/>
    <w:rsid w:val="004E15B8"/>
    <w:rsid w:val="004F02E5"/>
    <w:rsid w:val="004F2D14"/>
    <w:rsid w:val="004F2F20"/>
    <w:rsid w:val="004F77D5"/>
    <w:rsid w:val="00501CAF"/>
    <w:rsid w:val="00502ED0"/>
    <w:rsid w:val="00506D79"/>
    <w:rsid w:val="005108F2"/>
    <w:rsid w:val="00512945"/>
    <w:rsid w:val="005223CC"/>
    <w:rsid w:val="00526BF5"/>
    <w:rsid w:val="00527CF5"/>
    <w:rsid w:val="00531188"/>
    <w:rsid w:val="00532C70"/>
    <w:rsid w:val="00536C50"/>
    <w:rsid w:val="005422DD"/>
    <w:rsid w:val="005425E7"/>
    <w:rsid w:val="00543A34"/>
    <w:rsid w:val="00545FF3"/>
    <w:rsid w:val="00547B81"/>
    <w:rsid w:val="005509EB"/>
    <w:rsid w:val="00552D26"/>
    <w:rsid w:val="00553C0C"/>
    <w:rsid w:val="00554515"/>
    <w:rsid w:val="00557963"/>
    <w:rsid w:val="00560608"/>
    <w:rsid w:val="005669AA"/>
    <w:rsid w:val="0057078A"/>
    <w:rsid w:val="00575B64"/>
    <w:rsid w:val="00577544"/>
    <w:rsid w:val="00580E8E"/>
    <w:rsid w:val="005879B0"/>
    <w:rsid w:val="00587A84"/>
    <w:rsid w:val="00587B3D"/>
    <w:rsid w:val="00590B3F"/>
    <w:rsid w:val="005A78F7"/>
    <w:rsid w:val="005B7963"/>
    <w:rsid w:val="005B7AC7"/>
    <w:rsid w:val="005C11DD"/>
    <w:rsid w:val="005C343B"/>
    <w:rsid w:val="005C6297"/>
    <w:rsid w:val="005C7790"/>
    <w:rsid w:val="005D0168"/>
    <w:rsid w:val="005D6A49"/>
    <w:rsid w:val="005D75E3"/>
    <w:rsid w:val="005F051A"/>
    <w:rsid w:val="005F6E73"/>
    <w:rsid w:val="0060153A"/>
    <w:rsid w:val="006141A8"/>
    <w:rsid w:val="00623E95"/>
    <w:rsid w:val="00623EF7"/>
    <w:rsid w:val="006258A5"/>
    <w:rsid w:val="006355FE"/>
    <w:rsid w:val="0063564B"/>
    <w:rsid w:val="00635DE1"/>
    <w:rsid w:val="006434F8"/>
    <w:rsid w:val="00643ABB"/>
    <w:rsid w:val="00644ABB"/>
    <w:rsid w:val="00647FB6"/>
    <w:rsid w:val="00651C2D"/>
    <w:rsid w:val="00652875"/>
    <w:rsid w:val="00654831"/>
    <w:rsid w:val="0065667C"/>
    <w:rsid w:val="006612D5"/>
    <w:rsid w:val="006647F6"/>
    <w:rsid w:val="0066595D"/>
    <w:rsid w:val="00670386"/>
    <w:rsid w:val="00674615"/>
    <w:rsid w:val="0068462A"/>
    <w:rsid w:val="00697AB2"/>
    <w:rsid w:val="006A75B9"/>
    <w:rsid w:val="006B06A1"/>
    <w:rsid w:val="006B3737"/>
    <w:rsid w:val="006B5C0D"/>
    <w:rsid w:val="006B697B"/>
    <w:rsid w:val="006C6451"/>
    <w:rsid w:val="006E1C6F"/>
    <w:rsid w:val="006E7BD3"/>
    <w:rsid w:val="006F1AA0"/>
    <w:rsid w:val="006F246F"/>
    <w:rsid w:val="006F3764"/>
    <w:rsid w:val="006F3A11"/>
    <w:rsid w:val="006F412B"/>
    <w:rsid w:val="007006F9"/>
    <w:rsid w:val="00704726"/>
    <w:rsid w:val="00706696"/>
    <w:rsid w:val="00710AA5"/>
    <w:rsid w:val="00712305"/>
    <w:rsid w:val="007137C0"/>
    <w:rsid w:val="00715F08"/>
    <w:rsid w:val="00731D2B"/>
    <w:rsid w:val="00751325"/>
    <w:rsid w:val="00752761"/>
    <w:rsid w:val="00755778"/>
    <w:rsid w:val="0076045C"/>
    <w:rsid w:val="007745BB"/>
    <w:rsid w:val="00784512"/>
    <w:rsid w:val="007849BA"/>
    <w:rsid w:val="00792304"/>
    <w:rsid w:val="00795C21"/>
    <w:rsid w:val="007A0EA7"/>
    <w:rsid w:val="007A0FE6"/>
    <w:rsid w:val="007A47A9"/>
    <w:rsid w:val="007B6FF6"/>
    <w:rsid w:val="007C4381"/>
    <w:rsid w:val="007C610B"/>
    <w:rsid w:val="007D6793"/>
    <w:rsid w:val="007D7216"/>
    <w:rsid w:val="007D7FCE"/>
    <w:rsid w:val="007E21DD"/>
    <w:rsid w:val="007F434E"/>
    <w:rsid w:val="007F6442"/>
    <w:rsid w:val="00804301"/>
    <w:rsid w:val="008057CD"/>
    <w:rsid w:val="0081091E"/>
    <w:rsid w:val="00810B16"/>
    <w:rsid w:val="008167CA"/>
    <w:rsid w:val="00820288"/>
    <w:rsid w:val="008216BF"/>
    <w:rsid w:val="008218D2"/>
    <w:rsid w:val="0083163F"/>
    <w:rsid w:val="00835E44"/>
    <w:rsid w:val="008414BC"/>
    <w:rsid w:val="008462C6"/>
    <w:rsid w:val="0085660E"/>
    <w:rsid w:val="00862C2B"/>
    <w:rsid w:val="008633ED"/>
    <w:rsid w:val="00870AD3"/>
    <w:rsid w:val="0087462C"/>
    <w:rsid w:val="008749D1"/>
    <w:rsid w:val="00874B16"/>
    <w:rsid w:val="008808F3"/>
    <w:rsid w:val="008823BF"/>
    <w:rsid w:val="00884938"/>
    <w:rsid w:val="00884C33"/>
    <w:rsid w:val="0088798F"/>
    <w:rsid w:val="00891D4C"/>
    <w:rsid w:val="008927C2"/>
    <w:rsid w:val="008A72E4"/>
    <w:rsid w:val="008B355F"/>
    <w:rsid w:val="008B5DA3"/>
    <w:rsid w:val="008C6D82"/>
    <w:rsid w:val="008D0A3D"/>
    <w:rsid w:val="008E5139"/>
    <w:rsid w:val="008F1E7A"/>
    <w:rsid w:val="008F614B"/>
    <w:rsid w:val="008F7FCC"/>
    <w:rsid w:val="009008D9"/>
    <w:rsid w:val="009008DC"/>
    <w:rsid w:val="0091110F"/>
    <w:rsid w:val="00915640"/>
    <w:rsid w:val="00932D6D"/>
    <w:rsid w:val="0093357E"/>
    <w:rsid w:val="009341F9"/>
    <w:rsid w:val="009360B3"/>
    <w:rsid w:val="00942C59"/>
    <w:rsid w:val="00944235"/>
    <w:rsid w:val="00960007"/>
    <w:rsid w:val="00963A01"/>
    <w:rsid w:val="009710B0"/>
    <w:rsid w:val="009826DE"/>
    <w:rsid w:val="00983BAA"/>
    <w:rsid w:val="009842F2"/>
    <w:rsid w:val="00986806"/>
    <w:rsid w:val="00986A23"/>
    <w:rsid w:val="00997361"/>
    <w:rsid w:val="009A0FD6"/>
    <w:rsid w:val="009A30B7"/>
    <w:rsid w:val="009B05FF"/>
    <w:rsid w:val="009B39C1"/>
    <w:rsid w:val="009B3F31"/>
    <w:rsid w:val="009C6CF2"/>
    <w:rsid w:val="009C755F"/>
    <w:rsid w:val="009D575A"/>
    <w:rsid w:val="009F69FD"/>
    <w:rsid w:val="009F7ECE"/>
    <w:rsid w:val="00A02959"/>
    <w:rsid w:val="00A16C8B"/>
    <w:rsid w:val="00A247FB"/>
    <w:rsid w:val="00A254B5"/>
    <w:rsid w:val="00A30E85"/>
    <w:rsid w:val="00A40EC2"/>
    <w:rsid w:val="00A45695"/>
    <w:rsid w:val="00A553A9"/>
    <w:rsid w:val="00A553CF"/>
    <w:rsid w:val="00A642E0"/>
    <w:rsid w:val="00A64410"/>
    <w:rsid w:val="00A755ED"/>
    <w:rsid w:val="00A8205D"/>
    <w:rsid w:val="00A83869"/>
    <w:rsid w:val="00A83D50"/>
    <w:rsid w:val="00A93D1A"/>
    <w:rsid w:val="00A979A0"/>
    <w:rsid w:val="00AA0815"/>
    <w:rsid w:val="00AA2235"/>
    <w:rsid w:val="00AA2266"/>
    <w:rsid w:val="00AA2373"/>
    <w:rsid w:val="00AA3F43"/>
    <w:rsid w:val="00AA5DBC"/>
    <w:rsid w:val="00AA6434"/>
    <w:rsid w:val="00AA695F"/>
    <w:rsid w:val="00AB27EC"/>
    <w:rsid w:val="00AB5851"/>
    <w:rsid w:val="00AC3600"/>
    <w:rsid w:val="00AC4EF1"/>
    <w:rsid w:val="00AC68D3"/>
    <w:rsid w:val="00AD059D"/>
    <w:rsid w:val="00AD08C0"/>
    <w:rsid w:val="00AE2FE1"/>
    <w:rsid w:val="00AE4450"/>
    <w:rsid w:val="00AE478D"/>
    <w:rsid w:val="00AE569D"/>
    <w:rsid w:val="00AF1186"/>
    <w:rsid w:val="00AF7E2F"/>
    <w:rsid w:val="00B00D57"/>
    <w:rsid w:val="00B07694"/>
    <w:rsid w:val="00B12934"/>
    <w:rsid w:val="00B13F1E"/>
    <w:rsid w:val="00B1486D"/>
    <w:rsid w:val="00B16F91"/>
    <w:rsid w:val="00B23608"/>
    <w:rsid w:val="00B26A71"/>
    <w:rsid w:val="00B27CEB"/>
    <w:rsid w:val="00B34A56"/>
    <w:rsid w:val="00B34AF1"/>
    <w:rsid w:val="00B3692C"/>
    <w:rsid w:val="00B36EBC"/>
    <w:rsid w:val="00B5165C"/>
    <w:rsid w:val="00B53933"/>
    <w:rsid w:val="00B564A2"/>
    <w:rsid w:val="00B5712B"/>
    <w:rsid w:val="00B572EC"/>
    <w:rsid w:val="00B6473C"/>
    <w:rsid w:val="00B65224"/>
    <w:rsid w:val="00B70A3E"/>
    <w:rsid w:val="00B71AB4"/>
    <w:rsid w:val="00B75F48"/>
    <w:rsid w:val="00B9580E"/>
    <w:rsid w:val="00BA0B98"/>
    <w:rsid w:val="00BA1997"/>
    <w:rsid w:val="00BA3057"/>
    <w:rsid w:val="00BA5837"/>
    <w:rsid w:val="00BA5B45"/>
    <w:rsid w:val="00BB42A1"/>
    <w:rsid w:val="00BC0ACA"/>
    <w:rsid w:val="00BC0C1C"/>
    <w:rsid w:val="00BC4405"/>
    <w:rsid w:val="00BD43B5"/>
    <w:rsid w:val="00BD5C60"/>
    <w:rsid w:val="00BD5E76"/>
    <w:rsid w:val="00BD6EFF"/>
    <w:rsid w:val="00BD7AAE"/>
    <w:rsid w:val="00BE04F8"/>
    <w:rsid w:val="00BE540E"/>
    <w:rsid w:val="00BE65CF"/>
    <w:rsid w:val="00BE6CC5"/>
    <w:rsid w:val="00BF0AB0"/>
    <w:rsid w:val="00BF23C2"/>
    <w:rsid w:val="00BF2766"/>
    <w:rsid w:val="00C006ED"/>
    <w:rsid w:val="00C015BB"/>
    <w:rsid w:val="00C03FF2"/>
    <w:rsid w:val="00C07AAE"/>
    <w:rsid w:val="00C1409E"/>
    <w:rsid w:val="00C169B6"/>
    <w:rsid w:val="00C17726"/>
    <w:rsid w:val="00C217A1"/>
    <w:rsid w:val="00C259D8"/>
    <w:rsid w:val="00C25AFF"/>
    <w:rsid w:val="00C3330C"/>
    <w:rsid w:val="00C51174"/>
    <w:rsid w:val="00C5426A"/>
    <w:rsid w:val="00C5635E"/>
    <w:rsid w:val="00C7553D"/>
    <w:rsid w:val="00C80356"/>
    <w:rsid w:val="00C8401A"/>
    <w:rsid w:val="00C8620C"/>
    <w:rsid w:val="00C8695F"/>
    <w:rsid w:val="00C92220"/>
    <w:rsid w:val="00C9652B"/>
    <w:rsid w:val="00C9661E"/>
    <w:rsid w:val="00C967D0"/>
    <w:rsid w:val="00C972BF"/>
    <w:rsid w:val="00CA4E47"/>
    <w:rsid w:val="00CB1428"/>
    <w:rsid w:val="00CC782B"/>
    <w:rsid w:val="00CF0267"/>
    <w:rsid w:val="00D045FB"/>
    <w:rsid w:val="00D05A3E"/>
    <w:rsid w:val="00D12394"/>
    <w:rsid w:val="00D12A25"/>
    <w:rsid w:val="00D14AAE"/>
    <w:rsid w:val="00D2110C"/>
    <w:rsid w:val="00D3120C"/>
    <w:rsid w:val="00D3733E"/>
    <w:rsid w:val="00D37445"/>
    <w:rsid w:val="00D40997"/>
    <w:rsid w:val="00D459AB"/>
    <w:rsid w:val="00D46807"/>
    <w:rsid w:val="00D62F7E"/>
    <w:rsid w:val="00D64050"/>
    <w:rsid w:val="00D73AFF"/>
    <w:rsid w:val="00D775F2"/>
    <w:rsid w:val="00D800F1"/>
    <w:rsid w:val="00D859B9"/>
    <w:rsid w:val="00D8714E"/>
    <w:rsid w:val="00D93C3A"/>
    <w:rsid w:val="00D95C9C"/>
    <w:rsid w:val="00DA23AF"/>
    <w:rsid w:val="00DA72CD"/>
    <w:rsid w:val="00DB04CC"/>
    <w:rsid w:val="00DB3C3A"/>
    <w:rsid w:val="00DB7036"/>
    <w:rsid w:val="00DC3814"/>
    <w:rsid w:val="00DD0C19"/>
    <w:rsid w:val="00DD1430"/>
    <w:rsid w:val="00DD1E3A"/>
    <w:rsid w:val="00DE7F03"/>
    <w:rsid w:val="00DF10B7"/>
    <w:rsid w:val="00DF12A9"/>
    <w:rsid w:val="00DF15AB"/>
    <w:rsid w:val="00DF660C"/>
    <w:rsid w:val="00E11EBC"/>
    <w:rsid w:val="00E15220"/>
    <w:rsid w:val="00E16B70"/>
    <w:rsid w:val="00E16FA6"/>
    <w:rsid w:val="00E177CC"/>
    <w:rsid w:val="00E17D4B"/>
    <w:rsid w:val="00E34992"/>
    <w:rsid w:val="00E464E5"/>
    <w:rsid w:val="00E46D0F"/>
    <w:rsid w:val="00E4739A"/>
    <w:rsid w:val="00E504BA"/>
    <w:rsid w:val="00E51974"/>
    <w:rsid w:val="00E537A4"/>
    <w:rsid w:val="00E5401D"/>
    <w:rsid w:val="00E557FD"/>
    <w:rsid w:val="00E66002"/>
    <w:rsid w:val="00E74916"/>
    <w:rsid w:val="00E7680B"/>
    <w:rsid w:val="00E77B40"/>
    <w:rsid w:val="00E823E8"/>
    <w:rsid w:val="00E844AC"/>
    <w:rsid w:val="00E85DD9"/>
    <w:rsid w:val="00E94776"/>
    <w:rsid w:val="00E94EBF"/>
    <w:rsid w:val="00E97C15"/>
    <w:rsid w:val="00EA0262"/>
    <w:rsid w:val="00EA3968"/>
    <w:rsid w:val="00EA5E3D"/>
    <w:rsid w:val="00EC0E87"/>
    <w:rsid w:val="00EC6D4D"/>
    <w:rsid w:val="00EC6FE5"/>
    <w:rsid w:val="00ED1F96"/>
    <w:rsid w:val="00ED3A9C"/>
    <w:rsid w:val="00ED5373"/>
    <w:rsid w:val="00EE0D57"/>
    <w:rsid w:val="00EE1980"/>
    <w:rsid w:val="00EE6630"/>
    <w:rsid w:val="00EE701C"/>
    <w:rsid w:val="00EE77A0"/>
    <w:rsid w:val="00EF1EC3"/>
    <w:rsid w:val="00EF2CB9"/>
    <w:rsid w:val="00EF2F27"/>
    <w:rsid w:val="00EF4279"/>
    <w:rsid w:val="00EF6958"/>
    <w:rsid w:val="00EF7F26"/>
    <w:rsid w:val="00F0467B"/>
    <w:rsid w:val="00F05BE8"/>
    <w:rsid w:val="00F10626"/>
    <w:rsid w:val="00F11AAB"/>
    <w:rsid w:val="00F137F5"/>
    <w:rsid w:val="00F14511"/>
    <w:rsid w:val="00F163EB"/>
    <w:rsid w:val="00F20BC8"/>
    <w:rsid w:val="00F24586"/>
    <w:rsid w:val="00F33BBC"/>
    <w:rsid w:val="00F33FD4"/>
    <w:rsid w:val="00F361C8"/>
    <w:rsid w:val="00F41ABE"/>
    <w:rsid w:val="00F46635"/>
    <w:rsid w:val="00F525DC"/>
    <w:rsid w:val="00F56B54"/>
    <w:rsid w:val="00F60A66"/>
    <w:rsid w:val="00F71E5B"/>
    <w:rsid w:val="00F72247"/>
    <w:rsid w:val="00F73AC0"/>
    <w:rsid w:val="00F73D08"/>
    <w:rsid w:val="00F76BFE"/>
    <w:rsid w:val="00F95AE7"/>
    <w:rsid w:val="00F96B2D"/>
    <w:rsid w:val="00FA2803"/>
    <w:rsid w:val="00FA3B17"/>
    <w:rsid w:val="00FA5656"/>
    <w:rsid w:val="00FB0164"/>
    <w:rsid w:val="00FC1165"/>
    <w:rsid w:val="00FC1818"/>
    <w:rsid w:val="00FD0670"/>
    <w:rsid w:val="00FD758E"/>
    <w:rsid w:val="00FE0942"/>
    <w:rsid w:val="00FE484A"/>
    <w:rsid w:val="00FE51A6"/>
    <w:rsid w:val="00FE6279"/>
    <w:rsid w:val="00FF31FD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A9B7F-29D3-4012-8560-24AE60F3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478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4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6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600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rsid w:val="00E66002"/>
    <w:pPr>
      <w:ind w:left="6180" w:right="-567"/>
      <w:jc w:val="both"/>
    </w:pPr>
    <w:rPr>
      <w:spacing w:val="8"/>
      <w:kern w:val="144"/>
      <w:sz w:val="28"/>
      <w:szCs w:val="20"/>
    </w:rPr>
  </w:style>
  <w:style w:type="paragraph" w:styleId="a4">
    <w:name w:val="Body Text"/>
    <w:basedOn w:val="a"/>
    <w:link w:val="a5"/>
    <w:rsid w:val="00E66002"/>
    <w:pPr>
      <w:spacing w:after="120"/>
    </w:pPr>
  </w:style>
  <w:style w:type="character" w:customStyle="1" w:styleId="a5">
    <w:name w:val="Основной текст Знак"/>
    <w:basedOn w:val="a0"/>
    <w:link w:val="a4"/>
    <w:rsid w:val="00E66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EF7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EF7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BD6EFF"/>
    <w:pPr>
      <w:jc w:val="center"/>
    </w:pPr>
    <w:rPr>
      <w:rFonts w:eastAsia="Calibri"/>
      <w:b/>
      <w:szCs w:val="20"/>
    </w:rPr>
  </w:style>
  <w:style w:type="character" w:customStyle="1" w:styleId="a9">
    <w:name w:val="Заголовок Знак"/>
    <w:basedOn w:val="a0"/>
    <w:link w:val="a8"/>
    <w:uiPriority w:val="99"/>
    <w:rsid w:val="00BD6EFF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BD6EFF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uiPriority w:val="99"/>
    <w:rsid w:val="00BD6EF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E478D"/>
    <w:rPr>
      <w:rFonts w:ascii="Times New Roman" w:eastAsia="Times New Roman" w:hAnsi="Times New Roman" w:cs="Times New Roman"/>
      <w:b/>
      <w:i/>
      <w:sz w:val="26"/>
      <w:szCs w:val="20"/>
    </w:rPr>
  </w:style>
  <w:style w:type="paragraph" w:customStyle="1" w:styleId="ConsPlusTitle">
    <w:name w:val="ConsPlusTitle"/>
    <w:rsid w:val="00485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unhideWhenUsed/>
    <w:rsid w:val="00485C09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19001C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19001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90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900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0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5">
    <w:name w:val="Основной текст + Интервал 0 pt5"/>
    <w:uiPriority w:val="99"/>
    <w:rsid w:val="00EE6630"/>
    <w:rPr>
      <w:rFonts w:ascii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">
    <w:name w:val="Основной текст + Интервал 0 pt"/>
    <w:uiPriority w:val="99"/>
    <w:rsid w:val="00D775F2"/>
    <w:rPr>
      <w:rFonts w:ascii="Times New Roman" w:hAnsi="Times New Roman" w:cs="Times New Roman"/>
      <w:spacing w:val="-6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uiPriority w:val="99"/>
    <w:rsid w:val="00D775F2"/>
    <w:rPr>
      <w:rFonts w:ascii="Times New Roman" w:hAnsi="Times New Roman" w:cs="Times New Roman"/>
      <w:spacing w:val="-2"/>
      <w:sz w:val="26"/>
      <w:szCs w:val="26"/>
      <w:u w:val="none"/>
      <w:lang w:bidi="ar-SA"/>
    </w:rPr>
  </w:style>
  <w:style w:type="paragraph" w:customStyle="1" w:styleId="ConsPlusCell">
    <w:name w:val="ConsPlusCell"/>
    <w:rsid w:val="00D775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57078A"/>
  </w:style>
  <w:style w:type="character" w:customStyle="1" w:styleId="Exact">
    <w:name w:val="Основной текст Exact"/>
    <w:rsid w:val="004B40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21">
    <w:name w:val="Основной текст2"/>
    <w:rsid w:val="004B40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AC68D3"/>
    <w:rPr>
      <w:rFonts w:ascii="Arial" w:hAnsi="Arial" w:cs="Arial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C68D3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24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8167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E7BB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E7BB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E7B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E7BB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E7B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3E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39"/>
    <w:rsid w:val="0055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2A4735"/>
  </w:style>
  <w:style w:type="paragraph" w:customStyle="1" w:styleId="xl66">
    <w:name w:val="xl66"/>
    <w:basedOn w:val="a"/>
    <w:rsid w:val="002A4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2A4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2A4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2A4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2A4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2A4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2A4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"/>
    <w:rsid w:val="002A4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2A47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2A47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2A4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2A4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2A4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2A47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0">
    <w:name w:val="xl80"/>
    <w:basedOn w:val="a"/>
    <w:rsid w:val="002A473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1">
    <w:name w:val="xl81"/>
    <w:basedOn w:val="a"/>
    <w:rsid w:val="00173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2">
    <w:name w:val="xl82"/>
    <w:basedOn w:val="a"/>
    <w:rsid w:val="00173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3">
    <w:name w:val="xl83"/>
    <w:basedOn w:val="a"/>
    <w:rsid w:val="00173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173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5">
    <w:name w:val="xl85"/>
    <w:basedOn w:val="a"/>
    <w:rsid w:val="001733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FB7F856781150BB83BF3330F616C0967F23CC69A8C45C0C3A21D3ACBLFoD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7F856781150BB83BF3281B776C0967F03CC29E8A499DC9AA4436C9FA72073FDBA6A156EA3CCF44LDoF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7F856781150BB83BF3280D7400576DF0309D968C4F939AF019309EA522016A9BLEo6L" TargetMode="External"/><Relationship Id="rId10" Type="http://schemas.openxmlformats.org/officeDocument/2006/relationships/hyperlink" Target="file:///F:\&#1052;&#1086;&#1080;%20&#1076;&#1086;&#1082;&#1091;&#1084;&#1077;&#1085;&#1090;&#1099;\&#1052;&#1062;&#1055;%20&#1086;%20&#1089;&#1086;&#1094;&#1087;&#1086;&#1076;&#1076;&#1077;&#1088;&#1078;&#1082;&#1077;%20&#1076;&#1083;&#1103;%20&#1087;&#1077;&#1095;&#1072;&#1090;&#1080;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B7F856781150BB83BF3330F616C0967F23CC69A8C45C0C3A21D3ACBLFoDL" TargetMode="Externa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5648D-8525-4708-9001-A4202932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F7B38807</Template>
  <TotalTime>2</TotalTime>
  <Pages>128</Pages>
  <Words>28048</Words>
  <Characters>159876</Characters>
  <Application>Microsoft Office Word</Application>
  <DocSecurity>0</DocSecurity>
  <Lines>1332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Скрябина</dc:creator>
  <cp:lastModifiedBy>Ольга Измоденова</cp:lastModifiedBy>
  <cp:revision>3</cp:revision>
  <cp:lastPrinted>2019-10-01T11:18:00Z</cp:lastPrinted>
  <dcterms:created xsi:type="dcterms:W3CDTF">2019-11-18T09:22:00Z</dcterms:created>
  <dcterms:modified xsi:type="dcterms:W3CDTF">2019-11-18T09:31:00Z</dcterms:modified>
</cp:coreProperties>
</file>