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2E" w:rsidRDefault="001B452E" w:rsidP="00AF64E3">
      <w:pPr>
        <w:spacing w:line="360" w:lineRule="auto"/>
        <w:jc w:val="center"/>
        <w:rPr>
          <w:caps/>
          <w:color w:val="auto"/>
          <w:szCs w:val="28"/>
        </w:rPr>
      </w:pPr>
    </w:p>
    <w:p w:rsidR="001B452E" w:rsidRDefault="001B452E" w:rsidP="00AF64E3">
      <w:pPr>
        <w:spacing w:line="360" w:lineRule="auto"/>
        <w:jc w:val="center"/>
        <w:rPr>
          <w:caps/>
          <w:color w:val="auto"/>
          <w:szCs w:val="28"/>
        </w:rPr>
      </w:pPr>
    </w:p>
    <w:p w:rsidR="001B452E" w:rsidRDefault="001B452E" w:rsidP="00AF64E3">
      <w:pPr>
        <w:spacing w:line="360" w:lineRule="auto"/>
        <w:jc w:val="center"/>
        <w:rPr>
          <w:caps/>
          <w:color w:val="auto"/>
          <w:szCs w:val="28"/>
        </w:rPr>
      </w:pPr>
    </w:p>
    <w:p w:rsidR="00AF64E3" w:rsidRPr="00AF64E3" w:rsidRDefault="00AF64E3" w:rsidP="00AF64E3">
      <w:pPr>
        <w:spacing w:line="360" w:lineRule="auto"/>
        <w:jc w:val="center"/>
        <w:rPr>
          <w:rFonts w:ascii="Copperplate Gothic Light" w:hAnsi="Copperplate Gothic Light"/>
          <w:caps/>
          <w:color w:val="auto"/>
          <w:szCs w:val="28"/>
        </w:rPr>
      </w:pPr>
      <w:proofErr w:type="gramStart"/>
      <w:r w:rsidRPr="00AF64E3">
        <w:rPr>
          <w:caps/>
          <w:color w:val="auto"/>
          <w:szCs w:val="28"/>
        </w:rPr>
        <w:t>администрация  Городского</w:t>
      </w:r>
      <w:proofErr w:type="gramEnd"/>
      <w:r w:rsidRPr="00AF64E3">
        <w:rPr>
          <w:rFonts w:ascii="Copperplate Gothic Light" w:hAnsi="Copperplate Gothic Light"/>
          <w:caps/>
          <w:color w:val="auto"/>
          <w:szCs w:val="28"/>
        </w:rPr>
        <w:t xml:space="preserve">  </w:t>
      </w:r>
      <w:r w:rsidRPr="00AF64E3">
        <w:rPr>
          <w:caps/>
          <w:color w:val="auto"/>
          <w:szCs w:val="28"/>
        </w:rPr>
        <w:t>округа</w:t>
      </w:r>
      <w:r w:rsidRPr="00AF64E3">
        <w:rPr>
          <w:rFonts w:ascii="Copperplate Gothic Light" w:hAnsi="Copperplate Gothic Light"/>
          <w:caps/>
          <w:color w:val="auto"/>
          <w:szCs w:val="28"/>
        </w:rPr>
        <w:t xml:space="preserve">  </w:t>
      </w:r>
      <w:r w:rsidRPr="00AF64E3">
        <w:rPr>
          <w:caps/>
          <w:color w:val="auto"/>
          <w:szCs w:val="28"/>
        </w:rPr>
        <w:t>Заречный</w:t>
      </w:r>
    </w:p>
    <w:p w:rsidR="00AF64E3" w:rsidRPr="00AF64E3" w:rsidRDefault="00AF64E3" w:rsidP="00AF64E3">
      <w:pPr>
        <w:spacing w:line="360" w:lineRule="auto"/>
        <w:jc w:val="center"/>
        <w:rPr>
          <w:rFonts w:ascii="Copperplate Gothic Light" w:hAnsi="Copperplate Gothic Light"/>
          <w:b/>
          <w:caps/>
          <w:color w:val="auto"/>
          <w:sz w:val="32"/>
          <w:szCs w:val="32"/>
        </w:rPr>
      </w:pPr>
      <w:r w:rsidRPr="00AF64E3">
        <w:rPr>
          <w:b/>
          <w:caps/>
          <w:color w:val="auto"/>
          <w:sz w:val="32"/>
          <w:szCs w:val="32"/>
        </w:rPr>
        <w:t>п о с т а н о в л е н и е</w:t>
      </w:r>
    </w:p>
    <w:p w:rsidR="00AF64E3" w:rsidRPr="00AF64E3" w:rsidRDefault="00AF64E3" w:rsidP="00AF64E3">
      <w:pPr>
        <w:jc w:val="both"/>
        <w:rPr>
          <w:color w:val="auto"/>
          <w:sz w:val="18"/>
        </w:rPr>
      </w:pPr>
      <w:r w:rsidRPr="00AF64E3">
        <w:rPr>
          <w:noProof/>
          <w:color w:val="auto"/>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A382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AF64E3" w:rsidRPr="00AF64E3" w:rsidRDefault="00AF64E3" w:rsidP="00AF64E3">
      <w:pPr>
        <w:jc w:val="both"/>
        <w:rPr>
          <w:color w:val="auto"/>
          <w:sz w:val="16"/>
          <w:szCs w:val="16"/>
        </w:rPr>
      </w:pPr>
    </w:p>
    <w:p w:rsidR="00AF64E3" w:rsidRPr="00AF64E3" w:rsidRDefault="00AF64E3" w:rsidP="00AF64E3">
      <w:pPr>
        <w:jc w:val="both"/>
        <w:rPr>
          <w:color w:val="auto"/>
          <w:sz w:val="16"/>
          <w:szCs w:val="16"/>
        </w:rPr>
      </w:pPr>
    </w:p>
    <w:p w:rsidR="00AF64E3" w:rsidRPr="00AF64E3" w:rsidRDefault="00AF64E3" w:rsidP="00AF64E3">
      <w:pPr>
        <w:jc w:val="both"/>
        <w:rPr>
          <w:color w:val="auto"/>
          <w:sz w:val="24"/>
        </w:rPr>
      </w:pPr>
      <w:r w:rsidRPr="00AF64E3">
        <w:rPr>
          <w:color w:val="auto"/>
          <w:sz w:val="24"/>
        </w:rPr>
        <w:t>от__</w:t>
      </w:r>
      <w:r w:rsidR="0064084E">
        <w:rPr>
          <w:color w:val="auto"/>
          <w:sz w:val="24"/>
          <w:u w:val="single"/>
        </w:rPr>
        <w:t>22.05.2018</w:t>
      </w:r>
      <w:r w:rsidRPr="00AF64E3">
        <w:rPr>
          <w:color w:val="auto"/>
          <w:sz w:val="24"/>
        </w:rPr>
        <w:t>___  №  ___</w:t>
      </w:r>
      <w:r w:rsidR="0064084E">
        <w:rPr>
          <w:color w:val="auto"/>
          <w:sz w:val="24"/>
          <w:u w:val="single"/>
        </w:rPr>
        <w:t>390-П</w:t>
      </w:r>
      <w:r w:rsidRPr="00AF64E3">
        <w:rPr>
          <w:color w:val="auto"/>
          <w:sz w:val="24"/>
        </w:rPr>
        <w:t>___</w:t>
      </w:r>
    </w:p>
    <w:p w:rsidR="00AF64E3" w:rsidRPr="00AF64E3" w:rsidRDefault="00AF64E3" w:rsidP="00AF64E3">
      <w:pPr>
        <w:jc w:val="both"/>
        <w:rPr>
          <w:color w:val="auto"/>
          <w:szCs w:val="28"/>
        </w:rPr>
      </w:pPr>
    </w:p>
    <w:p w:rsidR="00AF64E3" w:rsidRPr="00AF64E3" w:rsidRDefault="00AF64E3" w:rsidP="00AF64E3">
      <w:pPr>
        <w:ind w:right="5812"/>
        <w:jc w:val="center"/>
        <w:rPr>
          <w:color w:val="auto"/>
          <w:sz w:val="24"/>
          <w:szCs w:val="24"/>
        </w:rPr>
      </w:pPr>
      <w:r w:rsidRPr="00AF64E3">
        <w:rPr>
          <w:color w:val="auto"/>
          <w:sz w:val="24"/>
          <w:szCs w:val="24"/>
        </w:rPr>
        <w:t>г. Заречный</w:t>
      </w:r>
    </w:p>
    <w:p w:rsidR="00535348" w:rsidRPr="00535348" w:rsidRDefault="00535348" w:rsidP="00346FAB">
      <w:pPr>
        <w:pStyle w:val="ConsPlusTitle"/>
        <w:jc w:val="center"/>
        <w:rPr>
          <w:rFonts w:ascii="Times New Roman" w:hAnsi="Times New Roman" w:cs="Times New Roman"/>
          <w:color w:val="000000" w:themeColor="text1"/>
          <w:szCs w:val="28"/>
        </w:rPr>
      </w:pPr>
    </w:p>
    <w:p w:rsidR="0069551E" w:rsidRPr="00535348" w:rsidRDefault="00346FAB" w:rsidP="00346FAB">
      <w:pPr>
        <w:pStyle w:val="ConsPlusTitle"/>
        <w:jc w:val="center"/>
        <w:rPr>
          <w:rFonts w:ascii="Times New Roman" w:hAnsi="Times New Roman" w:cs="Times New Roman"/>
          <w:color w:val="000000" w:themeColor="text1"/>
          <w:szCs w:val="28"/>
        </w:rPr>
      </w:pPr>
      <w:r w:rsidRPr="00535348">
        <w:rPr>
          <w:rFonts w:ascii="Times New Roman" w:hAnsi="Times New Roman" w:cs="Times New Roman"/>
          <w:color w:val="000000" w:themeColor="text1"/>
          <w:szCs w:val="28"/>
        </w:rPr>
        <w:t>Об утверждении</w:t>
      </w:r>
      <w:r w:rsidRPr="00535348">
        <w:rPr>
          <w:rFonts w:ascii="Times New Roman" w:hAnsi="Times New Roman" w:cs="Times New Roman"/>
          <w:smallCaps/>
          <w:color w:val="000000" w:themeColor="text1"/>
          <w:szCs w:val="28"/>
        </w:rPr>
        <w:t xml:space="preserve"> А</w:t>
      </w:r>
      <w:r w:rsidRPr="00535348">
        <w:rPr>
          <w:rFonts w:ascii="Times New Roman" w:hAnsi="Times New Roman" w:cs="Times New Roman"/>
          <w:color w:val="000000" w:themeColor="text1"/>
          <w:szCs w:val="28"/>
        </w:rPr>
        <w:t>дминистративного регламента оказания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w:t>
      </w:r>
      <w:r w:rsidR="00AA76F1">
        <w:rPr>
          <w:rFonts w:ascii="Times New Roman" w:hAnsi="Times New Roman" w:cs="Times New Roman"/>
          <w:color w:val="000000" w:themeColor="text1"/>
          <w:szCs w:val="28"/>
        </w:rPr>
        <w:t>»</w:t>
      </w:r>
    </w:p>
    <w:p w:rsidR="00535348" w:rsidRPr="00535348" w:rsidRDefault="00535348" w:rsidP="00346FAB">
      <w:pPr>
        <w:widowControl w:val="0"/>
        <w:rPr>
          <w:color w:val="000000" w:themeColor="text1"/>
        </w:rPr>
      </w:pPr>
    </w:p>
    <w:p w:rsidR="00535348" w:rsidRPr="00535348" w:rsidRDefault="00535348" w:rsidP="00346FAB">
      <w:pPr>
        <w:widowControl w:val="0"/>
        <w:rPr>
          <w:color w:val="000000" w:themeColor="text1"/>
        </w:rPr>
      </w:pPr>
    </w:p>
    <w:p w:rsidR="0069551E" w:rsidRPr="00535348" w:rsidRDefault="00346FAB" w:rsidP="00346FAB">
      <w:pPr>
        <w:pStyle w:val="11"/>
        <w:keepNext w:val="0"/>
        <w:widowControl w:val="0"/>
        <w:tabs>
          <w:tab w:val="left" w:pos="3402"/>
        </w:tabs>
        <w:ind w:firstLine="709"/>
        <w:jc w:val="both"/>
        <w:rPr>
          <w:color w:val="000000" w:themeColor="text1"/>
          <w:sz w:val="28"/>
          <w:szCs w:val="28"/>
        </w:rPr>
      </w:pPr>
      <w:r w:rsidRPr="00535348">
        <w:rPr>
          <w:color w:val="000000" w:themeColor="text1"/>
          <w:sz w:val="28"/>
          <w:szCs w:val="28"/>
        </w:rPr>
        <w:t>В соответствии с Земельным кодексом Российской Федерации, Федеральными законами от 25.10.2001 № 137-ФЗ «О введении в действие Земельного кодекса РФ», от 06.10.2003 № 131-ФЗ «Об общих принципах организации местного самоуправления в Российской Федерации», от</w:t>
      </w:r>
      <w:r w:rsidR="00535348" w:rsidRPr="00535348">
        <w:rPr>
          <w:color w:val="000000" w:themeColor="text1"/>
          <w:sz w:val="28"/>
          <w:szCs w:val="28"/>
        </w:rPr>
        <w:t xml:space="preserve"> 27.07.2010 № </w:t>
      </w:r>
      <w:r w:rsidRPr="00535348">
        <w:rPr>
          <w:color w:val="000000" w:themeColor="text1"/>
          <w:sz w:val="28"/>
          <w:szCs w:val="28"/>
        </w:rPr>
        <w:t xml:space="preserve">210-ФЗ «Об организации предоставления государственных и муниципальных услуг», Законом Свердловской области от 07.07.2004 № 18-ОЗ «Об особенностях регулирования земельных отношений на территории Свердловской области», </w:t>
      </w:r>
      <w:r w:rsidR="00973380" w:rsidRPr="00535348">
        <w:rPr>
          <w:color w:val="000000" w:themeColor="text1"/>
          <w:sz w:val="28"/>
          <w:szCs w:val="28"/>
        </w:rPr>
        <w:t xml:space="preserve">постановлениями администрации городского округа Заречный от 12.01.2015 </w:t>
      </w:r>
      <w:r w:rsidR="00535348" w:rsidRPr="00535348">
        <w:rPr>
          <w:color w:val="000000" w:themeColor="text1"/>
          <w:sz w:val="28"/>
          <w:szCs w:val="28"/>
        </w:rPr>
        <w:t xml:space="preserve">          </w:t>
      </w:r>
      <w:r w:rsidR="00973380" w:rsidRPr="00535348">
        <w:rPr>
          <w:color w:val="000000" w:themeColor="text1"/>
          <w:sz w:val="28"/>
          <w:szCs w:val="28"/>
        </w:rPr>
        <w:t>№ 03-П «Об утверждении реестра муниципальных услуг городского округа Заречный», от 09.01.2018 №</w:t>
      </w:r>
      <w:r w:rsidR="00535348" w:rsidRPr="00535348">
        <w:rPr>
          <w:color w:val="000000" w:themeColor="text1"/>
          <w:sz w:val="28"/>
          <w:szCs w:val="28"/>
        </w:rPr>
        <w:t xml:space="preserve"> 01-П «</w:t>
      </w:r>
      <w:r w:rsidR="00973380" w:rsidRPr="00535348">
        <w:rPr>
          <w:color w:val="000000" w:themeColor="text1"/>
          <w:sz w:val="28"/>
          <w:szCs w:val="28"/>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535348" w:rsidRPr="00535348">
        <w:rPr>
          <w:color w:val="000000" w:themeColor="text1"/>
          <w:sz w:val="28"/>
          <w:szCs w:val="28"/>
        </w:rPr>
        <w:t>»</w:t>
      </w:r>
      <w:r w:rsidR="00973380" w:rsidRPr="00535348">
        <w:rPr>
          <w:color w:val="000000" w:themeColor="text1"/>
          <w:sz w:val="28"/>
          <w:szCs w:val="28"/>
        </w:rPr>
        <w:t xml:space="preserve">, </w:t>
      </w:r>
      <w:r w:rsidRPr="00535348">
        <w:rPr>
          <w:color w:val="000000" w:themeColor="text1"/>
          <w:sz w:val="28"/>
          <w:szCs w:val="28"/>
        </w:rPr>
        <w:t>на основании ст.</w:t>
      </w:r>
      <w:r w:rsidR="00535348" w:rsidRPr="00535348">
        <w:rPr>
          <w:color w:val="000000" w:themeColor="text1"/>
          <w:sz w:val="28"/>
          <w:szCs w:val="28"/>
        </w:rPr>
        <w:t xml:space="preserve"> </w:t>
      </w:r>
      <w:r w:rsidRPr="00535348">
        <w:rPr>
          <w:color w:val="000000" w:themeColor="text1"/>
          <w:sz w:val="28"/>
          <w:szCs w:val="28"/>
        </w:rPr>
        <w:t>ст. 28, 31 Уст</w:t>
      </w:r>
      <w:r w:rsidR="00535348" w:rsidRPr="00535348">
        <w:rPr>
          <w:color w:val="000000" w:themeColor="text1"/>
          <w:sz w:val="28"/>
          <w:szCs w:val="28"/>
        </w:rPr>
        <w:t xml:space="preserve">ава городского округа Заречный </w:t>
      </w:r>
      <w:r w:rsidRPr="00535348">
        <w:rPr>
          <w:color w:val="000000" w:themeColor="text1"/>
          <w:sz w:val="28"/>
          <w:szCs w:val="28"/>
        </w:rPr>
        <w:t>администрация городского округа Заречный</w:t>
      </w:r>
    </w:p>
    <w:p w:rsidR="0069551E" w:rsidRPr="00535348" w:rsidRDefault="00346FAB" w:rsidP="00346FAB">
      <w:pPr>
        <w:pStyle w:val="a3"/>
        <w:widowControl w:val="0"/>
        <w:ind w:right="-2"/>
        <w:rPr>
          <w:b/>
          <w:caps/>
          <w:color w:val="000000" w:themeColor="text1"/>
          <w:szCs w:val="28"/>
        </w:rPr>
      </w:pPr>
      <w:r w:rsidRPr="00535348">
        <w:rPr>
          <w:b/>
          <w:caps/>
          <w:color w:val="000000" w:themeColor="text1"/>
          <w:szCs w:val="28"/>
        </w:rPr>
        <w:t>постановляЕТ:</w:t>
      </w:r>
    </w:p>
    <w:p w:rsidR="0069551E" w:rsidRPr="00535348" w:rsidRDefault="00535348" w:rsidP="00535348">
      <w:pPr>
        <w:pStyle w:val="ConsPlusNormal0"/>
        <w:widowControl/>
        <w:ind w:firstLine="709"/>
        <w:jc w:val="both"/>
        <w:rPr>
          <w:rFonts w:ascii="Times New Roman" w:hAnsi="Times New Roman" w:cs="Times New Roman"/>
          <w:color w:val="000000" w:themeColor="text1"/>
        </w:rPr>
      </w:pPr>
      <w:r w:rsidRPr="00535348">
        <w:rPr>
          <w:rFonts w:ascii="Times New Roman" w:hAnsi="Times New Roman" w:cs="Times New Roman"/>
          <w:color w:val="000000" w:themeColor="text1"/>
          <w:szCs w:val="28"/>
        </w:rPr>
        <w:t xml:space="preserve">1. </w:t>
      </w:r>
      <w:r w:rsidR="00346FAB" w:rsidRPr="00535348">
        <w:rPr>
          <w:rFonts w:ascii="Times New Roman" w:hAnsi="Times New Roman" w:cs="Times New Roman"/>
          <w:color w:val="000000" w:themeColor="text1"/>
          <w:szCs w:val="28"/>
        </w:rPr>
        <w:t xml:space="preserve">Утвердить </w:t>
      </w:r>
      <w:hyperlink r:id="rId8">
        <w:r w:rsidR="00346FAB" w:rsidRPr="00535348">
          <w:rPr>
            <w:rStyle w:val="-"/>
            <w:rFonts w:ascii="Times New Roman" w:hAnsi="Times New Roman" w:cs="Times New Roman"/>
            <w:color w:val="000000" w:themeColor="text1"/>
            <w:szCs w:val="28"/>
            <w:u w:val="none"/>
          </w:rPr>
          <w:t>Административный регламент</w:t>
        </w:r>
      </w:hyperlink>
      <w:r w:rsidR="00346FAB" w:rsidRPr="00535348">
        <w:rPr>
          <w:rFonts w:ascii="Times New Roman" w:hAnsi="Times New Roman" w:cs="Times New Roman"/>
          <w:color w:val="000000" w:themeColor="text1"/>
          <w:szCs w:val="28"/>
        </w:rPr>
        <w:t xml:space="preserve"> оказания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 (прилагается).</w:t>
      </w:r>
    </w:p>
    <w:p w:rsidR="00535348" w:rsidRPr="00535348" w:rsidRDefault="00535348" w:rsidP="00535348">
      <w:pPr>
        <w:pStyle w:val="12"/>
        <w:spacing w:after="0" w:line="240" w:lineRule="auto"/>
        <w:ind w:left="0" w:firstLine="709"/>
        <w:jc w:val="both"/>
        <w:rPr>
          <w:rFonts w:ascii="Times New Roman" w:hAnsi="Times New Roman" w:cs="Times New Roman"/>
          <w:color w:val="000000" w:themeColor="text1"/>
          <w:sz w:val="28"/>
          <w:szCs w:val="28"/>
        </w:rPr>
      </w:pPr>
      <w:r w:rsidRPr="00535348">
        <w:rPr>
          <w:rFonts w:ascii="Times New Roman" w:hAnsi="Times New Roman" w:cs="Times New Roman"/>
          <w:color w:val="000000" w:themeColor="text1"/>
          <w:sz w:val="28"/>
          <w:szCs w:val="28"/>
        </w:rPr>
        <w:t xml:space="preserve">2. Признать утратившим силу постановление администрации городского округа Заречный от 01.12.2014 № 1574-П «Об утверждении </w:t>
      </w:r>
      <w:hyperlink r:id="rId9">
        <w:r w:rsidRPr="00535348">
          <w:rPr>
            <w:rStyle w:val="-"/>
            <w:rFonts w:ascii="Times New Roman" w:hAnsi="Times New Roman" w:cs="Times New Roman"/>
            <w:color w:val="000000" w:themeColor="text1"/>
            <w:sz w:val="28"/>
            <w:szCs w:val="28"/>
            <w:u w:val="none"/>
          </w:rPr>
          <w:t>Административного регламент</w:t>
        </w:r>
      </w:hyperlink>
      <w:r w:rsidRPr="00535348">
        <w:rPr>
          <w:rFonts w:ascii="Times New Roman" w:hAnsi="Times New Roman" w:cs="Times New Roman"/>
          <w:color w:val="000000" w:themeColor="text1"/>
          <w:sz w:val="28"/>
          <w:szCs w:val="28"/>
        </w:rPr>
        <w:t>а оказания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w:t>
      </w:r>
    </w:p>
    <w:p w:rsidR="0069551E" w:rsidRPr="00535348" w:rsidRDefault="00535348" w:rsidP="00535348">
      <w:pPr>
        <w:pStyle w:val="12"/>
        <w:spacing w:after="0" w:line="240" w:lineRule="auto"/>
        <w:ind w:left="0" w:firstLine="709"/>
        <w:jc w:val="both"/>
        <w:rPr>
          <w:rFonts w:ascii="Times New Roman" w:hAnsi="Times New Roman" w:cs="Times New Roman"/>
          <w:color w:val="000000" w:themeColor="text1"/>
          <w:sz w:val="28"/>
          <w:szCs w:val="28"/>
        </w:rPr>
      </w:pPr>
      <w:r w:rsidRPr="00535348">
        <w:rPr>
          <w:rFonts w:ascii="Times New Roman" w:hAnsi="Times New Roman" w:cs="Times New Roman"/>
          <w:color w:val="000000" w:themeColor="text1"/>
          <w:sz w:val="28"/>
          <w:szCs w:val="28"/>
        </w:rPr>
        <w:t xml:space="preserve">3. </w:t>
      </w:r>
      <w:r w:rsidR="00346FAB" w:rsidRPr="00535348">
        <w:rPr>
          <w:rFonts w:ascii="Times New Roman" w:hAnsi="Times New Roman" w:cs="Times New Roman"/>
          <w:color w:val="000000" w:themeColor="text1"/>
          <w:sz w:val="28"/>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69551E" w:rsidRPr="00535348" w:rsidRDefault="00535348" w:rsidP="00535348">
      <w:pPr>
        <w:pStyle w:val="12"/>
        <w:spacing w:after="0" w:line="240" w:lineRule="auto"/>
        <w:ind w:left="0" w:firstLine="709"/>
        <w:jc w:val="both"/>
        <w:rPr>
          <w:rFonts w:ascii="Times New Roman" w:hAnsi="Times New Roman" w:cs="Times New Roman"/>
          <w:color w:val="000000" w:themeColor="text1"/>
          <w:sz w:val="28"/>
          <w:szCs w:val="28"/>
        </w:rPr>
      </w:pPr>
      <w:r w:rsidRPr="00535348">
        <w:rPr>
          <w:rFonts w:ascii="Times New Roman" w:hAnsi="Times New Roman" w:cs="Times New Roman"/>
          <w:color w:val="000000" w:themeColor="text1"/>
          <w:sz w:val="28"/>
          <w:szCs w:val="28"/>
        </w:rPr>
        <w:lastRenderedPageBreak/>
        <w:t xml:space="preserve">4. </w:t>
      </w:r>
      <w:r w:rsidR="00346FAB" w:rsidRPr="00535348">
        <w:rPr>
          <w:rFonts w:ascii="Times New Roman" w:hAnsi="Times New Roman" w:cs="Times New Roman"/>
          <w:color w:val="000000" w:themeColor="text1"/>
          <w:sz w:val="28"/>
          <w:szCs w:val="28"/>
        </w:rPr>
        <w:t>Направить настоящее постановление в орган, осуществляющий ведение Свердловского областного регистра МНПА.</w:t>
      </w:r>
    </w:p>
    <w:p w:rsidR="0069551E" w:rsidRPr="00535348" w:rsidRDefault="0069551E">
      <w:pPr>
        <w:pStyle w:val="a3"/>
        <w:widowControl w:val="0"/>
        <w:ind w:right="-2" w:firstLine="709"/>
        <w:rPr>
          <w:color w:val="000000" w:themeColor="text1"/>
          <w:szCs w:val="28"/>
        </w:rPr>
      </w:pPr>
    </w:p>
    <w:p w:rsidR="00535348" w:rsidRPr="00535348" w:rsidRDefault="00535348" w:rsidP="00035308">
      <w:pPr>
        <w:jc w:val="both"/>
        <w:rPr>
          <w:color w:val="000000" w:themeColor="text1"/>
          <w:szCs w:val="28"/>
        </w:rPr>
      </w:pPr>
      <w:r w:rsidRPr="00535348">
        <w:rPr>
          <w:color w:val="000000" w:themeColor="text1"/>
          <w:szCs w:val="28"/>
        </w:rPr>
        <w:t>И.о. Главы</w:t>
      </w:r>
    </w:p>
    <w:p w:rsidR="00535348" w:rsidRPr="00535348" w:rsidRDefault="00535348" w:rsidP="00035308">
      <w:pPr>
        <w:jc w:val="both"/>
        <w:rPr>
          <w:color w:val="000000" w:themeColor="text1"/>
          <w:szCs w:val="28"/>
        </w:rPr>
      </w:pPr>
      <w:r w:rsidRPr="00535348">
        <w:rPr>
          <w:color w:val="000000" w:themeColor="text1"/>
          <w:szCs w:val="28"/>
        </w:rPr>
        <w:t>городского округа Заречный                                                                      В.В. Потапов</w:t>
      </w: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1B452E" w:rsidRDefault="001B452E" w:rsidP="00535348">
      <w:pPr>
        <w:pStyle w:val="ConsPlusNormal0"/>
        <w:ind w:left="5387" w:firstLine="0"/>
        <w:outlineLvl w:val="1"/>
        <w:rPr>
          <w:rFonts w:ascii="Times New Roman" w:eastAsia="Arial" w:hAnsi="Times New Roman" w:cs="Times New Roman"/>
          <w:color w:val="000000" w:themeColor="text1"/>
          <w:sz w:val="24"/>
          <w:szCs w:val="24"/>
          <w:lang w:eastAsia="en-US"/>
        </w:rPr>
      </w:pPr>
    </w:p>
    <w:p w:rsidR="0069551E" w:rsidRPr="00535348" w:rsidRDefault="00346FAB" w:rsidP="00535348">
      <w:pPr>
        <w:pStyle w:val="ConsPlusNormal0"/>
        <w:ind w:left="5387" w:firstLine="0"/>
        <w:outlineLvl w:val="1"/>
        <w:rPr>
          <w:rFonts w:ascii="Times New Roman" w:eastAsia="Arial" w:hAnsi="Times New Roman" w:cs="Times New Roman"/>
          <w:color w:val="000000" w:themeColor="text1"/>
          <w:sz w:val="24"/>
          <w:szCs w:val="24"/>
          <w:lang w:eastAsia="en-US"/>
        </w:rPr>
      </w:pPr>
      <w:bookmarkStart w:id="0" w:name="_GoBack"/>
      <w:bookmarkEnd w:id="0"/>
      <w:r w:rsidRPr="00535348">
        <w:rPr>
          <w:rFonts w:ascii="Times New Roman" w:eastAsia="Arial" w:hAnsi="Times New Roman" w:cs="Times New Roman"/>
          <w:color w:val="000000" w:themeColor="text1"/>
          <w:sz w:val="24"/>
          <w:szCs w:val="24"/>
          <w:lang w:eastAsia="en-US"/>
        </w:rPr>
        <w:lastRenderedPageBreak/>
        <w:t>УТВЕРЖДЕН</w:t>
      </w:r>
    </w:p>
    <w:p w:rsidR="0069551E" w:rsidRPr="00535348" w:rsidRDefault="00346FAB" w:rsidP="00535348">
      <w:pPr>
        <w:pStyle w:val="ConsPlusNormal0"/>
        <w:widowControl/>
        <w:ind w:left="5387" w:firstLine="0"/>
        <w:outlineLvl w:val="1"/>
        <w:rPr>
          <w:rFonts w:ascii="Times New Roman" w:eastAsia="Arial" w:hAnsi="Times New Roman" w:cs="Times New Roman"/>
          <w:color w:val="000000" w:themeColor="text1"/>
          <w:sz w:val="24"/>
          <w:szCs w:val="24"/>
          <w:lang w:eastAsia="en-US"/>
        </w:rPr>
      </w:pPr>
      <w:r w:rsidRPr="00535348">
        <w:rPr>
          <w:rFonts w:ascii="Times New Roman" w:eastAsia="Arial" w:hAnsi="Times New Roman" w:cs="Times New Roman"/>
          <w:color w:val="000000" w:themeColor="text1"/>
          <w:sz w:val="24"/>
          <w:szCs w:val="24"/>
          <w:lang w:eastAsia="en-US"/>
        </w:rPr>
        <w:t>постановлением администрации</w:t>
      </w:r>
    </w:p>
    <w:p w:rsidR="0069551E" w:rsidRPr="00535348" w:rsidRDefault="00346FAB" w:rsidP="00535348">
      <w:pPr>
        <w:pStyle w:val="ConsPlusNormal0"/>
        <w:widowControl/>
        <w:ind w:left="5387" w:firstLine="0"/>
        <w:outlineLvl w:val="1"/>
        <w:rPr>
          <w:rFonts w:ascii="Times New Roman" w:eastAsia="Arial" w:hAnsi="Times New Roman" w:cs="Times New Roman"/>
          <w:color w:val="000000" w:themeColor="text1"/>
          <w:sz w:val="24"/>
          <w:szCs w:val="24"/>
          <w:lang w:eastAsia="en-US"/>
        </w:rPr>
      </w:pPr>
      <w:r w:rsidRPr="00535348">
        <w:rPr>
          <w:rFonts w:ascii="Times New Roman" w:eastAsia="Arial" w:hAnsi="Times New Roman" w:cs="Times New Roman"/>
          <w:color w:val="000000" w:themeColor="text1"/>
          <w:sz w:val="24"/>
          <w:szCs w:val="24"/>
          <w:lang w:eastAsia="en-US"/>
        </w:rPr>
        <w:t>городского округа Заречный</w:t>
      </w:r>
    </w:p>
    <w:p w:rsidR="0064084E" w:rsidRDefault="0064084E" w:rsidP="00535348">
      <w:pPr>
        <w:pStyle w:val="ConsPlusNormal0"/>
        <w:widowControl/>
        <w:ind w:left="5387" w:firstLine="0"/>
        <w:outlineLvl w:val="1"/>
        <w:rPr>
          <w:rFonts w:ascii="Times New Roman" w:eastAsia="Arial" w:hAnsi="Times New Roman" w:cs="Times New Roman"/>
          <w:color w:val="000000" w:themeColor="text1"/>
          <w:sz w:val="24"/>
          <w:szCs w:val="24"/>
          <w:lang w:eastAsia="en-US"/>
        </w:rPr>
      </w:pPr>
      <w:r w:rsidRPr="0064084E">
        <w:rPr>
          <w:rFonts w:ascii="Times New Roman" w:eastAsia="Arial" w:hAnsi="Times New Roman" w:cs="Times New Roman"/>
          <w:color w:val="000000" w:themeColor="text1"/>
          <w:sz w:val="24"/>
          <w:szCs w:val="24"/>
          <w:lang w:eastAsia="en-US"/>
        </w:rPr>
        <w:t>от__</w:t>
      </w:r>
      <w:r w:rsidRPr="0064084E">
        <w:rPr>
          <w:rFonts w:ascii="Times New Roman" w:eastAsia="Arial" w:hAnsi="Times New Roman" w:cs="Times New Roman"/>
          <w:color w:val="000000" w:themeColor="text1"/>
          <w:sz w:val="24"/>
          <w:szCs w:val="24"/>
          <w:u w:val="single"/>
          <w:lang w:eastAsia="en-US"/>
        </w:rPr>
        <w:t>22.05.2018</w:t>
      </w:r>
      <w:r w:rsidRPr="0064084E">
        <w:rPr>
          <w:rFonts w:ascii="Times New Roman" w:eastAsia="Arial" w:hAnsi="Times New Roman" w:cs="Times New Roman"/>
          <w:color w:val="000000" w:themeColor="text1"/>
          <w:sz w:val="24"/>
          <w:szCs w:val="24"/>
          <w:lang w:eastAsia="en-US"/>
        </w:rPr>
        <w:t>___  №  ___</w:t>
      </w:r>
      <w:r w:rsidRPr="0064084E">
        <w:rPr>
          <w:rFonts w:ascii="Times New Roman" w:eastAsia="Arial" w:hAnsi="Times New Roman" w:cs="Times New Roman"/>
          <w:color w:val="000000" w:themeColor="text1"/>
          <w:sz w:val="24"/>
          <w:szCs w:val="24"/>
          <w:u w:val="single"/>
          <w:lang w:eastAsia="en-US"/>
        </w:rPr>
        <w:t>390-П</w:t>
      </w:r>
      <w:r w:rsidRPr="0064084E">
        <w:rPr>
          <w:rFonts w:ascii="Times New Roman" w:eastAsia="Arial" w:hAnsi="Times New Roman" w:cs="Times New Roman"/>
          <w:color w:val="000000" w:themeColor="text1"/>
          <w:sz w:val="24"/>
          <w:szCs w:val="24"/>
          <w:lang w:eastAsia="en-US"/>
        </w:rPr>
        <w:t xml:space="preserve">___ </w:t>
      </w:r>
    </w:p>
    <w:p w:rsidR="00535348" w:rsidRPr="00535348" w:rsidRDefault="00535348" w:rsidP="00535348">
      <w:pPr>
        <w:pStyle w:val="ConsPlusNormal0"/>
        <w:widowControl/>
        <w:ind w:left="5387" w:firstLine="0"/>
        <w:outlineLvl w:val="1"/>
        <w:rPr>
          <w:rFonts w:ascii="Times New Roman" w:eastAsia="Arial" w:hAnsi="Times New Roman" w:cs="Times New Roman"/>
          <w:color w:val="000000" w:themeColor="text1"/>
          <w:sz w:val="24"/>
          <w:szCs w:val="24"/>
          <w:lang w:eastAsia="en-US"/>
        </w:rPr>
      </w:pPr>
      <w:r w:rsidRPr="00535348">
        <w:rPr>
          <w:rFonts w:ascii="Times New Roman" w:eastAsia="Arial" w:hAnsi="Times New Roman" w:cs="Times New Roman"/>
          <w:color w:val="000000" w:themeColor="text1"/>
          <w:sz w:val="24"/>
          <w:szCs w:val="24"/>
          <w:lang w:eastAsia="en-US"/>
        </w:rPr>
        <w:t>«Об утверждении Административного регламента оказания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w:t>
      </w:r>
    </w:p>
    <w:p w:rsidR="0069551E" w:rsidRPr="00535348" w:rsidRDefault="0069551E">
      <w:pPr>
        <w:pStyle w:val="ConsPlusNormal0"/>
        <w:widowControl/>
        <w:ind w:firstLine="0"/>
        <w:rPr>
          <w:rFonts w:ascii="Times New Roman" w:hAnsi="Times New Roman" w:cs="Times New Roman"/>
          <w:color w:val="000000" w:themeColor="text1"/>
          <w:sz w:val="24"/>
          <w:szCs w:val="24"/>
        </w:rPr>
      </w:pPr>
    </w:p>
    <w:p w:rsidR="00535348" w:rsidRPr="00535348" w:rsidRDefault="00535348">
      <w:pPr>
        <w:pStyle w:val="ConsPlusNormal0"/>
        <w:widowControl/>
        <w:ind w:firstLine="0"/>
        <w:rPr>
          <w:rFonts w:ascii="Times New Roman" w:hAnsi="Times New Roman" w:cs="Times New Roman"/>
          <w:color w:val="000000" w:themeColor="text1"/>
          <w:sz w:val="24"/>
          <w:szCs w:val="24"/>
        </w:rPr>
      </w:pPr>
    </w:p>
    <w:p w:rsidR="0069551E" w:rsidRPr="00535348" w:rsidRDefault="00346FAB">
      <w:pPr>
        <w:pStyle w:val="ConsPlusTitle"/>
        <w:widowControl/>
        <w:jc w:val="center"/>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Административный регламент оказания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w:t>
      </w:r>
    </w:p>
    <w:p w:rsidR="0069551E" w:rsidRPr="00535348" w:rsidRDefault="0069551E">
      <w:pPr>
        <w:pStyle w:val="ConsPlusNormal0"/>
        <w:widowControl/>
        <w:ind w:firstLine="0"/>
        <w:rPr>
          <w:rFonts w:ascii="Times New Roman" w:hAnsi="Times New Roman" w:cs="Times New Roman"/>
          <w:color w:val="000000" w:themeColor="text1"/>
          <w:sz w:val="24"/>
          <w:szCs w:val="24"/>
        </w:rPr>
      </w:pPr>
    </w:p>
    <w:p w:rsidR="0069551E" w:rsidRPr="00535348" w:rsidRDefault="00346FAB">
      <w:pPr>
        <w:pStyle w:val="ConsPlusNormal0"/>
        <w:widowControl/>
        <w:ind w:firstLine="0"/>
        <w:jc w:val="center"/>
        <w:outlineLvl w:val="1"/>
        <w:rPr>
          <w:rFonts w:ascii="Times New Roman" w:hAnsi="Times New Roman" w:cs="Times New Roman"/>
          <w:b/>
          <w:color w:val="000000" w:themeColor="text1"/>
          <w:sz w:val="24"/>
          <w:szCs w:val="24"/>
        </w:rPr>
      </w:pPr>
      <w:r w:rsidRPr="00535348">
        <w:rPr>
          <w:rFonts w:ascii="Times New Roman" w:hAnsi="Times New Roman" w:cs="Times New Roman"/>
          <w:b/>
          <w:color w:val="000000" w:themeColor="text1"/>
          <w:sz w:val="24"/>
          <w:szCs w:val="24"/>
          <w:lang w:val="en-US"/>
        </w:rPr>
        <w:t>I</w:t>
      </w:r>
      <w:r w:rsidRPr="00535348">
        <w:rPr>
          <w:rFonts w:ascii="Times New Roman" w:hAnsi="Times New Roman" w:cs="Times New Roman"/>
          <w:b/>
          <w:color w:val="000000" w:themeColor="text1"/>
          <w:sz w:val="24"/>
          <w:szCs w:val="24"/>
        </w:rPr>
        <w:t>. ОБЩИЕ ПОЛОЖЕНИЯ</w:t>
      </w:r>
    </w:p>
    <w:p w:rsidR="0069551E" w:rsidRPr="00535348" w:rsidRDefault="0069551E">
      <w:pPr>
        <w:pStyle w:val="ConsPlusNormal0"/>
        <w:widowControl/>
        <w:ind w:firstLine="0"/>
        <w:jc w:val="center"/>
        <w:outlineLvl w:val="1"/>
        <w:rPr>
          <w:rFonts w:ascii="Times New Roman" w:eastAsia="Arial" w:hAnsi="Times New Roman" w:cs="Times New Roman"/>
          <w:b/>
          <w:color w:val="000000" w:themeColor="text1"/>
          <w:sz w:val="24"/>
          <w:szCs w:val="24"/>
          <w:lang w:eastAsia="en-US"/>
        </w:rPr>
      </w:pPr>
    </w:p>
    <w:p w:rsidR="0069551E" w:rsidRPr="00535348" w:rsidRDefault="00346FAB">
      <w:pPr>
        <w:pStyle w:val="ConsPlusNormal0"/>
        <w:widowControl/>
        <w:ind w:firstLine="0"/>
        <w:jc w:val="center"/>
        <w:outlineLvl w:val="1"/>
        <w:rPr>
          <w:rFonts w:ascii="Times New Roman" w:eastAsia="Arial" w:hAnsi="Times New Roman" w:cs="Times New Roman"/>
          <w:b/>
          <w:color w:val="000000" w:themeColor="text1"/>
          <w:sz w:val="24"/>
          <w:szCs w:val="24"/>
          <w:lang w:eastAsia="en-US"/>
        </w:rPr>
      </w:pPr>
      <w:r w:rsidRPr="00535348">
        <w:rPr>
          <w:rFonts w:ascii="Times New Roman" w:eastAsia="Arial" w:hAnsi="Times New Roman" w:cs="Times New Roman"/>
          <w:b/>
          <w:color w:val="000000" w:themeColor="text1"/>
          <w:sz w:val="24"/>
          <w:szCs w:val="24"/>
          <w:lang w:eastAsia="en-US"/>
        </w:rPr>
        <w:t>Предмет регулирования Административного регламента</w:t>
      </w:r>
    </w:p>
    <w:p w:rsidR="0069551E" w:rsidRPr="00535348" w:rsidRDefault="0069551E" w:rsidP="00535348">
      <w:pPr>
        <w:pStyle w:val="ConsPlusNormal0"/>
        <w:widowControl/>
        <w:ind w:firstLine="709"/>
        <w:rPr>
          <w:rFonts w:ascii="Times New Roman" w:hAnsi="Times New Roman" w:cs="Times New Roman"/>
          <w:color w:val="000000" w:themeColor="text1"/>
          <w:sz w:val="24"/>
          <w:szCs w:val="24"/>
        </w:rPr>
      </w:pPr>
    </w:p>
    <w:p w:rsidR="00C61329" w:rsidRPr="00535348" w:rsidRDefault="00346FAB" w:rsidP="00535348">
      <w:pPr>
        <w:widowControl w:val="0"/>
        <w:autoSpaceDE w:val="0"/>
        <w:autoSpaceDN w:val="0"/>
        <w:adjustRightInd w:val="0"/>
        <w:ind w:firstLine="709"/>
        <w:jc w:val="both"/>
        <w:rPr>
          <w:color w:val="000000" w:themeColor="text1"/>
          <w:sz w:val="24"/>
          <w:szCs w:val="24"/>
        </w:rPr>
      </w:pPr>
      <w:r w:rsidRPr="00535348">
        <w:rPr>
          <w:color w:val="000000" w:themeColor="text1"/>
          <w:sz w:val="24"/>
          <w:szCs w:val="24"/>
        </w:rPr>
        <w:t xml:space="preserve">1. </w:t>
      </w:r>
      <w:r w:rsidRPr="00535348">
        <w:rPr>
          <w:color w:val="000000" w:themeColor="text1"/>
          <w:spacing w:val="2"/>
          <w:sz w:val="24"/>
          <w:szCs w:val="24"/>
          <w:shd w:val="clear" w:color="auto" w:fill="FFFFFF"/>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w:t>
      </w:r>
      <w:r w:rsidRPr="00535348">
        <w:rPr>
          <w:color w:val="000000" w:themeColor="text1"/>
          <w:sz w:val="24"/>
          <w:szCs w:val="24"/>
        </w:rPr>
        <w:t xml:space="preserve">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 (далее – Муниципальная услуга).</w:t>
      </w:r>
      <w:r w:rsidR="00C61329" w:rsidRPr="00535348">
        <w:rPr>
          <w:color w:val="000000" w:themeColor="text1"/>
          <w:sz w:val="24"/>
          <w:szCs w:val="24"/>
        </w:rPr>
        <w:t xml:space="preserve"> Регламент устанавливает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 (далее Порядок). </w:t>
      </w:r>
    </w:p>
    <w:p w:rsidR="0069551E" w:rsidRPr="00535348" w:rsidRDefault="00346FAB" w:rsidP="00535348">
      <w:pPr>
        <w:pStyle w:val="ConsPlusNormal0"/>
        <w:widowControl/>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Административный Регламент применяется при предоставлении земельных участков, в отношении которых осуществлен государственный кадастровый учет, находящихся в муниципальной собственности городского округа Заречный, государственная собственность на которые не разграничена и полномочиями по распоряжению которыми наделены органы местного самоуправления, на территории городского округа Заречный, относящиеся к землям населенных пунктов, с разрешенным использованием для индивидуального жилищного строительства; определяет сроки, последовательность административных процедур, иные вопросы оказания муниципальной услуги.</w:t>
      </w:r>
    </w:p>
    <w:p w:rsidR="0069551E" w:rsidRPr="00535348" w:rsidRDefault="0069551E">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pPr>
        <w:pStyle w:val="ConsPlusNormal0"/>
        <w:widowControl/>
        <w:ind w:firstLine="0"/>
        <w:jc w:val="center"/>
        <w:outlineLvl w:val="1"/>
        <w:rPr>
          <w:rFonts w:ascii="Times New Roman" w:eastAsia="Arial" w:hAnsi="Times New Roman" w:cs="Times New Roman"/>
          <w:b/>
          <w:color w:val="000000" w:themeColor="text1"/>
          <w:sz w:val="24"/>
          <w:szCs w:val="24"/>
          <w:lang w:eastAsia="en-US"/>
        </w:rPr>
      </w:pPr>
      <w:r w:rsidRPr="00535348">
        <w:rPr>
          <w:rFonts w:ascii="Times New Roman" w:eastAsia="Arial" w:hAnsi="Times New Roman" w:cs="Times New Roman"/>
          <w:b/>
          <w:color w:val="000000" w:themeColor="text1"/>
          <w:sz w:val="24"/>
          <w:szCs w:val="24"/>
          <w:lang w:eastAsia="en-US"/>
        </w:rPr>
        <w:t>Круг заявителей</w:t>
      </w:r>
    </w:p>
    <w:p w:rsidR="0069551E" w:rsidRPr="00535348" w:rsidRDefault="0069551E">
      <w:pPr>
        <w:pStyle w:val="ConsPlusNormal0"/>
        <w:widowControl/>
        <w:ind w:firstLine="540"/>
        <w:jc w:val="both"/>
        <w:rPr>
          <w:rFonts w:ascii="Times New Roman" w:hAnsi="Times New Roman" w:cs="Times New Roman"/>
          <w:color w:val="000000" w:themeColor="text1"/>
          <w:sz w:val="24"/>
          <w:szCs w:val="24"/>
        </w:rPr>
      </w:pP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 xml:space="preserve">2. Заявителями </w:t>
      </w:r>
      <w:r w:rsidRPr="00535348">
        <w:rPr>
          <w:color w:val="000000" w:themeColor="text1"/>
          <w:spacing w:val="2"/>
          <w:sz w:val="24"/>
          <w:szCs w:val="24"/>
        </w:rPr>
        <w:t xml:space="preserve">муниципальной услуги </w:t>
      </w:r>
      <w:r w:rsidRPr="00535348">
        <w:rPr>
          <w:color w:val="000000" w:themeColor="text1"/>
          <w:sz w:val="24"/>
          <w:szCs w:val="24"/>
        </w:rPr>
        <w:t xml:space="preserve">являются граждане, указанные в </w:t>
      </w:r>
      <w:hyperlink r:id="rId10">
        <w:r w:rsidRPr="00535348">
          <w:rPr>
            <w:rStyle w:val="-"/>
            <w:color w:val="000000" w:themeColor="text1"/>
            <w:sz w:val="24"/>
            <w:szCs w:val="24"/>
            <w:u w:val="none"/>
          </w:rPr>
          <w:t xml:space="preserve">статье </w:t>
        </w:r>
      </w:hyperlink>
      <w:r w:rsidR="00F8663A" w:rsidRPr="00535348">
        <w:rPr>
          <w:color w:val="000000" w:themeColor="text1"/>
          <w:sz w:val="24"/>
          <w:szCs w:val="24"/>
        </w:rPr>
        <w:t>22</w:t>
      </w:r>
      <w:r w:rsidRPr="00535348">
        <w:rPr>
          <w:color w:val="000000" w:themeColor="text1"/>
          <w:sz w:val="24"/>
          <w:szCs w:val="24"/>
        </w:rPr>
        <w:t xml:space="preserve"> Закона Свердловской области от 7 июля 2004 года № 18-ОЗ "Об особенностях регулирования земельных отношений на территории Свердловской области", а именно:</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2.1. Граждане, постоянно проживающие на территории городского округа Заречный (либо на территории ЗАТО, расположенного на территории Свердловской области) и относящиеся к категориям граждан, имеющих в соответствии с федеральными законами право на внеочередное предоставление земельных участков для индивидуального жилищного строительства, а именно:</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2.1.1. граждане, которые проживали в 1949 - 1963 годах в населенных пунктах на территории РФ и за ее пределами, включенных в утверждаемые Правительством РФ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w:t>
      </w:r>
      <w:r w:rsidRPr="00535348">
        <w:rPr>
          <w:rFonts w:ascii="Times New Roman" w:hAnsi="Times New Roman" w:cs="Times New Roman"/>
          <w:color w:val="000000" w:themeColor="text1"/>
          <w:sz w:val="24"/>
          <w:szCs w:val="24"/>
        </w:rPr>
        <w:lastRenderedPageBreak/>
        <w:t>эффективную дозу облучения, превышающую 25 сЗв (бэр) (при условии признания их нуждающимися в улучшении жилищных условий) (</w:t>
      </w:r>
      <w:hyperlink r:id="rId11">
        <w:r w:rsidRPr="00535348">
          <w:rPr>
            <w:rStyle w:val="-"/>
            <w:rFonts w:ascii="Times New Roman" w:hAnsi="Times New Roman" w:cs="Times New Roman"/>
            <w:color w:val="000000" w:themeColor="text1"/>
            <w:sz w:val="24"/>
            <w:szCs w:val="24"/>
            <w:u w:val="none"/>
          </w:rPr>
          <w:t>подпункт 16 части первой статьи 2</w:t>
        </w:r>
      </w:hyperlink>
      <w:r w:rsidRPr="00535348">
        <w:rPr>
          <w:rFonts w:ascii="Times New Roman" w:hAnsi="Times New Roman" w:cs="Times New Roman"/>
          <w:color w:val="000000" w:themeColor="text1"/>
          <w:sz w:val="24"/>
          <w:szCs w:val="24"/>
        </w:rPr>
        <w:t xml:space="preserve"> Федерального закона от 10.01.2002 №2-ФЗ "О социальных гарантиях гражданам, подвергшимся радиационному воздействию вследствие ядерных испытаний на Семипалатинском полигоне");</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2.1.2.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инвалиды вследствие Чернобыльской катастрофы из числа:</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в)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При условии признания граждан из пп. а), б) и в) настоящего пункта нуждающимися в улучшении жилищных условий (п.8 части первой </w:t>
      </w:r>
      <w:hyperlink r:id="rId12">
        <w:r w:rsidRPr="00535348">
          <w:rPr>
            <w:rStyle w:val="-"/>
            <w:rFonts w:ascii="Times New Roman" w:hAnsi="Times New Roman" w:cs="Times New Roman"/>
            <w:color w:val="000000" w:themeColor="text1"/>
            <w:sz w:val="24"/>
            <w:szCs w:val="24"/>
            <w:u w:val="none"/>
          </w:rPr>
          <w:t>статьи 14</w:t>
        </w:r>
      </w:hyperlink>
      <w:r w:rsidRPr="00535348">
        <w:rPr>
          <w:rFonts w:ascii="Times New Roman" w:hAnsi="Times New Roman" w:cs="Times New Roman"/>
          <w:color w:val="000000" w:themeColor="text1"/>
          <w:sz w:val="24"/>
          <w:szCs w:val="24"/>
        </w:rPr>
        <w:t xml:space="preserve"> Закона Российской Федерации от 15.05.1991 №1244-1 "О социальной защите граждан, подвергшихся воздействию радиации вследствие катастрофы на Чернобыльской АЭС").</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2.1.3.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(при условии признания их нуждающимися в улучшении жилищных условий) (п.8 части первой </w:t>
      </w:r>
      <w:hyperlink r:id="rId13">
        <w:r w:rsidRPr="00535348">
          <w:rPr>
            <w:rStyle w:val="-"/>
            <w:rFonts w:ascii="Times New Roman" w:hAnsi="Times New Roman" w:cs="Times New Roman"/>
            <w:color w:val="000000" w:themeColor="text1"/>
            <w:sz w:val="24"/>
            <w:szCs w:val="24"/>
            <w:u w:val="none"/>
          </w:rPr>
          <w:t>статьи 14</w:t>
        </w:r>
      </w:hyperlink>
      <w:r w:rsidRPr="00535348">
        <w:rPr>
          <w:rFonts w:ascii="Times New Roman" w:hAnsi="Times New Roman" w:cs="Times New Roman"/>
          <w:color w:val="000000" w:themeColor="text1"/>
          <w:sz w:val="24"/>
          <w:szCs w:val="24"/>
        </w:rPr>
        <w:t>, ст. 15 Закона Российской Федерации от 15.05.1991 №1244-1 "О социальной защите граждан, подвергшихся воздействию радиации вследствие катастрофы на Чернобыльской АЭС");</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2.1.4.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(при условии признания их нуждающимися в улучшении жилищных условий) (п.8 части первой </w:t>
      </w:r>
      <w:hyperlink r:id="rId14">
        <w:r w:rsidRPr="00535348">
          <w:rPr>
            <w:rStyle w:val="-"/>
            <w:rFonts w:ascii="Times New Roman" w:hAnsi="Times New Roman" w:cs="Times New Roman"/>
            <w:color w:val="000000" w:themeColor="text1"/>
            <w:sz w:val="24"/>
            <w:szCs w:val="24"/>
            <w:u w:val="none"/>
          </w:rPr>
          <w:t>статьи 14</w:t>
        </w:r>
      </w:hyperlink>
      <w:r w:rsidRPr="00535348">
        <w:rPr>
          <w:rFonts w:ascii="Times New Roman" w:hAnsi="Times New Roman" w:cs="Times New Roman"/>
          <w:color w:val="000000" w:themeColor="text1"/>
          <w:sz w:val="24"/>
          <w:szCs w:val="24"/>
        </w:rPr>
        <w:t xml:space="preserve">, </w:t>
      </w:r>
      <w:hyperlink r:id="rId15">
        <w:r w:rsidRPr="00535348">
          <w:rPr>
            <w:rStyle w:val="-"/>
            <w:rFonts w:ascii="Times New Roman" w:hAnsi="Times New Roman" w:cs="Times New Roman"/>
            <w:color w:val="000000" w:themeColor="text1"/>
            <w:sz w:val="24"/>
            <w:szCs w:val="24"/>
            <w:u w:val="none"/>
          </w:rPr>
          <w:t>подпункт 9 части первой статьи 17</w:t>
        </w:r>
      </w:hyperlink>
      <w:r w:rsidRPr="00535348">
        <w:rPr>
          <w:rFonts w:ascii="Times New Roman" w:hAnsi="Times New Roman" w:cs="Times New Roman"/>
          <w:color w:val="000000" w:themeColor="text1"/>
          <w:sz w:val="24"/>
          <w:szCs w:val="24"/>
        </w:rPr>
        <w:t xml:space="preserve"> Закона Российской Федерации от 15.05.1991 №1244-1 "О социальной защите граждан, подвергшихся воздействию радиации вследствие катастрофы на </w:t>
      </w:r>
      <w:r w:rsidRPr="00535348">
        <w:rPr>
          <w:rFonts w:ascii="Times New Roman" w:hAnsi="Times New Roman" w:cs="Times New Roman"/>
          <w:color w:val="000000" w:themeColor="text1"/>
          <w:sz w:val="24"/>
          <w:szCs w:val="24"/>
        </w:rPr>
        <w:lastRenderedPageBreak/>
        <w:t>Чернобыльской АЭС");</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 xml:space="preserve">2.1.5.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(абзац 2 </w:t>
      </w:r>
      <w:hyperlink r:id="rId16">
        <w:r w:rsidRPr="00535348">
          <w:rPr>
            <w:rStyle w:val="-"/>
            <w:color w:val="000000" w:themeColor="text1"/>
            <w:sz w:val="24"/>
            <w:szCs w:val="24"/>
            <w:u w:val="none"/>
          </w:rPr>
          <w:t>статьи 1</w:t>
        </w:r>
      </w:hyperlink>
      <w:r w:rsidRPr="00535348">
        <w:rPr>
          <w:color w:val="000000" w:themeColor="text1"/>
          <w:sz w:val="24"/>
          <w:szCs w:val="24"/>
        </w:rPr>
        <w:t>6 Закона Российской Федерации от 15.05.1991 №1244-1 "О социальной защите граждан, подвергшихся воздействию радиации вследствие катастрофы на Чернобыльской АЭС");</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2.1.6. граждане, указанные в ст. 1 Федерального закона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или ставшие инвалидами вследствие воздействия радиации, а также семьи, потерявшие кормильца из числа указанных граждан,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(при условии признания их нуждающимися в улучшении жилищных условий) (</w:t>
      </w:r>
      <w:hyperlink r:id="rId17">
        <w:r w:rsidRPr="00535348">
          <w:rPr>
            <w:rStyle w:val="-"/>
            <w:rFonts w:ascii="Times New Roman" w:hAnsi="Times New Roman" w:cs="Times New Roman"/>
            <w:color w:val="000000" w:themeColor="text1"/>
            <w:sz w:val="24"/>
            <w:szCs w:val="24"/>
            <w:u w:val="none"/>
          </w:rPr>
          <w:t>ст. 2</w:t>
        </w:r>
      </w:hyperlink>
      <w:r w:rsidRPr="00535348">
        <w:rPr>
          <w:rFonts w:ascii="Times New Roman" w:hAnsi="Times New Roman" w:cs="Times New Roman"/>
          <w:color w:val="000000" w:themeColor="text1"/>
          <w:sz w:val="24"/>
          <w:szCs w:val="24"/>
        </w:rPr>
        <w:t xml:space="preserve">, </w:t>
      </w:r>
      <w:hyperlink r:id="rId18">
        <w:r w:rsidRPr="00535348">
          <w:rPr>
            <w:rStyle w:val="-"/>
            <w:rFonts w:ascii="Times New Roman" w:hAnsi="Times New Roman" w:cs="Times New Roman"/>
            <w:color w:val="000000" w:themeColor="text1"/>
            <w:sz w:val="24"/>
            <w:szCs w:val="24"/>
            <w:u w:val="none"/>
          </w:rPr>
          <w:t>3</w:t>
        </w:r>
      </w:hyperlink>
      <w:r w:rsidRPr="00535348">
        <w:rPr>
          <w:rFonts w:ascii="Times New Roman" w:hAnsi="Times New Roman" w:cs="Times New Roman"/>
          <w:color w:val="000000" w:themeColor="text1"/>
          <w:sz w:val="24"/>
          <w:szCs w:val="24"/>
        </w:rPr>
        <w:t xml:space="preserve">, </w:t>
      </w:r>
      <w:hyperlink r:id="rId19">
        <w:r w:rsidRPr="00535348">
          <w:rPr>
            <w:rStyle w:val="-"/>
            <w:rFonts w:ascii="Times New Roman" w:hAnsi="Times New Roman" w:cs="Times New Roman"/>
            <w:color w:val="000000" w:themeColor="text1"/>
            <w:sz w:val="24"/>
            <w:szCs w:val="24"/>
            <w:u w:val="none"/>
          </w:rPr>
          <w:t>11</w:t>
        </w:r>
      </w:hyperlink>
      <w:r w:rsidRPr="00535348">
        <w:rPr>
          <w:rFonts w:ascii="Times New Roman" w:hAnsi="Times New Roman" w:cs="Times New Roman"/>
          <w:color w:val="000000" w:themeColor="text1"/>
          <w:sz w:val="24"/>
          <w:szCs w:val="24"/>
        </w:rPr>
        <w:t xml:space="preserve"> Федерального закона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2.1.7.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 (</w:t>
      </w:r>
      <w:hyperlink r:id="rId20">
        <w:r w:rsidRPr="00535348">
          <w:rPr>
            <w:rStyle w:val="-"/>
            <w:rFonts w:ascii="Times New Roman" w:hAnsi="Times New Roman" w:cs="Times New Roman"/>
            <w:color w:val="000000" w:themeColor="text1"/>
            <w:sz w:val="24"/>
            <w:szCs w:val="24"/>
            <w:u w:val="none"/>
          </w:rPr>
          <w:t>ст. 6</w:t>
        </w:r>
      </w:hyperlink>
      <w:r w:rsidRPr="00535348">
        <w:rPr>
          <w:rFonts w:ascii="Times New Roman" w:hAnsi="Times New Roman" w:cs="Times New Roman"/>
          <w:color w:val="000000" w:themeColor="text1"/>
          <w:sz w:val="24"/>
          <w:szCs w:val="24"/>
        </w:rPr>
        <w:t xml:space="preserve"> Федерального закона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 xml:space="preserve">2.1.8. граждане, указанные в п.1 </w:t>
      </w:r>
      <w:hyperlink r:id="rId21">
        <w:r w:rsidRPr="00535348">
          <w:rPr>
            <w:rStyle w:val="-"/>
            <w:color w:val="000000" w:themeColor="text1"/>
            <w:sz w:val="24"/>
            <w:szCs w:val="24"/>
            <w:u w:val="none"/>
          </w:rPr>
          <w:t>Постановлени</w:t>
        </w:r>
      </w:hyperlink>
      <w:r w:rsidRPr="00535348">
        <w:rPr>
          <w:color w:val="000000" w:themeColor="text1"/>
          <w:sz w:val="24"/>
          <w:szCs w:val="24"/>
        </w:rPr>
        <w:t>я ВС РФ от 27.12.1991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семьи, потерявшие кормильца из числа указанных граждан (при условии признания их нуждающимися в улучшении жилищных условий).</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2.2. Граждане, постоянно проживающие в муниципальном районе или городском округе, расположенном на территории Свердловской области, имеющие в соответствии с областными законами право на внеочередное предоставление земельных участков для индивидуального жилищного строительства, являющиеся на день подачи заявления о предоставлении земельных участков родителями или лицами, их заменяющими, воспитывающими трех и более несовершеннолетних детей, и совместно обратившиеся за предоставлением земельного участка (путем подачи одного заявления, подписанного обоими родителями), либо одинокими родителями или лицами, их заменяющими, воспитывающими трех и более несовершеннолетних детей.</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2.3. Граждане, постоянно проживающие на территории городского округа Заречный (либо на территории ЗАТО, расположенного на территории Свердловской области), относящиеся к категориям граждан, имеющих в соответствии с федеральными законами право на первоочередное предоставление земельных участков для индивидуального жилищного строительства:</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2.3.1. инвалиды и семьи, имеющие в своем составе инвалидов (</w:t>
      </w:r>
      <w:hyperlink r:id="rId22">
        <w:r w:rsidRPr="00535348">
          <w:rPr>
            <w:rStyle w:val="-"/>
            <w:rFonts w:ascii="Times New Roman" w:hAnsi="Times New Roman" w:cs="Times New Roman"/>
            <w:color w:val="000000" w:themeColor="text1"/>
            <w:sz w:val="24"/>
            <w:szCs w:val="24"/>
            <w:u w:val="none"/>
          </w:rPr>
          <w:t xml:space="preserve">абзац четырнадцатый </w:t>
        </w:r>
        <w:r w:rsidRPr="00535348">
          <w:rPr>
            <w:rStyle w:val="-"/>
            <w:rFonts w:ascii="Times New Roman" w:hAnsi="Times New Roman" w:cs="Times New Roman"/>
            <w:color w:val="000000" w:themeColor="text1"/>
            <w:sz w:val="24"/>
            <w:szCs w:val="24"/>
            <w:u w:val="none"/>
          </w:rPr>
          <w:lastRenderedPageBreak/>
          <w:t>статьи 17</w:t>
        </w:r>
      </w:hyperlink>
      <w:r w:rsidRPr="00535348">
        <w:rPr>
          <w:rFonts w:ascii="Times New Roman" w:hAnsi="Times New Roman" w:cs="Times New Roman"/>
          <w:color w:val="000000" w:themeColor="text1"/>
          <w:sz w:val="24"/>
          <w:szCs w:val="24"/>
        </w:rPr>
        <w:t xml:space="preserve"> Федерального закона от 24.11.1995 №181-ФЗ "О социальной защите инвалидов в Российской Федерации"). Обратиться за предоставлением в собственность однократно бесплатно земельного участка для индивидуального жилищного строительства может как непосредственно инвалид, так и его законный представитель либо уполномоченное им на основании нотариально заверенной доверенности лицо. Семьи, имеющие в своем составе инвалида, обращаются за предоставлением в собственность однократно бесплатно земельного участка для индивидуального жилищного строительства путем подачи одного заявления подписанного всеми совершеннолетними членами семьи;</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2.3.2.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w:t>
      </w:r>
      <w:hyperlink r:id="rId23">
        <w:r w:rsidRPr="00535348">
          <w:rPr>
            <w:rStyle w:val="-"/>
            <w:rFonts w:ascii="Times New Roman" w:hAnsi="Times New Roman" w:cs="Times New Roman"/>
            <w:color w:val="000000" w:themeColor="text1"/>
            <w:sz w:val="24"/>
            <w:szCs w:val="24"/>
            <w:u w:val="none"/>
          </w:rPr>
          <w:t>пункт 12 статьи 15</w:t>
        </w:r>
      </w:hyperlink>
      <w:r w:rsidRPr="00535348">
        <w:rPr>
          <w:rFonts w:ascii="Times New Roman" w:hAnsi="Times New Roman" w:cs="Times New Roman"/>
          <w:color w:val="000000" w:themeColor="text1"/>
          <w:sz w:val="24"/>
          <w:szCs w:val="24"/>
        </w:rPr>
        <w:t xml:space="preserve"> Федерального закона от 27.05.1998 №76-ФЗ "О статусе военнослужащих");</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2.4. Граждане, постоянно проживающие на территории городского округа Заречный (либо на территории ЗАТО, расположенного на территории Свердловской области) и относящиеся к категориям граждан, имеющих право на очередное предоставление земельных участков для индивидуального жилищного строительства:</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2.4.1. граждане, состоящие на учете в качестве нуждающихся в жилых помещениях, предоставляемых по договорам социального найма;</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2.4.2. граждане, окончившие профессиональные образовательные 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2.4.3. граждане, не достигшие возраста 35 лет на день подачи заявления о предоставлении земельных участков, состоящие между собой в браке и совместно обратившиеся за предоставлением земельного участка (путем подачи одного заявления, подписанного обоими супругами);</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2.4.4. граждане, являющиеся на день подачи заявления о предоставлении земельных участков одинокими родителями или лицами, их заменяющими, воспитывающими несовершеннолетних детей.</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К одиноким родителям или лицам, их заменяющим в целях применения настоящего Регламента относятся:</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а) одинокая мать - женщина, родившая ребенка, происхождение которого от конкретного лица (отцовство) не установлено (в свидетельстве о рождении ребенка запись об отце ребенка отсутствует или эта запись произведена в установленном порядке по указанию матери) и не состоящая в браке, либо женщина, воспитывающая ребенка без отца, если отец умер и не состоящая в браке;</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б) одинокий отец - отец, не состоящий в браке, воспитывающий ребенка без матери, если мать ребенка умерла;</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в) единственный усыновитель, не состоящий в браке, записанный в качестве матери (отца) усыновленного ребенка;</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г) вдова (вдовец), воспитывающий несовершеннолетнего ребенка, не состоящая (не состоящий) в браке.</w:t>
      </w:r>
    </w:p>
    <w:p w:rsidR="0069551E" w:rsidRPr="00535348" w:rsidRDefault="00346FAB" w:rsidP="0053534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2.4.5. граждане, являющиеся ветеранами боевых действий на территории СССР, на территории Российской Федерации и территориях других государств.</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2.4.6. граждане, являющиеся Героями Советского Союза, Героями Российской Федерации и являющиеся полными кавалерами ордена Славы (п.4 ст. 5 Федерального закона от 15.01.1993 №4301-1 «О статусе Героев Советского Союза, Героев Российской Федерации и полных кавалеров ордена Славы»);</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 xml:space="preserve">2.4.7. граждане, являющиеся Героями Социалистического Труда, Героями Труда </w:t>
      </w:r>
      <w:r w:rsidRPr="00535348">
        <w:rPr>
          <w:color w:val="000000" w:themeColor="text1"/>
          <w:sz w:val="24"/>
          <w:szCs w:val="24"/>
        </w:rPr>
        <w:lastRenderedPageBreak/>
        <w:t>Российской Федерации и являющиеся полными кавалерами ордена Трудовой Славы (п.4 ст. 3 Федерального закона от 09.01.1997 №5-ФЗ «О предоставлении социальных гарантий Героям Социалистического Труда, Героям Труда Российской Федерации и гражданам Российской Федерации и полным кавалерам ордена Трудовой Славы»).</w:t>
      </w:r>
    </w:p>
    <w:p w:rsidR="0069551E" w:rsidRPr="00535348" w:rsidRDefault="00346FAB" w:rsidP="00535348">
      <w:pPr>
        <w:widowControl w:val="0"/>
        <w:ind w:firstLine="709"/>
        <w:jc w:val="both"/>
        <w:rPr>
          <w:color w:val="000000" w:themeColor="text1"/>
          <w:sz w:val="24"/>
          <w:szCs w:val="24"/>
        </w:rPr>
      </w:pPr>
      <w:r w:rsidRPr="00535348">
        <w:rPr>
          <w:color w:val="000000" w:themeColor="text1"/>
          <w:sz w:val="24"/>
          <w:szCs w:val="24"/>
        </w:rPr>
        <w:t>От имени Заявителя с заявлением о предоставлении муниципальной услуги вправе обратиться его представитель, полномочия которого должны быть оформлены в соответствии со статьями 185, 185.1 Гражданского кодекса Российской Федерации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 Полномочия опекуна (попечителя) подтверждаются решением об установлении опеки (попечительства).</w:t>
      </w:r>
    </w:p>
    <w:p w:rsidR="0069551E" w:rsidRPr="00535348" w:rsidRDefault="0069551E" w:rsidP="00346FAB">
      <w:pPr>
        <w:widowControl w:val="0"/>
        <w:ind w:firstLine="567"/>
        <w:jc w:val="both"/>
        <w:rPr>
          <w:color w:val="000000" w:themeColor="text1"/>
          <w:sz w:val="24"/>
          <w:szCs w:val="24"/>
        </w:rPr>
      </w:pPr>
    </w:p>
    <w:p w:rsidR="0069551E" w:rsidRPr="00535348" w:rsidRDefault="00346FAB" w:rsidP="00346FAB">
      <w:pPr>
        <w:widowControl w:val="0"/>
        <w:tabs>
          <w:tab w:val="left" w:pos="9781"/>
        </w:tabs>
        <w:overflowPunct w:val="0"/>
        <w:contextualSpacing/>
        <w:jc w:val="center"/>
        <w:textAlignment w:val="baseline"/>
        <w:outlineLvl w:val="3"/>
        <w:rPr>
          <w:b/>
          <w:color w:val="000000" w:themeColor="text1"/>
          <w:sz w:val="24"/>
          <w:szCs w:val="24"/>
        </w:rPr>
      </w:pPr>
      <w:r w:rsidRPr="00535348">
        <w:rPr>
          <w:b/>
          <w:color w:val="000000" w:themeColor="text1"/>
          <w:sz w:val="24"/>
          <w:szCs w:val="24"/>
        </w:rPr>
        <w:t xml:space="preserve">Требования к порядку информирования о порядке предоставления </w:t>
      </w:r>
    </w:p>
    <w:p w:rsidR="0069551E" w:rsidRPr="00535348" w:rsidRDefault="00346FAB" w:rsidP="00346FAB">
      <w:pPr>
        <w:widowControl w:val="0"/>
        <w:tabs>
          <w:tab w:val="left" w:pos="9781"/>
        </w:tabs>
        <w:overflowPunct w:val="0"/>
        <w:contextualSpacing/>
        <w:jc w:val="center"/>
        <w:textAlignment w:val="baseline"/>
        <w:outlineLvl w:val="3"/>
        <w:rPr>
          <w:b/>
          <w:color w:val="000000" w:themeColor="text1"/>
          <w:sz w:val="24"/>
          <w:szCs w:val="24"/>
        </w:rPr>
      </w:pPr>
      <w:r w:rsidRPr="00535348">
        <w:rPr>
          <w:b/>
          <w:color w:val="000000" w:themeColor="text1"/>
          <w:sz w:val="24"/>
          <w:szCs w:val="24"/>
        </w:rPr>
        <w:t>муниципальной услуги</w:t>
      </w:r>
    </w:p>
    <w:p w:rsidR="0069551E" w:rsidRPr="00535348" w:rsidRDefault="0069551E" w:rsidP="00346FAB">
      <w:pPr>
        <w:widowControl w:val="0"/>
        <w:ind w:firstLine="567"/>
        <w:jc w:val="both"/>
        <w:rPr>
          <w:color w:val="000000" w:themeColor="text1"/>
          <w:sz w:val="24"/>
          <w:szCs w:val="24"/>
        </w:rPr>
      </w:pP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3. Информирование заявителей о порядке предоставления муниципальной услуги осуществляется в форме:</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3.1. информационных материалов, размещаемых на стендах в здании Администрации, в местах непосредственного предоставления муниципальной услуги;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3.2. публикаций в средствах массовой информации;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3.3. информации, размещенной на официальном сайте городского округа Заречный (</w:t>
      </w:r>
      <w:r w:rsidRPr="00535348">
        <w:rPr>
          <w:color w:val="000000" w:themeColor="text1"/>
          <w:sz w:val="24"/>
          <w:szCs w:val="24"/>
          <w:lang w:val="en-US"/>
        </w:rPr>
        <w:t>www</w:t>
      </w:r>
      <w:r w:rsidRPr="00535348">
        <w:rPr>
          <w:color w:val="000000" w:themeColor="text1"/>
          <w:sz w:val="24"/>
          <w:szCs w:val="24"/>
        </w:rPr>
        <w:t>.</w:t>
      </w:r>
      <w:r w:rsidRPr="00535348">
        <w:rPr>
          <w:color w:val="000000" w:themeColor="text1"/>
          <w:sz w:val="24"/>
          <w:szCs w:val="24"/>
          <w:lang w:val="en-US"/>
        </w:rPr>
        <w:t>gorod</w:t>
      </w:r>
      <w:r w:rsidRPr="00535348">
        <w:rPr>
          <w:color w:val="000000" w:themeColor="text1"/>
          <w:sz w:val="24"/>
          <w:szCs w:val="24"/>
        </w:rPr>
        <w:t>-</w:t>
      </w:r>
      <w:r w:rsidRPr="00535348">
        <w:rPr>
          <w:color w:val="000000" w:themeColor="text1"/>
          <w:sz w:val="24"/>
          <w:szCs w:val="24"/>
          <w:lang w:val="en-US"/>
        </w:rPr>
        <w:t>zarechny</w:t>
      </w:r>
      <w:r w:rsidRPr="00535348">
        <w:rPr>
          <w:color w:val="000000" w:themeColor="text1"/>
          <w:sz w:val="24"/>
          <w:szCs w:val="24"/>
        </w:rPr>
        <w:t>.</w:t>
      </w:r>
      <w:r w:rsidRPr="00535348">
        <w:rPr>
          <w:color w:val="000000" w:themeColor="text1"/>
          <w:sz w:val="24"/>
          <w:szCs w:val="24"/>
          <w:lang w:val="en-US"/>
        </w:rPr>
        <w:t>ru</w:t>
      </w:r>
      <w:r w:rsidRPr="00535348">
        <w:rPr>
          <w:color w:val="000000" w:themeColor="text1"/>
          <w:sz w:val="24"/>
          <w:szCs w:val="24"/>
        </w:rPr>
        <w:t>);</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3.4. консультирования заявителей;</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 xml:space="preserve">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24" w:history="1">
        <w:r w:rsidR="0092411D" w:rsidRPr="0092411D">
          <w:rPr>
            <w:rStyle w:val="ab"/>
            <w:color w:val="000000" w:themeColor="text1"/>
            <w:sz w:val="24"/>
            <w:szCs w:val="24"/>
            <w:u w:val="none"/>
          </w:rPr>
          <w:t>www.gosuslugi.ru</w:t>
        </w:r>
      </w:hyperlink>
      <w:r w:rsidRPr="00535348">
        <w:rPr>
          <w:color w:val="000000" w:themeColor="text1"/>
          <w:sz w:val="24"/>
          <w:szCs w:val="24"/>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w:t>
      </w:r>
      <w:r w:rsidR="0092411D">
        <w:rPr>
          <w:color w:val="000000" w:themeColor="text1"/>
          <w:sz w:val="24"/>
          <w:szCs w:val="24"/>
        </w:rPr>
        <w:t xml:space="preserve">) по электронному адресу </w:t>
      </w:r>
      <w:r w:rsidRPr="00535348">
        <w:rPr>
          <w:color w:val="000000" w:themeColor="text1"/>
          <w:sz w:val="24"/>
          <w:szCs w:val="24"/>
        </w:rPr>
        <w:t>www.66.gosuslugi.ru;</w:t>
      </w:r>
    </w:p>
    <w:p w:rsidR="00BA7305" w:rsidRPr="00535348" w:rsidRDefault="0092411D" w:rsidP="00535348">
      <w:pPr>
        <w:widowControl w:val="0"/>
        <w:ind w:firstLine="709"/>
        <w:jc w:val="both"/>
        <w:rPr>
          <w:color w:val="000000" w:themeColor="text1"/>
          <w:sz w:val="24"/>
          <w:szCs w:val="24"/>
        </w:rPr>
      </w:pPr>
      <w:r w:rsidRPr="0092411D">
        <w:rPr>
          <w:color w:val="000000" w:themeColor="text1"/>
          <w:sz w:val="24"/>
          <w:szCs w:val="24"/>
        </w:rPr>
        <w:t>3.6</w:t>
      </w:r>
      <w:r w:rsidR="00BA7305" w:rsidRPr="0092411D">
        <w:rPr>
          <w:color w:val="000000" w:themeColor="text1"/>
          <w:sz w:val="24"/>
          <w:szCs w:val="24"/>
        </w:rPr>
        <w:t>. информации, полученной в ГБУ СО «МФЦ».</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4. Место нахождения филиала Многофункционального центра предоставления государственных и муниципальных услуг (далее - МФЦ): Свердловская область, г. Заречный, ул. Курчатова, д. 23;</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4.1. единый телефон справочно-информационного центра: 8-800-700-00-04 (звонок бесплатный);</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 xml:space="preserve">4.2. адрес официального сайта: </w:t>
      </w:r>
      <w:hyperlink r:id="rId25" w:history="1">
        <w:r w:rsidRPr="00535348">
          <w:rPr>
            <w:color w:val="000000" w:themeColor="text1"/>
            <w:sz w:val="24"/>
            <w:szCs w:val="24"/>
          </w:rPr>
          <w:t>www.mfc66.ru</w:t>
        </w:r>
      </w:hyperlink>
      <w:r w:rsidRPr="00535348">
        <w:rPr>
          <w:color w:val="000000" w:themeColor="text1"/>
          <w:sz w:val="24"/>
          <w:szCs w:val="24"/>
        </w:rPr>
        <w:t>;</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4.3. график работы: Пн., Ср., Чт., Пт.: 8.00-18.00; Вт: 8.00-20.00; Сб.: 08.00-17.00; Вс. - выходной день.</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 xml:space="preserve">5. Место нахождения </w:t>
      </w:r>
      <w:r w:rsidRPr="00535348">
        <w:rPr>
          <w:color w:val="000000" w:themeColor="text1"/>
          <w:sz w:val="24"/>
          <w:szCs w:val="24"/>
          <w:shd w:val="clear" w:color="auto" w:fill="FFFFFF"/>
        </w:rPr>
        <w:t>администрации городского округа Заречный:</w:t>
      </w:r>
      <w:r w:rsidRPr="00535348">
        <w:rPr>
          <w:color w:val="000000" w:themeColor="text1"/>
          <w:sz w:val="24"/>
          <w:szCs w:val="24"/>
        </w:rPr>
        <w:t xml:space="preserve"> Свердловская область, г. Заречный, ул. Невского, д. 3.</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5.1. адрес электронной почты:</w:t>
      </w:r>
      <w:r w:rsidRPr="00535348">
        <w:rPr>
          <w:color w:val="000000" w:themeColor="text1"/>
          <w:sz w:val="24"/>
          <w:szCs w:val="24"/>
          <w:shd w:val="clear" w:color="auto" w:fill="FFFFFF"/>
        </w:rPr>
        <w:t xml:space="preserve"> </w:t>
      </w:r>
      <w:r w:rsidRPr="00535348">
        <w:rPr>
          <w:color w:val="000000" w:themeColor="text1"/>
          <w:sz w:val="24"/>
          <w:szCs w:val="24"/>
          <w:shd w:val="clear" w:color="auto" w:fill="FFFFFF"/>
          <w:lang w:val="en-US"/>
        </w:rPr>
        <w:t>gsp</w:t>
      </w:r>
      <w:r w:rsidRPr="00535348">
        <w:rPr>
          <w:color w:val="000000" w:themeColor="text1"/>
          <w:sz w:val="24"/>
          <w:szCs w:val="24"/>
          <w:shd w:val="clear" w:color="auto" w:fill="FFFFFF"/>
        </w:rPr>
        <w:t>_</w:t>
      </w:r>
      <w:r w:rsidRPr="00535348">
        <w:rPr>
          <w:color w:val="000000" w:themeColor="text1"/>
          <w:sz w:val="24"/>
          <w:szCs w:val="24"/>
          <w:shd w:val="clear" w:color="auto" w:fill="FFFFFF"/>
          <w:lang w:val="en-US"/>
        </w:rPr>
        <w:t>zar</w:t>
      </w:r>
      <w:r w:rsidRPr="00535348">
        <w:rPr>
          <w:color w:val="000000" w:themeColor="text1"/>
          <w:sz w:val="24"/>
          <w:szCs w:val="24"/>
          <w:shd w:val="clear" w:color="auto" w:fill="FFFFFF"/>
        </w:rPr>
        <w:t>@</w:t>
      </w:r>
      <w:r w:rsidRPr="00535348">
        <w:rPr>
          <w:color w:val="000000" w:themeColor="text1"/>
          <w:sz w:val="24"/>
          <w:szCs w:val="24"/>
          <w:shd w:val="clear" w:color="auto" w:fill="FFFFFF"/>
          <w:lang w:val="en-US"/>
        </w:rPr>
        <w:t>mail</w:t>
      </w:r>
      <w:r w:rsidRPr="00535348">
        <w:rPr>
          <w:color w:val="000000" w:themeColor="text1"/>
          <w:sz w:val="24"/>
          <w:szCs w:val="24"/>
          <w:shd w:val="clear" w:color="auto" w:fill="FFFFFF"/>
        </w:rPr>
        <w:t>.</w:t>
      </w:r>
      <w:r w:rsidRPr="00535348">
        <w:rPr>
          <w:color w:val="000000" w:themeColor="text1"/>
          <w:sz w:val="24"/>
          <w:szCs w:val="24"/>
          <w:shd w:val="clear" w:color="auto" w:fill="FFFFFF"/>
          <w:lang w:val="en-US"/>
        </w:rPr>
        <w:t>ru</w:t>
      </w:r>
      <w:r w:rsidRPr="00535348">
        <w:rPr>
          <w:color w:val="000000" w:themeColor="text1"/>
          <w:sz w:val="24"/>
          <w:szCs w:val="24"/>
        </w:rPr>
        <w:t>;</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5.2. телефон отдела, ответственного за предоставление муниципальной услуги 8(34377) 32285, 8(34377) 72982;</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5.3. телефон отдела, ответственного за прием и регистрацию заявления о предоставлении муниципальной услуги 8(34377) 32063, 8(34377) 32503;</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 xml:space="preserve">5.4. адрес официального сайта </w:t>
      </w:r>
      <w:r w:rsidRPr="00535348">
        <w:rPr>
          <w:color w:val="000000" w:themeColor="text1"/>
          <w:sz w:val="24"/>
          <w:szCs w:val="24"/>
          <w:lang w:val="en-US"/>
        </w:rPr>
        <w:t>http</w:t>
      </w:r>
      <w:r w:rsidRPr="00535348">
        <w:rPr>
          <w:color w:val="000000" w:themeColor="text1"/>
          <w:sz w:val="24"/>
          <w:szCs w:val="24"/>
        </w:rPr>
        <w:t>://</w:t>
      </w:r>
      <w:r w:rsidRPr="00535348">
        <w:rPr>
          <w:color w:val="000000" w:themeColor="text1"/>
          <w:sz w:val="24"/>
          <w:szCs w:val="24"/>
          <w:lang w:val="en-US"/>
        </w:rPr>
        <w:t>www</w:t>
      </w:r>
      <w:r w:rsidRPr="00535348">
        <w:rPr>
          <w:color w:val="000000" w:themeColor="text1"/>
          <w:sz w:val="24"/>
          <w:szCs w:val="24"/>
        </w:rPr>
        <w:t>.</w:t>
      </w:r>
      <w:r w:rsidRPr="00535348">
        <w:rPr>
          <w:color w:val="000000" w:themeColor="text1"/>
          <w:sz w:val="24"/>
          <w:szCs w:val="24"/>
          <w:lang w:val="en-US"/>
        </w:rPr>
        <w:t>gorod</w:t>
      </w:r>
      <w:r w:rsidRPr="00535348">
        <w:rPr>
          <w:color w:val="000000" w:themeColor="text1"/>
          <w:sz w:val="24"/>
          <w:szCs w:val="24"/>
        </w:rPr>
        <w:t>-</w:t>
      </w:r>
      <w:r w:rsidRPr="00535348">
        <w:rPr>
          <w:color w:val="000000" w:themeColor="text1"/>
          <w:sz w:val="24"/>
          <w:szCs w:val="24"/>
          <w:lang w:val="en-US"/>
        </w:rPr>
        <w:t>zarechny</w:t>
      </w:r>
      <w:r w:rsidRPr="00535348">
        <w:rPr>
          <w:color w:val="000000" w:themeColor="text1"/>
          <w:sz w:val="24"/>
          <w:szCs w:val="24"/>
        </w:rPr>
        <w:t>.</w:t>
      </w:r>
      <w:r w:rsidRPr="00535348">
        <w:rPr>
          <w:color w:val="000000" w:themeColor="text1"/>
          <w:sz w:val="24"/>
          <w:szCs w:val="24"/>
          <w:lang w:val="en-US"/>
        </w:rPr>
        <w:t>ru</w:t>
      </w:r>
      <w:r w:rsidRPr="00535348">
        <w:rPr>
          <w:color w:val="000000" w:themeColor="text1"/>
          <w:sz w:val="24"/>
          <w:szCs w:val="24"/>
        </w:rPr>
        <w:t>;</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 xml:space="preserve">5.5.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535348">
        <w:rPr>
          <w:color w:val="000000" w:themeColor="text1"/>
          <w:sz w:val="24"/>
          <w:szCs w:val="24"/>
          <w:shd w:val="clear" w:color="auto" w:fill="FFFFFF"/>
        </w:rPr>
        <w:t xml:space="preserve">городского округа Заречный, </w:t>
      </w:r>
      <w:r w:rsidRPr="00535348">
        <w:rPr>
          <w:color w:val="000000" w:themeColor="text1"/>
          <w:sz w:val="24"/>
          <w:szCs w:val="24"/>
        </w:rPr>
        <w:t>на сайте МФЦ, а также на Едином портале государственных и муниципальных услуг, Региональном портале государственных и муниципальных услуг;</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5.6. график работы Администрации: понедельник – четверг с 08.00 до 17.15, пятница с 08.00 до 16.00, обеденный перерыв с 12.00 до 13.00;</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 xml:space="preserve">5.7. время приема документов (заявления): четверг с 08.00 до 17.15, пятница с 08.00 до </w:t>
      </w:r>
      <w:r w:rsidRPr="00535348">
        <w:rPr>
          <w:color w:val="000000" w:themeColor="text1"/>
          <w:sz w:val="24"/>
          <w:szCs w:val="24"/>
        </w:rPr>
        <w:lastRenderedPageBreak/>
        <w:t>16.00, обеденный перерыв с 12.00 до 13.00;</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 xml:space="preserve">5.8. стенды (вывески), содержащие информацию о графике (режиме) работы, адресе официального Интернет-сайта, размещаются при входе в помещение </w:t>
      </w:r>
      <w:r w:rsidRPr="00535348">
        <w:rPr>
          <w:color w:val="000000" w:themeColor="text1"/>
          <w:sz w:val="24"/>
          <w:szCs w:val="24"/>
          <w:shd w:val="clear" w:color="auto" w:fill="FFFFFF"/>
        </w:rPr>
        <w:t>Администрации;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 xml:space="preserve">5.9. на стендах </w:t>
      </w:r>
      <w:r w:rsidRPr="00535348">
        <w:rPr>
          <w:color w:val="000000" w:themeColor="text1"/>
          <w:sz w:val="24"/>
          <w:szCs w:val="24"/>
          <w:shd w:val="clear" w:color="auto" w:fill="FFFFFF"/>
        </w:rPr>
        <w:t xml:space="preserve">Администрации </w:t>
      </w:r>
      <w:r w:rsidRPr="00535348">
        <w:rPr>
          <w:color w:val="000000" w:themeColor="text1"/>
          <w:sz w:val="24"/>
          <w:szCs w:val="24"/>
        </w:rPr>
        <w:t>размещаются следующие информационные материалы:</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5.9.1. образец заявления и перечень документов, необходимых для предоставления муниципальной услуги;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5.9.2. график работы специалистов, осуществляющих прием и консультирование заявителей по вопросам предоставления муниципальной услуги;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5.9.4. основания для отказа в принятии документов, необходимых для предоставления муниципальной услуги;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5.9.5. основания для отказа в предоставлении муниципальной услуги;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5.10. консультирование заявителей о порядке предоставления муниципальной услуги может осуществляться:</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5.10.1. при личном обращении;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5.10.2. по телефону;</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5.10.3. по письменным обращениям;</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5.10.4. по электронной почте;</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5.10.5. посредством Интернет-сайта.</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7. При осуществлении консультирования по телефону специалисты Администрации в соответствии с поступившим запросом предоставляют информацию:</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7.1. о порядке предоставления муниципальной услуги;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7.2. о перечне документов, необходимых для предоставления муниципальной услуги;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7.3. о входящих номерах, под которыми зарегистрированы в системе делопроизводства заявления;</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7.4. о принятом по конкретному заявлению решении.</w:t>
      </w:r>
    </w:p>
    <w:p w:rsidR="00BA7305" w:rsidRPr="00535348" w:rsidRDefault="00BA7305" w:rsidP="00535348">
      <w:pPr>
        <w:widowControl w:val="0"/>
        <w:ind w:firstLine="709"/>
        <w:jc w:val="both"/>
        <w:rPr>
          <w:color w:val="000000" w:themeColor="text1"/>
          <w:sz w:val="24"/>
          <w:szCs w:val="24"/>
        </w:rPr>
      </w:pPr>
      <w:r w:rsidRPr="00535348">
        <w:rPr>
          <w:color w:val="000000" w:themeColor="text1"/>
          <w:sz w:val="24"/>
          <w:szCs w:val="24"/>
        </w:rPr>
        <w:t>При ответах на телефонные звонки и устные обращения специалисты А</w:t>
      </w:r>
      <w:r w:rsidRPr="00535348">
        <w:rPr>
          <w:color w:val="000000" w:themeColor="text1"/>
          <w:sz w:val="24"/>
          <w:szCs w:val="24"/>
          <w:shd w:val="clear" w:color="auto" w:fill="FFFFFF"/>
        </w:rPr>
        <w:t>дминистрации</w:t>
      </w:r>
      <w:r w:rsidRPr="00535348">
        <w:rPr>
          <w:color w:val="000000" w:themeColor="text1"/>
          <w:sz w:val="24"/>
          <w:szCs w:val="24"/>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BA7305" w:rsidRPr="00535348" w:rsidRDefault="00BA7305" w:rsidP="00535348">
      <w:pPr>
        <w:widowControl w:val="0"/>
        <w:ind w:firstLine="709"/>
        <w:jc w:val="center"/>
        <w:rPr>
          <w:color w:val="000000" w:themeColor="text1"/>
          <w:sz w:val="24"/>
          <w:szCs w:val="24"/>
        </w:rPr>
      </w:pPr>
    </w:p>
    <w:p w:rsidR="0069551E" w:rsidRPr="00535348" w:rsidRDefault="00346FAB" w:rsidP="00346FAB">
      <w:pPr>
        <w:pStyle w:val="ConsPlusNormal0"/>
        <w:ind w:firstLine="567"/>
        <w:jc w:val="center"/>
        <w:outlineLvl w:val="1"/>
        <w:rPr>
          <w:rFonts w:ascii="Times New Roman" w:eastAsia="Calibri Light" w:hAnsi="Times New Roman" w:cs="Times New Roman"/>
          <w:color w:val="000000" w:themeColor="text1"/>
          <w:sz w:val="24"/>
          <w:szCs w:val="24"/>
          <w:lang w:eastAsia="en-US"/>
        </w:rPr>
      </w:pPr>
      <w:r w:rsidRPr="00535348">
        <w:rPr>
          <w:rFonts w:ascii="Times New Roman" w:hAnsi="Times New Roman" w:cs="Times New Roman"/>
          <w:b/>
          <w:color w:val="000000" w:themeColor="text1"/>
          <w:sz w:val="24"/>
          <w:szCs w:val="24"/>
        </w:rPr>
        <w:t>II. Стандарт предоставления муниципальной услуги</w:t>
      </w:r>
      <w:r w:rsidRPr="00535348">
        <w:rPr>
          <w:rFonts w:ascii="Times New Roman" w:eastAsia="Calibri Light" w:hAnsi="Times New Roman" w:cs="Times New Roman"/>
          <w:color w:val="000000" w:themeColor="text1"/>
          <w:sz w:val="24"/>
          <w:szCs w:val="24"/>
          <w:lang w:eastAsia="en-US"/>
        </w:rPr>
        <w:t xml:space="preserve"> </w:t>
      </w:r>
    </w:p>
    <w:p w:rsidR="0069551E" w:rsidRPr="00535348" w:rsidRDefault="0069551E" w:rsidP="00346FAB">
      <w:pPr>
        <w:pStyle w:val="ConsPlusNormal0"/>
        <w:ind w:firstLine="567"/>
        <w:jc w:val="center"/>
        <w:outlineLvl w:val="1"/>
        <w:rPr>
          <w:rFonts w:ascii="Times New Roman" w:eastAsia="Calibri Light" w:hAnsi="Times New Roman" w:cs="Times New Roman"/>
          <w:b/>
          <w:color w:val="000000" w:themeColor="text1"/>
          <w:sz w:val="24"/>
          <w:szCs w:val="24"/>
          <w:lang w:eastAsia="en-US"/>
        </w:rPr>
      </w:pPr>
    </w:p>
    <w:p w:rsidR="0069551E" w:rsidRPr="00535348" w:rsidRDefault="00346FAB" w:rsidP="00346FAB">
      <w:pPr>
        <w:pStyle w:val="ConsPlusNormal0"/>
        <w:ind w:firstLine="567"/>
        <w:jc w:val="center"/>
        <w:outlineLvl w:val="1"/>
        <w:rPr>
          <w:rFonts w:ascii="Times New Roman" w:eastAsia="Calibri Light" w:hAnsi="Times New Roman" w:cs="Times New Roman"/>
          <w:b/>
          <w:color w:val="000000" w:themeColor="text1"/>
          <w:sz w:val="24"/>
          <w:szCs w:val="24"/>
          <w:lang w:eastAsia="en-US"/>
        </w:rPr>
      </w:pPr>
      <w:r w:rsidRPr="00535348">
        <w:rPr>
          <w:rFonts w:ascii="Times New Roman" w:eastAsia="Calibri Light" w:hAnsi="Times New Roman" w:cs="Times New Roman"/>
          <w:b/>
          <w:color w:val="000000" w:themeColor="text1"/>
          <w:sz w:val="24"/>
          <w:szCs w:val="24"/>
          <w:lang w:eastAsia="en-US"/>
        </w:rPr>
        <w:t>Наименование муниципальной услуги</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346FAB">
      <w:pPr>
        <w:pStyle w:val="ConsPlusNormal0"/>
        <w:ind w:firstLine="540"/>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8. Муниципальная услуга: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Заречный.</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346FAB">
      <w:pPr>
        <w:widowControl w:val="0"/>
        <w:tabs>
          <w:tab w:val="left" w:pos="9781"/>
        </w:tabs>
        <w:overflowPunct w:val="0"/>
        <w:ind w:firstLine="567"/>
        <w:jc w:val="center"/>
        <w:textAlignment w:val="baseline"/>
        <w:outlineLvl w:val="3"/>
        <w:rPr>
          <w:b/>
          <w:color w:val="000000" w:themeColor="text1"/>
          <w:sz w:val="24"/>
          <w:szCs w:val="24"/>
        </w:rPr>
      </w:pPr>
      <w:r w:rsidRPr="00535348">
        <w:rPr>
          <w:b/>
          <w:color w:val="000000" w:themeColor="text1"/>
          <w:sz w:val="24"/>
          <w:szCs w:val="24"/>
        </w:rPr>
        <w:t>Наименование субъекта, предоставляющего муниципальную услугу</w:t>
      </w:r>
    </w:p>
    <w:p w:rsidR="0069551E" w:rsidRPr="00535348" w:rsidRDefault="0069551E" w:rsidP="00346FAB">
      <w:pPr>
        <w:widowControl w:val="0"/>
        <w:tabs>
          <w:tab w:val="left" w:pos="9781"/>
        </w:tabs>
        <w:overflowPunct w:val="0"/>
        <w:ind w:firstLine="567"/>
        <w:jc w:val="center"/>
        <w:textAlignment w:val="baseline"/>
        <w:outlineLvl w:val="3"/>
        <w:rPr>
          <w:b/>
          <w:color w:val="000000" w:themeColor="text1"/>
          <w:sz w:val="24"/>
          <w:szCs w:val="24"/>
        </w:rPr>
      </w:pPr>
    </w:p>
    <w:p w:rsidR="0069551E" w:rsidRPr="00535348" w:rsidRDefault="00346FAB" w:rsidP="00346FAB">
      <w:pPr>
        <w:widowControl w:val="0"/>
        <w:ind w:firstLine="709"/>
        <w:jc w:val="both"/>
        <w:rPr>
          <w:rFonts w:eastAsia="Calibri Light"/>
          <w:color w:val="000000" w:themeColor="text1"/>
          <w:sz w:val="24"/>
          <w:szCs w:val="24"/>
        </w:rPr>
      </w:pPr>
      <w:r w:rsidRPr="00535348">
        <w:rPr>
          <w:color w:val="000000" w:themeColor="text1"/>
          <w:sz w:val="24"/>
          <w:szCs w:val="24"/>
        </w:rPr>
        <w:t xml:space="preserve">9. Муниципальная услуга предоставляется администрацией городского округа Заречный. </w:t>
      </w:r>
      <w:r w:rsidRPr="00535348">
        <w:rPr>
          <w:rFonts w:eastAsia="Calibri Light"/>
          <w:color w:val="000000" w:themeColor="text1"/>
          <w:sz w:val="24"/>
          <w:szCs w:val="24"/>
        </w:rPr>
        <w:t xml:space="preserve">Структурное подразделение Администрации, ответственное за предоставление муниципальной </w:t>
      </w:r>
      <w:r w:rsidRPr="00535348">
        <w:rPr>
          <w:rFonts w:eastAsia="Calibri Light"/>
          <w:color w:val="000000" w:themeColor="text1"/>
          <w:sz w:val="24"/>
          <w:szCs w:val="24"/>
        </w:rPr>
        <w:lastRenderedPageBreak/>
        <w:t>услуги – Отдел земельных ресурсов администрации городского округа Заречный (далее – Отдел).</w:t>
      </w:r>
    </w:p>
    <w:p w:rsidR="0069551E" w:rsidRPr="00535348" w:rsidRDefault="0069551E" w:rsidP="00346FAB">
      <w:pPr>
        <w:widowControl w:val="0"/>
        <w:tabs>
          <w:tab w:val="left" w:pos="9781"/>
        </w:tabs>
        <w:overflowPunct w:val="0"/>
        <w:ind w:firstLine="567"/>
        <w:jc w:val="center"/>
        <w:textAlignment w:val="baseline"/>
        <w:outlineLvl w:val="3"/>
        <w:rPr>
          <w:rFonts w:eastAsia="Courier New"/>
          <w:b/>
          <w:color w:val="000000" w:themeColor="text1"/>
          <w:sz w:val="24"/>
          <w:szCs w:val="24"/>
        </w:rPr>
      </w:pPr>
    </w:p>
    <w:p w:rsidR="0069551E" w:rsidRPr="00535348" w:rsidRDefault="00346FAB" w:rsidP="00346FAB">
      <w:pPr>
        <w:widowControl w:val="0"/>
        <w:tabs>
          <w:tab w:val="left" w:pos="9781"/>
        </w:tabs>
        <w:overflowPunct w:val="0"/>
        <w:ind w:firstLine="567"/>
        <w:jc w:val="center"/>
        <w:textAlignment w:val="baseline"/>
        <w:outlineLvl w:val="3"/>
        <w:rPr>
          <w:b/>
          <w:color w:val="000000" w:themeColor="text1"/>
          <w:sz w:val="24"/>
          <w:szCs w:val="24"/>
        </w:rPr>
      </w:pPr>
      <w:r w:rsidRPr="00535348">
        <w:rPr>
          <w:b/>
          <w:color w:val="000000" w:themeColor="text1"/>
          <w:sz w:val="24"/>
          <w:szCs w:val="24"/>
        </w:rPr>
        <w:t>Органы и организации, участвующие в предоставлении муниципальной услуги</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346FAB">
      <w:pPr>
        <w:widowControl w:val="0"/>
        <w:ind w:firstLine="720"/>
        <w:jc w:val="both"/>
        <w:rPr>
          <w:color w:val="000000" w:themeColor="text1"/>
          <w:sz w:val="24"/>
          <w:szCs w:val="24"/>
        </w:rPr>
      </w:pPr>
      <w:r w:rsidRPr="00535348">
        <w:rPr>
          <w:color w:val="000000" w:themeColor="text1"/>
          <w:sz w:val="24"/>
          <w:szCs w:val="24"/>
        </w:rPr>
        <w:t>10. В предоставлении муниципальной услуги участвуют или могут участвовать следующие органы или организации:</w:t>
      </w:r>
    </w:p>
    <w:p w:rsidR="0069551E" w:rsidRPr="00535348" w:rsidRDefault="00346FAB" w:rsidP="00346FAB">
      <w:pPr>
        <w:widowControl w:val="0"/>
        <w:ind w:firstLine="720"/>
        <w:jc w:val="both"/>
        <w:rPr>
          <w:color w:val="000000" w:themeColor="text1"/>
          <w:sz w:val="24"/>
          <w:szCs w:val="24"/>
        </w:rPr>
      </w:pPr>
      <w:r w:rsidRPr="00535348">
        <w:rPr>
          <w:rFonts w:eastAsia="Calibri"/>
          <w:color w:val="000000" w:themeColor="text1"/>
          <w:sz w:val="24"/>
          <w:szCs w:val="24"/>
        </w:rPr>
        <w:t xml:space="preserve">10.1. </w:t>
      </w:r>
      <w:r w:rsidRPr="00535348">
        <w:rPr>
          <w:color w:val="000000" w:themeColor="text1"/>
          <w:sz w:val="24"/>
          <w:szCs w:val="24"/>
        </w:rPr>
        <w:t>Министерство по управлению государственным имуществом Свердловской области (г. Екатеринбург, ул. Мамина-Сибиряка, д. 111);</w:t>
      </w:r>
    </w:p>
    <w:p w:rsidR="0069551E" w:rsidRPr="00535348" w:rsidRDefault="00346FAB" w:rsidP="00346FAB">
      <w:pPr>
        <w:widowControl w:val="0"/>
        <w:ind w:firstLine="720"/>
        <w:jc w:val="both"/>
        <w:rPr>
          <w:rFonts w:eastAsia="Calibri"/>
          <w:color w:val="000000" w:themeColor="text1"/>
          <w:sz w:val="24"/>
          <w:szCs w:val="24"/>
        </w:rPr>
      </w:pPr>
      <w:r w:rsidRPr="00535348">
        <w:rPr>
          <w:color w:val="000000" w:themeColor="text1"/>
          <w:sz w:val="24"/>
          <w:szCs w:val="24"/>
        </w:rPr>
        <w:t>10.2. жилищный отдел Администрации</w:t>
      </w:r>
      <w:r w:rsidRPr="00535348">
        <w:rPr>
          <w:rFonts w:eastAsia="Calibri"/>
          <w:color w:val="000000" w:themeColor="text1"/>
          <w:sz w:val="24"/>
          <w:szCs w:val="24"/>
        </w:rPr>
        <w:t>;</w:t>
      </w:r>
    </w:p>
    <w:p w:rsidR="0069551E" w:rsidRPr="00535348" w:rsidRDefault="00346FAB" w:rsidP="00346FAB">
      <w:pPr>
        <w:widowControl w:val="0"/>
        <w:ind w:firstLine="720"/>
        <w:jc w:val="both"/>
        <w:rPr>
          <w:color w:val="000000" w:themeColor="text1"/>
          <w:sz w:val="24"/>
          <w:szCs w:val="24"/>
        </w:rPr>
      </w:pPr>
      <w:r w:rsidRPr="00535348">
        <w:rPr>
          <w:color w:val="000000" w:themeColor="text1"/>
          <w:sz w:val="24"/>
          <w:szCs w:val="24"/>
        </w:rPr>
        <w:t>10.3. отдел ЗАГС;</w:t>
      </w:r>
    </w:p>
    <w:p w:rsidR="0069551E" w:rsidRPr="00535348" w:rsidRDefault="00346FAB" w:rsidP="00346FAB">
      <w:pPr>
        <w:widowControl w:val="0"/>
        <w:ind w:firstLine="720"/>
        <w:jc w:val="both"/>
        <w:rPr>
          <w:color w:val="000000" w:themeColor="text1"/>
          <w:spacing w:val="2"/>
          <w:sz w:val="24"/>
          <w:szCs w:val="24"/>
        </w:rPr>
      </w:pPr>
      <w:r w:rsidRPr="00535348">
        <w:rPr>
          <w:color w:val="000000" w:themeColor="text1"/>
          <w:spacing w:val="2"/>
          <w:sz w:val="24"/>
          <w:szCs w:val="24"/>
        </w:rPr>
        <w:t xml:space="preserve">10.4. </w:t>
      </w:r>
      <w:r w:rsidRPr="00535348">
        <w:rPr>
          <w:color w:val="000000" w:themeColor="text1"/>
          <w:sz w:val="24"/>
          <w:szCs w:val="24"/>
        </w:rPr>
        <w:t>управляющая жилищным фондом организация, ТСЖ или ЖК (ЖСК).</w:t>
      </w:r>
    </w:p>
    <w:p w:rsidR="0069551E" w:rsidRPr="00535348" w:rsidRDefault="00346FAB" w:rsidP="00346FAB">
      <w:pPr>
        <w:widowControl w:val="0"/>
        <w:ind w:firstLine="720"/>
        <w:jc w:val="both"/>
        <w:rPr>
          <w:rFonts w:eastAsia="Calibri"/>
          <w:color w:val="000000" w:themeColor="text1"/>
          <w:sz w:val="24"/>
          <w:szCs w:val="24"/>
        </w:rPr>
      </w:pPr>
      <w:r w:rsidRPr="00535348">
        <w:rPr>
          <w:rFonts w:eastAsia="Calibri"/>
          <w:color w:val="000000" w:themeColor="text1"/>
          <w:sz w:val="24"/>
          <w:szCs w:val="24"/>
        </w:rPr>
        <w:t xml:space="preserve">11.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535348">
        <w:rPr>
          <w:color w:val="000000" w:themeColor="text1"/>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535348">
        <w:rPr>
          <w:rFonts w:eastAsia="Calibri"/>
          <w:color w:val="000000" w:themeColor="text1"/>
          <w:sz w:val="24"/>
          <w:szCs w:val="24"/>
        </w:rPr>
        <w:t xml:space="preserve">. </w:t>
      </w:r>
    </w:p>
    <w:p w:rsidR="0069551E" w:rsidRPr="00535348" w:rsidRDefault="0069551E" w:rsidP="00346FAB">
      <w:pPr>
        <w:widowControl w:val="0"/>
        <w:tabs>
          <w:tab w:val="left" w:pos="9781"/>
        </w:tabs>
        <w:overflowPunct w:val="0"/>
        <w:ind w:firstLine="567"/>
        <w:jc w:val="center"/>
        <w:textAlignment w:val="baseline"/>
        <w:outlineLvl w:val="3"/>
        <w:rPr>
          <w:b/>
          <w:color w:val="000000" w:themeColor="text1"/>
          <w:sz w:val="24"/>
          <w:szCs w:val="24"/>
        </w:rPr>
      </w:pPr>
    </w:p>
    <w:p w:rsidR="0069551E" w:rsidRPr="00535348" w:rsidRDefault="00346FAB" w:rsidP="00346FAB">
      <w:pPr>
        <w:widowControl w:val="0"/>
        <w:tabs>
          <w:tab w:val="left" w:pos="9781"/>
        </w:tabs>
        <w:overflowPunct w:val="0"/>
        <w:ind w:firstLine="567"/>
        <w:jc w:val="center"/>
        <w:textAlignment w:val="baseline"/>
        <w:outlineLvl w:val="3"/>
        <w:rPr>
          <w:b/>
          <w:color w:val="000000" w:themeColor="text1"/>
          <w:sz w:val="24"/>
          <w:szCs w:val="24"/>
        </w:rPr>
      </w:pPr>
      <w:r w:rsidRPr="00535348">
        <w:rPr>
          <w:b/>
          <w:color w:val="000000" w:themeColor="text1"/>
          <w:sz w:val="24"/>
          <w:szCs w:val="24"/>
        </w:rPr>
        <w:t>Описание результата предоставления муниципальной услуги</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12. Результатом предоставления муниципальной услуги являются:</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12.1. принятие решения в виде постановления администрации городского округа Заречный (далее – Постановление) о включении в очередь на предоставление в собственность однократно бесплатно земельного участка для индивидуального жилищного строительства на территории городского округа Заречный (далее – Очередь); выдача (направление) Заявителю данного решения;</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12.2. принятие решения в виде Постановления о предоставлении земельного участка однократно бесплатно в собственность гражданина (граждан) для индивидуального жилищного строительства на территории городского округа Заречный; выдача Заявителю данного решения и пакета документов для регистрации права собственности на земельный участок на основании данного решения;</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12.3. выдача (направление) Заявителю решения в виде постановления (уведомления) об отказе в предоставлении муниципальной услуги с указанием причины такого отказа.</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346FAB">
      <w:pPr>
        <w:pStyle w:val="ConsPlusNormal0"/>
        <w:ind w:firstLine="0"/>
        <w:jc w:val="center"/>
        <w:rPr>
          <w:rFonts w:ascii="Times New Roman" w:eastAsia="Calibri Light" w:hAnsi="Times New Roman" w:cs="Times New Roman"/>
          <w:b/>
          <w:color w:val="000000" w:themeColor="text1"/>
          <w:sz w:val="24"/>
          <w:szCs w:val="24"/>
          <w:lang w:eastAsia="en-US"/>
        </w:rPr>
      </w:pPr>
      <w:r w:rsidRPr="00535348">
        <w:rPr>
          <w:rFonts w:ascii="Times New Roman" w:eastAsia="Calibri Light" w:hAnsi="Times New Roman" w:cs="Times New Roman"/>
          <w:b/>
          <w:color w:val="000000" w:themeColor="text1"/>
          <w:sz w:val="24"/>
          <w:szCs w:val="24"/>
          <w:lang w:eastAsia="en-US"/>
        </w:rPr>
        <w:t>Срок предоставления муниципальной услуги</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13.1. </w:t>
      </w:r>
      <w:r w:rsidRPr="00535348">
        <w:rPr>
          <w:rFonts w:ascii="Times New Roman" w:hAnsi="Times New Roman" w:cs="Times New Roman"/>
          <w:color w:val="000000" w:themeColor="text1"/>
          <w:spacing w:val="2"/>
          <w:sz w:val="24"/>
          <w:szCs w:val="24"/>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535348">
        <w:rPr>
          <w:rFonts w:ascii="Times New Roman" w:hAnsi="Times New Roman" w:cs="Times New Roman"/>
          <w:color w:val="000000" w:themeColor="text1"/>
          <w:sz w:val="24"/>
          <w:szCs w:val="24"/>
        </w:rPr>
        <w:t xml:space="preserve"> при включении в Очередь граждан, не может превышать одного месяца со дня представления ими заявления и документов в Администрацию или МФЦ (в случае подачи заявления через МФЦ).</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346FAB">
      <w:pPr>
        <w:pStyle w:val="ConsPlusNormal0"/>
        <w:ind w:firstLine="0"/>
        <w:jc w:val="center"/>
        <w:rPr>
          <w:rFonts w:ascii="Times New Roman" w:eastAsia="Calibri Light" w:hAnsi="Times New Roman" w:cs="Times New Roman"/>
          <w:b/>
          <w:color w:val="000000" w:themeColor="text1"/>
          <w:sz w:val="24"/>
          <w:szCs w:val="24"/>
          <w:lang w:eastAsia="en-US"/>
        </w:rPr>
      </w:pPr>
      <w:r w:rsidRPr="00535348">
        <w:rPr>
          <w:rFonts w:ascii="Times New Roman" w:eastAsia="Calibri Light" w:hAnsi="Times New Roman" w:cs="Times New Roman"/>
          <w:b/>
          <w:color w:val="000000" w:themeColor="text1"/>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FB188F" w:rsidRDefault="00346FAB" w:rsidP="00FB188F">
      <w:pPr>
        <w:pStyle w:val="ConsPlusNormal0"/>
        <w:ind w:firstLine="709"/>
        <w:jc w:val="both"/>
        <w:rPr>
          <w:rFonts w:ascii="Times New Roman" w:hAnsi="Times New Roman" w:cs="Times New Roman"/>
          <w:color w:val="000000" w:themeColor="text1"/>
          <w:sz w:val="24"/>
          <w:szCs w:val="24"/>
        </w:rPr>
      </w:pPr>
      <w:r w:rsidRPr="00FB188F">
        <w:rPr>
          <w:rFonts w:ascii="Times New Roman" w:hAnsi="Times New Roman" w:cs="Times New Roman"/>
          <w:color w:val="000000" w:themeColor="text1"/>
          <w:sz w:val="24"/>
          <w:szCs w:val="24"/>
        </w:rPr>
        <w:t xml:space="preserve">14. </w:t>
      </w:r>
      <w:r w:rsidRPr="00FB188F">
        <w:rPr>
          <w:rFonts w:ascii="Times New Roman" w:hAnsi="Times New Roman" w:cs="Times New Roman"/>
          <w:color w:val="000000" w:themeColor="text1"/>
          <w:spacing w:val="2"/>
          <w:sz w:val="24"/>
          <w:szCs w:val="24"/>
        </w:rPr>
        <w:t>Предоставление муниципальной услуги осуществляется в соответствии со следующими нормативными правовыми актами</w:t>
      </w:r>
      <w:r w:rsidRPr="00FB188F">
        <w:rPr>
          <w:rFonts w:ascii="Times New Roman" w:hAnsi="Times New Roman" w:cs="Times New Roman"/>
          <w:color w:val="000000" w:themeColor="text1"/>
          <w:sz w:val="24"/>
          <w:szCs w:val="24"/>
        </w:rPr>
        <w:t>:</w:t>
      </w:r>
    </w:p>
    <w:p w:rsidR="0069551E" w:rsidRPr="00FB188F" w:rsidRDefault="00346FAB" w:rsidP="00FB188F">
      <w:pPr>
        <w:pStyle w:val="ConsPlusNormal0"/>
        <w:ind w:firstLine="709"/>
        <w:jc w:val="both"/>
        <w:rPr>
          <w:rFonts w:ascii="Times New Roman" w:hAnsi="Times New Roman" w:cs="Times New Roman"/>
          <w:color w:val="000000" w:themeColor="text1"/>
          <w:sz w:val="24"/>
          <w:szCs w:val="24"/>
        </w:rPr>
      </w:pPr>
      <w:r w:rsidRPr="00FB188F">
        <w:rPr>
          <w:rFonts w:ascii="Times New Roman" w:hAnsi="Times New Roman" w:cs="Times New Roman"/>
          <w:color w:val="000000" w:themeColor="text1"/>
          <w:sz w:val="24"/>
          <w:szCs w:val="24"/>
        </w:rPr>
        <w:t xml:space="preserve">14.1. Земельный </w:t>
      </w:r>
      <w:hyperlink r:id="rId26">
        <w:r w:rsidRPr="00FB188F">
          <w:rPr>
            <w:rStyle w:val="-"/>
            <w:rFonts w:ascii="Times New Roman" w:hAnsi="Times New Roman" w:cs="Times New Roman"/>
            <w:color w:val="000000" w:themeColor="text1"/>
            <w:sz w:val="24"/>
            <w:szCs w:val="24"/>
            <w:u w:val="none"/>
          </w:rPr>
          <w:t>кодекс</w:t>
        </w:r>
      </w:hyperlink>
      <w:r w:rsidRPr="00FB188F">
        <w:rPr>
          <w:rFonts w:ascii="Times New Roman" w:hAnsi="Times New Roman" w:cs="Times New Roman"/>
          <w:color w:val="000000" w:themeColor="text1"/>
          <w:sz w:val="24"/>
          <w:szCs w:val="24"/>
        </w:rPr>
        <w:t xml:space="preserve"> Российской Федерации;</w:t>
      </w:r>
    </w:p>
    <w:p w:rsidR="0069551E" w:rsidRPr="00FB188F" w:rsidRDefault="00346FAB" w:rsidP="00FB188F">
      <w:pPr>
        <w:pStyle w:val="ConsPlusNormal0"/>
        <w:ind w:firstLine="709"/>
        <w:jc w:val="both"/>
        <w:rPr>
          <w:rFonts w:ascii="Times New Roman" w:hAnsi="Times New Roman" w:cs="Times New Roman"/>
          <w:color w:val="000000" w:themeColor="text1"/>
          <w:sz w:val="24"/>
          <w:szCs w:val="24"/>
        </w:rPr>
      </w:pPr>
      <w:r w:rsidRPr="00FB188F">
        <w:rPr>
          <w:rFonts w:ascii="Times New Roman" w:hAnsi="Times New Roman" w:cs="Times New Roman"/>
          <w:color w:val="000000" w:themeColor="text1"/>
          <w:sz w:val="24"/>
          <w:szCs w:val="24"/>
        </w:rPr>
        <w:t>14.2. Жилищный кодекс Российской Федерации;</w:t>
      </w:r>
    </w:p>
    <w:p w:rsidR="0069551E" w:rsidRPr="00FB188F" w:rsidRDefault="00346FAB" w:rsidP="00FB188F">
      <w:pPr>
        <w:pStyle w:val="ConsPlusNormal0"/>
        <w:ind w:firstLine="709"/>
        <w:jc w:val="both"/>
        <w:rPr>
          <w:rFonts w:ascii="Times New Roman" w:hAnsi="Times New Roman" w:cs="Times New Roman"/>
          <w:color w:val="000000" w:themeColor="text1"/>
          <w:sz w:val="24"/>
          <w:szCs w:val="24"/>
        </w:rPr>
      </w:pPr>
      <w:r w:rsidRPr="00FB188F">
        <w:rPr>
          <w:rFonts w:ascii="Times New Roman" w:hAnsi="Times New Roman" w:cs="Times New Roman"/>
          <w:color w:val="000000" w:themeColor="text1"/>
          <w:sz w:val="24"/>
          <w:szCs w:val="24"/>
        </w:rPr>
        <w:t>14.3. Гражданский кодекс Российской Федерации;</w:t>
      </w:r>
    </w:p>
    <w:p w:rsidR="0069551E" w:rsidRPr="00FB188F" w:rsidRDefault="00346FAB" w:rsidP="00FB188F">
      <w:pPr>
        <w:pStyle w:val="ConsPlusNormal0"/>
        <w:ind w:firstLine="709"/>
        <w:jc w:val="both"/>
        <w:rPr>
          <w:rFonts w:ascii="Times New Roman" w:hAnsi="Times New Roman" w:cs="Times New Roman"/>
          <w:color w:val="000000" w:themeColor="text1"/>
          <w:sz w:val="24"/>
          <w:szCs w:val="24"/>
        </w:rPr>
      </w:pPr>
      <w:r w:rsidRPr="00FB188F">
        <w:rPr>
          <w:rFonts w:ascii="Times New Roman" w:hAnsi="Times New Roman" w:cs="Times New Roman"/>
          <w:color w:val="000000" w:themeColor="text1"/>
          <w:sz w:val="24"/>
          <w:szCs w:val="24"/>
        </w:rPr>
        <w:t xml:space="preserve">14.4. Федеральный </w:t>
      </w:r>
      <w:hyperlink r:id="rId27">
        <w:r w:rsidRPr="00FB188F">
          <w:rPr>
            <w:rStyle w:val="-"/>
            <w:rFonts w:ascii="Times New Roman" w:hAnsi="Times New Roman" w:cs="Times New Roman"/>
            <w:color w:val="000000" w:themeColor="text1"/>
            <w:sz w:val="24"/>
            <w:szCs w:val="24"/>
            <w:u w:val="none"/>
          </w:rPr>
          <w:t>закон</w:t>
        </w:r>
      </w:hyperlink>
      <w:r w:rsidRPr="00FB188F">
        <w:rPr>
          <w:rFonts w:ascii="Times New Roman" w:hAnsi="Times New Roman" w:cs="Times New Roman"/>
          <w:color w:val="000000" w:themeColor="text1"/>
          <w:sz w:val="24"/>
          <w:szCs w:val="24"/>
        </w:rPr>
        <w:t xml:space="preserve"> от 25.10.2001 № 137-ФЗ "О введении в действие Земельного кодекса Российской Федерации";</w:t>
      </w:r>
    </w:p>
    <w:p w:rsidR="0069551E" w:rsidRPr="00FB188F" w:rsidRDefault="00346FAB" w:rsidP="00FB188F">
      <w:pPr>
        <w:pStyle w:val="ConsPlusNormal0"/>
        <w:ind w:firstLine="709"/>
        <w:jc w:val="both"/>
        <w:rPr>
          <w:rFonts w:ascii="Times New Roman" w:hAnsi="Times New Roman" w:cs="Times New Roman"/>
          <w:color w:val="000000" w:themeColor="text1"/>
          <w:sz w:val="24"/>
          <w:szCs w:val="24"/>
        </w:rPr>
      </w:pPr>
      <w:r w:rsidRPr="00FB188F">
        <w:rPr>
          <w:rFonts w:ascii="Times New Roman" w:hAnsi="Times New Roman" w:cs="Times New Roman"/>
          <w:color w:val="000000" w:themeColor="text1"/>
          <w:sz w:val="24"/>
          <w:szCs w:val="24"/>
        </w:rPr>
        <w:t xml:space="preserve">14.5. Федеральный </w:t>
      </w:r>
      <w:hyperlink r:id="rId28">
        <w:r w:rsidRPr="00FB188F">
          <w:rPr>
            <w:rStyle w:val="-"/>
            <w:rFonts w:ascii="Times New Roman" w:hAnsi="Times New Roman" w:cs="Times New Roman"/>
            <w:color w:val="000000" w:themeColor="text1"/>
            <w:sz w:val="24"/>
            <w:szCs w:val="24"/>
            <w:u w:val="none"/>
          </w:rPr>
          <w:t>закон</w:t>
        </w:r>
      </w:hyperlink>
      <w:r w:rsidRPr="00FB188F">
        <w:rPr>
          <w:rFonts w:ascii="Times New Roman" w:hAnsi="Times New Roman" w:cs="Times New Roman"/>
          <w:color w:val="000000" w:themeColor="text1"/>
          <w:sz w:val="24"/>
          <w:szCs w:val="24"/>
        </w:rPr>
        <w:t xml:space="preserve"> от 02.05.2006 № 59-ФЗ "О порядке рассмотрения обращений </w:t>
      </w:r>
      <w:r w:rsidRPr="00FB188F">
        <w:rPr>
          <w:rFonts w:ascii="Times New Roman" w:hAnsi="Times New Roman" w:cs="Times New Roman"/>
          <w:color w:val="000000" w:themeColor="text1"/>
          <w:sz w:val="24"/>
          <w:szCs w:val="24"/>
        </w:rPr>
        <w:lastRenderedPageBreak/>
        <w:t>граждан Российской Федерации";</w:t>
      </w:r>
    </w:p>
    <w:p w:rsidR="0069551E" w:rsidRPr="00FB188F" w:rsidRDefault="00346FAB" w:rsidP="00FB188F">
      <w:pPr>
        <w:widowControl w:val="0"/>
        <w:ind w:firstLine="709"/>
        <w:jc w:val="both"/>
        <w:rPr>
          <w:color w:val="000000" w:themeColor="text1"/>
          <w:sz w:val="24"/>
          <w:szCs w:val="24"/>
        </w:rPr>
      </w:pPr>
      <w:r w:rsidRPr="00FB188F">
        <w:rPr>
          <w:color w:val="000000" w:themeColor="text1"/>
          <w:sz w:val="24"/>
          <w:szCs w:val="24"/>
        </w:rPr>
        <w:t xml:space="preserve">14.6. Федеральный </w:t>
      </w:r>
      <w:hyperlink r:id="rId29">
        <w:r w:rsidRPr="00FB188F">
          <w:rPr>
            <w:rStyle w:val="-"/>
            <w:color w:val="000000" w:themeColor="text1"/>
            <w:sz w:val="24"/>
            <w:szCs w:val="24"/>
            <w:u w:val="none"/>
          </w:rPr>
          <w:t>закон</w:t>
        </w:r>
      </w:hyperlink>
      <w:r w:rsidRPr="00FB188F">
        <w:rPr>
          <w:color w:val="000000" w:themeColor="text1"/>
          <w:sz w:val="24"/>
          <w:szCs w:val="24"/>
        </w:rPr>
        <w:t xml:space="preserve"> от 27 июня 2006 года № 152-ФЗ "О персональных данных";</w:t>
      </w:r>
    </w:p>
    <w:p w:rsidR="0069551E" w:rsidRPr="00FB188F" w:rsidRDefault="00346FAB" w:rsidP="00FB188F">
      <w:pPr>
        <w:widowControl w:val="0"/>
        <w:ind w:firstLine="709"/>
        <w:jc w:val="both"/>
        <w:rPr>
          <w:color w:val="000000" w:themeColor="text1"/>
          <w:sz w:val="24"/>
          <w:szCs w:val="24"/>
        </w:rPr>
      </w:pPr>
      <w:r w:rsidRPr="00FB188F">
        <w:rPr>
          <w:color w:val="000000" w:themeColor="text1"/>
          <w:sz w:val="24"/>
          <w:szCs w:val="24"/>
        </w:rPr>
        <w:t xml:space="preserve">14.7. Федеральный </w:t>
      </w:r>
      <w:hyperlink r:id="rId30">
        <w:r w:rsidRPr="00FB188F">
          <w:rPr>
            <w:rStyle w:val="-"/>
            <w:color w:val="000000" w:themeColor="text1"/>
            <w:sz w:val="24"/>
            <w:szCs w:val="24"/>
            <w:u w:val="none"/>
          </w:rPr>
          <w:t>закон</w:t>
        </w:r>
      </w:hyperlink>
      <w:r w:rsidRPr="00FB188F">
        <w:rPr>
          <w:color w:val="000000" w:themeColor="text1"/>
          <w:sz w:val="24"/>
          <w:szCs w:val="24"/>
        </w:rPr>
        <w:t xml:space="preserve"> от 27 июля 2010 года № 210-ФЗ "Об организации предоставления государственных и муниципальных услуг"</w:t>
      </w:r>
    </w:p>
    <w:p w:rsidR="0069551E" w:rsidRPr="00FB188F" w:rsidRDefault="00346FAB" w:rsidP="00FB188F">
      <w:pPr>
        <w:pStyle w:val="ConsPlusNormal0"/>
        <w:ind w:firstLine="709"/>
        <w:jc w:val="both"/>
        <w:rPr>
          <w:rFonts w:ascii="Times New Roman" w:hAnsi="Times New Roman" w:cs="Times New Roman"/>
          <w:color w:val="000000" w:themeColor="text1"/>
          <w:sz w:val="24"/>
          <w:szCs w:val="24"/>
        </w:rPr>
      </w:pPr>
      <w:r w:rsidRPr="00FB188F">
        <w:rPr>
          <w:rFonts w:ascii="Times New Roman" w:hAnsi="Times New Roman" w:cs="Times New Roman"/>
          <w:color w:val="000000" w:themeColor="text1"/>
          <w:sz w:val="24"/>
          <w:szCs w:val="24"/>
        </w:rPr>
        <w:t>14.8. Закон Свердловской области от 07.07.2004 №18-ОЗ "Об особенностях регулирования земельных отношений на территории Свердловской области";</w:t>
      </w:r>
    </w:p>
    <w:p w:rsidR="0069551E" w:rsidRPr="00FB188F" w:rsidRDefault="00346FAB" w:rsidP="00FB188F">
      <w:pPr>
        <w:widowControl w:val="0"/>
        <w:ind w:firstLine="709"/>
        <w:jc w:val="both"/>
        <w:rPr>
          <w:color w:val="000000" w:themeColor="text1"/>
          <w:sz w:val="24"/>
          <w:szCs w:val="24"/>
        </w:rPr>
      </w:pPr>
      <w:r w:rsidRPr="00FB188F">
        <w:rPr>
          <w:color w:val="000000" w:themeColor="text1"/>
          <w:sz w:val="24"/>
          <w:szCs w:val="24"/>
        </w:rPr>
        <w:t xml:space="preserve">14.9. </w:t>
      </w:r>
      <w:hyperlink r:id="rId31">
        <w:r w:rsidRPr="00FB188F">
          <w:rPr>
            <w:rStyle w:val="-"/>
            <w:color w:val="000000" w:themeColor="text1"/>
            <w:sz w:val="24"/>
            <w:szCs w:val="24"/>
            <w:u w:val="none"/>
          </w:rPr>
          <w:t>Постановление</w:t>
        </w:r>
      </w:hyperlink>
      <w:r w:rsidRPr="00FB188F">
        <w:rPr>
          <w:color w:val="000000" w:themeColor="text1"/>
          <w:sz w:val="24"/>
          <w:szCs w:val="24"/>
        </w:rPr>
        <w:t xml:space="preserve"> Правительства Свердловской области от 22.07.2015 N 648-ПП "О реализации статьи 25 Закона Свердловской области от 07 июля 2004 года N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69551E" w:rsidRPr="00FB188F" w:rsidRDefault="00346FAB" w:rsidP="00FB188F">
      <w:pPr>
        <w:widowControl w:val="0"/>
        <w:ind w:firstLine="709"/>
        <w:jc w:val="both"/>
        <w:rPr>
          <w:color w:val="000000" w:themeColor="text1"/>
          <w:sz w:val="24"/>
          <w:szCs w:val="24"/>
        </w:rPr>
      </w:pPr>
      <w:r w:rsidRPr="00FB188F">
        <w:rPr>
          <w:color w:val="000000" w:themeColor="text1"/>
          <w:sz w:val="24"/>
          <w:szCs w:val="24"/>
        </w:rPr>
        <w:t>14.10. Постановление Правительства Свердловской области от 20.09.2016 N 663-ПП</w:t>
      </w:r>
      <w:r w:rsidRPr="00FB188F">
        <w:rPr>
          <w:color w:val="000000" w:themeColor="text1"/>
          <w:sz w:val="24"/>
          <w:szCs w:val="24"/>
        </w:rPr>
        <w:br/>
        <w:t>«О внесении изменений в Постановление Правительства Свердловской области от 22.07.2015 N 648-ПП «О реализации статьи 25 Закона Свердловской области от 07 июля 2004 года N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69551E" w:rsidRPr="00FB188F" w:rsidRDefault="00346FAB" w:rsidP="00FB188F">
      <w:pPr>
        <w:widowControl w:val="0"/>
        <w:ind w:firstLine="709"/>
        <w:jc w:val="both"/>
        <w:rPr>
          <w:color w:val="000000" w:themeColor="text1"/>
          <w:sz w:val="24"/>
          <w:szCs w:val="24"/>
        </w:rPr>
      </w:pPr>
      <w:r w:rsidRPr="00FB188F">
        <w:rPr>
          <w:color w:val="000000" w:themeColor="text1"/>
          <w:sz w:val="24"/>
          <w:szCs w:val="24"/>
        </w:rPr>
        <w:t>14.11. Постановление Правительства Свердловской области от 05.04.2016 N 225-ПП «О внесении изменения в перечень документов, прилагаемых к заявлению о принятии на учет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утвержденный постановлением Правительства Свердловской области от 22.07.2015 № 648-ПП»;</w:t>
      </w:r>
    </w:p>
    <w:p w:rsidR="0069551E" w:rsidRPr="00FB188F" w:rsidRDefault="00346FAB" w:rsidP="00FB188F">
      <w:pPr>
        <w:pStyle w:val="ConsPlusNormal0"/>
        <w:ind w:firstLine="709"/>
        <w:jc w:val="both"/>
        <w:rPr>
          <w:rFonts w:ascii="Times New Roman" w:hAnsi="Times New Roman" w:cs="Times New Roman"/>
          <w:color w:val="000000" w:themeColor="text1"/>
          <w:sz w:val="24"/>
          <w:szCs w:val="24"/>
        </w:rPr>
      </w:pPr>
      <w:r w:rsidRPr="00FB188F">
        <w:rPr>
          <w:rFonts w:ascii="Times New Roman" w:hAnsi="Times New Roman" w:cs="Times New Roman"/>
          <w:color w:val="000000" w:themeColor="text1"/>
          <w:sz w:val="24"/>
          <w:szCs w:val="24"/>
        </w:rPr>
        <w:t xml:space="preserve">14.12. </w:t>
      </w:r>
      <w:hyperlink r:id="rId32">
        <w:r w:rsidRPr="00FB188F">
          <w:rPr>
            <w:rStyle w:val="-"/>
            <w:rFonts w:ascii="Times New Roman" w:hAnsi="Times New Roman" w:cs="Times New Roman"/>
            <w:color w:val="000000" w:themeColor="text1"/>
            <w:sz w:val="24"/>
            <w:szCs w:val="24"/>
            <w:u w:val="none"/>
          </w:rPr>
          <w:t>Устав</w:t>
        </w:r>
      </w:hyperlink>
      <w:r w:rsidRPr="00FB188F">
        <w:rPr>
          <w:rFonts w:ascii="Times New Roman" w:hAnsi="Times New Roman" w:cs="Times New Roman"/>
          <w:color w:val="000000" w:themeColor="text1"/>
          <w:sz w:val="24"/>
          <w:szCs w:val="24"/>
        </w:rPr>
        <w:t xml:space="preserve"> городского округа Заречный;</w:t>
      </w:r>
    </w:p>
    <w:p w:rsidR="0069551E" w:rsidRPr="00FB188F" w:rsidRDefault="00346FAB" w:rsidP="00FB188F">
      <w:pPr>
        <w:pStyle w:val="ConsPlusNormal0"/>
        <w:ind w:firstLine="709"/>
        <w:jc w:val="both"/>
        <w:rPr>
          <w:rFonts w:ascii="Times New Roman" w:hAnsi="Times New Roman" w:cs="Times New Roman"/>
          <w:color w:val="000000" w:themeColor="text1"/>
          <w:sz w:val="24"/>
          <w:szCs w:val="24"/>
        </w:rPr>
      </w:pPr>
      <w:r w:rsidRPr="00FB188F">
        <w:rPr>
          <w:rFonts w:ascii="Times New Roman" w:hAnsi="Times New Roman" w:cs="Times New Roman"/>
          <w:color w:val="000000" w:themeColor="text1"/>
          <w:sz w:val="24"/>
          <w:szCs w:val="24"/>
        </w:rPr>
        <w:t xml:space="preserve">14.13. </w:t>
      </w:r>
      <w:hyperlink r:id="rId33">
        <w:r w:rsidRPr="00FB188F">
          <w:rPr>
            <w:rStyle w:val="-"/>
            <w:rFonts w:ascii="Times New Roman" w:hAnsi="Times New Roman" w:cs="Times New Roman"/>
            <w:color w:val="000000" w:themeColor="text1"/>
            <w:sz w:val="24"/>
            <w:szCs w:val="24"/>
            <w:u w:val="none"/>
          </w:rPr>
          <w:t>Правила</w:t>
        </w:r>
      </w:hyperlink>
      <w:r w:rsidRPr="00FB188F">
        <w:rPr>
          <w:rFonts w:ascii="Times New Roman" w:hAnsi="Times New Roman" w:cs="Times New Roman"/>
          <w:color w:val="000000" w:themeColor="text1"/>
          <w:sz w:val="24"/>
          <w:szCs w:val="24"/>
        </w:rPr>
        <w:t xml:space="preserve"> землепользования и застройки в городском округе Заречный, утвержденные Решением Думы городского округа Заречный от 08.06.2017 № 83-р (в действующей редакции).</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346FAB">
      <w:pPr>
        <w:pStyle w:val="ConsPlusNormal0"/>
        <w:ind w:firstLine="0"/>
        <w:jc w:val="center"/>
        <w:outlineLvl w:val="2"/>
        <w:rPr>
          <w:rFonts w:ascii="Times New Roman" w:hAnsi="Times New Roman" w:cs="Times New Roman"/>
          <w:b/>
          <w:color w:val="000000" w:themeColor="text1"/>
          <w:sz w:val="24"/>
          <w:szCs w:val="24"/>
        </w:rPr>
      </w:pPr>
      <w:r w:rsidRPr="00535348">
        <w:rPr>
          <w:rFonts w:ascii="Times New Roman" w:hAnsi="Times New Roman" w:cs="Times New Roman"/>
          <w:b/>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 Перечень документов, необходимых в соответствии с нормативными правовыми актами для предоставления муниципальной услуги, которые предоставляются Заявителем самостоятельно и являются необходимыми и обязательными для предоставления муниципальной услуги: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15.1. заявление по </w:t>
      </w:r>
      <w:hyperlink r:id="rId34">
        <w:r w:rsidRPr="00FB188F">
          <w:rPr>
            <w:rStyle w:val="-"/>
            <w:rFonts w:ascii="Times New Roman" w:hAnsi="Times New Roman" w:cs="Times New Roman"/>
            <w:color w:val="000000" w:themeColor="text1"/>
            <w:sz w:val="24"/>
            <w:szCs w:val="24"/>
            <w:u w:val="none"/>
          </w:rPr>
          <w:t>форме</w:t>
        </w:r>
      </w:hyperlink>
      <w:r w:rsidRPr="00535348">
        <w:rPr>
          <w:rFonts w:ascii="Times New Roman" w:hAnsi="Times New Roman" w:cs="Times New Roman"/>
          <w:color w:val="000000" w:themeColor="text1"/>
          <w:sz w:val="24"/>
          <w:szCs w:val="24"/>
        </w:rPr>
        <w:t xml:space="preserve"> согласно Приложению № 1 либо Приложению № 2 к настоящему Регламенту (далее - заявление);</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15.2. копия документа, удостоверяющего в соответствии с законодательством Российской Федерации личность заявителя;</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15.3.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Кроме того:</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15.4. граждане, указанные в пункте 2.1., представляют:</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а) копию удостоверения установленного образца;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15.5. граждане, указанные в пункте 2.2., представляют:</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а) копии свидетельств о рождении (об усыновлении) на каждого из детей;</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б) копию удостоверения многодетной семьи установленного образца;</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в) копию свидетельства о браке (при наличии);</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15.6. граждане, указанные в подпункте 2.3.1., представляют:</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а) копию справки медико-социальной экспертизы о наличии инвалидности;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б) копии документов, подтверждающих правовые основания отнесения Заявителей к членам семьи инвалида, документы, подтверждающие факт совместного проживания (в случае, если заявление подает инвалид и (или) совместно проживающие с ним члены его семьи);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lastRenderedPageBreak/>
        <w:t>15.7. граждане, указанные в подпункте 2.3.2., представляют:</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а) копии документов, подтверждающих основания увольнения с военной службы и общую продолжительность военной службы (выписку из приказа об увольнении с военной службы с указанием основания увольнения (для граждан, уволенных с военной службы), справку об общей продолжительности военной службы (для граждан, уволенных с военной службы) и др.);</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б) копию документа, подтверждающего прохождение военной службы по контракту (для лиц, проходящих военную службу по контракту);</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в) копию документа, подтверждающего прохождение службы за пределами территории Российской Федерации, а также в местностях с особыми условиями (справку, заверенную военным комиссариатом, войсковой частью и т.д.);</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15.8. граждане, указанные в подпункте 2.4.2., представляют:</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а) копию диплома о профессиональном образовании;</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б) копию трудового договора, подтверждающего факт работы в сельской местности по полученной специальности;</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в) копию трудовой книжки, заверенную работодателем, выданную не ранее чем за тридцать дней до дня обращения с заявлением;</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15.9. граждане, указанные в подпункте 2.4.3., представляют:</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а) копию свидетельства о заключении брака;</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15.10. граждане, указанные в подпункте 2.4.4., представляют:</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а) копии свидетельств о рождении (об усыновлении) ребенка (каждого из детей);</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б) копию свидетельства о смерти (в случае смерти одного из родителей);</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в) копию решения суда, вступившего в законную силу, о лишении одного из родителей родительских прав, о признании одного из родителей безвестно отсутствующим или об объявлении его умершим (в соответствующих случаях);</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15.11. граждане, указанные в подпункте 2.4.5., представляют:</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а) копию удостоверения установленного образца;</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15.12. граждане, указанные в подпунктах 2.4.6., 2.4.7., представляют:</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а) копию документа, подтверждающего присвоение специального статуса;</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б) копию удостоверения о награждении соответствующим орденом;</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Документы, указанные в подпунктах 15.2. - 15.12. (включительно) настоящего пункта, предоставляются в Администрацию или МФЦ при личном обращении, либо при направлении почтой в адрес Администрации, в копиях.</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Документы, указанные в подпунктах 15.2. - 15.12. (включительно) настоящего пункта, и направленные в адрес Администрации в электронной форме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предоставляются в электронном виде.</w:t>
      </w:r>
    </w:p>
    <w:p w:rsidR="0069551E" w:rsidRPr="00535348" w:rsidRDefault="00346FAB" w:rsidP="00FB188F">
      <w:pPr>
        <w:pStyle w:val="ConsPlusNormal0"/>
        <w:ind w:firstLine="709"/>
        <w:jc w:val="both"/>
        <w:rPr>
          <w:rFonts w:ascii="Times New Roman" w:eastAsia="Calibri" w:hAnsi="Times New Roman" w:cs="Times New Roman"/>
          <w:color w:val="000000" w:themeColor="text1"/>
          <w:sz w:val="24"/>
          <w:szCs w:val="24"/>
        </w:rPr>
      </w:pPr>
      <w:r w:rsidRPr="00535348">
        <w:rPr>
          <w:rFonts w:ascii="Times New Roman" w:eastAsia="Calibri" w:hAnsi="Times New Roman" w:cs="Times New Roman"/>
          <w:color w:val="000000" w:themeColor="text1"/>
          <w:sz w:val="24"/>
          <w:szCs w:val="24"/>
        </w:rPr>
        <w:t xml:space="preserve">16. При обращении через МФЦ, документы, </w:t>
      </w:r>
      <w:r w:rsidRPr="00535348">
        <w:rPr>
          <w:rFonts w:ascii="Times New Roman" w:hAnsi="Times New Roman" w:cs="Times New Roman"/>
          <w:color w:val="000000" w:themeColor="text1"/>
          <w:sz w:val="24"/>
          <w:szCs w:val="24"/>
          <w:shd w:val="clear" w:color="auto" w:fill="FFFFFF"/>
        </w:rPr>
        <w:t>за исключением </w:t>
      </w:r>
      <w:r w:rsidRPr="00535348">
        <w:rPr>
          <w:rFonts w:ascii="Times New Roman" w:hAnsi="Times New Roman" w:cs="Times New Roman"/>
          <w:bCs/>
          <w:color w:val="000000" w:themeColor="text1"/>
          <w:sz w:val="24"/>
          <w:szCs w:val="24"/>
        </w:rPr>
        <w:t>документа, удостоверяющего личность,</w:t>
      </w:r>
      <w:r w:rsidRPr="00535348">
        <w:rPr>
          <w:rFonts w:ascii="Times New Roman" w:hAnsi="Times New Roman" w:cs="Times New Roman"/>
          <w:b/>
          <w:bCs/>
          <w:color w:val="000000" w:themeColor="text1"/>
          <w:sz w:val="24"/>
          <w:szCs w:val="24"/>
        </w:rPr>
        <w:t xml:space="preserve"> </w:t>
      </w:r>
      <w:r w:rsidRPr="00535348">
        <w:rPr>
          <w:rFonts w:ascii="Times New Roman" w:eastAsia="Calibri" w:hAnsi="Times New Roman" w:cs="Times New Roman"/>
          <w:color w:val="000000" w:themeColor="text1"/>
          <w:sz w:val="24"/>
          <w:szCs w:val="24"/>
        </w:rPr>
        <w:t>представляются в копиях с одновременным предоставлением оригиналов.</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17.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06.04.2011 №63-ФЗ «Об электронной подписи» и требованиям закона от 27.07.2010 №210-ФЗ «Об организации предоставления государственных и муниципальных услуг».</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Администрации, указанного в </w:t>
      </w:r>
      <w:hyperlink r:id="rId35">
        <w:r w:rsidRPr="00535348">
          <w:rPr>
            <w:rStyle w:val="-"/>
            <w:rFonts w:ascii="Times New Roman" w:hAnsi="Times New Roman" w:cs="Times New Roman"/>
            <w:color w:val="000000" w:themeColor="text1"/>
            <w:sz w:val="24"/>
            <w:szCs w:val="24"/>
            <w:u w:val="none"/>
          </w:rPr>
          <w:t>пункте 5</w:t>
        </w:r>
      </w:hyperlink>
      <w:r w:rsidRPr="00535348">
        <w:rPr>
          <w:rFonts w:ascii="Times New Roman" w:hAnsi="Times New Roman" w:cs="Times New Roman"/>
          <w:color w:val="000000" w:themeColor="text1"/>
          <w:sz w:val="24"/>
          <w:szCs w:val="24"/>
        </w:rPr>
        <w:t>.</w:t>
      </w:r>
      <w:r w:rsidR="008E6795" w:rsidRPr="00535348">
        <w:rPr>
          <w:rFonts w:ascii="Times New Roman" w:hAnsi="Times New Roman" w:cs="Times New Roman"/>
          <w:color w:val="000000" w:themeColor="text1"/>
          <w:sz w:val="24"/>
          <w:szCs w:val="24"/>
        </w:rPr>
        <w:t>1</w:t>
      </w:r>
      <w:r w:rsidRPr="00535348">
        <w:rPr>
          <w:rFonts w:ascii="Times New Roman" w:hAnsi="Times New Roman" w:cs="Times New Roman"/>
          <w:color w:val="000000" w:themeColor="text1"/>
          <w:sz w:val="24"/>
          <w:szCs w:val="24"/>
        </w:rPr>
        <w:t xml:space="preserve">. настоящего Административного регламента (в том числе с использованием Единого портала государственных и муниципальных </w:t>
      </w:r>
      <w:r w:rsidRPr="00535348">
        <w:rPr>
          <w:rFonts w:ascii="Times New Roman" w:hAnsi="Times New Roman" w:cs="Times New Roman"/>
          <w:color w:val="000000" w:themeColor="text1"/>
          <w:sz w:val="24"/>
          <w:szCs w:val="24"/>
        </w:rPr>
        <w:lastRenderedPageBreak/>
        <w:t xml:space="preserve">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w:t>
      </w:r>
      <w:r w:rsidRPr="00FB188F">
        <w:rPr>
          <w:rFonts w:ascii="Times New Roman" w:hAnsi="Times New Roman" w:cs="Times New Roman"/>
          <w:color w:val="000000" w:themeColor="text1"/>
          <w:sz w:val="24"/>
          <w:szCs w:val="24"/>
        </w:rPr>
        <w:t xml:space="preserve">документов, подписываются электронной подписью в соответствии с требованиями Федерального </w:t>
      </w:r>
      <w:hyperlink r:id="rId36" w:tgtFrame="Федеральный закон от 06.04.2011 N 63-ФЗ (ред. от 23.06.2016) Об электронной подписи&quot;{КонсультантПлюс}">
        <w:r w:rsidRPr="00FB188F">
          <w:rPr>
            <w:rStyle w:val="-"/>
            <w:rFonts w:ascii="Times New Roman" w:hAnsi="Times New Roman" w:cs="Times New Roman"/>
            <w:color w:val="000000" w:themeColor="text1"/>
            <w:sz w:val="24"/>
            <w:szCs w:val="24"/>
            <w:u w:val="none"/>
          </w:rPr>
          <w:t>закона</w:t>
        </w:r>
      </w:hyperlink>
      <w:r w:rsidRPr="00FB188F">
        <w:rPr>
          <w:rFonts w:ascii="Times New Roman" w:hAnsi="Times New Roman" w:cs="Times New Roman"/>
          <w:color w:val="000000" w:themeColor="text1"/>
          <w:sz w:val="24"/>
          <w:szCs w:val="24"/>
        </w:rPr>
        <w:t xml:space="preserve"> от 06.04.2011 № 63-ФЗ «Об электронной подписи» и требованиями Федерального </w:t>
      </w:r>
      <w:hyperlink r:id="rId37" w:tgtFrame="Федеральный закон от 27.07.2010 N 210-ФЗ (ред. от 28.12.2016) Об организации предоставления государственных и муниципальных услуг&quot;{КонсультантПлюс}">
        <w:r w:rsidRPr="00FB188F">
          <w:rPr>
            <w:rStyle w:val="-"/>
            <w:rFonts w:ascii="Times New Roman" w:hAnsi="Times New Roman" w:cs="Times New Roman"/>
            <w:color w:val="000000" w:themeColor="text1"/>
            <w:sz w:val="24"/>
            <w:szCs w:val="24"/>
            <w:u w:val="none"/>
          </w:rPr>
          <w:t>закона</w:t>
        </w:r>
      </w:hyperlink>
      <w:r w:rsidRPr="00FB188F">
        <w:rPr>
          <w:rFonts w:ascii="Times New Roman" w:hAnsi="Times New Roman" w:cs="Times New Roman"/>
          <w:color w:val="000000" w:themeColor="text1"/>
          <w:sz w:val="24"/>
          <w:szCs w:val="24"/>
        </w:rPr>
        <w:t xml:space="preserve"> от</w:t>
      </w:r>
      <w:r w:rsidRPr="00535348">
        <w:rPr>
          <w:rFonts w:ascii="Times New Roman" w:hAnsi="Times New Roman" w:cs="Times New Roman"/>
          <w:color w:val="000000" w:themeColor="text1"/>
          <w:sz w:val="24"/>
          <w:szCs w:val="24"/>
        </w:rPr>
        <w:t xml:space="preserve"> 27.07.2010 № 210-ФЗ «Об организации предоставления государственных и муниципальных услуг».</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18. Требования к документам, предоставляемым Заявителем:</w:t>
      </w:r>
    </w:p>
    <w:p w:rsidR="0069551E" w:rsidRPr="00535348" w:rsidRDefault="00346FAB" w:rsidP="00FB188F">
      <w:pPr>
        <w:pStyle w:val="Style7"/>
        <w:tabs>
          <w:tab w:val="left" w:pos="-142"/>
        </w:tabs>
        <w:spacing w:line="240" w:lineRule="auto"/>
        <w:ind w:firstLine="709"/>
        <w:rPr>
          <w:color w:val="000000" w:themeColor="text1"/>
        </w:rPr>
      </w:pPr>
      <w:r w:rsidRPr="00535348">
        <w:rPr>
          <w:color w:val="000000" w:themeColor="text1"/>
        </w:rPr>
        <w:t>18. Документы должны соответствовать следующим требованиям:</w:t>
      </w:r>
    </w:p>
    <w:p w:rsidR="0069551E" w:rsidRPr="00535348" w:rsidRDefault="00346FAB" w:rsidP="00FB188F">
      <w:pPr>
        <w:pStyle w:val="Style7"/>
        <w:tabs>
          <w:tab w:val="left" w:pos="-142"/>
        </w:tabs>
        <w:spacing w:line="240" w:lineRule="auto"/>
        <w:ind w:firstLine="709"/>
        <w:rPr>
          <w:color w:val="000000" w:themeColor="text1"/>
        </w:rPr>
      </w:pPr>
      <w:r w:rsidRPr="00535348">
        <w:rPr>
          <w:color w:val="000000" w:themeColor="text1"/>
        </w:rPr>
        <w:t xml:space="preserve">18.1. </w:t>
      </w:r>
      <w:r w:rsidRPr="00535348">
        <w:rPr>
          <w:rStyle w:val="FontStyle18"/>
          <w:color w:val="000000" w:themeColor="text1"/>
          <w:sz w:val="24"/>
          <w:szCs w:val="24"/>
        </w:rPr>
        <w:t xml:space="preserve">заявление должно быть составлено на русском языке, с указанием Ф.И.О. физического лица, </w:t>
      </w:r>
      <w:r w:rsidRPr="00535348">
        <w:rPr>
          <w:color w:val="000000" w:themeColor="text1"/>
        </w:rPr>
        <w:t>адрес регистрационного учета по месту жительства (в случае не проживания по месту регистрационного учета - контактный почтовый адрес)</w:t>
      </w:r>
      <w:r w:rsidRPr="00535348">
        <w:rPr>
          <w:rStyle w:val="FontStyle18"/>
          <w:color w:val="000000" w:themeColor="text1"/>
          <w:sz w:val="24"/>
          <w:szCs w:val="24"/>
        </w:rPr>
        <w:t xml:space="preserve"> и номер контактного телефона</w:t>
      </w:r>
      <w:r w:rsidRPr="00535348">
        <w:rPr>
          <w:color w:val="000000" w:themeColor="text1"/>
        </w:rPr>
        <w:t>;</w:t>
      </w:r>
    </w:p>
    <w:p w:rsidR="0069551E" w:rsidRPr="00535348" w:rsidRDefault="00346FAB" w:rsidP="00FB188F">
      <w:pPr>
        <w:pStyle w:val="Style7"/>
        <w:tabs>
          <w:tab w:val="left" w:pos="-142"/>
        </w:tabs>
        <w:spacing w:line="240" w:lineRule="auto"/>
        <w:ind w:firstLine="709"/>
        <w:rPr>
          <w:color w:val="000000" w:themeColor="text1"/>
        </w:rPr>
      </w:pPr>
      <w:r w:rsidRPr="00535348">
        <w:rPr>
          <w:rStyle w:val="FontStyle18"/>
          <w:color w:val="000000" w:themeColor="text1"/>
          <w:sz w:val="24"/>
          <w:szCs w:val="24"/>
        </w:rPr>
        <w:t xml:space="preserve">18.2. </w:t>
      </w:r>
      <w:r w:rsidRPr="00535348">
        <w:rPr>
          <w:color w:val="000000" w:themeColor="text1"/>
        </w:rPr>
        <w:t>текст документов должен быть написан разборчиво, в документах не должно быть серьезных повреждений, наличие которых не позволяло бы однозначно истолковать их содержание;</w:t>
      </w:r>
    </w:p>
    <w:p w:rsidR="0069551E" w:rsidRPr="00535348" w:rsidRDefault="00346FAB" w:rsidP="00FB188F">
      <w:pPr>
        <w:pStyle w:val="Style7"/>
        <w:tabs>
          <w:tab w:val="left" w:pos="-142"/>
        </w:tabs>
        <w:spacing w:line="240" w:lineRule="auto"/>
        <w:ind w:firstLine="709"/>
        <w:rPr>
          <w:color w:val="000000" w:themeColor="text1"/>
        </w:rPr>
      </w:pPr>
      <w:r w:rsidRPr="00535348">
        <w:rPr>
          <w:rStyle w:val="FontStyle18"/>
          <w:color w:val="000000" w:themeColor="text1"/>
          <w:sz w:val="24"/>
          <w:szCs w:val="24"/>
        </w:rPr>
        <w:t>18.3. при подготовке заявления и документов, прилагаемых к заявлению, подчистки и исправления не допускаются;</w:t>
      </w:r>
    </w:p>
    <w:p w:rsidR="0069551E" w:rsidRPr="00535348" w:rsidRDefault="00346FAB" w:rsidP="00FB188F">
      <w:pPr>
        <w:pStyle w:val="Style7"/>
        <w:tabs>
          <w:tab w:val="left" w:pos="-142"/>
        </w:tabs>
        <w:spacing w:line="240" w:lineRule="auto"/>
        <w:ind w:firstLine="709"/>
        <w:rPr>
          <w:color w:val="000000" w:themeColor="text1"/>
        </w:rPr>
      </w:pPr>
      <w:r w:rsidRPr="00535348">
        <w:rPr>
          <w:rStyle w:val="FontStyle18"/>
          <w:color w:val="000000" w:themeColor="text1"/>
          <w:sz w:val="24"/>
          <w:szCs w:val="24"/>
        </w:rPr>
        <w:t xml:space="preserve">18.4. </w:t>
      </w:r>
      <w:r w:rsidRPr="00535348">
        <w:rPr>
          <w:color w:val="000000" w:themeColor="text1"/>
        </w:rPr>
        <w:t>в случае подачи заявления о предоставлении муниципальной услуги в форме электронного документа</w:t>
      </w:r>
      <w:r w:rsidRPr="00535348">
        <w:rPr>
          <w:rStyle w:val="FontStyle18"/>
          <w:color w:val="000000" w:themeColor="text1"/>
          <w:sz w:val="24"/>
          <w:szCs w:val="24"/>
        </w:rPr>
        <w:t>, оно должно соответствовать требованиям п. 17.</w:t>
      </w:r>
    </w:p>
    <w:p w:rsidR="0069551E" w:rsidRPr="00535348" w:rsidRDefault="0069551E" w:rsidP="00346FAB">
      <w:pPr>
        <w:pStyle w:val="Style7"/>
        <w:tabs>
          <w:tab w:val="left" w:pos="-142"/>
        </w:tabs>
        <w:spacing w:line="240" w:lineRule="auto"/>
        <w:ind w:firstLine="567"/>
        <w:rPr>
          <w:rStyle w:val="FontStyle18"/>
          <w:color w:val="000000" w:themeColor="text1"/>
          <w:sz w:val="24"/>
          <w:szCs w:val="24"/>
          <w:highlight w:val="cyan"/>
        </w:rPr>
      </w:pPr>
    </w:p>
    <w:p w:rsidR="0069551E" w:rsidRPr="00535348" w:rsidRDefault="00346FAB" w:rsidP="00346FAB">
      <w:pPr>
        <w:widowControl w:val="0"/>
        <w:tabs>
          <w:tab w:val="left" w:pos="9781"/>
        </w:tabs>
        <w:overflowPunct w:val="0"/>
        <w:spacing w:line="216" w:lineRule="auto"/>
        <w:jc w:val="center"/>
        <w:textAlignment w:val="baseline"/>
        <w:outlineLvl w:val="3"/>
        <w:rPr>
          <w:b/>
          <w:color w:val="000000" w:themeColor="text1"/>
          <w:sz w:val="24"/>
          <w:szCs w:val="24"/>
        </w:rPr>
      </w:pPr>
      <w:r w:rsidRPr="00535348">
        <w:rPr>
          <w:b/>
          <w:color w:val="000000" w:themeColor="text1"/>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69551E" w:rsidRPr="00535348" w:rsidRDefault="0069551E" w:rsidP="00346FAB">
      <w:pPr>
        <w:widowControl w:val="0"/>
        <w:ind w:firstLine="567"/>
        <w:jc w:val="both"/>
        <w:rPr>
          <w:color w:val="000000" w:themeColor="text1"/>
          <w:sz w:val="24"/>
          <w:szCs w:val="24"/>
        </w:rPr>
      </w:pPr>
    </w:p>
    <w:p w:rsidR="0069551E" w:rsidRPr="00535348" w:rsidRDefault="00346FAB" w:rsidP="00346FAB">
      <w:pPr>
        <w:widowControl w:val="0"/>
        <w:ind w:firstLine="567"/>
        <w:jc w:val="both"/>
        <w:rPr>
          <w:color w:val="000000" w:themeColor="text1"/>
          <w:sz w:val="24"/>
          <w:szCs w:val="24"/>
        </w:rPr>
      </w:pPr>
      <w:r w:rsidRPr="00535348">
        <w:rPr>
          <w:color w:val="000000" w:themeColor="text1"/>
          <w:sz w:val="24"/>
          <w:szCs w:val="24"/>
        </w:rPr>
        <w:t xml:space="preserve">19. </w:t>
      </w:r>
      <w:r w:rsidRPr="00535348">
        <w:rPr>
          <w:color w:val="000000" w:themeColor="text1"/>
          <w:spacing w:val="2"/>
          <w:sz w:val="24"/>
          <w:szCs w:val="24"/>
        </w:rPr>
        <w:t>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r w:rsidRPr="00535348">
        <w:rPr>
          <w:color w:val="000000" w:themeColor="text1"/>
          <w:sz w:val="24"/>
          <w:szCs w:val="24"/>
        </w:rPr>
        <w:t>:</w:t>
      </w:r>
    </w:p>
    <w:p w:rsidR="0069551E" w:rsidRPr="00535348" w:rsidRDefault="00346FAB" w:rsidP="00346FAB">
      <w:pPr>
        <w:pStyle w:val="ConsPlusNormal0"/>
        <w:ind w:firstLine="540"/>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19.1. справка о том, что Заявитель состоит на учете граждан, нуждающихся в жилых помещениях, предоставляемых по договорам социального найма;</w:t>
      </w:r>
    </w:p>
    <w:p w:rsidR="0069551E" w:rsidRPr="00535348" w:rsidRDefault="00346FAB" w:rsidP="00346FAB">
      <w:pPr>
        <w:pStyle w:val="ConsPlusNormal0"/>
        <w:ind w:firstLine="540"/>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19.2. справку с места жительства;</w:t>
      </w:r>
    </w:p>
    <w:p w:rsidR="0069551E" w:rsidRPr="00535348" w:rsidRDefault="00346FAB" w:rsidP="00346FAB">
      <w:pPr>
        <w:widowControl w:val="0"/>
        <w:ind w:firstLine="540"/>
        <w:jc w:val="both"/>
        <w:rPr>
          <w:color w:val="000000" w:themeColor="text1"/>
          <w:sz w:val="24"/>
          <w:szCs w:val="24"/>
        </w:rPr>
      </w:pPr>
      <w:r w:rsidRPr="00535348">
        <w:rPr>
          <w:color w:val="000000" w:themeColor="text1"/>
          <w:sz w:val="24"/>
          <w:szCs w:val="24"/>
        </w:rPr>
        <w:t>19.3. справка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69551E" w:rsidRPr="00535348" w:rsidRDefault="00346FAB" w:rsidP="00346FAB">
      <w:pPr>
        <w:widowControl w:val="0"/>
        <w:ind w:firstLine="540"/>
        <w:jc w:val="both"/>
        <w:rPr>
          <w:color w:val="000000" w:themeColor="text1"/>
          <w:sz w:val="24"/>
          <w:szCs w:val="24"/>
        </w:rPr>
      </w:pPr>
      <w:r w:rsidRPr="00535348">
        <w:rPr>
          <w:color w:val="000000" w:themeColor="text1"/>
          <w:sz w:val="24"/>
          <w:szCs w:val="24"/>
        </w:rPr>
        <w:t>Заявитель может представить необходимые документы в полном объеме по собственной инициативе, в том числе в электронной форме.</w:t>
      </w:r>
    </w:p>
    <w:p w:rsidR="0069551E" w:rsidRPr="00535348" w:rsidRDefault="00346FAB" w:rsidP="00346FAB">
      <w:pPr>
        <w:widowControl w:val="0"/>
        <w:ind w:firstLine="539"/>
        <w:jc w:val="both"/>
        <w:rPr>
          <w:color w:val="000000" w:themeColor="text1"/>
          <w:sz w:val="24"/>
          <w:szCs w:val="24"/>
        </w:rPr>
      </w:pPr>
      <w:r w:rsidRPr="00535348">
        <w:rPr>
          <w:color w:val="000000" w:themeColor="text1"/>
          <w:sz w:val="24"/>
          <w:szCs w:val="24"/>
        </w:rPr>
        <w:t>20. Запрещается требовать от заявителя:</w:t>
      </w:r>
    </w:p>
    <w:p w:rsidR="0069551E" w:rsidRPr="00535348" w:rsidRDefault="00346FAB" w:rsidP="00346FAB">
      <w:pPr>
        <w:widowControl w:val="0"/>
        <w:ind w:firstLine="539"/>
        <w:jc w:val="both"/>
        <w:rPr>
          <w:color w:val="000000" w:themeColor="text1"/>
          <w:sz w:val="24"/>
          <w:szCs w:val="24"/>
        </w:rPr>
      </w:pPr>
      <w:r w:rsidRPr="00535348">
        <w:rPr>
          <w:color w:val="000000" w:themeColor="text1"/>
          <w:sz w:val="24"/>
          <w:szCs w:val="24"/>
        </w:rPr>
        <w:t xml:space="preserve">20.1.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9551E" w:rsidRPr="00535348" w:rsidRDefault="00346FAB" w:rsidP="00346FAB">
      <w:pPr>
        <w:widowControl w:val="0"/>
        <w:ind w:firstLine="539"/>
        <w:jc w:val="both"/>
        <w:rPr>
          <w:color w:val="000000" w:themeColor="text1"/>
          <w:sz w:val="24"/>
          <w:szCs w:val="24"/>
        </w:rPr>
      </w:pPr>
      <w:r w:rsidRPr="00535348">
        <w:rPr>
          <w:color w:val="000000" w:themeColor="text1"/>
          <w:sz w:val="24"/>
          <w:szCs w:val="24"/>
        </w:rPr>
        <w:t>20.2.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15 настоящего Регламента.</w:t>
      </w:r>
    </w:p>
    <w:p w:rsidR="0069551E" w:rsidRDefault="0069551E" w:rsidP="00346FAB">
      <w:pPr>
        <w:pStyle w:val="Style7"/>
        <w:tabs>
          <w:tab w:val="left" w:pos="-142"/>
        </w:tabs>
        <w:spacing w:line="240" w:lineRule="auto"/>
        <w:ind w:firstLine="567"/>
        <w:rPr>
          <w:rStyle w:val="FontStyle18"/>
          <w:color w:val="000000" w:themeColor="text1"/>
          <w:sz w:val="24"/>
          <w:szCs w:val="24"/>
        </w:rPr>
      </w:pPr>
    </w:p>
    <w:p w:rsidR="00FB188F" w:rsidRDefault="00FB188F" w:rsidP="00346FAB">
      <w:pPr>
        <w:pStyle w:val="Style7"/>
        <w:tabs>
          <w:tab w:val="left" w:pos="-142"/>
        </w:tabs>
        <w:spacing w:line="240" w:lineRule="auto"/>
        <w:ind w:firstLine="567"/>
        <w:rPr>
          <w:rStyle w:val="FontStyle18"/>
          <w:color w:val="000000" w:themeColor="text1"/>
          <w:sz w:val="24"/>
          <w:szCs w:val="24"/>
        </w:rPr>
      </w:pPr>
    </w:p>
    <w:p w:rsidR="00FB188F" w:rsidRPr="00535348" w:rsidRDefault="00FB188F" w:rsidP="00346FAB">
      <w:pPr>
        <w:pStyle w:val="Style7"/>
        <w:tabs>
          <w:tab w:val="left" w:pos="-142"/>
        </w:tabs>
        <w:spacing w:line="240" w:lineRule="auto"/>
        <w:ind w:firstLine="567"/>
        <w:rPr>
          <w:rStyle w:val="FontStyle18"/>
          <w:color w:val="000000" w:themeColor="text1"/>
          <w:sz w:val="24"/>
          <w:szCs w:val="24"/>
        </w:rPr>
      </w:pPr>
    </w:p>
    <w:p w:rsidR="0069551E" w:rsidRPr="00535348" w:rsidRDefault="00346FAB" w:rsidP="00346FAB">
      <w:pPr>
        <w:pStyle w:val="ConsPlusNormal0"/>
        <w:ind w:firstLine="0"/>
        <w:jc w:val="center"/>
        <w:outlineLvl w:val="2"/>
        <w:rPr>
          <w:rFonts w:ascii="Times New Roman" w:hAnsi="Times New Roman" w:cs="Times New Roman"/>
          <w:b/>
          <w:color w:val="000000" w:themeColor="text1"/>
          <w:sz w:val="24"/>
          <w:szCs w:val="24"/>
        </w:rPr>
      </w:pPr>
      <w:r w:rsidRPr="00535348">
        <w:rPr>
          <w:rFonts w:ascii="Times New Roman" w:hAnsi="Times New Roman" w:cs="Times New Roman"/>
          <w:b/>
          <w:color w:val="000000" w:themeColor="text1"/>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21. Муниципальная услуга предоставляется без взимания государственной пошлины или иной платы.</w:t>
      </w:r>
    </w:p>
    <w:p w:rsidR="0069551E" w:rsidRPr="00535348" w:rsidRDefault="0069551E" w:rsidP="00346FAB">
      <w:pPr>
        <w:pStyle w:val="Style7"/>
        <w:tabs>
          <w:tab w:val="left" w:pos="-142"/>
        </w:tabs>
        <w:spacing w:line="240" w:lineRule="auto"/>
        <w:ind w:firstLine="567"/>
        <w:rPr>
          <w:rStyle w:val="FontStyle18"/>
          <w:color w:val="000000" w:themeColor="text1"/>
          <w:sz w:val="24"/>
          <w:szCs w:val="24"/>
        </w:rPr>
      </w:pPr>
    </w:p>
    <w:p w:rsidR="0069551E" w:rsidRPr="00535348" w:rsidRDefault="00346FAB" w:rsidP="00346FAB">
      <w:pPr>
        <w:widowControl w:val="0"/>
        <w:tabs>
          <w:tab w:val="left" w:pos="9781"/>
        </w:tabs>
        <w:overflowPunct w:val="0"/>
        <w:spacing w:after="240" w:line="216" w:lineRule="auto"/>
        <w:jc w:val="center"/>
        <w:textAlignment w:val="baseline"/>
        <w:outlineLvl w:val="3"/>
        <w:rPr>
          <w:b/>
          <w:color w:val="000000" w:themeColor="text1"/>
          <w:sz w:val="24"/>
          <w:szCs w:val="24"/>
        </w:rPr>
      </w:pPr>
      <w:r w:rsidRPr="00535348">
        <w:rPr>
          <w:b/>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551E" w:rsidRPr="00535348" w:rsidRDefault="00346FAB" w:rsidP="00FB188F">
      <w:pPr>
        <w:widowControl w:val="0"/>
        <w:shd w:val="clear" w:color="auto" w:fill="FFFFFF"/>
        <w:spacing w:line="315" w:lineRule="atLeast"/>
        <w:ind w:firstLine="709"/>
        <w:jc w:val="both"/>
        <w:textAlignment w:val="baseline"/>
        <w:rPr>
          <w:color w:val="000000" w:themeColor="text1"/>
          <w:sz w:val="24"/>
          <w:szCs w:val="24"/>
        </w:rPr>
      </w:pPr>
      <w:r w:rsidRPr="00535348">
        <w:rPr>
          <w:color w:val="000000" w:themeColor="text1"/>
          <w:sz w:val="24"/>
          <w:szCs w:val="24"/>
        </w:rPr>
        <w:t xml:space="preserve">22. </w:t>
      </w:r>
      <w:r w:rsidRPr="00535348">
        <w:rPr>
          <w:color w:val="000000" w:themeColor="text1"/>
          <w:spacing w:val="2"/>
          <w:sz w:val="24"/>
          <w:szCs w:val="24"/>
        </w:rPr>
        <w:t>За предоставление муниципальной услуги плата не взимается.</w:t>
      </w:r>
    </w:p>
    <w:p w:rsidR="0069551E" w:rsidRPr="00535348" w:rsidRDefault="0069551E" w:rsidP="00346FAB">
      <w:pPr>
        <w:widowControl w:val="0"/>
        <w:shd w:val="clear" w:color="auto" w:fill="FFFFFF"/>
        <w:spacing w:line="315" w:lineRule="atLeast"/>
        <w:ind w:firstLine="539"/>
        <w:jc w:val="both"/>
        <w:textAlignment w:val="baseline"/>
        <w:rPr>
          <w:b/>
          <w:color w:val="000000" w:themeColor="text1"/>
          <w:sz w:val="24"/>
          <w:szCs w:val="24"/>
        </w:rPr>
      </w:pPr>
    </w:p>
    <w:p w:rsidR="0069551E" w:rsidRPr="00535348" w:rsidRDefault="00346FAB" w:rsidP="00346FAB">
      <w:pPr>
        <w:pStyle w:val="ConsPlusNormal0"/>
        <w:ind w:firstLine="0"/>
        <w:jc w:val="center"/>
        <w:outlineLvl w:val="2"/>
        <w:rPr>
          <w:rFonts w:ascii="Times New Roman" w:hAnsi="Times New Roman" w:cs="Times New Roman"/>
          <w:b/>
          <w:color w:val="000000" w:themeColor="text1"/>
          <w:sz w:val="24"/>
          <w:szCs w:val="24"/>
        </w:rPr>
      </w:pPr>
      <w:r w:rsidRPr="00535348">
        <w:rPr>
          <w:rFonts w:ascii="Times New Roman" w:eastAsia="Calibri" w:hAnsi="Times New Roman" w:cs="Times New Roman"/>
          <w:b/>
          <w:color w:val="000000" w:themeColor="text1"/>
          <w:sz w:val="24"/>
          <w:szCs w:val="24"/>
        </w:rPr>
        <w:t>Исчерпывающий п</w:t>
      </w:r>
      <w:r w:rsidRPr="00535348">
        <w:rPr>
          <w:rFonts w:ascii="Times New Roman" w:hAnsi="Times New Roman" w:cs="Times New Roman"/>
          <w:b/>
          <w:color w:val="000000" w:themeColor="text1"/>
          <w:sz w:val="24"/>
          <w:szCs w:val="24"/>
        </w:rPr>
        <w:t xml:space="preserve">еречень оснований для отказа в приеме документов, необходимых для предоставления муниципальной услуги </w:t>
      </w:r>
    </w:p>
    <w:p w:rsidR="0069551E" w:rsidRPr="00535348" w:rsidRDefault="0069551E" w:rsidP="00346FAB">
      <w:pPr>
        <w:pStyle w:val="Style7"/>
        <w:tabs>
          <w:tab w:val="left" w:pos="-142"/>
        </w:tabs>
        <w:spacing w:line="240" w:lineRule="auto"/>
        <w:ind w:firstLine="567"/>
        <w:rPr>
          <w:rStyle w:val="FontStyle18"/>
          <w:color w:val="000000" w:themeColor="text1"/>
          <w:sz w:val="24"/>
          <w:szCs w:val="24"/>
        </w:rPr>
      </w:pP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23. Основаниями для отказа в приеме документов, необходимых для предоставления муниципальной услуги, являются:</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23.1. непредставление (неполное предоставление) документов, определенных </w:t>
      </w:r>
      <w:hyperlink r:id="rId38">
        <w:r w:rsidRPr="00535348">
          <w:rPr>
            <w:rStyle w:val="-"/>
            <w:rFonts w:ascii="Times New Roman" w:hAnsi="Times New Roman" w:cs="Times New Roman"/>
            <w:color w:val="000000" w:themeColor="text1"/>
            <w:sz w:val="24"/>
            <w:szCs w:val="24"/>
          </w:rPr>
          <w:t xml:space="preserve">пунктом </w:t>
        </w:r>
      </w:hyperlink>
      <w:r w:rsidRPr="00535348">
        <w:rPr>
          <w:rFonts w:ascii="Times New Roman" w:hAnsi="Times New Roman" w:cs="Times New Roman"/>
          <w:color w:val="000000" w:themeColor="text1"/>
          <w:sz w:val="24"/>
          <w:szCs w:val="24"/>
        </w:rPr>
        <w:t>15 настоящего Регламента, являющихся необходимыми и обязательными для предоставления муниципальной услуги;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23.2. несоответствие заявления и (или) прилагаемых документов требованиям пунктов 16, 18 настоящего Регламента.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Гражданам, указанным в пункте 2.2. настоящего Регламента, Администрация (или МФЦ) отказывает в принятии заявления, в следующих случаях:</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23.3. если заявление подано лицом, не имеющим на это полномочий;</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23.4. если к заявлению не приложены документы, указанные в подпункте 15.5.</w:t>
      </w:r>
    </w:p>
    <w:p w:rsidR="0069551E" w:rsidRPr="00535348" w:rsidRDefault="0069551E" w:rsidP="00346FAB">
      <w:pPr>
        <w:pStyle w:val="ConsPlusNormal0"/>
        <w:ind w:firstLine="0"/>
        <w:jc w:val="center"/>
        <w:rPr>
          <w:rFonts w:ascii="Times New Roman" w:hAnsi="Times New Roman" w:cs="Times New Roman"/>
          <w:b/>
          <w:bCs/>
          <w:color w:val="000000" w:themeColor="text1"/>
          <w:sz w:val="24"/>
          <w:szCs w:val="24"/>
        </w:rPr>
      </w:pPr>
    </w:p>
    <w:p w:rsidR="0069551E" w:rsidRPr="00535348" w:rsidRDefault="00346FAB" w:rsidP="00346FAB">
      <w:pPr>
        <w:pStyle w:val="ConsPlusNormal0"/>
        <w:ind w:firstLine="0"/>
        <w:jc w:val="center"/>
        <w:rPr>
          <w:rFonts w:ascii="Times New Roman" w:hAnsi="Times New Roman" w:cs="Times New Roman"/>
          <w:color w:val="000000" w:themeColor="text1"/>
          <w:sz w:val="24"/>
          <w:szCs w:val="24"/>
        </w:rPr>
      </w:pPr>
      <w:r w:rsidRPr="00535348">
        <w:rPr>
          <w:rFonts w:ascii="Times New Roman" w:hAnsi="Times New Roman" w:cs="Times New Roman"/>
          <w:b/>
          <w:bCs/>
          <w:color w:val="000000" w:themeColor="text1"/>
          <w:sz w:val="24"/>
          <w:szCs w:val="24"/>
        </w:rPr>
        <w:t xml:space="preserve">Исчерпывающий перечень оснований для приостановления или отказа в предоставлении муниципальной услуги </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 Основанием для отказа во включении заявителя в Очередь является:</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24.1. непредставление (неполное предоставление) документов, определенных </w:t>
      </w:r>
      <w:hyperlink r:id="rId39">
        <w:r w:rsidRPr="00535348">
          <w:rPr>
            <w:rStyle w:val="-"/>
            <w:rFonts w:ascii="Times New Roman" w:hAnsi="Times New Roman" w:cs="Times New Roman"/>
            <w:color w:val="000000" w:themeColor="text1"/>
            <w:sz w:val="24"/>
            <w:szCs w:val="24"/>
          </w:rPr>
          <w:t xml:space="preserve">пунктом </w:t>
        </w:r>
      </w:hyperlink>
      <w:r w:rsidRPr="00535348">
        <w:rPr>
          <w:rFonts w:ascii="Times New Roman" w:hAnsi="Times New Roman" w:cs="Times New Roman"/>
          <w:color w:val="000000" w:themeColor="text1"/>
          <w:sz w:val="24"/>
          <w:szCs w:val="24"/>
        </w:rPr>
        <w:t>15 настоящего Регламента, являющихся необходимыми и обязательными для предоставления муниципальной услуги;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24.2. несоответствие заявления и (или) прилагаемых документов требованиям пунктами16, 18 настоящего Регламента;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24.3. если с заявлением о предоставлении земельного участка обратилось ненадлежащее (неуполномоченное) лицо;</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24.4. выявление в представленных документах, подтверждающих право на однократное бесплатное предоставление земельных участков, сведений, не соответствующих действительности;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24.5. заявление о предоставлении подано в отношении предполагаемого к предоставлению земельного участка, на который действие настоящего Регламента не распространяется;</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24.6. заявление подано лицом, не имеющим право на получение в собственность однократно бесплатно земельного участка для индивидуального жилищного строительства;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24.7. реализация Заявителем права социальной поддержки по улучшению жилищных условий или получение им в установленном порядке бюджетных средств на приобретение или строительство жилого помещения, за исключением граждан, относящихся к категории, предусмотренной пунктом 2.2. настоящего Регламента;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24.8.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из которого следует отсутствие запрашиваемого </w:t>
      </w:r>
      <w:r w:rsidRPr="00535348">
        <w:rPr>
          <w:rFonts w:ascii="Times New Roman" w:hAnsi="Times New Roman" w:cs="Times New Roman"/>
          <w:color w:val="000000" w:themeColor="text1"/>
          <w:sz w:val="24"/>
          <w:szCs w:val="24"/>
        </w:rPr>
        <w:lastRenderedPageBreak/>
        <w:t>документа и (или) информации, необходимых для принятия решения о включении в очередь, предусмотренных пунктом 19 настоящего Регламента;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24.9. заявителем ранее уже было реализовано право на бесплатное получение в собственность земельного участка;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 Основанием для исключения из Очереди является:</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25.1. подача Заявителем в Администрацию заявления об исключении из очереди;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25.2. утрата оснований, дающих право на получение в собственность однократно бесплатно земельного участка для индивидуального жилищного строительства;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25.3. принятие решения о предоставлении Заявителю в собственность однократно бесплатно земельного участка для индивидуального жилищного строительства;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25.4. выезд Заявителей на постоянное место жительства в другое муниципальное образование, за исключением граждан, относящихся к категории, предусмотренной пунктом 2.2. настоящего Регламента или постоянно проживающих на территории ЗАТО, расположенном в Свердловской области;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25.5. выезд Заявителей на постоянное место жительства за пределы Свердловской области (в отношении граждан, относящихся к категории, предусмотренной пунктом 2.2. настоящего Регламента);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25.6. выезд Заявителей на постоянное место жительства за пределы ЗАТО, расположенного в Свердловской области (в отношении граждан, постоянно проживающих на территории ЗАТО, расположенном в Свердловской области);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25.7.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из которого следует отсутствие запрашиваемого документа и (или) информации, необходимых для принятия решения о предоставлении земельного участка, предусмотренных пунктом 19 настоящего Регламента;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25.8. получение в установленном порядке в собственность однократно бесплатно земельного участка для индивидуального жилищного строительства на территории другого муниципального образования Свердловской области;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25.9. выявление в представленных Заявителем документах в Администрацию сведений, не соответствующих действительности и послуживших основанием включения в очередь на предоставление в собственность однократно бесплатно земельного участка для индивидуального жилищного строительства, а также неправомерные действия должностных лиц Администрации при включении в Очередь;</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25.10. реализация Заявителем права социальной поддержки по улучшению жилищных условий или получение им в установленном порядке бюджетных средств на приобретение или строительство жилого помещения, за исключением граждан, относящихся к категории, предусмотренной пунктом 2.2. настоящего Регламента.</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25.11. смерть заявителя;</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 xml:space="preserve">25.12. непредставление Заявителем (либо представителем Заявителя) в срок, указанный в уведомлении, предусмотренном п. 54.1. настоящего Регламента, оригиналов документов (либо их нотариально заверенных копий), предусмотренных </w:t>
      </w:r>
      <w:hyperlink r:id="rId40">
        <w:r w:rsidRPr="00535348">
          <w:rPr>
            <w:rStyle w:val="-"/>
            <w:color w:val="000000" w:themeColor="text1"/>
            <w:sz w:val="24"/>
            <w:szCs w:val="24"/>
          </w:rPr>
          <w:t xml:space="preserve">пунктом </w:t>
        </w:r>
      </w:hyperlink>
      <w:r w:rsidRPr="00535348">
        <w:rPr>
          <w:color w:val="000000" w:themeColor="text1"/>
          <w:sz w:val="24"/>
          <w:szCs w:val="24"/>
        </w:rPr>
        <w:t>15 настоящего Регламента, и отсутствует уведомление Администрации со стороны Заявителя о наличии каких-либо обстоятельств, препятствующих ему представить необходимые документы в установленный срок;</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25.13. принятие решения об отмене решения о предоставлении земельного участка;</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25.14. отказ Заявителя от получения предложенного (предоставленного) ему в соответствии с настоящим Регламентом земельного участка для индивидуального жилищного строительства.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 Основанием для отказа в предоставлении земельного участка является:</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26.1. выезд Заявителей на постоянное место жительства в другое муниципальное образование, за исключением граждан, относящихся к категории, предусмотренной пунктом 2.2. настоящего Регламента или постоянно проживающих на территории ЗАТО, расположенном в </w:t>
      </w:r>
      <w:r w:rsidRPr="00535348">
        <w:rPr>
          <w:rFonts w:ascii="Times New Roman" w:hAnsi="Times New Roman" w:cs="Times New Roman"/>
          <w:color w:val="000000" w:themeColor="text1"/>
          <w:sz w:val="24"/>
          <w:szCs w:val="24"/>
        </w:rPr>
        <w:lastRenderedPageBreak/>
        <w:t>Свердловской области;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26.2. выезд Заявителей на постоянное место жительства за пределы Свердловской области (в отношении граждан, относящихся к категории, предусмотренной пунктом 2.2. настоящего Регламента);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26.3. выезд Заявителей на постоянное место жительства за пределы ЗАТО, расположенного в Свердловской области (в отношении граждан, постоянно проживающих на территории ЗАТО, расположенном в Свердловской области);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из которого следует отсутствие запрашиваемого документа и (или) информации, необходимых для принятия решения о предоставлении земельного участка, предусмотренных пунктом 18 настоящего Регламента;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26.5. подача Заявителем в Администрацию заявления об отказе от предложенного (предоставленного) земельного участка;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26.6. выявление в представленных в Администрацию Заявителем документах сведений, не соответствующих действительности и послуживших основанием включения в очередь на предоставление в собственность однократно бесплатно земельного участка для индивидуального жилищного строительства, а также неправомерные действия должностных лиц Администрации при включении в Очередь;</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26.7. реализация Заявителем ранее права на однократное бесплатное предоставление земельного участка для индивидуального жилищного строи</w:t>
      </w:r>
      <w:r w:rsidR="00F8663A" w:rsidRPr="00535348">
        <w:rPr>
          <w:rFonts w:ascii="Times New Roman" w:hAnsi="Times New Roman" w:cs="Times New Roman"/>
          <w:color w:val="000000" w:themeColor="text1"/>
          <w:sz w:val="24"/>
          <w:szCs w:val="24"/>
        </w:rPr>
        <w:t>тельства, предусмотренного ст. 26</w:t>
      </w:r>
      <w:r w:rsidRPr="00535348">
        <w:rPr>
          <w:rFonts w:ascii="Times New Roman" w:hAnsi="Times New Roman" w:cs="Times New Roman"/>
          <w:color w:val="000000" w:themeColor="text1"/>
          <w:sz w:val="24"/>
          <w:szCs w:val="24"/>
        </w:rPr>
        <w:t xml:space="preserve"> Закона Свердловской области от 07.07.2004 №18-ОЗ "Об особенностях регулирования земельных отношений на территории Свердловской области";</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26.8. утрата оснований, дающих право на получение земельного участка однократно бесплатно в собственность;</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26.9. непредставление Заявителем (либо представителем Заявителя) в срок, указанный в уведомлении, предусмотренном п. 54.1 настоящего Регламента, оригиналов документов (либо их нотариально заверенных копий), предусмотренных </w:t>
      </w:r>
      <w:hyperlink r:id="rId41">
        <w:r w:rsidRPr="00535348">
          <w:rPr>
            <w:rStyle w:val="-"/>
            <w:rFonts w:ascii="Times New Roman" w:hAnsi="Times New Roman" w:cs="Times New Roman"/>
            <w:color w:val="000000" w:themeColor="text1"/>
            <w:sz w:val="24"/>
            <w:szCs w:val="24"/>
          </w:rPr>
          <w:t>пунктом 15</w:t>
        </w:r>
      </w:hyperlink>
      <w:r w:rsidRPr="00535348">
        <w:rPr>
          <w:rFonts w:ascii="Times New Roman" w:hAnsi="Times New Roman" w:cs="Times New Roman"/>
          <w:color w:val="000000" w:themeColor="text1"/>
          <w:sz w:val="24"/>
          <w:szCs w:val="24"/>
        </w:rPr>
        <w:t xml:space="preserve"> настоящего Регламента, и отсутствует полученное уведомление Администрации со стороны Заявителя о наличии каких-либо обстоятельств, препятствующих ему представить необходимые документы в установленный срок.</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27. Основанием для отмены принятого решения о предоставлении земельного участка является:</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27.1. отказ (уклонение) Заявителя от подписания акта приема-передачи земельного участка;</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27.2. смерть заявителя;</w:t>
      </w:r>
    </w:p>
    <w:p w:rsidR="0069551E" w:rsidRPr="00535348" w:rsidRDefault="00346FAB" w:rsidP="00FB188F">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27.3 в случае если по истечении месячного срока с момента подписания акта приема-передачи земельного участка Заявитель (Заявители при совместном обращении) не обратился в территориальный отдел Управления Федеральной службы государственной регистрации, кадастра и картографии по Свердловской области за проведением государственной регистрации своего права собственности и не представил в Администрацию копию соответствующей расписки о сдаче документов на государственную регистрацию, и отсутствует уведомление, предусмотренное подпунктом 26.9. настоящего Регламента.</w:t>
      </w:r>
    </w:p>
    <w:p w:rsidR="0069551E" w:rsidRPr="00535348" w:rsidRDefault="00346FAB" w:rsidP="00FB188F">
      <w:pPr>
        <w:pStyle w:val="a3"/>
        <w:widowControl w:val="0"/>
        <w:ind w:right="0" w:firstLine="709"/>
        <w:rPr>
          <w:color w:val="000000" w:themeColor="text1"/>
          <w:sz w:val="24"/>
          <w:szCs w:val="24"/>
        </w:rPr>
      </w:pPr>
      <w:r w:rsidRPr="00535348">
        <w:rPr>
          <w:color w:val="000000" w:themeColor="text1"/>
          <w:sz w:val="24"/>
          <w:szCs w:val="24"/>
        </w:rPr>
        <w:t>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69551E" w:rsidRPr="00535348" w:rsidRDefault="00346FAB" w:rsidP="00FB188F">
      <w:pPr>
        <w:pStyle w:val="a3"/>
        <w:widowControl w:val="0"/>
        <w:ind w:right="0" w:firstLine="709"/>
        <w:rPr>
          <w:color w:val="000000" w:themeColor="text1"/>
          <w:sz w:val="24"/>
          <w:szCs w:val="24"/>
        </w:rPr>
      </w:pPr>
      <w:r w:rsidRPr="00535348">
        <w:rPr>
          <w:color w:val="000000" w:themeColor="text1"/>
          <w:sz w:val="24"/>
          <w:szCs w:val="24"/>
        </w:rPr>
        <w:t>В случае получения отказа в предоставлении муниципальной услуги заявитель вправе повторно обратиться в администрацию городского округа Заречный, или в уполномоченное учреждение, участвующие в предоставлении муниципальной услуги с заявлением о предоставлении муниципальной услуги.</w:t>
      </w:r>
    </w:p>
    <w:p w:rsidR="0069551E" w:rsidRPr="00535348" w:rsidRDefault="0069551E" w:rsidP="00FB188F">
      <w:pPr>
        <w:pStyle w:val="a3"/>
        <w:widowControl w:val="0"/>
        <w:ind w:firstLine="709"/>
        <w:rPr>
          <w:color w:val="000000" w:themeColor="text1"/>
          <w:sz w:val="24"/>
          <w:szCs w:val="24"/>
        </w:rPr>
      </w:pPr>
    </w:p>
    <w:p w:rsidR="0069551E" w:rsidRPr="00535348" w:rsidRDefault="00346FAB" w:rsidP="00346FAB">
      <w:pPr>
        <w:pStyle w:val="a3"/>
        <w:widowControl w:val="0"/>
        <w:spacing w:after="283"/>
        <w:ind w:right="0"/>
        <w:jc w:val="center"/>
        <w:rPr>
          <w:b/>
          <w:bCs/>
          <w:color w:val="000000" w:themeColor="text1"/>
          <w:sz w:val="24"/>
          <w:szCs w:val="24"/>
        </w:rPr>
      </w:pPr>
      <w:r w:rsidRPr="00535348">
        <w:rPr>
          <w:b/>
          <w:bCs/>
          <w:color w:val="000000" w:themeColor="text1"/>
          <w:sz w:val="24"/>
          <w:szCs w:val="24"/>
        </w:rPr>
        <w:lastRenderedPageBreak/>
        <w:t>Отзыв заявителем заявления на предоставление муниципальной услуги</w:t>
      </w:r>
    </w:p>
    <w:p w:rsidR="0069551E" w:rsidRPr="00535348" w:rsidRDefault="00346FAB" w:rsidP="00973380">
      <w:pPr>
        <w:pStyle w:val="a3"/>
        <w:widowControl w:val="0"/>
        <w:spacing w:after="283"/>
        <w:ind w:right="0" w:firstLine="720"/>
        <w:rPr>
          <w:color w:val="000000" w:themeColor="text1"/>
          <w:sz w:val="24"/>
          <w:szCs w:val="24"/>
        </w:rPr>
      </w:pPr>
      <w:r w:rsidRPr="00535348">
        <w:rPr>
          <w:color w:val="000000" w:themeColor="text1"/>
          <w:sz w:val="24"/>
          <w:szCs w:val="24"/>
        </w:rPr>
        <w:t xml:space="preserve">28.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 </w:t>
      </w:r>
    </w:p>
    <w:p w:rsidR="0069551E" w:rsidRPr="00535348" w:rsidRDefault="00346FAB" w:rsidP="00346FAB">
      <w:pPr>
        <w:pStyle w:val="a3"/>
        <w:widowControl w:val="0"/>
        <w:spacing w:after="283"/>
        <w:ind w:right="0"/>
        <w:jc w:val="center"/>
        <w:rPr>
          <w:b/>
          <w:bCs/>
          <w:color w:val="000000" w:themeColor="text1"/>
          <w:sz w:val="24"/>
          <w:szCs w:val="24"/>
        </w:rPr>
      </w:pPr>
      <w:r w:rsidRPr="00535348">
        <w:rPr>
          <w:b/>
          <w:bCs/>
          <w:color w:val="000000" w:themeColor="text1"/>
          <w:sz w:val="24"/>
          <w:szCs w:val="24"/>
        </w:rPr>
        <w:t>Перечень услуг, необходимых и обязательных для предоставления муниципальной услуг</w:t>
      </w:r>
    </w:p>
    <w:p w:rsidR="0069551E" w:rsidRPr="00535348" w:rsidRDefault="00346FAB" w:rsidP="00FB188F">
      <w:pPr>
        <w:pStyle w:val="a3"/>
        <w:widowControl w:val="0"/>
        <w:ind w:right="0" w:firstLine="709"/>
        <w:rPr>
          <w:color w:val="000000" w:themeColor="text1"/>
          <w:sz w:val="24"/>
          <w:szCs w:val="24"/>
        </w:rPr>
      </w:pPr>
      <w:r w:rsidRPr="00535348">
        <w:rPr>
          <w:color w:val="000000" w:themeColor="text1"/>
          <w:sz w:val="24"/>
          <w:szCs w:val="24"/>
        </w:rPr>
        <w:t>29. 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551E" w:rsidRPr="00535348" w:rsidRDefault="00346FAB" w:rsidP="00FB188F">
      <w:pPr>
        <w:pStyle w:val="a3"/>
        <w:widowControl w:val="0"/>
        <w:ind w:right="0" w:firstLine="709"/>
        <w:rPr>
          <w:color w:val="000000" w:themeColor="text1"/>
          <w:sz w:val="24"/>
          <w:szCs w:val="24"/>
        </w:rPr>
      </w:pPr>
      <w:r w:rsidRPr="00535348">
        <w:rPr>
          <w:color w:val="000000" w:themeColor="text1"/>
          <w:sz w:val="24"/>
          <w:szCs w:val="24"/>
        </w:rPr>
        <w:t>29.1. жилищный отдел Администрации - справка о том, что Заявитель состоит на учете граждан, нуждающихся в жилых помещениях, предоставляемых по договорам социального найма;</w:t>
      </w:r>
    </w:p>
    <w:p w:rsidR="0069551E" w:rsidRPr="00535348" w:rsidRDefault="00346FAB" w:rsidP="00FB188F">
      <w:pPr>
        <w:pStyle w:val="a3"/>
        <w:widowControl w:val="0"/>
        <w:ind w:right="0" w:firstLine="709"/>
        <w:rPr>
          <w:color w:val="000000" w:themeColor="text1"/>
          <w:sz w:val="24"/>
          <w:szCs w:val="24"/>
        </w:rPr>
      </w:pPr>
      <w:r w:rsidRPr="00535348">
        <w:rPr>
          <w:color w:val="000000" w:themeColor="text1"/>
          <w:sz w:val="24"/>
          <w:szCs w:val="24"/>
        </w:rPr>
        <w:t>29.2. управляющая жилищным фондом организация, ТСЖ или ЖК (ЖСК) - справка о месте жительства Заявителя, либо членов его семьи;</w:t>
      </w:r>
    </w:p>
    <w:p w:rsidR="0069551E" w:rsidRPr="00535348" w:rsidRDefault="00346FAB" w:rsidP="00FB188F">
      <w:pPr>
        <w:pStyle w:val="a3"/>
        <w:widowControl w:val="0"/>
        <w:ind w:right="0" w:firstLine="709"/>
        <w:rPr>
          <w:color w:val="000000" w:themeColor="text1"/>
          <w:sz w:val="24"/>
          <w:szCs w:val="24"/>
        </w:rPr>
      </w:pPr>
      <w:r w:rsidRPr="00535348">
        <w:rPr>
          <w:color w:val="000000" w:themeColor="text1"/>
          <w:sz w:val="24"/>
          <w:szCs w:val="24"/>
        </w:rPr>
        <w:t>29.3. отдел ЗАГС - справка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69551E" w:rsidRPr="00535348" w:rsidRDefault="0069551E" w:rsidP="00346FAB">
      <w:pPr>
        <w:pStyle w:val="a3"/>
        <w:widowControl w:val="0"/>
        <w:ind w:right="0" w:firstLine="556"/>
        <w:jc w:val="left"/>
        <w:rPr>
          <w:color w:val="000000" w:themeColor="text1"/>
          <w:sz w:val="24"/>
          <w:szCs w:val="24"/>
        </w:rPr>
      </w:pPr>
    </w:p>
    <w:p w:rsidR="0069551E" w:rsidRPr="00535348" w:rsidRDefault="00346FAB" w:rsidP="00346FAB">
      <w:pPr>
        <w:pStyle w:val="ConsPlusNormal0"/>
        <w:ind w:firstLine="0"/>
        <w:jc w:val="center"/>
        <w:outlineLvl w:val="2"/>
        <w:rPr>
          <w:rFonts w:ascii="Times New Roman" w:hAnsi="Times New Roman" w:cs="Times New Roman"/>
          <w:color w:val="000000" w:themeColor="text1"/>
          <w:sz w:val="24"/>
          <w:szCs w:val="24"/>
        </w:rPr>
      </w:pPr>
      <w:r w:rsidRPr="00535348">
        <w:rPr>
          <w:rFonts w:ascii="Times New Roman" w:hAnsi="Times New Roman" w:cs="Times New Roman"/>
          <w:b/>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Максимальный срок регистрации заявления о предоставлении муниципальной услуги структурным подразделением Администрации, ответственным за прием документов, или в МФЦ при личном обращении, не должен превышать 15 мин.</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В случае направления заявления о предоставлении услуги и прилагаемых к нему документов по почте или в форме электронного документа, их регистрация должна быть проведена структурным подразделением администрации, ответственным за прием входящих документов, не позднее 3 дней с даты поступления.</w:t>
      </w:r>
    </w:p>
    <w:p w:rsidR="0069551E" w:rsidRPr="00535348" w:rsidRDefault="00346FAB" w:rsidP="00FB188F">
      <w:pPr>
        <w:widowControl w:val="0"/>
        <w:ind w:firstLine="709"/>
        <w:jc w:val="both"/>
        <w:rPr>
          <w:color w:val="000000" w:themeColor="text1"/>
          <w:sz w:val="24"/>
          <w:szCs w:val="24"/>
        </w:rPr>
      </w:pPr>
      <w:r w:rsidRPr="00535348">
        <w:rPr>
          <w:color w:val="000000" w:themeColor="text1"/>
          <w:sz w:val="24"/>
          <w:szCs w:val="24"/>
        </w:rPr>
        <w:t>В случае направления заявления о предоставлении услуги и прилагаемых к нему документов в форме электронного документа, их регистрация производится автоматически в момент поступления в специальной программе.</w:t>
      </w:r>
    </w:p>
    <w:p w:rsidR="0069551E" w:rsidRPr="00535348" w:rsidRDefault="0069551E" w:rsidP="00346FAB">
      <w:pPr>
        <w:widowControl w:val="0"/>
        <w:ind w:firstLine="567"/>
        <w:jc w:val="both"/>
        <w:rPr>
          <w:color w:val="000000" w:themeColor="text1"/>
          <w:sz w:val="24"/>
          <w:szCs w:val="24"/>
        </w:rPr>
      </w:pPr>
    </w:p>
    <w:p w:rsidR="0069551E" w:rsidRPr="00535348" w:rsidRDefault="00346FAB" w:rsidP="00346FAB">
      <w:pPr>
        <w:pStyle w:val="a3"/>
        <w:widowControl w:val="0"/>
        <w:ind w:right="0"/>
        <w:jc w:val="center"/>
        <w:rPr>
          <w:b/>
          <w:bCs/>
          <w:color w:val="000000" w:themeColor="text1"/>
          <w:sz w:val="24"/>
          <w:szCs w:val="24"/>
        </w:rPr>
      </w:pPr>
      <w:r w:rsidRPr="00535348">
        <w:rPr>
          <w:b/>
          <w:bCs/>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69551E" w:rsidRPr="00535348" w:rsidRDefault="0069551E" w:rsidP="00346FAB">
      <w:pPr>
        <w:pStyle w:val="a3"/>
        <w:widowControl w:val="0"/>
        <w:ind w:right="0" w:firstLine="556"/>
        <w:rPr>
          <w:color w:val="000000" w:themeColor="text1"/>
          <w:sz w:val="24"/>
          <w:szCs w:val="24"/>
        </w:rPr>
      </w:pPr>
    </w:p>
    <w:p w:rsidR="0069551E" w:rsidRPr="00535348" w:rsidRDefault="00346FAB" w:rsidP="00FB188F">
      <w:pPr>
        <w:pStyle w:val="a3"/>
        <w:widowControl w:val="0"/>
        <w:ind w:right="0" w:firstLine="709"/>
        <w:rPr>
          <w:color w:val="000000" w:themeColor="text1"/>
          <w:sz w:val="24"/>
          <w:szCs w:val="24"/>
        </w:rPr>
      </w:pPr>
      <w:r w:rsidRPr="00535348">
        <w:rPr>
          <w:color w:val="000000" w:themeColor="text1"/>
          <w:sz w:val="24"/>
          <w:szCs w:val="24"/>
        </w:rPr>
        <w:t>31. Заявление о предоставлении муниципальной услуги, представленное при личном обращении,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 администрации городского округа Заречный или уполномоченных учреждений, участвующих в предоставлении муниципальной услуги, ответственным за прием и регистрацию входящей корреспонденции.</w:t>
      </w:r>
    </w:p>
    <w:p w:rsidR="0069551E" w:rsidRPr="00535348" w:rsidRDefault="00346FAB" w:rsidP="00FB188F">
      <w:pPr>
        <w:pStyle w:val="a3"/>
        <w:widowControl w:val="0"/>
        <w:ind w:right="0" w:firstLine="709"/>
        <w:rPr>
          <w:color w:val="000000" w:themeColor="text1"/>
          <w:sz w:val="24"/>
          <w:szCs w:val="24"/>
        </w:rPr>
      </w:pPr>
      <w:r w:rsidRPr="00535348">
        <w:rPr>
          <w:color w:val="000000" w:themeColor="text1"/>
          <w:sz w:val="24"/>
          <w:szCs w:val="24"/>
        </w:rPr>
        <w:t xml:space="preserve">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w:t>
      </w:r>
      <w:r w:rsidRPr="00535348">
        <w:rPr>
          <w:color w:val="000000" w:themeColor="text1"/>
          <w:sz w:val="24"/>
          <w:szCs w:val="24"/>
        </w:rPr>
        <w:lastRenderedPageBreak/>
        <w:t>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администрации городского округа Заречный или уполномоченных учреждений, участвующих в предоставлении муниципальной услуги на следующий рабочий день.</w:t>
      </w:r>
    </w:p>
    <w:p w:rsidR="0069551E" w:rsidRPr="00535348" w:rsidRDefault="00346FAB" w:rsidP="00FB188F">
      <w:pPr>
        <w:pStyle w:val="a3"/>
        <w:widowControl w:val="0"/>
        <w:ind w:right="0" w:firstLine="709"/>
        <w:rPr>
          <w:color w:val="000000" w:themeColor="text1"/>
          <w:sz w:val="24"/>
          <w:szCs w:val="24"/>
        </w:rPr>
      </w:pPr>
      <w:r w:rsidRPr="00535348">
        <w:rPr>
          <w:color w:val="000000" w:themeColor="text1"/>
          <w:sz w:val="24"/>
          <w:szCs w:val="24"/>
        </w:rPr>
        <w:t>Общий максимальный срок регистрации заявления о предоставлении муниципальной услуги включая первичную проверку и регистрацию, не может превышать 15 минут на каждого заявителя.</w:t>
      </w:r>
    </w:p>
    <w:p w:rsidR="0069551E" w:rsidRPr="00535348" w:rsidRDefault="0069551E" w:rsidP="00346FAB">
      <w:pPr>
        <w:widowControl w:val="0"/>
        <w:ind w:firstLine="567"/>
        <w:jc w:val="both"/>
        <w:rPr>
          <w:color w:val="000000" w:themeColor="text1"/>
          <w:sz w:val="24"/>
          <w:szCs w:val="24"/>
        </w:rPr>
      </w:pPr>
    </w:p>
    <w:p w:rsidR="0069551E" w:rsidRPr="00535348" w:rsidRDefault="00346FAB" w:rsidP="00346FAB">
      <w:pPr>
        <w:widowControl w:val="0"/>
        <w:tabs>
          <w:tab w:val="left" w:pos="9781"/>
        </w:tabs>
        <w:overflowPunct w:val="0"/>
        <w:spacing w:after="200" w:line="216" w:lineRule="auto"/>
        <w:contextualSpacing/>
        <w:jc w:val="center"/>
        <w:textAlignment w:val="baseline"/>
        <w:outlineLvl w:val="3"/>
        <w:rPr>
          <w:color w:val="000000" w:themeColor="text1"/>
          <w:sz w:val="24"/>
          <w:szCs w:val="24"/>
        </w:rPr>
      </w:pPr>
      <w:r w:rsidRPr="00535348">
        <w:rPr>
          <w:rFonts w:eastAsia="Calibri"/>
          <w:b/>
          <w:color w:val="000000" w:themeColor="text1"/>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69551E" w:rsidRPr="00535348" w:rsidRDefault="0069551E" w:rsidP="00346FAB">
      <w:pPr>
        <w:widowControl w:val="0"/>
        <w:tabs>
          <w:tab w:val="left" w:pos="9781"/>
        </w:tabs>
        <w:overflowPunct w:val="0"/>
        <w:spacing w:after="200" w:line="216" w:lineRule="auto"/>
        <w:ind w:left="1637"/>
        <w:contextualSpacing/>
        <w:textAlignment w:val="baseline"/>
        <w:outlineLvl w:val="3"/>
        <w:rPr>
          <w:b/>
          <w:color w:val="000000" w:themeColor="text1"/>
          <w:sz w:val="24"/>
          <w:szCs w:val="24"/>
        </w:rPr>
      </w:pP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32. Требования к помещениям, в которых предоставляется муниципальная услуга:</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32.1.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32.2.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32.3.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32.4.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69551E" w:rsidRPr="00535348" w:rsidRDefault="00346FAB" w:rsidP="00035308">
      <w:pPr>
        <w:widowControl w:val="0"/>
        <w:tabs>
          <w:tab w:val="left" w:pos="1701"/>
        </w:tabs>
        <w:ind w:firstLine="709"/>
        <w:jc w:val="both"/>
        <w:rPr>
          <w:color w:val="000000" w:themeColor="text1"/>
          <w:sz w:val="24"/>
          <w:szCs w:val="24"/>
        </w:rPr>
      </w:pPr>
      <w:r w:rsidRPr="00535348">
        <w:rPr>
          <w:rFonts w:eastAsia="Calibri"/>
          <w:color w:val="000000" w:themeColor="text1"/>
          <w:sz w:val="24"/>
          <w:szCs w:val="24"/>
        </w:rPr>
        <w:t>32.5.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33. Требования к местам проведения личного приема заявителей:</w:t>
      </w:r>
    </w:p>
    <w:p w:rsidR="0069551E" w:rsidRPr="00535348" w:rsidRDefault="00346FAB" w:rsidP="00035308">
      <w:pPr>
        <w:widowControl w:val="0"/>
        <w:tabs>
          <w:tab w:val="left" w:pos="1701"/>
        </w:tabs>
        <w:ind w:firstLine="709"/>
        <w:jc w:val="both"/>
        <w:rPr>
          <w:color w:val="000000" w:themeColor="text1"/>
          <w:sz w:val="24"/>
          <w:szCs w:val="24"/>
        </w:rPr>
      </w:pPr>
      <w:r w:rsidRPr="00535348">
        <w:rPr>
          <w:rFonts w:eastAsia="Calibri"/>
          <w:color w:val="000000" w:themeColor="text1"/>
          <w:sz w:val="24"/>
          <w:szCs w:val="24"/>
        </w:rPr>
        <w:t>33.1.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69551E" w:rsidRPr="00535348" w:rsidRDefault="00346FAB" w:rsidP="00035308">
      <w:pPr>
        <w:widowControl w:val="0"/>
        <w:tabs>
          <w:tab w:val="left" w:pos="1701"/>
        </w:tabs>
        <w:ind w:firstLine="709"/>
        <w:jc w:val="both"/>
        <w:rPr>
          <w:color w:val="000000" w:themeColor="text1"/>
          <w:sz w:val="24"/>
          <w:szCs w:val="24"/>
        </w:rPr>
      </w:pPr>
      <w:r w:rsidRPr="00535348">
        <w:rPr>
          <w:rFonts w:eastAsia="Calibri"/>
          <w:color w:val="000000" w:themeColor="text1"/>
          <w:sz w:val="24"/>
          <w:szCs w:val="24"/>
        </w:rPr>
        <w:t>33.2.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551E" w:rsidRPr="00535348" w:rsidRDefault="00346FAB" w:rsidP="00035308">
      <w:pPr>
        <w:widowControl w:val="0"/>
        <w:ind w:firstLine="709"/>
        <w:jc w:val="both"/>
        <w:rPr>
          <w:rFonts w:eastAsia="Calibri"/>
          <w:color w:val="000000" w:themeColor="text1"/>
          <w:sz w:val="24"/>
          <w:szCs w:val="24"/>
        </w:rPr>
      </w:pPr>
      <w:r w:rsidRPr="00535348">
        <w:rPr>
          <w:rFonts w:eastAsia="Calibri"/>
          <w:color w:val="000000" w:themeColor="text1"/>
          <w:sz w:val="24"/>
          <w:szCs w:val="24"/>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69551E" w:rsidRPr="00535348" w:rsidRDefault="0069551E" w:rsidP="00346FAB">
      <w:pPr>
        <w:widowControl w:val="0"/>
        <w:tabs>
          <w:tab w:val="left" w:pos="9781"/>
        </w:tabs>
        <w:overflowPunct w:val="0"/>
        <w:spacing w:line="216" w:lineRule="auto"/>
        <w:textAlignment w:val="baseline"/>
        <w:outlineLvl w:val="3"/>
        <w:rPr>
          <w:b/>
          <w:color w:val="000000" w:themeColor="text1"/>
          <w:sz w:val="24"/>
          <w:szCs w:val="24"/>
        </w:rPr>
      </w:pPr>
    </w:p>
    <w:p w:rsidR="0069551E" w:rsidRPr="00535348" w:rsidRDefault="00346FAB" w:rsidP="00346FAB">
      <w:pPr>
        <w:widowControl w:val="0"/>
        <w:tabs>
          <w:tab w:val="left" w:pos="9781"/>
        </w:tabs>
        <w:overflowPunct w:val="0"/>
        <w:spacing w:after="200" w:line="216" w:lineRule="auto"/>
        <w:contextualSpacing/>
        <w:jc w:val="center"/>
        <w:textAlignment w:val="baseline"/>
        <w:outlineLvl w:val="3"/>
        <w:rPr>
          <w:b/>
          <w:color w:val="000000" w:themeColor="text1"/>
          <w:sz w:val="24"/>
          <w:szCs w:val="24"/>
        </w:rPr>
      </w:pPr>
      <w:r w:rsidRPr="00535348">
        <w:rPr>
          <w:b/>
          <w:color w:val="000000" w:themeColor="text1"/>
          <w:sz w:val="24"/>
          <w:szCs w:val="24"/>
        </w:rPr>
        <w:t>Показатели доступности и качества муниципальной услуги</w:t>
      </w:r>
    </w:p>
    <w:p w:rsidR="0069551E" w:rsidRPr="00535348" w:rsidRDefault="0069551E" w:rsidP="00346FAB">
      <w:pPr>
        <w:widowControl w:val="0"/>
        <w:rPr>
          <w:rFonts w:eastAsia="Calibri"/>
          <w:color w:val="000000" w:themeColor="text1"/>
          <w:sz w:val="24"/>
          <w:szCs w:val="24"/>
        </w:rPr>
      </w:pP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34. Показателем доступности муниципальной услуги является возможность:</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34.1. обращаться за устной консультацией и направлять письменный запрос о предоставлении муниципальной услуги в </w:t>
      </w:r>
      <w:r w:rsidRPr="00535348">
        <w:rPr>
          <w:color w:val="000000" w:themeColor="text1"/>
          <w:sz w:val="24"/>
          <w:szCs w:val="24"/>
          <w:shd w:val="clear" w:color="auto" w:fill="FFFFFF"/>
        </w:rPr>
        <w:t xml:space="preserve">администрацию городского округа Заречный или в уполномоченное учреждение, участвующее в предоставлении </w:t>
      </w:r>
      <w:r w:rsidRPr="00535348">
        <w:rPr>
          <w:color w:val="000000" w:themeColor="text1"/>
          <w:sz w:val="24"/>
          <w:szCs w:val="24"/>
        </w:rPr>
        <w:t>муниципальной</w:t>
      </w:r>
      <w:r w:rsidRPr="00535348">
        <w:rPr>
          <w:color w:val="000000" w:themeColor="text1"/>
          <w:sz w:val="24"/>
          <w:szCs w:val="24"/>
          <w:shd w:val="clear" w:color="auto" w:fill="FFFFFF"/>
        </w:rPr>
        <w:t xml:space="preserve"> услуги;</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34.2.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34.3. обращаться за предоставлением муниципальной услуги через МФЦ;</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lastRenderedPageBreak/>
        <w:t>34.4.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35. Основные требования к качеству предоставления муниципальной услуги:</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35.1. своевременность, полнота предоставления муниципальной услуги;</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35.2. достоверность и полнота информирования заявителя о ходе предоставления муниципальной услуги;</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35.3. удобство и доступность получения заявителем информации о порядке предоставления муниципальной услуги;</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35.4. соответствие мест предоставления муниципальной услуги требованиям законодательства и стандарту комфортности;</w:t>
      </w:r>
    </w:p>
    <w:p w:rsidR="0069551E" w:rsidRPr="00535348" w:rsidRDefault="00346FAB" w:rsidP="00035308">
      <w:pPr>
        <w:widowControl w:val="0"/>
        <w:spacing w:line="276" w:lineRule="auto"/>
        <w:ind w:firstLine="709"/>
        <w:jc w:val="both"/>
        <w:rPr>
          <w:color w:val="000000" w:themeColor="text1"/>
          <w:sz w:val="24"/>
          <w:szCs w:val="24"/>
        </w:rPr>
      </w:pPr>
      <w:r w:rsidRPr="00535348">
        <w:rPr>
          <w:rFonts w:eastAsia="Calibri"/>
          <w:color w:val="000000" w:themeColor="text1"/>
          <w:sz w:val="24"/>
          <w:szCs w:val="24"/>
        </w:rPr>
        <w:t xml:space="preserve">35.5. соблюдение установленного времени ожидания в очереди при подаче заявления и при получении результата предоставления муниципальной услуги. </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36.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36.1. консультирование о порядке и ходе предоставления муниципальной услуги;</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36.2. прием заявления и документов, необходимых для предоставления муниципальной услуги;</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36.3. выдача результата предоставления муниципальной услуги;</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36.4. общая продолжительность взаимодействия заявителя со специалистом при предоставлении муниципальной услуги не должна превышать 15 минут.</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37.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69551E" w:rsidRPr="00535348" w:rsidRDefault="0069551E" w:rsidP="00346FAB">
      <w:pPr>
        <w:widowControl w:val="0"/>
        <w:contextualSpacing/>
        <w:jc w:val="center"/>
        <w:rPr>
          <w:rFonts w:eastAsia="Calibri"/>
          <w:b/>
          <w:color w:val="000000" w:themeColor="text1"/>
          <w:sz w:val="24"/>
          <w:szCs w:val="24"/>
        </w:rPr>
      </w:pPr>
    </w:p>
    <w:p w:rsidR="0069551E" w:rsidRPr="00535348" w:rsidRDefault="00346FAB" w:rsidP="00346FAB">
      <w:pPr>
        <w:widowControl w:val="0"/>
        <w:contextualSpacing/>
        <w:jc w:val="center"/>
        <w:rPr>
          <w:rFonts w:eastAsia="Calibri"/>
          <w:b/>
          <w:color w:val="000000" w:themeColor="text1"/>
          <w:sz w:val="24"/>
          <w:szCs w:val="24"/>
        </w:rPr>
      </w:pPr>
      <w:r w:rsidRPr="00535348">
        <w:rPr>
          <w:rFonts w:eastAsia="Calibri"/>
          <w:b/>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551E" w:rsidRPr="00535348" w:rsidRDefault="0069551E" w:rsidP="00346FAB">
      <w:pPr>
        <w:widowControl w:val="0"/>
        <w:contextualSpacing/>
        <w:jc w:val="center"/>
        <w:rPr>
          <w:rFonts w:eastAsia="Calibri"/>
          <w:b/>
          <w:color w:val="000000" w:themeColor="text1"/>
          <w:sz w:val="24"/>
          <w:szCs w:val="24"/>
        </w:rPr>
      </w:pP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38.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9551E" w:rsidRPr="00535348" w:rsidRDefault="00346FAB" w:rsidP="00035308">
      <w:pPr>
        <w:widowControl w:val="0"/>
        <w:ind w:firstLine="709"/>
        <w:jc w:val="both"/>
        <w:outlineLvl w:val="1"/>
        <w:rPr>
          <w:color w:val="000000" w:themeColor="text1"/>
          <w:sz w:val="24"/>
          <w:szCs w:val="24"/>
        </w:rPr>
      </w:pPr>
      <w:r w:rsidRPr="00535348">
        <w:rPr>
          <w:color w:val="000000" w:themeColor="text1"/>
          <w:sz w:val="24"/>
          <w:szCs w:val="24"/>
        </w:rPr>
        <w:t>39.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69551E" w:rsidRPr="00535348" w:rsidRDefault="0069551E" w:rsidP="00346FAB">
      <w:pPr>
        <w:widowControl w:val="0"/>
        <w:ind w:firstLine="567"/>
        <w:jc w:val="both"/>
        <w:rPr>
          <w:color w:val="000000" w:themeColor="text1"/>
          <w:sz w:val="24"/>
          <w:szCs w:val="24"/>
        </w:rPr>
      </w:pPr>
    </w:p>
    <w:p w:rsidR="0069551E" w:rsidRPr="00535348" w:rsidRDefault="00346FAB" w:rsidP="00346FAB">
      <w:pPr>
        <w:widowControl w:val="0"/>
        <w:jc w:val="center"/>
        <w:rPr>
          <w:b/>
          <w:color w:val="000000" w:themeColor="text1"/>
          <w:sz w:val="24"/>
          <w:szCs w:val="24"/>
        </w:rPr>
      </w:pPr>
      <w:r w:rsidRPr="00535348">
        <w:rPr>
          <w:b/>
          <w:color w:val="000000" w:themeColor="text1"/>
          <w:sz w:val="24"/>
          <w:szCs w:val="24"/>
        </w:rPr>
        <w:t xml:space="preserve">Раздел </w:t>
      </w:r>
      <w:r w:rsidRPr="00535348">
        <w:rPr>
          <w:b/>
          <w:color w:val="000000" w:themeColor="text1"/>
          <w:sz w:val="24"/>
          <w:szCs w:val="24"/>
          <w:lang w:val="en-US"/>
        </w:rPr>
        <w:t>III</w:t>
      </w:r>
      <w:r w:rsidRPr="00535348">
        <w:rPr>
          <w:b/>
          <w:color w:val="000000" w:themeColor="text1"/>
          <w:sz w:val="24"/>
          <w:szCs w:val="24"/>
        </w:rPr>
        <w:t xml:space="preserve">. Состав, последовательность и сроки </w:t>
      </w:r>
    </w:p>
    <w:p w:rsidR="0069551E" w:rsidRPr="00535348" w:rsidRDefault="00346FAB" w:rsidP="00346FAB">
      <w:pPr>
        <w:widowControl w:val="0"/>
        <w:jc w:val="center"/>
        <w:rPr>
          <w:b/>
          <w:color w:val="000000" w:themeColor="text1"/>
          <w:sz w:val="24"/>
          <w:szCs w:val="24"/>
        </w:rPr>
      </w:pPr>
      <w:r w:rsidRPr="00535348">
        <w:rPr>
          <w:b/>
          <w:color w:val="000000" w:themeColor="text1"/>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69551E" w:rsidRPr="00535348" w:rsidRDefault="0069551E" w:rsidP="00346FAB">
      <w:pPr>
        <w:widowControl w:val="0"/>
        <w:jc w:val="center"/>
        <w:rPr>
          <w:b/>
          <w:color w:val="000000" w:themeColor="text1"/>
          <w:sz w:val="24"/>
          <w:szCs w:val="24"/>
        </w:rPr>
      </w:pPr>
    </w:p>
    <w:p w:rsidR="0069551E" w:rsidRPr="00535348" w:rsidRDefault="00346FAB" w:rsidP="00346FAB">
      <w:pPr>
        <w:pStyle w:val="ConsPlusNormal0"/>
        <w:jc w:val="both"/>
        <w:rPr>
          <w:rFonts w:ascii="Times New Roman" w:eastAsia="Calibri Light" w:hAnsi="Times New Roman" w:cs="Times New Roman"/>
          <w:b/>
          <w:color w:val="000000" w:themeColor="text1"/>
          <w:sz w:val="24"/>
          <w:szCs w:val="24"/>
          <w:lang w:eastAsia="en-US"/>
        </w:rPr>
      </w:pPr>
      <w:r w:rsidRPr="00535348">
        <w:rPr>
          <w:rFonts w:ascii="Times New Roman" w:eastAsia="Calibri Light" w:hAnsi="Times New Roman" w:cs="Times New Roman"/>
          <w:b/>
          <w:color w:val="000000" w:themeColor="text1"/>
          <w:sz w:val="24"/>
          <w:szCs w:val="24"/>
          <w:lang w:eastAsia="en-US"/>
        </w:rPr>
        <w:t>Административные процедуры по предоставлению муниципальной услуги</w:t>
      </w:r>
    </w:p>
    <w:p w:rsidR="0069551E" w:rsidRPr="00535348" w:rsidRDefault="0069551E" w:rsidP="00346FAB">
      <w:pPr>
        <w:pStyle w:val="ConsPlusNormal0"/>
        <w:ind w:firstLine="0"/>
        <w:rPr>
          <w:rFonts w:ascii="Times New Roman" w:hAnsi="Times New Roman" w:cs="Times New Roman"/>
          <w:color w:val="000000" w:themeColor="text1"/>
          <w:sz w:val="24"/>
          <w:szCs w:val="24"/>
        </w:rPr>
      </w:pP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40. </w:t>
      </w:r>
      <w:r w:rsidRPr="00535348">
        <w:rPr>
          <w:rFonts w:ascii="Times New Roman" w:hAnsi="Times New Roman" w:cs="Times New Roman"/>
          <w:color w:val="000000" w:themeColor="text1"/>
          <w:spacing w:val="2"/>
          <w:sz w:val="24"/>
          <w:szCs w:val="24"/>
          <w:shd w:val="clear" w:color="auto" w:fill="FFFFFF"/>
        </w:rPr>
        <w:t>Предоставление муниципальной услуги включает в себя следующие административные процедуры</w:t>
      </w:r>
      <w:r w:rsidRPr="00535348">
        <w:rPr>
          <w:rFonts w:ascii="Times New Roman" w:hAnsi="Times New Roman" w:cs="Times New Roman"/>
          <w:color w:val="000000" w:themeColor="text1"/>
          <w:sz w:val="24"/>
          <w:szCs w:val="24"/>
        </w:rPr>
        <w:t>:</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lastRenderedPageBreak/>
        <w:t xml:space="preserve">40.1. прием и регистрация заявления с приложением документов, необходимых для предоставления муниципальной услуги; </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40.2. формирование и направление межведомственных запросов;</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40.3. рассмотрение заявления и прилагаемых к нему документов;</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40.4. принятие решения о включении (об отказе во включении) в очередь Заявителя (заявителей при совместном обращении):</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40.5. ведение учета граждан;</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40.6. принятие решения о предоставлении (либо об отказе в предоставлении) земельного участка Заявителю (заявителям при совместном обращении).</w:t>
      </w:r>
    </w:p>
    <w:p w:rsidR="0069551E" w:rsidRPr="00535348" w:rsidRDefault="00346FAB" w:rsidP="00035308">
      <w:pPr>
        <w:widowControl w:val="0"/>
        <w:shd w:val="clear" w:color="auto" w:fill="FFFFFF"/>
        <w:spacing w:line="315" w:lineRule="atLeast"/>
        <w:ind w:firstLine="709"/>
        <w:jc w:val="both"/>
        <w:textAlignment w:val="baseline"/>
        <w:rPr>
          <w:color w:val="000000" w:themeColor="text1"/>
          <w:sz w:val="24"/>
          <w:szCs w:val="24"/>
        </w:rPr>
      </w:pPr>
      <w:r w:rsidRPr="00535348">
        <w:rPr>
          <w:color w:val="000000" w:themeColor="text1"/>
          <w:spacing w:val="2"/>
          <w:sz w:val="24"/>
          <w:szCs w:val="24"/>
          <w:shd w:val="clear" w:color="auto" w:fill="FFFFFF"/>
        </w:rPr>
        <w:t>41. Блок-схема предоставления муниципальной услуги</w:t>
      </w:r>
      <w:r w:rsidRPr="00535348">
        <w:rPr>
          <w:color w:val="000000" w:themeColor="text1"/>
          <w:spacing w:val="2"/>
          <w:sz w:val="24"/>
          <w:szCs w:val="24"/>
        </w:rPr>
        <w:t xml:space="preserve"> приведена в приложении</w:t>
      </w:r>
      <w:r w:rsidR="00A823A7" w:rsidRPr="00535348">
        <w:rPr>
          <w:color w:val="000000" w:themeColor="text1"/>
          <w:spacing w:val="2"/>
          <w:sz w:val="24"/>
          <w:szCs w:val="24"/>
        </w:rPr>
        <w:t xml:space="preserve"> № 3</w:t>
      </w:r>
      <w:r w:rsidRPr="00535348">
        <w:rPr>
          <w:color w:val="000000" w:themeColor="text1"/>
          <w:spacing w:val="2"/>
          <w:sz w:val="24"/>
          <w:szCs w:val="24"/>
        </w:rPr>
        <w:t xml:space="preserve"> к настоящему административному регламенту.</w:t>
      </w:r>
    </w:p>
    <w:p w:rsidR="0069551E" w:rsidRPr="00535348" w:rsidRDefault="00346FAB" w:rsidP="00035308">
      <w:pPr>
        <w:widowControl w:val="0"/>
        <w:tabs>
          <w:tab w:val="left" w:pos="992"/>
          <w:tab w:val="left" w:pos="1134"/>
          <w:tab w:val="left" w:pos="9781"/>
        </w:tabs>
        <w:ind w:firstLine="709"/>
        <w:jc w:val="both"/>
        <w:rPr>
          <w:color w:val="000000" w:themeColor="text1"/>
          <w:sz w:val="24"/>
          <w:szCs w:val="24"/>
        </w:rPr>
      </w:pPr>
      <w:r w:rsidRPr="00535348">
        <w:rPr>
          <w:color w:val="000000" w:themeColor="text1"/>
          <w:sz w:val="24"/>
          <w:szCs w:val="24"/>
        </w:rPr>
        <w:t>42. При обращении заявителя за предоставлением муниципальной услуги через МФЦ в МФЦ осуществляются следующие административные действия:</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42.1. прием и регистрация заявления с приложением документов, необходимых для предоставления муниципальной услуги;</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42.2. направление межведомственного запроса в органы (организации), участвующие в предоставлении </w:t>
      </w:r>
      <w:r w:rsidRPr="00535348">
        <w:rPr>
          <w:color w:val="000000" w:themeColor="text1"/>
          <w:sz w:val="24"/>
          <w:szCs w:val="24"/>
        </w:rPr>
        <w:t>муниципальной</w:t>
      </w:r>
      <w:r w:rsidRPr="00535348">
        <w:rPr>
          <w:rFonts w:eastAsia="Calibri"/>
          <w:color w:val="000000" w:themeColor="text1"/>
          <w:sz w:val="24"/>
          <w:szCs w:val="24"/>
        </w:rPr>
        <w:t xml:space="preserve"> услуги;</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42.3. передача заявления и документов, необходимых для предоставления муниципальной услуги в </w:t>
      </w:r>
      <w:r w:rsidRPr="00535348">
        <w:rPr>
          <w:color w:val="000000" w:themeColor="text1"/>
          <w:sz w:val="24"/>
          <w:szCs w:val="24"/>
          <w:shd w:val="clear" w:color="auto" w:fill="FFFFFF"/>
        </w:rPr>
        <w:t xml:space="preserve">администрацию городского округа Заречный или в уполномоченное учреждение, участвующее в предоставлении </w:t>
      </w:r>
      <w:r w:rsidRPr="00535348">
        <w:rPr>
          <w:color w:val="000000" w:themeColor="text1"/>
          <w:sz w:val="24"/>
          <w:szCs w:val="24"/>
        </w:rPr>
        <w:t>муниципальной</w:t>
      </w:r>
      <w:r w:rsidRPr="00535348">
        <w:rPr>
          <w:color w:val="000000" w:themeColor="text1"/>
          <w:sz w:val="24"/>
          <w:szCs w:val="24"/>
          <w:shd w:val="clear" w:color="auto" w:fill="FFFFFF"/>
        </w:rPr>
        <w:t xml:space="preserve"> услуги </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42.4. прием от </w:t>
      </w:r>
      <w:r w:rsidRPr="00535348">
        <w:rPr>
          <w:color w:val="000000" w:themeColor="text1"/>
          <w:sz w:val="24"/>
          <w:szCs w:val="24"/>
          <w:shd w:val="clear" w:color="auto" w:fill="FFFFFF"/>
        </w:rPr>
        <w:t xml:space="preserve">администрации городского округа Заречный или от уполномоченных учреждений, участвующих в предоставлении </w:t>
      </w:r>
      <w:r w:rsidRPr="00535348">
        <w:rPr>
          <w:color w:val="000000" w:themeColor="text1"/>
          <w:sz w:val="24"/>
          <w:szCs w:val="24"/>
        </w:rPr>
        <w:t>муниципальной</w:t>
      </w:r>
      <w:r w:rsidRPr="00535348">
        <w:rPr>
          <w:color w:val="000000" w:themeColor="text1"/>
          <w:sz w:val="24"/>
          <w:szCs w:val="24"/>
          <w:shd w:val="clear" w:color="auto" w:fill="FFFFFF"/>
        </w:rPr>
        <w:t xml:space="preserve"> услуги </w:t>
      </w:r>
      <w:r w:rsidRPr="00535348">
        <w:rPr>
          <w:rFonts w:eastAsia="Calibri"/>
          <w:color w:val="000000" w:themeColor="text1"/>
          <w:sz w:val="24"/>
          <w:szCs w:val="24"/>
        </w:rPr>
        <w:t>результата предоставления муниципальной услуги (в случае получения результата предоставления услуги заявителем в</w:t>
      </w:r>
      <w:r w:rsidRPr="00535348">
        <w:rPr>
          <w:color w:val="000000" w:themeColor="text1"/>
          <w:sz w:val="24"/>
          <w:szCs w:val="24"/>
          <w:shd w:val="clear" w:color="auto" w:fill="FFFFFF"/>
        </w:rPr>
        <w:t xml:space="preserve"> администрации городского округа Заречный или  в уполномоченном учреждении, участвующего в предоставлении </w:t>
      </w:r>
      <w:r w:rsidRPr="00535348">
        <w:rPr>
          <w:color w:val="000000" w:themeColor="text1"/>
          <w:sz w:val="24"/>
          <w:szCs w:val="24"/>
        </w:rPr>
        <w:t>муниципальной</w:t>
      </w:r>
      <w:r w:rsidRPr="00535348">
        <w:rPr>
          <w:color w:val="000000" w:themeColor="text1"/>
          <w:sz w:val="24"/>
          <w:szCs w:val="24"/>
          <w:shd w:val="clear" w:color="auto" w:fill="FFFFFF"/>
        </w:rPr>
        <w:t xml:space="preserve"> услуги</w:t>
      </w:r>
      <w:r w:rsidRPr="00535348">
        <w:rPr>
          <w:rFonts w:eastAsia="Calibri"/>
          <w:color w:val="000000" w:themeColor="text1"/>
          <w:sz w:val="24"/>
          <w:szCs w:val="24"/>
        </w:rPr>
        <w:t xml:space="preserve">, </w:t>
      </w:r>
      <w:r w:rsidRPr="00535348">
        <w:rPr>
          <w:color w:val="000000" w:themeColor="text1"/>
          <w:sz w:val="24"/>
          <w:szCs w:val="24"/>
          <w:shd w:val="clear" w:color="auto" w:fill="FFFFFF"/>
        </w:rPr>
        <w:t xml:space="preserve">администрация городского округа Заречный или уполномоченное учреждение, участвующее в предоставлении </w:t>
      </w:r>
      <w:r w:rsidRPr="00535348">
        <w:rPr>
          <w:color w:val="000000" w:themeColor="text1"/>
          <w:sz w:val="24"/>
          <w:szCs w:val="24"/>
        </w:rPr>
        <w:t>муниципальной</w:t>
      </w:r>
      <w:r w:rsidRPr="00535348">
        <w:rPr>
          <w:color w:val="000000" w:themeColor="text1"/>
          <w:sz w:val="24"/>
          <w:szCs w:val="24"/>
          <w:shd w:val="clear" w:color="auto" w:fill="FFFFFF"/>
        </w:rPr>
        <w:t xml:space="preserve"> услуги</w:t>
      </w:r>
      <w:r w:rsidRPr="00535348">
        <w:rPr>
          <w:rFonts w:eastAsia="Calibri"/>
          <w:color w:val="000000" w:themeColor="text1"/>
          <w:sz w:val="24"/>
          <w:szCs w:val="24"/>
        </w:rPr>
        <w:t xml:space="preserve">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42.5. уведомление заявителя о том, что он может получить результат предоставления </w:t>
      </w:r>
      <w:r w:rsidRPr="00535348">
        <w:rPr>
          <w:color w:val="000000" w:themeColor="text1"/>
          <w:sz w:val="24"/>
          <w:szCs w:val="24"/>
        </w:rPr>
        <w:t>муниципальной</w:t>
      </w:r>
      <w:r w:rsidRPr="00535348">
        <w:rPr>
          <w:rFonts w:eastAsia="Calibri"/>
          <w:color w:val="000000" w:themeColor="text1"/>
          <w:sz w:val="24"/>
          <w:szCs w:val="24"/>
        </w:rPr>
        <w:t xml:space="preserve"> услуги;</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42.6. выдача (направление) заявителю результата предоставления муниципальной услуги.</w:t>
      </w:r>
    </w:p>
    <w:p w:rsidR="0069551E" w:rsidRPr="00535348" w:rsidRDefault="0069551E" w:rsidP="00346FAB">
      <w:pPr>
        <w:pStyle w:val="ConsPlusNormal0"/>
        <w:ind w:firstLine="567"/>
        <w:jc w:val="both"/>
        <w:rPr>
          <w:rFonts w:ascii="Times New Roman" w:hAnsi="Times New Roman" w:cs="Times New Roman"/>
          <w:color w:val="000000" w:themeColor="text1"/>
          <w:sz w:val="24"/>
          <w:szCs w:val="24"/>
        </w:rPr>
      </w:pPr>
    </w:p>
    <w:p w:rsidR="0069551E" w:rsidRPr="00535348" w:rsidRDefault="0069551E" w:rsidP="00346FAB">
      <w:pPr>
        <w:pStyle w:val="ConsPlusNormal0"/>
        <w:ind w:firstLine="0"/>
        <w:jc w:val="center"/>
        <w:outlineLvl w:val="2"/>
        <w:rPr>
          <w:rFonts w:ascii="Times New Roman" w:hAnsi="Times New Roman" w:cs="Times New Roman"/>
          <w:b/>
          <w:color w:val="000000" w:themeColor="text1"/>
          <w:sz w:val="24"/>
          <w:szCs w:val="24"/>
        </w:rPr>
      </w:pPr>
    </w:p>
    <w:p w:rsidR="0069551E" w:rsidRPr="00535348" w:rsidRDefault="00346FAB" w:rsidP="00346FAB">
      <w:pPr>
        <w:widowControl w:val="0"/>
        <w:jc w:val="center"/>
        <w:rPr>
          <w:rFonts w:eastAsia="Calibri"/>
          <w:b/>
          <w:color w:val="000000" w:themeColor="text1"/>
          <w:sz w:val="24"/>
          <w:szCs w:val="24"/>
        </w:rPr>
      </w:pPr>
      <w:r w:rsidRPr="00535348">
        <w:rPr>
          <w:rFonts w:eastAsia="Calibri"/>
          <w:b/>
          <w:color w:val="000000" w:themeColor="text1"/>
          <w:sz w:val="24"/>
          <w:szCs w:val="24"/>
        </w:rPr>
        <w:t>Прием и регистрация заявления с приложением документов, необходимых для предоставления муниципальной услуги</w:t>
      </w:r>
    </w:p>
    <w:p w:rsidR="0069551E" w:rsidRPr="00535348" w:rsidRDefault="0069551E" w:rsidP="00346FAB">
      <w:pPr>
        <w:pStyle w:val="ConsPlusNormal0"/>
        <w:ind w:firstLine="567"/>
        <w:jc w:val="both"/>
        <w:rPr>
          <w:rFonts w:ascii="Times New Roman" w:hAnsi="Times New Roman" w:cs="Times New Roman"/>
          <w:color w:val="000000" w:themeColor="text1"/>
          <w:sz w:val="24"/>
          <w:szCs w:val="24"/>
        </w:rPr>
      </w:pP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43. Основанием для начала процедуры приема и регистрации заявления и прилагаемых к нему документов является представление (поступление) указанного заявления в Администрацию или МФЦ:</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43.1. заявление с приложением необходимых документов может быть подано в письменном виде посредством личного обращения в общий отдел Администрации или в МФЦ, направлено по почте, либо подано в электронной форме в Администрацию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43.1.1. в случае подачи Заявления при личном обращении в Администрацию, 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Специалист, ответственный за прием входящей корреспонденции, по желанию Заявителя проставляет отметку о принятии заявления на его копии, которая остается у Заявителя. Максимальный срок выполнения данного действия составляет 15 минут.</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43.1.2. В случае подачи Заявления при личном обращении в МФЦ, специалист, </w:t>
      </w:r>
      <w:r w:rsidRPr="00535348">
        <w:rPr>
          <w:color w:val="000000" w:themeColor="text1"/>
          <w:sz w:val="24"/>
          <w:szCs w:val="24"/>
        </w:rPr>
        <w:lastRenderedPageBreak/>
        <w:t>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16 настоящего Административного регламента и наличие прилагаемых к нему документов.</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43.1.2.1. При отсутствии оснований к отказу в приеме документов, определенных пунктом 23 Административного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43.1.2.2. В случае наличия оснований к отказу в приеме документов, предусмотренных пунктом 22 Регламента, устно указывает Заявителю об отказе в принятии заявления с указанием причин отказа. Максимальный срок выполнения данного действия составляет 15 минут.</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43.1.3.В случае подачи Заявления посредством почтовой связи специалист Администрации,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43.1.4. В случае подачи Заявления в форме электронного документа специалист Администрации,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43.2. Принятое заявление регистрируется специалистом Администрации, 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Максимальный срок выполнения данного действия не должен превышать </w:t>
      </w:r>
      <w:r w:rsidR="00A823A7" w:rsidRPr="00535348">
        <w:rPr>
          <w:color w:val="000000" w:themeColor="text1"/>
          <w:sz w:val="24"/>
          <w:szCs w:val="24"/>
        </w:rPr>
        <w:t>1</w:t>
      </w:r>
      <w:r w:rsidRPr="00535348">
        <w:rPr>
          <w:color w:val="000000" w:themeColor="text1"/>
          <w:sz w:val="24"/>
          <w:szCs w:val="24"/>
        </w:rPr>
        <w:t xml:space="preserve"> д</w:t>
      </w:r>
      <w:r w:rsidR="00A823A7" w:rsidRPr="00535348">
        <w:rPr>
          <w:color w:val="000000" w:themeColor="text1"/>
          <w:sz w:val="24"/>
          <w:szCs w:val="24"/>
        </w:rPr>
        <w:t>ень</w:t>
      </w:r>
      <w:r w:rsidRPr="00535348">
        <w:rPr>
          <w:color w:val="000000" w:themeColor="text1"/>
          <w:sz w:val="24"/>
          <w:szCs w:val="24"/>
        </w:rPr>
        <w:t>.</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43.3. Дата регистрации Заявления в Администрации или в МФЦ является датой начала срока предоставления муниципальной услуги.</w:t>
      </w:r>
    </w:p>
    <w:p w:rsidR="0069551E" w:rsidRPr="00535348" w:rsidRDefault="0069551E" w:rsidP="00346FAB">
      <w:pPr>
        <w:widowControl w:val="0"/>
        <w:ind w:firstLine="567"/>
        <w:jc w:val="both"/>
        <w:rPr>
          <w:color w:val="000000" w:themeColor="text1"/>
          <w:sz w:val="24"/>
          <w:szCs w:val="24"/>
        </w:rPr>
      </w:pPr>
    </w:p>
    <w:p w:rsidR="0069551E" w:rsidRPr="00535348" w:rsidRDefault="00346FAB" w:rsidP="00346FAB">
      <w:pPr>
        <w:widowControl w:val="0"/>
        <w:spacing w:line="276" w:lineRule="auto"/>
        <w:jc w:val="center"/>
        <w:rPr>
          <w:rFonts w:eastAsia="Calibri"/>
          <w:b/>
          <w:color w:val="000000" w:themeColor="text1"/>
          <w:sz w:val="24"/>
          <w:szCs w:val="24"/>
        </w:rPr>
      </w:pPr>
      <w:r w:rsidRPr="00535348">
        <w:rPr>
          <w:rFonts w:eastAsia="Calibri"/>
          <w:b/>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9551E" w:rsidRPr="00535348" w:rsidRDefault="0069551E" w:rsidP="00346FAB">
      <w:pPr>
        <w:pStyle w:val="21"/>
        <w:keepNext w:val="0"/>
        <w:widowControl w:val="0"/>
        <w:shd w:val="clear" w:color="auto" w:fill="FFFFFF"/>
        <w:spacing w:before="0" w:after="0" w:line="210" w:lineRule="atLeast"/>
        <w:ind w:firstLine="567"/>
        <w:jc w:val="both"/>
        <w:rPr>
          <w:rFonts w:ascii="Times New Roman" w:hAnsi="Times New Roman"/>
          <w:b w:val="0"/>
          <w:i w:val="0"/>
          <w:color w:val="000000" w:themeColor="text1"/>
          <w:sz w:val="24"/>
          <w:szCs w:val="24"/>
        </w:rPr>
      </w:pPr>
    </w:p>
    <w:p w:rsidR="0069551E" w:rsidRPr="00535348" w:rsidRDefault="00346FAB" w:rsidP="00035308">
      <w:pPr>
        <w:pStyle w:val="21"/>
        <w:keepNext w:val="0"/>
        <w:widowControl w:val="0"/>
        <w:shd w:val="clear" w:color="auto" w:fill="FFFFFF"/>
        <w:spacing w:before="0" w:after="0" w:line="210" w:lineRule="atLeast"/>
        <w:ind w:firstLine="709"/>
        <w:jc w:val="both"/>
        <w:rPr>
          <w:rFonts w:ascii="Times New Roman" w:hAnsi="Times New Roman"/>
          <w:color w:val="000000" w:themeColor="text1"/>
          <w:sz w:val="24"/>
          <w:szCs w:val="24"/>
        </w:rPr>
      </w:pPr>
      <w:r w:rsidRPr="00535348">
        <w:rPr>
          <w:rFonts w:ascii="Times New Roman" w:hAnsi="Times New Roman"/>
          <w:b w:val="0"/>
          <w:i w:val="0"/>
          <w:color w:val="000000" w:themeColor="text1"/>
          <w:sz w:val="24"/>
          <w:szCs w:val="24"/>
        </w:rPr>
        <w:t>44. Если заявителем самостоятельно не представлены документы, перечисленные в пункте 18 настоящего Регламента, специалист Администрации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 (в зависимости от необходимости получения соответствующих документов):</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44.1. в жилищный отдел Администрации о представлении справки о том, что Заявитель состоит на учете граждан, нуждающихся в жилых помещениях, предоставляемых по договорам социального найма;</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44.2. в управляющую жилищным фондом организацию, ТСЖ или ЖК (ЖСК) о предоставлении справки о месте жительства Заявителя, либо членов его семьи;</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44.3. в отдел ЗАГС о предоставлении справки органов регистрации актов гражданского состояния о том, что фамилия отца записана со слов матери (в случае, если в свидетельстве о </w:t>
      </w:r>
      <w:r w:rsidRPr="00535348">
        <w:rPr>
          <w:color w:val="000000" w:themeColor="text1"/>
          <w:sz w:val="24"/>
          <w:szCs w:val="24"/>
        </w:rPr>
        <w:lastRenderedPageBreak/>
        <w:t>рождении указаны фамилия, имя, отчество отца).</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2 рабочих дня.</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45. Результатом административной процедуры по межведомственному взаимодействию является получение запрашиваемой информации (документов). В соответствии с Федеральным законом от 27.07.2010 N 210-ФЗ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w:t>
      </w:r>
      <w:hyperlink r:id="rId42">
        <w:r w:rsidRPr="00535348">
          <w:rPr>
            <w:rStyle w:val="-"/>
            <w:color w:val="000000" w:themeColor="text1"/>
            <w:sz w:val="24"/>
            <w:szCs w:val="24"/>
          </w:rPr>
          <w:t>актами</w:t>
        </w:r>
      </w:hyperlink>
      <w:r w:rsidRPr="00535348">
        <w:rPr>
          <w:color w:val="000000" w:themeColor="text1"/>
          <w:sz w:val="24"/>
          <w:szCs w:val="24"/>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 При подаче заявления о предоставлении муниципальной услуги через МФЦ в течение одного рабочего дня после получения ответов на межведомственные запросы или истечения определенного законодательством срока для получения таких ответов заявление и полученные от заявителя и в рамках информационного межведомственного взаимодействия документы передаются МФЦ в Администрацию в порядке, установленном соглашением о взаимодействии между МФЦ и Администрацией. Если ответ на межведомственный запрос не получен в срок, установленный законодательством, специалист МФЦ прикладывает уведомление об отсутствии ответа на соответствующий межведомственный запрос.</w:t>
      </w:r>
    </w:p>
    <w:p w:rsidR="0069551E" w:rsidRPr="00535348" w:rsidRDefault="0069551E" w:rsidP="00346FAB">
      <w:pPr>
        <w:widowControl w:val="0"/>
        <w:ind w:firstLine="567"/>
        <w:jc w:val="both"/>
        <w:rPr>
          <w:color w:val="000000" w:themeColor="text1"/>
          <w:sz w:val="24"/>
          <w:szCs w:val="24"/>
        </w:rPr>
      </w:pPr>
    </w:p>
    <w:p w:rsidR="0069551E" w:rsidRPr="00535348" w:rsidRDefault="00346FAB" w:rsidP="00346FAB">
      <w:pPr>
        <w:widowControl w:val="0"/>
        <w:spacing w:line="276" w:lineRule="auto"/>
        <w:jc w:val="center"/>
        <w:rPr>
          <w:rFonts w:eastAsia="Calibri"/>
          <w:b/>
          <w:color w:val="000000" w:themeColor="text1"/>
          <w:sz w:val="24"/>
          <w:szCs w:val="24"/>
        </w:rPr>
      </w:pPr>
      <w:r w:rsidRPr="00535348">
        <w:rPr>
          <w:rFonts w:eastAsia="Calibri"/>
          <w:b/>
          <w:color w:val="000000" w:themeColor="text1"/>
          <w:sz w:val="24"/>
          <w:szCs w:val="24"/>
        </w:rPr>
        <w:t>Рассмотрение заявления и документов, необходимых для</w:t>
      </w:r>
    </w:p>
    <w:p w:rsidR="0069551E" w:rsidRPr="00535348" w:rsidRDefault="00346FAB" w:rsidP="00346FAB">
      <w:pPr>
        <w:widowControl w:val="0"/>
        <w:spacing w:line="276" w:lineRule="auto"/>
        <w:jc w:val="center"/>
        <w:rPr>
          <w:rFonts w:eastAsia="Calibri"/>
          <w:b/>
          <w:color w:val="000000" w:themeColor="text1"/>
          <w:sz w:val="24"/>
          <w:szCs w:val="24"/>
        </w:rPr>
      </w:pPr>
      <w:r w:rsidRPr="00535348">
        <w:rPr>
          <w:rFonts w:eastAsia="Calibri"/>
          <w:b/>
          <w:color w:val="000000" w:themeColor="text1"/>
          <w:sz w:val="24"/>
          <w:szCs w:val="24"/>
        </w:rPr>
        <w:t>предоставления муниципальной услуги</w:t>
      </w:r>
    </w:p>
    <w:p w:rsidR="0069551E" w:rsidRPr="00535348" w:rsidRDefault="0069551E" w:rsidP="00346FAB">
      <w:pPr>
        <w:widowControl w:val="0"/>
        <w:ind w:firstLine="567"/>
        <w:jc w:val="both"/>
        <w:rPr>
          <w:color w:val="000000" w:themeColor="text1"/>
          <w:sz w:val="24"/>
          <w:szCs w:val="24"/>
        </w:rPr>
      </w:pP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46. Основанием для начала административной процедуры является получение специалистом </w:t>
      </w:r>
      <w:r w:rsidRPr="00535348">
        <w:rPr>
          <w:color w:val="000000" w:themeColor="text1"/>
          <w:sz w:val="24"/>
          <w:szCs w:val="24"/>
          <w:shd w:val="clear" w:color="auto" w:fill="FFFFFF"/>
        </w:rPr>
        <w:t xml:space="preserve">администрации городского округа Заречный </w:t>
      </w:r>
      <w:r w:rsidRPr="00535348">
        <w:rPr>
          <w:rFonts w:eastAsia="Calibri"/>
          <w:color w:val="000000" w:themeColor="text1"/>
          <w:sz w:val="24"/>
          <w:szCs w:val="24"/>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46.1. Сведения о поступившем заявлении с прилагающимися к нему документами вносятся в Журнал учета заявлений о предоставлении однократно бесплатно в собственность земельного участка для индивидуального жилищного строительства (далее - Журнал учета заявлений). Журнал учета заявлений должен быть пронумерован, прошнурован и скреплен печатью Администрации, подписан Главой Администрации и должностным лицом, на которое возложена ответственность за правильное ведение учета. При заполнении журнала учета заявлений не допускаются подчистки. Поправки, а также изменения, вносимые в журнал учета заявлений на основании документов, заверяются должностным лицом, на которое возложена ответственность за правильное ведение учета.</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47. Специалист Отдела рассматривает поступившее заявление, проверяет наличие всех необходимых и обязательных документов (предусмотренных п. 15 настоящего Регламента), проверяет представленные документы на соответствие требованиям, предусмотренными пунктами 16, 18 настоящего Регламента, устанавливает наличие (отсутствие) оснований к отказу в предоставлении муниципальной услуги. При отсутствии оснований к отказу для включения в Очередь (п. 24 настоящего Регламента) специалист Отдела в течение семи рабочих дней с даты регистрации заявления направляет в МУГИСО письменный запрос о представлении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2 рабочих дня.</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48.Критерием принятия решений является наличие либо отсутствие полного пакета в предоставлении муниципальной услуги.</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49. Результатом данной административной процедуры является регистрация заявления и документов, представленных заявителем, либо направление заявителю уведомления о возврате представленных документов с мотивированным объяснением причин отказа в рассмотрении </w:t>
      </w:r>
      <w:r w:rsidRPr="00535348">
        <w:rPr>
          <w:rFonts w:ascii="Times New Roman" w:hAnsi="Times New Roman" w:cs="Times New Roman"/>
          <w:color w:val="000000" w:themeColor="text1"/>
          <w:sz w:val="24"/>
          <w:szCs w:val="24"/>
        </w:rPr>
        <w:lastRenderedPageBreak/>
        <w:t>заявления по существу.</w:t>
      </w:r>
    </w:p>
    <w:p w:rsidR="0069551E" w:rsidRPr="00535348" w:rsidRDefault="0069551E" w:rsidP="00346FAB">
      <w:pPr>
        <w:pStyle w:val="ConsPlusNormal0"/>
        <w:ind w:firstLine="556"/>
        <w:jc w:val="both"/>
        <w:rPr>
          <w:rFonts w:ascii="Times New Roman" w:eastAsia="Calibri" w:hAnsi="Times New Roman" w:cs="Times New Roman"/>
          <w:color w:val="000000" w:themeColor="text1"/>
          <w:sz w:val="24"/>
          <w:szCs w:val="24"/>
          <w:lang w:eastAsia="en-US"/>
        </w:rPr>
      </w:pPr>
    </w:p>
    <w:p w:rsidR="0069551E" w:rsidRPr="00535348" w:rsidRDefault="00346FAB" w:rsidP="00346FAB">
      <w:pPr>
        <w:widowControl w:val="0"/>
        <w:spacing w:line="276" w:lineRule="auto"/>
        <w:jc w:val="center"/>
        <w:rPr>
          <w:rFonts w:eastAsia="Calibri"/>
          <w:b/>
          <w:color w:val="000000" w:themeColor="text1"/>
          <w:sz w:val="24"/>
          <w:szCs w:val="24"/>
        </w:rPr>
      </w:pPr>
      <w:r w:rsidRPr="00535348">
        <w:rPr>
          <w:rFonts w:eastAsia="Calibri"/>
          <w:b/>
          <w:color w:val="000000" w:themeColor="text1"/>
          <w:sz w:val="24"/>
          <w:szCs w:val="24"/>
        </w:rPr>
        <w:t>Принятие решения о наличии оснований для предоставления муниципальной</w:t>
      </w:r>
      <w:r w:rsidRPr="00535348">
        <w:rPr>
          <w:rFonts w:eastAsia="Calibri"/>
          <w:b/>
          <w:color w:val="000000" w:themeColor="text1"/>
          <w:sz w:val="24"/>
          <w:szCs w:val="24"/>
        </w:rPr>
        <w:br/>
        <w:t>услуги либо отказа в предоставлении муниципальной услуги</w:t>
      </w:r>
    </w:p>
    <w:p w:rsidR="0069551E" w:rsidRPr="00535348" w:rsidRDefault="0069551E" w:rsidP="00346FAB">
      <w:pPr>
        <w:widowControl w:val="0"/>
        <w:ind w:firstLine="567"/>
        <w:jc w:val="both"/>
        <w:rPr>
          <w:color w:val="000000" w:themeColor="text1"/>
          <w:sz w:val="24"/>
          <w:szCs w:val="24"/>
          <w:highlight w:val="yellow"/>
        </w:rPr>
      </w:pP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50. Основанием для начала административной процедуры является рассмотрение заявления с приложением документов, необходимых для принятия решения о включении (об отказе во включении) в очередь Заявителя (заявителей при совместном обращении).</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По результатам рассмотрения полученных документов в течение 14 дней со дня получения от МУГИСО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 при отсутствии оснований для отказа в предоставлении муниципальной услуги, предусмотренных п.24 настоящего Регламента, специалист Отдела готовит проект Постановления о включении Заявителя в Очередь.</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51. При наличии оснований для отказа во включении в Очередь, предусмотренных п.23 настоящего Регламента, специалист Отдела готовит проект постановления администрации городского округа Заречный об отказе во включении Заявителя в Очередь с указанием причин отказа. К проекту постановления специалист Отдела прилагает заявление с пакетом документов и направляет на согласование специалистам Администрации. </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1 рабочий день.</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После согласования со всеми необходимыми специалистами проект постановления направляется на подпись главе Администрации. Глава Администрации подписывает его и направляет в общий отдел для регистрации в установленном порядке.</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10 рабочих дней.</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52. Результатом административного действия является подписанное и зарегистрированное в установленном порядке постановление Администрации. Заверенная копия постановления о включении Заявителя в Очередь выдается в Отделе лично Заявителю под расписку в получении или направляется Заявителю в течение 5 рабочих дней со дня его принятия посредством почтовой связи, при этом специалист общего отдела делает отметку в журнале исходящей корреспонденции «отправлено по почте». Заверенная копия постановления об отказе во включении в Очередь Заявителя выдается в Отделе лично под расписку в получении или направляется Заявителю в течение 5 рабочих дней со дня его принятия посредством почтовой связи заказным письмом с уведомлением о вручении.</w:t>
      </w:r>
    </w:p>
    <w:p w:rsidR="0069551E" w:rsidRPr="00535348" w:rsidRDefault="0069551E" w:rsidP="00035308">
      <w:pPr>
        <w:widowControl w:val="0"/>
        <w:ind w:firstLine="709"/>
        <w:jc w:val="both"/>
        <w:rPr>
          <w:color w:val="000000" w:themeColor="text1"/>
          <w:sz w:val="24"/>
          <w:szCs w:val="24"/>
        </w:rPr>
      </w:pPr>
    </w:p>
    <w:p w:rsidR="0069551E" w:rsidRPr="00535348" w:rsidRDefault="00346FAB" w:rsidP="00346FAB">
      <w:pPr>
        <w:widowControl w:val="0"/>
        <w:ind w:firstLine="540"/>
        <w:jc w:val="center"/>
        <w:rPr>
          <w:b/>
          <w:color w:val="000000" w:themeColor="text1"/>
          <w:sz w:val="24"/>
          <w:szCs w:val="24"/>
        </w:rPr>
      </w:pPr>
      <w:r w:rsidRPr="00535348">
        <w:rPr>
          <w:b/>
          <w:color w:val="000000" w:themeColor="text1"/>
          <w:sz w:val="24"/>
          <w:szCs w:val="24"/>
        </w:rPr>
        <w:t>Ведение учета граждан.</w:t>
      </w:r>
    </w:p>
    <w:p w:rsidR="0069551E" w:rsidRPr="00535348" w:rsidRDefault="0069551E" w:rsidP="00035308">
      <w:pPr>
        <w:widowControl w:val="0"/>
        <w:ind w:firstLine="709"/>
        <w:jc w:val="center"/>
        <w:rPr>
          <w:b/>
          <w:color w:val="000000" w:themeColor="text1"/>
          <w:sz w:val="24"/>
          <w:szCs w:val="24"/>
        </w:rPr>
      </w:pP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53. Началом административной процедуры является принятие решения о включении Заявителя в Очередь.</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53.1. Последовательность включения Заявителей в очередь определяется по дате и регистрационному номеру заявления о включении в очередь.</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53.1.1. Граждане, имеющие право на внеочередное получение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получение земельных участков для индивидуального жилищного строительства в собственность бесплатно (далее Список №1).</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53.1.2. Граждане, имеющие право на первоочередное получение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первоочередное получение земельных участков для индивидуального жилищного строительства в собственность бесплатно (далее Список №2). </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53.1.3. Граждане, имеющие право на получение в общем порядке земельных участков для индивидуального жилищного строительства в собственность бесплатно, включаются в общий список (далее Список № 3).</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lastRenderedPageBreak/>
        <w:t xml:space="preserve">53.2. Списки заявителей, включенных в Очередь, ежегодно по состоянию на 1 января текущего года, утверждаются Администрацией. Утвержденные списки заявителей, включенных в очередь, предоставляются для ознакомления заявителям и обнародуются путем вывешивания на информационном стенде Администрации. После их утверждения списки подлежат размещению на официальном сайте городского округа Заречный в сети Интернет по адресу: </w:t>
      </w:r>
      <w:hyperlink r:id="rId43">
        <w:r w:rsidRPr="00035308">
          <w:rPr>
            <w:rStyle w:val="-"/>
            <w:rFonts w:ascii="Times New Roman" w:hAnsi="Times New Roman" w:cs="Times New Roman"/>
            <w:color w:val="000000" w:themeColor="text1"/>
            <w:sz w:val="24"/>
            <w:szCs w:val="24"/>
            <w:u w:val="none"/>
            <w:lang w:val="en-US"/>
          </w:rPr>
          <w:t>www</w:t>
        </w:r>
        <w:r w:rsidRPr="00035308">
          <w:rPr>
            <w:rStyle w:val="-"/>
            <w:rFonts w:ascii="Times New Roman" w:hAnsi="Times New Roman" w:cs="Times New Roman"/>
            <w:color w:val="000000" w:themeColor="text1"/>
            <w:sz w:val="24"/>
            <w:szCs w:val="24"/>
            <w:u w:val="none"/>
          </w:rPr>
          <w:t>.</w:t>
        </w:r>
        <w:r w:rsidRPr="00035308">
          <w:rPr>
            <w:rStyle w:val="-"/>
            <w:rFonts w:ascii="Times New Roman" w:hAnsi="Times New Roman" w:cs="Times New Roman"/>
            <w:color w:val="000000" w:themeColor="text1"/>
            <w:sz w:val="24"/>
            <w:szCs w:val="24"/>
            <w:u w:val="none"/>
            <w:lang w:val="en-US"/>
          </w:rPr>
          <w:t>gorod</w:t>
        </w:r>
        <w:r w:rsidRPr="00035308">
          <w:rPr>
            <w:rStyle w:val="-"/>
            <w:rFonts w:ascii="Times New Roman" w:hAnsi="Times New Roman" w:cs="Times New Roman"/>
            <w:color w:val="000000" w:themeColor="text1"/>
            <w:sz w:val="24"/>
            <w:szCs w:val="24"/>
            <w:u w:val="none"/>
          </w:rPr>
          <w:t>-</w:t>
        </w:r>
        <w:r w:rsidRPr="00035308">
          <w:rPr>
            <w:rStyle w:val="-"/>
            <w:rFonts w:ascii="Times New Roman" w:hAnsi="Times New Roman" w:cs="Times New Roman"/>
            <w:color w:val="000000" w:themeColor="text1"/>
            <w:sz w:val="24"/>
            <w:szCs w:val="24"/>
            <w:u w:val="none"/>
            <w:lang w:val="en-US"/>
          </w:rPr>
          <w:t>zarechny</w:t>
        </w:r>
        <w:r w:rsidRPr="00035308">
          <w:rPr>
            <w:rStyle w:val="-"/>
            <w:rFonts w:ascii="Times New Roman" w:hAnsi="Times New Roman" w:cs="Times New Roman"/>
            <w:color w:val="000000" w:themeColor="text1"/>
            <w:sz w:val="24"/>
            <w:szCs w:val="24"/>
            <w:u w:val="none"/>
          </w:rPr>
          <w:t>.</w:t>
        </w:r>
        <w:r w:rsidRPr="00035308">
          <w:rPr>
            <w:rStyle w:val="-"/>
            <w:rFonts w:ascii="Times New Roman" w:hAnsi="Times New Roman" w:cs="Times New Roman"/>
            <w:color w:val="000000" w:themeColor="text1"/>
            <w:sz w:val="24"/>
            <w:szCs w:val="24"/>
            <w:u w:val="none"/>
            <w:lang w:val="en-US"/>
          </w:rPr>
          <w:t>ru</w:t>
        </w:r>
      </w:hyperlink>
      <w:r w:rsidRPr="00035308">
        <w:rPr>
          <w:rFonts w:ascii="Times New Roman" w:hAnsi="Times New Roman" w:cs="Times New Roman"/>
          <w:color w:val="000000" w:themeColor="text1"/>
          <w:sz w:val="24"/>
          <w:szCs w:val="24"/>
        </w:rPr>
        <w:t>. В списках</w:t>
      </w:r>
      <w:r w:rsidRPr="00535348">
        <w:rPr>
          <w:rFonts w:ascii="Times New Roman" w:hAnsi="Times New Roman" w:cs="Times New Roman"/>
          <w:color w:val="000000" w:themeColor="text1"/>
          <w:sz w:val="24"/>
          <w:szCs w:val="24"/>
        </w:rPr>
        <w:t xml:space="preserve"> заявителей, включенных в Очередь, указываются:</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1) номер очереди заявителя;</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2) дата включения в Очередь;</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 xml:space="preserve">3) фамилия, имя, отчество заявителя. </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53.3. На каждого заявителя, включенного в очередь, заводится учетное дело, в котором содержатся все предоставленные им документы и решения уполномоченного органа. Специалист Отдела обеспечивает надлежащее хранение списков и учетных дел заявителей, включенных в Очередь.</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53.4. В случае изменения оснований, дающих право на получение земельного участка для индивидуального жилищного строительства в собственность бесплатно, указанных в пункте 2Административного регламента, заявитель письменно уведомляет Администрацию об изменении основания и прикладывает копии подтверждающих документов.</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Лица, включенные в Очередь, в течение 14 дней со дня наступления обстоятельств, влекущих, в том числе исключение из Очереди, изменение сведений в учетном деле Заявителя (в том числе при изменении места жительства, адреса для направления корреспонденции), обязаны известить Администрацию о наступлении таких обстоятельств в письменной форме путем подачи заявления в общий отдел Администрации при личном обращения, посредством почтовой связи, либо в электронном виде с приложением подтверждающих документов.</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Заявитель исключается из очереди при наличии оснований, предусмотренных пунктом 25.</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Решение об исключении Заявителя из очереди принимается в виде постановления Администрации с указанием причин, послуживших основанием для исключения.</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53.5. При получении Администрацией сведений о наличии оснований для исключения Заявителя из Очереди, предусмотренных п.2.12. настоящего Регламента, специалист Отдела готовит проект постановления администрации городского округа Заречный об исключении Заявителя из Очереди с указанием причин. </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К проекту постановления специалист Отдела прилагает заявление и (или) документы, подтверждающие наличие оснований для исключения из очереди, и направляет на согласование специалистам Администрации.</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1 рабочий день.</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После согласования со всеми необходимыми специалистами проект постановления направляется на подпись главе Администрации. Глава Администрации подписывает его и направляет в общий отдел для регистрации в установленном порядке.</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10 рабочих дней.</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Специалист Отдела направляет Заявителю копию решения об исключении Заявителя из очереди не позднее чем через 3 рабочих дня со дня его принятия посредством почтовой связи заказным письмом с уведомлением о вручении, при этом специалист общего отдела делает отметку в журнале исходящей корреспонденции «отправлено по почте».</w:t>
      </w:r>
    </w:p>
    <w:p w:rsidR="0069551E" w:rsidRPr="00535348" w:rsidRDefault="0069551E" w:rsidP="00346FAB">
      <w:pPr>
        <w:pStyle w:val="ConsPlusNormal0"/>
        <w:ind w:firstLine="540"/>
        <w:jc w:val="both"/>
        <w:rPr>
          <w:rFonts w:ascii="Times New Roman" w:hAnsi="Times New Roman" w:cs="Times New Roman"/>
          <w:color w:val="000000" w:themeColor="text1"/>
          <w:sz w:val="24"/>
          <w:szCs w:val="24"/>
        </w:rPr>
      </w:pPr>
    </w:p>
    <w:p w:rsidR="0069551E" w:rsidRPr="00535348" w:rsidRDefault="00346FAB" w:rsidP="00346FAB">
      <w:pPr>
        <w:pStyle w:val="ConsPlusNormal0"/>
        <w:ind w:firstLine="540"/>
        <w:jc w:val="center"/>
        <w:rPr>
          <w:rFonts w:ascii="Times New Roman" w:hAnsi="Times New Roman" w:cs="Times New Roman"/>
          <w:b/>
          <w:color w:val="000000" w:themeColor="text1"/>
          <w:sz w:val="24"/>
          <w:szCs w:val="24"/>
        </w:rPr>
      </w:pPr>
      <w:r w:rsidRPr="00535348">
        <w:rPr>
          <w:rFonts w:ascii="Times New Roman" w:hAnsi="Times New Roman" w:cs="Times New Roman"/>
          <w:b/>
          <w:color w:val="000000" w:themeColor="text1"/>
          <w:sz w:val="24"/>
          <w:szCs w:val="24"/>
        </w:rPr>
        <w:t>Принятие решения о предоставлении (либо об отказе в предоставлении) земельного участка Заявителю (Заявителям при совместном обращении)</w:t>
      </w:r>
    </w:p>
    <w:p w:rsidR="0069551E" w:rsidRPr="00535348" w:rsidRDefault="0069551E" w:rsidP="00346FAB">
      <w:pPr>
        <w:pStyle w:val="ConsPlusNormal0"/>
        <w:ind w:firstLine="540"/>
        <w:jc w:val="center"/>
        <w:rPr>
          <w:rFonts w:ascii="Times New Roman" w:hAnsi="Times New Roman" w:cs="Times New Roman"/>
          <w:b/>
          <w:color w:val="000000" w:themeColor="text1"/>
          <w:sz w:val="24"/>
          <w:szCs w:val="24"/>
        </w:rPr>
      </w:pP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54. В соответствии с настоящим Регламентом заявителю предоставляется сформированный в соответствии с требованиями Земельного </w:t>
      </w:r>
      <w:hyperlink r:id="rId44">
        <w:r w:rsidRPr="00035308">
          <w:rPr>
            <w:rStyle w:val="-"/>
            <w:rFonts w:ascii="Times New Roman" w:hAnsi="Times New Roman" w:cs="Times New Roman"/>
            <w:color w:val="000000" w:themeColor="text1"/>
            <w:sz w:val="24"/>
            <w:szCs w:val="24"/>
            <w:u w:val="none"/>
          </w:rPr>
          <w:t>кодекса</w:t>
        </w:r>
      </w:hyperlink>
      <w:r w:rsidRPr="00035308">
        <w:rPr>
          <w:rFonts w:ascii="Times New Roman" w:hAnsi="Times New Roman" w:cs="Times New Roman"/>
          <w:color w:val="000000" w:themeColor="text1"/>
          <w:sz w:val="24"/>
          <w:szCs w:val="24"/>
        </w:rPr>
        <w:t xml:space="preserve"> Российской Федерации земельный участок с установленными границами, то есть земельный участок, в отношении которого Администрацией:</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1) проведены кадастровые работы;</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2) осуществлен государственный кадастровый учет земельного участка;</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lastRenderedPageBreak/>
        <w:t>3) определено разрешенное использование земельного участка.</w:t>
      </w:r>
    </w:p>
    <w:p w:rsidR="001D2DFF" w:rsidRPr="00035308" w:rsidRDefault="001D2DFF" w:rsidP="00035308">
      <w:pPr>
        <w:pStyle w:val="ConsPlusNormal0"/>
        <w:ind w:firstLine="709"/>
        <w:jc w:val="both"/>
        <w:rPr>
          <w:color w:val="000000" w:themeColor="text1"/>
          <w:sz w:val="24"/>
          <w:szCs w:val="24"/>
        </w:rPr>
      </w:pPr>
      <w:r w:rsidRPr="00035308">
        <w:rPr>
          <w:rFonts w:ascii="Times New Roman" w:hAnsi="Times New Roman" w:cs="Times New Roman"/>
          <w:color w:val="000000" w:themeColor="text1"/>
          <w:sz w:val="24"/>
          <w:szCs w:val="24"/>
        </w:rPr>
        <w:t xml:space="preserve">Предельные (минимальные и максимальные) размеры земельных участков, однократно бесплатно предоставляемых в собственность граждан для индивидуального жилищного строительства в соответствии с настоящим Регламентом - от 0,1 гектара до 0,3 гектара. </w:t>
      </w:r>
    </w:p>
    <w:p w:rsidR="001D2DFF" w:rsidRPr="00035308" w:rsidRDefault="001D2DFF" w:rsidP="00035308">
      <w:pPr>
        <w:widowControl w:val="0"/>
        <w:ind w:firstLine="709"/>
        <w:jc w:val="both"/>
        <w:rPr>
          <w:color w:val="000000" w:themeColor="text1"/>
          <w:sz w:val="24"/>
          <w:szCs w:val="24"/>
        </w:rPr>
      </w:pPr>
      <w:r w:rsidRPr="00035308">
        <w:rPr>
          <w:color w:val="000000" w:themeColor="text1"/>
          <w:sz w:val="24"/>
          <w:szCs w:val="24"/>
        </w:rPr>
        <w:t xml:space="preserve">Земельный участок для индивидуального жилищного строительства в соответствии с настоящим Регламентом предоставляется Заявителю (Заявителям – при совместном обращении) относящемуся к категории граждан, предусмотренных в </w:t>
      </w:r>
      <w:hyperlink r:id="rId45">
        <w:r w:rsidRPr="00035308">
          <w:rPr>
            <w:rStyle w:val="-"/>
            <w:color w:val="000000" w:themeColor="text1"/>
            <w:sz w:val="24"/>
            <w:szCs w:val="24"/>
            <w:u w:val="none"/>
          </w:rPr>
          <w:t>статье 22</w:t>
        </w:r>
      </w:hyperlink>
      <w:r w:rsidRPr="00035308">
        <w:rPr>
          <w:color w:val="000000" w:themeColor="text1"/>
          <w:sz w:val="24"/>
          <w:szCs w:val="24"/>
        </w:rPr>
        <w:t xml:space="preserve"> Закона Свердловской области от 7 июля 2004 года №18-ОЗ "Об особенностях регулирования земельных отношений на территории Свердловской области", в собственность бесплатно однократно (один раз).</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54.1. При фактическом наличии сформированного в соответствии с требованиями действующего законодательства земельного участка, подлежащего предоставлению однократно бесплатно гражданам в собственность для индивидуального жилищного строительства, специалист Отдела уведомляет Заявителя (заявителей при совместном обращении), стоящему первым в Списке, по телефону, указанному в заявлении, предусмотренном п. 15.1 или п. 53.4 настоящего Регламента, о рассмотрении в отношении него вопроса о предоставлении земельного участка. В случае если отсутствуют номера телефонов в заявлении, либо отсутствует возможность дозвониться до Заявителя, направляет по адресу, указанному в заявлении, по почте заказным письмом с уведомлением о вручении, письмо о рассмотрении в отношении него вопроса о предоставлении земельного участка, одновременно запрашиваются оригиналы документов, указанных в </w:t>
      </w:r>
      <w:hyperlink r:id="rId46">
        <w:r w:rsidRPr="00035308">
          <w:rPr>
            <w:rStyle w:val="-"/>
            <w:rFonts w:ascii="Times New Roman" w:hAnsi="Times New Roman" w:cs="Times New Roman"/>
            <w:color w:val="000000" w:themeColor="text1"/>
            <w:sz w:val="24"/>
            <w:szCs w:val="24"/>
            <w:u w:val="none"/>
          </w:rPr>
          <w:t>пункте 1</w:t>
        </w:r>
      </w:hyperlink>
      <w:r w:rsidRPr="00035308">
        <w:rPr>
          <w:rFonts w:ascii="Times New Roman" w:hAnsi="Times New Roman" w:cs="Times New Roman"/>
          <w:color w:val="000000" w:themeColor="text1"/>
          <w:sz w:val="24"/>
          <w:szCs w:val="24"/>
        </w:rPr>
        <w:t>5 настоящего Регламента (за исключением Заявления).</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54.2. Одновременно специалист Отдела повторно запрашивает в МУГИСО информацию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 (справку, подтверждающую, что ранее право на бесплатное получение в собственность земельного участка для индивидуального жилищного строительства заявителем было или не было использовано).</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Срок выполнения данного действия 5 дней.</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54.3. Оригиналы документов (либо их нотариально заверенные копии), указанные в </w:t>
      </w:r>
      <w:hyperlink r:id="rId47">
        <w:r w:rsidRPr="00035308">
          <w:rPr>
            <w:rStyle w:val="-"/>
            <w:rFonts w:ascii="Times New Roman" w:hAnsi="Times New Roman" w:cs="Times New Roman"/>
            <w:color w:val="000000" w:themeColor="text1"/>
            <w:sz w:val="24"/>
            <w:szCs w:val="24"/>
            <w:u w:val="none"/>
          </w:rPr>
          <w:t xml:space="preserve">пункте </w:t>
        </w:r>
      </w:hyperlink>
      <w:r w:rsidRPr="00035308">
        <w:rPr>
          <w:rFonts w:ascii="Times New Roman" w:hAnsi="Times New Roman" w:cs="Times New Roman"/>
          <w:color w:val="000000" w:themeColor="text1"/>
          <w:sz w:val="24"/>
          <w:szCs w:val="24"/>
        </w:rPr>
        <w:t>15 настоящего Регламента представляются в Администрацию Заявителем (заявителями при совместном обращении) лично, либо его представителем в срок, указанный Специалистом по телефону или в письме-уведомлении, предусмотренном п. 54.1. настоящего Регламента.</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54.4. При наличии оснований, предусмотренных </w:t>
      </w:r>
      <w:hyperlink r:id="rId48">
        <w:r w:rsidRPr="00035308">
          <w:rPr>
            <w:rStyle w:val="-"/>
            <w:rFonts w:ascii="Times New Roman" w:hAnsi="Times New Roman" w:cs="Times New Roman"/>
            <w:color w:val="000000" w:themeColor="text1"/>
            <w:sz w:val="24"/>
            <w:szCs w:val="24"/>
            <w:u w:val="none"/>
          </w:rPr>
          <w:t>пунктами 2</w:t>
        </w:r>
      </w:hyperlink>
      <w:r w:rsidRPr="00035308">
        <w:rPr>
          <w:rFonts w:ascii="Times New Roman" w:hAnsi="Times New Roman" w:cs="Times New Roman"/>
          <w:color w:val="000000" w:themeColor="text1"/>
          <w:sz w:val="24"/>
          <w:szCs w:val="24"/>
        </w:rPr>
        <w:t>5, 26 настоящего Регламента, специалист Отдела готовит проект Постановления об отказе в предоставлении однократно бесплатно земельного участка с одновременным исключением Заявителя из Очереди и указанием причин.</w:t>
      </w:r>
    </w:p>
    <w:p w:rsidR="0069551E" w:rsidRPr="00035308" w:rsidRDefault="00346FAB" w:rsidP="00035308">
      <w:pPr>
        <w:widowControl w:val="0"/>
        <w:ind w:firstLine="709"/>
        <w:jc w:val="both"/>
        <w:rPr>
          <w:color w:val="000000" w:themeColor="text1"/>
          <w:sz w:val="24"/>
          <w:szCs w:val="24"/>
        </w:rPr>
      </w:pPr>
      <w:r w:rsidRPr="00035308">
        <w:rPr>
          <w:color w:val="000000" w:themeColor="text1"/>
          <w:sz w:val="24"/>
          <w:szCs w:val="24"/>
        </w:rPr>
        <w:t xml:space="preserve">К проекту постановления специалист Отдела прилагает пакет подтверждающих документов и направляет на согласование специалистам Администрации. </w:t>
      </w:r>
    </w:p>
    <w:p w:rsidR="0069551E" w:rsidRPr="00035308" w:rsidRDefault="00346FAB" w:rsidP="00035308">
      <w:pPr>
        <w:widowControl w:val="0"/>
        <w:ind w:firstLine="709"/>
        <w:jc w:val="both"/>
        <w:rPr>
          <w:color w:val="000000" w:themeColor="text1"/>
          <w:sz w:val="24"/>
          <w:szCs w:val="24"/>
        </w:rPr>
      </w:pPr>
      <w:r w:rsidRPr="00035308">
        <w:rPr>
          <w:color w:val="000000" w:themeColor="text1"/>
          <w:sz w:val="24"/>
          <w:szCs w:val="24"/>
        </w:rPr>
        <w:t>Максимальный срок выполнения данного действия составляет 1 рабочий день.</w:t>
      </w:r>
    </w:p>
    <w:p w:rsidR="0069551E" w:rsidRPr="00035308" w:rsidRDefault="00346FAB" w:rsidP="00035308">
      <w:pPr>
        <w:widowControl w:val="0"/>
        <w:ind w:firstLine="709"/>
        <w:jc w:val="both"/>
        <w:rPr>
          <w:color w:val="000000" w:themeColor="text1"/>
          <w:sz w:val="24"/>
          <w:szCs w:val="24"/>
        </w:rPr>
      </w:pPr>
      <w:r w:rsidRPr="00035308">
        <w:rPr>
          <w:color w:val="000000" w:themeColor="text1"/>
          <w:sz w:val="24"/>
          <w:szCs w:val="24"/>
        </w:rPr>
        <w:t>После согласования со всеми необходимыми специалистами проект постановления направляется на подпись главе Администрации. Глава Администрации подписывает его и направляет в общий отдел для регистрации в установленном порядке.</w:t>
      </w:r>
    </w:p>
    <w:p w:rsidR="0069551E" w:rsidRPr="00035308" w:rsidRDefault="00346FAB" w:rsidP="00035308">
      <w:pPr>
        <w:widowControl w:val="0"/>
        <w:ind w:firstLine="709"/>
        <w:jc w:val="both"/>
        <w:rPr>
          <w:color w:val="000000" w:themeColor="text1"/>
          <w:sz w:val="24"/>
          <w:szCs w:val="24"/>
        </w:rPr>
      </w:pPr>
      <w:r w:rsidRPr="00035308">
        <w:rPr>
          <w:color w:val="000000" w:themeColor="text1"/>
          <w:sz w:val="24"/>
          <w:szCs w:val="24"/>
        </w:rPr>
        <w:t>Максимальный срок выполнения данного действия составляет 10 рабочих дней.</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Результатом административного действия является принятие решения об отказе в предоставлении однократно бесплатно земельного участка с одновременным исключением Заявителя из Очереди. Копия принятого постановления выдается в Отделе лично Заявителю под расписку в получении или направляется Заявителю посредством почтовой связи заказным письмом с уведомлением, при этом специалист общего отдела делает отметку в журнале исходящей корреспонденции «отправлено по почте». </w:t>
      </w:r>
    </w:p>
    <w:p w:rsidR="0069551E" w:rsidRPr="00035308" w:rsidRDefault="00346FAB" w:rsidP="00035308">
      <w:pPr>
        <w:widowControl w:val="0"/>
        <w:ind w:firstLine="709"/>
        <w:jc w:val="both"/>
        <w:rPr>
          <w:color w:val="000000" w:themeColor="text1"/>
          <w:sz w:val="24"/>
          <w:szCs w:val="24"/>
        </w:rPr>
      </w:pPr>
      <w:r w:rsidRPr="00035308">
        <w:rPr>
          <w:color w:val="000000" w:themeColor="text1"/>
          <w:sz w:val="24"/>
          <w:szCs w:val="24"/>
        </w:rPr>
        <w:t>Максимальный срок выполнения данного действия составляет 10 рабочих дней с момента принятия постановления.</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Одновременно Администрация предлагает сформированный земельный участок следующему, стоящему в Списках Заявителю.</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 xml:space="preserve">54.5. В течение 10 дней со дня получения от МУГИСО информации об отсутствии </w:t>
      </w:r>
      <w:r w:rsidRPr="00535348">
        <w:rPr>
          <w:rFonts w:ascii="Times New Roman" w:hAnsi="Times New Roman" w:cs="Times New Roman"/>
          <w:color w:val="000000" w:themeColor="text1"/>
          <w:sz w:val="24"/>
          <w:szCs w:val="24"/>
        </w:rPr>
        <w:lastRenderedPageBreak/>
        <w:t xml:space="preserve">реализованного Заявителем (Заявителями при совместном обращении) права на однократное бесплатное получение в собственность земельного участка на территории Свердловской области, при </w:t>
      </w:r>
      <w:r w:rsidRPr="00035308">
        <w:rPr>
          <w:rFonts w:ascii="Times New Roman" w:hAnsi="Times New Roman" w:cs="Times New Roman"/>
          <w:color w:val="000000" w:themeColor="text1"/>
          <w:sz w:val="24"/>
          <w:szCs w:val="24"/>
        </w:rPr>
        <w:t xml:space="preserve">наличии сформированного земельного участка, при представлении Заявителем, стоящим первым в Списке лично либо его представителем, в установленный срок оригиналов документов, указанных в </w:t>
      </w:r>
      <w:hyperlink r:id="rId49">
        <w:r w:rsidRPr="00035308">
          <w:rPr>
            <w:rStyle w:val="-"/>
            <w:rFonts w:ascii="Times New Roman" w:hAnsi="Times New Roman" w:cs="Times New Roman"/>
            <w:color w:val="000000" w:themeColor="text1"/>
            <w:sz w:val="24"/>
            <w:szCs w:val="24"/>
            <w:u w:val="none"/>
          </w:rPr>
          <w:t xml:space="preserve">пункте </w:t>
        </w:r>
      </w:hyperlink>
      <w:r w:rsidRPr="00035308">
        <w:rPr>
          <w:rFonts w:ascii="Times New Roman" w:hAnsi="Times New Roman" w:cs="Times New Roman"/>
          <w:color w:val="000000" w:themeColor="text1"/>
          <w:sz w:val="24"/>
          <w:szCs w:val="24"/>
        </w:rPr>
        <w:t>15 настоящего Регламента, при отсутствии оснований для отказа в предоставлении муниципальной услуги, специалист Отдела готовит проект Постановления о предоставлении Заявителю однократно бесплатно в собственность земельного участка для индивидуального жилищного строительства на территории</w:t>
      </w:r>
      <w:r w:rsidRPr="00535348">
        <w:rPr>
          <w:rFonts w:ascii="Times New Roman" w:hAnsi="Times New Roman" w:cs="Times New Roman"/>
          <w:color w:val="000000" w:themeColor="text1"/>
          <w:sz w:val="24"/>
          <w:szCs w:val="24"/>
        </w:rPr>
        <w:t xml:space="preserve"> городского округа Заречный с одновременным исключением Заявителя из очереди по следующему алгоритму:</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1 этап: сначала Заявителям по дате подачи и номеру регистрации заявления из Списка №1;</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2 этап: затем Заявителям по дате подачи и номеру регистрации заявления из Списка №2;</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3 этап: затем Заявителю (Заявителям при совместном обращении) по дате подачи и номеру регистрации заявления из Списка №3.</w:t>
      </w:r>
    </w:p>
    <w:p w:rsidR="0069551E" w:rsidRPr="00035308" w:rsidRDefault="00346FAB" w:rsidP="00035308">
      <w:pPr>
        <w:widowControl w:val="0"/>
        <w:ind w:firstLine="709"/>
        <w:jc w:val="both"/>
        <w:rPr>
          <w:color w:val="000000" w:themeColor="text1"/>
          <w:sz w:val="24"/>
          <w:szCs w:val="24"/>
        </w:rPr>
      </w:pPr>
      <w:r w:rsidRPr="00035308">
        <w:rPr>
          <w:color w:val="000000" w:themeColor="text1"/>
          <w:sz w:val="24"/>
          <w:szCs w:val="24"/>
        </w:rPr>
        <w:t>По окончании Заявителей из Списка №1, начинается второй этап; по окончании Заявителей из списка №2 начинается третий этап. В случае если в момент предоставления однократно бесплатно земельных участков гражданам из Списка №2 или Списка №3 включены в Очередь граждане, имеющие внеочередное право на предоставление земельного участка, алгоритм предоставления начинается с первого этапа.</w:t>
      </w:r>
    </w:p>
    <w:p w:rsidR="0069551E" w:rsidRPr="00035308" w:rsidRDefault="00346FAB" w:rsidP="00035308">
      <w:pPr>
        <w:widowControl w:val="0"/>
        <w:ind w:firstLine="709"/>
        <w:jc w:val="both"/>
        <w:rPr>
          <w:color w:val="000000" w:themeColor="text1"/>
          <w:sz w:val="24"/>
          <w:szCs w:val="24"/>
        </w:rPr>
      </w:pPr>
      <w:r w:rsidRPr="00035308">
        <w:rPr>
          <w:color w:val="000000" w:themeColor="text1"/>
          <w:sz w:val="24"/>
          <w:szCs w:val="24"/>
        </w:rPr>
        <w:t xml:space="preserve">К проекту постановления специалист Отдела прилагает заявление с пакетом документов и направляет на согласование специалистам Администрации. </w:t>
      </w:r>
    </w:p>
    <w:p w:rsidR="0069551E" w:rsidRPr="00035308" w:rsidRDefault="00346FAB" w:rsidP="00035308">
      <w:pPr>
        <w:widowControl w:val="0"/>
        <w:ind w:firstLine="709"/>
        <w:jc w:val="both"/>
        <w:rPr>
          <w:color w:val="000000" w:themeColor="text1"/>
          <w:sz w:val="24"/>
          <w:szCs w:val="24"/>
        </w:rPr>
      </w:pPr>
      <w:r w:rsidRPr="00035308">
        <w:rPr>
          <w:color w:val="000000" w:themeColor="text1"/>
          <w:sz w:val="24"/>
          <w:szCs w:val="24"/>
        </w:rPr>
        <w:t>Максимальный срок выполнения данного действия составляет 1 рабочий день.</w:t>
      </w:r>
    </w:p>
    <w:p w:rsidR="0069551E" w:rsidRPr="00035308" w:rsidRDefault="00346FAB" w:rsidP="00035308">
      <w:pPr>
        <w:widowControl w:val="0"/>
        <w:ind w:firstLine="709"/>
        <w:jc w:val="both"/>
        <w:rPr>
          <w:color w:val="000000" w:themeColor="text1"/>
          <w:sz w:val="24"/>
          <w:szCs w:val="24"/>
        </w:rPr>
      </w:pPr>
      <w:r w:rsidRPr="00035308">
        <w:rPr>
          <w:color w:val="000000" w:themeColor="text1"/>
          <w:sz w:val="24"/>
          <w:szCs w:val="24"/>
        </w:rPr>
        <w:t>После согласования со всеми необходимыми специалистами проект постановления направляется на подпись главе Администрации. Глава Администрации подписывает его и направляет в общий отдел для регистрации в установленном порядке.</w:t>
      </w:r>
    </w:p>
    <w:p w:rsidR="0069551E" w:rsidRPr="00035308" w:rsidRDefault="00346FAB" w:rsidP="00035308">
      <w:pPr>
        <w:widowControl w:val="0"/>
        <w:ind w:firstLine="709"/>
        <w:jc w:val="both"/>
        <w:rPr>
          <w:color w:val="000000" w:themeColor="text1"/>
          <w:sz w:val="24"/>
          <w:szCs w:val="24"/>
        </w:rPr>
      </w:pPr>
      <w:r w:rsidRPr="00035308">
        <w:rPr>
          <w:color w:val="000000" w:themeColor="text1"/>
          <w:sz w:val="24"/>
          <w:szCs w:val="24"/>
        </w:rPr>
        <w:t>Максимальный срок выполнения данного действия составляет 8 рабочих дней.</w:t>
      </w:r>
    </w:p>
    <w:p w:rsidR="0069551E" w:rsidRPr="00035308" w:rsidRDefault="00346FAB" w:rsidP="00035308">
      <w:pPr>
        <w:widowControl w:val="0"/>
        <w:ind w:firstLine="709"/>
        <w:jc w:val="both"/>
        <w:rPr>
          <w:color w:val="000000" w:themeColor="text1"/>
          <w:sz w:val="24"/>
          <w:szCs w:val="24"/>
        </w:rPr>
      </w:pPr>
      <w:r w:rsidRPr="00035308">
        <w:rPr>
          <w:color w:val="000000" w:themeColor="text1"/>
          <w:sz w:val="24"/>
          <w:szCs w:val="24"/>
        </w:rPr>
        <w:t>Специалист Отдела в течение 5 дней с момента принятия решения извещает о принятом решении Заявителя по телефону (оформляется телефонограммой), либо путем направления в его адрес копии соответствующего решения посредством почтовой связи, о чем специалистом общего отдела делается отметка в журнале регистрации исходящей корреспонденции «Отправлено по почте».</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В течение 10 дней с момента принятия решения о предоставлении в собственность бесплатно земельного участка специалист Отдела передает Заявителю (заявителям при совместном обращении) земельный участок по акту приема-передачи. Также Заявителю передаются следующие документы: заверенная копия самого постановления о предоставлении и кадастровый паспорт земельного участка.</w:t>
      </w:r>
    </w:p>
    <w:p w:rsidR="0069551E" w:rsidRPr="00035308" w:rsidRDefault="00346FAB" w:rsidP="00035308">
      <w:pPr>
        <w:pStyle w:val="ConsPlusNormal0"/>
        <w:ind w:firstLine="709"/>
        <w:jc w:val="both"/>
        <w:rPr>
          <w:rFonts w:ascii="Times New Roman" w:hAnsi="Times New Roman" w:cs="Times New Roman"/>
          <w:color w:val="000000" w:themeColor="text1"/>
          <w:sz w:val="24"/>
          <w:szCs w:val="24"/>
        </w:rPr>
      </w:pPr>
      <w:r w:rsidRPr="00035308">
        <w:rPr>
          <w:rFonts w:ascii="Times New Roman" w:hAnsi="Times New Roman" w:cs="Times New Roman"/>
          <w:color w:val="000000" w:themeColor="text1"/>
          <w:sz w:val="24"/>
          <w:szCs w:val="24"/>
        </w:rPr>
        <w:t>54.6. В месячный срок с момента подписания акта приема-передачи земельного участка Заявитель (Заявители при совместном обращении) самостоятельно и за свой счет обращается в территориальный отдел Управления Федеральной службы государственной регистрации, кадастра и картографии по Свердловской области за проведением государственной регистрации своего права собственности и представляет в Администрацию копию соответствующей расписки о сдаче документов на государственную регистрацию. Копия расписки о сдаче документов на государственную регистрацию права собственности на земельный участок представляется Заявителем (его представителем) в Администрацию непосредственно или направляется ценным почтовым отправлением с уведомлением, что удостоверяет квитанция. Право собственности заявителя на земельный участок в соответствии с действующим законодательством возникает с момента государственной регистрации права в Едином государственном реестре прав на недвижимое имущество и сделок с ним.</w:t>
      </w:r>
    </w:p>
    <w:p w:rsidR="0069551E" w:rsidRPr="00535348" w:rsidRDefault="00346FAB" w:rsidP="00035308">
      <w:pPr>
        <w:widowControl w:val="0"/>
        <w:ind w:firstLine="709"/>
        <w:jc w:val="both"/>
        <w:rPr>
          <w:color w:val="000000" w:themeColor="text1"/>
          <w:sz w:val="24"/>
          <w:szCs w:val="24"/>
        </w:rPr>
      </w:pPr>
      <w:r w:rsidRPr="00035308">
        <w:rPr>
          <w:color w:val="000000" w:themeColor="text1"/>
          <w:sz w:val="24"/>
          <w:szCs w:val="24"/>
        </w:rPr>
        <w:t xml:space="preserve">В случае если Заявителем (заявителями при совместном обращении), указанным в пунктах 2.1. и 2.3 настоящего Регламента, в месячный срок с момента подписания акта приема-передачи земельного участка не представлены документы, указанные в </w:t>
      </w:r>
      <w:hyperlink r:id="rId50">
        <w:r w:rsidRPr="00035308">
          <w:rPr>
            <w:rStyle w:val="-"/>
            <w:color w:val="000000" w:themeColor="text1"/>
            <w:sz w:val="24"/>
            <w:szCs w:val="24"/>
            <w:u w:val="none"/>
          </w:rPr>
          <w:t>предыдущем</w:t>
        </w:r>
      </w:hyperlink>
      <w:r w:rsidRPr="00035308">
        <w:rPr>
          <w:color w:val="000000" w:themeColor="text1"/>
          <w:sz w:val="24"/>
          <w:szCs w:val="24"/>
        </w:rPr>
        <w:t xml:space="preserve"> абзаце настоящего Регламента, и отсутствует уведомление в Администрацию со стороны заявителя о наличии каких-либо обстоятельств, препятствующих ему представить необходимые документы в</w:t>
      </w:r>
      <w:r w:rsidRPr="00535348">
        <w:rPr>
          <w:color w:val="000000" w:themeColor="text1"/>
          <w:sz w:val="24"/>
          <w:szCs w:val="24"/>
        </w:rPr>
        <w:t xml:space="preserve"> </w:t>
      </w:r>
      <w:r w:rsidRPr="00535348">
        <w:rPr>
          <w:color w:val="000000" w:themeColor="text1"/>
          <w:sz w:val="24"/>
          <w:szCs w:val="24"/>
        </w:rPr>
        <w:lastRenderedPageBreak/>
        <w:t>установленный срок, и сведения о зарегистрированных правах на предоставленный земельный участок отсутствуют в ЕГРП, то специалист Отдела готовит проект постановления администрации городского округа Заречный об отмене решения о предоставлении в собственность бесплатно земельного участка в отношении данного Заявителя, с одновременным исключением Заявителя из Очереди и указанием оснований принятия такого решения.</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К проекту постановления специалист Отдела прилагает заявление с пакетом документов и направляет на согласование специалистам Администрации. </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1 рабочий день.</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После согласования со всеми необходимыми специалистами проект постановления направляется на подпись главе Администрации. Глава Администрации подписывает его и направляет в общий отдел для регистрации в установленном порядке.</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Максимальный срок выполнения данного действия составляет 10 рабочих дней.</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Специалист Отдела направляет Заявителю копию Постановления об отмене решения о предоставлении в собственность бесплатно земельного участка в отношении данного Заявителя не позднее чем через 3 рабочих дня со дня его принятия посредством почтовой связи заказным письмом с уведомлением о вручении по адресу, указанному в заявлении, предусмотренном п. 15.1. или п. 53.4. настоящего Регламента, при этом специалист общего отдела делает отметку в журнале исходящей корреспонденции «отправлено по почте».</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Одновременно Администрация вправе предложить ранее предоставленный сформированный земельный участок следующему стоящему в Списке Заявителю в порядке, предусмотренном настоящим Регламентом.</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54.7. Использование земельного участка заявителем для индивидуального жилищного строительства, в том числе оформление разрешительной документации, осуществляется в соответствии с требованиями законодательства о градостроительной деятельности, а также иных законодательных актов.</w:t>
      </w:r>
    </w:p>
    <w:p w:rsidR="0069551E" w:rsidRPr="00535348" w:rsidRDefault="00346FAB" w:rsidP="00035308">
      <w:pPr>
        <w:pStyle w:val="ConsPlusNormal0"/>
        <w:ind w:firstLine="709"/>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Результатом административного действия является принятие решения о предоставлении земельного участка или об отказе в предоставлении, и выдача (направление) данного решения Заявителю.</w:t>
      </w:r>
    </w:p>
    <w:p w:rsidR="0069551E" w:rsidRPr="00535348" w:rsidRDefault="0069551E" w:rsidP="00035308">
      <w:pPr>
        <w:pStyle w:val="ConsPlusNormal0"/>
        <w:ind w:firstLine="540"/>
        <w:jc w:val="both"/>
        <w:rPr>
          <w:rFonts w:ascii="Times New Roman" w:hAnsi="Times New Roman" w:cs="Times New Roman"/>
          <w:color w:val="000000" w:themeColor="text1"/>
          <w:sz w:val="24"/>
          <w:szCs w:val="24"/>
        </w:rPr>
      </w:pPr>
    </w:p>
    <w:p w:rsidR="0069551E" w:rsidRPr="00535348" w:rsidRDefault="00346FAB" w:rsidP="00035308">
      <w:pPr>
        <w:widowControl w:val="0"/>
        <w:jc w:val="center"/>
        <w:rPr>
          <w:rFonts w:eastAsia="Calibri"/>
          <w:b/>
          <w:color w:val="000000" w:themeColor="text1"/>
          <w:sz w:val="24"/>
          <w:szCs w:val="24"/>
        </w:rPr>
      </w:pPr>
      <w:r w:rsidRPr="00535348">
        <w:rPr>
          <w:rFonts w:eastAsia="Calibri"/>
          <w:b/>
          <w:color w:val="000000" w:themeColor="text1"/>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9551E" w:rsidRPr="00535348" w:rsidRDefault="0069551E" w:rsidP="00035308">
      <w:pPr>
        <w:widowControl w:val="0"/>
        <w:ind w:firstLine="720"/>
        <w:jc w:val="center"/>
        <w:rPr>
          <w:b/>
          <w:color w:val="000000" w:themeColor="text1"/>
          <w:sz w:val="24"/>
          <w:szCs w:val="24"/>
        </w:rPr>
      </w:pPr>
    </w:p>
    <w:p w:rsidR="001D2DFF"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55. </w:t>
      </w:r>
      <w:r w:rsidR="001D2DFF" w:rsidRPr="00535348">
        <w:rPr>
          <w:color w:val="000000" w:themeColor="text1"/>
          <w:sz w:val="24"/>
          <w:szCs w:val="24"/>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1D2DFF"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55.1. </w:t>
      </w:r>
      <w:r w:rsidR="001D2DFF" w:rsidRPr="00535348">
        <w:rPr>
          <w:color w:val="000000" w:themeColor="text1"/>
          <w:sz w:val="24"/>
          <w:szCs w:val="24"/>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1D2DFF"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55.2. </w:t>
      </w:r>
      <w:r w:rsidR="001D2DFF" w:rsidRPr="00535348">
        <w:rPr>
          <w:color w:val="000000" w:themeColor="text1"/>
          <w:sz w:val="24"/>
          <w:szCs w:val="24"/>
        </w:rPr>
        <w:t xml:space="preserve">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51" w:history="1">
        <w:r w:rsidR="001D2DFF" w:rsidRPr="00535348">
          <w:rPr>
            <w:color w:val="000000" w:themeColor="text1"/>
            <w:sz w:val="24"/>
            <w:szCs w:val="24"/>
          </w:rPr>
          <w:t>приказом</w:t>
        </w:r>
      </w:hyperlink>
      <w:r w:rsidR="001D2DFF" w:rsidRPr="00535348">
        <w:rPr>
          <w:color w:val="000000" w:themeColor="text1"/>
          <w:sz w:val="24"/>
          <w:szCs w:val="24"/>
        </w:rPr>
        <w:t xml:space="preserve"> Федеральной службы безопасности Российской Федерации от 27 декабря 2011 года № 796 «Об утверждении </w:t>
      </w:r>
      <w:r w:rsidR="001D2DFF" w:rsidRPr="00535348">
        <w:rPr>
          <w:color w:val="000000" w:themeColor="text1"/>
          <w:sz w:val="24"/>
          <w:szCs w:val="24"/>
        </w:rPr>
        <w:lastRenderedPageBreak/>
        <w:t>Требований к средствам электронной подписи и Требований к средствам удостоверяющего центра».</w:t>
      </w:r>
    </w:p>
    <w:p w:rsidR="001D2DFF" w:rsidRPr="00535348" w:rsidRDefault="001D2DFF" w:rsidP="00035308">
      <w:pPr>
        <w:widowControl w:val="0"/>
        <w:ind w:firstLine="709"/>
        <w:jc w:val="both"/>
        <w:rPr>
          <w:color w:val="000000" w:themeColor="text1"/>
          <w:sz w:val="24"/>
          <w:szCs w:val="24"/>
        </w:rPr>
      </w:pPr>
      <w:r w:rsidRPr="00535348">
        <w:rPr>
          <w:color w:val="000000" w:themeColor="text1"/>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1D2DFF" w:rsidRPr="00535348" w:rsidRDefault="001D2DFF" w:rsidP="00035308">
      <w:pPr>
        <w:widowControl w:val="0"/>
        <w:ind w:firstLine="709"/>
        <w:jc w:val="both"/>
        <w:rPr>
          <w:color w:val="000000" w:themeColor="text1"/>
          <w:sz w:val="24"/>
          <w:szCs w:val="24"/>
        </w:rPr>
      </w:pPr>
      <w:r w:rsidRPr="00535348">
        <w:rPr>
          <w:color w:val="000000" w:themeColor="text1"/>
          <w:sz w:val="24"/>
          <w:szCs w:val="24"/>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D83119" w:rsidRPr="00535348" w:rsidRDefault="00D83119" w:rsidP="00035308">
      <w:pPr>
        <w:widowControl w:val="0"/>
        <w:ind w:firstLine="709"/>
        <w:jc w:val="both"/>
        <w:rPr>
          <w:color w:val="000000" w:themeColor="text1"/>
          <w:sz w:val="24"/>
          <w:szCs w:val="24"/>
        </w:rPr>
      </w:pPr>
      <w:r w:rsidRPr="00535348">
        <w:rPr>
          <w:color w:val="000000" w:themeColor="text1"/>
          <w:sz w:val="24"/>
          <w:szCs w:val="24"/>
        </w:rPr>
        <w:t>Заявление и документы, указанные в пункте 16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D83119" w:rsidRPr="00535348" w:rsidRDefault="00D83119" w:rsidP="00035308">
      <w:pPr>
        <w:widowControl w:val="0"/>
        <w:ind w:firstLine="709"/>
        <w:jc w:val="both"/>
        <w:rPr>
          <w:color w:val="000000" w:themeColor="text1"/>
          <w:sz w:val="24"/>
          <w:szCs w:val="24"/>
        </w:rPr>
      </w:pPr>
      <w:r w:rsidRPr="00535348">
        <w:rPr>
          <w:color w:val="000000" w:themeColor="text1"/>
          <w:sz w:val="24"/>
          <w:szCs w:val="24"/>
        </w:rPr>
        <w:t>Принятие органом от заявителя документов в электронной форме исключает необходимость их повторного представления в бумажном виде.</w:t>
      </w:r>
    </w:p>
    <w:p w:rsidR="00D83119" w:rsidRPr="00535348" w:rsidRDefault="00D83119" w:rsidP="00035308">
      <w:pPr>
        <w:widowControl w:val="0"/>
        <w:ind w:firstLine="709"/>
        <w:jc w:val="both"/>
        <w:rPr>
          <w:color w:val="000000" w:themeColor="text1"/>
          <w:sz w:val="24"/>
          <w:szCs w:val="24"/>
        </w:rPr>
      </w:pPr>
      <w:r w:rsidRPr="00535348">
        <w:rPr>
          <w:color w:val="000000" w:themeColor="text1"/>
          <w:sz w:val="24"/>
          <w:szCs w:val="24"/>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D83119" w:rsidRPr="00535348" w:rsidRDefault="00D83119" w:rsidP="00035308">
      <w:pPr>
        <w:widowControl w:val="0"/>
        <w:ind w:firstLine="709"/>
        <w:jc w:val="both"/>
        <w:rPr>
          <w:color w:val="000000" w:themeColor="text1"/>
          <w:sz w:val="24"/>
          <w:szCs w:val="24"/>
        </w:rPr>
      </w:pPr>
      <w:r w:rsidRPr="00535348">
        <w:rPr>
          <w:color w:val="000000" w:themeColor="text1"/>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D83119" w:rsidRPr="00535348" w:rsidRDefault="00D83119" w:rsidP="00035308">
      <w:pPr>
        <w:widowControl w:val="0"/>
        <w:ind w:firstLine="709"/>
        <w:jc w:val="both"/>
        <w:rPr>
          <w:color w:val="000000" w:themeColor="text1"/>
          <w:sz w:val="24"/>
          <w:szCs w:val="24"/>
        </w:rPr>
      </w:pPr>
      <w:r w:rsidRPr="00535348">
        <w:rPr>
          <w:color w:val="000000" w:themeColor="text1"/>
          <w:sz w:val="24"/>
          <w:szCs w:val="24"/>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D83119" w:rsidRPr="00535348" w:rsidRDefault="00D83119" w:rsidP="00035308">
      <w:pPr>
        <w:widowControl w:val="0"/>
        <w:ind w:firstLine="567"/>
        <w:jc w:val="both"/>
        <w:rPr>
          <w:color w:val="000000" w:themeColor="text1"/>
          <w:sz w:val="24"/>
          <w:szCs w:val="24"/>
        </w:rPr>
      </w:pPr>
    </w:p>
    <w:p w:rsidR="0069551E" w:rsidRPr="00535348" w:rsidRDefault="00346FAB" w:rsidP="00035308">
      <w:pPr>
        <w:widowControl w:val="0"/>
        <w:jc w:val="center"/>
        <w:rPr>
          <w:rFonts w:eastAsia="Calibri"/>
          <w:b/>
          <w:color w:val="000000" w:themeColor="text1"/>
          <w:sz w:val="24"/>
          <w:szCs w:val="24"/>
          <w:lang w:eastAsia="en-US"/>
        </w:rPr>
      </w:pPr>
      <w:r w:rsidRPr="00535348">
        <w:rPr>
          <w:rFonts w:eastAsia="Calibri"/>
          <w:b/>
          <w:color w:val="000000" w:themeColor="text1"/>
          <w:sz w:val="24"/>
          <w:szCs w:val="24"/>
        </w:rPr>
        <w:t xml:space="preserve">Раздел </w:t>
      </w:r>
      <w:r w:rsidRPr="00535348">
        <w:rPr>
          <w:rFonts w:eastAsia="Calibri"/>
          <w:b/>
          <w:color w:val="000000" w:themeColor="text1"/>
          <w:sz w:val="24"/>
          <w:szCs w:val="24"/>
          <w:lang w:val="en-US"/>
        </w:rPr>
        <w:t>IV</w:t>
      </w:r>
      <w:r w:rsidRPr="00535348">
        <w:rPr>
          <w:rFonts w:eastAsia="Calibri"/>
          <w:b/>
          <w:color w:val="000000" w:themeColor="text1"/>
          <w:sz w:val="24"/>
          <w:szCs w:val="24"/>
        </w:rPr>
        <w:t>. Формы контроля за исполнением регламента</w:t>
      </w:r>
    </w:p>
    <w:p w:rsidR="0069551E" w:rsidRPr="00535348" w:rsidRDefault="0069551E" w:rsidP="00035308">
      <w:pPr>
        <w:widowControl w:val="0"/>
        <w:jc w:val="center"/>
        <w:rPr>
          <w:rFonts w:eastAsia="Calibri"/>
          <w:b/>
          <w:color w:val="000000" w:themeColor="text1"/>
          <w:sz w:val="24"/>
          <w:szCs w:val="24"/>
        </w:rPr>
      </w:pPr>
    </w:p>
    <w:p w:rsidR="0069551E" w:rsidRPr="00535348" w:rsidRDefault="00346FAB" w:rsidP="00035308">
      <w:pPr>
        <w:widowControl w:val="0"/>
        <w:jc w:val="center"/>
        <w:rPr>
          <w:rFonts w:eastAsia="Calibri"/>
          <w:b/>
          <w:color w:val="000000" w:themeColor="text1"/>
          <w:sz w:val="24"/>
          <w:szCs w:val="24"/>
        </w:rPr>
      </w:pPr>
      <w:r w:rsidRPr="00535348">
        <w:rPr>
          <w:rFonts w:eastAsia="Calibri"/>
          <w:b/>
          <w:color w:val="000000" w:themeColor="text1"/>
          <w:sz w:val="24"/>
          <w:szCs w:val="24"/>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69551E" w:rsidRPr="00535348" w:rsidRDefault="0069551E" w:rsidP="00035308">
      <w:pPr>
        <w:widowControl w:val="0"/>
        <w:ind w:firstLine="720"/>
        <w:jc w:val="center"/>
        <w:rPr>
          <w:b/>
          <w:color w:val="000000" w:themeColor="text1"/>
          <w:sz w:val="24"/>
          <w:szCs w:val="24"/>
        </w:rPr>
      </w:pPr>
    </w:p>
    <w:p w:rsidR="00D83119"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56. </w:t>
      </w:r>
      <w:r w:rsidR="00D83119" w:rsidRPr="00535348">
        <w:rPr>
          <w:color w:val="000000" w:themeColor="text1"/>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D83119" w:rsidRPr="00535348">
        <w:rPr>
          <w:color w:val="000000" w:themeColor="text1"/>
          <w:sz w:val="24"/>
          <w:szCs w:val="24"/>
          <w:shd w:val="clear" w:color="auto" w:fill="FFFFFF"/>
        </w:rPr>
        <w:t xml:space="preserve">Администрации, </w:t>
      </w:r>
      <w:r w:rsidR="00D83119" w:rsidRPr="00535348">
        <w:rPr>
          <w:color w:val="000000" w:themeColor="text1"/>
          <w:sz w:val="24"/>
          <w:szCs w:val="24"/>
        </w:rPr>
        <w:t>ответственными за организацию работы по предоставлению муниципальной услуги.</w:t>
      </w:r>
    </w:p>
    <w:p w:rsidR="00D83119" w:rsidRPr="00535348" w:rsidRDefault="00D83119" w:rsidP="00035308">
      <w:pPr>
        <w:widowControl w:val="0"/>
        <w:ind w:firstLine="709"/>
        <w:jc w:val="both"/>
        <w:rPr>
          <w:color w:val="000000" w:themeColor="text1"/>
          <w:sz w:val="24"/>
          <w:szCs w:val="24"/>
        </w:rPr>
      </w:pPr>
      <w:r w:rsidRPr="00535348">
        <w:rPr>
          <w:color w:val="000000" w:themeColor="text1"/>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D83119" w:rsidRPr="00535348" w:rsidRDefault="00346FAB" w:rsidP="00035308">
      <w:pPr>
        <w:widowControl w:val="0"/>
        <w:ind w:firstLine="709"/>
        <w:jc w:val="both"/>
        <w:rPr>
          <w:b/>
          <w:color w:val="000000" w:themeColor="text1"/>
          <w:sz w:val="24"/>
          <w:szCs w:val="24"/>
        </w:rPr>
      </w:pPr>
      <w:r w:rsidRPr="00535348">
        <w:rPr>
          <w:color w:val="000000" w:themeColor="text1"/>
          <w:sz w:val="24"/>
          <w:szCs w:val="24"/>
        </w:rPr>
        <w:t xml:space="preserve">57. </w:t>
      </w:r>
      <w:r w:rsidR="00D83119" w:rsidRPr="00535348">
        <w:rPr>
          <w:color w:val="000000" w:themeColor="text1"/>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69551E" w:rsidRPr="00535348" w:rsidRDefault="0069551E" w:rsidP="00035308">
      <w:pPr>
        <w:widowControl w:val="0"/>
        <w:ind w:firstLine="709"/>
        <w:jc w:val="both"/>
        <w:rPr>
          <w:b/>
          <w:color w:val="000000" w:themeColor="text1"/>
          <w:sz w:val="24"/>
          <w:szCs w:val="24"/>
        </w:rPr>
      </w:pPr>
    </w:p>
    <w:p w:rsidR="0069551E" w:rsidRPr="00535348" w:rsidRDefault="00346FAB" w:rsidP="00346FAB">
      <w:pPr>
        <w:widowControl w:val="0"/>
        <w:spacing w:line="276" w:lineRule="auto"/>
        <w:jc w:val="center"/>
        <w:rPr>
          <w:rFonts w:eastAsia="Calibri"/>
          <w:b/>
          <w:color w:val="000000" w:themeColor="text1"/>
          <w:sz w:val="24"/>
          <w:szCs w:val="24"/>
          <w:lang w:eastAsia="en-US"/>
        </w:rPr>
      </w:pPr>
      <w:r w:rsidRPr="00535348">
        <w:rPr>
          <w:rFonts w:eastAsia="Calibri"/>
          <w:b/>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9551E" w:rsidRPr="00535348" w:rsidRDefault="0069551E" w:rsidP="00346FAB">
      <w:pPr>
        <w:widowControl w:val="0"/>
        <w:ind w:firstLine="720"/>
        <w:jc w:val="center"/>
        <w:rPr>
          <w:b/>
          <w:color w:val="000000" w:themeColor="text1"/>
          <w:sz w:val="24"/>
          <w:szCs w:val="24"/>
        </w:rPr>
      </w:pPr>
    </w:p>
    <w:p w:rsidR="00D83119" w:rsidRPr="00535348" w:rsidRDefault="00346FAB" w:rsidP="00035308">
      <w:pPr>
        <w:widowControl w:val="0"/>
        <w:ind w:firstLine="709"/>
        <w:jc w:val="both"/>
        <w:rPr>
          <w:rFonts w:eastAsia="Calibri"/>
          <w:color w:val="000000" w:themeColor="text1"/>
          <w:sz w:val="24"/>
          <w:szCs w:val="24"/>
        </w:rPr>
      </w:pPr>
      <w:r w:rsidRPr="00535348">
        <w:rPr>
          <w:color w:val="000000" w:themeColor="text1"/>
          <w:sz w:val="24"/>
          <w:szCs w:val="24"/>
        </w:rPr>
        <w:t xml:space="preserve">58. </w:t>
      </w:r>
      <w:r w:rsidR="00D83119" w:rsidRPr="00535348">
        <w:rPr>
          <w:color w:val="000000" w:themeColor="text1"/>
          <w:sz w:val="24"/>
          <w:szCs w:val="24"/>
        </w:rPr>
        <w:t xml:space="preserve">Контроль полноты и качества предоставления муниципальной услуги осуществляется </w:t>
      </w:r>
      <w:r w:rsidR="00D83119" w:rsidRPr="00535348">
        <w:rPr>
          <w:color w:val="000000" w:themeColor="text1"/>
          <w:sz w:val="24"/>
          <w:szCs w:val="24"/>
          <w:shd w:val="clear" w:color="auto" w:fill="FFFFFF"/>
        </w:rPr>
        <w:t xml:space="preserve">Администрацией </w:t>
      </w:r>
      <w:r w:rsidR="00D83119" w:rsidRPr="00535348">
        <w:rPr>
          <w:color w:val="000000" w:themeColor="text1"/>
          <w:sz w:val="24"/>
          <w:szCs w:val="24"/>
        </w:rPr>
        <w:t>в форме плановых и внеплановых проверок.</w:t>
      </w:r>
    </w:p>
    <w:p w:rsidR="00D83119" w:rsidRPr="00535348" w:rsidRDefault="00D83119" w:rsidP="00035308">
      <w:pPr>
        <w:widowControl w:val="0"/>
        <w:ind w:firstLine="709"/>
        <w:jc w:val="both"/>
        <w:rPr>
          <w:color w:val="000000" w:themeColor="text1"/>
          <w:sz w:val="24"/>
          <w:szCs w:val="24"/>
        </w:rPr>
      </w:pPr>
      <w:r w:rsidRPr="00535348">
        <w:rPr>
          <w:color w:val="000000" w:themeColor="text1"/>
          <w:sz w:val="24"/>
          <w:szCs w:val="24"/>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D83119"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59. </w:t>
      </w:r>
      <w:r w:rsidR="00D83119" w:rsidRPr="00535348">
        <w:rPr>
          <w:color w:val="000000" w:themeColor="text1"/>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D83119" w:rsidRPr="00535348" w:rsidRDefault="00D83119" w:rsidP="00D83119">
      <w:pPr>
        <w:widowControl w:val="0"/>
        <w:ind w:firstLine="556"/>
        <w:jc w:val="both"/>
        <w:rPr>
          <w:rFonts w:eastAsia="Calibri"/>
          <w:b/>
          <w:color w:val="000000" w:themeColor="text1"/>
          <w:sz w:val="24"/>
          <w:szCs w:val="24"/>
        </w:rPr>
      </w:pPr>
    </w:p>
    <w:p w:rsidR="0069551E" w:rsidRPr="00535348" w:rsidRDefault="00346FAB" w:rsidP="00035308">
      <w:pPr>
        <w:widowControl w:val="0"/>
        <w:jc w:val="center"/>
        <w:rPr>
          <w:rFonts w:eastAsia="Calibri"/>
          <w:b/>
          <w:color w:val="000000" w:themeColor="text1"/>
          <w:sz w:val="24"/>
          <w:szCs w:val="24"/>
          <w:lang w:eastAsia="en-US"/>
        </w:rPr>
      </w:pPr>
      <w:r w:rsidRPr="00535348">
        <w:rPr>
          <w:rFonts w:eastAsia="Calibri"/>
          <w:b/>
          <w:color w:val="000000" w:themeColor="text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9551E" w:rsidRPr="00535348" w:rsidRDefault="0069551E" w:rsidP="00035308">
      <w:pPr>
        <w:widowControl w:val="0"/>
        <w:spacing w:line="276" w:lineRule="auto"/>
        <w:jc w:val="center"/>
        <w:rPr>
          <w:rFonts w:eastAsia="Calibri"/>
          <w:b/>
          <w:color w:val="000000" w:themeColor="text1"/>
          <w:sz w:val="24"/>
          <w:szCs w:val="24"/>
        </w:rPr>
      </w:pPr>
    </w:p>
    <w:p w:rsidR="00D83119"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60. </w:t>
      </w:r>
      <w:r w:rsidR="00D83119" w:rsidRPr="00535348">
        <w:rPr>
          <w:color w:val="000000" w:themeColor="text1"/>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3119" w:rsidRPr="00535348" w:rsidRDefault="00D83119" w:rsidP="00035308">
      <w:pPr>
        <w:widowControl w:val="0"/>
        <w:ind w:firstLine="709"/>
        <w:jc w:val="both"/>
        <w:rPr>
          <w:color w:val="000000" w:themeColor="text1"/>
          <w:sz w:val="24"/>
          <w:szCs w:val="24"/>
        </w:rPr>
      </w:pPr>
      <w:r w:rsidRPr="00535348">
        <w:rPr>
          <w:color w:val="000000" w:themeColor="text1"/>
          <w:sz w:val="24"/>
          <w:szCs w:val="24"/>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Pr="00535348">
        <w:rPr>
          <w:color w:val="000000" w:themeColor="text1"/>
          <w:sz w:val="24"/>
          <w:szCs w:val="24"/>
          <w:shd w:val="clear" w:color="auto" w:fill="FFFFFF"/>
        </w:rPr>
        <w:t xml:space="preserve">Администрации </w:t>
      </w:r>
      <w:r w:rsidRPr="00535348">
        <w:rPr>
          <w:color w:val="000000" w:themeColor="text1"/>
          <w:sz w:val="24"/>
          <w:szCs w:val="24"/>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69551E" w:rsidRPr="00535348" w:rsidRDefault="0069551E" w:rsidP="00035308">
      <w:pPr>
        <w:widowControl w:val="0"/>
        <w:ind w:firstLine="556"/>
        <w:jc w:val="both"/>
        <w:rPr>
          <w:rFonts w:eastAsia="Calibri"/>
          <w:b/>
          <w:color w:val="000000" w:themeColor="text1"/>
          <w:sz w:val="24"/>
          <w:szCs w:val="24"/>
          <w:lang w:eastAsia="en-US"/>
        </w:rPr>
      </w:pPr>
    </w:p>
    <w:p w:rsidR="00035308" w:rsidRDefault="00346FAB" w:rsidP="00035308">
      <w:pPr>
        <w:widowControl w:val="0"/>
        <w:jc w:val="center"/>
        <w:rPr>
          <w:rFonts w:eastAsia="Calibri"/>
          <w:b/>
          <w:color w:val="000000" w:themeColor="text1"/>
          <w:sz w:val="24"/>
          <w:szCs w:val="24"/>
        </w:rPr>
      </w:pPr>
      <w:r w:rsidRPr="00535348">
        <w:rPr>
          <w:rFonts w:eastAsia="Calibri"/>
          <w:b/>
          <w:color w:val="000000" w:themeColor="text1"/>
          <w:sz w:val="24"/>
          <w:szCs w:val="24"/>
        </w:rPr>
        <w:t xml:space="preserve">Требования к порядку и формам контроля за предоставлением муниципальной услуги, </w:t>
      </w:r>
    </w:p>
    <w:p w:rsidR="0069551E" w:rsidRPr="00535348" w:rsidRDefault="00346FAB" w:rsidP="00035308">
      <w:pPr>
        <w:widowControl w:val="0"/>
        <w:jc w:val="center"/>
        <w:rPr>
          <w:rFonts w:eastAsia="Calibri"/>
          <w:b/>
          <w:color w:val="000000" w:themeColor="text1"/>
          <w:sz w:val="24"/>
          <w:szCs w:val="24"/>
        </w:rPr>
      </w:pPr>
      <w:r w:rsidRPr="00535348">
        <w:rPr>
          <w:rFonts w:eastAsia="Calibri"/>
          <w:b/>
          <w:color w:val="000000" w:themeColor="text1"/>
          <w:sz w:val="24"/>
          <w:szCs w:val="24"/>
        </w:rPr>
        <w:t>в том числе со стороны граждан, их объединений и организаций</w:t>
      </w:r>
    </w:p>
    <w:p w:rsidR="0069551E" w:rsidRPr="00535348" w:rsidRDefault="0069551E" w:rsidP="00035308">
      <w:pPr>
        <w:widowControl w:val="0"/>
        <w:ind w:firstLine="720"/>
        <w:jc w:val="center"/>
        <w:rPr>
          <w:b/>
          <w:color w:val="000000" w:themeColor="text1"/>
          <w:sz w:val="24"/>
          <w:szCs w:val="24"/>
        </w:rPr>
      </w:pPr>
    </w:p>
    <w:p w:rsidR="00D83119"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61. </w:t>
      </w:r>
      <w:r w:rsidR="00D83119" w:rsidRPr="00535348">
        <w:rPr>
          <w:color w:val="000000" w:themeColor="text1"/>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bookmarkStart w:id="1" w:name="OLE_LINK16"/>
      <w:bookmarkStart w:id="2" w:name="OLE_LINK17"/>
      <w:bookmarkStart w:id="3" w:name="OLE_LINK18"/>
      <w:r w:rsidR="00D83119" w:rsidRPr="00535348">
        <w:rPr>
          <w:color w:val="000000" w:themeColor="text1"/>
          <w:sz w:val="24"/>
          <w:szCs w:val="24"/>
        </w:rPr>
        <w:t>должностных лиц</w:t>
      </w:r>
      <w:bookmarkEnd w:id="1"/>
      <w:bookmarkEnd w:id="2"/>
      <w:bookmarkEnd w:id="3"/>
      <w:r w:rsidR="00D83119" w:rsidRPr="00535348">
        <w:rPr>
          <w:color w:val="000000" w:themeColor="text1"/>
          <w:sz w:val="24"/>
          <w:szCs w:val="24"/>
        </w:rPr>
        <w:t xml:space="preserve"> и принятые ими решения, связанные с предоставлением муниципальной услуги.</w:t>
      </w:r>
    </w:p>
    <w:p w:rsidR="00D83119" w:rsidRPr="00535348" w:rsidRDefault="00346FAB" w:rsidP="00035308">
      <w:pPr>
        <w:widowControl w:val="0"/>
        <w:ind w:firstLine="709"/>
        <w:jc w:val="both"/>
        <w:rPr>
          <w:b/>
          <w:color w:val="000000" w:themeColor="text1"/>
          <w:sz w:val="24"/>
          <w:szCs w:val="24"/>
        </w:rPr>
      </w:pPr>
      <w:r w:rsidRPr="00535348">
        <w:rPr>
          <w:color w:val="000000" w:themeColor="text1"/>
          <w:sz w:val="24"/>
          <w:szCs w:val="24"/>
        </w:rPr>
        <w:t xml:space="preserve">62. </w:t>
      </w:r>
      <w:r w:rsidR="00D83119" w:rsidRPr="00535348">
        <w:rPr>
          <w:color w:val="000000" w:themeColor="text1"/>
          <w:sz w:val="24"/>
          <w:szCs w:val="24"/>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69551E" w:rsidRPr="00535348" w:rsidRDefault="0069551E" w:rsidP="00D83119">
      <w:pPr>
        <w:widowControl w:val="0"/>
        <w:ind w:firstLine="556"/>
        <w:jc w:val="both"/>
        <w:rPr>
          <w:rFonts w:eastAsia="Calibri"/>
          <w:b/>
          <w:color w:val="000000" w:themeColor="text1"/>
          <w:sz w:val="24"/>
          <w:szCs w:val="24"/>
          <w:lang w:eastAsia="en-US"/>
        </w:rPr>
      </w:pPr>
    </w:p>
    <w:p w:rsidR="00035308" w:rsidRDefault="00346FAB" w:rsidP="00035308">
      <w:pPr>
        <w:widowControl w:val="0"/>
        <w:jc w:val="center"/>
        <w:rPr>
          <w:b/>
          <w:color w:val="000000" w:themeColor="text1"/>
          <w:sz w:val="24"/>
          <w:szCs w:val="24"/>
        </w:rPr>
      </w:pPr>
      <w:r w:rsidRPr="00535348">
        <w:rPr>
          <w:b/>
          <w:color w:val="000000" w:themeColor="text1"/>
          <w:sz w:val="24"/>
          <w:szCs w:val="24"/>
        </w:rPr>
        <w:t xml:space="preserve">Раздел </w:t>
      </w:r>
      <w:r w:rsidRPr="00535348">
        <w:rPr>
          <w:b/>
          <w:color w:val="000000" w:themeColor="text1"/>
          <w:sz w:val="24"/>
          <w:szCs w:val="24"/>
          <w:lang w:val="en-US"/>
        </w:rPr>
        <w:t>V</w:t>
      </w:r>
      <w:r w:rsidRPr="00535348">
        <w:rPr>
          <w:b/>
          <w:color w:val="000000" w:themeColor="text1"/>
          <w:sz w:val="24"/>
          <w:szCs w:val="24"/>
        </w:rPr>
        <w:t>. Досудебный (внесудебный) порядок обжалования решений</w:t>
      </w:r>
    </w:p>
    <w:p w:rsidR="0069551E" w:rsidRPr="00535348" w:rsidRDefault="00346FAB" w:rsidP="00035308">
      <w:pPr>
        <w:widowControl w:val="0"/>
        <w:jc w:val="center"/>
        <w:rPr>
          <w:color w:val="000000" w:themeColor="text1"/>
          <w:sz w:val="24"/>
          <w:szCs w:val="24"/>
        </w:rPr>
      </w:pPr>
      <w:r w:rsidRPr="00535348">
        <w:rPr>
          <w:b/>
          <w:color w:val="000000" w:themeColor="text1"/>
          <w:sz w:val="24"/>
          <w:szCs w:val="24"/>
        </w:rPr>
        <w:t xml:space="preserve">и действий (бездействия) </w:t>
      </w:r>
      <w:r w:rsidRPr="00535348">
        <w:rPr>
          <w:b/>
          <w:color w:val="000000" w:themeColor="text1"/>
          <w:sz w:val="24"/>
          <w:szCs w:val="24"/>
          <w:shd w:val="clear" w:color="auto" w:fill="FFFFFF"/>
        </w:rPr>
        <w:t xml:space="preserve">администрации городского округа Заречный или уполномоченных учреждениях, участвующих в предоставлении </w:t>
      </w:r>
      <w:r w:rsidRPr="00535348">
        <w:rPr>
          <w:b/>
          <w:color w:val="000000" w:themeColor="text1"/>
          <w:sz w:val="24"/>
          <w:szCs w:val="24"/>
        </w:rPr>
        <w:t>муниципальной</w:t>
      </w:r>
      <w:r w:rsidRPr="00535348">
        <w:rPr>
          <w:b/>
          <w:color w:val="000000" w:themeColor="text1"/>
          <w:sz w:val="24"/>
          <w:szCs w:val="24"/>
          <w:shd w:val="clear" w:color="auto" w:fill="FFFFFF"/>
        </w:rPr>
        <w:t xml:space="preserve"> услуги</w:t>
      </w:r>
      <w:r w:rsidRPr="00535348">
        <w:rPr>
          <w:color w:val="000000" w:themeColor="text1"/>
          <w:sz w:val="24"/>
          <w:szCs w:val="24"/>
          <w:shd w:val="clear" w:color="auto" w:fill="FFFFFF"/>
        </w:rPr>
        <w:t xml:space="preserve"> </w:t>
      </w:r>
      <w:r w:rsidRPr="00535348">
        <w:rPr>
          <w:b/>
          <w:color w:val="000000" w:themeColor="text1"/>
          <w:sz w:val="24"/>
          <w:szCs w:val="24"/>
        </w:rPr>
        <w:t>его должностных лиц, а также МФЦ и его специалистов</w:t>
      </w:r>
    </w:p>
    <w:p w:rsidR="0069551E" w:rsidRPr="00535348" w:rsidRDefault="0069551E" w:rsidP="00035308">
      <w:pPr>
        <w:widowControl w:val="0"/>
        <w:rPr>
          <w:rFonts w:eastAsia="Calibri"/>
          <w:b/>
          <w:color w:val="000000" w:themeColor="text1"/>
          <w:sz w:val="24"/>
          <w:szCs w:val="24"/>
          <w:lang w:eastAsia="en-US"/>
        </w:rPr>
      </w:pPr>
    </w:p>
    <w:p w:rsidR="0069551E" w:rsidRPr="00535348" w:rsidRDefault="00346FAB" w:rsidP="00035308">
      <w:pPr>
        <w:widowControl w:val="0"/>
        <w:jc w:val="center"/>
        <w:rPr>
          <w:rFonts w:eastAsia="Calibri"/>
          <w:b/>
          <w:color w:val="000000" w:themeColor="text1"/>
          <w:sz w:val="24"/>
          <w:szCs w:val="24"/>
        </w:rPr>
      </w:pPr>
      <w:r w:rsidRPr="00535348">
        <w:rPr>
          <w:rFonts w:eastAsia="Calibri"/>
          <w:b/>
          <w:color w:val="000000" w:themeColor="text1"/>
          <w:sz w:val="24"/>
          <w:szCs w:val="24"/>
        </w:rPr>
        <w:t xml:space="preserve">Информация для заявителя о его праве подать жалобу на решения и (или) действия (бездействие) </w:t>
      </w:r>
      <w:r w:rsidRPr="00535348">
        <w:rPr>
          <w:b/>
          <w:color w:val="000000" w:themeColor="text1"/>
          <w:sz w:val="24"/>
          <w:szCs w:val="24"/>
          <w:shd w:val="clear" w:color="auto" w:fill="FFFFFF"/>
        </w:rPr>
        <w:t xml:space="preserve">администрации городского округа Заречный или уполномоченных учреждений, участвующих в предоставлении </w:t>
      </w:r>
      <w:r w:rsidRPr="00535348">
        <w:rPr>
          <w:b/>
          <w:color w:val="000000" w:themeColor="text1"/>
          <w:sz w:val="24"/>
          <w:szCs w:val="24"/>
        </w:rPr>
        <w:t>муниципальной</w:t>
      </w:r>
      <w:r w:rsidRPr="00535348">
        <w:rPr>
          <w:b/>
          <w:color w:val="000000" w:themeColor="text1"/>
          <w:sz w:val="24"/>
          <w:szCs w:val="24"/>
          <w:shd w:val="clear" w:color="auto" w:fill="FFFFFF"/>
        </w:rPr>
        <w:t xml:space="preserve"> услуги </w:t>
      </w:r>
      <w:r w:rsidRPr="00535348">
        <w:rPr>
          <w:rFonts w:eastAsia="Calibri"/>
          <w:b/>
          <w:color w:val="000000" w:themeColor="text1"/>
          <w:sz w:val="24"/>
          <w:szCs w:val="24"/>
        </w:rPr>
        <w:t>и его должностных лиц при предоставлении муниципальной услуги</w:t>
      </w:r>
    </w:p>
    <w:p w:rsidR="0069551E" w:rsidRPr="00535348" w:rsidRDefault="0069551E" w:rsidP="00035308">
      <w:pPr>
        <w:widowControl w:val="0"/>
        <w:rPr>
          <w:b/>
          <w:color w:val="000000" w:themeColor="text1"/>
          <w:sz w:val="24"/>
          <w:szCs w:val="24"/>
        </w:rPr>
      </w:pPr>
    </w:p>
    <w:p w:rsidR="00D83119"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63. </w:t>
      </w:r>
      <w:r w:rsidR="00D83119" w:rsidRPr="00535348">
        <w:rPr>
          <w:color w:val="000000" w:themeColor="text1"/>
          <w:sz w:val="24"/>
          <w:szCs w:val="24"/>
        </w:rPr>
        <w:t>Заявитель вправе обжаловать решения и действия (бездействие)</w:t>
      </w:r>
      <w:r w:rsidR="00D83119" w:rsidRPr="00535348">
        <w:rPr>
          <w:color w:val="000000" w:themeColor="text1"/>
          <w:sz w:val="24"/>
          <w:szCs w:val="24"/>
          <w:shd w:val="clear" w:color="auto" w:fill="FFFFFF"/>
        </w:rPr>
        <w:t xml:space="preserve"> </w:t>
      </w:r>
      <w:bookmarkStart w:id="4" w:name="OLE_LINK8"/>
      <w:bookmarkStart w:id="5" w:name="OLE_LINK9"/>
      <w:bookmarkStart w:id="6" w:name="OLE_LINK10"/>
      <w:r w:rsidR="00D83119" w:rsidRPr="00535348">
        <w:rPr>
          <w:color w:val="000000" w:themeColor="text1"/>
          <w:sz w:val="24"/>
          <w:szCs w:val="24"/>
        </w:rPr>
        <w:t>должностных лиц</w:t>
      </w:r>
      <w:r w:rsidR="00D83119" w:rsidRPr="00535348">
        <w:rPr>
          <w:color w:val="000000" w:themeColor="text1"/>
          <w:sz w:val="24"/>
          <w:szCs w:val="24"/>
          <w:shd w:val="clear" w:color="auto" w:fill="FFFFFF"/>
        </w:rPr>
        <w:t xml:space="preserve"> Администрации</w:t>
      </w:r>
      <w:bookmarkEnd w:id="4"/>
      <w:bookmarkEnd w:id="5"/>
      <w:bookmarkEnd w:id="6"/>
      <w:r w:rsidR="00D83119" w:rsidRPr="00535348">
        <w:rPr>
          <w:color w:val="000000" w:themeColor="text1"/>
          <w:sz w:val="24"/>
          <w:szCs w:val="24"/>
        </w:rPr>
        <w:t>, а также МФЦ и его специалистов, принятые или осуществленные в ходе предоставления муниципальной услуги.</w:t>
      </w:r>
    </w:p>
    <w:p w:rsidR="0069551E" w:rsidRPr="00535348" w:rsidRDefault="0069551E" w:rsidP="00035308">
      <w:pPr>
        <w:widowControl w:val="0"/>
        <w:ind w:firstLine="556"/>
        <w:jc w:val="both"/>
        <w:rPr>
          <w:b/>
          <w:color w:val="000000" w:themeColor="text1"/>
          <w:sz w:val="24"/>
          <w:szCs w:val="24"/>
        </w:rPr>
      </w:pPr>
    </w:p>
    <w:p w:rsidR="0069551E" w:rsidRPr="00535348" w:rsidRDefault="00346FAB" w:rsidP="00035308">
      <w:pPr>
        <w:widowControl w:val="0"/>
        <w:jc w:val="center"/>
        <w:rPr>
          <w:rFonts w:eastAsia="Calibri"/>
          <w:b/>
          <w:color w:val="000000" w:themeColor="text1"/>
          <w:sz w:val="24"/>
          <w:szCs w:val="24"/>
          <w:lang w:eastAsia="en-US"/>
        </w:rPr>
      </w:pPr>
      <w:r w:rsidRPr="00535348">
        <w:rPr>
          <w:rFonts w:eastAsia="Calibri"/>
          <w:b/>
          <w:color w:val="000000" w:themeColor="text1"/>
          <w:sz w:val="24"/>
          <w:szCs w:val="24"/>
        </w:rPr>
        <w:t>Предмет жалобы</w:t>
      </w:r>
    </w:p>
    <w:p w:rsidR="0069551E" w:rsidRPr="00535348" w:rsidRDefault="0069551E" w:rsidP="00035308">
      <w:pPr>
        <w:widowControl w:val="0"/>
        <w:rPr>
          <w:rFonts w:eastAsia="Calibri"/>
          <w:b/>
          <w:color w:val="000000" w:themeColor="text1"/>
          <w:sz w:val="24"/>
          <w:szCs w:val="24"/>
        </w:rPr>
      </w:pPr>
    </w:p>
    <w:p w:rsidR="00D83119"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64. </w:t>
      </w:r>
      <w:r w:rsidR="00D83119" w:rsidRPr="00535348">
        <w:rPr>
          <w:color w:val="000000" w:themeColor="text1"/>
          <w:sz w:val="24"/>
          <w:szCs w:val="24"/>
        </w:rPr>
        <w:t xml:space="preserve">Предметом жалобы является нарушение порядка предоставления муниципальной </w:t>
      </w:r>
      <w:r w:rsidR="00D83119" w:rsidRPr="00535348">
        <w:rPr>
          <w:color w:val="000000" w:themeColor="text1"/>
          <w:sz w:val="24"/>
          <w:szCs w:val="24"/>
        </w:rPr>
        <w:lastRenderedPageBreak/>
        <w:t>услуги, выразившееся в неправомерных решениях и действиях (бездействии) должностных лиц</w:t>
      </w:r>
      <w:r w:rsidR="00D83119" w:rsidRPr="00535348">
        <w:rPr>
          <w:color w:val="000000" w:themeColor="text1"/>
          <w:sz w:val="24"/>
          <w:szCs w:val="24"/>
          <w:shd w:val="clear" w:color="auto" w:fill="FFFFFF"/>
        </w:rPr>
        <w:t xml:space="preserve"> Администрации </w:t>
      </w:r>
      <w:r w:rsidR="00D83119" w:rsidRPr="00535348">
        <w:rPr>
          <w:color w:val="000000" w:themeColor="text1"/>
          <w:sz w:val="24"/>
          <w:szCs w:val="24"/>
        </w:rPr>
        <w:t>при предоставлении муниципальной услуги.</w:t>
      </w:r>
    </w:p>
    <w:p w:rsidR="00D83119" w:rsidRPr="00535348" w:rsidRDefault="00D83119" w:rsidP="00D83119">
      <w:pPr>
        <w:widowControl w:val="0"/>
        <w:ind w:firstLine="567"/>
        <w:jc w:val="both"/>
        <w:rPr>
          <w:color w:val="000000" w:themeColor="text1"/>
          <w:sz w:val="24"/>
          <w:szCs w:val="24"/>
        </w:rPr>
      </w:pPr>
      <w:r w:rsidRPr="00535348">
        <w:rPr>
          <w:color w:val="000000" w:themeColor="text1"/>
          <w:sz w:val="24"/>
          <w:szCs w:val="24"/>
        </w:rPr>
        <w:t>Заявитель может обратиться с жалобой, в том числе, в следующих случаях:</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64.1. нарушение срока регистрации заявления о предоставлении муниципальной услуги;</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64.2. нарушение срока предоставления муниципальной услуги; </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64.3. требование у заявителя документов, не предусмотренных пунктом 16 настоящего Административного регламента;</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64.5. отказ в приеме документов по основаниям, не предусмотренным пунктом 23 настоящего Административного регламента;</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64.6. отказ в предоставлении муниципальной услуги, если основания для отказа не предусмотрены пунктом 24 настоящего Административного регламента;</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64.7. требование с заявителя при предоставлении муниципальной услуги платы, если такая плата не предусмотрена п</w:t>
      </w:r>
      <w:r w:rsidR="00D83119" w:rsidRPr="00535348">
        <w:rPr>
          <w:color w:val="000000" w:themeColor="text1"/>
          <w:sz w:val="24"/>
          <w:szCs w:val="24"/>
        </w:rPr>
        <w:t xml:space="preserve">унктом </w:t>
      </w:r>
      <w:r w:rsidRPr="00535348">
        <w:rPr>
          <w:color w:val="000000" w:themeColor="text1"/>
          <w:sz w:val="24"/>
          <w:szCs w:val="24"/>
        </w:rPr>
        <w:t>21 настоящего Административного регламента</w:t>
      </w:r>
      <w:r w:rsidR="00D83119" w:rsidRPr="00535348">
        <w:rPr>
          <w:color w:val="000000" w:themeColor="text1"/>
          <w:sz w:val="24"/>
          <w:szCs w:val="24"/>
        </w:rPr>
        <w:t>.</w:t>
      </w:r>
    </w:p>
    <w:p w:rsidR="00D83119" w:rsidRPr="00535348" w:rsidRDefault="00D83119" w:rsidP="00D83119">
      <w:pPr>
        <w:widowControl w:val="0"/>
        <w:ind w:firstLine="556"/>
        <w:jc w:val="both"/>
        <w:rPr>
          <w:color w:val="000000" w:themeColor="text1"/>
          <w:sz w:val="24"/>
          <w:szCs w:val="24"/>
        </w:rPr>
      </w:pPr>
    </w:p>
    <w:p w:rsidR="0069551E" w:rsidRPr="00535348" w:rsidRDefault="00346FAB" w:rsidP="00346FAB">
      <w:pPr>
        <w:widowControl w:val="0"/>
        <w:tabs>
          <w:tab w:val="left" w:pos="9781"/>
        </w:tabs>
        <w:overflowPunct w:val="0"/>
        <w:spacing w:after="200" w:line="216" w:lineRule="auto"/>
        <w:contextualSpacing/>
        <w:jc w:val="center"/>
        <w:textAlignment w:val="baseline"/>
        <w:outlineLvl w:val="3"/>
        <w:rPr>
          <w:rFonts w:eastAsia="Calibri"/>
          <w:b/>
          <w:color w:val="000000" w:themeColor="text1"/>
          <w:sz w:val="24"/>
          <w:szCs w:val="24"/>
        </w:rPr>
      </w:pPr>
      <w:r w:rsidRPr="00535348">
        <w:rPr>
          <w:rFonts w:eastAsia="Calibri"/>
          <w:b/>
          <w:color w:val="000000" w:themeColor="text1"/>
          <w:sz w:val="24"/>
          <w:szCs w:val="24"/>
        </w:rPr>
        <w:t>Порядок подачи и рассмотрения жалобы</w:t>
      </w:r>
    </w:p>
    <w:p w:rsidR="0069551E" w:rsidRPr="00535348" w:rsidRDefault="0069551E" w:rsidP="00346FAB">
      <w:pPr>
        <w:widowControl w:val="0"/>
        <w:tabs>
          <w:tab w:val="left" w:pos="9781"/>
        </w:tabs>
        <w:overflowPunct w:val="0"/>
        <w:spacing w:after="200" w:line="216" w:lineRule="auto"/>
        <w:contextualSpacing/>
        <w:jc w:val="center"/>
        <w:textAlignment w:val="baseline"/>
        <w:outlineLvl w:val="3"/>
        <w:rPr>
          <w:b/>
          <w:color w:val="000000" w:themeColor="text1"/>
          <w:sz w:val="24"/>
          <w:szCs w:val="24"/>
        </w:rPr>
      </w:pPr>
    </w:p>
    <w:p w:rsidR="00D83119"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65. </w:t>
      </w:r>
      <w:r w:rsidR="00D83119" w:rsidRPr="00535348">
        <w:rPr>
          <w:color w:val="000000" w:themeColor="text1"/>
          <w:sz w:val="24"/>
          <w:szCs w:val="24"/>
        </w:rPr>
        <w:t>Жалоба заявителя, составленная в свободной форме, в обязательном порядке должна содержать:</w:t>
      </w:r>
    </w:p>
    <w:p w:rsidR="00D83119"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65.1. </w:t>
      </w:r>
      <w:r w:rsidR="00D83119" w:rsidRPr="00535348">
        <w:rPr>
          <w:rFonts w:eastAsia="Calibri"/>
          <w:color w:val="000000" w:themeColor="text1"/>
          <w:sz w:val="24"/>
          <w:szCs w:val="24"/>
          <w:lang w:eastAsia="ar-SA"/>
        </w:rPr>
        <w:t>наименование органа</w:t>
      </w:r>
      <w:r w:rsidR="00D83119" w:rsidRPr="00535348">
        <w:rPr>
          <w:rFonts w:eastAsia="Calibri"/>
          <w:color w:val="000000" w:themeColor="text1"/>
          <w:sz w:val="24"/>
          <w:szCs w:val="24"/>
        </w:rPr>
        <w:t>,</w:t>
      </w:r>
      <w:r w:rsidR="00D83119" w:rsidRPr="00535348">
        <w:rPr>
          <w:rFonts w:eastAsia="Calibri"/>
          <w:color w:val="000000" w:themeColor="text1"/>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D83119" w:rsidRPr="00535348" w:rsidRDefault="00346FAB" w:rsidP="00035308">
      <w:pPr>
        <w:widowControl w:val="0"/>
        <w:ind w:firstLine="709"/>
        <w:jc w:val="both"/>
        <w:rPr>
          <w:rFonts w:eastAsia="Calibri"/>
          <w:color w:val="000000" w:themeColor="text1"/>
          <w:sz w:val="24"/>
          <w:szCs w:val="24"/>
          <w:lang w:eastAsia="ar-SA"/>
        </w:rPr>
      </w:pPr>
      <w:r w:rsidRPr="00535348">
        <w:rPr>
          <w:color w:val="000000" w:themeColor="text1"/>
          <w:sz w:val="24"/>
          <w:szCs w:val="24"/>
        </w:rPr>
        <w:t xml:space="preserve">65.2. </w:t>
      </w:r>
      <w:r w:rsidR="00D83119" w:rsidRPr="00535348">
        <w:rPr>
          <w:rFonts w:eastAsia="Calibri"/>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119" w:rsidRPr="00535348" w:rsidRDefault="00346FAB" w:rsidP="00035308">
      <w:pPr>
        <w:widowControl w:val="0"/>
        <w:tabs>
          <w:tab w:val="left" w:pos="9781"/>
        </w:tabs>
        <w:ind w:firstLine="709"/>
        <w:jc w:val="both"/>
        <w:rPr>
          <w:rFonts w:eastAsia="Calibri"/>
          <w:color w:val="000000" w:themeColor="text1"/>
          <w:sz w:val="24"/>
          <w:szCs w:val="24"/>
          <w:lang w:eastAsia="ar-SA"/>
        </w:rPr>
      </w:pPr>
      <w:r w:rsidRPr="00535348">
        <w:rPr>
          <w:rFonts w:eastAsia="Calibri"/>
          <w:color w:val="000000" w:themeColor="text1"/>
          <w:sz w:val="24"/>
          <w:szCs w:val="24"/>
          <w:lang w:eastAsia="ar-SA"/>
        </w:rPr>
        <w:t xml:space="preserve">65.3. </w:t>
      </w:r>
      <w:r w:rsidR="00D83119" w:rsidRPr="00535348">
        <w:rPr>
          <w:rFonts w:eastAsia="Calibri"/>
          <w:color w:val="000000" w:themeColor="text1"/>
          <w:sz w:val="24"/>
          <w:szCs w:val="24"/>
          <w:lang w:eastAsia="ar-SA"/>
        </w:rPr>
        <w:t>сведения об обжалуемых решениях и действиях (бездействии);</w:t>
      </w:r>
    </w:p>
    <w:p w:rsidR="00D83119" w:rsidRPr="00535348" w:rsidRDefault="00346FAB" w:rsidP="00035308">
      <w:pPr>
        <w:widowControl w:val="0"/>
        <w:tabs>
          <w:tab w:val="left" w:pos="9781"/>
        </w:tabs>
        <w:ind w:firstLine="709"/>
        <w:jc w:val="both"/>
        <w:rPr>
          <w:rFonts w:eastAsia="Calibri"/>
          <w:color w:val="000000" w:themeColor="text1"/>
          <w:sz w:val="24"/>
          <w:szCs w:val="24"/>
          <w:lang w:eastAsia="ar-SA"/>
        </w:rPr>
      </w:pPr>
      <w:r w:rsidRPr="00535348">
        <w:rPr>
          <w:rFonts w:eastAsia="Calibri"/>
          <w:color w:val="000000" w:themeColor="text1"/>
          <w:sz w:val="24"/>
          <w:szCs w:val="24"/>
          <w:lang w:eastAsia="ar-SA"/>
        </w:rPr>
        <w:t xml:space="preserve">65.4. </w:t>
      </w:r>
      <w:r w:rsidR="00D83119" w:rsidRPr="00535348">
        <w:rPr>
          <w:rFonts w:eastAsia="Calibri"/>
          <w:color w:val="000000" w:themeColor="text1"/>
          <w:sz w:val="24"/>
          <w:szCs w:val="24"/>
          <w:lang w:eastAsia="ar-SA"/>
        </w:rPr>
        <w:t>доводы, по которым заявитель не согласен с решением и действием (бездействием).</w:t>
      </w:r>
    </w:p>
    <w:p w:rsidR="00D83119" w:rsidRPr="00535348" w:rsidRDefault="00D83119" w:rsidP="00035308">
      <w:pPr>
        <w:widowControl w:val="0"/>
        <w:tabs>
          <w:tab w:val="left" w:pos="9781"/>
        </w:tabs>
        <w:ind w:firstLine="709"/>
        <w:jc w:val="both"/>
        <w:rPr>
          <w:rFonts w:eastAsia="Calibri"/>
          <w:color w:val="000000" w:themeColor="text1"/>
          <w:sz w:val="24"/>
          <w:szCs w:val="24"/>
          <w:lang w:eastAsia="ar-SA"/>
        </w:rPr>
      </w:pPr>
      <w:r w:rsidRPr="00535348">
        <w:rPr>
          <w:rFonts w:eastAsia="Calibri"/>
          <w:color w:val="000000" w:themeColor="text1"/>
          <w:sz w:val="24"/>
          <w:szCs w:val="24"/>
          <w:lang w:eastAsia="ar-SA"/>
        </w:rPr>
        <w:t>Заявителем могут быть представлены документы (при наличии), подтверждающие его доводы, либо их копии.</w:t>
      </w:r>
    </w:p>
    <w:p w:rsidR="00D83119" w:rsidRPr="00535348" w:rsidRDefault="00D83119" w:rsidP="00035308">
      <w:pPr>
        <w:widowControl w:val="0"/>
        <w:tabs>
          <w:tab w:val="left" w:pos="9781"/>
        </w:tabs>
        <w:ind w:firstLine="709"/>
        <w:jc w:val="both"/>
        <w:rPr>
          <w:rFonts w:eastAsia="Calibri"/>
          <w:color w:val="000000" w:themeColor="text1"/>
          <w:sz w:val="24"/>
          <w:szCs w:val="24"/>
          <w:lang w:eastAsia="ar-SA"/>
        </w:rPr>
      </w:pPr>
      <w:r w:rsidRPr="00535348">
        <w:rPr>
          <w:rFonts w:eastAsia="Calibri"/>
          <w:color w:val="000000" w:themeColor="text1"/>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D83119"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lang w:eastAsia="ar-SA"/>
        </w:rPr>
        <w:t>66.</w:t>
      </w:r>
      <w:r w:rsidRPr="00535348">
        <w:rPr>
          <w:color w:val="000000" w:themeColor="text1"/>
          <w:sz w:val="24"/>
          <w:szCs w:val="24"/>
        </w:rPr>
        <w:t xml:space="preserve"> </w:t>
      </w:r>
      <w:r w:rsidR="00D83119" w:rsidRPr="00535348">
        <w:rPr>
          <w:color w:val="000000" w:themeColor="text1"/>
          <w:sz w:val="24"/>
          <w:szCs w:val="24"/>
        </w:rPr>
        <w:t>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D83119" w:rsidRPr="00535348" w:rsidRDefault="00346FAB" w:rsidP="00035308">
      <w:pPr>
        <w:widowControl w:val="0"/>
        <w:tabs>
          <w:tab w:val="left" w:pos="9781"/>
        </w:tabs>
        <w:ind w:firstLine="709"/>
        <w:jc w:val="both"/>
        <w:rPr>
          <w:color w:val="000000" w:themeColor="text1"/>
          <w:sz w:val="24"/>
          <w:szCs w:val="24"/>
        </w:rPr>
      </w:pPr>
      <w:r w:rsidRPr="00535348">
        <w:rPr>
          <w:color w:val="000000" w:themeColor="text1"/>
          <w:sz w:val="24"/>
          <w:szCs w:val="24"/>
        </w:rPr>
        <w:t xml:space="preserve">66.1. </w:t>
      </w:r>
      <w:r w:rsidR="00D83119" w:rsidRPr="00535348">
        <w:rPr>
          <w:color w:val="000000" w:themeColor="text1"/>
          <w:sz w:val="24"/>
          <w:szCs w:val="24"/>
        </w:rPr>
        <w:t>В случае подачи жалобы при личном приеме заявитель представляет документ, удостоверяющий его личность.</w:t>
      </w:r>
    </w:p>
    <w:p w:rsidR="00D83119" w:rsidRPr="00535348" w:rsidRDefault="00346FAB" w:rsidP="00035308">
      <w:pPr>
        <w:widowControl w:val="0"/>
        <w:tabs>
          <w:tab w:val="left" w:pos="9781"/>
        </w:tabs>
        <w:ind w:firstLine="709"/>
        <w:jc w:val="both"/>
        <w:rPr>
          <w:color w:val="000000" w:themeColor="text1"/>
          <w:sz w:val="24"/>
          <w:szCs w:val="24"/>
        </w:rPr>
      </w:pPr>
      <w:r w:rsidRPr="00535348">
        <w:rPr>
          <w:color w:val="000000" w:themeColor="text1"/>
          <w:sz w:val="24"/>
          <w:szCs w:val="24"/>
        </w:rPr>
        <w:t xml:space="preserve">66.2. </w:t>
      </w:r>
      <w:r w:rsidR="00D83119" w:rsidRPr="00535348">
        <w:rPr>
          <w:color w:val="000000" w:themeColor="text1"/>
          <w:sz w:val="24"/>
          <w:szCs w:val="24"/>
        </w:rPr>
        <w:t>В случае если принятие решения по жалобе не входит в компетенцию</w:t>
      </w:r>
      <w:r w:rsidR="00D83119" w:rsidRPr="00535348">
        <w:rPr>
          <w:color w:val="000000" w:themeColor="text1"/>
          <w:sz w:val="24"/>
          <w:szCs w:val="24"/>
          <w:shd w:val="clear" w:color="auto" w:fill="FFFFFF"/>
        </w:rPr>
        <w:t xml:space="preserve"> Администрации, </w:t>
      </w:r>
      <w:r w:rsidR="00D83119" w:rsidRPr="00535348">
        <w:rPr>
          <w:color w:val="000000" w:themeColor="text1"/>
          <w:sz w:val="24"/>
          <w:szCs w:val="24"/>
        </w:rPr>
        <w:t>то данная жалоба подлежит направлению в течение 3 рабочих дней со дня ее регистрации в уполномоченный на ее рассмотрение орган</w:t>
      </w:r>
      <w:r w:rsidR="00D83119" w:rsidRPr="00535348">
        <w:rPr>
          <w:color w:val="000000" w:themeColor="text1"/>
          <w:sz w:val="24"/>
          <w:szCs w:val="24"/>
          <w:shd w:val="clear" w:color="auto" w:fill="FFFFFF"/>
        </w:rPr>
        <w:t xml:space="preserve"> </w:t>
      </w:r>
      <w:r w:rsidR="00D83119" w:rsidRPr="00535348">
        <w:rPr>
          <w:color w:val="000000" w:themeColor="text1"/>
          <w:sz w:val="24"/>
          <w:szCs w:val="24"/>
        </w:rPr>
        <w:t>в письменной форме, информирует заявителя о перенаправлении жалобы.</w:t>
      </w:r>
    </w:p>
    <w:p w:rsidR="00D83119" w:rsidRPr="00535348" w:rsidRDefault="00346FAB" w:rsidP="00035308">
      <w:pPr>
        <w:widowControl w:val="0"/>
        <w:ind w:firstLine="709"/>
        <w:jc w:val="both"/>
        <w:rPr>
          <w:color w:val="000000" w:themeColor="text1"/>
          <w:sz w:val="24"/>
          <w:szCs w:val="24"/>
        </w:rPr>
      </w:pPr>
      <w:r w:rsidRPr="00535348">
        <w:rPr>
          <w:color w:val="000000" w:themeColor="text1"/>
          <w:sz w:val="24"/>
          <w:szCs w:val="24"/>
        </w:rPr>
        <w:t>67</w:t>
      </w:r>
      <w:r w:rsidR="00D83119" w:rsidRPr="00535348">
        <w:rPr>
          <w:color w:val="000000" w:themeColor="text1"/>
          <w:sz w:val="24"/>
          <w:szCs w:val="24"/>
        </w:rPr>
        <w:t>.</w:t>
      </w:r>
      <w:r w:rsidRPr="00535348">
        <w:rPr>
          <w:color w:val="000000" w:themeColor="text1"/>
          <w:sz w:val="24"/>
          <w:szCs w:val="24"/>
        </w:rPr>
        <w:t xml:space="preserve"> </w:t>
      </w:r>
      <w:r w:rsidR="00D83119" w:rsidRPr="00535348">
        <w:rPr>
          <w:color w:val="000000" w:themeColor="text1"/>
          <w:sz w:val="24"/>
          <w:szCs w:val="24"/>
        </w:rPr>
        <w:t>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А</w:t>
      </w:r>
      <w:r w:rsidR="00D83119" w:rsidRPr="00535348">
        <w:rPr>
          <w:color w:val="000000" w:themeColor="text1"/>
          <w:sz w:val="24"/>
          <w:szCs w:val="24"/>
          <w:shd w:val="clear" w:color="auto" w:fill="FFFFFF"/>
        </w:rPr>
        <w:t xml:space="preserve">дминистрацию </w:t>
      </w:r>
      <w:r w:rsidR="00D83119" w:rsidRPr="00535348">
        <w:rPr>
          <w:color w:val="000000" w:themeColor="text1"/>
          <w:sz w:val="24"/>
          <w:szCs w:val="24"/>
        </w:rPr>
        <w:t>жалобы в письменной форме на бумажном носителе и (или) в электронной форме.</w:t>
      </w:r>
    </w:p>
    <w:p w:rsidR="0069551E" w:rsidRPr="00535348" w:rsidRDefault="0069551E" w:rsidP="00035308">
      <w:pPr>
        <w:widowControl w:val="0"/>
        <w:ind w:firstLine="709"/>
        <w:jc w:val="both"/>
        <w:rPr>
          <w:color w:val="000000" w:themeColor="text1"/>
          <w:sz w:val="24"/>
          <w:szCs w:val="24"/>
        </w:rPr>
      </w:pPr>
    </w:p>
    <w:p w:rsidR="0069551E" w:rsidRPr="00535348" w:rsidRDefault="00346FAB" w:rsidP="00346FAB">
      <w:pPr>
        <w:widowControl w:val="0"/>
        <w:tabs>
          <w:tab w:val="left" w:pos="9781"/>
        </w:tabs>
        <w:overflowPunct w:val="0"/>
        <w:spacing w:after="200" w:line="216" w:lineRule="auto"/>
        <w:contextualSpacing/>
        <w:jc w:val="center"/>
        <w:textAlignment w:val="baseline"/>
        <w:outlineLvl w:val="3"/>
        <w:rPr>
          <w:rFonts w:eastAsia="Calibri"/>
          <w:b/>
          <w:color w:val="000000" w:themeColor="text1"/>
          <w:sz w:val="24"/>
          <w:szCs w:val="24"/>
          <w:lang w:eastAsia="en-US"/>
        </w:rPr>
      </w:pPr>
      <w:r w:rsidRPr="00535348">
        <w:rPr>
          <w:rFonts w:eastAsia="Calibri"/>
          <w:b/>
          <w:color w:val="000000" w:themeColor="text1"/>
          <w:sz w:val="24"/>
          <w:szCs w:val="24"/>
        </w:rPr>
        <w:t>Сроки рассмотрения жалобы</w:t>
      </w:r>
    </w:p>
    <w:p w:rsidR="0069551E" w:rsidRPr="00535348" w:rsidRDefault="0069551E" w:rsidP="00346FAB">
      <w:pPr>
        <w:widowControl w:val="0"/>
        <w:tabs>
          <w:tab w:val="left" w:pos="9781"/>
        </w:tabs>
        <w:overflowPunct w:val="0"/>
        <w:spacing w:after="200" w:line="216" w:lineRule="auto"/>
        <w:contextualSpacing/>
        <w:jc w:val="center"/>
        <w:textAlignment w:val="baseline"/>
        <w:outlineLvl w:val="3"/>
        <w:rPr>
          <w:b/>
          <w:color w:val="000000" w:themeColor="text1"/>
          <w:sz w:val="24"/>
          <w:szCs w:val="24"/>
        </w:rPr>
      </w:pPr>
    </w:p>
    <w:p w:rsidR="00D83119"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68. </w:t>
      </w:r>
      <w:r w:rsidR="00D83119" w:rsidRPr="00535348">
        <w:rPr>
          <w:color w:val="000000" w:themeColor="text1"/>
          <w:sz w:val="24"/>
          <w:szCs w:val="24"/>
        </w:rPr>
        <w:t>Срок рассмотрения жалобы исчисляется со дня регистрации жалобы в</w:t>
      </w:r>
      <w:r w:rsidR="00D83119" w:rsidRPr="00535348">
        <w:rPr>
          <w:color w:val="000000" w:themeColor="text1"/>
          <w:sz w:val="24"/>
          <w:szCs w:val="24"/>
          <w:shd w:val="clear" w:color="auto" w:fill="FFFFFF"/>
        </w:rPr>
        <w:t xml:space="preserve"> Администрации. </w:t>
      </w:r>
      <w:r w:rsidR="00D83119" w:rsidRPr="00535348">
        <w:rPr>
          <w:color w:val="000000" w:themeColor="text1"/>
          <w:sz w:val="24"/>
          <w:szCs w:val="24"/>
        </w:rPr>
        <w:t xml:space="preserve">Жалоба рассматривается в течение пятнадцати рабочих дней со дня ее регистрации, а в случае </w:t>
      </w:r>
      <w:r w:rsidR="00D83119" w:rsidRPr="00535348">
        <w:rPr>
          <w:color w:val="000000" w:themeColor="text1"/>
          <w:sz w:val="24"/>
          <w:szCs w:val="24"/>
        </w:rPr>
        <w:lastRenderedPageBreak/>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3119" w:rsidRPr="00535348" w:rsidRDefault="00D83119" w:rsidP="00D83119">
      <w:pPr>
        <w:widowControl w:val="0"/>
        <w:ind w:firstLine="567"/>
        <w:jc w:val="both"/>
        <w:rPr>
          <w:color w:val="000000" w:themeColor="text1"/>
          <w:sz w:val="24"/>
          <w:szCs w:val="24"/>
        </w:rPr>
      </w:pPr>
      <w:r w:rsidRPr="00535348">
        <w:rPr>
          <w:rFonts w:eastAsia="Calibri"/>
          <w:color w:val="000000" w:themeColor="text1"/>
          <w:sz w:val="24"/>
          <w:szCs w:val="24"/>
        </w:rPr>
        <w:t>При удовлетворении жалобы А</w:t>
      </w:r>
      <w:r w:rsidRPr="00535348">
        <w:rPr>
          <w:color w:val="000000" w:themeColor="text1"/>
          <w:sz w:val="24"/>
          <w:szCs w:val="24"/>
          <w:shd w:val="clear" w:color="auto" w:fill="FFFFFF"/>
        </w:rPr>
        <w:t xml:space="preserve">дминистрация </w:t>
      </w:r>
      <w:r w:rsidRPr="00535348">
        <w:rPr>
          <w:rFonts w:eastAsia="Calibri"/>
          <w:color w:val="000000" w:themeColor="text1"/>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551E" w:rsidRPr="00535348" w:rsidRDefault="0069551E" w:rsidP="00D83119">
      <w:pPr>
        <w:widowControl w:val="0"/>
        <w:ind w:firstLine="556"/>
        <w:jc w:val="both"/>
        <w:rPr>
          <w:b/>
          <w:color w:val="000000" w:themeColor="text1"/>
          <w:sz w:val="24"/>
          <w:szCs w:val="24"/>
        </w:rPr>
      </w:pPr>
    </w:p>
    <w:p w:rsidR="0069551E" w:rsidRPr="00535348" w:rsidRDefault="00346FAB" w:rsidP="00346FAB">
      <w:pPr>
        <w:widowControl w:val="0"/>
        <w:tabs>
          <w:tab w:val="left" w:pos="9781"/>
        </w:tabs>
        <w:overflowPunct w:val="0"/>
        <w:spacing w:after="200" w:line="216" w:lineRule="auto"/>
        <w:contextualSpacing/>
        <w:jc w:val="center"/>
        <w:textAlignment w:val="baseline"/>
        <w:outlineLvl w:val="3"/>
        <w:rPr>
          <w:rFonts w:eastAsia="Calibri"/>
          <w:b/>
          <w:color w:val="000000" w:themeColor="text1"/>
          <w:sz w:val="24"/>
          <w:szCs w:val="24"/>
          <w:lang w:eastAsia="en-US"/>
        </w:rPr>
      </w:pPr>
      <w:r w:rsidRPr="00535348">
        <w:rPr>
          <w:rFonts w:eastAsia="Calibri"/>
          <w:b/>
          <w:color w:val="000000" w:themeColor="text1"/>
          <w:sz w:val="24"/>
          <w:szCs w:val="24"/>
        </w:rPr>
        <w:t>Результат рассмотрения жалобы</w:t>
      </w:r>
    </w:p>
    <w:p w:rsidR="0069551E" w:rsidRPr="00535348" w:rsidRDefault="0069551E" w:rsidP="00346FAB">
      <w:pPr>
        <w:widowControl w:val="0"/>
        <w:tabs>
          <w:tab w:val="left" w:pos="9781"/>
        </w:tabs>
        <w:overflowPunct w:val="0"/>
        <w:spacing w:after="200" w:line="216" w:lineRule="auto"/>
        <w:contextualSpacing/>
        <w:jc w:val="center"/>
        <w:textAlignment w:val="baseline"/>
        <w:outlineLvl w:val="3"/>
        <w:rPr>
          <w:b/>
          <w:color w:val="000000" w:themeColor="text1"/>
          <w:sz w:val="24"/>
          <w:szCs w:val="24"/>
        </w:rPr>
      </w:pPr>
    </w:p>
    <w:p w:rsidR="00D83119" w:rsidRPr="00535348" w:rsidRDefault="00346FAB" w:rsidP="00035308">
      <w:pPr>
        <w:widowControl w:val="0"/>
        <w:numPr>
          <w:ilvl w:val="1"/>
          <w:numId w:val="0"/>
        </w:numPr>
        <w:ind w:firstLine="709"/>
        <w:contextualSpacing/>
        <w:jc w:val="both"/>
        <w:rPr>
          <w:rFonts w:eastAsia="Calibri"/>
          <w:color w:val="000000" w:themeColor="text1"/>
          <w:sz w:val="24"/>
          <w:szCs w:val="24"/>
        </w:rPr>
      </w:pPr>
      <w:r w:rsidRPr="00535348">
        <w:rPr>
          <w:rFonts w:eastAsia="Calibri"/>
          <w:color w:val="000000" w:themeColor="text1"/>
          <w:sz w:val="24"/>
          <w:szCs w:val="24"/>
        </w:rPr>
        <w:t xml:space="preserve">69. </w:t>
      </w:r>
      <w:r w:rsidR="00D83119" w:rsidRPr="00535348">
        <w:rPr>
          <w:rFonts w:eastAsia="Calibri"/>
          <w:color w:val="000000" w:themeColor="text1"/>
          <w:sz w:val="24"/>
          <w:szCs w:val="24"/>
        </w:rPr>
        <w:t>По результатам рассмотрения жалобы уполномоченный орган принимает одно из следующих решений:</w:t>
      </w:r>
    </w:p>
    <w:p w:rsidR="0069551E" w:rsidRPr="00535348" w:rsidRDefault="00346FAB" w:rsidP="00035308">
      <w:pPr>
        <w:widowControl w:val="0"/>
        <w:tabs>
          <w:tab w:val="left" w:pos="992"/>
          <w:tab w:val="left" w:pos="1134"/>
          <w:tab w:val="left" w:pos="9781"/>
        </w:tabs>
        <w:ind w:firstLine="709"/>
        <w:jc w:val="both"/>
        <w:rPr>
          <w:color w:val="000000" w:themeColor="text1"/>
          <w:sz w:val="24"/>
          <w:szCs w:val="24"/>
        </w:rPr>
      </w:pPr>
      <w:r w:rsidRPr="00535348">
        <w:rPr>
          <w:color w:val="000000" w:themeColor="text1"/>
          <w:sz w:val="24"/>
          <w:szCs w:val="24"/>
        </w:rPr>
        <w:t xml:space="preserve">69.1. </w:t>
      </w:r>
      <w:r w:rsidR="00D83119" w:rsidRPr="00535348">
        <w:rPr>
          <w:rFonts w:eastAsia="Calibri"/>
          <w:color w:val="000000" w:themeColor="text1"/>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D83119" w:rsidRPr="00535348">
        <w:rPr>
          <w:color w:val="000000" w:themeColor="text1"/>
          <w:sz w:val="24"/>
          <w:szCs w:val="24"/>
        </w:rPr>
        <w:t>, а также в иных формах;</w:t>
      </w: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69.2. </w:t>
      </w:r>
      <w:r w:rsidR="00D83119" w:rsidRPr="00535348">
        <w:rPr>
          <w:rFonts w:eastAsia="Calibri"/>
          <w:color w:val="000000" w:themeColor="text1"/>
          <w:sz w:val="24"/>
          <w:szCs w:val="24"/>
          <w:lang w:eastAsia="ar-SA"/>
        </w:rPr>
        <w:t>отказывает в удовлетворении жалобы.</w:t>
      </w:r>
    </w:p>
    <w:p w:rsidR="00D83119" w:rsidRPr="00535348" w:rsidRDefault="00346FAB" w:rsidP="00035308">
      <w:pPr>
        <w:widowControl w:val="0"/>
        <w:ind w:firstLine="709"/>
        <w:jc w:val="both"/>
        <w:rPr>
          <w:rFonts w:eastAsia="Calibri"/>
          <w:color w:val="000000" w:themeColor="text1"/>
          <w:sz w:val="24"/>
          <w:szCs w:val="24"/>
        </w:rPr>
      </w:pPr>
      <w:r w:rsidRPr="00535348">
        <w:rPr>
          <w:rFonts w:eastAsia="Calibri"/>
          <w:color w:val="000000" w:themeColor="text1"/>
          <w:sz w:val="24"/>
          <w:szCs w:val="24"/>
        </w:rPr>
        <w:t xml:space="preserve">70. </w:t>
      </w:r>
      <w:r w:rsidR="00D83119" w:rsidRPr="00535348">
        <w:rPr>
          <w:rFonts w:eastAsia="Calibri"/>
          <w:color w:val="000000" w:themeColor="text1"/>
          <w:sz w:val="24"/>
          <w:szCs w:val="24"/>
        </w:rPr>
        <w:t>А</w:t>
      </w:r>
      <w:r w:rsidR="00D83119" w:rsidRPr="00535348">
        <w:rPr>
          <w:color w:val="000000" w:themeColor="text1"/>
          <w:sz w:val="24"/>
          <w:szCs w:val="24"/>
          <w:shd w:val="clear" w:color="auto" w:fill="FFFFFF"/>
        </w:rPr>
        <w:t xml:space="preserve">дминистрация </w:t>
      </w:r>
      <w:r w:rsidR="00D83119" w:rsidRPr="00535348">
        <w:rPr>
          <w:rFonts w:eastAsia="Calibri"/>
          <w:color w:val="000000" w:themeColor="text1"/>
          <w:sz w:val="24"/>
          <w:szCs w:val="24"/>
        </w:rPr>
        <w:t>отказывает в удовлетворении жалобы в следующих случаях:</w:t>
      </w:r>
    </w:p>
    <w:p w:rsidR="00D83119" w:rsidRPr="00535348" w:rsidRDefault="00346FAB" w:rsidP="00035308">
      <w:pPr>
        <w:widowControl w:val="0"/>
        <w:autoSpaceDE w:val="0"/>
        <w:autoSpaceDN w:val="0"/>
        <w:adjustRightInd w:val="0"/>
        <w:ind w:firstLine="709"/>
        <w:jc w:val="both"/>
        <w:rPr>
          <w:rFonts w:eastAsia="Calibri"/>
          <w:color w:val="000000" w:themeColor="text1"/>
          <w:sz w:val="24"/>
          <w:szCs w:val="24"/>
        </w:rPr>
      </w:pPr>
      <w:r w:rsidRPr="00535348">
        <w:rPr>
          <w:rFonts w:eastAsia="Calibri"/>
          <w:color w:val="000000" w:themeColor="text1"/>
          <w:sz w:val="24"/>
          <w:szCs w:val="24"/>
        </w:rPr>
        <w:t xml:space="preserve">70.1. </w:t>
      </w:r>
      <w:r w:rsidR="00D83119" w:rsidRPr="00535348">
        <w:rPr>
          <w:rFonts w:eastAsia="Calibri"/>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D83119" w:rsidRPr="00535348" w:rsidRDefault="00346FAB" w:rsidP="00035308">
      <w:pPr>
        <w:widowControl w:val="0"/>
        <w:autoSpaceDE w:val="0"/>
        <w:autoSpaceDN w:val="0"/>
        <w:adjustRightInd w:val="0"/>
        <w:ind w:firstLine="709"/>
        <w:jc w:val="both"/>
        <w:rPr>
          <w:rFonts w:eastAsia="Calibri"/>
          <w:color w:val="000000" w:themeColor="text1"/>
          <w:sz w:val="24"/>
          <w:szCs w:val="24"/>
        </w:rPr>
      </w:pPr>
      <w:r w:rsidRPr="00535348">
        <w:rPr>
          <w:rFonts w:eastAsia="Calibri"/>
          <w:color w:val="000000" w:themeColor="text1"/>
          <w:sz w:val="24"/>
          <w:szCs w:val="24"/>
        </w:rPr>
        <w:t xml:space="preserve">70.2. </w:t>
      </w:r>
      <w:r w:rsidR="00D83119" w:rsidRPr="00535348">
        <w:rPr>
          <w:rFonts w:eastAsia="Calibri"/>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D83119" w:rsidRPr="00535348" w:rsidRDefault="00346FAB" w:rsidP="00035308">
      <w:pPr>
        <w:widowControl w:val="0"/>
        <w:autoSpaceDE w:val="0"/>
        <w:autoSpaceDN w:val="0"/>
        <w:adjustRightInd w:val="0"/>
        <w:ind w:firstLine="709"/>
        <w:jc w:val="both"/>
        <w:rPr>
          <w:rFonts w:eastAsia="Calibri"/>
          <w:color w:val="000000" w:themeColor="text1"/>
          <w:sz w:val="24"/>
          <w:szCs w:val="24"/>
        </w:rPr>
      </w:pPr>
      <w:r w:rsidRPr="00535348">
        <w:rPr>
          <w:rFonts w:eastAsia="Calibri"/>
          <w:color w:val="000000" w:themeColor="text1"/>
          <w:sz w:val="24"/>
          <w:szCs w:val="24"/>
        </w:rPr>
        <w:t xml:space="preserve">70.3. </w:t>
      </w:r>
      <w:r w:rsidR="00D83119" w:rsidRPr="00535348">
        <w:rPr>
          <w:rFonts w:eastAsia="Calibri"/>
          <w:color w:val="000000" w:themeColor="text1"/>
          <w:sz w:val="24"/>
          <w:szCs w:val="24"/>
        </w:rPr>
        <w:t xml:space="preserve">наличия решения по жалобе, принятого ранее </w:t>
      </w:r>
      <w:r w:rsidR="00D83119" w:rsidRPr="00535348">
        <w:rPr>
          <w:color w:val="000000" w:themeColor="text1"/>
          <w:sz w:val="24"/>
          <w:szCs w:val="24"/>
          <w:lang w:eastAsia="ar-SA"/>
        </w:rPr>
        <w:t>в соответствии с требованиями Административного регламента в отношении того же заявителя и по тому же предмету жалобы;</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70.4. </w:t>
      </w:r>
      <w:r w:rsidR="00D83119" w:rsidRPr="00535348">
        <w:rPr>
          <w:color w:val="000000" w:themeColor="text1"/>
          <w:sz w:val="24"/>
          <w:szCs w:val="24"/>
          <w:lang w:eastAsia="ar-SA"/>
        </w:rPr>
        <w:t>признания жалобы необоснованной</w:t>
      </w:r>
      <w:r w:rsidRPr="00535348">
        <w:rPr>
          <w:color w:val="000000" w:themeColor="text1"/>
          <w:sz w:val="24"/>
          <w:szCs w:val="24"/>
          <w:lang w:eastAsia="ar-SA"/>
        </w:rPr>
        <w:t>.</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71. </w:t>
      </w:r>
      <w:r w:rsidR="00D83119" w:rsidRPr="00535348">
        <w:rPr>
          <w:rFonts w:eastAsia="Calibri"/>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535348">
        <w:rPr>
          <w:rFonts w:eastAsia="Calibri"/>
          <w:color w:val="000000" w:themeColor="text1"/>
          <w:sz w:val="24"/>
          <w:szCs w:val="24"/>
        </w:rPr>
        <w:t>.</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72. </w:t>
      </w:r>
      <w:r w:rsidR="00D83119" w:rsidRPr="00535348">
        <w:rPr>
          <w:rFonts w:eastAsia="Calibri"/>
          <w:color w:val="000000" w:themeColor="text1"/>
          <w:sz w:val="24"/>
          <w:szCs w:val="24"/>
        </w:rPr>
        <w:t>В ответе по результатам рассмотрения жалобы указываются</w:t>
      </w:r>
      <w:r w:rsidRPr="00535348">
        <w:rPr>
          <w:rFonts w:eastAsia="Calibri"/>
          <w:color w:val="000000" w:themeColor="text1"/>
          <w:sz w:val="24"/>
          <w:szCs w:val="24"/>
        </w:rPr>
        <w:t>:</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72.1. </w:t>
      </w:r>
      <w:r w:rsidR="005D54A6" w:rsidRPr="00535348">
        <w:rPr>
          <w:rFonts w:eastAsia="Calibri"/>
          <w:color w:val="000000" w:themeColor="text1"/>
          <w:sz w:val="24"/>
          <w:szCs w:val="24"/>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r w:rsidRPr="00535348">
        <w:rPr>
          <w:rFonts w:eastAsia="Calibri"/>
          <w:color w:val="000000" w:themeColor="text1"/>
          <w:sz w:val="24"/>
          <w:szCs w:val="24"/>
        </w:rPr>
        <w:t>;</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72.2. </w:t>
      </w:r>
      <w:r w:rsidR="005D54A6" w:rsidRPr="00535348">
        <w:rPr>
          <w:rFonts w:eastAsia="Calibri"/>
          <w:color w:val="000000" w:themeColor="text1"/>
          <w:sz w:val="24"/>
          <w:szCs w:val="24"/>
        </w:rPr>
        <w:t>номер, дата, место принятия решения, включая сведения о должностном лице, решение или действие (бездействие) которого обжалуется</w:t>
      </w:r>
      <w:r w:rsidRPr="00535348">
        <w:rPr>
          <w:rFonts w:eastAsia="Calibri"/>
          <w:color w:val="000000" w:themeColor="text1"/>
          <w:sz w:val="24"/>
          <w:szCs w:val="24"/>
        </w:rPr>
        <w:t>;</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72.3. </w:t>
      </w:r>
      <w:r w:rsidR="005D54A6" w:rsidRPr="00535348">
        <w:rPr>
          <w:rFonts w:eastAsia="Calibri"/>
          <w:color w:val="000000" w:themeColor="text1"/>
          <w:sz w:val="24"/>
          <w:szCs w:val="24"/>
        </w:rPr>
        <w:t>фамилия, имя, отчество (при наличии) или наименование заявителя</w:t>
      </w:r>
      <w:r w:rsidRPr="00535348">
        <w:rPr>
          <w:rFonts w:eastAsia="Calibri"/>
          <w:color w:val="000000" w:themeColor="text1"/>
          <w:sz w:val="24"/>
          <w:szCs w:val="24"/>
        </w:rPr>
        <w:t>;</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72.4. </w:t>
      </w:r>
      <w:r w:rsidR="005D54A6" w:rsidRPr="00535348">
        <w:rPr>
          <w:rFonts w:eastAsia="Calibri"/>
          <w:color w:val="000000" w:themeColor="text1"/>
          <w:sz w:val="24"/>
          <w:szCs w:val="24"/>
        </w:rPr>
        <w:t>основания для принятия решения по жалобе</w:t>
      </w:r>
      <w:r w:rsidRPr="00535348">
        <w:rPr>
          <w:rFonts w:eastAsia="Calibri"/>
          <w:color w:val="000000" w:themeColor="text1"/>
          <w:sz w:val="24"/>
          <w:szCs w:val="24"/>
        </w:rPr>
        <w:t>;</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72.5. </w:t>
      </w:r>
      <w:r w:rsidR="005D54A6" w:rsidRPr="00535348">
        <w:rPr>
          <w:rFonts w:eastAsia="Calibri"/>
          <w:color w:val="000000" w:themeColor="text1"/>
          <w:sz w:val="24"/>
          <w:szCs w:val="24"/>
        </w:rPr>
        <w:t>принятое по жалобе решение</w:t>
      </w:r>
      <w:r w:rsidRPr="00535348">
        <w:rPr>
          <w:rFonts w:eastAsia="Calibri"/>
          <w:color w:val="000000" w:themeColor="text1"/>
          <w:sz w:val="24"/>
          <w:szCs w:val="24"/>
        </w:rPr>
        <w:t>;</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72.6. </w:t>
      </w:r>
      <w:r w:rsidR="005D54A6" w:rsidRPr="00535348">
        <w:rPr>
          <w:rFonts w:eastAsia="Calibri"/>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535348">
        <w:rPr>
          <w:rFonts w:eastAsia="Calibri"/>
          <w:color w:val="000000" w:themeColor="text1"/>
          <w:sz w:val="24"/>
          <w:szCs w:val="24"/>
        </w:rPr>
        <w:t>;</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72.7. </w:t>
      </w:r>
      <w:r w:rsidR="005D54A6" w:rsidRPr="00535348">
        <w:rPr>
          <w:rFonts w:eastAsia="Calibri"/>
          <w:color w:val="000000" w:themeColor="text1"/>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r w:rsidRPr="00535348">
        <w:rPr>
          <w:rFonts w:eastAsia="Calibri"/>
          <w:color w:val="000000" w:themeColor="text1"/>
          <w:sz w:val="24"/>
          <w:szCs w:val="24"/>
        </w:rPr>
        <w:t>;</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72.8. </w:t>
      </w:r>
      <w:r w:rsidR="005D54A6" w:rsidRPr="00535348">
        <w:rPr>
          <w:rFonts w:eastAsia="Calibri"/>
          <w:color w:val="000000" w:themeColor="text1"/>
          <w:sz w:val="24"/>
          <w:szCs w:val="24"/>
        </w:rPr>
        <w:t>сведения о порядке обжалования принятого по жалобе решения</w:t>
      </w:r>
      <w:r w:rsidRPr="00535348">
        <w:rPr>
          <w:rFonts w:eastAsia="Calibri"/>
          <w:color w:val="000000" w:themeColor="text1"/>
          <w:sz w:val="24"/>
          <w:szCs w:val="24"/>
        </w:rPr>
        <w:t>.</w:t>
      </w:r>
    </w:p>
    <w:p w:rsidR="0069551E" w:rsidRPr="00535348" w:rsidRDefault="005D54A6" w:rsidP="00035308">
      <w:pPr>
        <w:widowControl w:val="0"/>
        <w:ind w:firstLine="709"/>
        <w:jc w:val="both"/>
        <w:rPr>
          <w:color w:val="000000" w:themeColor="text1"/>
          <w:sz w:val="24"/>
          <w:szCs w:val="24"/>
        </w:rPr>
      </w:pPr>
      <w:r w:rsidRPr="00535348">
        <w:rPr>
          <w:rFonts w:eastAsia="Calibri"/>
          <w:color w:val="000000" w:themeColor="text1"/>
          <w:sz w:val="24"/>
          <w:szCs w:val="24"/>
        </w:rPr>
        <w:t>Ответ по результатам рассмотрения жалобы подписывается должностным лицом, уполномоченным на рассмотрение жалобы</w:t>
      </w:r>
      <w:r w:rsidR="00346FAB" w:rsidRPr="00535348">
        <w:rPr>
          <w:rFonts w:eastAsia="Calibri"/>
          <w:color w:val="000000" w:themeColor="text1"/>
          <w:sz w:val="24"/>
          <w:szCs w:val="24"/>
        </w:rPr>
        <w:t>.</w:t>
      </w:r>
    </w:p>
    <w:p w:rsidR="0069551E" w:rsidRPr="00535348" w:rsidRDefault="00346FAB" w:rsidP="00035308">
      <w:pPr>
        <w:widowControl w:val="0"/>
        <w:ind w:firstLine="709"/>
        <w:jc w:val="both"/>
        <w:rPr>
          <w:color w:val="000000" w:themeColor="text1"/>
          <w:sz w:val="24"/>
          <w:szCs w:val="24"/>
        </w:rPr>
      </w:pPr>
      <w:r w:rsidRPr="00535348">
        <w:rPr>
          <w:rFonts w:eastAsia="Calibri"/>
          <w:color w:val="000000" w:themeColor="text1"/>
          <w:sz w:val="24"/>
          <w:szCs w:val="24"/>
        </w:rPr>
        <w:t xml:space="preserve">73. </w:t>
      </w:r>
      <w:r w:rsidR="005D54A6" w:rsidRPr="00535348">
        <w:rPr>
          <w:rFonts w:eastAsia="Calibri"/>
          <w:color w:val="000000" w:themeColor="text1"/>
          <w:sz w:val="24"/>
          <w:szCs w:val="24"/>
        </w:rPr>
        <w:t>Уполномоченный орган вправе оставить жалобу без ответа в следующих случаях</w:t>
      </w:r>
      <w:r w:rsidRPr="00535348">
        <w:rPr>
          <w:rFonts w:eastAsia="Calibri"/>
          <w:color w:val="000000" w:themeColor="text1"/>
          <w:sz w:val="24"/>
          <w:szCs w:val="24"/>
        </w:rPr>
        <w:t>:</w:t>
      </w:r>
    </w:p>
    <w:p w:rsidR="0069551E" w:rsidRPr="00535348" w:rsidRDefault="00346FAB" w:rsidP="00035308">
      <w:pPr>
        <w:widowControl w:val="0"/>
        <w:tabs>
          <w:tab w:val="left" w:pos="851"/>
          <w:tab w:val="left" w:pos="9781"/>
        </w:tabs>
        <w:ind w:firstLine="709"/>
        <w:jc w:val="both"/>
        <w:rPr>
          <w:color w:val="000000" w:themeColor="text1"/>
          <w:sz w:val="24"/>
          <w:szCs w:val="24"/>
        </w:rPr>
      </w:pPr>
      <w:r w:rsidRPr="00535348">
        <w:rPr>
          <w:rFonts w:eastAsia="Calibri"/>
          <w:color w:val="000000" w:themeColor="text1"/>
          <w:sz w:val="24"/>
          <w:szCs w:val="24"/>
          <w:lang w:eastAsia="ar-SA"/>
        </w:rPr>
        <w:t xml:space="preserve">73.1. </w:t>
      </w:r>
      <w:r w:rsidR="005D54A6" w:rsidRPr="00535348">
        <w:rPr>
          <w:rFonts w:eastAsia="Calibri"/>
          <w:color w:val="000000" w:themeColor="text1"/>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r w:rsidRPr="00535348">
        <w:rPr>
          <w:rFonts w:eastAsia="Calibri"/>
          <w:color w:val="000000" w:themeColor="text1"/>
          <w:sz w:val="24"/>
          <w:szCs w:val="24"/>
          <w:lang w:eastAsia="ar-SA"/>
        </w:rPr>
        <w:t>;</w:t>
      </w:r>
    </w:p>
    <w:p w:rsidR="0069551E" w:rsidRPr="00535348" w:rsidRDefault="00346FAB" w:rsidP="00035308">
      <w:pPr>
        <w:widowControl w:val="0"/>
        <w:tabs>
          <w:tab w:val="left" w:pos="851"/>
          <w:tab w:val="left" w:pos="9781"/>
        </w:tabs>
        <w:ind w:firstLine="709"/>
        <w:jc w:val="both"/>
        <w:rPr>
          <w:color w:val="000000" w:themeColor="text1"/>
          <w:sz w:val="24"/>
          <w:szCs w:val="24"/>
        </w:rPr>
      </w:pPr>
      <w:r w:rsidRPr="00535348">
        <w:rPr>
          <w:rFonts w:eastAsia="Calibri"/>
          <w:color w:val="000000" w:themeColor="text1"/>
          <w:sz w:val="24"/>
          <w:szCs w:val="24"/>
          <w:lang w:eastAsia="ar-SA"/>
        </w:rPr>
        <w:t xml:space="preserve">73.2. </w:t>
      </w:r>
      <w:r w:rsidR="005D54A6" w:rsidRPr="00535348">
        <w:rPr>
          <w:rFonts w:eastAsia="Calibri"/>
          <w:color w:val="000000" w:themeColor="text1"/>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r w:rsidRPr="00535348">
        <w:rPr>
          <w:rFonts w:eastAsia="Calibri"/>
          <w:color w:val="000000" w:themeColor="text1"/>
          <w:sz w:val="24"/>
          <w:szCs w:val="24"/>
          <w:lang w:eastAsia="ar-SA"/>
        </w:rPr>
        <w:t>;</w:t>
      </w:r>
    </w:p>
    <w:p w:rsidR="0069551E" w:rsidRPr="00535348" w:rsidRDefault="00346FAB" w:rsidP="00035308">
      <w:pPr>
        <w:widowControl w:val="0"/>
        <w:tabs>
          <w:tab w:val="left" w:pos="851"/>
          <w:tab w:val="left" w:pos="9781"/>
        </w:tabs>
        <w:ind w:firstLine="709"/>
        <w:jc w:val="both"/>
        <w:rPr>
          <w:rFonts w:eastAsia="Calibri"/>
          <w:color w:val="000000" w:themeColor="text1"/>
          <w:sz w:val="24"/>
          <w:szCs w:val="24"/>
          <w:lang w:eastAsia="ar-SA"/>
        </w:rPr>
      </w:pPr>
      <w:r w:rsidRPr="00535348">
        <w:rPr>
          <w:rFonts w:eastAsia="Calibri"/>
          <w:color w:val="000000" w:themeColor="text1"/>
          <w:sz w:val="24"/>
          <w:szCs w:val="24"/>
          <w:lang w:eastAsia="ar-SA"/>
        </w:rPr>
        <w:lastRenderedPageBreak/>
        <w:t xml:space="preserve">73.3. </w:t>
      </w:r>
      <w:r w:rsidR="005D54A6" w:rsidRPr="00535348">
        <w:rPr>
          <w:rFonts w:eastAsia="Calibri"/>
          <w:color w:val="000000" w:themeColor="text1"/>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D54A6" w:rsidRPr="00535348" w:rsidRDefault="005D54A6" w:rsidP="005D54A6">
      <w:pPr>
        <w:widowControl w:val="0"/>
        <w:tabs>
          <w:tab w:val="left" w:pos="851"/>
          <w:tab w:val="left" w:pos="9781"/>
        </w:tabs>
        <w:ind w:firstLine="556"/>
        <w:jc w:val="both"/>
        <w:rPr>
          <w:b/>
          <w:color w:val="000000" w:themeColor="text1"/>
          <w:sz w:val="24"/>
          <w:szCs w:val="24"/>
        </w:rPr>
      </w:pPr>
    </w:p>
    <w:p w:rsidR="0069551E" w:rsidRPr="00535348" w:rsidRDefault="00346FAB" w:rsidP="00346FAB">
      <w:pPr>
        <w:widowControl w:val="0"/>
        <w:spacing w:after="200" w:line="276" w:lineRule="auto"/>
        <w:contextualSpacing/>
        <w:jc w:val="center"/>
        <w:rPr>
          <w:rFonts w:eastAsia="Calibri"/>
          <w:b/>
          <w:color w:val="000000" w:themeColor="text1"/>
          <w:sz w:val="24"/>
          <w:szCs w:val="24"/>
          <w:lang w:eastAsia="en-US"/>
        </w:rPr>
      </w:pPr>
      <w:r w:rsidRPr="00535348">
        <w:rPr>
          <w:rFonts w:eastAsia="Calibri"/>
          <w:b/>
          <w:color w:val="000000" w:themeColor="text1"/>
          <w:sz w:val="24"/>
          <w:szCs w:val="24"/>
        </w:rPr>
        <w:t>Порядок информирования заявителя о результатах рассмотрения жалобы</w:t>
      </w:r>
    </w:p>
    <w:p w:rsidR="0069551E" w:rsidRPr="00535348" w:rsidRDefault="0069551E" w:rsidP="00346FAB">
      <w:pPr>
        <w:widowControl w:val="0"/>
        <w:spacing w:after="200" w:line="276" w:lineRule="auto"/>
        <w:contextualSpacing/>
        <w:rPr>
          <w:rFonts w:eastAsia="Calibri"/>
          <w:b/>
          <w:color w:val="000000" w:themeColor="text1"/>
          <w:sz w:val="24"/>
          <w:szCs w:val="24"/>
        </w:rPr>
      </w:pPr>
    </w:p>
    <w:p w:rsidR="005D54A6" w:rsidRPr="00535348" w:rsidRDefault="00346FAB" w:rsidP="00035308">
      <w:pPr>
        <w:widowControl w:val="0"/>
        <w:autoSpaceDE w:val="0"/>
        <w:autoSpaceDN w:val="0"/>
        <w:adjustRightInd w:val="0"/>
        <w:ind w:firstLine="709"/>
        <w:jc w:val="both"/>
        <w:rPr>
          <w:color w:val="000000" w:themeColor="text1"/>
          <w:sz w:val="24"/>
          <w:szCs w:val="24"/>
        </w:rPr>
      </w:pPr>
      <w:r w:rsidRPr="00535348">
        <w:rPr>
          <w:rFonts w:eastAsia="Calibri"/>
          <w:color w:val="000000" w:themeColor="text1"/>
          <w:sz w:val="24"/>
          <w:szCs w:val="24"/>
        </w:rPr>
        <w:t xml:space="preserve">74. </w:t>
      </w:r>
      <w:r w:rsidR="005D54A6" w:rsidRPr="00535348">
        <w:rPr>
          <w:rFonts w:eastAsia="Calibri"/>
          <w:color w:val="000000" w:themeColor="text1"/>
          <w:sz w:val="24"/>
          <w:szCs w:val="24"/>
        </w:rPr>
        <w:t xml:space="preserve">Не позднее дня, следующего за днем принятия решения, указанного в пункте </w:t>
      </w:r>
      <w:r w:rsidR="001C5E87" w:rsidRPr="00535348">
        <w:rPr>
          <w:rFonts w:eastAsia="Calibri"/>
          <w:color w:val="000000" w:themeColor="text1"/>
          <w:sz w:val="24"/>
          <w:szCs w:val="24"/>
        </w:rPr>
        <w:t>69</w:t>
      </w:r>
      <w:r w:rsidR="005D54A6" w:rsidRPr="00535348">
        <w:rPr>
          <w:rFonts w:eastAsia="Calibri"/>
          <w:color w:val="000000" w:themeColor="text1"/>
          <w:sz w:val="24"/>
          <w:szCs w:val="24"/>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69551E" w:rsidRPr="00535348" w:rsidRDefault="0069551E" w:rsidP="005D54A6">
      <w:pPr>
        <w:widowControl w:val="0"/>
        <w:ind w:firstLine="556"/>
        <w:jc w:val="both"/>
        <w:rPr>
          <w:rFonts w:eastAsia="Calibri"/>
          <w:color w:val="000000" w:themeColor="text1"/>
          <w:sz w:val="24"/>
          <w:szCs w:val="24"/>
        </w:rPr>
      </w:pPr>
    </w:p>
    <w:p w:rsidR="0069551E" w:rsidRPr="00535348" w:rsidRDefault="00346FAB" w:rsidP="00346FAB">
      <w:pPr>
        <w:widowControl w:val="0"/>
        <w:tabs>
          <w:tab w:val="left" w:pos="9781"/>
        </w:tabs>
        <w:overflowPunct w:val="0"/>
        <w:spacing w:after="200" w:line="216" w:lineRule="auto"/>
        <w:contextualSpacing/>
        <w:jc w:val="center"/>
        <w:textAlignment w:val="baseline"/>
        <w:outlineLvl w:val="3"/>
        <w:rPr>
          <w:rFonts w:eastAsia="Calibri"/>
          <w:b/>
          <w:color w:val="000000" w:themeColor="text1"/>
          <w:sz w:val="24"/>
          <w:szCs w:val="24"/>
          <w:lang w:eastAsia="en-US"/>
        </w:rPr>
      </w:pPr>
      <w:r w:rsidRPr="00535348">
        <w:rPr>
          <w:rFonts w:eastAsia="Calibri"/>
          <w:b/>
          <w:color w:val="000000" w:themeColor="text1"/>
          <w:sz w:val="24"/>
          <w:szCs w:val="24"/>
        </w:rPr>
        <w:t>Порядок обжалования решения по жалобе</w:t>
      </w:r>
    </w:p>
    <w:p w:rsidR="0069551E" w:rsidRPr="00535348" w:rsidRDefault="0069551E" w:rsidP="00346FAB">
      <w:pPr>
        <w:widowControl w:val="0"/>
        <w:tabs>
          <w:tab w:val="left" w:pos="9781"/>
        </w:tabs>
        <w:overflowPunct w:val="0"/>
        <w:spacing w:after="200" w:line="216" w:lineRule="auto"/>
        <w:contextualSpacing/>
        <w:jc w:val="center"/>
        <w:textAlignment w:val="baseline"/>
        <w:outlineLvl w:val="3"/>
        <w:rPr>
          <w:b/>
          <w:color w:val="000000" w:themeColor="text1"/>
          <w:sz w:val="24"/>
          <w:szCs w:val="24"/>
        </w:rPr>
      </w:pPr>
    </w:p>
    <w:p w:rsidR="005D54A6" w:rsidRPr="00535348" w:rsidRDefault="00346FAB" w:rsidP="00035308">
      <w:pPr>
        <w:widowControl w:val="0"/>
        <w:overflowPunct w:val="0"/>
        <w:autoSpaceDE w:val="0"/>
        <w:autoSpaceDN w:val="0"/>
        <w:adjustRightInd w:val="0"/>
        <w:ind w:firstLine="709"/>
        <w:jc w:val="both"/>
        <w:textAlignment w:val="baseline"/>
        <w:outlineLvl w:val="3"/>
        <w:rPr>
          <w:b/>
          <w:color w:val="000000" w:themeColor="text1"/>
          <w:sz w:val="24"/>
          <w:szCs w:val="24"/>
        </w:rPr>
      </w:pPr>
      <w:r w:rsidRPr="00535348">
        <w:rPr>
          <w:color w:val="000000" w:themeColor="text1"/>
          <w:sz w:val="24"/>
          <w:szCs w:val="24"/>
        </w:rPr>
        <w:t xml:space="preserve">75. </w:t>
      </w:r>
      <w:r w:rsidR="005D54A6" w:rsidRPr="00535348">
        <w:rPr>
          <w:color w:val="000000" w:themeColor="text1"/>
          <w:sz w:val="24"/>
          <w:szCs w:val="24"/>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69551E" w:rsidRPr="00535348" w:rsidRDefault="0069551E" w:rsidP="005D54A6">
      <w:pPr>
        <w:widowControl w:val="0"/>
        <w:tabs>
          <w:tab w:val="left" w:pos="9781"/>
        </w:tabs>
        <w:overflowPunct w:val="0"/>
        <w:ind w:firstLine="556"/>
        <w:jc w:val="both"/>
        <w:textAlignment w:val="baseline"/>
        <w:outlineLvl w:val="3"/>
        <w:rPr>
          <w:b/>
          <w:color w:val="000000" w:themeColor="text1"/>
          <w:sz w:val="24"/>
          <w:szCs w:val="24"/>
        </w:rPr>
      </w:pPr>
    </w:p>
    <w:p w:rsidR="0069551E" w:rsidRPr="00535348" w:rsidRDefault="00346FAB" w:rsidP="00346FAB">
      <w:pPr>
        <w:widowControl w:val="0"/>
        <w:tabs>
          <w:tab w:val="left" w:pos="9781"/>
        </w:tabs>
        <w:overflowPunct w:val="0"/>
        <w:spacing w:after="200" w:line="216" w:lineRule="auto"/>
        <w:contextualSpacing/>
        <w:jc w:val="center"/>
        <w:textAlignment w:val="baseline"/>
        <w:outlineLvl w:val="3"/>
        <w:rPr>
          <w:rFonts w:eastAsia="Calibri"/>
          <w:b/>
          <w:color w:val="000000" w:themeColor="text1"/>
          <w:sz w:val="24"/>
          <w:szCs w:val="24"/>
          <w:lang w:eastAsia="en-US"/>
        </w:rPr>
      </w:pPr>
      <w:r w:rsidRPr="00535348">
        <w:rPr>
          <w:rFonts w:eastAsia="Calibri"/>
          <w:b/>
          <w:color w:val="000000" w:themeColor="text1"/>
          <w:sz w:val="24"/>
          <w:szCs w:val="24"/>
        </w:rPr>
        <w:t>Право заявителя на получение информации и документов, необходимых для обоснования и рассмотрения жалобы</w:t>
      </w:r>
    </w:p>
    <w:p w:rsidR="0069551E" w:rsidRPr="00535348" w:rsidRDefault="0069551E" w:rsidP="00346FAB">
      <w:pPr>
        <w:widowControl w:val="0"/>
        <w:tabs>
          <w:tab w:val="left" w:pos="9781"/>
        </w:tabs>
        <w:overflowPunct w:val="0"/>
        <w:spacing w:after="200" w:line="216" w:lineRule="auto"/>
        <w:contextualSpacing/>
        <w:jc w:val="center"/>
        <w:textAlignment w:val="baseline"/>
        <w:outlineLvl w:val="3"/>
        <w:rPr>
          <w:b/>
          <w:color w:val="000000" w:themeColor="text1"/>
          <w:sz w:val="24"/>
          <w:szCs w:val="24"/>
        </w:rPr>
      </w:pPr>
    </w:p>
    <w:p w:rsidR="0069551E" w:rsidRPr="00535348" w:rsidRDefault="00346FAB" w:rsidP="00035308">
      <w:pPr>
        <w:widowControl w:val="0"/>
        <w:ind w:firstLine="709"/>
        <w:jc w:val="both"/>
        <w:rPr>
          <w:color w:val="000000" w:themeColor="text1"/>
          <w:sz w:val="24"/>
          <w:szCs w:val="24"/>
        </w:rPr>
      </w:pPr>
      <w:r w:rsidRPr="00535348">
        <w:rPr>
          <w:color w:val="000000" w:themeColor="text1"/>
          <w:sz w:val="24"/>
          <w:szCs w:val="24"/>
        </w:rPr>
        <w:t xml:space="preserve">76. </w:t>
      </w:r>
      <w:r w:rsidR="005D54A6" w:rsidRPr="00535348">
        <w:rPr>
          <w:color w:val="000000" w:themeColor="text1"/>
          <w:sz w:val="24"/>
          <w:szCs w:val="24"/>
        </w:rPr>
        <w:t xml:space="preserve">Заявитель имеет право обратиться в </w:t>
      </w:r>
      <w:bookmarkStart w:id="7" w:name="OLE_LINK5"/>
      <w:bookmarkStart w:id="8" w:name="OLE_LINK6"/>
      <w:bookmarkStart w:id="9" w:name="OLE_LINK7"/>
      <w:r w:rsidR="005D54A6" w:rsidRPr="00535348">
        <w:rPr>
          <w:color w:val="000000" w:themeColor="text1"/>
          <w:sz w:val="24"/>
          <w:szCs w:val="24"/>
        </w:rPr>
        <w:t>А</w:t>
      </w:r>
      <w:r w:rsidR="005D54A6" w:rsidRPr="00535348">
        <w:rPr>
          <w:color w:val="000000" w:themeColor="text1"/>
          <w:sz w:val="24"/>
          <w:szCs w:val="24"/>
          <w:shd w:val="clear" w:color="auto" w:fill="FFFFFF"/>
        </w:rPr>
        <w:t xml:space="preserve">дминистрацию </w:t>
      </w:r>
      <w:bookmarkEnd w:id="7"/>
      <w:bookmarkEnd w:id="8"/>
      <w:bookmarkEnd w:id="9"/>
      <w:r w:rsidR="005D54A6" w:rsidRPr="00535348">
        <w:rPr>
          <w:color w:val="000000" w:themeColor="text1"/>
          <w:sz w:val="24"/>
          <w:szCs w:val="24"/>
        </w:rPr>
        <w:t>за получением информации и документов, необходимых для обоснования и рассмотрения жалобы, в том числе в электронной форме.</w:t>
      </w:r>
    </w:p>
    <w:p w:rsidR="0069551E" w:rsidRPr="00535348" w:rsidRDefault="0069551E" w:rsidP="00346FAB">
      <w:pPr>
        <w:widowControl w:val="0"/>
        <w:spacing w:after="200" w:line="276" w:lineRule="auto"/>
        <w:contextualSpacing/>
        <w:jc w:val="center"/>
        <w:rPr>
          <w:rFonts w:eastAsia="Calibri"/>
          <w:b/>
          <w:color w:val="000000" w:themeColor="text1"/>
          <w:sz w:val="24"/>
          <w:szCs w:val="24"/>
          <w:lang w:eastAsia="en-US"/>
        </w:rPr>
      </w:pPr>
    </w:p>
    <w:p w:rsidR="0069551E" w:rsidRPr="00535348" w:rsidRDefault="00346FAB" w:rsidP="00346FAB">
      <w:pPr>
        <w:widowControl w:val="0"/>
        <w:spacing w:after="200" w:line="276" w:lineRule="auto"/>
        <w:contextualSpacing/>
        <w:jc w:val="center"/>
        <w:rPr>
          <w:rFonts w:eastAsia="Calibri"/>
          <w:b/>
          <w:color w:val="000000" w:themeColor="text1"/>
          <w:sz w:val="24"/>
          <w:szCs w:val="24"/>
        </w:rPr>
      </w:pPr>
      <w:r w:rsidRPr="00535348">
        <w:rPr>
          <w:rFonts w:eastAsia="Calibri"/>
          <w:b/>
          <w:color w:val="000000" w:themeColor="text1"/>
          <w:sz w:val="24"/>
          <w:szCs w:val="24"/>
        </w:rPr>
        <w:t>Способы информирования заявителей о порядке подачи и рассмотрения жалобы</w:t>
      </w:r>
    </w:p>
    <w:p w:rsidR="0069551E" w:rsidRPr="00535348" w:rsidRDefault="0069551E" w:rsidP="00346FAB">
      <w:pPr>
        <w:widowControl w:val="0"/>
        <w:rPr>
          <w:color w:val="000000" w:themeColor="text1"/>
          <w:sz w:val="24"/>
          <w:szCs w:val="24"/>
        </w:rPr>
      </w:pPr>
    </w:p>
    <w:p w:rsidR="005D54A6" w:rsidRPr="00535348" w:rsidRDefault="00346FAB" w:rsidP="005D54A6">
      <w:pPr>
        <w:widowControl w:val="0"/>
        <w:ind w:firstLine="567"/>
        <w:jc w:val="both"/>
        <w:rPr>
          <w:color w:val="000000" w:themeColor="text1"/>
          <w:sz w:val="24"/>
          <w:szCs w:val="24"/>
        </w:rPr>
      </w:pPr>
      <w:r w:rsidRPr="00535348">
        <w:rPr>
          <w:color w:val="000000" w:themeColor="text1"/>
          <w:sz w:val="24"/>
          <w:szCs w:val="24"/>
        </w:rPr>
        <w:t xml:space="preserve">77. </w:t>
      </w:r>
      <w:r w:rsidR="005D54A6" w:rsidRPr="00535348">
        <w:rPr>
          <w:color w:val="000000" w:themeColor="text1"/>
          <w:sz w:val="24"/>
          <w:szCs w:val="24"/>
        </w:rPr>
        <w:t>Информирование заявителей о порядке подачи и рассмотрения жалоб осуществляется при непосредственном обращении в</w:t>
      </w:r>
      <w:r w:rsidR="005D54A6" w:rsidRPr="00535348">
        <w:rPr>
          <w:color w:val="000000" w:themeColor="text1"/>
          <w:sz w:val="24"/>
          <w:szCs w:val="24"/>
          <w:shd w:val="clear" w:color="auto" w:fill="FFFFFF"/>
        </w:rPr>
        <w:t xml:space="preserve"> </w:t>
      </w:r>
      <w:r w:rsidR="005D54A6" w:rsidRPr="00535348">
        <w:rPr>
          <w:color w:val="000000" w:themeColor="text1"/>
          <w:sz w:val="24"/>
          <w:szCs w:val="24"/>
        </w:rPr>
        <w:t>А</w:t>
      </w:r>
      <w:r w:rsidR="005D54A6" w:rsidRPr="00535348">
        <w:rPr>
          <w:color w:val="000000" w:themeColor="text1"/>
          <w:sz w:val="24"/>
          <w:szCs w:val="24"/>
          <w:shd w:val="clear" w:color="auto" w:fill="FFFFFF"/>
        </w:rPr>
        <w:t xml:space="preserve">дминистрацию </w:t>
      </w:r>
      <w:r w:rsidR="005D54A6" w:rsidRPr="00535348">
        <w:rPr>
          <w:color w:val="000000" w:themeColor="text1"/>
          <w:sz w:val="24"/>
          <w:szCs w:val="24"/>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p>
    <w:p w:rsidR="0069551E" w:rsidRPr="00535348" w:rsidRDefault="0069551E" w:rsidP="005D54A6">
      <w:pPr>
        <w:widowControl w:val="0"/>
        <w:ind w:firstLine="556"/>
        <w:jc w:val="both"/>
        <w:rPr>
          <w:color w:val="000000" w:themeColor="text1"/>
          <w:sz w:val="24"/>
          <w:szCs w:val="24"/>
        </w:rPr>
      </w:pPr>
    </w:p>
    <w:p w:rsidR="0069551E" w:rsidRPr="00535348" w:rsidRDefault="00346FAB" w:rsidP="00346FAB">
      <w:pPr>
        <w:pStyle w:val="ConsPlusNormal0"/>
        <w:ind w:firstLine="540"/>
        <w:jc w:val="both"/>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br w:type="page"/>
      </w:r>
    </w:p>
    <w:p w:rsidR="0069551E" w:rsidRPr="00535348" w:rsidRDefault="00346FAB" w:rsidP="00035308">
      <w:pPr>
        <w:pStyle w:val="ConsPlusNormal0"/>
        <w:ind w:left="5387" w:firstLine="0"/>
        <w:outlineLvl w:val="1"/>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lastRenderedPageBreak/>
        <w:t>Приложение № 1</w:t>
      </w:r>
    </w:p>
    <w:p w:rsidR="0069551E" w:rsidRDefault="00346FAB" w:rsidP="00035308">
      <w:pPr>
        <w:pStyle w:val="ConsPlusNormal0"/>
        <w:widowControl/>
        <w:ind w:left="5387" w:firstLine="0"/>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к Административному регламенту</w:t>
      </w:r>
    </w:p>
    <w:p w:rsidR="00035308" w:rsidRPr="00722F56" w:rsidRDefault="00035308" w:rsidP="00035308">
      <w:pPr>
        <w:pStyle w:val="ConsPlusNormal0"/>
        <w:widowControl/>
        <w:ind w:left="5387" w:firstLine="0"/>
        <w:rPr>
          <w:rFonts w:ascii="Times New Roman" w:hAnsi="Times New Roman" w:cs="Times New Roman"/>
          <w:color w:val="000000" w:themeColor="text1"/>
          <w:sz w:val="10"/>
          <w:szCs w:val="10"/>
        </w:rPr>
      </w:pPr>
    </w:p>
    <w:p w:rsidR="0069551E" w:rsidRPr="00535348" w:rsidRDefault="00A4214D">
      <w:pPr>
        <w:ind w:left="4860"/>
        <w:rPr>
          <w:color w:val="000000" w:themeColor="text1"/>
          <w:sz w:val="20"/>
          <w:u w:val="single"/>
        </w:rPr>
      </w:pPr>
      <w:r>
        <w:rPr>
          <w:color w:val="000000" w:themeColor="text1"/>
          <w:sz w:val="20"/>
          <w:u w:val="single"/>
        </w:rPr>
        <w:t xml:space="preserve">Главе </w:t>
      </w:r>
      <w:r w:rsidR="00346FAB" w:rsidRPr="00535348">
        <w:rPr>
          <w:color w:val="000000" w:themeColor="text1"/>
          <w:sz w:val="20"/>
          <w:u w:val="single"/>
        </w:rPr>
        <w:t xml:space="preserve">городского округа Заречный </w:t>
      </w:r>
    </w:p>
    <w:p w:rsidR="0069551E" w:rsidRPr="00535348" w:rsidRDefault="00346FAB">
      <w:pPr>
        <w:ind w:left="4860"/>
        <w:rPr>
          <w:color w:val="000000" w:themeColor="text1"/>
          <w:sz w:val="16"/>
          <w:szCs w:val="16"/>
        </w:rPr>
      </w:pPr>
      <w:r w:rsidRPr="00535348">
        <w:rPr>
          <w:color w:val="000000" w:themeColor="text1"/>
          <w:sz w:val="16"/>
          <w:szCs w:val="16"/>
        </w:rPr>
        <w:t>(уполномоченный орган местного самоуправления, по месту предполагаемого нахождения испрашиваемого земельного участка, расположенного на территории муниципального образования)</w:t>
      </w:r>
    </w:p>
    <w:p w:rsidR="0069551E" w:rsidRPr="00535348" w:rsidRDefault="0069551E">
      <w:pPr>
        <w:ind w:left="4860"/>
        <w:rPr>
          <w:color w:val="000000" w:themeColor="text1"/>
          <w:sz w:val="20"/>
        </w:rPr>
      </w:pPr>
    </w:p>
    <w:p w:rsidR="0069551E" w:rsidRPr="00535348" w:rsidRDefault="00346FAB">
      <w:pPr>
        <w:ind w:left="4860"/>
        <w:rPr>
          <w:color w:val="000000" w:themeColor="text1"/>
          <w:sz w:val="20"/>
        </w:rPr>
      </w:pPr>
      <w:r w:rsidRPr="00535348">
        <w:rPr>
          <w:color w:val="000000" w:themeColor="text1"/>
          <w:sz w:val="20"/>
        </w:rPr>
        <w:t>от _______________________________________________</w:t>
      </w:r>
    </w:p>
    <w:p w:rsidR="0069551E" w:rsidRPr="00535348" w:rsidRDefault="00346FAB">
      <w:pPr>
        <w:ind w:left="4860"/>
        <w:rPr>
          <w:color w:val="000000" w:themeColor="text1"/>
          <w:sz w:val="20"/>
        </w:rPr>
      </w:pPr>
      <w:r w:rsidRPr="00535348">
        <w:rPr>
          <w:color w:val="000000" w:themeColor="text1"/>
          <w:sz w:val="20"/>
        </w:rPr>
        <w:t>____________________________________________________________________________________________________,</w:t>
      </w:r>
    </w:p>
    <w:p w:rsidR="0069551E" w:rsidRPr="00535348" w:rsidRDefault="00346FAB">
      <w:pPr>
        <w:ind w:left="4860"/>
        <w:rPr>
          <w:color w:val="000000" w:themeColor="text1"/>
          <w:sz w:val="16"/>
          <w:szCs w:val="16"/>
        </w:rPr>
      </w:pPr>
      <w:r w:rsidRPr="00535348">
        <w:rPr>
          <w:color w:val="000000" w:themeColor="text1"/>
          <w:sz w:val="16"/>
          <w:szCs w:val="16"/>
        </w:rPr>
        <w:t>(фамилия, имя, отчество гражданина)</w:t>
      </w:r>
    </w:p>
    <w:p w:rsidR="0069551E" w:rsidRPr="00535348" w:rsidRDefault="00346FAB">
      <w:pPr>
        <w:ind w:left="4860"/>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w:t>
      </w:r>
    </w:p>
    <w:p w:rsidR="0069551E" w:rsidRPr="00535348" w:rsidRDefault="00346FAB">
      <w:pPr>
        <w:ind w:left="4860"/>
        <w:jc w:val="both"/>
        <w:rPr>
          <w:color w:val="000000" w:themeColor="text1"/>
          <w:sz w:val="14"/>
          <w:szCs w:val="14"/>
        </w:rPr>
      </w:pPr>
      <w:r w:rsidRPr="00535348">
        <w:rPr>
          <w:color w:val="000000" w:themeColor="text1"/>
          <w:sz w:val="14"/>
          <w:szCs w:val="14"/>
        </w:rPr>
        <w:t>(адрес места жительства или преимущественного пребывания на территории Свердловской области (область, город, улица, дом, корпус, квартира (фактический адрес)</w:t>
      </w:r>
    </w:p>
    <w:p w:rsidR="0069551E" w:rsidRPr="00535348" w:rsidRDefault="00346FAB">
      <w:pPr>
        <w:ind w:left="4860"/>
        <w:rPr>
          <w:color w:val="000000" w:themeColor="text1"/>
          <w:sz w:val="20"/>
        </w:rPr>
      </w:pPr>
      <w:r w:rsidRPr="00535348">
        <w:rPr>
          <w:color w:val="000000" w:themeColor="text1"/>
          <w:sz w:val="20"/>
        </w:rPr>
        <w:t>__________________________________________________</w:t>
      </w:r>
    </w:p>
    <w:p w:rsidR="0069551E" w:rsidRPr="00535348" w:rsidRDefault="00346FAB">
      <w:pPr>
        <w:ind w:left="4860"/>
        <w:rPr>
          <w:color w:val="000000" w:themeColor="text1"/>
          <w:sz w:val="16"/>
          <w:szCs w:val="16"/>
        </w:rPr>
      </w:pPr>
      <w:r w:rsidRPr="00535348">
        <w:rPr>
          <w:color w:val="000000" w:themeColor="text1"/>
          <w:sz w:val="16"/>
          <w:szCs w:val="16"/>
        </w:rPr>
        <w:t>(контактный телефон)</w:t>
      </w:r>
    </w:p>
    <w:p w:rsidR="0069551E" w:rsidRPr="00535348" w:rsidRDefault="0069551E">
      <w:pPr>
        <w:ind w:left="4860"/>
        <w:rPr>
          <w:color w:val="000000" w:themeColor="text1"/>
          <w:sz w:val="20"/>
        </w:rPr>
      </w:pPr>
    </w:p>
    <w:p w:rsidR="0069551E" w:rsidRPr="00722F56" w:rsidRDefault="00346FAB">
      <w:pPr>
        <w:jc w:val="center"/>
        <w:rPr>
          <w:color w:val="000000" w:themeColor="text1"/>
          <w:sz w:val="22"/>
          <w:szCs w:val="22"/>
        </w:rPr>
      </w:pPr>
      <w:r w:rsidRPr="00722F56">
        <w:rPr>
          <w:b/>
          <w:color w:val="000000" w:themeColor="text1"/>
          <w:sz w:val="22"/>
          <w:szCs w:val="22"/>
        </w:rPr>
        <w:t xml:space="preserve">ЗАЯВЛЕНИЕ </w:t>
      </w:r>
    </w:p>
    <w:p w:rsidR="0069551E" w:rsidRPr="00722F56" w:rsidRDefault="00346FAB">
      <w:pPr>
        <w:jc w:val="center"/>
        <w:rPr>
          <w:color w:val="000000" w:themeColor="text1"/>
          <w:sz w:val="22"/>
          <w:szCs w:val="22"/>
        </w:rPr>
      </w:pPr>
      <w:r w:rsidRPr="00722F56">
        <w:rPr>
          <w:b/>
          <w:color w:val="000000" w:themeColor="text1"/>
          <w:sz w:val="22"/>
          <w:szCs w:val="22"/>
        </w:rPr>
        <w:t>о постановке на учет в целях предоставления однократно бесплатно в собственность земельного участка для индивидуального жилищного строительства</w:t>
      </w:r>
    </w:p>
    <w:p w:rsidR="0069551E" w:rsidRPr="00722F56" w:rsidRDefault="0069551E">
      <w:pPr>
        <w:rPr>
          <w:color w:val="000000" w:themeColor="text1"/>
          <w:sz w:val="22"/>
          <w:szCs w:val="22"/>
        </w:rPr>
      </w:pPr>
    </w:p>
    <w:p w:rsidR="0069551E" w:rsidRPr="00535348" w:rsidRDefault="00346FAB" w:rsidP="00722F56">
      <w:pPr>
        <w:ind w:right="-144"/>
        <w:jc w:val="both"/>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______________________________________________________________________________________________________________________________________________________________________________________________________</w:t>
      </w:r>
    </w:p>
    <w:p w:rsidR="0069551E" w:rsidRPr="00535348" w:rsidRDefault="00346FAB" w:rsidP="00722F56">
      <w:pPr>
        <w:ind w:right="-144"/>
        <w:jc w:val="center"/>
        <w:rPr>
          <w:color w:val="000000" w:themeColor="text1"/>
          <w:sz w:val="16"/>
          <w:szCs w:val="16"/>
        </w:rPr>
      </w:pPr>
      <w:r w:rsidRPr="00535348">
        <w:rPr>
          <w:color w:val="000000" w:themeColor="text1"/>
          <w:sz w:val="16"/>
          <w:szCs w:val="16"/>
        </w:rPr>
        <w:t>(фамилия, имя, отчество заявителя)</w:t>
      </w:r>
    </w:p>
    <w:p w:rsidR="0069551E" w:rsidRPr="00535348" w:rsidRDefault="00346FAB" w:rsidP="00722F56">
      <w:pPr>
        <w:ind w:right="-144"/>
        <w:jc w:val="both"/>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______________________________________________________________________________________________________________________________________________________________________________________________________</w:t>
      </w:r>
    </w:p>
    <w:p w:rsidR="0069551E" w:rsidRPr="00535348" w:rsidRDefault="00346FAB" w:rsidP="00722F56">
      <w:pPr>
        <w:ind w:right="-144"/>
        <w:jc w:val="center"/>
        <w:rPr>
          <w:color w:val="000000" w:themeColor="text1"/>
          <w:sz w:val="14"/>
          <w:szCs w:val="14"/>
        </w:rPr>
      </w:pPr>
      <w:r w:rsidRPr="00535348">
        <w:rPr>
          <w:color w:val="000000" w:themeColor="text1"/>
          <w:sz w:val="14"/>
          <w:szCs w:val="14"/>
        </w:rPr>
        <w:t>(адрес регистрации заявителя на территории Свердловской области, в случае временной регистрации указать также и ее полный адрес, контактный телефон</w:t>
      </w:r>
    </w:p>
    <w:p w:rsidR="0069551E" w:rsidRPr="00535348" w:rsidRDefault="00346FAB" w:rsidP="00722F56">
      <w:pPr>
        <w:ind w:right="-144"/>
        <w:jc w:val="both"/>
        <w:rPr>
          <w:color w:val="000000" w:themeColor="text1"/>
          <w:sz w:val="20"/>
        </w:rPr>
      </w:pPr>
      <w:r w:rsidRPr="00535348">
        <w:rPr>
          <w:color w:val="000000" w:themeColor="text1"/>
          <w:sz w:val="20"/>
        </w:rPr>
        <w:t>___________________________________________________________________________________________________</w:t>
      </w:r>
    </w:p>
    <w:p w:rsidR="0069551E" w:rsidRPr="00535348" w:rsidRDefault="00346FAB" w:rsidP="00722F56">
      <w:pPr>
        <w:ind w:right="-144"/>
        <w:jc w:val="both"/>
        <w:rPr>
          <w:color w:val="000000" w:themeColor="text1"/>
          <w:sz w:val="20"/>
        </w:rPr>
      </w:pPr>
      <w:r w:rsidRPr="00535348">
        <w:rPr>
          <w:color w:val="000000" w:themeColor="text1"/>
          <w:sz w:val="20"/>
        </w:rPr>
        <w:t>___________________________________________________________________________________________________</w:t>
      </w:r>
    </w:p>
    <w:p w:rsidR="0069551E" w:rsidRPr="00535348" w:rsidRDefault="00346FAB" w:rsidP="00722F56">
      <w:pPr>
        <w:ind w:right="-144"/>
        <w:jc w:val="center"/>
        <w:rPr>
          <w:color w:val="000000" w:themeColor="text1"/>
          <w:sz w:val="16"/>
          <w:szCs w:val="16"/>
        </w:rPr>
      </w:pPr>
      <w:r w:rsidRPr="00535348">
        <w:rPr>
          <w:color w:val="000000" w:themeColor="text1"/>
          <w:sz w:val="16"/>
          <w:szCs w:val="16"/>
        </w:rPr>
        <w:t>(реквизиты документа, удостоверяющего личность заявителя (наименование, серия, номер, дата выдачи, кем и когда выдан)</w:t>
      </w:r>
    </w:p>
    <w:p w:rsidR="0069551E" w:rsidRPr="00535348" w:rsidRDefault="00346FAB" w:rsidP="00722F56">
      <w:pPr>
        <w:ind w:right="-144"/>
        <w:jc w:val="both"/>
        <w:rPr>
          <w:color w:val="000000" w:themeColor="text1"/>
          <w:sz w:val="20"/>
        </w:rPr>
      </w:pPr>
      <w:r w:rsidRPr="00535348">
        <w:rPr>
          <w:color w:val="000000" w:themeColor="text1"/>
          <w:sz w:val="20"/>
        </w:rPr>
        <w:t>___________________________________________________________________________________________________</w:t>
      </w:r>
    </w:p>
    <w:p w:rsidR="0069551E" w:rsidRPr="00535348" w:rsidRDefault="00346FAB" w:rsidP="00722F56">
      <w:pPr>
        <w:ind w:right="-144"/>
        <w:jc w:val="center"/>
        <w:rPr>
          <w:color w:val="000000" w:themeColor="text1"/>
          <w:sz w:val="16"/>
          <w:szCs w:val="16"/>
        </w:rPr>
      </w:pPr>
      <w:r w:rsidRPr="00535348">
        <w:rPr>
          <w:color w:val="000000" w:themeColor="text1"/>
          <w:sz w:val="16"/>
          <w:szCs w:val="16"/>
        </w:rPr>
        <w:t xml:space="preserve"> (указание одного из случаев, предусмотренных в статье </w:t>
      </w:r>
      <w:r w:rsidR="00F8663A" w:rsidRPr="00535348">
        <w:rPr>
          <w:color w:val="000000" w:themeColor="text1"/>
          <w:sz w:val="16"/>
          <w:szCs w:val="16"/>
        </w:rPr>
        <w:t>22</w:t>
      </w:r>
      <w:r w:rsidRPr="00535348">
        <w:rPr>
          <w:color w:val="000000" w:themeColor="text1"/>
          <w:sz w:val="16"/>
          <w:szCs w:val="16"/>
        </w:rPr>
        <w:t xml:space="preserve"> Закона Свердловской области от 7 июля 2004 года № 18-ОЗ «Об особенностях регулирования земельных отношений на территории Свердловской области»)</w:t>
      </w:r>
    </w:p>
    <w:p w:rsidR="0069551E" w:rsidRPr="00535348" w:rsidRDefault="0069551E" w:rsidP="00722F56">
      <w:pPr>
        <w:ind w:right="-144"/>
        <w:jc w:val="both"/>
        <w:rPr>
          <w:color w:val="000000" w:themeColor="text1"/>
          <w:sz w:val="16"/>
          <w:szCs w:val="16"/>
        </w:rPr>
      </w:pPr>
    </w:p>
    <w:p w:rsidR="0069551E" w:rsidRPr="00722F56" w:rsidRDefault="00346FAB" w:rsidP="00722F56">
      <w:pPr>
        <w:ind w:right="-144" w:firstLine="567"/>
        <w:jc w:val="both"/>
        <w:rPr>
          <w:color w:val="000000" w:themeColor="text1"/>
          <w:sz w:val="19"/>
          <w:szCs w:val="19"/>
        </w:rPr>
      </w:pPr>
      <w:r w:rsidRPr="00722F56">
        <w:rPr>
          <w:color w:val="000000" w:themeColor="text1"/>
          <w:sz w:val="19"/>
          <w:szCs w:val="19"/>
        </w:rPr>
        <w:t xml:space="preserve">На основании статьи 28 Земельного кодекса Российской Федерации, пункта 10 статьи 3 Федерального закона от 25 октября 2001 года № 137-ФЗ «О введении в действие Земельного кодекса Российской Федерации», статьи </w:t>
      </w:r>
      <w:r w:rsidR="00F8663A" w:rsidRPr="00722F56">
        <w:rPr>
          <w:color w:val="000000" w:themeColor="text1"/>
          <w:sz w:val="19"/>
          <w:szCs w:val="19"/>
        </w:rPr>
        <w:t>22</w:t>
      </w:r>
      <w:r w:rsidRPr="00722F56">
        <w:rPr>
          <w:color w:val="000000" w:themeColor="text1"/>
          <w:sz w:val="19"/>
          <w:szCs w:val="19"/>
        </w:rPr>
        <w:t xml:space="preserve"> Закона Свердловской области от 7 июля 2004 года № 18-ОЗ «Об особенностях регулирования земельных отношений на территории Свердловской области» прошу предоставить мне однократно бесплатно в собственность для индивидуального жилищного строительства земельный участок, расположенный </w:t>
      </w:r>
      <w:r w:rsidRPr="00722F56">
        <w:rPr>
          <w:color w:val="000000" w:themeColor="text1"/>
          <w:sz w:val="19"/>
          <w:szCs w:val="19"/>
          <w:u w:val="single"/>
        </w:rPr>
        <w:t>на территории городского округа Заречный.</w:t>
      </w:r>
    </w:p>
    <w:p w:rsidR="0069551E" w:rsidRPr="00722F56" w:rsidRDefault="00346FAB" w:rsidP="00722F56">
      <w:pPr>
        <w:ind w:right="-144" w:firstLine="567"/>
        <w:jc w:val="both"/>
        <w:rPr>
          <w:color w:val="000000" w:themeColor="text1"/>
          <w:sz w:val="19"/>
          <w:szCs w:val="19"/>
        </w:rPr>
      </w:pPr>
      <w:r w:rsidRPr="00722F56">
        <w:rPr>
          <w:color w:val="000000" w:themeColor="text1"/>
          <w:sz w:val="19"/>
          <w:szCs w:val="19"/>
        </w:rPr>
        <w:t>Настоящим подтверждаю, что до момента подачи настоящего заявления я не реализовал свое право на бесплатное приобретение в собственность для индивидуального жилищного строительства земельного участка, расположенного на территории Российской Федерации.</w:t>
      </w:r>
    </w:p>
    <w:p w:rsidR="0069551E" w:rsidRPr="00722F56" w:rsidRDefault="00346FAB" w:rsidP="00722F56">
      <w:pPr>
        <w:ind w:right="-144" w:firstLine="567"/>
        <w:jc w:val="both"/>
        <w:rPr>
          <w:color w:val="000000" w:themeColor="text1"/>
          <w:sz w:val="19"/>
          <w:szCs w:val="19"/>
        </w:rPr>
      </w:pPr>
      <w:r w:rsidRPr="00722F56">
        <w:rPr>
          <w:color w:val="000000" w:themeColor="text1"/>
          <w:sz w:val="19"/>
          <w:szCs w:val="19"/>
        </w:rPr>
        <w:t>Я осведомлен об уголовной ответственности за приобретение права на чужое имущество путем обмана или злоупотребления доверием (статья 159 Уголовного кодекса Российской Федерации).</w:t>
      </w:r>
    </w:p>
    <w:p w:rsidR="0069551E" w:rsidRPr="00722F56" w:rsidRDefault="00346FAB" w:rsidP="00722F56">
      <w:pPr>
        <w:ind w:right="-144" w:firstLine="567"/>
        <w:jc w:val="both"/>
        <w:rPr>
          <w:color w:val="000000" w:themeColor="text1"/>
          <w:sz w:val="19"/>
          <w:szCs w:val="19"/>
        </w:rPr>
      </w:pPr>
      <w:r w:rsidRPr="00722F56">
        <w:rPr>
          <w:color w:val="000000" w:themeColor="text1"/>
          <w:sz w:val="19"/>
          <w:szCs w:val="19"/>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администрации ГО Заречный, расположенной по адресу: г. Заречный, ул. Невского, д. 3.</w:t>
      </w:r>
    </w:p>
    <w:p w:rsidR="0069551E" w:rsidRPr="00722F56" w:rsidRDefault="00346FAB" w:rsidP="00722F56">
      <w:pPr>
        <w:ind w:right="-144" w:firstLine="567"/>
        <w:rPr>
          <w:color w:val="000000" w:themeColor="text1"/>
          <w:sz w:val="19"/>
          <w:szCs w:val="19"/>
        </w:rPr>
      </w:pPr>
      <w:r w:rsidRPr="00722F56">
        <w:rPr>
          <w:color w:val="000000" w:themeColor="text1"/>
          <w:sz w:val="19"/>
          <w:szCs w:val="19"/>
        </w:rPr>
        <w:t>В случае изменения персональных данных, либо утраты оснований для предоставления земельного участка, обязуюсь в месячный срок письменно уведомить администрацию ГО Заречный о данных изменениях.</w:t>
      </w:r>
    </w:p>
    <w:p w:rsidR="0069551E" w:rsidRPr="00535348" w:rsidRDefault="00346FAB" w:rsidP="00722F56">
      <w:pPr>
        <w:ind w:right="-144" w:firstLine="567"/>
        <w:rPr>
          <w:color w:val="000000" w:themeColor="text1"/>
          <w:sz w:val="20"/>
        </w:rPr>
      </w:pPr>
      <w:r w:rsidRPr="00722F56">
        <w:rPr>
          <w:color w:val="000000" w:themeColor="text1"/>
          <w:sz w:val="19"/>
          <w:szCs w:val="19"/>
        </w:rPr>
        <w:t>Корреспонденцию прошу направлять по адресу</w:t>
      </w:r>
      <w:r w:rsidRPr="00535348">
        <w:rPr>
          <w:color w:val="000000" w:themeColor="text1"/>
          <w:sz w:val="20"/>
        </w:rPr>
        <w:t>:___________________________________________________</w:t>
      </w:r>
    </w:p>
    <w:p w:rsidR="0069551E" w:rsidRPr="00535348" w:rsidRDefault="00346FAB" w:rsidP="00722F56">
      <w:pPr>
        <w:ind w:right="-144" w:firstLine="5387"/>
        <w:rPr>
          <w:color w:val="000000" w:themeColor="text1"/>
          <w:sz w:val="20"/>
          <w:vertAlign w:val="superscript"/>
        </w:rPr>
      </w:pPr>
      <w:r w:rsidRPr="00535348">
        <w:rPr>
          <w:color w:val="000000" w:themeColor="text1"/>
          <w:sz w:val="20"/>
          <w:vertAlign w:val="superscript"/>
        </w:rPr>
        <w:t>(почтовый, электронный адрес)</w:t>
      </w:r>
    </w:p>
    <w:p w:rsidR="0069551E" w:rsidRPr="00722F56" w:rsidRDefault="00346FAB" w:rsidP="00722F56">
      <w:pPr>
        <w:ind w:right="-144" w:firstLine="567"/>
        <w:jc w:val="both"/>
        <w:rPr>
          <w:color w:val="000000" w:themeColor="text1"/>
          <w:sz w:val="19"/>
          <w:szCs w:val="19"/>
        </w:rPr>
      </w:pPr>
      <w:r w:rsidRPr="00722F56">
        <w:rPr>
          <w:color w:val="000000" w:themeColor="text1"/>
          <w:sz w:val="19"/>
          <w:szCs w:val="19"/>
        </w:rPr>
        <w:t>Настоящим подтверждаю, что направление корреспонденции по данному адресу будет являться надлежащим уведомлением меня до получения Администрацией моего уведомления об изменении адреса. В случае изменения адреса для корреспонденции, обязуюсь незамедлительно в письменной форме информировать об этом Администрацию.</w:t>
      </w:r>
    </w:p>
    <w:p w:rsidR="0069551E" w:rsidRPr="00722F56" w:rsidRDefault="0069551E" w:rsidP="00722F56">
      <w:pPr>
        <w:ind w:right="-144"/>
        <w:jc w:val="both"/>
        <w:rPr>
          <w:color w:val="000000" w:themeColor="text1"/>
          <w:sz w:val="16"/>
          <w:szCs w:val="16"/>
        </w:rPr>
      </w:pPr>
    </w:p>
    <w:p w:rsidR="0069551E" w:rsidRPr="00722F56" w:rsidRDefault="00346FAB" w:rsidP="00722F56">
      <w:pPr>
        <w:ind w:right="-144"/>
        <w:jc w:val="both"/>
        <w:rPr>
          <w:color w:val="000000" w:themeColor="text1"/>
          <w:sz w:val="19"/>
          <w:szCs w:val="19"/>
        </w:rPr>
      </w:pPr>
      <w:r w:rsidRPr="00722F56">
        <w:rPr>
          <w:color w:val="000000" w:themeColor="text1"/>
          <w:sz w:val="19"/>
          <w:szCs w:val="19"/>
        </w:rPr>
        <w:t>Приложения:</w:t>
      </w:r>
    </w:p>
    <w:p w:rsidR="0069551E" w:rsidRPr="00722F56" w:rsidRDefault="00346FAB" w:rsidP="00722F56">
      <w:pPr>
        <w:ind w:right="-144"/>
        <w:jc w:val="both"/>
        <w:rPr>
          <w:color w:val="000000" w:themeColor="text1"/>
          <w:sz w:val="19"/>
          <w:szCs w:val="19"/>
        </w:rPr>
      </w:pPr>
      <w:r w:rsidRPr="00722F56">
        <w:rPr>
          <w:color w:val="000000" w:themeColor="text1"/>
          <w:sz w:val="19"/>
          <w:szCs w:val="19"/>
        </w:rPr>
        <w:t>1) копия документа, удостоверяющего личность заявителя (его представителя);</w:t>
      </w:r>
    </w:p>
    <w:p w:rsidR="0069551E" w:rsidRPr="00722F56" w:rsidRDefault="00346FAB" w:rsidP="00722F56">
      <w:pPr>
        <w:ind w:right="-144"/>
        <w:jc w:val="both"/>
        <w:rPr>
          <w:color w:val="000000" w:themeColor="text1"/>
          <w:sz w:val="19"/>
          <w:szCs w:val="19"/>
        </w:rPr>
      </w:pPr>
      <w:r w:rsidRPr="00722F56">
        <w:rPr>
          <w:color w:val="000000" w:themeColor="text1"/>
          <w:sz w:val="19"/>
          <w:szCs w:val="19"/>
        </w:rPr>
        <w:t>2) копия документа, удостоверяющего права (полномочия) представителя заявителя;</w:t>
      </w:r>
    </w:p>
    <w:p w:rsidR="0069551E" w:rsidRPr="00722F56" w:rsidRDefault="00346FAB" w:rsidP="00722F56">
      <w:pPr>
        <w:ind w:right="-144"/>
        <w:jc w:val="both"/>
        <w:rPr>
          <w:color w:val="000000" w:themeColor="text1"/>
          <w:sz w:val="19"/>
          <w:szCs w:val="19"/>
        </w:rPr>
      </w:pPr>
      <w:r w:rsidRPr="00722F56">
        <w:rPr>
          <w:color w:val="000000" w:themeColor="text1"/>
          <w:sz w:val="19"/>
          <w:szCs w:val="19"/>
        </w:rPr>
        <w:t>3) копия документа, подтверждающего право заявителя на бесплатное получение земельного участка для индивидуального жилищного строительства (копия справки МСЭ об инвалидности, удостоверения ветерана и т.д.)</w:t>
      </w:r>
    </w:p>
    <w:p w:rsidR="00722F56" w:rsidRPr="00722F56" w:rsidRDefault="00722F56" w:rsidP="00722F56">
      <w:pPr>
        <w:ind w:right="-144"/>
        <w:rPr>
          <w:color w:val="000000" w:themeColor="text1"/>
          <w:sz w:val="18"/>
          <w:szCs w:val="18"/>
        </w:rPr>
      </w:pPr>
    </w:p>
    <w:p w:rsidR="0069551E" w:rsidRPr="00722F56" w:rsidRDefault="00346FAB" w:rsidP="00722F56">
      <w:pPr>
        <w:ind w:right="-144"/>
        <w:rPr>
          <w:color w:val="000000" w:themeColor="text1"/>
          <w:sz w:val="19"/>
          <w:szCs w:val="19"/>
        </w:rPr>
      </w:pPr>
      <w:r w:rsidRPr="00722F56">
        <w:rPr>
          <w:color w:val="000000" w:themeColor="text1"/>
          <w:sz w:val="19"/>
          <w:szCs w:val="19"/>
        </w:rPr>
        <w:t xml:space="preserve">«_____»______________ _________ г. </w:t>
      </w:r>
      <w:r w:rsidRPr="00722F56">
        <w:rPr>
          <w:color w:val="000000" w:themeColor="text1"/>
          <w:sz w:val="19"/>
          <w:szCs w:val="19"/>
        </w:rPr>
        <w:tab/>
      </w:r>
      <w:r w:rsidRPr="00722F56">
        <w:rPr>
          <w:color w:val="000000" w:themeColor="text1"/>
          <w:sz w:val="19"/>
          <w:szCs w:val="19"/>
        </w:rPr>
        <w:tab/>
      </w:r>
      <w:r w:rsidRPr="00722F56">
        <w:rPr>
          <w:color w:val="000000" w:themeColor="text1"/>
          <w:sz w:val="19"/>
          <w:szCs w:val="19"/>
        </w:rPr>
        <w:tab/>
      </w:r>
      <w:r w:rsidRPr="00722F56">
        <w:rPr>
          <w:color w:val="000000" w:themeColor="text1"/>
          <w:sz w:val="19"/>
          <w:szCs w:val="19"/>
        </w:rPr>
        <w:tab/>
      </w:r>
      <w:r w:rsidRPr="00722F56">
        <w:rPr>
          <w:color w:val="000000" w:themeColor="text1"/>
          <w:sz w:val="19"/>
          <w:szCs w:val="19"/>
        </w:rPr>
        <w:tab/>
        <w:t xml:space="preserve">_______________________________ </w:t>
      </w:r>
    </w:p>
    <w:p w:rsidR="0069551E" w:rsidRPr="00535348" w:rsidRDefault="00346FAB">
      <w:pPr>
        <w:ind w:left="7797"/>
        <w:rPr>
          <w:color w:val="000000" w:themeColor="text1"/>
          <w:sz w:val="16"/>
          <w:szCs w:val="16"/>
        </w:rPr>
      </w:pPr>
      <w:r w:rsidRPr="00535348">
        <w:rPr>
          <w:color w:val="000000" w:themeColor="text1"/>
          <w:sz w:val="16"/>
          <w:szCs w:val="16"/>
        </w:rPr>
        <w:t>(подпись)</w:t>
      </w:r>
      <w:r w:rsidRPr="00535348">
        <w:rPr>
          <w:color w:val="000000" w:themeColor="text1"/>
        </w:rPr>
        <w:br w:type="page"/>
      </w:r>
    </w:p>
    <w:p w:rsidR="0069551E" w:rsidRPr="00535348" w:rsidRDefault="00346FAB" w:rsidP="00722F56">
      <w:pPr>
        <w:pStyle w:val="ConsPlusNormal0"/>
        <w:ind w:left="5387" w:firstLine="0"/>
        <w:outlineLvl w:val="1"/>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lastRenderedPageBreak/>
        <w:t>Приложение № 2</w:t>
      </w:r>
    </w:p>
    <w:p w:rsidR="0069551E" w:rsidRPr="00535348" w:rsidRDefault="00346FAB" w:rsidP="00722F56">
      <w:pPr>
        <w:pStyle w:val="ConsPlusNormal0"/>
        <w:widowControl/>
        <w:ind w:left="5387" w:firstLine="0"/>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к Административному регламенту</w:t>
      </w:r>
    </w:p>
    <w:p w:rsidR="0069551E" w:rsidRPr="00535348" w:rsidRDefault="0069551E">
      <w:pPr>
        <w:ind w:left="4536" w:right="-144"/>
        <w:rPr>
          <w:color w:val="000000" w:themeColor="text1"/>
          <w:sz w:val="20"/>
          <w:u w:val="single"/>
        </w:rPr>
      </w:pPr>
    </w:p>
    <w:p w:rsidR="0069551E" w:rsidRPr="00535348" w:rsidRDefault="00346FAB">
      <w:pPr>
        <w:ind w:left="4536" w:right="-144"/>
        <w:rPr>
          <w:color w:val="000000" w:themeColor="text1"/>
          <w:sz w:val="24"/>
          <w:szCs w:val="24"/>
          <w:u w:val="single"/>
        </w:rPr>
      </w:pPr>
      <w:r w:rsidRPr="00535348">
        <w:rPr>
          <w:color w:val="000000" w:themeColor="text1"/>
          <w:sz w:val="24"/>
          <w:szCs w:val="24"/>
          <w:u w:val="single"/>
        </w:rPr>
        <w:t xml:space="preserve">В администрацию городского округа Заречный </w:t>
      </w:r>
    </w:p>
    <w:p w:rsidR="0069551E" w:rsidRPr="00535348" w:rsidRDefault="00346FAB">
      <w:pPr>
        <w:ind w:left="4536"/>
        <w:rPr>
          <w:color w:val="000000" w:themeColor="text1"/>
          <w:sz w:val="16"/>
          <w:szCs w:val="16"/>
        </w:rPr>
      </w:pPr>
      <w:r w:rsidRPr="00535348">
        <w:rPr>
          <w:color w:val="000000" w:themeColor="text1"/>
          <w:sz w:val="16"/>
          <w:szCs w:val="16"/>
        </w:rPr>
        <w:t>(наименование исполнительного органа власти или органа местного самоуправления)</w:t>
      </w:r>
    </w:p>
    <w:p w:rsidR="0069551E" w:rsidRPr="00535348" w:rsidRDefault="0069551E">
      <w:pPr>
        <w:ind w:left="4536"/>
        <w:rPr>
          <w:color w:val="000000" w:themeColor="text1"/>
          <w:sz w:val="20"/>
        </w:rPr>
      </w:pPr>
    </w:p>
    <w:p w:rsidR="0069551E" w:rsidRPr="00535348" w:rsidRDefault="00346FAB">
      <w:pPr>
        <w:ind w:left="4536"/>
        <w:rPr>
          <w:color w:val="000000" w:themeColor="text1"/>
          <w:sz w:val="20"/>
        </w:rPr>
      </w:pPr>
      <w:r w:rsidRPr="00535348">
        <w:rPr>
          <w:color w:val="000000" w:themeColor="text1"/>
          <w:sz w:val="20"/>
        </w:rPr>
        <w:t>__________________________________________________</w:t>
      </w:r>
    </w:p>
    <w:p w:rsidR="0069551E" w:rsidRPr="00535348" w:rsidRDefault="00346FAB">
      <w:pPr>
        <w:ind w:left="4536"/>
        <w:rPr>
          <w:color w:val="000000" w:themeColor="text1"/>
          <w:sz w:val="20"/>
        </w:rPr>
      </w:pPr>
      <w:r w:rsidRPr="00535348">
        <w:rPr>
          <w:color w:val="000000" w:themeColor="text1"/>
          <w:sz w:val="20"/>
        </w:rPr>
        <w:t>__________________________________________________</w:t>
      </w:r>
    </w:p>
    <w:p w:rsidR="0069551E" w:rsidRPr="00535348" w:rsidRDefault="00346FAB">
      <w:pPr>
        <w:ind w:left="4536"/>
        <w:rPr>
          <w:color w:val="000000" w:themeColor="text1"/>
          <w:sz w:val="20"/>
        </w:rPr>
      </w:pPr>
      <w:r w:rsidRPr="00535348">
        <w:rPr>
          <w:color w:val="000000" w:themeColor="text1"/>
          <w:sz w:val="20"/>
        </w:rPr>
        <w:t>__________________________________________________</w:t>
      </w:r>
    </w:p>
    <w:p w:rsidR="0069551E" w:rsidRPr="00535348" w:rsidRDefault="00346FAB">
      <w:pPr>
        <w:ind w:left="4536"/>
        <w:rPr>
          <w:color w:val="000000" w:themeColor="text1"/>
          <w:sz w:val="20"/>
        </w:rPr>
      </w:pPr>
      <w:r w:rsidRPr="00535348">
        <w:rPr>
          <w:color w:val="000000" w:themeColor="text1"/>
          <w:sz w:val="20"/>
        </w:rPr>
        <w:t>__________________________________________________,</w:t>
      </w:r>
    </w:p>
    <w:p w:rsidR="0069551E" w:rsidRPr="00535348" w:rsidRDefault="00346FAB">
      <w:pPr>
        <w:ind w:left="4536"/>
        <w:rPr>
          <w:color w:val="000000" w:themeColor="text1"/>
          <w:sz w:val="16"/>
          <w:szCs w:val="16"/>
        </w:rPr>
      </w:pPr>
      <w:r w:rsidRPr="00535348">
        <w:rPr>
          <w:color w:val="000000" w:themeColor="text1"/>
          <w:sz w:val="16"/>
          <w:szCs w:val="16"/>
        </w:rPr>
        <w:t>(фамилия, имя, отчество гражданина, адрес постоянного места жительства (область, город, улица, дом, корпус, квартира, индекс)</w:t>
      </w:r>
    </w:p>
    <w:p w:rsidR="0069551E" w:rsidRPr="00535348" w:rsidRDefault="0069551E">
      <w:pPr>
        <w:ind w:left="4536"/>
        <w:rPr>
          <w:color w:val="000000" w:themeColor="text1"/>
          <w:sz w:val="20"/>
        </w:rPr>
      </w:pPr>
    </w:p>
    <w:p w:rsidR="0069551E" w:rsidRPr="00535348" w:rsidRDefault="0069551E">
      <w:pPr>
        <w:ind w:left="4536"/>
        <w:rPr>
          <w:color w:val="000000" w:themeColor="text1"/>
          <w:sz w:val="20"/>
        </w:rPr>
      </w:pPr>
    </w:p>
    <w:p w:rsidR="0069551E" w:rsidRPr="00535348" w:rsidRDefault="0069551E">
      <w:pPr>
        <w:ind w:left="4536"/>
        <w:rPr>
          <w:color w:val="000000" w:themeColor="text1"/>
          <w:sz w:val="20"/>
        </w:rPr>
      </w:pPr>
    </w:p>
    <w:p w:rsidR="0069551E" w:rsidRPr="00535348" w:rsidRDefault="00346FAB">
      <w:pPr>
        <w:jc w:val="center"/>
        <w:rPr>
          <w:b/>
          <w:color w:val="000000" w:themeColor="text1"/>
          <w:sz w:val="24"/>
          <w:szCs w:val="24"/>
        </w:rPr>
      </w:pPr>
      <w:r w:rsidRPr="00535348">
        <w:rPr>
          <w:b/>
          <w:color w:val="000000" w:themeColor="text1"/>
          <w:sz w:val="24"/>
          <w:szCs w:val="24"/>
        </w:rPr>
        <w:t>ЗАЯВЛЕНИЕ</w:t>
      </w:r>
    </w:p>
    <w:p w:rsidR="0069551E" w:rsidRPr="00535348" w:rsidRDefault="00346FAB">
      <w:pPr>
        <w:jc w:val="center"/>
        <w:rPr>
          <w:b/>
          <w:color w:val="000000" w:themeColor="text1"/>
          <w:sz w:val="24"/>
          <w:szCs w:val="24"/>
        </w:rPr>
      </w:pPr>
      <w:bookmarkStart w:id="10" w:name="__DdeLink__1374_2802214013"/>
      <w:r w:rsidRPr="00535348">
        <w:rPr>
          <w:b/>
          <w:color w:val="000000" w:themeColor="text1"/>
          <w:sz w:val="24"/>
          <w:szCs w:val="24"/>
        </w:rPr>
        <w:t xml:space="preserve">о постановке на учет в целях предоставления однократно бесплатно в собственность земельного участка </w:t>
      </w:r>
      <w:bookmarkEnd w:id="10"/>
      <w:r w:rsidRPr="00535348">
        <w:rPr>
          <w:b/>
          <w:color w:val="000000" w:themeColor="text1"/>
          <w:sz w:val="24"/>
          <w:szCs w:val="24"/>
        </w:rPr>
        <w:t>гражданам, имеющим трех и более детей, для индивидуального жилищного строительства</w:t>
      </w:r>
    </w:p>
    <w:p w:rsidR="0069551E" w:rsidRPr="00535348" w:rsidRDefault="0069551E">
      <w:pPr>
        <w:rPr>
          <w:color w:val="000000" w:themeColor="text1"/>
          <w:sz w:val="20"/>
        </w:rPr>
      </w:pPr>
    </w:p>
    <w:p w:rsidR="0069551E" w:rsidRPr="00535348" w:rsidRDefault="00346FAB">
      <w:pPr>
        <w:jc w:val="both"/>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______________________________________________________________________________________________________________________________________________________________________________________________________</w:t>
      </w:r>
    </w:p>
    <w:p w:rsidR="0069551E" w:rsidRPr="00535348" w:rsidRDefault="00346FAB">
      <w:pPr>
        <w:jc w:val="center"/>
        <w:rPr>
          <w:color w:val="000000" w:themeColor="text1"/>
          <w:sz w:val="16"/>
          <w:szCs w:val="16"/>
        </w:rPr>
      </w:pPr>
      <w:r w:rsidRPr="00535348">
        <w:rPr>
          <w:color w:val="000000" w:themeColor="text1"/>
          <w:sz w:val="16"/>
          <w:szCs w:val="16"/>
        </w:rPr>
        <w:t>(фамилия, имя, отчество заявителя)</w:t>
      </w:r>
    </w:p>
    <w:p w:rsidR="0069551E" w:rsidRPr="00535348" w:rsidRDefault="00346FAB">
      <w:pPr>
        <w:jc w:val="both"/>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______________________________________________________________________________________________________________________________________________________________________________________________________</w:t>
      </w:r>
    </w:p>
    <w:p w:rsidR="0069551E" w:rsidRPr="00535348" w:rsidRDefault="00346FAB">
      <w:pPr>
        <w:jc w:val="both"/>
        <w:rPr>
          <w:color w:val="000000" w:themeColor="text1"/>
          <w:sz w:val="20"/>
        </w:rPr>
      </w:pPr>
      <w:r w:rsidRPr="00535348">
        <w:rPr>
          <w:color w:val="000000" w:themeColor="text1"/>
          <w:sz w:val="20"/>
        </w:rPr>
        <w:t>___________________________________________________________________________________________________</w:t>
      </w:r>
    </w:p>
    <w:p w:rsidR="0069551E" w:rsidRPr="00535348" w:rsidRDefault="00346FAB">
      <w:pPr>
        <w:jc w:val="center"/>
        <w:rPr>
          <w:color w:val="000000" w:themeColor="text1"/>
          <w:sz w:val="16"/>
          <w:szCs w:val="16"/>
        </w:rPr>
      </w:pPr>
      <w:r w:rsidRPr="00535348">
        <w:rPr>
          <w:color w:val="000000" w:themeColor="text1"/>
          <w:sz w:val="16"/>
          <w:szCs w:val="16"/>
        </w:rPr>
        <w:t>(адрес регистрации заявителя на территории Свердловской области, контактный телефон)</w:t>
      </w:r>
    </w:p>
    <w:p w:rsidR="0069551E" w:rsidRPr="00535348" w:rsidRDefault="00346FAB">
      <w:pPr>
        <w:jc w:val="both"/>
        <w:rPr>
          <w:color w:val="000000" w:themeColor="text1"/>
          <w:sz w:val="20"/>
        </w:rPr>
      </w:pPr>
      <w:r w:rsidRPr="00535348">
        <w:rPr>
          <w:color w:val="000000" w:themeColor="text1"/>
          <w:sz w:val="20"/>
        </w:rPr>
        <w:t>___________________________________________________________________________________________________</w:t>
      </w:r>
    </w:p>
    <w:p w:rsidR="0069551E" w:rsidRPr="00535348" w:rsidRDefault="00346FAB">
      <w:pPr>
        <w:jc w:val="both"/>
        <w:rPr>
          <w:color w:val="000000" w:themeColor="text1"/>
          <w:sz w:val="20"/>
        </w:rPr>
      </w:pPr>
      <w:r w:rsidRPr="00535348">
        <w:rPr>
          <w:color w:val="000000" w:themeColor="text1"/>
          <w:sz w:val="20"/>
        </w:rPr>
        <w:t>______________________________________________________________________________________________________________________________________________________________________________________________________</w:t>
      </w:r>
    </w:p>
    <w:p w:rsidR="0069551E" w:rsidRPr="00535348" w:rsidRDefault="00346FAB">
      <w:pPr>
        <w:jc w:val="center"/>
        <w:rPr>
          <w:color w:val="000000" w:themeColor="text1"/>
          <w:sz w:val="16"/>
          <w:szCs w:val="16"/>
        </w:rPr>
      </w:pPr>
      <w:r w:rsidRPr="00535348">
        <w:rPr>
          <w:color w:val="000000" w:themeColor="text1"/>
          <w:sz w:val="16"/>
          <w:szCs w:val="16"/>
        </w:rPr>
        <w:t>(реквизиты документа, удостоверяющего личность заявителя (наименование, серия, номер, кем и когда выдан)</w:t>
      </w:r>
    </w:p>
    <w:p w:rsidR="0069551E" w:rsidRPr="00535348" w:rsidRDefault="00346FAB">
      <w:pPr>
        <w:jc w:val="center"/>
        <w:rPr>
          <w:color w:val="000000" w:themeColor="text1"/>
          <w:sz w:val="16"/>
          <w:szCs w:val="16"/>
        </w:rPr>
      </w:pPr>
      <w:r w:rsidRPr="00535348">
        <w:rPr>
          <w:color w:val="000000" w:themeColor="text1"/>
          <w:sz w:val="20"/>
        </w:rPr>
        <w:t>___________________________________________________________________________________________________</w:t>
      </w:r>
    </w:p>
    <w:p w:rsidR="0069551E" w:rsidRPr="00535348" w:rsidRDefault="0069551E">
      <w:pPr>
        <w:jc w:val="both"/>
        <w:rPr>
          <w:color w:val="000000" w:themeColor="text1"/>
          <w:sz w:val="16"/>
          <w:szCs w:val="16"/>
        </w:rPr>
      </w:pPr>
    </w:p>
    <w:p w:rsidR="0069551E" w:rsidRPr="00535348" w:rsidRDefault="00346FAB">
      <w:pPr>
        <w:ind w:firstLine="708"/>
        <w:jc w:val="both"/>
        <w:rPr>
          <w:color w:val="000000" w:themeColor="text1"/>
          <w:sz w:val="24"/>
          <w:szCs w:val="24"/>
        </w:rPr>
      </w:pPr>
      <w:r w:rsidRPr="00535348">
        <w:rPr>
          <w:color w:val="000000" w:themeColor="text1"/>
          <w:sz w:val="24"/>
          <w:szCs w:val="24"/>
        </w:rPr>
        <w:t>Прошу поставить меня на учет и предоставить мне земельный участок, находящийся в государственной или муниципальной собственности, расположенный на территории городского округа Заречный, для индивидуального жилищного строительства в собственность однократно бесплатно.</w:t>
      </w:r>
    </w:p>
    <w:p w:rsidR="0069551E" w:rsidRPr="00535348" w:rsidRDefault="00346FAB">
      <w:pPr>
        <w:ind w:firstLine="708"/>
        <w:jc w:val="both"/>
        <w:rPr>
          <w:color w:val="000000" w:themeColor="text1"/>
          <w:sz w:val="24"/>
          <w:szCs w:val="24"/>
        </w:rPr>
      </w:pPr>
      <w:r w:rsidRPr="00535348">
        <w:rPr>
          <w:color w:val="000000" w:themeColor="text1"/>
          <w:sz w:val="24"/>
          <w:szCs w:val="24"/>
        </w:rPr>
        <w:t>Настоящим подтверждаю, что до момента подачи настоящего заявления не реализовал (а) свое право на получение однократно бесплатно в собственность земельного участка для индивидуального жилищного строительства, расположенного на территории Свердловской области.</w:t>
      </w:r>
    </w:p>
    <w:p w:rsidR="0069551E" w:rsidRPr="00535348" w:rsidRDefault="00346FAB">
      <w:pPr>
        <w:ind w:firstLine="708"/>
        <w:jc w:val="both"/>
        <w:rPr>
          <w:color w:val="000000" w:themeColor="text1"/>
          <w:sz w:val="24"/>
          <w:szCs w:val="24"/>
        </w:rPr>
      </w:pPr>
      <w:r w:rsidRPr="00535348">
        <w:rPr>
          <w:color w:val="000000" w:themeColor="text1"/>
          <w:sz w:val="24"/>
          <w:szCs w:val="24"/>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№152-ФЗ «О персональных данных».</w:t>
      </w:r>
    </w:p>
    <w:p w:rsidR="0069551E" w:rsidRPr="00535348" w:rsidRDefault="0069551E">
      <w:pPr>
        <w:ind w:firstLine="720"/>
        <w:rPr>
          <w:color w:val="000000" w:themeColor="text1"/>
          <w:sz w:val="20"/>
        </w:rPr>
      </w:pPr>
    </w:p>
    <w:p w:rsidR="0069551E" w:rsidRPr="00535348" w:rsidRDefault="00346FAB">
      <w:pPr>
        <w:jc w:val="both"/>
        <w:rPr>
          <w:color w:val="000000" w:themeColor="text1"/>
          <w:sz w:val="20"/>
        </w:rPr>
      </w:pPr>
      <w:r w:rsidRPr="00535348">
        <w:rPr>
          <w:color w:val="000000" w:themeColor="text1"/>
          <w:sz w:val="20"/>
        </w:rPr>
        <w:t>Приложения:</w:t>
      </w:r>
    </w:p>
    <w:p w:rsidR="0069551E" w:rsidRPr="00535348" w:rsidRDefault="00346FAB">
      <w:pPr>
        <w:jc w:val="both"/>
        <w:rPr>
          <w:color w:val="000000" w:themeColor="text1"/>
          <w:sz w:val="20"/>
        </w:rPr>
      </w:pPr>
      <w:r w:rsidRPr="00535348">
        <w:rPr>
          <w:color w:val="000000" w:themeColor="text1"/>
          <w:sz w:val="20"/>
        </w:rPr>
        <w:t>1) копия паспортов или иных документов, удостоверяющих в соответствии с законодательством РФ личности родителей (родителя), подтверждающих факт их постоянного проживания на территории городского округа Заречный;</w:t>
      </w:r>
    </w:p>
    <w:p w:rsidR="0069551E" w:rsidRPr="00535348" w:rsidRDefault="00346FAB">
      <w:pPr>
        <w:jc w:val="both"/>
        <w:rPr>
          <w:color w:val="000000" w:themeColor="text1"/>
          <w:sz w:val="20"/>
        </w:rPr>
      </w:pPr>
      <w:r w:rsidRPr="00535348">
        <w:rPr>
          <w:color w:val="000000" w:themeColor="text1"/>
          <w:sz w:val="20"/>
        </w:rPr>
        <w:t>2) копия документа, удостоверяющего права (полномочия) представителя заявителей;</w:t>
      </w:r>
    </w:p>
    <w:p w:rsidR="0069551E" w:rsidRPr="00535348" w:rsidRDefault="00346FAB">
      <w:pPr>
        <w:jc w:val="both"/>
        <w:rPr>
          <w:color w:val="000000" w:themeColor="text1"/>
          <w:sz w:val="20"/>
        </w:rPr>
      </w:pPr>
      <w:r w:rsidRPr="00535348">
        <w:rPr>
          <w:color w:val="000000" w:themeColor="text1"/>
          <w:sz w:val="20"/>
        </w:rPr>
        <w:t>3) копии свидетельств о рождении (об усыновлении) детей;</w:t>
      </w:r>
    </w:p>
    <w:p w:rsidR="0069551E" w:rsidRPr="00535348" w:rsidRDefault="00346FAB">
      <w:pPr>
        <w:jc w:val="both"/>
        <w:rPr>
          <w:color w:val="000000" w:themeColor="text1"/>
          <w:sz w:val="20"/>
        </w:rPr>
      </w:pPr>
      <w:r w:rsidRPr="00535348">
        <w:rPr>
          <w:color w:val="000000" w:themeColor="text1"/>
          <w:sz w:val="20"/>
        </w:rPr>
        <w:t>4) копия удостоверения многодетной семьи установленного образца;</w:t>
      </w:r>
    </w:p>
    <w:p w:rsidR="0069551E" w:rsidRPr="00535348" w:rsidRDefault="00346FAB">
      <w:pPr>
        <w:jc w:val="both"/>
        <w:rPr>
          <w:color w:val="000000" w:themeColor="text1"/>
          <w:sz w:val="20"/>
        </w:rPr>
      </w:pPr>
      <w:r w:rsidRPr="00535348">
        <w:rPr>
          <w:color w:val="000000" w:themeColor="text1"/>
          <w:sz w:val="20"/>
        </w:rPr>
        <w:t>5) копия свидетельства о браке (при наличии).</w:t>
      </w:r>
    </w:p>
    <w:p w:rsidR="0069551E" w:rsidRPr="00535348" w:rsidRDefault="0069551E">
      <w:pPr>
        <w:rPr>
          <w:color w:val="000000" w:themeColor="text1"/>
          <w:sz w:val="20"/>
        </w:rPr>
      </w:pPr>
    </w:p>
    <w:p w:rsidR="0069551E" w:rsidRPr="00535348" w:rsidRDefault="0069551E">
      <w:pPr>
        <w:rPr>
          <w:color w:val="000000" w:themeColor="text1"/>
          <w:sz w:val="20"/>
        </w:rPr>
      </w:pPr>
    </w:p>
    <w:p w:rsidR="0069551E" w:rsidRPr="00535348" w:rsidRDefault="00346FAB">
      <w:pPr>
        <w:rPr>
          <w:color w:val="000000" w:themeColor="text1"/>
          <w:sz w:val="20"/>
        </w:rPr>
      </w:pPr>
      <w:r w:rsidRPr="00535348">
        <w:rPr>
          <w:color w:val="000000" w:themeColor="text1"/>
          <w:sz w:val="20"/>
        </w:rPr>
        <w:t>«_____»______________ _________ г.</w:t>
      </w:r>
      <w:r w:rsidRPr="00535348">
        <w:rPr>
          <w:color w:val="000000" w:themeColor="text1"/>
          <w:sz w:val="20"/>
        </w:rPr>
        <w:tab/>
      </w:r>
      <w:r w:rsidRPr="00535348">
        <w:rPr>
          <w:color w:val="000000" w:themeColor="text1"/>
          <w:sz w:val="20"/>
        </w:rPr>
        <w:tab/>
      </w:r>
      <w:r w:rsidRPr="00535348">
        <w:rPr>
          <w:color w:val="000000" w:themeColor="text1"/>
          <w:sz w:val="20"/>
        </w:rPr>
        <w:tab/>
      </w:r>
      <w:r w:rsidRPr="00535348">
        <w:rPr>
          <w:color w:val="000000" w:themeColor="text1"/>
          <w:sz w:val="20"/>
        </w:rPr>
        <w:tab/>
      </w:r>
      <w:r w:rsidRPr="00535348">
        <w:rPr>
          <w:color w:val="000000" w:themeColor="text1"/>
          <w:sz w:val="20"/>
        </w:rPr>
        <w:tab/>
        <w:t xml:space="preserve"> _______________________________ </w:t>
      </w:r>
    </w:p>
    <w:p w:rsidR="0069551E" w:rsidRPr="00535348" w:rsidRDefault="00346FAB">
      <w:pPr>
        <w:ind w:left="7452" w:firstLine="336"/>
        <w:rPr>
          <w:color w:val="000000" w:themeColor="text1"/>
          <w:sz w:val="16"/>
          <w:szCs w:val="16"/>
        </w:rPr>
      </w:pPr>
      <w:r w:rsidRPr="00535348">
        <w:rPr>
          <w:color w:val="000000" w:themeColor="text1"/>
          <w:sz w:val="16"/>
          <w:szCs w:val="16"/>
        </w:rPr>
        <w:t>(подпись)</w:t>
      </w:r>
      <w:r w:rsidRPr="00535348">
        <w:rPr>
          <w:color w:val="000000" w:themeColor="text1"/>
        </w:rPr>
        <w:br w:type="page"/>
      </w:r>
    </w:p>
    <w:p w:rsidR="0069551E" w:rsidRPr="00535348" w:rsidRDefault="00346FAB" w:rsidP="00722F56">
      <w:pPr>
        <w:pStyle w:val="ConsPlusNormal0"/>
        <w:ind w:left="5387" w:firstLine="0"/>
        <w:outlineLvl w:val="1"/>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lastRenderedPageBreak/>
        <w:t>Приложение № 3</w:t>
      </w:r>
    </w:p>
    <w:p w:rsidR="0069551E" w:rsidRPr="00535348" w:rsidRDefault="00346FAB" w:rsidP="00722F56">
      <w:pPr>
        <w:pStyle w:val="ConsPlusNormal0"/>
        <w:widowControl/>
        <w:ind w:left="5387" w:firstLine="0"/>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к Административному регламенту</w:t>
      </w:r>
    </w:p>
    <w:p w:rsidR="0069551E" w:rsidRPr="00535348" w:rsidRDefault="0069551E">
      <w:pPr>
        <w:pStyle w:val="ConsPlusNormal0"/>
        <w:widowControl/>
        <w:ind w:firstLine="0"/>
        <w:jc w:val="center"/>
        <w:rPr>
          <w:rFonts w:ascii="Times New Roman" w:hAnsi="Times New Roman" w:cs="Times New Roman"/>
          <w:color w:val="000000" w:themeColor="text1"/>
          <w:sz w:val="24"/>
          <w:szCs w:val="24"/>
        </w:rPr>
      </w:pPr>
    </w:p>
    <w:p w:rsidR="0069551E" w:rsidRPr="00535348" w:rsidRDefault="00346FAB">
      <w:pPr>
        <w:pStyle w:val="ConsPlusNormal0"/>
        <w:widowControl/>
        <w:ind w:firstLine="0"/>
        <w:jc w:val="center"/>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БЛОК-СХЕМА</w:t>
      </w:r>
    </w:p>
    <w:p w:rsidR="0069551E" w:rsidRPr="00535348" w:rsidRDefault="00346FAB">
      <w:pPr>
        <w:pStyle w:val="ConsPlusNormal0"/>
        <w:widowControl/>
        <w:ind w:firstLine="0"/>
        <w:jc w:val="center"/>
        <w:rPr>
          <w:rFonts w:ascii="Times New Roman" w:hAnsi="Times New Roman" w:cs="Times New Roman"/>
          <w:color w:val="000000" w:themeColor="text1"/>
          <w:sz w:val="24"/>
          <w:szCs w:val="24"/>
        </w:rPr>
      </w:pPr>
      <w:r w:rsidRPr="00535348">
        <w:rPr>
          <w:rFonts w:ascii="Times New Roman" w:hAnsi="Times New Roman" w:cs="Times New Roman"/>
          <w:color w:val="000000" w:themeColor="text1"/>
          <w:sz w:val="24"/>
          <w:szCs w:val="24"/>
        </w:rPr>
        <w:t>ПРЕДОСТАВЛЕНИЯ МУНИЦИПАЛЬНОЙ УСЛУГИ</w:t>
      </w:r>
    </w:p>
    <w:p w:rsidR="0069551E" w:rsidRPr="00535348" w:rsidRDefault="0069551E">
      <w:pPr>
        <w:pStyle w:val="ConsPlusNormal0"/>
        <w:widowControl/>
        <w:ind w:firstLine="0"/>
        <w:jc w:val="center"/>
        <w:rPr>
          <w:rFonts w:ascii="Times New Roman" w:hAnsi="Times New Roman" w:cs="Times New Roman"/>
          <w:color w:val="000000" w:themeColor="text1"/>
          <w:sz w:val="24"/>
          <w:szCs w:val="24"/>
        </w:rPr>
      </w:pPr>
    </w:p>
    <w:p w:rsidR="0069551E" w:rsidRPr="00535348" w:rsidRDefault="0069551E">
      <w:pPr>
        <w:pStyle w:val="ConsPlusNormal0"/>
        <w:widowControl/>
        <w:ind w:firstLine="0"/>
        <w:jc w:val="center"/>
        <w:rPr>
          <w:rFonts w:ascii="Times New Roman" w:hAnsi="Times New Roman" w:cs="Times New Roman"/>
          <w:color w:val="000000" w:themeColor="text1"/>
          <w:sz w:val="24"/>
          <w:szCs w:val="24"/>
        </w:rPr>
      </w:pPr>
    </w:p>
    <w:tbl>
      <w:tblPr>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239"/>
        <w:gridCol w:w="846"/>
        <w:gridCol w:w="139"/>
        <w:gridCol w:w="291"/>
        <w:gridCol w:w="1272"/>
        <w:gridCol w:w="1284"/>
        <w:gridCol w:w="167"/>
        <w:gridCol w:w="69"/>
        <w:gridCol w:w="47"/>
        <w:gridCol w:w="843"/>
        <w:gridCol w:w="879"/>
        <w:gridCol w:w="120"/>
        <w:gridCol w:w="283"/>
        <w:gridCol w:w="282"/>
        <w:gridCol w:w="852"/>
        <w:gridCol w:w="1447"/>
      </w:tblGrid>
      <w:tr w:rsidR="00535348" w:rsidRPr="00535348" w:rsidTr="00722F56">
        <w:trPr>
          <w:trHeight w:val="444"/>
        </w:trPr>
        <w:tc>
          <w:tcPr>
            <w:tcW w:w="10060" w:type="dxa"/>
            <w:gridSpan w:val="1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widowControl w:val="0"/>
              <w:jc w:val="center"/>
              <w:rPr>
                <w:color w:val="000000" w:themeColor="text1"/>
                <w:sz w:val="20"/>
              </w:rPr>
            </w:pPr>
            <w:r w:rsidRPr="00535348">
              <w:rPr>
                <w:color w:val="000000" w:themeColor="text1"/>
                <w:sz w:val="20"/>
              </w:rPr>
              <w:t>Обращение заявителя о предоставлении земельного участка на территории городского округа Заречный</w:t>
            </w:r>
          </w:p>
        </w:tc>
      </w:tr>
      <w:tr w:rsidR="00535348" w:rsidRPr="00535348" w:rsidTr="00722F56">
        <w:trPr>
          <w:trHeight w:val="209"/>
        </w:trPr>
        <w:tc>
          <w:tcPr>
            <w:tcW w:w="523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4822" w:type="dxa"/>
            <w:gridSpan w:val="9"/>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r>
      <w:tr w:rsidR="00535348" w:rsidRPr="00535348" w:rsidTr="00722F56">
        <w:trPr>
          <w:trHeight w:val="443"/>
        </w:trPr>
        <w:tc>
          <w:tcPr>
            <w:tcW w:w="10060" w:type="dxa"/>
            <w:gridSpan w:val="1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722F56">
            <w:pPr>
              <w:pStyle w:val="ConsPlusNormal0"/>
              <w:ind w:firstLine="0"/>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Прием и регистрация </w:t>
            </w:r>
            <w:r w:rsidR="00346FAB" w:rsidRPr="00535348">
              <w:rPr>
                <w:rFonts w:ascii="Times New Roman" w:hAnsi="Times New Roman" w:cs="Times New Roman"/>
                <w:color w:val="000000" w:themeColor="text1"/>
              </w:rPr>
              <w:t>заявления с приложением документов, необходимых для предоставления муниципальной услуги</w:t>
            </w:r>
          </w:p>
        </w:tc>
      </w:tr>
      <w:tr w:rsidR="00535348" w:rsidRPr="00535348" w:rsidTr="00722F56">
        <w:trPr>
          <w:trHeight w:val="247"/>
        </w:trPr>
        <w:tc>
          <w:tcPr>
            <w:tcW w:w="523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4822" w:type="dxa"/>
            <w:gridSpan w:val="9"/>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r>
      <w:tr w:rsidR="00535348" w:rsidRPr="00535348" w:rsidTr="00722F56">
        <w:trPr>
          <w:trHeight w:val="325"/>
        </w:trPr>
        <w:tc>
          <w:tcPr>
            <w:tcW w:w="10060" w:type="dxa"/>
            <w:gridSpan w:val="1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widowControl w:val="0"/>
              <w:jc w:val="center"/>
              <w:rPr>
                <w:color w:val="000000" w:themeColor="text1"/>
                <w:sz w:val="20"/>
              </w:rPr>
            </w:pPr>
            <w:r w:rsidRPr="00535348">
              <w:rPr>
                <w:color w:val="000000" w:themeColor="text1"/>
                <w:sz w:val="20"/>
              </w:rPr>
              <w:t>Формирование и направление запроса в рамках межведомственного взаимодействия</w:t>
            </w:r>
          </w:p>
        </w:tc>
      </w:tr>
      <w:tr w:rsidR="00535348" w:rsidRPr="00535348" w:rsidTr="00722F56">
        <w:trPr>
          <w:trHeight w:val="219"/>
        </w:trPr>
        <w:tc>
          <w:tcPr>
            <w:tcW w:w="523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346FAB">
            <w:pPr>
              <w:widowControl w:val="0"/>
              <w:jc w:val="center"/>
              <w:rPr>
                <w:color w:val="000000" w:themeColor="text1"/>
                <w:sz w:val="20"/>
              </w:rPr>
            </w:pPr>
            <w:r w:rsidRPr="00535348">
              <w:rPr>
                <w:color w:val="000000" w:themeColor="text1"/>
                <w:sz w:val="20"/>
              </w:rPr>
              <w:t> </w:t>
            </w:r>
          </w:p>
        </w:tc>
        <w:tc>
          <w:tcPr>
            <w:tcW w:w="4822" w:type="dxa"/>
            <w:gridSpan w:val="9"/>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r>
      <w:tr w:rsidR="00535348" w:rsidRPr="00535348" w:rsidTr="00722F56">
        <w:trPr>
          <w:trHeight w:val="346"/>
        </w:trPr>
        <w:tc>
          <w:tcPr>
            <w:tcW w:w="10060" w:type="dxa"/>
            <w:gridSpan w:val="1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widowControl w:val="0"/>
              <w:jc w:val="center"/>
              <w:rPr>
                <w:color w:val="000000" w:themeColor="text1"/>
                <w:sz w:val="20"/>
              </w:rPr>
            </w:pPr>
            <w:r w:rsidRPr="00535348">
              <w:rPr>
                <w:color w:val="000000" w:themeColor="text1"/>
                <w:sz w:val="20"/>
              </w:rPr>
              <w:t>Рассмотрение заявления и прилагаемых документов</w:t>
            </w:r>
          </w:p>
        </w:tc>
      </w:tr>
      <w:tr w:rsidR="00535348" w:rsidRPr="00535348" w:rsidTr="00722F56">
        <w:trPr>
          <w:trHeight w:val="217"/>
        </w:trPr>
        <w:tc>
          <w:tcPr>
            <w:tcW w:w="251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5246" w:type="dxa"/>
            <w:gridSpan w:val="10"/>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c>
          <w:tcPr>
            <w:tcW w:w="2299"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r>
      <w:tr w:rsidR="00535348" w:rsidRPr="00535348" w:rsidTr="00722F56">
        <w:trPr>
          <w:trHeight w:val="395"/>
        </w:trPr>
        <w:tc>
          <w:tcPr>
            <w:tcW w:w="5071"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pStyle w:val="ConsPlusNormal0"/>
              <w:ind w:left="-60" w:right="-44" w:firstLine="0"/>
              <w:jc w:val="center"/>
              <w:rPr>
                <w:rFonts w:ascii="Times New Roman" w:hAnsi="Times New Roman" w:cs="Times New Roman"/>
                <w:color w:val="000000" w:themeColor="text1"/>
              </w:rPr>
            </w:pPr>
            <w:r w:rsidRPr="00535348">
              <w:rPr>
                <w:rFonts w:ascii="Times New Roman" w:hAnsi="Times New Roman" w:cs="Times New Roman"/>
                <w:color w:val="000000" w:themeColor="text1"/>
              </w:rPr>
              <w:t>Отсутствие оснований к отказу в предоставлении муниципальной услуги</w:t>
            </w:r>
          </w:p>
        </w:tc>
        <w:tc>
          <w:tcPr>
            <w:tcW w:w="23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c>
          <w:tcPr>
            <w:tcW w:w="4753" w:type="dxa"/>
            <w:gridSpan w:val="8"/>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jc w:val="center"/>
              <w:rPr>
                <w:color w:val="000000" w:themeColor="text1"/>
                <w:sz w:val="20"/>
              </w:rPr>
            </w:pPr>
            <w:r w:rsidRPr="00535348">
              <w:rPr>
                <w:color w:val="000000" w:themeColor="text1"/>
                <w:sz w:val="20"/>
              </w:rPr>
              <w:t>Наличие оснований к отказу в предоставлении муниципальной услуги</w:t>
            </w:r>
          </w:p>
        </w:tc>
      </w:tr>
      <w:tr w:rsidR="00535348" w:rsidRPr="00535348" w:rsidTr="00722F56">
        <w:trPr>
          <w:trHeight w:val="223"/>
        </w:trPr>
        <w:tc>
          <w:tcPr>
            <w:tcW w:w="251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524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22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r>
      <w:tr w:rsidR="00535348" w:rsidRPr="00535348" w:rsidTr="00722F56">
        <w:trPr>
          <w:trHeight w:val="409"/>
        </w:trPr>
        <w:tc>
          <w:tcPr>
            <w:tcW w:w="5071"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551E" w:rsidRPr="00535348" w:rsidRDefault="00346FAB">
            <w:pPr>
              <w:pStyle w:val="ConsPlusNormal0"/>
              <w:ind w:firstLine="0"/>
              <w:jc w:val="center"/>
              <w:rPr>
                <w:rFonts w:ascii="Times New Roman" w:hAnsi="Times New Roman" w:cs="Times New Roman"/>
                <w:color w:val="000000" w:themeColor="text1"/>
              </w:rPr>
            </w:pPr>
            <w:r w:rsidRPr="00535348">
              <w:rPr>
                <w:rFonts w:ascii="Times New Roman" w:hAnsi="Times New Roman" w:cs="Times New Roman"/>
                <w:color w:val="000000" w:themeColor="text1"/>
              </w:rPr>
              <w:t>Принятие решен</w:t>
            </w:r>
            <w:r w:rsidR="00722F56">
              <w:rPr>
                <w:rFonts w:ascii="Times New Roman" w:hAnsi="Times New Roman" w:cs="Times New Roman"/>
                <w:color w:val="000000" w:themeColor="text1"/>
              </w:rPr>
              <w:t>ия в виде постановления админис</w:t>
            </w:r>
            <w:r w:rsidRPr="00535348">
              <w:rPr>
                <w:rFonts w:ascii="Times New Roman" w:hAnsi="Times New Roman" w:cs="Times New Roman"/>
                <w:color w:val="000000" w:themeColor="text1"/>
              </w:rPr>
              <w:t>трации городского округа Заречный о включении в Очередь, выдача (направление) его Заявителю</w:t>
            </w:r>
          </w:p>
        </w:tc>
        <w:tc>
          <w:tcPr>
            <w:tcW w:w="28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ind w:left="-108" w:right="-107"/>
              <w:jc w:val="center"/>
              <w:rPr>
                <w:color w:val="000000" w:themeColor="text1"/>
                <w:sz w:val="16"/>
                <w:szCs w:val="16"/>
              </w:rPr>
            </w:pPr>
          </w:p>
        </w:tc>
        <w:tc>
          <w:tcPr>
            <w:tcW w:w="4706"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widowControl w:val="0"/>
              <w:jc w:val="center"/>
              <w:rPr>
                <w:color w:val="000000" w:themeColor="text1"/>
                <w:sz w:val="20"/>
              </w:rPr>
            </w:pPr>
            <w:r w:rsidRPr="00535348">
              <w:rPr>
                <w:color w:val="000000" w:themeColor="text1"/>
                <w:sz w:val="20"/>
              </w:rPr>
              <w:t>Уведомление об отказе во включении в Очередь на территории городского округа Заречный, выдача (направление) его Заявителю</w:t>
            </w:r>
          </w:p>
        </w:tc>
      </w:tr>
      <w:tr w:rsidR="00535348" w:rsidRPr="00535348" w:rsidTr="00722F56">
        <w:trPr>
          <w:trHeight w:val="223"/>
        </w:trPr>
        <w:tc>
          <w:tcPr>
            <w:tcW w:w="251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7545"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r>
      <w:tr w:rsidR="00535348" w:rsidRPr="00535348" w:rsidTr="00722F56">
        <w:trPr>
          <w:trHeight w:val="346"/>
        </w:trPr>
        <w:tc>
          <w:tcPr>
            <w:tcW w:w="10060" w:type="dxa"/>
            <w:gridSpan w:val="1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widowControl w:val="0"/>
              <w:jc w:val="center"/>
              <w:rPr>
                <w:color w:val="000000" w:themeColor="text1"/>
                <w:sz w:val="20"/>
              </w:rPr>
            </w:pPr>
            <w:r w:rsidRPr="00535348">
              <w:rPr>
                <w:color w:val="000000" w:themeColor="text1"/>
                <w:sz w:val="20"/>
              </w:rPr>
              <w:t>Наличие сформированного земельного участка для индивидуального жилищного строительства</w:t>
            </w:r>
          </w:p>
        </w:tc>
      </w:tr>
      <w:tr w:rsidR="00535348" w:rsidRPr="00535348" w:rsidTr="00722F56">
        <w:trPr>
          <w:trHeight w:val="223"/>
        </w:trPr>
        <w:tc>
          <w:tcPr>
            <w:tcW w:w="251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5246"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22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r>
      <w:tr w:rsidR="00535348" w:rsidRPr="00535348" w:rsidTr="00722F56">
        <w:trPr>
          <w:trHeight w:val="409"/>
        </w:trPr>
        <w:tc>
          <w:tcPr>
            <w:tcW w:w="5071"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551E" w:rsidRPr="00535348" w:rsidRDefault="00346FAB">
            <w:pPr>
              <w:pStyle w:val="ConsPlusNormal0"/>
              <w:ind w:firstLine="0"/>
              <w:jc w:val="center"/>
              <w:rPr>
                <w:rFonts w:ascii="Times New Roman" w:hAnsi="Times New Roman" w:cs="Times New Roman"/>
                <w:color w:val="000000" w:themeColor="text1"/>
              </w:rPr>
            </w:pPr>
            <w:r w:rsidRPr="00535348">
              <w:rPr>
                <w:rFonts w:ascii="Times New Roman" w:hAnsi="Times New Roman" w:cs="Times New Roman"/>
                <w:color w:val="000000" w:themeColor="text1"/>
              </w:rPr>
              <w:t>Направление Заявителю уведомления о рассмотрении в отношении него решения о предоставлении земельного участка</w:t>
            </w:r>
          </w:p>
        </w:tc>
        <w:tc>
          <w:tcPr>
            <w:tcW w:w="28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ind w:left="-108" w:right="-107"/>
              <w:jc w:val="center"/>
              <w:rPr>
                <w:color w:val="000000" w:themeColor="text1"/>
                <w:sz w:val="16"/>
                <w:szCs w:val="16"/>
              </w:rPr>
            </w:pPr>
          </w:p>
        </w:tc>
        <w:tc>
          <w:tcPr>
            <w:tcW w:w="4706"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widowControl w:val="0"/>
              <w:jc w:val="center"/>
              <w:rPr>
                <w:color w:val="000000" w:themeColor="text1"/>
                <w:sz w:val="20"/>
              </w:rPr>
            </w:pPr>
            <w:r w:rsidRPr="00535348">
              <w:rPr>
                <w:color w:val="000000" w:themeColor="text1"/>
                <w:sz w:val="20"/>
              </w:rPr>
              <w:t>Запрос в МУГИСО о наличии (отсутствии) реализованного права</w:t>
            </w:r>
          </w:p>
        </w:tc>
      </w:tr>
      <w:tr w:rsidR="00535348" w:rsidRPr="00535348" w:rsidTr="00722F56">
        <w:trPr>
          <w:trHeight w:val="223"/>
        </w:trPr>
        <w:tc>
          <w:tcPr>
            <w:tcW w:w="12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3832"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28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32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14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r>
      <w:tr w:rsidR="00535348" w:rsidRPr="00535348" w:rsidTr="00722F56">
        <w:trPr>
          <w:trHeight w:val="322"/>
        </w:trPr>
        <w:tc>
          <w:tcPr>
            <w:tcW w:w="2224"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widowControl w:val="0"/>
              <w:jc w:val="center"/>
              <w:rPr>
                <w:color w:val="000000" w:themeColor="text1"/>
                <w:sz w:val="20"/>
              </w:rPr>
            </w:pPr>
            <w:r w:rsidRPr="00535348">
              <w:rPr>
                <w:color w:val="000000" w:themeColor="text1"/>
                <w:sz w:val="20"/>
              </w:rPr>
              <w:t>Документы представлены Заявителем в срок</w:t>
            </w:r>
          </w:p>
        </w:tc>
        <w:tc>
          <w:tcPr>
            <w:tcW w:w="29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c>
          <w:tcPr>
            <w:tcW w:w="255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pStyle w:val="ConsPlusNormal0"/>
              <w:ind w:left="-60" w:right="-44" w:firstLine="0"/>
              <w:jc w:val="center"/>
              <w:rPr>
                <w:rFonts w:ascii="Times New Roman" w:hAnsi="Times New Roman" w:cs="Times New Roman"/>
                <w:color w:val="000000" w:themeColor="text1"/>
              </w:rPr>
            </w:pPr>
            <w:r w:rsidRPr="00535348">
              <w:rPr>
                <w:rFonts w:ascii="Times New Roman" w:hAnsi="Times New Roman" w:cs="Times New Roman"/>
                <w:color w:val="000000" w:themeColor="text1"/>
              </w:rPr>
              <w:t>Отсутствие оснований к отказу в предоставлении муниципальной услуги</w:t>
            </w:r>
          </w:p>
        </w:tc>
        <w:tc>
          <w:tcPr>
            <w:tcW w:w="28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c>
          <w:tcPr>
            <w:tcW w:w="184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widowControl w:val="0"/>
              <w:jc w:val="center"/>
              <w:rPr>
                <w:color w:val="000000" w:themeColor="text1"/>
                <w:sz w:val="20"/>
              </w:rPr>
            </w:pPr>
            <w:r w:rsidRPr="00535348">
              <w:rPr>
                <w:color w:val="000000" w:themeColor="text1"/>
                <w:sz w:val="20"/>
              </w:rPr>
              <w:t>Документы не представлены Заявителем</w:t>
            </w:r>
          </w:p>
        </w:tc>
        <w:tc>
          <w:tcPr>
            <w:tcW w:w="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c>
          <w:tcPr>
            <w:tcW w:w="258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jc w:val="center"/>
              <w:rPr>
                <w:color w:val="000000" w:themeColor="text1"/>
                <w:sz w:val="20"/>
              </w:rPr>
            </w:pPr>
            <w:r w:rsidRPr="00535348">
              <w:rPr>
                <w:color w:val="000000" w:themeColor="text1"/>
                <w:sz w:val="20"/>
              </w:rPr>
              <w:t>Наличие оснований к отказу в предоставлении муниципальной услуги</w:t>
            </w:r>
          </w:p>
        </w:tc>
      </w:tr>
      <w:tr w:rsidR="00535348" w:rsidRPr="00535348" w:rsidTr="00722F56">
        <w:trPr>
          <w:trHeight w:val="158"/>
        </w:trPr>
        <w:tc>
          <w:tcPr>
            <w:tcW w:w="12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254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c>
          <w:tcPr>
            <w:tcW w:w="2410"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c>
          <w:tcPr>
            <w:tcW w:w="2416"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c>
          <w:tcPr>
            <w:tcW w:w="14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r>
      <w:tr w:rsidR="00535348" w:rsidRPr="00535348" w:rsidTr="00722F56">
        <w:trPr>
          <w:trHeight w:val="409"/>
        </w:trPr>
        <w:tc>
          <w:tcPr>
            <w:tcW w:w="5071"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9551E" w:rsidRPr="00535348" w:rsidRDefault="00346FAB">
            <w:pPr>
              <w:pStyle w:val="ConsPlusNormal0"/>
              <w:ind w:firstLine="0"/>
              <w:jc w:val="center"/>
              <w:rPr>
                <w:rFonts w:ascii="Times New Roman" w:hAnsi="Times New Roman" w:cs="Times New Roman"/>
                <w:color w:val="000000" w:themeColor="text1"/>
              </w:rPr>
            </w:pPr>
            <w:r w:rsidRPr="00535348">
              <w:rPr>
                <w:rFonts w:ascii="Times New Roman" w:hAnsi="Times New Roman" w:cs="Times New Roman"/>
                <w:color w:val="000000" w:themeColor="text1"/>
              </w:rPr>
              <w:t xml:space="preserve">Принятие решения </w:t>
            </w:r>
            <w:r w:rsidR="00722F56">
              <w:rPr>
                <w:rFonts w:ascii="Times New Roman" w:hAnsi="Times New Roman" w:cs="Times New Roman"/>
                <w:color w:val="000000" w:themeColor="text1"/>
              </w:rPr>
              <w:t>в виде постановления администра</w:t>
            </w:r>
            <w:r w:rsidRPr="00535348">
              <w:rPr>
                <w:rFonts w:ascii="Times New Roman" w:hAnsi="Times New Roman" w:cs="Times New Roman"/>
                <w:color w:val="000000" w:themeColor="text1"/>
              </w:rPr>
              <w:t>ции городского округа Заречный о предоставлении земельного участка</w:t>
            </w:r>
          </w:p>
        </w:tc>
        <w:tc>
          <w:tcPr>
            <w:tcW w:w="28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ind w:left="-108" w:right="-107"/>
              <w:jc w:val="center"/>
              <w:rPr>
                <w:color w:val="000000" w:themeColor="text1"/>
                <w:sz w:val="16"/>
                <w:szCs w:val="16"/>
              </w:rPr>
            </w:pPr>
          </w:p>
        </w:tc>
        <w:tc>
          <w:tcPr>
            <w:tcW w:w="4706"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widowControl w:val="0"/>
              <w:jc w:val="center"/>
              <w:rPr>
                <w:color w:val="000000" w:themeColor="text1"/>
                <w:sz w:val="20"/>
              </w:rPr>
            </w:pPr>
            <w:r w:rsidRPr="00535348">
              <w:rPr>
                <w:color w:val="000000" w:themeColor="text1"/>
                <w:sz w:val="20"/>
              </w:rPr>
              <w:t>Решение об отказе в предоставлении земельного участка на территории городского округа Заречный, выдача (направление) его Заявителю</w:t>
            </w:r>
          </w:p>
        </w:tc>
      </w:tr>
      <w:tr w:rsidR="00535348" w:rsidRPr="00535348" w:rsidTr="00722F56">
        <w:trPr>
          <w:trHeight w:val="252"/>
        </w:trPr>
        <w:tc>
          <w:tcPr>
            <w:tcW w:w="208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c>
          <w:tcPr>
            <w:tcW w:w="4991" w:type="dxa"/>
            <w:gridSpan w:val="9"/>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69551E">
            <w:pPr>
              <w:widowControl w:val="0"/>
              <w:jc w:val="center"/>
              <w:rPr>
                <w:color w:val="000000" w:themeColor="text1"/>
                <w:sz w:val="20"/>
              </w:rPr>
            </w:pPr>
          </w:p>
        </w:tc>
        <w:tc>
          <w:tcPr>
            <w:tcW w:w="298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69551E" w:rsidRPr="00535348" w:rsidRDefault="0069551E">
            <w:pPr>
              <w:widowControl w:val="0"/>
              <w:jc w:val="center"/>
              <w:rPr>
                <w:color w:val="000000" w:themeColor="text1"/>
                <w:sz w:val="20"/>
              </w:rPr>
            </w:pPr>
          </w:p>
        </w:tc>
      </w:tr>
      <w:tr w:rsidR="00535348" w:rsidRPr="00535348" w:rsidTr="00722F56">
        <w:trPr>
          <w:trHeight w:val="390"/>
        </w:trPr>
        <w:tc>
          <w:tcPr>
            <w:tcW w:w="10060" w:type="dxa"/>
            <w:gridSpan w:val="1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69551E" w:rsidRPr="00535348" w:rsidRDefault="00346FAB">
            <w:pPr>
              <w:widowControl w:val="0"/>
              <w:jc w:val="center"/>
              <w:rPr>
                <w:color w:val="000000" w:themeColor="text1"/>
                <w:sz w:val="20"/>
              </w:rPr>
            </w:pPr>
            <w:r w:rsidRPr="00535348">
              <w:rPr>
                <w:color w:val="000000" w:themeColor="text1"/>
                <w:sz w:val="20"/>
              </w:rPr>
              <w:t>Выдача лично Заявителю решения о предоставлении земельного участка и других документов</w:t>
            </w:r>
          </w:p>
        </w:tc>
      </w:tr>
    </w:tbl>
    <w:p w:rsidR="0069551E" w:rsidRPr="00535348" w:rsidRDefault="0069551E">
      <w:pPr>
        <w:widowControl w:val="0"/>
        <w:rPr>
          <w:color w:val="000000" w:themeColor="text1"/>
        </w:rPr>
      </w:pPr>
    </w:p>
    <w:sectPr w:rsidR="0069551E" w:rsidRPr="00535348" w:rsidSect="00AF64E3">
      <w:headerReference w:type="default" r:id="rId52"/>
      <w:pgSz w:w="11906" w:h="16838" w:code="9"/>
      <w:pgMar w:top="568" w:right="567" w:bottom="1134" w:left="1418" w:header="709" w:footer="709"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08" w:rsidRDefault="00A75208" w:rsidP="00535348">
      <w:r>
        <w:separator/>
      </w:r>
    </w:p>
  </w:endnote>
  <w:endnote w:type="continuationSeparator" w:id="0">
    <w:p w:rsidR="00A75208" w:rsidRDefault="00A75208" w:rsidP="0053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08" w:rsidRDefault="00A75208" w:rsidP="00535348">
      <w:r>
        <w:separator/>
      </w:r>
    </w:p>
  </w:footnote>
  <w:footnote w:type="continuationSeparator" w:id="0">
    <w:p w:rsidR="00A75208" w:rsidRDefault="00A75208" w:rsidP="00535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627770"/>
      <w:docPartObj>
        <w:docPartGallery w:val="Page Numbers (Top of Page)"/>
        <w:docPartUnique/>
      </w:docPartObj>
    </w:sdtPr>
    <w:sdtEndPr/>
    <w:sdtContent>
      <w:p w:rsidR="00035308" w:rsidRDefault="00035308">
        <w:pPr>
          <w:pStyle w:val="ac"/>
          <w:jc w:val="center"/>
        </w:pPr>
        <w:r>
          <w:fldChar w:fldCharType="begin"/>
        </w:r>
        <w:r>
          <w:instrText>PAGE   \* MERGEFORMAT</w:instrText>
        </w:r>
        <w:r>
          <w:fldChar w:fldCharType="separate"/>
        </w:r>
        <w:r w:rsidR="001B452E">
          <w:rPr>
            <w:noProof/>
          </w:rPr>
          <w:t>3</w:t>
        </w:r>
        <w:r>
          <w:fldChar w:fldCharType="end"/>
        </w:r>
      </w:p>
    </w:sdtContent>
  </w:sdt>
  <w:p w:rsidR="00035308" w:rsidRDefault="000353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1C37"/>
    <w:multiLevelType w:val="multilevel"/>
    <w:tmpl w:val="5EDC94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C5584E"/>
    <w:multiLevelType w:val="multilevel"/>
    <w:tmpl w:val="E9B45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1E"/>
    <w:rsid w:val="00035308"/>
    <w:rsid w:val="00167EF6"/>
    <w:rsid w:val="001B452E"/>
    <w:rsid w:val="001C5E87"/>
    <w:rsid w:val="001D2DFF"/>
    <w:rsid w:val="0028278D"/>
    <w:rsid w:val="00346FAB"/>
    <w:rsid w:val="00535348"/>
    <w:rsid w:val="00575C9D"/>
    <w:rsid w:val="005D54A6"/>
    <w:rsid w:val="0062545F"/>
    <w:rsid w:val="0064084E"/>
    <w:rsid w:val="0064713C"/>
    <w:rsid w:val="0069551E"/>
    <w:rsid w:val="00722F56"/>
    <w:rsid w:val="00732E78"/>
    <w:rsid w:val="007A20A9"/>
    <w:rsid w:val="008E6795"/>
    <w:rsid w:val="0092411D"/>
    <w:rsid w:val="00973380"/>
    <w:rsid w:val="00A4214D"/>
    <w:rsid w:val="00A75208"/>
    <w:rsid w:val="00A823A7"/>
    <w:rsid w:val="00AA76F1"/>
    <w:rsid w:val="00AB544F"/>
    <w:rsid w:val="00AF64E3"/>
    <w:rsid w:val="00BA7305"/>
    <w:rsid w:val="00BE0CBB"/>
    <w:rsid w:val="00BF5182"/>
    <w:rsid w:val="00C50688"/>
    <w:rsid w:val="00C61329"/>
    <w:rsid w:val="00D57379"/>
    <w:rsid w:val="00D62B0B"/>
    <w:rsid w:val="00D83119"/>
    <w:rsid w:val="00DB72E1"/>
    <w:rsid w:val="00EA52B4"/>
    <w:rsid w:val="00F401CF"/>
    <w:rsid w:val="00F8663A"/>
    <w:rsid w:val="00FB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67E2E-F7C3-4A91-82B4-7C5FE1E7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5F2"/>
    <w:rPr>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4D25F2"/>
    <w:pPr>
      <w:keepNext/>
      <w:outlineLvl w:val="0"/>
    </w:pPr>
    <w:rPr>
      <w:sz w:val="24"/>
    </w:rPr>
  </w:style>
  <w:style w:type="paragraph" w:customStyle="1" w:styleId="21">
    <w:name w:val="Заголовок 21"/>
    <w:basedOn w:val="a"/>
    <w:link w:val="2"/>
    <w:qFormat/>
    <w:rsid w:val="007341E1"/>
    <w:pPr>
      <w:keepNext/>
      <w:spacing w:before="240" w:after="60"/>
      <w:outlineLvl w:val="1"/>
    </w:pPr>
    <w:rPr>
      <w:rFonts w:ascii="Cambria" w:hAnsi="Cambria"/>
      <w:b/>
      <w:bCs/>
      <w:i/>
      <w:iCs/>
      <w:szCs w:val="28"/>
    </w:rPr>
  </w:style>
  <w:style w:type="paragraph" w:customStyle="1" w:styleId="71">
    <w:name w:val="Заголовок 71"/>
    <w:basedOn w:val="a"/>
    <w:qFormat/>
    <w:rsid w:val="00C5675A"/>
    <w:pPr>
      <w:spacing w:before="240" w:after="60"/>
      <w:outlineLvl w:val="6"/>
    </w:pPr>
    <w:rPr>
      <w:sz w:val="24"/>
      <w:szCs w:val="24"/>
    </w:rPr>
  </w:style>
  <w:style w:type="character" w:customStyle="1" w:styleId="-">
    <w:name w:val="Интернет-ссылка"/>
    <w:rsid w:val="00464398"/>
    <w:rPr>
      <w:color w:val="0000FF"/>
      <w:u w:val="single"/>
    </w:rPr>
  </w:style>
  <w:style w:type="character" w:customStyle="1" w:styleId="FontStyle18">
    <w:name w:val="Font Style18"/>
    <w:qFormat/>
    <w:rsid w:val="00873CD9"/>
    <w:rPr>
      <w:rFonts w:ascii="Times New Roman" w:hAnsi="Times New Roman" w:cs="Times New Roman"/>
      <w:sz w:val="22"/>
      <w:szCs w:val="22"/>
    </w:rPr>
  </w:style>
  <w:style w:type="character" w:customStyle="1" w:styleId="2">
    <w:name w:val="Заголовок 2 Знак"/>
    <w:link w:val="21"/>
    <w:qFormat/>
    <w:rsid w:val="007341E1"/>
    <w:rPr>
      <w:rFonts w:ascii="Cambria" w:hAnsi="Cambria"/>
      <w:b/>
      <w:bCs/>
      <w:i/>
      <w:iCs/>
      <w:sz w:val="28"/>
      <w:szCs w:val="28"/>
      <w:lang w:val="ru-RU" w:eastAsia="ru-RU" w:bidi="ar-SA"/>
    </w:rPr>
  </w:style>
  <w:style w:type="character" w:customStyle="1" w:styleId="ConsPlusNormal">
    <w:name w:val="ConsPlusNormal Знак"/>
    <w:link w:val="ConsPlusNormal"/>
    <w:qFormat/>
    <w:locked/>
    <w:rsid w:val="002C12A6"/>
    <w:rPr>
      <w:rFonts w:ascii="Arial" w:hAnsi="Arial" w:cs="Arial"/>
    </w:rPr>
  </w:style>
  <w:style w:type="character" w:customStyle="1" w:styleId="ListLabel1">
    <w:name w:val="ListLabel 1"/>
    <w:qFormat/>
    <w:rsid w:val="0069551E"/>
    <w:rPr>
      <w:rFonts w:cs="Times New Roman"/>
    </w:rPr>
  </w:style>
  <w:style w:type="character" w:customStyle="1" w:styleId="ListLabel2">
    <w:name w:val="ListLabel 2"/>
    <w:qFormat/>
    <w:rsid w:val="0069551E"/>
    <w:rPr>
      <w:rFonts w:cs="Times New Roman"/>
    </w:rPr>
  </w:style>
  <w:style w:type="character" w:customStyle="1" w:styleId="ListLabel3">
    <w:name w:val="ListLabel 3"/>
    <w:qFormat/>
    <w:rsid w:val="0069551E"/>
    <w:rPr>
      <w:rFonts w:cs="Times New Roman"/>
    </w:rPr>
  </w:style>
  <w:style w:type="character" w:customStyle="1" w:styleId="ListLabel4">
    <w:name w:val="ListLabel 4"/>
    <w:qFormat/>
    <w:rsid w:val="0069551E"/>
    <w:rPr>
      <w:rFonts w:cs="Times New Roman"/>
    </w:rPr>
  </w:style>
  <w:style w:type="character" w:customStyle="1" w:styleId="ListLabel5">
    <w:name w:val="ListLabel 5"/>
    <w:qFormat/>
    <w:rsid w:val="0069551E"/>
    <w:rPr>
      <w:rFonts w:cs="Times New Roman"/>
    </w:rPr>
  </w:style>
  <w:style w:type="character" w:customStyle="1" w:styleId="ListLabel6">
    <w:name w:val="ListLabel 6"/>
    <w:qFormat/>
    <w:rsid w:val="0069551E"/>
    <w:rPr>
      <w:rFonts w:cs="Times New Roman"/>
    </w:rPr>
  </w:style>
  <w:style w:type="character" w:customStyle="1" w:styleId="ListLabel7">
    <w:name w:val="ListLabel 7"/>
    <w:qFormat/>
    <w:rsid w:val="0069551E"/>
    <w:rPr>
      <w:rFonts w:cs="Times New Roman"/>
    </w:rPr>
  </w:style>
  <w:style w:type="character" w:customStyle="1" w:styleId="ListLabel8">
    <w:name w:val="ListLabel 8"/>
    <w:qFormat/>
    <w:rsid w:val="0069551E"/>
    <w:rPr>
      <w:rFonts w:cs="Times New Roman"/>
    </w:rPr>
  </w:style>
  <w:style w:type="character" w:customStyle="1" w:styleId="ListLabel9">
    <w:name w:val="ListLabel 9"/>
    <w:qFormat/>
    <w:rsid w:val="0069551E"/>
    <w:rPr>
      <w:rFonts w:cs="Times New Roman"/>
    </w:rPr>
  </w:style>
  <w:style w:type="character" w:customStyle="1" w:styleId="ListLabel10">
    <w:name w:val="ListLabel 10"/>
    <w:qFormat/>
    <w:rsid w:val="0069551E"/>
    <w:rPr>
      <w:rFonts w:eastAsia="Times New Roman" w:cs="Times New Roman"/>
    </w:rPr>
  </w:style>
  <w:style w:type="character" w:customStyle="1" w:styleId="ListLabel11">
    <w:name w:val="ListLabel 11"/>
    <w:qFormat/>
    <w:rsid w:val="0069551E"/>
    <w:rPr>
      <w:rFonts w:cs="Times New Roman"/>
    </w:rPr>
  </w:style>
  <w:style w:type="character" w:customStyle="1" w:styleId="ListLabel12">
    <w:name w:val="ListLabel 12"/>
    <w:qFormat/>
    <w:rsid w:val="0069551E"/>
    <w:rPr>
      <w:rFonts w:cs="Times New Roman"/>
      <w:color w:val="000000"/>
    </w:rPr>
  </w:style>
  <w:style w:type="character" w:customStyle="1" w:styleId="ListLabel13">
    <w:name w:val="ListLabel 13"/>
    <w:qFormat/>
    <w:rsid w:val="0069551E"/>
    <w:rPr>
      <w:rFonts w:cs="Times New Roman"/>
    </w:rPr>
  </w:style>
  <w:style w:type="character" w:customStyle="1" w:styleId="ListLabel14">
    <w:name w:val="ListLabel 14"/>
    <w:qFormat/>
    <w:rsid w:val="0069551E"/>
    <w:rPr>
      <w:rFonts w:cs="Times New Roman"/>
    </w:rPr>
  </w:style>
  <w:style w:type="character" w:customStyle="1" w:styleId="ListLabel15">
    <w:name w:val="ListLabel 15"/>
    <w:qFormat/>
    <w:rsid w:val="0069551E"/>
    <w:rPr>
      <w:rFonts w:cs="Times New Roman"/>
    </w:rPr>
  </w:style>
  <w:style w:type="character" w:customStyle="1" w:styleId="ListLabel16">
    <w:name w:val="ListLabel 16"/>
    <w:qFormat/>
    <w:rsid w:val="0069551E"/>
    <w:rPr>
      <w:rFonts w:cs="Times New Roman"/>
    </w:rPr>
  </w:style>
  <w:style w:type="character" w:customStyle="1" w:styleId="ListLabel17">
    <w:name w:val="ListLabel 17"/>
    <w:qFormat/>
    <w:rsid w:val="0069551E"/>
    <w:rPr>
      <w:rFonts w:cs="Times New Roman"/>
    </w:rPr>
  </w:style>
  <w:style w:type="character" w:customStyle="1" w:styleId="ListLabel18">
    <w:name w:val="ListLabel 18"/>
    <w:qFormat/>
    <w:rsid w:val="0069551E"/>
    <w:rPr>
      <w:rFonts w:cs="Times New Roman"/>
    </w:rPr>
  </w:style>
  <w:style w:type="character" w:customStyle="1" w:styleId="ListLabel19">
    <w:name w:val="ListLabel 19"/>
    <w:qFormat/>
    <w:rsid w:val="0069551E"/>
    <w:rPr>
      <w:rFonts w:cs="Times New Roman"/>
    </w:rPr>
  </w:style>
  <w:style w:type="character" w:customStyle="1" w:styleId="ListLabel20">
    <w:name w:val="ListLabel 20"/>
    <w:qFormat/>
    <w:rsid w:val="0069551E"/>
    <w:rPr>
      <w:rFonts w:eastAsia="Times New Roman" w:cs="Times New Roman"/>
      <w:color w:val="00000A"/>
      <w:sz w:val="24"/>
    </w:rPr>
  </w:style>
  <w:style w:type="paragraph" w:customStyle="1" w:styleId="1">
    <w:name w:val="Заголовок1"/>
    <w:basedOn w:val="a"/>
    <w:next w:val="a3"/>
    <w:qFormat/>
    <w:rsid w:val="0069551E"/>
    <w:pPr>
      <w:keepNext/>
      <w:spacing w:before="240" w:after="120"/>
    </w:pPr>
    <w:rPr>
      <w:rFonts w:ascii="Liberation Sans" w:eastAsia="Microsoft YaHei" w:hAnsi="Liberation Sans" w:cs="Arial"/>
      <w:szCs w:val="28"/>
    </w:rPr>
  </w:style>
  <w:style w:type="paragraph" w:styleId="a3">
    <w:name w:val="Body Text"/>
    <w:basedOn w:val="a"/>
    <w:rsid w:val="004D25F2"/>
    <w:pPr>
      <w:ind w:right="3967"/>
      <w:jc w:val="both"/>
    </w:pPr>
  </w:style>
  <w:style w:type="paragraph" w:styleId="a4">
    <w:name w:val="List"/>
    <w:basedOn w:val="a3"/>
    <w:rsid w:val="0069551E"/>
    <w:rPr>
      <w:rFonts w:cs="Arial"/>
    </w:rPr>
  </w:style>
  <w:style w:type="paragraph" w:customStyle="1" w:styleId="10">
    <w:name w:val="Название объекта1"/>
    <w:basedOn w:val="a"/>
    <w:qFormat/>
    <w:rsid w:val="0069551E"/>
    <w:pPr>
      <w:suppressLineNumbers/>
      <w:spacing w:before="120" w:after="120"/>
    </w:pPr>
    <w:rPr>
      <w:rFonts w:cs="Arial"/>
      <w:i/>
      <w:iCs/>
      <w:sz w:val="24"/>
      <w:szCs w:val="24"/>
    </w:rPr>
  </w:style>
  <w:style w:type="paragraph" w:styleId="a5">
    <w:name w:val="index heading"/>
    <w:basedOn w:val="a"/>
    <w:qFormat/>
    <w:rsid w:val="0069551E"/>
    <w:pPr>
      <w:suppressLineNumbers/>
    </w:pPr>
    <w:rPr>
      <w:rFonts w:cs="Arial"/>
    </w:rPr>
  </w:style>
  <w:style w:type="paragraph" w:styleId="a6">
    <w:name w:val="Body Text Indent"/>
    <w:basedOn w:val="a"/>
    <w:rsid w:val="004D25F2"/>
    <w:pPr>
      <w:spacing w:after="120"/>
      <w:ind w:left="283"/>
    </w:pPr>
  </w:style>
  <w:style w:type="paragraph" w:styleId="20">
    <w:name w:val="Body Text 2"/>
    <w:basedOn w:val="a"/>
    <w:qFormat/>
    <w:rsid w:val="004D25F2"/>
    <w:pPr>
      <w:jc w:val="both"/>
    </w:pPr>
    <w:rPr>
      <w:spacing w:val="-2"/>
      <w:sz w:val="24"/>
    </w:rPr>
  </w:style>
  <w:style w:type="paragraph" w:styleId="22">
    <w:name w:val="Body Text Indent 2"/>
    <w:basedOn w:val="a"/>
    <w:qFormat/>
    <w:rsid w:val="004D25F2"/>
    <w:pPr>
      <w:tabs>
        <w:tab w:val="left" w:pos="142"/>
      </w:tabs>
      <w:ind w:firstLine="851"/>
      <w:jc w:val="both"/>
    </w:pPr>
  </w:style>
  <w:style w:type="paragraph" w:styleId="a7">
    <w:name w:val="Balloon Text"/>
    <w:basedOn w:val="a"/>
    <w:semiHidden/>
    <w:qFormat/>
    <w:rsid w:val="004F72DF"/>
    <w:rPr>
      <w:rFonts w:ascii="Tahoma" w:hAnsi="Tahoma" w:cs="Tahoma"/>
      <w:sz w:val="16"/>
      <w:szCs w:val="16"/>
    </w:rPr>
  </w:style>
  <w:style w:type="paragraph" w:customStyle="1" w:styleId="ConsPlusTitle">
    <w:name w:val="ConsPlusTitle"/>
    <w:qFormat/>
    <w:rsid w:val="00FA474A"/>
    <w:pPr>
      <w:widowControl w:val="0"/>
    </w:pPr>
    <w:rPr>
      <w:rFonts w:ascii="Arial" w:hAnsi="Arial" w:cs="Arial"/>
      <w:b/>
      <w:bCs/>
      <w:color w:val="00000A"/>
      <w:sz w:val="28"/>
    </w:rPr>
  </w:style>
  <w:style w:type="paragraph" w:customStyle="1" w:styleId="ConsPlusNormal0">
    <w:name w:val="ConsPlusNormal"/>
    <w:qFormat/>
    <w:rsid w:val="00DF7101"/>
    <w:pPr>
      <w:widowControl w:val="0"/>
      <w:ind w:firstLine="720"/>
    </w:pPr>
    <w:rPr>
      <w:rFonts w:ascii="Arial" w:hAnsi="Arial" w:cs="Arial"/>
      <w:color w:val="00000A"/>
      <w:sz w:val="28"/>
    </w:rPr>
  </w:style>
  <w:style w:type="paragraph" w:customStyle="1" w:styleId="ConsPlusNonformat">
    <w:name w:val="ConsPlusNonformat"/>
    <w:qFormat/>
    <w:rsid w:val="00C5675A"/>
    <w:pPr>
      <w:widowControl w:val="0"/>
    </w:pPr>
    <w:rPr>
      <w:rFonts w:ascii="Courier New" w:hAnsi="Courier New" w:cs="Courier New"/>
      <w:color w:val="00000A"/>
      <w:sz w:val="28"/>
    </w:rPr>
  </w:style>
  <w:style w:type="paragraph" w:customStyle="1" w:styleId="Style7">
    <w:name w:val="Style7"/>
    <w:basedOn w:val="a"/>
    <w:qFormat/>
    <w:rsid w:val="00873CD9"/>
    <w:pPr>
      <w:widowControl w:val="0"/>
      <w:spacing w:line="274" w:lineRule="exact"/>
      <w:jc w:val="both"/>
    </w:pPr>
    <w:rPr>
      <w:sz w:val="24"/>
      <w:szCs w:val="24"/>
    </w:rPr>
  </w:style>
  <w:style w:type="paragraph" w:styleId="a8">
    <w:name w:val="Normal (Web)"/>
    <w:basedOn w:val="a"/>
    <w:qFormat/>
    <w:rsid w:val="00B50806"/>
    <w:pPr>
      <w:spacing w:beforeAutospacing="1" w:afterAutospacing="1"/>
    </w:pPr>
    <w:rPr>
      <w:sz w:val="24"/>
      <w:szCs w:val="24"/>
    </w:rPr>
  </w:style>
  <w:style w:type="paragraph" w:styleId="a9">
    <w:name w:val="List Paragraph"/>
    <w:basedOn w:val="a"/>
    <w:uiPriority w:val="34"/>
    <w:qFormat/>
    <w:rsid w:val="004F5E96"/>
    <w:pPr>
      <w:spacing w:after="200" w:line="276" w:lineRule="auto"/>
      <w:ind w:left="720"/>
      <w:contextualSpacing/>
    </w:pPr>
    <w:rPr>
      <w:rFonts w:ascii="Calibri" w:eastAsia="Calibri" w:hAnsi="Calibri"/>
      <w:sz w:val="22"/>
      <w:szCs w:val="22"/>
      <w:lang w:eastAsia="en-US"/>
    </w:rPr>
  </w:style>
  <w:style w:type="paragraph" w:customStyle="1" w:styleId="aa">
    <w:name w:val="Знак Знак Знак Знак Знак Знак Знак Знак Знак Знак"/>
    <w:basedOn w:val="a"/>
    <w:qFormat/>
    <w:rsid w:val="004F5E96"/>
    <w:pPr>
      <w:spacing w:after="160" w:line="240" w:lineRule="exact"/>
    </w:pPr>
    <w:rPr>
      <w:rFonts w:ascii="Verdana" w:hAnsi="Verdana" w:cs="Verdana"/>
      <w:sz w:val="20"/>
      <w:lang w:val="en-US" w:eastAsia="en-US"/>
    </w:rPr>
  </w:style>
  <w:style w:type="paragraph" w:customStyle="1" w:styleId="12">
    <w:name w:val="Абзац списка1"/>
    <w:basedOn w:val="a"/>
    <w:qFormat/>
    <w:rsid w:val="00406B9E"/>
    <w:pPr>
      <w:spacing w:after="160" w:line="259" w:lineRule="auto"/>
      <w:ind w:left="720"/>
      <w:contextualSpacing/>
    </w:pPr>
    <w:rPr>
      <w:rFonts w:ascii="Calibri Light" w:eastAsia="Courier New" w:hAnsi="Calibri Light" w:cs="Courier New"/>
      <w:sz w:val="22"/>
      <w:szCs w:val="22"/>
    </w:rPr>
  </w:style>
  <w:style w:type="paragraph" w:customStyle="1" w:styleId="formattext">
    <w:name w:val="formattext"/>
    <w:basedOn w:val="a"/>
    <w:qFormat/>
    <w:rsid w:val="00982881"/>
    <w:pPr>
      <w:spacing w:beforeAutospacing="1" w:afterAutospacing="1"/>
    </w:pPr>
    <w:rPr>
      <w:sz w:val="24"/>
      <w:szCs w:val="24"/>
    </w:rPr>
  </w:style>
  <w:style w:type="character" w:styleId="ab">
    <w:name w:val="Hyperlink"/>
    <w:uiPriority w:val="99"/>
    <w:unhideWhenUsed/>
    <w:rsid w:val="00BA7305"/>
    <w:rPr>
      <w:color w:val="0000FF"/>
      <w:u w:val="single"/>
    </w:rPr>
  </w:style>
  <w:style w:type="paragraph" w:styleId="ac">
    <w:name w:val="header"/>
    <w:basedOn w:val="a"/>
    <w:link w:val="ad"/>
    <w:uiPriority w:val="99"/>
    <w:unhideWhenUsed/>
    <w:rsid w:val="00535348"/>
    <w:pPr>
      <w:tabs>
        <w:tab w:val="center" w:pos="4677"/>
        <w:tab w:val="right" w:pos="9355"/>
      </w:tabs>
    </w:pPr>
  </w:style>
  <w:style w:type="character" w:customStyle="1" w:styleId="ad">
    <w:name w:val="Верхний колонтитул Знак"/>
    <w:basedOn w:val="a0"/>
    <w:link w:val="ac"/>
    <w:uiPriority w:val="99"/>
    <w:rsid w:val="00535348"/>
    <w:rPr>
      <w:color w:val="00000A"/>
      <w:sz w:val="28"/>
    </w:rPr>
  </w:style>
  <w:style w:type="paragraph" w:styleId="ae">
    <w:name w:val="footer"/>
    <w:basedOn w:val="a"/>
    <w:link w:val="af"/>
    <w:unhideWhenUsed/>
    <w:rsid w:val="00535348"/>
    <w:pPr>
      <w:tabs>
        <w:tab w:val="center" w:pos="4677"/>
        <w:tab w:val="right" w:pos="9355"/>
      </w:tabs>
    </w:pPr>
  </w:style>
  <w:style w:type="character" w:customStyle="1" w:styleId="af">
    <w:name w:val="Нижний колонтитул Знак"/>
    <w:basedOn w:val="a0"/>
    <w:link w:val="ae"/>
    <w:rsid w:val="00535348"/>
    <w:rPr>
      <w:color w:val="00000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BAA74923DC9254772180FDA77FFD2A4DB49ADF32AB54E069161AC8E85415A6C693F0E7UENCG" TargetMode="External"/><Relationship Id="rId18" Type="http://schemas.openxmlformats.org/officeDocument/2006/relationships/hyperlink" Target="consultantplus://offline/ref=6E68CAA856B8734EC8A9578EAFA3F95B20FCB3DBB51C9DDD6792D51324F8138DDC0678V9N8G" TargetMode="External"/><Relationship Id="rId26" Type="http://schemas.openxmlformats.org/officeDocument/2006/relationships/hyperlink" Target="consultantplus://offline/ref=8C9E5468D8A8F7567B8A082C7CC091FA4558F57EC2CB139E5A4386FED551C0B7F59CE3A26142F20CaCwCC" TargetMode="External"/><Relationship Id="rId39" Type="http://schemas.openxmlformats.org/officeDocument/2006/relationships/hyperlink" Target="consultantplus://offline/ref=8C9E5468D8A8F7567B8A16216AACCFF04551A974C3C718CD071CDDA38258CAE0B2D3BAE0254EF304CF4789a5w3C" TargetMode="External"/><Relationship Id="rId3" Type="http://schemas.openxmlformats.org/officeDocument/2006/relationships/styles" Target="styles.xml"/><Relationship Id="rId21" Type="http://schemas.openxmlformats.org/officeDocument/2006/relationships/hyperlink" Target="consultantplus://offline/ref=6E68CAA856B8734EC8A9578EAFA3F95B25F5B8D4B814C0D76FCBD911V2N3G" TargetMode="External"/><Relationship Id="rId34" Type="http://schemas.openxmlformats.org/officeDocument/2006/relationships/hyperlink" Target="consultantplus://offline/ref=8C9E5468D8A8F7567B8A16216AACCFF04551A974C3C718CD071CDDA38258CAE0B2D3BAE0254EF304CF4688a5w2C" TargetMode="External"/><Relationship Id="rId42" Type="http://schemas.openxmlformats.org/officeDocument/2006/relationships/hyperlink" Target="consultantplus://offline/ref=6FEBEAFF8A82E45CDF1A36C20A7879C1297AABBBAB001D92806D371C8AM4n6J" TargetMode="External"/><Relationship Id="rId47" Type="http://schemas.openxmlformats.org/officeDocument/2006/relationships/hyperlink" Target="consultantplus://offline/ref=A4934DD7BEB10E19B515477EB8529C7E713146ECBFD2210BADD8AD398D7177C541F51D533C47F5897CC0C6V8nEF" TargetMode="External"/><Relationship Id="rId50" Type="http://schemas.openxmlformats.org/officeDocument/2006/relationships/hyperlink" Target="consultantplus://offline/ref=54DDEDAA6CA82C0FCDFB76BCBC730C612F32C688991A85F6C4A8B2452072486E5A23FE2E05B4242DFBDC96dBNFG" TargetMode="External"/><Relationship Id="rId7" Type="http://schemas.openxmlformats.org/officeDocument/2006/relationships/endnotes" Target="endnotes.xml"/><Relationship Id="rId12" Type="http://schemas.openxmlformats.org/officeDocument/2006/relationships/hyperlink" Target="consultantplus://offline/ref=01BAA74923DC9254772180FDA77FFD2A4DB49ADF32AB54E069161AC8E85415A6C693F0E7UENCG" TargetMode="External"/><Relationship Id="rId17" Type="http://schemas.openxmlformats.org/officeDocument/2006/relationships/hyperlink" Target="consultantplus://offline/ref=6E68CAA856B8734EC8A9578EAFA3F95B20FCB3DBB51C9DDD6792D51324F8138DDC0678V9NBG" TargetMode="External"/><Relationship Id="rId25" Type="http://schemas.openxmlformats.org/officeDocument/2006/relationships/hyperlink" Target="http://www.mfc66.ru" TargetMode="External"/><Relationship Id="rId33" Type="http://schemas.openxmlformats.org/officeDocument/2006/relationships/hyperlink" Target="consultantplus://offline/ref=D79B4605BF7B7588A854B88FB0664C23ABBF979B927E20F2F8ED2CCE5ED71F24E3DFC0E8C664F5720800D1I0HDJ" TargetMode="External"/><Relationship Id="rId38" Type="http://schemas.openxmlformats.org/officeDocument/2006/relationships/hyperlink" Target="consultantplus://offline/ref=8C9E5468D8A8F7567B8A16216AACCFF04551A974C3C718CD071CDDA38258CAE0B2D3BAE0254EF304CF4789a5w3C" TargetMode="External"/><Relationship Id="rId46" Type="http://schemas.openxmlformats.org/officeDocument/2006/relationships/hyperlink" Target="consultantplus://offline/ref=C3556B8FE5BA5BE66E23E269FAEE3B4A48EB6D1D7E1B9331EC32BCA6304E3C16A539D5F8D220C5135337D9c1N9G" TargetMode="External"/><Relationship Id="rId2" Type="http://schemas.openxmlformats.org/officeDocument/2006/relationships/numbering" Target="numbering.xml"/><Relationship Id="rId16" Type="http://schemas.openxmlformats.org/officeDocument/2006/relationships/hyperlink" Target="consultantplus://offline/ref=01BAA74923DC9254772180FDA77FFD2A4DB49ADF32AB54E069161AC8E85415A6C693F0E7UENCG" TargetMode="External"/><Relationship Id="rId20" Type="http://schemas.openxmlformats.org/officeDocument/2006/relationships/hyperlink" Target="consultantplus://offline/ref=6E68CAA856B8734EC8A9578EAFA3F95B20FCB3DBB51C9DDD6792D51324F8138DDC0678V9NFG" TargetMode="External"/><Relationship Id="rId29" Type="http://schemas.openxmlformats.org/officeDocument/2006/relationships/hyperlink" Target="consultantplus://offline/ref=A5861143EBB1BE7754D094A1D702E1571B318ECDF9B55838661C249D78u7R5G" TargetMode="External"/><Relationship Id="rId41" Type="http://schemas.openxmlformats.org/officeDocument/2006/relationships/hyperlink" Target="consultantplus://offline/ref=A4934DD7BEB10E19B515477EB8529C7E713146ECBFD2210BADD8AD398D7177C541F51D533C47F5897CC0C6V8nE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BAA74923DC9254772180FDA77FFD2A45B59CDB35A109EA614F16CAEF5B4AB1C1DAFCE4E5C835UFN0G"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8C9E5468D8A8F7567B8A16216AACCFF04551A974C2C119CB031CDDA38258CAE0B2D3BAE0254EF304CF478Ca5w8C" TargetMode="External"/><Relationship Id="rId37" Type="http://schemas.openxmlformats.org/officeDocument/2006/relationships/hyperlink" Target="consultantplus://offline/ref=843DB882177517856E41B5A1E5E5A8FD34B341A196F433C444170AFF86R2r6C" TargetMode="External"/><Relationship Id="rId40" Type="http://schemas.openxmlformats.org/officeDocument/2006/relationships/hyperlink" Target="consultantplus://offline/ref=A4934DD7BEB10E19B515477EB8529C7E713146ECBFD2210BADD8AD398D7177C541F51D533C47F5897CC0C6V8nEF" TargetMode="External"/><Relationship Id="rId45" Type="http://schemas.openxmlformats.org/officeDocument/2006/relationships/hyperlink" Target="consultantplus://offline/ref=89D92D180E36530640BF18A685AFD2EB40F4ABDDFA23C1EA4BAF84E7FD469FB9FC596EDFE32D89F9C1DC35TBNC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E68CAA856B8734EC8A9578EAFA3F95B20FDBDDBB91E9DDD6792D51324F8138DDC067892VANDG" TargetMode="External"/><Relationship Id="rId23" Type="http://schemas.openxmlformats.org/officeDocument/2006/relationships/hyperlink" Target="consultantplus://offline/ref=22225609602BA8A9B75BC2AED93938F21E3B405F1A0297A0865D72E99DABEF2ECD3AC706W8N8G" TargetMode="External"/><Relationship Id="rId28" Type="http://schemas.openxmlformats.org/officeDocument/2006/relationships/hyperlink" Target="consultantplus://offline/ref=D79B4605BF7B7588A854A682A60A1229ABB4CA97907222A2A0B2779309IDHEJ" TargetMode="External"/><Relationship Id="rId36" Type="http://schemas.openxmlformats.org/officeDocument/2006/relationships/hyperlink" Target="consultantplus://offline/ref=843DB882177517856E41B5A1E5E5A8FD34B340A595FA33C444170AFF86R2r6C" TargetMode="External"/><Relationship Id="rId49" Type="http://schemas.openxmlformats.org/officeDocument/2006/relationships/hyperlink" Target="consultantplus://offline/ref=A4934DD7BEB10E19B515477EB8529C7E713146ECBFD2210BADD8AD398D7177C541F51D533C47F5897CC0C6V8nEF" TargetMode="External"/><Relationship Id="rId10" Type="http://schemas.openxmlformats.org/officeDocument/2006/relationships/hyperlink" Target="consultantplus://offline/ref=89D92D180E36530640BF18A685AFD2EB40F4ABDDFA23C1EA4BAF84E7FD469FB9FC596EDFE32D89F9C1DC35TBNCG" TargetMode="External"/><Relationship Id="rId19" Type="http://schemas.openxmlformats.org/officeDocument/2006/relationships/hyperlink" Target="consultantplus://offline/ref=6E68CAA856B8734EC8A9578EAFA3F95B20FCB3DBB51C9DDD6792D51324F8138DDC06789BAB8B6416V6N2G" TargetMode="External"/><Relationship Id="rId31" Type="http://schemas.openxmlformats.org/officeDocument/2006/relationships/hyperlink" Target="consultantplus://offline/ref=63D749F7E213B393016930A569CC0B9C5E12BA6304ED0CC5A0CFA4D87A57CCF7A2BFTAG" TargetMode="External"/><Relationship Id="rId44" Type="http://schemas.openxmlformats.org/officeDocument/2006/relationships/hyperlink" Target="consultantplus://offline/ref=B38290215D178A6D34E9153EE8CD6BB013E66B8E0660AE43AE00B020ABb8N1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C9E5468D8A8F7567B8A16216AACCFF04551A974C3C718CD071CDDA38258CAE0B2D3BAE0254EF304CF478Ca5wAC" TargetMode="External"/><Relationship Id="rId14" Type="http://schemas.openxmlformats.org/officeDocument/2006/relationships/hyperlink" Target="consultantplus://offline/ref=01BAA74923DC9254772180FDA77FFD2A4DB49ADF32AB54E069161AC8E85415A6C693F0E7UENCG" TargetMode="External"/><Relationship Id="rId22" Type="http://schemas.openxmlformats.org/officeDocument/2006/relationships/hyperlink" Target="consultantplus://offline/ref=6E68CAA856B8734EC8A9578EAFA3F95B20FDBCDDBB1C9DDD6792D51324F8138DDC06789BAB8B6716V6N2G" TargetMode="External"/><Relationship Id="rId27" Type="http://schemas.openxmlformats.org/officeDocument/2006/relationships/hyperlink" Target="consultantplus://offline/ref=8C9E5468D8A8F7567B8A082C7CC091FA4558F47ACFCA139E5A4386FED5a5w1C" TargetMode="External"/><Relationship Id="rId30" Type="http://schemas.openxmlformats.org/officeDocument/2006/relationships/hyperlink" Target="consultantplus://offline/ref=B2B7B6C0BD77B1F0C76B153D136CA1C57D228DE5A8AA5B35B10BB17803F4918ADF17C602A989460DNCS7G" TargetMode="External"/><Relationship Id="rId35" Type="http://schemas.openxmlformats.org/officeDocument/2006/relationships/hyperlink" Target="file:///C:/Users/&#1040;&#1085;&#1076;&#1088;&#1077;&#1081;/Desktop/33." TargetMode="External"/><Relationship Id="rId43" Type="http://schemas.openxmlformats.org/officeDocument/2006/relationships/hyperlink" Target="http://www.gorod-zarechny.ru/" TargetMode="External"/><Relationship Id="rId48" Type="http://schemas.openxmlformats.org/officeDocument/2006/relationships/hyperlink" Target="consultantplus://offline/ref=C3556B8FE5BA5BE66E23E269FAEE3B4A48EB6D1D7E1B9331EC32BCA6304E3C16A539D5F8D220C5135337DCc1NAG" TargetMode="External"/><Relationship Id="rId8" Type="http://schemas.openxmlformats.org/officeDocument/2006/relationships/hyperlink" Target="consultantplus://offline/ref=8C9E5468D8A8F7567B8A16216AACCFF04551A974C3C718CD071CDDA38258CAE0B2D3BAE0254EF304CF478Ca5wAC" TargetMode="External"/><Relationship Id="rId51" Type="http://schemas.openxmlformats.org/officeDocument/2006/relationships/hyperlink" Target="consultantplus://offline/ref=D6B0B28A8A9BF72DD96FC6B6F8040436F7CD9B6B2A86B0D70A7C426DBEw1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4A0D-E613-4D25-8D2B-5D1CEBAB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17243</Words>
  <Characters>98286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LinksUpToDate>false</LinksUpToDate>
  <CharactersWithSpaces>115299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Яна Ольман</dc:creator>
  <cp:lastModifiedBy>Izmodenova</cp:lastModifiedBy>
  <cp:revision>6</cp:revision>
  <cp:lastPrinted>2018-05-16T09:27:00Z</cp:lastPrinted>
  <dcterms:created xsi:type="dcterms:W3CDTF">2018-05-25T12:34:00Z</dcterms:created>
  <dcterms:modified xsi:type="dcterms:W3CDTF">2018-05-25T12:37:00Z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