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3EB" w:rsidRPr="00C733EB" w:rsidRDefault="00C733EB" w:rsidP="00C733EB">
      <w:pPr>
        <w:widowControl/>
        <w:spacing w:line="360" w:lineRule="auto"/>
        <w:jc w:val="center"/>
        <w:rPr>
          <w:rFonts w:ascii="Copperplate Gothic Light" w:eastAsia="Times New Roman" w:hAnsi="Copperplate Gothic Light" w:cs="Times New Roman"/>
          <w:caps/>
          <w:color w:val="auto"/>
          <w:sz w:val="28"/>
          <w:szCs w:val="28"/>
          <w:lang w:bidi="ar-SA"/>
        </w:rPr>
      </w:pPr>
      <w:r w:rsidRPr="00C733EB">
        <w:rPr>
          <w:rFonts w:ascii="Times New Roman" w:eastAsia="Times New Roman" w:hAnsi="Times New Roman" w:cs="Times New Roman"/>
          <w:caps/>
          <w:color w:val="auto"/>
          <w:sz w:val="28"/>
          <w:szCs w:val="28"/>
          <w:lang w:bidi="ar-SA"/>
        </w:rPr>
        <w:t>администрация  Городского</w:t>
      </w:r>
      <w:r w:rsidRPr="00C733EB">
        <w:rPr>
          <w:rFonts w:ascii="Copperplate Gothic Light" w:eastAsia="Times New Roman" w:hAnsi="Copperplate Gothic Light" w:cs="Times New Roman"/>
          <w:caps/>
          <w:color w:val="auto"/>
          <w:sz w:val="28"/>
          <w:szCs w:val="28"/>
          <w:lang w:bidi="ar-SA"/>
        </w:rPr>
        <w:t xml:space="preserve">  </w:t>
      </w:r>
      <w:r w:rsidRPr="00C733EB">
        <w:rPr>
          <w:rFonts w:ascii="Times New Roman" w:eastAsia="Times New Roman" w:hAnsi="Times New Roman" w:cs="Times New Roman"/>
          <w:caps/>
          <w:color w:val="auto"/>
          <w:sz w:val="28"/>
          <w:szCs w:val="28"/>
          <w:lang w:bidi="ar-SA"/>
        </w:rPr>
        <w:t>округа</w:t>
      </w:r>
      <w:r w:rsidRPr="00C733EB">
        <w:rPr>
          <w:rFonts w:ascii="Copperplate Gothic Light" w:eastAsia="Times New Roman" w:hAnsi="Copperplate Gothic Light" w:cs="Times New Roman"/>
          <w:caps/>
          <w:color w:val="auto"/>
          <w:sz w:val="28"/>
          <w:szCs w:val="28"/>
          <w:lang w:bidi="ar-SA"/>
        </w:rPr>
        <w:t xml:space="preserve">  </w:t>
      </w:r>
      <w:r w:rsidRPr="00C733EB">
        <w:rPr>
          <w:rFonts w:ascii="Times New Roman" w:eastAsia="Times New Roman" w:hAnsi="Times New Roman" w:cs="Times New Roman"/>
          <w:caps/>
          <w:color w:val="auto"/>
          <w:sz w:val="28"/>
          <w:szCs w:val="28"/>
          <w:lang w:bidi="ar-SA"/>
        </w:rPr>
        <w:t>Заречный</w:t>
      </w:r>
    </w:p>
    <w:p w:rsidR="00C733EB" w:rsidRPr="00C733EB" w:rsidRDefault="00C733EB" w:rsidP="00C733EB">
      <w:pPr>
        <w:widowControl/>
        <w:spacing w:line="360" w:lineRule="auto"/>
        <w:jc w:val="center"/>
        <w:rPr>
          <w:rFonts w:ascii="Copperplate Gothic Light" w:eastAsia="Times New Roman" w:hAnsi="Copperplate Gothic Light" w:cs="Times New Roman"/>
          <w:b/>
          <w:caps/>
          <w:color w:val="auto"/>
          <w:sz w:val="32"/>
          <w:szCs w:val="32"/>
          <w:lang w:bidi="ar-SA"/>
        </w:rPr>
      </w:pPr>
      <w:r w:rsidRPr="00C733EB">
        <w:rPr>
          <w:rFonts w:ascii="Times New Roman" w:eastAsia="Times New Roman" w:hAnsi="Times New Roman" w:cs="Times New Roman"/>
          <w:b/>
          <w:caps/>
          <w:color w:val="auto"/>
          <w:sz w:val="32"/>
          <w:szCs w:val="32"/>
          <w:lang w:bidi="ar-SA"/>
        </w:rPr>
        <w:t>п о с т а н о в л е н и е</w:t>
      </w:r>
    </w:p>
    <w:p w:rsidR="00C733EB" w:rsidRPr="00C733EB" w:rsidRDefault="00C733EB" w:rsidP="00C733EB">
      <w:pPr>
        <w:widowControl/>
        <w:jc w:val="both"/>
        <w:rPr>
          <w:rFonts w:ascii="Times New Roman" w:eastAsia="Times New Roman" w:hAnsi="Times New Roman" w:cs="Times New Roman"/>
          <w:color w:val="auto"/>
          <w:sz w:val="18"/>
          <w:szCs w:val="20"/>
          <w:lang w:bidi="ar-SA"/>
        </w:rPr>
      </w:pPr>
      <w:r w:rsidRPr="00C733EB">
        <w:rPr>
          <w:rFonts w:ascii="Times New Roman" w:eastAsia="Times New Roman" w:hAnsi="Times New Roman" w:cs="Times New Roman"/>
          <w:noProof/>
          <w:color w:val="auto"/>
          <w:sz w:val="18"/>
          <w:szCs w:val="20"/>
          <w:lang w:bidi="ar-S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33655" t="33655" r="33020" b="330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632B8"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rsidR="00C733EB" w:rsidRPr="00C733EB" w:rsidRDefault="00C733EB" w:rsidP="00C733EB">
      <w:pPr>
        <w:widowControl/>
        <w:jc w:val="both"/>
        <w:rPr>
          <w:rFonts w:ascii="Times New Roman" w:eastAsia="Times New Roman" w:hAnsi="Times New Roman" w:cs="Times New Roman"/>
          <w:color w:val="auto"/>
          <w:sz w:val="16"/>
          <w:szCs w:val="16"/>
          <w:lang w:bidi="ar-SA"/>
        </w:rPr>
      </w:pPr>
    </w:p>
    <w:p w:rsidR="00C733EB" w:rsidRPr="00C733EB" w:rsidRDefault="00C733EB" w:rsidP="00C733EB">
      <w:pPr>
        <w:widowControl/>
        <w:jc w:val="both"/>
        <w:rPr>
          <w:rFonts w:ascii="Times New Roman" w:eastAsia="Times New Roman" w:hAnsi="Times New Roman" w:cs="Times New Roman"/>
          <w:color w:val="auto"/>
          <w:sz w:val="16"/>
          <w:szCs w:val="16"/>
          <w:lang w:bidi="ar-SA"/>
        </w:rPr>
      </w:pPr>
    </w:p>
    <w:p w:rsidR="00C733EB" w:rsidRPr="00C733EB" w:rsidRDefault="00C733EB" w:rsidP="00C733EB">
      <w:pPr>
        <w:widowControl/>
        <w:jc w:val="both"/>
        <w:rPr>
          <w:rFonts w:ascii="Times New Roman" w:eastAsia="Times New Roman" w:hAnsi="Times New Roman" w:cs="Times New Roman"/>
          <w:color w:val="auto"/>
          <w:szCs w:val="20"/>
          <w:lang w:bidi="ar-SA"/>
        </w:rPr>
      </w:pPr>
      <w:r w:rsidRPr="00C733EB">
        <w:rPr>
          <w:rFonts w:ascii="Times New Roman" w:eastAsia="Times New Roman" w:hAnsi="Times New Roman" w:cs="Times New Roman"/>
          <w:color w:val="auto"/>
          <w:szCs w:val="20"/>
          <w:lang w:bidi="ar-SA"/>
        </w:rPr>
        <w:t>от__</w:t>
      </w:r>
      <w:r>
        <w:rPr>
          <w:rFonts w:ascii="Times New Roman" w:eastAsia="Times New Roman" w:hAnsi="Times New Roman" w:cs="Times New Roman"/>
          <w:color w:val="auto"/>
          <w:szCs w:val="20"/>
          <w:u w:val="single"/>
          <w:lang w:bidi="ar-SA"/>
        </w:rPr>
        <w:t>27.04.2018</w:t>
      </w:r>
      <w:r w:rsidRPr="00C733EB">
        <w:rPr>
          <w:rFonts w:ascii="Times New Roman" w:eastAsia="Times New Roman" w:hAnsi="Times New Roman" w:cs="Times New Roman"/>
          <w:color w:val="auto"/>
          <w:szCs w:val="20"/>
          <w:lang w:bidi="ar-SA"/>
        </w:rPr>
        <w:t>___  №  ___</w:t>
      </w:r>
      <w:r>
        <w:rPr>
          <w:rFonts w:ascii="Times New Roman" w:eastAsia="Times New Roman" w:hAnsi="Times New Roman" w:cs="Times New Roman"/>
          <w:color w:val="auto"/>
          <w:szCs w:val="20"/>
          <w:u w:val="single"/>
          <w:lang w:bidi="ar-SA"/>
        </w:rPr>
        <w:t>27.04.2018</w:t>
      </w:r>
      <w:bookmarkStart w:id="0" w:name="_GoBack"/>
      <w:bookmarkEnd w:id="0"/>
      <w:r w:rsidRPr="00C733EB">
        <w:rPr>
          <w:rFonts w:ascii="Times New Roman" w:eastAsia="Times New Roman" w:hAnsi="Times New Roman" w:cs="Times New Roman"/>
          <w:color w:val="auto"/>
          <w:szCs w:val="20"/>
          <w:lang w:bidi="ar-SA"/>
        </w:rPr>
        <w:t>__</w:t>
      </w:r>
    </w:p>
    <w:p w:rsidR="00C733EB" w:rsidRPr="00C733EB" w:rsidRDefault="00C733EB" w:rsidP="00C733EB">
      <w:pPr>
        <w:widowControl/>
        <w:jc w:val="both"/>
        <w:rPr>
          <w:rFonts w:ascii="Times New Roman" w:eastAsia="Times New Roman" w:hAnsi="Times New Roman" w:cs="Times New Roman"/>
          <w:color w:val="auto"/>
          <w:sz w:val="28"/>
          <w:szCs w:val="28"/>
          <w:lang w:bidi="ar-SA"/>
        </w:rPr>
      </w:pPr>
    </w:p>
    <w:p w:rsidR="00C733EB" w:rsidRPr="00C733EB" w:rsidRDefault="00C733EB" w:rsidP="00C733EB">
      <w:pPr>
        <w:widowControl/>
        <w:ind w:right="5812"/>
        <w:jc w:val="center"/>
        <w:rPr>
          <w:rFonts w:ascii="Times New Roman" w:eastAsia="Times New Roman" w:hAnsi="Times New Roman" w:cs="Times New Roman"/>
          <w:color w:val="auto"/>
          <w:lang w:bidi="ar-SA"/>
        </w:rPr>
      </w:pPr>
      <w:r w:rsidRPr="00C733EB">
        <w:rPr>
          <w:rFonts w:ascii="Times New Roman" w:eastAsia="Times New Roman" w:hAnsi="Times New Roman" w:cs="Times New Roman"/>
          <w:color w:val="auto"/>
          <w:lang w:bidi="ar-SA"/>
        </w:rPr>
        <w:t>г. Заречный</w:t>
      </w:r>
    </w:p>
    <w:p w:rsidR="00E15613" w:rsidRDefault="00E15613" w:rsidP="00E15613">
      <w:pPr>
        <w:pStyle w:val="30"/>
        <w:shd w:val="clear" w:color="auto" w:fill="auto"/>
        <w:spacing w:before="0" w:after="0" w:line="240" w:lineRule="auto"/>
        <w:rPr>
          <w:sz w:val="28"/>
          <w:szCs w:val="28"/>
        </w:rPr>
      </w:pPr>
    </w:p>
    <w:p w:rsidR="00E15613" w:rsidRDefault="00E15613" w:rsidP="00E15613">
      <w:pPr>
        <w:pStyle w:val="30"/>
        <w:shd w:val="clear" w:color="auto" w:fill="auto"/>
        <w:spacing w:before="0" w:after="0" w:line="240" w:lineRule="auto"/>
        <w:rPr>
          <w:sz w:val="28"/>
          <w:szCs w:val="28"/>
        </w:rPr>
      </w:pPr>
    </w:p>
    <w:p w:rsidR="00E15613" w:rsidRDefault="00AE63B5" w:rsidP="00E15613">
      <w:pPr>
        <w:pStyle w:val="30"/>
        <w:shd w:val="clear" w:color="auto" w:fill="auto"/>
        <w:spacing w:before="0" w:after="0" w:line="240" w:lineRule="auto"/>
        <w:rPr>
          <w:sz w:val="28"/>
          <w:szCs w:val="28"/>
        </w:rPr>
      </w:pPr>
      <w:r w:rsidRPr="00654C15">
        <w:rPr>
          <w:sz w:val="28"/>
          <w:szCs w:val="28"/>
        </w:rPr>
        <w:t xml:space="preserve">Об утверждении базовых нормативов затрат, </w:t>
      </w:r>
      <w:r w:rsidR="00F55DD3" w:rsidRPr="00F55DD3">
        <w:rPr>
          <w:sz w:val="28"/>
          <w:szCs w:val="28"/>
        </w:rPr>
        <w:t xml:space="preserve">значений </w:t>
      </w:r>
      <w:r w:rsidRPr="00654C15">
        <w:rPr>
          <w:sz w:val="28"/>
          <w:szCs w:val="28"/>
        </w:rPr>
        <w:t xml:space="preserve">территориальных </w:t>
      </w:r>
    </w:p>
    <w:p w:rsidR="003C310E" w:rsidRDefault="00AE63B5" w:rsidP="00E15613">
      <w:pPr>
        <w:pStyle w:val="30"/>
        <w:shd w:val="clear" w:color="auto" w:fill="auto"/>
        <w:spacing w:before="0" w:after="0" w:line="240" w:lineRule="auto"/>
        <w:rPr>
          <w:sz w:val="28"/>
          <w:szCs w:val="28"/>
        </w:rPr>
      </w:pPr>
      <w:r w:rsidRPr="00654C15">
        <w:rPr>
          <w:sz w:val="28"/>
          <w:szCs w:val="28"/>
        </w:rPr>
        <w:t xml:space="preserve">и отраслевых корректирующих коэффициентов к базовым нормативам затрат на </w:t>
      </w:r>
      <w:r w:rsidR="00A93BE5">
        <w:rPr>
          <w:sz w:val="28"/>
          <w:szCs w:val="28"/>
        </w:rPr>
        <w:t>выполнение</w:t>
      </w:r>
      <w:r w:rsidRPr="00654C15">
        <w:rPr>
          <w:sz w:val="28"/>
          <w:szCs w:val="28"/>
        </w:rPr>
        <w:t xml:space="preserve"> муниципальных </w:t>
      </w:r>
      <w:r w:rsidR="00654C15">
        <w:rPr>
          <w:sz w:val="28"/>
          <w:szCs w:val="28"/>
        </w:rPr>
        <w:t>работ</w:t>
      </w:r>
      <w:r w:rsidRPr="00654C15">
        <w:rPr>
          <w:sz w:val="28"/>
          <w:szCs w:val="28"/>
        </w:rPr>
        <w:t xml:space="preserve">, </w:t>
      </w:r>
      <w:r w:rsidR="00A93BE5">
        <w:rPr>
          <w:sz w:val="28"/>
          <w:szCs w:val="28"/>
        </w:rPr>
        <w:t>выполняемых</w:t>
      </w:r>
      <w:r w:rsidRPr="00654C15">
        <w:rPr>
          <w:sz w:val="28"/>
          <w:szCs w:val="28"/>
        </w:rPr>
        <w:t xml:space="preserve"> М</w:t>
      </w:r>
      <w:r w:rsidR="00654C15">
        <w:rPr>
          <w:sz w:val="28"/>
          <w:szCs w:val="28"/>
        </w:rPr>
        <w:t>А</w:t>
      </w:r>
      <w:r w:rsidRPr="00654C15">
        <w:rPr>
          <w:sz w:val="28"/>
          <w:szCs w:val="28"/>
        </w:rPr>
        <w:t>У ГО</w:t>
      </w:r>
      <w:r w:rsidR="000D1743">
        <w:rPr>
          <w:sz w:val="28"/>
          <w:szCs w:val="28"/>
        </w:rPr>
        <w:t>З</w:t>
      </w:r>
      <w:r w:rsidRPr="00654C15">
        <w:rPr>
          <w:sz w:val="28"/>
          <w:szCs w:val="28"/>
        </w:rPr>
        <w:t xml:space="preserve"> «</w:t>
      </w:r>
      <w:r w:rsidR="00654C15">
        <w:rPr>
          <w:sz w:val="28"/>
          <w:szCs w:val="28"/>
        </w:rPr>
        <w:t>Городской телецентр</w:t>
      </w:r>
      <w:r w:rsidRPr="00654C15">
        <w:rPr>
          <w:sz w:val="28"/>
          <w:szCs w:val="28"/>
        </w:rPr>
        <w:t>» на 201</w:t>
      </w:r>
      <w:r w:rsidR="006146F8" w:rsidRPr="006146F8">
        <w:rPr>
          <w:sz w:val="28"/>
          <w:szCs w:val="28"/>
        </w:rPr>
        <w:t>8</w:t>
      </w:r>
      <w:r w:rsidRPr="00654C15">
        <w:rPr>
          <w:sz w:val="28"/>
          <w:szCs w:val="28"/>
        </w:rPr>
        <w:t xml:space="preserve"> г</w:t>
      </w:r>
      <w:r w:rsidR="00E15613">
        <w:rPr>
          <w:sz w:val="28"/>
          <w:szCs w:val="28"/>
        </w:rPr>
        <w:t xml:space="preserve">од </w:t>
      </w:r>
      <w:r w:rsidR="00B12094">
        <w:rPr>
          <w:sz w:val="28"/>
          <w:szCs w:val="28"/>
        </w:rPr>
        <w:t>и плановый период 201</w:t>
      </w:r>
      <w:r w:rsidR="006146F8" w:rsidRPr="004C29E4">
        <w:rPr>
          <w:sz w:val="28"/>
          <w:szCs w:val="28"/>
        </w:rPr>
        <w:t>9</w:t>
      </w:r>
      <w:r w:rsidR="00F73880">
        <w:rPr>
          <w:sz w:val="28"/>
          <w:szCs w:val="28"/>
        </w:rPr>
        <w:t xml:space="preserve"> и </w:t>
      </w:r>
      <w:r w:rsidR="00B12094">
        <w:rPr>
          <w:sz w:val="28"/>
          <w:szCs w:val="28"/>
        </w:rPr>
        <w:t>20</w:t>
      </w:r>
      <w:r w:rsidR="006146F8" w:rsidRPr="004C29E4">
        <w:rPr>
          <w:sz w:val="28"/>
          <w:szCs w:val="28"/>
        </w:rPr>
        <w:t>20</w:t>
      </w:r>
      <w:r w:rsidR="00B12094">
        <w:rPr>
          <w:sz w:val="28"/>
          <w:szCs w:val="28"/>
        </w:rPr>
        <w:t xml:space="preserve"> г</w:t>
      </w:r>
      <w:r w:rsidR="00F73880">
        <w:rPr>
          <w:sz w:val="28"/>
          <w:szCs w:val="28"/>
        </w:rPr>
        <w:t>г</w:t>
      </w:r>
      <w:r w:rsidR="00B12094">
        <w:rPr>
          <w:sz w:val="28"/>
          <w:szCs w:val="28"/>
        </w:rPr>
        <w:t>.</w:t>
      </w:r>
    </w:p>
    <w:p w:rsidR="00E15613" w:rsidRDefault="00E15613" w:rsidP="00E15613">
      <w:pPr>
        <w:pStyle w:val="30"/>
        <w:shd w:val="clear" w:color="auto" w:fill="auto"/>
        <w:spacing w:before="0" w:after="0" w:line="240" w:lineRule="auto"/>
        <w:rPr>
          <w:sz w:val="28"/>
          <w:szCs w:val="28"/>
        </w:rPr>
      </w:pPr>
    </w:p>
    <w:p w:rsidR="003C310E" w:rsidRDefault="00AE63B5" w:rsidP="00214FB8">
      <w:pPr>
        <w:pStyle w:val="1"/>
        <w:shd w:val="clear" w:color="auto" w:fill="auto"/>
        <w:tabs>
          <w:tab w:val="left" w:pos="2372"/>
        </w:tabs>
        <w:spacing w:after="0" w:line="240" w:lineRule="auto"/>
        <w:ind w:firstLine="709"/>
        <w:jc w:val="both"/>
        <w:rPr>
          <w:sz w:val="28"/>
          <w:szCs w:val="28"/>
        </w:rPr>
      </w:pPr>
      <w:r w:rsidRPr="00654C15">
        <w:rPr>
          <w:sz w:val="28"/>
          <w:szCs w:val="28"/>
        </w:rPr>
        <w:t xml:space="preserve">В соответствии с пунктом 4 статьи 69.2 Бюджетного кодекса Российской Федерации, </w:t>
      </w:r>
      <w:r w:rsidR="004A4206">
        <w:rPr>
          <w:sz w:val="28"/>
          <w:szCs w:val="28"/>
        </w:rPr>
        <w:t>приказом</w:t>
      </w:r>
      <w:r w:rsidRPr="00654C15">
        <w:rPr>
          <w:sz w:val="28"/>
          <w:szCs w:val="28"/>
        </w:rPr>
        <w:t xml:space="preserve"> </w:t>
      </w:r>
      <w:r w:rsidR="004A4206">
        <w:rPr>
          <w:sz w:val="28"/>
          <w:szCs w:val="28"/>
        </w:rPr>
        <w:t>Министерства связи и массовых коммуникаций Российской Федерации</w:t>
      </w:r>
      <w:r w:rsidRPr="00654C15">
        <w:rPr>
          <w:sz w:val="28"/>
          <w:szCs w:val="28"/>
        </w:rPr>
        <w:t xml:space="preserve"> от </w:t>
      </w:r>
      <w:r w:rsidR="004A4206">
        <w:rPr>
          <w:sz w:val="28"/>
          <w:szCs w:val="28"/>
        </w:rPr>
        <w:t>08</w:t>
      </w:r>
      <w:r w:rsidRPr="00654C15">
        <w:rPr>
          <w:sz w:val="28"/>
          <w:szCs w:val="28"/>
        </w:rPr>
        <w:t xml:space="preserve"> </w:t>
      </w:r>
      <w:r w:rsidR="004A4206">
        <w:rPr>
          <w:sz w:val="28"/>
          <w:szCs w:val="28"/>
        </w:rPr>
        <w:t>июля</w:t>
      </w:r>
      <w:r w:rsidRPr="00654C15">
        <w:rPr>
          <w:sz w:val="28"/>
          <w:szCs w:val="28"/>
        </w:rPr>
        <w:t xml:space="preserve"> 201</w:t>
      </w:r>
      <w:r w:rsidR="004A4206">
        <w:rPr>
          <w:sz w:val="28"/>
          <w:szCs w:val="28"/>
        </w:rPr>
        <w:t>5</w:t>
      </w:r>
      <w:r w:rsidRPr="00654C15">
        <w:rPr>
          <w:sz w:val="28"/>
          <w:szCs w:val="28"/>
        </w:rPr>
        <w:t xml:space="preserve"> года</w:t>
      </w:r>
      <w:r w:rsidR="004A4206">
        <w:rPr>
          <w:sz w:val="28"/>
          <w:szCs w:val="28"/>
        </w:rPr>
        <w:t xml:space="preserve"> № 246</w:t>
      </w:r>
      <w:r w:rsidR="00214FB8">
        <w:rPr>
          <w:sz w:val="28"/>
          <w:szCs w:val="28"/>
        </w:rPr>
        <w:t xml:space="preserve"> «</w:t>
      </w:r>
      <w:r w:rsidR="004A4206">
        <w:rPr>
          <w:sz w:val="28"/>
          <w:szCs w:val="28"/>
        </w:rPr>
        <w:t>Об утверждении общих требований к определению нормативных затрат на оказание государственных (муниципальных) услуг, в сфере связи, информатики и средств массовой информации,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w:t>
      </w:r>
      <w:r w:rsidR="00214FB8">
        <w:rPr>
          <w:sz w:val="28"/>
          <w:szCs w:val="28"/>
        </w:rPr>
        <w:t>», п</w:t>
      </w:r>
      <w:r w:rsidR="00A93BE5">
        <w:rPr>
          <w:sz w:val="28"/>
          <w:szCs w:val="28"/>
        </w:rPr>
        <w:t xml:space="preserve">остановление администрации </w:t>
      </w:r>
      <w:r w:rsidR="00214FB8">
        <w:rPr>
          <w:sz w:val="28"/>
          <w:szCs w:val="28"/>
        </w:rPr>
        <w:t xml:space="preserve">городского округа Заречный от 01.03.2016 </w:t>
      </w:r>
      <w:r w:rsidR="00A93BE5">
        <w:rPr>
          <w:sz w:val="28"/>
          <w:szCs w:val="28"/>
        </w:rPr>
        <w:t>№</w:t>
      </w:r>
      <w:r w:rsidR="004A4206">
        <w:rPr>
          <w:sz w:val="28"/>
          <w:szCs w:val="28"/>
        </w:rPr>
        <w:t xml:space="preserve"> </w:t>
      </w:r>
      <w:r w:rsidRPr="00654C15">
        <w:rPr>
          <w:sz w:val="28"/>
          <w:szCs w:val="28"/>
        </w:rPr>
        <w:t>227-П «Об утверждении Порядка определения нормативных затрат на оказание муниципальных услуг (выполнения работ) в различных сферах деятельности,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муниципальными учреждениями городского округа Заречный», на основании ст. 28, 31 Устава городского округа администрация городского округа Заречный</w:t>
      </w:r>
    </w:p>
    <w:p w:rsidR="003C310E" w:rsidRPr="00214FB8" w:rsidRDefault="00AE63B5" w:rsidP="00E15613">
      <w:pPr>
        <w:pStyle w:val="1"/>
        <w:shd w:val="clear" w:color="auto" w:fill="auto"/>
        <w:spacing w:after="0" w:line="240" w:lineRule="auto"/>
        <w:jc w:val="both"/>
        <w:rPr>
          <w:b/>
          <w:sz w:val="28"/>
          <w:szCs w:val="28"/>
        </w:rPr>
      </w:pPr>
      <w:r w:rsidRPr="00214FB8">
        <w:rPr>
          <w:b/>
          <w:sz w:val="28"/>
          <w:szCs w:val="28"/>
        </w:rPr>
        <w:t>ПОСТАНОВЛЯЕТ:</w:t>
      </w:r>
    </w:p>
    <w:p w:rsidR="003C310E" w:rsidRDefault="00081B90" w:rsidP="00081B90">
      <w:pPr>
        <w:pStyle w:val="a5"/>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AE63B5" w:rsidRPr="002D44CC">
        <w:rPr>
          <w:rFonts w:ascii="Times New Roman" w:eastAsia="Times New Roman" w:hAnsi="Times New Roman" w:cs="Times New Roman"/>
          <w:sz w:val="28"/>
          <w:szCs w:val="28"/>
        </w:rPr>
        <w:t xml:space="preserve">Утвердить </w:t>
      </w:r>
      <w:r w:rsidR="006B7C63">
        <w:rPr>
          <w:rFonts w:ascii="Times New Roman" w:eastAsia="Times New Roman" w:hAnsi="Times New Roman" w:cs="Times New Roman"/>
          <w:sz w:val="28"/>
          <w:szCs w:val="28"/>
        </w:rPr>
        <w:t xml:space="preserve">значения натуральных норм, необходимых для определения базовых нормативов затрат </w:t>
      </w:r>
      <w:r w:rsidR="002D44CC" w:rsidRPr="002D44CC">
        <w:rPr>
          <w:rFonts w:ascii="Times New Roman" w:eastAsia="Times New Roman" w:hAnsi="Times New Roman" w:cs="Times New Roman"/>
          <w:sz w:val="28"/>
          <w:szCs w:val="28"/>
        </w:rPr>
        <w:t xml:space="preserve">на </w:t>
      </w:r>
      <w:r w:rsidR="006B7C63">
        <w:rPr>
          <w:rFonts w:ascii="Times New Roman" w:eastAsia="Times New Roman" w:hAnsi="Times New Roman" w:cs="Times New Roman"/>
          <w:sz w:val="28"/>
          <w:szCs w:val="28"/>
        </w:rPr>
        <w:t xml:space="preserve">оказание </w:t>
      </w:r>
      <w:r w:rsidR="002D44CC" w:rsidRPr="002D44CC">
        <w:rPr>
          <w:rFonts w:ascii="Times New Roman" w:eastAsia="Times New Roman" w:hAnsi="Times New Roman" w:cs="Times New Roman"/>
          <w:sz w:val="28"/>
          <w:szCs w:val="28"/>
        </w:rPr>
        <w:t>муниципальных работ М</w:t>
      </w:r>
      <w:r w:rsidR="002D44CC">
        <w:rPr>
          <w:rFonts w:ascii="Times New Roman" w:eastAsia="Times New Roman" w:hAnsi="Times New Roman" w:cs="Times New Roman"/>
          <w:sz w:val="28"/>
          <w:szCs w:val="28"/>
        </w:rPr>
        <w:t>АУ</w:t>
      </w:r>
      <w:r w:rsidR="00214FB8">
        <w:rPr>
          <w:rFonts w:ascii="Times New Roman" w:eastAsia="Times New Roman" w:hAnsi="Times New Roman" w:cs="Times New Roman"/>
          <w:sz w:val="28"/>
          <w:szCs w:val="28"/>
        </w:rPr>
        <w:t xml:space="preserve"> ГОЗ «Городской телецентр»</w:t>
      </w:r>
      <w:r w:rsidR="00B12094" w:rsidRPr="002D44CC">
        <w:rPr>
          <w:rFonts w:ascii="Times New Roman" w:eastAsia="Times New Roman" w:hAnsi="Times New Roman" w:cs="Times New Roman"/>
          <w:sz w:val="28"/>
          <w:szCs w:val="28"/>
        </w:rPr>
        <w:t xml:space="preserve"> </w:t>
      </w:r>
      <w:r w:rsidR="006162A3" w:rsidRPr="006162A3">
        <w:rPr>
          <w:rFonts w:ascii="Times New Roman" w:eastAsia="Times New Roman" w:hAnsi="Times New Roman" w:cs="Times New Roman"/>
          <w:sz w:val="28"/>
          <w:szCs w:val="28"/>
        </w:rPr>
        <w:t>на 201</w:t>
      </w:r>
      <w:r w:rsidR="000D1743">
        <w:rPr>
          <w:rFonts w:ascii="Times New Roman" w:eastAsia="Times New Roman" w:hAnsi="Times New Roman" w:cs="Times New Roman"/>
          <w:sz w:val="28"/>
          <w:szCs w:val="28"/>
        </w:rPr>
        <w:t>8</w:t>
      </w:r>
      <w:r w:rsidR="00214FB8">
        <w:rPr>
          <w:rFonts w:ascii="Times New Roman" w:eastAsia="Times New Roman" w:hAnsi="Times New Roman" w:cs="Times New Roman"/>
          <w:sz w:val="28"/>
          <w:szCs w:val="28"/>
        </w:rPr>
        <w:t xml:space="preserve"> год</w:t>
      </w:r>
      <w:r w:rsidR="006162A3" w:rsidRPr="006162A3">
        <w:rPr>
          <w:rFonts w:ascii="Times New Roman" w:eastAsia="Times New Roman" w:hAnsi="Times New Roman" w:cs="Times New Roman"/>
          <w:sz w:val="28"/>
          <w:szCs w:val="28"/>
        </w:rPr>
        <w:t xml:space="preserve"> и плановый период 201</w:t>
      </w:r>
      <w:r w:rsidR="000D1743">
        <w:rPr>
          <w:rFonts w:ascii="Times New Roman" w:eastAsia="Times New Roman" w:hAnsi="Times New Roman" w:cs="Times New Roman"/>
          <w:sz w:val="28"/>
          <w:szCs w:val="28"/>
        </w:rPr>
        <w:t>9</w:t>
      </w:r>
      <w:r w:rsidR="006162A3" w:rsidRPr="006162A3">
        <w:rPr>
          <w:rFonts w:ascii="Times New Roman" w:eastAsia="Times New Roman" w:hAnsi="Times New Roman" w:cs="Times New Roman"/>
          <w:sz w:val="28"/>
          <w:szCs w:val="28"/>
        </w:rPr>
        <w:t>-20</w:t>
      </w:r>
      <w:r w:rsidR="000D1743">
        <w:rPr>
          <w:rFonts w:ascii="Times New Roman" w:eastAsia="Times New Roman" w:hAnsi="Times New Roman" w:cs="Times New Roman"/>
          <w:sz w:val="28"/>
          <w:szCs w:val="28"/>
        </w:rPr>
        <w:t>20</w:t>
      </w:r>
      <w:r w:rsidR="006162A3" w:rsidRPr="006162A3">
        <w:rPr>
          <w:rFonts w:ascii="Times New Roman" w:eastAsia="Times New Roman" w:hAnsi="Times New Roman" w:cs="Times New Roman"/>
          <w:sz w:val="28"/>
          <w:szCs w:val="28"/>
        </w:rPr>
        <w:t xml:space="preserve"> </w:t>
      </w:r>
      <w:r w:rsidR="000D1743">
        <w:rPr>
          <w:rFonts w:ascii="Times New Roman" w:eastAsia="Times New Roman" w:hAnsi="Times New Roman" w:cs="Times New Roman"/>
          <w:sz w:val="28"/>
          <w:szCs w:val="28"/>
        </w:rPr>
        <w:t>г</w:t>
      </w:r>
      <w:r w:rsidR="006B7C63">
        <w:rPr>
          <w:rFonts w:ascii="Times New Roman" w:eastAsia="Times New Roman" w:hAnsi="Times New Roman" w:cs="Times New Roman"/>
          <w:sz w:val="28"/>
          <w:szCs w:val="28"/>
        </w:rPr>
        <w:t>г.</w:t>
      </w:r>
      <w:r w:rsidR="007E69E1" w:rsidRPr="007E69E1">
        <w:rPr>
          <w:rFonts w:ascii="Times New Roman" w:eastAsia="Times New Roman" w:hAnsi="Times New Roman" w:cs="Times New Roman"/>
          <w:sz w:val="28"/>
          <w:szCs w:val="28"/>
        </w:rPr>
        <w:t xml:space="preserve"> </w:t>
      </w:r>
      <w:r w:rsidR="007E69E1">
        <w:rPr>
          <w:rFonts w:ascii="Times New Roman" w:eastAsia="Times New Roman" w:hAnsi="Times New Roman" w:cs="Times New Roman"/>
          <w:sz w:val="28"/>
          <w:szCs w:val="28"/>
        </w:rPr>
        <w:t>(</w:t>
      </w:r>
      <w:r w:rsidR="000D2D33">
        <w:rPr>
          <w:rFonts w:ascii="Times New Roman" w:eastAsia="Times New Roman" w:hAnsi="Times New Roman" w:cs="Times New Roman"/>
          <w:sz w:val="28"/>
          <w:szCs w:val="28"/>
        </w:rPr>
        <w:t>прилагаются</w:t>
      </w:r>
      <w:r w:rsidR="007E69E1">
        <w:rPr>
          <w:rFonts w:ascii="Times New Roman" w:eastAsia="Times New Roman" w:hAnsi="Times New Roman" w:cs="Times New Roman"/>
          <w:sz w:val="28"/>
          <w:szCs w:val="28"/>
        </w:rPr>
        <w:t>)</w:t>
      </w:r>
      <w:r w:rsidR="000D1743">
        <w:rPr>
          <w:rFonts w:ascii="Times New Roman" w:eastAsia="Times New Roman" w:hAnsi="Times New Roman" w:cs="Times New Roman"/>
          <w:sz w:val="28"/>
          <w:szCs w:val="28"/>
        </w:rPr>
        <w:t>.</w:t>
      </w:r>
    </w:p>
    <w:p w:rsidR="000D1743" w:rsidRDefault="00081B90" w:rsidP="00081B90">
      <w:pPr>
        <w:pStyle w:val="a5"/>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0D1743">
        <w:rPr>
          <w:rFonts w:ascii="Times New Roman" w:eastAsia="Times New Roman" w:hAnsi="Times New Roman" w:cs="Times New Roman"/>
          <w:sz w:val="28"/>
          <w:szCs w:val="28"/>
        </w:rPr>
        <w:t>Утвердить значения территориальных и отраслевых корректирующих коэффициентов к базовым нормативам затрат на выполнение</w:t>
      </w:r>
      <w:r w:rsidR="000D1743" w:rsidRPr="002D44CC">
        <w:rPr>
          <w:rFonts w:ascii="Times New Roman" w:eastAsia="Times New Roman" w:hAnsi="Times New Roman" w:cs="Times New Roman"/>
          <w:sz w:val="28"/>
          <w:szCs w:val="28"/>
        </w:rPr>
        <w:t xml:space="preserve"> муниципальных работ М</w:t>
      </w:r>
      <w:r w:rsidR="000D1743">
        <w:rPr>
          <w:rFonts w:ascii="Times New Roman" w:eastAsia="Times New Roman" w:hAnsi="Times New Roman" w:cs="Times New Roman"/>
          <w:sz w:val="28"/>
          <w:szCs w:val="28"/>
        </w:rPr>
        <w:t>АУ</w:t>
      </w:r>
      <w:r w:rsidR="00214FB8">
        <w:rPr>
          <w:rFonts w:ascii="Times New Roman" w:eastAsia="Times New Roman" w:hAnsi="Times New Roman" w:cs="Times New Roman"/>
          <w:sz w:val="28"/>
          <w:szCs w:val="28"/>
        </w:rPr>
        <w:t xml:space="preserve"> ГОЗ «Городской телецентр»</w:t>
      </w:r>
      <w:r w:rsidR="000D1743" w:rsidRPr="002D44CC">
        <w:rPr>
          <w:rFonts w:ascii="Times New Roman" w:eastAsia="Times New Roman" w:hAnsi="Times New Roman" w:cs="Times New Roman"/>
          <w:sz w:val="28"/>
          <w:szCs w:val="28"/>
        </w:rPr>
        <w:t xml:space="preserve"> </w:t>
      </w:r>
      <w:r w:rsidR="000D1743" w:rsidRPr="006162A3">
        <w:rPr>
          <w:rFonts w:ascii="Times New Roman" w:eastAsia="Times New Roman" w:hAnsi="Times New Roman" w:cs="Times New Roman"/>
          <w:sz w:val="28"/>
          <w:szCs w:val="28"/>
        </w:rPr>
        <w:t>на 201</w:t>
      </w:r>
      <w:r w:rsidR="000D1743">
        <w:rPr>
          <w:rFonts w:ascii="Times New Roman" w:eastAsia="Times New Roman" w:hAnsi="Times New Roman" w:cs="Times New Roman"/>
          <w:sz w:val="28"/>
          <w:szCs w:val="28"/>
        </w:rPr>
        <w:t>8</w:t>
      </w:r>
      <w:r w:rsidR="00214FB8">
        <w:rPr>
          <w:rFonts w:ascii="Times New Roman" w:eastAsia="Times New Roman" w:hAnsi="Times New Roman" w:cs="Times New Roman"/>
          <w:sz w:val="28"/>
          <w:szCs w:val="28"/>
        </w:rPr>
        <w:t xml:space="preserve"> год</w:t>
      </w:r>
      <w:r w:rsidR="000D1743" w:rsidRPr="006162A3">
        <w:rPr>
          <w:rFonts w:ascii="Times New Roman" w:eastAsia="Times New Roman" w:hAnsi="Times New Roman" w:cs="Times New Roman"/>
          <w:sz w:val="28"/>
          <w:szCs w:val="28"/>
        </w:rPr>
        <w:t xml:space="preserve"> и плановый период </w:t>
      </w:r>
      <w:r w:rsidR="000D2D33">
        <w:rPr>
          <w:rFonts w:ascii="Times New Roman" w:eastAsia="Times New Roman" w:hAnsi="Times New Roman" w:cs="Times New Roman"/>
          <w:sz w:val="28"/>
          <w:szCs w:val="28"/>
        </w:rPr>
        <w:t xml:space="preserve">              </w:t>
      </w:r>
      <w:r w:rsidR="000D1743" w:rsidRPr="006162A3">
        <w:rPr>
          <w:rFonts w:ascii="Times New Roman" w:eastAsia="Times New Roman" w:hAnsi="Times New Roman" w:cs="Times New Roman"/>
          <w:sz w:val="28"/>
          <w:szCs w:val="28"/>
        </w:rPr>
        <w:t>201</w:t>
      </w:r>
      <w:r w:rsidR="000D1743">
        <w:rPr>
          <w:rFonts w:ascii="Times New Roman" w:eastAsia="Times New Roman" w:hAnsi="Times New Roman" w:cs="Times New Roman"/>
          <w:sz w:val="28"/>
          <w:szCs w:val="28"/>
        </w:rPr>
        <w:t>9</w:t>
      </w:r>
      <w:r w:rsidR="000D1743" w:rsidRPr="006162A3">
        <w:rPr>
          <w:rFonts w:ascii="Times New Roman" w:eastAsia="Times New Roman" w:hAnsi="Times New Roman" w:cs="Times New Roman"/>
          <w:sz w:val="28"/>
          <w:szCs w:val="28"/>
        </w:rPr>
        <w:t>-20</w:t>
      </w:r>
      <w:r w:rsidR="000D1743">
        <w:rPr>
          <w:rFonts w:ascii="Times New Roman" w:eastAsia="Times New Roman" w:hAnsi="Times New Roman" w:cs="Times New Roman"/>
          <w:sz w:val="28"/>
          <w:szCs w:val="28"/>
        </w:rPr>
        <w:t>20</w:t>
      </w:r>
      <w:r w:rsidR="000D2D33">
        <w:rPr>
          <w:rFonts w:ascii="Times New Roman" w:eastAsia="Times New Roman" w:hAnsi="Times New Roman" w:cs="Times New Roman"/>
          <w:sz w:val="28"/>
          <w:szCs w:val="28"/>
        </w:rPr>
        <w:t> </w:t>
      </w:r>
      <w:r w:rsidR="000D1743">
        <w:rPr>
          <w:rFonts w:ascii="Times New Roman" w:eastAsia="Times New Roman" w:hAnsi="Times New Roman" w:cs="Times New Roman"/>
          <w:sz w:val="28"/>
          <w:szCs w:val="28"/>
        </w:rPr>
        <w:t>г</w:t>
      </w:r>
      <w:r w:rsidR="006B7C63">
        <w:rPr>
          <w:rFonts w:ascii="Times New Roman" w:eastAsia="Times New Roman" w:hAnsi="Times New Roman" w:cs="Times New Roman"/>
          <w:sz w:val="28"/>
          <w:szCs w:val="28"/>
        </w:rPr>
        <w:t>г.</w:t>
      </w:r>
      <w:r w:rsidR="000D1743" w:rsidRPr="007E69E1">
        <w:rPr>
          <w:rFonts w:ascii="Times New Roman" w:eastAsia="Times New Roman" w:hAnsi="Times New Roman" w:cs="Times New Roman"/>
          <w:sz w:val="28"/>
          <w:szCs w:val="28"/>
        </w:rPr>
        <w:t xml:space="preserve"> </w:t>
      </w:r>
      <w:r w:rsidR="000D2D33">
        <w:rPr>
          <w:rFonts w:ascii="Times New Roman" w:eastAsia="Times New Roman" w:hAnsi="Times New Roman" w:cs="Times New Roman"/>
          <w:sz w:val="28"/>
          <w:szCs w:val="28"/>
        </w:rPr>
        <w:t>(прилагаются</w:t>
      </w:r>
      <w:r w:rsidR="000D1743">
        <w:rPr>
          <w:rFonts w:ascii="Times New Roman" w:eastAsia="Times New Roman" w:hAnsi="Times New Roman" w:cs="Times New Roman"/>
          <w:sz w:val="28"/>
          <w:szCs w:val="28"/>
        </w:rPr>
        <w:t>).</w:t>
      </w:r>
    </w:p>
    <w:p w:rsidR="003C310E" w:rsidRPr="00654C15" w:rsidRDefault="00081B90" w:rsidP="00081B90">
      <w:pPr>
        <w:pStyle w:val="1"/>
        <w:shd w:val="clear" w:color="auto" w:fill="auto"/>
        <w:spacing w:after="0" w:line="240" w:lineRule="auto"/>
        <w:ind w:firstLine="709"/>
        <w:jc w:val="both"/>
        <w:rPr>
          <w:sz w:val="28"/>
          <w:szCs w:val="28"/>
        </w:rPr>
      </w:pPr>
      <w:r>
        <w:rPr>
          <w:sz w:val="28"/>
          <w:szCs w:val="28"/>
        </w:rPr>
        <w:t xml:space="preserve">3. </w:t>
      </w:r>
      <w:r w:rsidR="00AE63B5" w:rsidRPr="00654C15">
        <w:rPr>
          <w:sz w:val="28"/>
          <w:szCs w:val="28"/>
        </w:rPr>
        <w:t>Разместить настоящее постановление на официальном с</w:t>
      </w:r>
      <w:r w:rsidR="00214FB8">
        <w:rPr>
          <w:sz w:val="28"/>
          <w:szCs w:val="28"/>
        </w:rPr>
        <w:t xml:space="preserve">айте городского округа Заречный </w:t>
      </w:r>
      <w:r w:rsidR="00214FB8" w:rsidRPr="00214FB8">
        <w:rPr>
          <w:sz w:val="28"/>
          <w:szCs w:val="28"/>
        </w:rPr>
        <w:t>(</w:t>
      </w:r>
      <w:r w:rsidR="00214FB8">
        <w:rPr>
          <w:sz w:val="28"/>
          <w:szCs w:val="28"/>
          <w:lang w:val="en-US"/>
        </w:rPr>
        <w:t>www</w:t>
      </w:r>
      <w:r w:rsidR="00214FB8" w:rsidRPr="00214FB8">
        <w:rPr>
          <w:sz w:val="28"/>
          <w:szCs w:val="28"/>
        </w:rPr>
        <w:t>.</w:t>
      </w:r>
      <w:r w:rsidR="00214FB8">
        <w:rPr>
          <w:sz w:val="28"/>
          <w:szCs w:val="28"/>
          <w:lang w:val="en-US"/>
        </w:rPr>
        <w:t>gorod</w:t>
      </w:r>
      <w:r w:rsidR="00214FB8" w:rsidRPr="00214FB8">
        <w:rPr>
          <w:sz w:val="28"/>
          <w:szCs w:val="28"/>
        </w:rPr>
        <w:t>-</w:t>
      </w:r>
      <w:r w:rsidR="00214FB8">
        <w:rPr>
          <w:sz w:val="28"/>
          <w:szCs w:val="28"/>
          <w:lang w:val="en-US"/>
        </w:rPr>
        <w:t>zarechny</w:t>
      </w:r>
      <w:r w:rsidR="00214FB8" w:rsidRPr="00214FB8">
        <w:rPr>
          <w:sz w:val="28"/>
          <w:szCs w:val="28"/>
        </w:rPr>
        <w:t>.</w:t>
      </w:r>
      <w:r w:rsidR="00214FB8">
        <w:rPr>
          <w:sz w:val="28"/>
          <w:szCs w:val="28"/>
          <w:lang w:val="en-US"/>
        </w:rPr>
        <w:t>ru</w:t>
      </w:r>
      <w:r w:rsidR="00214FB8" w:rsidRPr="00214FB8">
        <w:rPr>
          <w:sz w:val="28"/>
          <w:szCs w:val="28"/>
        </w:rPr>
        <w:t>).</w:t>
      </w:r>
    </w:p>
    <w:p w:rsidR="00081B90" w:rsidRDefault="00081B90" w:rsidP="00E15613">
      <w:pPr>
        <w:pStyle w:val="30"/>
        <w:shd w:val="clear" w:color="auto" w:fill="auto"/>
        <w:spacing w:before="0" w:after="0" w:line="240" w:lineRule="auto"/>
        <w:jc w:val="both"/>
        <w:rPr>
          <w:sz w:val="28"/>
          <w:szCs w:val="28"/>
        </w:rPr>
      </w:pPr>
    </w:p>
    <w:p w:rsidR="00081B90" w:rsidRPr="00B415DD" w:rsidRDefault="00081B90" w:rsidP="00B415DD">
      <w:pPr>
        <w:jc w:val="both"/>
        <w:rPr>
          <w:rFonts w:ascii="Times New Roman" w:hAnsi="Times New Roman"/>
          <w:color w:val="0D0D0D" w:themeColor="text1" w:themeTint="F2"/>
          <w:sz w:val="28"/>
          <w:szCs w:val="28"/>
        </w:rPr>
      </w:pPr>
      <w:r w:rsidRPr="00B415DD">
        <w:rPr>
          <w:rFonts w:ascii="Times New Roman" w:hAnsi="Times New Roman"/>
          <w:color w:val="0D0D0D" w:themeColor="text1" w:themeTint="F2"/>
          <w:sz w:val="28"/>
          <w:szCs w:val="28"/>
        </w:rPr>
        <w:t>Глава</w:t>
      </w:r>
    </w:p>
    <w:p w:rsidR="00081B90" w:rsidRPr="00B415DD" w:rsidRDefault="00081B90" w:rsidP="00B415DD">
      <w:pPr>
        <w:jc w:val="both"/>
        <w:rPr>
          <w:rFonts w:ascii="Times New Roman" w:hAnsi="Times New Roman"/>
          <w:color w:val="0D0D0D" w:themeColor="text1" w:themeTint="F2"/>
          <w:sz w:val="28"/>
          <w:szCs w:val="28"/>
        </w:rPr>
      </w:pPr>
      <w:r w:rsidRPr="00B415DD">
        <w:rPr>
          <w:rFonts w:ascii="Times New Roman" w:hAnsi="Times New Roman"/>
          <w:color w:val="0D0D0D" w:themeColor="text1" w:themeTint="F2"/>
          <w:sz w:val="28"/>
          <w:szCs w:val="28"/>
        </w:rPr>
        <w:t>городского округа Заречный                                                                          А.В. Захарцев</w:t>
      </w:r>
    </w:p>
    <w:sectPr w:rsidR="00081B90" w:rsidRPr="00B415DD" w:rsidSect="00E15613">
      <w:type w:val="continuous"/>
      <w:pgSz w:w="11909" w:h="16838"/>
      <w:pgMar w:top="1134" w:right="567" w:bottom="1134" w:left="14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1FF" w:rsidRDefault="00F201FF" w:rsidP="003C310E">
      <w:r>
        <w:separator/>
      </w:r>
    </w:p>
  </w:endnote>
  <w:endnote w:type="continuationSeparator" w:id="0">
    <w:p w:rsidR="00F201FF" w:rsidRDefault="00F201FF" w:rsidP="003C3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1FF" w:rsidRDefault="00F201FF"/>
  </w:footnote>
  <w:footnote w:type="continuationSeparator" w:id="0">
    <w:p w:rsidR="00F201FF" w:rsidRDefault="00F201F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83DD9"/>
    <w:multiLevelType w:val="multilevel"/>
    <w:tmpl w:val="83DE83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10E"/>
    <w:rsid w:val="00005BBD"/>
    <w:rsid w:val="00081B90"/>
    <w:rsid w:val="000B5039"/>
    <w:rsid w:val="000D1743"/>
    <w:rsid w:val="000D2D33"/>
    <w:rsid w:val="000D705A"/>
    <w:rsid w:val="000E3602"/>
    <w:rsid w:val="000F0BB0"/>
    <w:rsid w:val="00120F26"/>
    <w:rsid w:val="00214FB8"/>
    <w:rsid w:val="00286672"/>
    <w:rsid w:val="0029608A"/>
    <w:rsid w:val="002D44CC"/>
    <w:rsid w:val="00317D79"/>
    <w:rsid w:val="003251A9"/>
    <w:rsid w:val="003B01E4"/>
    <w:rsid w:val="003B085A"/>
    <w:rsid w:val="003B0BA0"/>
    <w:rsid w:val="003C310E"/>
    <w:rsid w:val="004821F6"/>
    <w:rsid w:val="00494C2E"/>
    <w:rsid w:val="004A4206"/>
    <w:rsid w:val="004C29E4"/>
    <w:rsid w:val="005248F8"/>
    <w:rsid w:val="00587C5F"/>
    <w:rsid w:val="005945E9"/>
    <w:rsid w:val="005A379B"/>
    <w:rsid w:val="005F122E"/>
    <w:rsid w:val="006146F8"/>
    <w:rsid w:val="006162A3"/>
    <w:rsid w:val="00617482"/>
    <w:rsid w:val="00630668"/>
    <w:rsid w:val="00637259"/>
    <w:rsid w:val="00654C15"/>
    <w:rsid w:val="00671F59"/>
    <w:rsid w:val="006B7C63"/>
    <w:rsid w:val="007275A8"/>
    <w:rsid w:val="007964AA"/>
    <w:rsid w:val="007E69E1"/>
    <w:rsid w:val="009054B5"/>
    <w:rsid w:val="00926779"/>
    <w:rsid w:val="009E59C5"/>
    <w:rsid w:val="00A325A1"/>
    <w:rsid w:val="00A57646"/>
    <w:rsid w:val="00A93BE5"/>
    <w:rsid w:val="00AE63B5"/>
    <w:rsid w:val="00B05D94"/>
    <w:rsid w:val="00B12094"/>
    <w:rsid w:val="00BB165B"/>
    <w:rsid w:val="00BB6DF1"/>
    <w:rsid w:val="00BE4054"/>
    <w:rsid w:val="00BE4939"/>
    <w:rsid w:val="00C3439A"/>
    <w:rsid w:val="00C552DA"/>
    <w:rsid w:val="00C733EB"/>
    <w:rsid w:val="00CB2F44"/>
    <w:rsid w:val="00CD7273"/>
    <w:rsid w:val="00D024B0"/>
    <w:rsid w:val="00D258EE"/>
    <w:rsid w:val="00D83AAC"/>
    <w:rsid w:val="00D97AF4"/>
    <w:rsid w:val="00E15613"/>
    <w:rsid w:val="00EB3A15"/>
    <w:rsid w:val="00F201FF"/>
    <w:rsid w:val="00F54E8E"/>
    <w:rsid w:val="00F55DD3"/>
    <w:rsid w:val="00F738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752F34-3B2E-4A16-92A5-1F848FCDB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C310E"/>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C310E"/>
    <w:rPr>
      <w:color w:val="0066CC"/>
      <w:u w:val="single"/>
    </w:rPr>
  </w:style>
  <w:style w:type="character" w:customStyle="1" w:styleId="3Exact">
    <w:name w:val="Основной текст (3) Exact"/>
    <w:basedOn w:val="a0"/>
    <w:rsid w:val="003C310E"/>
    <w:rPr>
      <w:rFonts w:ascii="Times New Roman" w:eastAsia="Times New Roman" w:hAnsi="Times New Roman" w:cs="Times New Roman"/>
      <w:b/>
      <w:bCs/>
      <w:i w:val="0"/>
      <w:iCs w:val="0"/>
      <w:smallCaps w:val="0"/>
      <w:strike w:val="0"/>
      <w:spacing w:val="10"/>
      <w:u w:val="none"/>
    </w:rPr>
  </w:style>
  <w:style w:type="character" w:customStyle="1" w:styleId="a4">
    <w:name w:val="Основной текст_"/>
    <w:basedOn w:val="a0"/>
    <w:link w:val="1"/>
    <w:rsid w:val="003C310E"/>
    <w:rPr>
      <w:rFonts w:ascii="Times New Roman" w:eastAsia="Times New Roman" w:hAnsi="Times New Roman" w:cs="Times New Roman"/>
      <w:b w:val="0"/>
      <w:bCs w:val="0"/>
      <w:i w:val="0"/>
      <w:iCs w:val="0"/>
      <w:smallCaps w:val="0"/>
      <w:strike w:val="0"/>
      <w:sz w:val="26"/>
      <w:szCs w:val="26"/>
      <w:u w:val="none"/>
    </w:rPr>
  </w:style>
  <w:style w:type="character" w:customStyle="1" w:styleId="15pt4pt">
    <w:name w:val="Основной текст + 15 pt;Полужирный;Интервал 4 pt"/>
    <w:basedOn w:val="a4"/>
    <w:rsid w:val="003C310E"/>
    <w:rPr>
      <w:rFonts w:ascii="Times New Roman" w:eastAsia="Times New Roman" w:hAnsi="Times New Roman" w:cs="Times New Roman"/>
      <w:b/>
      <w:bCs/>
      <w:i w:val="0"/>
      <w:iCs w:val="0"/>
      <w:smallCaps w:val="0"/>
      <w:strike w:val="0"/>
      <w:color w:val="000000"/>
      <w:spacing w:val="90"/>
      <w:w w:val="100"/>
      <w:position w:val="0"/>
      <w:sz w:val="30"/>
      <w:szCs w:val="30"/>
      <w:u w:val="none"/>
      <w:lang w:val="ru-RU" w:eastAsia="ru-RU" w:bidi="ru-RU"/>
    </w:rPr>
  </w:style>
  <w:style w:type="character" w:customStyle="1" w:styleId="2">
    <w:name w:val="Основной текст (2)_"/>
    <w:basedOn w:val="a0"/>
    <w:link w:val="20"/>
    <w:rsid w:val="003C310E"/>
    <w:rPr>
      <w:rFonts w:ascii="Times New Roman" w:eastAsia="Times New Roman" w:hAnsi="Times New Roman" w:cs="Times New Roman"/>
      <w:b w:val="0"/>
      <w:bCs w:val="0"/>
      <w:i w:val="0"/>
      <w:iCs w:val="0"/>
      <w:smallCaps w:val="0"/>
      <w:strike w:val="0"/>
      <w:sz w:val="21"/>
      <w:szCs w:val="21"/>
      <w:u w:val="none"/>
    </w:rPr>
  </w:style>
  <w:style w:type="character" w:customStyle="1" w:styleId="3">
    <w:name w:val="Основной текст (3)_"/>
    <w:basedOn w:val="a0"/>
    <w:link w:val="30"/>
    <w:rsid w:val="003C310E"/>
    <w:rPr>
      <w:rFonts w:ascii="Times New Roman" w:eastAsia="Times New Roman" w:hAnsi="Times New Roman" w:cs="Times New Roman"/>
      <w:b/>
      <w:bCs/>
      <w:i w:val="0"/>
      <w:iCs w:val="0"/>
      <w:smallCaps w:val="0"/>
      <w:strike w:val="0"/>
      <w:sz w:val="26"/>
      <w:szCs w:val="26"/>
      <w:u w:val="none"/>
    </w:rPr>
  </w:style>
  <w:style w:type="paragraph" w:customStyle="1" w:styleId="30">
    <w:name w:val="Основной текст (3)"/>
    <w:basedOn w:val="a"/>
    <w:link w:val="3"/>
    <w:rsid w:val="003C310E"/>
    <w:pPr>
      <w:shd w:val="clear" w:color="auto" w:fill="FFFFFF"/>
      <w:spacing w:before="420" w:after="240" w:line="319" w:lineRule="exact"/>
      <w:jc w:val="center"/>
    </w:pPr>
    <w:rPr>
      <w:rFonts w:ascii="Times New Roman" w:eastAsia="Times New Roman" w:hAnsi="Times New Roman" w:cs="Times New Roman"/>
      <w:b/>
      <w:bCs/>
      <w:sz w:val="26"/>
      <w:szCs w:val="26"/>
    </w:rPr>
  </w:style>
  <w:style w:type="paragraph" w:customStyle="1" w:styleId="1">
    <w:name w:val="Основной текст1"/>
    <w:basedOn w:val="a"/>
    <w:link w:val="a4"/>
    <w:rsid w:val="003C310E"/>
    <w:pPr>
      <w:shd w:val="clear" w:color="auto" w:fill="FFFFFF"/>
      <w:spacing w:after="240" w:line="0" w:lineRule="atLeast"/>
      <w:jc w:val="right"/>
    </w:pPr>
    <w:rPr>
      <w:rFonts w:ascii="Times New Roman" w:eastAsia="Times New Roman" w:hAnsi="Times New Roman" w:cs="Times New Roman"/>
      <w:sz w:val="26"/>
      <w:szCs w:val="26"/>
    </w:rPr>
  </w:style>
  <w:style w:type="paragraph" w:customStyle="1" w:styleId="20">
    <w:name w:val="Основной текст (2)"/>
    <w:basedOn w:val="a"/>
    <w:link w:val="2"/>
    <w:rsid w:val="003C310E"/>
    <w:pPr>
      <w:shd w:val="clear" w:color="auto" w:fill="FFFFFF"/>
      <w:spacing w:before="480" w:after="60" w:line="0" w:lineRule="atLeast"/>
      <w:jc w:val="both"/>
    </w:pPr>
    <w:rPr>
      <w:rFonts w:ascii="Times New Roman" w:eastAsia="Times New Roman" w:hAnsi="Times New Roman" w:cs="Times New Roman"/>
      <w:sz w:val="21"/>
      <w:szCs w:val="21"/>
    </w:rPr>
  </w:style>
  <w:style w:type="paragraph" w:styleId="a5">
    <w:name w:val="List Paragraph"/>
    <w:basedOn w:val="a"/>
    <w:uiPriority w:val="34"/>
    <w:qFormat/>
    <w:rsid w:val="002D44CC"/>
    <w:pPr>
      <w:ind w:left="720"/>
      <w:contextualSpacing/>
    </w:pPr>
  </w:style>
  <w:style w:type="paragraph" w:styleId="a6">
    <w:name w:val="header"/>
    <w:basedOn w:val="a"/>
    <w:link w:val="a7"/>
    <w:uiPriority w:val="99"/>
    <w:semiHidden/>
    <w:unhideWhenUsed/>
    <w:rsid w:val="00D83AAC"/>
    <w:pPr>
      <w:tabs>
        <w:tab w:val="center" w:pos="4677"/>
        <w:tab w:val="right" w:pos="9355"/>
      </w:tabs>
    </w:pPr>
  </w:style>
  <w:style w:type="character" w:customStyle="1" w:styleId="a7">
    <w:name w:val="Верхний колонтитул Знак"/>
    <w:basedOn w:val="a0"/>
    <w:link w:val="a6"/>
    <w:uiPriority w:val="99"/>
    <w:semiHidden/>
    <w:rsid w:val="00D83AAC"/>
    <w:rPr>
      <w:color w:val="000000"/>
    </w:rPr>
  </w:style>
  <w:style w:type="paragraph" w:styleId="a8">
    <w:name w:val="footer"/>
    <w:basedOn w:val="a"/>
    <w:link w:val="a9"/>
    <w:uiPriority w:val="99"/>
    <w:semiHidden/>
    <w:unhideWhenUsed/>
    <w:rsid w:val="00D83AAC"/>
    <w:pPr>
      <w:tabs>
        <w:tab w:val="center" w:pos="4677"/>
        <w:tab w:val="right" w:pos="9355"/>
      </w:tabs>
    </w:pPr>
  </w:style>
  <w:style w:type="character" w:customStyle="1" w:styleId="a9">
    <w:name w:val="Нижний колонтитул Знак"/>
    <w:basedOn w:val="a0"/>
    <w:link w:val="a8"/>
    <w:uiPriority w:val="99"/>
    <w:semiHidden/>
    <w:rsid w:val="00D83AAC"/>
    <w:rPr>
      <w:color w:val="000000"/>
    </w:rPr>
  </w:style>
  <w:style w:type="paragraph" w:styleId="aa">
    <w:name w:val="Balloon Text"/>
    <w:basedOn w:val="a"/>
    <w:link w:val="ab"/>
    <w:uiPriority w:val="99"/>
    <w:semiHidden/>
    <w:unhideWhenUsed/>
    <w:rsid w:val="00C3439A"/>
    <w:rPr>
      <w:rFonts w:ascii="Segoe UI" w:hAnsi="Segoe UI" w:cs="Segoe UI"/>
      <w:sz w:val="18"/>
      <w:szCs w:val="18"/>
    </w:rPr>
  </w:style>
  <w:style w:type="character" w:customStyle="1" w:styleId="ab">
    <w:name w:val="Текст выноски Знак"/>
    <w:basedOn w:val="a0"/>
    <w:link w:val="aa"/>
    <w:uiPriority w:val="99"/>
    <w:semiHidden/>
    <w:rsid w:val="00C3439A"/>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766104">
      <w:bodyDiv w:val="1"/>
      <w:marLeft w:val="0"/>
      <w:marRight w:val="0"/>
      <w:marTop w:val="0"/>
      <w:marBottom w:val="0"/>
      <w:divBdr>
        <w:top w:val="none" w:sz="0" w:space="0" w:color="auto"/>
        <w:left w:val="none" w:sz="0" w:space="0" w:color="auto"/>
        <w:bottom w:val="none" w:sz="0" w:space="0" w:color="auto"/>
        <w:right w:val="none" w:sz="0" w:space="0" w:color="auto"/>
      </w:divBdr>
    </w:div>
    <w:div w:id="1878008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326</Words>
  <Characters>1861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Izmodenova</cp:lastModifiedBy>
  <cp:revision>5</cp:revision>
  <cp:lastPrinted>2018-04-27T09:13:00Z</cp:lastPrinted>
  <dcterms:created xsi:type="dcterms:W3CDTF">2018-04-27T09:03:00Z</dcterms:created>
  <dcterms:modified xsi:type="dcterms:W3CDTF">2018-05-08T09:21:00Z</dcterms:modified>
</cp:coreProperties>
</file>