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B5" w:rsidRPr="0080341C" w:rsidRDefault="002A25B5" w:rsidP="002A25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2A25B5" w:rsidRPr="0080341C" w:rsidRDefault="002A25B5" w:rsidP="002A25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25B5" w:rsidRPr="0080341C" w:rsidRDefault="002A25B5" w:rsidP="002A25B5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2A25B5" w:rsidRPr="0080341C" w:rsidRDefault="002A25B5" w:rsidP="002A25B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2A25B5" w:rsidRPr="0080341C" w:rsidRDefault="002A25B5" w:rsidP="002A25B5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25B5" w:rsidRPr="0080341C" w:rsidRDefault="002A25B5" w:rsidP="002A25B5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2A25B5" w:rsidRPr="0080341C" w:rsidRDefault="002A25B5" w:rsidP="002A2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5B5" w:rsidRPr="0080341C" w:rsidRDefault="002A25B5" w:rsidP="002A25B5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от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31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2017г.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31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A25B5" w:rsidRPr="0080341C" w:rsidRDefault="002A25B5" w:rsidP="002A25B5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B5" w:rsidRPr="0080341C" w:rsidRDefault="002A25B5" w:rsidP="002A25B5">
      <w:pPr>
        <w:spacing w:after="0" w:line="240" w:lineRule="auto"/>
        <w:ind w:left="-360" w:right="52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округа Заречный</w:t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A25B5" w:rsidRPr="0080341C" w:rsidRDefault="002A25B5" w:rsidP="002A25B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25B5" w:rsidRPr="0080341C" w:rsidRDefault="002A25B5" w:rsidP="002A25B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A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принятием Федеральных законов от 18.07.2017 № 171-ФЗ «О внесении изменений в Федеральный закон «Об общих принципах организации местного самоуправления в Российской Федерации»,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а также Законов Свердловской области от 13.04.2017 № 37-ОЗ «О внесении изменений в Закон Свердловской области «О границах муниципальных образований, расположенных на территории Свердловской области», от 29.06.2017 № 69-ОЗ «О внесении изменений в Закон Свердловской области «О границах муниципальных образований, расположенных на территории Свердловской области» и Закон Свердловской области «О внесении изменений в Закон Свердловской области «О границах муниципальных образований, расположенных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Свердловской области», 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proofErr w:type="spell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. 25, 45 Устава городского округа Заречный</w:t>
      </w:r>
    </w:p>
    <w:p w:rsidR="002A25B5" w:rsidRPr="0080341C" w:rsidRDefault="002A25B5" w:rsidP="002A25B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B5" w:rsidRDefault="002A25B5" w:rsidP="002A25B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5B5" w:rsidRDefault="002A25B5" w:rsidP="002A25B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B5" w:rsidRPr="0080341C" w:rsidRDefault="002A25B5" w:rsidP="002A25B5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Устав городского округа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  изменения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1. </w:t>
      </w:r>
    </w:p>
    <w:p w:rsidR="002A25B5" w:rsidRPr="0080341C" w:rsidRDefault="002A25B5" w:rsidP="002A25B5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для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изменений в Устав городского округа Заречный.</w:t>
      </w:r>
    </w:p>
    <w:p w:rsidR="002A25B5" w:rsidRPr="0080341C" w:rsidRDefault="002A25B5" w:rsidP="002A25B5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2A25B5" w:rsidRPr="0080341C" w:rsidRDefault="002A25B5" w:rsidP="002A25B5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2A25B5" w:rsidRPr="0080341C" w:rsidRDefault="002A25B5" w:rsidP="002A25B5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A25B5" w:rsidRPr="0080341C" w:rsidRDefault="002A25B5" w:rsidP="002A25B5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B5" w:rsidRPr="0080341C" w:rsidRDefault="002A25B5" w:rsidP="002A25B5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городского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В.Н. Боярских</w:t>
      </w:r>
    </w:p>
    <w:p w:rsidR="002A25B5" w:rsidRPr="0080341C" w:rsidRDefault="002A25B5" w:rsidP="002A25B5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B5" w:rsidRPr="0080341C" w:rsidRDefault="002A25B5" w:rsidP="002A25B5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264DEB" w:rsidRDefault="00264DEB"/>
    <w:p w:rsidR="002A25B5" w:rsidRDefault="002A25B5" w:rsidP="002A2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A25B5" w:rsidRDefault="002A25B5" w:rsidP="002A2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 решению Думы</w:t>
      </w:r>
    </w:p>
    <w:p w:rsidR="002A25B5" w:rsidRDefault="002A25B5" w:rsidP="002A2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от 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A25B5" w:rsidRDefault="002A25B5" w:rsidP="002A25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B5" w:rsidRDefault="002A25B5" w:rsidP="002A2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</w:p>
    <w:p w:rsidR="0047360F" w:rsidRDefault="0047360F" w:rsidP="002A2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F7B" w:rsidRDefault="00EF5F7B" w:rsidP="00473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EF5F7B">
        <w:rPr>
          <w:rFonts w:ascii="Times New Roman" w:hAnsi="Times New Roman" w:cs="Times New Roman"/>
          <w:b/>
          <w:sz w:val="28"/>
          <w:szCs w:val="28"/>
          <w:u w:val="single"/>
        </w:rPr>
        <w:t>В статье 3:</w:t>
      </w:r>
    </w:p>
    <w:p w:rsidR="00EF5F7B" w:rsidRPr="006707BE" w:rsidRDefault="00A275F0" w:rsidP="00473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BE">
        <w:rPr>
          <w:rFonts w:ascii="Times New Roman" w:hAnsi="Times New Roman" w:cs="Times New Roman"/>
          <w:sz w:val="28"/>
          <w:szCs w:val="28"/>
        </w:rPr>
        <w:t xml:space="preserve">1.1. </w:t>
      </w:r>
      <w:r w:rsidR="006707BE" w:rsidRPr="006707BE">
        <w:rPr>
          <w:rFonts w:ascii="Times New Roman" w:hAnsi="Times New Roman" w:cs="Times New Roman"/>
          <w:sz w:val="28"/>
          <w:szCs w:val="28"/>
        </w:rPr>
        <w:t>д</w:t>
      </w:r>
      <w:r w:rsidR="00171CF0" w:rsidRPr="006707BE">
        <w:rPr>
          <w:rFonts w:ascii="Times New Roman" w:hAnsi="Times New Roman" w:cs="Times New Roman"/>
          <w:sz w:val="28"/>
          <w:szCs w:val="28"/>
        </w:rPr>
        <w:t>ополнить пунктом 2.1 следующего содержания:</w:t>
      </w:r>
    </w:p>
    <w:p w:rsidR="0047360F" w:rsidRDefault="006707BE" w:rsidP="00473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47360F">
        <w:rPr>
          <w:rFonts w:ascii="Times New Roman" w:hAnsi="Times New Roman" w:cs="Times New Roman"/>
          <w:sz w:val="28"/>
          <w:szCs w:val="28"/>
        </w:rPr>
        <w:t xml:space="preserve">Административным центром городского округа Заречный является город Заречный, в котором находится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="0047360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07BE" w:rsidRDefault="006707BE" w:rsidP="00473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7BE" w:rsidRDefault="006707BE" w:rsidP="00473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7BE">
        <w:rPr>
          <w:rFonts w:ascii="Times New Roman" w:hAnsi="Times New Roman" w:cs="Times New Roman"/>
          <w:b/>
          <w:sz w:val="28"/>
          <w:szCs w:val="28"/>
          <w:u w:val="single"/>
        </w:rPr>
        <w:t>2. В статье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7BE" w:rsidRDefault="006707BE" w:rsidP="00473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1 дополнить подпунктом 4-1 следующего содержания:</w:t>
      </w:r>
    </w:p>
    <w:p w:rsidR="006707BE" w:rsidRDefault="006707BE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«4-1)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6707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670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теплоснабжении"»;</w:t>
      </w:r>
    </w:p>
    <w:p w:rsidR="00D858A7" w:rsidRDefault="00D858A7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7BE" w:rsidRDefault="006707BE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852">
        <w:rPr>
          <w:rFonts w:ascii="Times New Roman" w:hAnsi="Times New Roman" w:cs="Times New Roman"/>
          <w:b/>
          <w:sz w:val="28"/>
          <w:szCs w:val="28"/>
          <w:u w:val="single"/>
        </w:rPr>
        <w:t>3. В статье 31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7BE" w:rsidRDefault="006707BE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пункт 1 дополнить подпунктом 9-1 следующего содержания:</w:t>
      </w:r>
    </w:p>
    <w:p w:rsidR="006707BE" w:rsidRDefault="006707BE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«9-1) осуществлени</w:t>
      </w:r>
      <w:r w:rsidR="008D030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6707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6707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теплоснабжении"</w:t>
      </w:r>
      <w:r w:rsidR="00850852">
        <w:rPr>
          <w:rFonts w:ascii="Times New Roman" w:hAnsi="Times New Roman" w:cs="Times New Roman"/>
          <w:sz w:val="28"/>
          <w:szCs w:val="28"/>
        </w:rPr>
        <w:t>»;</w:t>
      </w:r>
    </w:p>
    <w:p w:rsidR="00850852" w:rsidRDefault="00850852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432" w:rsidRDefault="00850852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432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043432" w:rsidRPr="00043432">
        <w:rPr>
          <w:rFonts w:ascii="Times New Roman" w:hAnsi="Times New Roman" w:cs="Times New Roman"/>
          <w:b/>
          <w:sz w:val="28"/>
          <w:szCs w:val="28"/>
          <w:u w:val="single"/>
        </w:rPr>
        <w:t>В статье 46</w:t>
      </w:r>
      <w:r w:rsidR="0004343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43432" w:rsidRPr="000434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3432" w:rsidRDefault="00043432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432">
        <w:rPr>
          <w:rFonts w:ascii="Times New Roman" w:hAnsi="Times New Roman" w:cs="Times New Roman"/>
          <w:sz w:val="28"/>
          <w:szCs w:val="28"/>
        </w:rPr>
        <w:t xml:space="preserve">4.1. абзац второй пункта 8 изложить </w:t>
      </w:r>
      <w:proofErr w:type="gramStart"/>
      <w:r w:rsidRPr="00043432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Pr="000434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43432" w:rsidRPr="00043432" w:rsidRDefault="00043432" w:rsidP="00043432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043432" w:rsidRDefault="00043432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58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9 изложить в следующей редакции:</w:t>
      </w:r>
    </w:p>
    <w:p w:rsidR="00043432" w:rsidRDefault="00D858A7" w:rsidP="00D858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432">
        <w:rPr>
          <w:sz w:val="28"/>
          <w:szCs w:val="28"/>
        </w:rPr>
        <w:t xml:space="preserve">«9. 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</w:t>
      </w:r>
      <w:r w:rsidR="00043432">
        <w:rPr>
          <w:sz w:val="28"/>
          <w:szCs w:val="28"/>
        </w:rPr>
        <w:lastRenderedPageBreak/>
        <w:t>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округа, принявшей муниципальный правовой акт о внесении указанных изменений и дополнений в Устав городского округа.</w:t>
      </w:r>
    </w:p>
    <w:p w:rsidR="00043432" w:rsidRDefault="00043432" w:rsidP="0004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решения.»</w:t>
      </w:r>
      <w:r w:rsidR="00D858A7">
        <w:rPr>
          <w:sz w:val="28"/>
          <w:szCs w:val="28"/>
        </w:rPr>
        <w:t>.</w:t>
      </w:r>
    </w:p>
    <w:p w:rsidR="00043432" w:rsidRDefault="00043432" w:rsidP="0004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3432" w:rsidRDefault="00043432" w:rsidP="0004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43432" w:rsidRDefault="00043432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432" w:rsidRDefault="00043432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7BE" w:rsidRDefault="006707BE" w:rsidP="0067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7BE" w:rsidRDefault="006707BE" w:rsidP="00473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60F" w:rsidRDefault="0047360F" w:rsidP="002A2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5B5" w:rsidRDefault="002A25B5" w:rsidP="002A2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5B5" w:rsidRDefault="002A25B5" w:rsidP="002A2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5B5" w:rsidRDefault="002A25B5" w:rsidP="002A25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5B5" w:rsidRDefault="002A25B5"/>
    <w:sectPr w:rsidR="002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5"/>
    <w:rsid w:val="00043432"/>
    <w:rsid w:val="00171CF0"/>
    <w:rsid w:val="00264DEB"/>
    <w:rsid w:val="002A25B5"/>
    <w:rsid w:val="0047360F"/>
    <w:rsid w:val="00477340"/>
    <w:rsid w:val="006707BE"/>
    <w:rsid w:val="00850852"/>
    <w:rsid w:val="008813F9"/>
    <w:rsid w:val="008D0302"/>
    <w:rsid w:val="00A275F0"/>
    <w:rsid w:val="00C175DB"/>
    <w:rsid w:val="00D858A7"/>
    <w:rsid w:val="00E35FE5"/>
    <w:rsid w:val="00E831ED"/>
    <w:rsid w:val="00EF5F7B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E10D"/>
  <w15:chartTrackingRefBased/>
  <w15:docId w15:val="{100AB679-4ACB-4BEC-96BD-6F258ACC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432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3432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7CB4F3722D3C293BCE6DB2BD699FF61551B052903B049DA3AA91E7B13524CB8DE30A59B3Z5D4L" TargetMode="External"/><Relationship Id="rId4" Type="http://schemas.openxmlformats.org/officeDocument/2006/relationships/hyperlink" Target="consultantplus://offline/ref=E07CB4F3722D3C293BCE6DB2BD699FF61551B052903B049DA3AA91E7B13524CB8DE30A59B3Z5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2017-10-09T08:37:00Z</dcterms:created>
  <dcterms:modified xsi:type="dcterms:W3CDTF">2017-10-19T06:47:00Z</dcterms:modified>
</cp:coreProperties>
</file>