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DC" w:rsidRDefault="00125C27" w:rsidP="00F44BDC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125C27" w:rsidRDefault="006B77F9" w:rsidP="00F44BDC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125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72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A6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532F" w:rsidRDefault="006B77F9" w:rsidP="00F44BDC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Заречный</w:t>
      </w:r>
      <w:r w:rsidR="00A6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0BD4" w:rsidRDefault="00F44BDC" w:rsidP="00F44BDC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</w:t>
      </w:r>
      <w:r w:rsidR="006361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27.04.2018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№ __</w:t>
      </w:r>
      <w:r w:rsidR="006361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333-П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proofErr w:type="gramStart"/>
      <w:r w:rsidR="006B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A6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базовых </w:t>
      </w:r>
      <w:r w:rsidR="006B77F9" w:rsidRPr="0072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нормативов затрат,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значений </w:t>
      </w:r>
      <w:r w:rsidR="006B77F9" w:rsidRPr="0072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территориальных и отраслевых корректирующих коэффициентов к базовым нормативам затрат на выполнение муниципальных работ, выполняемых</w:t>
      </w:r>
      <w:r w:rsidR="00A6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ГОЗ «Городской телецентр»</w:t>
      </w:r>
      <w:r w:rsidR="00A65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7F9" w:rsidRPr="0072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</w:t>
      </w:r>
      <w:r w:rsidR="00D2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B77F9" w:rsidRPr="0072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 w:rsidR="00D2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B77F9" w:rsidRPr="0072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D2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D2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B77F9" w:rsidRPr="0072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720BD4" w:rsidRDefault="00720BD4" w:rsidP="00720B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124" w:rsidRDefault="00CB5124" w:rsidP="00720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3EB" w:rsidRDefault="00A66661" w:rsidP="005418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BD4">
        <w:rPr>
          <w:rFonts w:ascii="Times New Roman" w:hAnsi="Times New Roman" w:cs="Times New Roman"/>
          <w:sz w:val="24"/>
          <w:szCs w:val="24"/>
        </w:rPr>
        <w:t>З</w:t>
      </w:r>
      <w:r w:rsidR="00541803" w:rsidRPr="00720BD4">
        <w:rPr>
          <w:rFonts w:ascii="Times New Roman" w:hAnsi="Times New Roman" w:cs="Times New Roman"/>
          <w:sz w:val="24"/>
          <w:szCs w:val="24"/>
        </w:rPr>
        <w:t>начения</w:t>
      </w:r>
      <w:r w:rsidR="00720BD4" w:rsidRPr="00720BD4">
        <w:rPr>
          <w:rFonts w:ascii="Times New Roman" w:hAnsi="Times New Roman" w:cs="Times New Roman"/>
          <w:sz w:val="24"/>
          <w:szCs w:val="24"/>
        </w:rPr>
        <w:t xml:space="preserve"> территориальных и отраслевых </w:t>
      </w:r>
      <w:r w:rsidR="00F44BDC">
        <w:rPr>
          <w:rFonts w:ascii="Times New Roman" w:hAnsi="Times New Roman" w:cs="Times New Roman"/>
          <w:sz w:val="24"/>
          <w:szCs w:val="24"/>
        </w:rPr>
        <w:t xml:space="preserve">корректирующих </w:t>
      </w:r>
      <w:r w:rsidR="00720BD4" w:rsidRPr="00720BD4">
        <w:rPr>
          <w:rFonts w:ascii="Times New Roman" w:hAnsi="Times New Roman" w:cs="Times New Roman"/>
          <w:sz w:val="24"/>
          <w:szCs w:val="24"/>
        </w:rPr>
        <w:t xml:space="preserve">коэффициентов </w:t>
      </w:r>
    </w:p>
    <w:p w:rsidR="00F44BDC" w:rsidRDefault="00720BD4" w:rsidP="005418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BD4">
        <w:rPr>
          <w:rFonts w:ascii="Times New Roman" w:hAnsi="Times New Roman" w:cs="Times New Roman"/>
          <w:sz w:val="24"/>
          <w:szCs w:val="24"/>
        </w:rPr>
        <w:t>к базовым нормативам затрат на выполнение муниципальн</w:t>
      </w:r>
      <w:r w:rsidR="000D32A2">
        <w:rPr>
          <w:rFonts w:ascii="Times New Roman" w:hAnsi="Times New Roman" w:cs="Times New Roman"/>
          <w:sz w:val="24"/>
          <w:szCs w:val="24"/>
        </w:rPr>
        <w:t>ых</w:t>
      </w:r>
      <w:r w:rsidR="00F44BDC">
        <w:rPr>
          <w:rFonts w:ascii="Times New Roman" w:hAnsi="Times New Roman" w:cs="Times New Roman"/>
          <w:sz w:val="24"/>
          <w:szCs w:val="24"/>
        </w:rPr>
        <w:t xml:space="preserve"> работ </w:t>
      </w:r>
    </w:p>
    <w:p w:rsidR="00CB5124" w:rsidRPr="00F44BDC" w:rsidRDefault="00F44BDC" w:rsidP="00F44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</w:t>
      </w:r>
      <w:r w:rsidR="00541803" w:rsidRPr="00720BD4">
        <w:rPr>
          <w:rFonts w:ascii="Times New Roman" w:hAnsi="Times New Roman" w:cs="Times New Roman"/>
          <w:sz w:val="24"/>
          <w:szCs w:val="24"/>
        </w:rPr>
        <w:t xml:space="preserve"> </w:t>
      </w:r>
      <w:r w:rsidR="00720BD4" w:rsidRPr="00720BD4">
        <w:rPr>
          <w:rFonts w:ascii="Times New Roman" w:hAnsi="Times New Roman" w:cs="Times New Roman"/>
          <w:sz w:val="24"/>
          <w:szCs w:val="24"/>
        </w:rPr>
        <w:t>ГОЗ «Городской</w:t>
      </w:r>
      <w:r w:rsidR="00541803" w:rsidRPr="00720BD4">
        <w:rPr>
          <w:rFonts w:ascii="Times New Roman" w:hAnsi="Times New Roman" w:cs="Times New Roman"/>
          <w:sz w:val="24"/>
          <w:szCs w:val="24"/>
        </w:rPr>
        <w:t xml:space="preserve"> телецентр»</w:t>
      </w:r>
      <w:r w:rsidR="00720BD4" w:rsidRPr="00720BD4">
        <w:rPr>
          <w:rFonts w:ascii="Times New Roman" w:hAnsi="Times New Roman" w:cs="Times New Roman"/>
          <w:sz w:val="24"/>
          <w:szCs w:val="24"/>
        </w:rPr>
        <w:t xml:space="preserve"> </w:t>
      </w:r>
      <w:r w:rsidR="00CB5124" w:rsidRPr="00720BD4">
        <w:rPr>
          <w:rFonts w:ascii="Times New Roman" w:hAnsi="Times New Roman" w:cs="Times New Roman"/>
          <w:sz w:val="24"/>
          <w:szCs w:val="24"/>
        </w:rPr>
        <w:t>на 201</w:t>
      </w:r>
      <w:r w:rsidR="00D25590">
        <w:rPr>
          <w:rFonts w:ascii="Times New Roman" w:hAnsi="Times New Roman" w:cs="Times New Roman"/>
          <w:sz w:val="24"/>
          <w:szCs w:val="24"/>
        </w:rPr>
        <w:t>8</w:t>
      </w:r>
      <w:r w:rsidR="00CB5124" w:rsidRPr="00720BD4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D25590">
        <w:rPr>
          <w:rFonts w:ascii="Times New Roman" w:hAnsi="Times New Roman" w:cs="Times New Roman"/>
          <w:sz w:val="24"/>
          <w:szCs w:val="24"/>
        </w:rPr>
        <w:t>9</w:t>
      </w:r>
      <w:r w:rsidR="00CB5124" w:rsidRPr="00720BD4">
        <w:rPr>
          <w:rFonts w:ascii="Times New Roman" w:hAnsi="Times New Roman" w:cs="Times New Roman"/>
          <w:sz w:val="24"/>
          <w:szCs w:val="24"/>
        </w:rPr>
        <w:t xml:space="preserve"> и 20</w:t>
      </w:r>
      <w:r w:rsidR="00D2559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гг</w:t>
      </w:r>
      <w:r w:rsidR="00CB5124" w:rsidRPr="0054180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B5124" w:rsidRDefault="00CB5124" w:rsidP="002C0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BDC" w:rsidRDefault="00F44BDC" w:rsidP="002C0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2"/>
        <w:gridCol w:w="2012"/>
        <w:gridCol w:w="2125"/>
        <w:gridCol w:w="1911"/>
        <w:gridCol w:w="1861"/>
      </w:tblGrid>
      <w:tr w:rsidR="006B77F9" w:rsidTr="00AE7B9E">
        <w:tc>
          <w:tcPr>
            <w:tcW w:w="2134" w:type="dxa"/>
            <w:tcBorders>
              <w:bottom w:val="single" w:sz="4" w:space="0" w:color="000000" w:themeColor="text1"/>
            </w:tcBorders>
          </w:tcPr>
          <w:p w:rsidR="006B77F9" w:rsidRPr="007B5021" w:rsidRDefault="006B77F9" w:rsidP="00541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077" w:type="dxa"/>
          </w:tcPr>
          <w:p w:rsidR="006B77F9" w:rsidRPr="007B5021" w:rsidRDefault="006B77F9" w:rsidP="002C0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2193" w:type="dxa"/>
          </w:tcPr>
          <w:p w:rsidR="006B77F9" w:rsidRPr="007B5021" w:rsidRDefault="006B77F9" w:rsidP="002C0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Территориальный  коэффициент на оплату труда</w:t>
            </w:r>
          </w:p>
        </w:tc>
        <w:tc>
          <w:tcPr>
            <w:tcW w:w="1673" w:type="dxa"/>
          </w:tcPr>
          <w:p w:rsidR="006B77F9" w:rsidRPr="007B5021" w:rsidRDefault="006B77F9" w:rsidP="002C0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Территориальный коэффициент на коммунальные услуги</w:t>
            </w:r>
          </w:p>
        </w:tc>
        <w:tc>
          <w:tcPr>
            <w:tcW w:w="1494" w:type="dxa"/>
          </w:tcPr>
          <w:p w:rsidR="006B77F9" w:rsidRPr="007B5021" w:rsidRDefault="006B77F9" w:rsidP="002C0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Отраслевой корректирующий коэффициент</w:t>
            </w:r>
          </w:p>
        </w:tc>
      </w:tr>
      <w:tr w:rsidR="006B77F9" w:rsidTr="00AE7B9E">
        <w:tc>
          <w:tcPr>
            <w:tcW w:w="2134" w:type="dxa"/>
            <w:vMerge w:val="restart"/>
            <w:tcBorders>
              <w:bottom w:val="nil"/>
            </w:tcBorders>
          </w:tcPr>
          <w:p w:rsidR="006B77F9" w:rsidRPr="007B5021" w:rsidRDefault="006B77F9" w:rsidP="007B5021">
            <w:pPr>
              <w:jc w:val="center"/>
              <w:rPr>
                <w:rFonts w:ascii="Times New Roman" w:hAnsi="Times New Roman" w:cs="Times New Roman"/>
              </w:rPr>
            </w:pPr>
            <w:r w:rsidRPr="007B5021">
              <w:rPr>
                <w:rFonts w:ascii="Times New Roman" w:hAnsi="Times New Roman" w:cs="Times New Roman"/>
              </w:rPr>
              <w:t>МАУ ГОЗ «Городской телецентр»</w:t>
            </w:r>
          </w:p>
          <w:p w:rsidR="006B77F9" w:rsidRPr="007B5021" w:rsidRDefault="006B77F9" w:rsidP="007B5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6B77F9" w:rsidRPr="007B5021" w:rsidRDefault="006B77F9" w:rsidP="007B50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021">
              <w:rPr>
                <w:rFonts w:ascii="Times New Roman" w:hAnsi="Times New Roman" w:cs="Times New Roman"/>
                <w:color w:val="000000"/>
              </w:rPr>
              <w:t>Производство и распространение телепрограмм</w:t>
            </w:r>
          </w:p>
          <w:p w:rsidR="006B77F9" w:rsidRPr="007B5021" w:rsidRDefault="006B77F9" w:rsidP="007B5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6B77F9" w:rsidRPr="007B5021" w:rsidRDefault="006B77F9" w:rsidP="007B5021">
            <w:pPr>
              <w:jc w:val="center"/>
              <w:rPr>
                <w:rFonts w:ascii="Times New Roman" w:hAnsi="Times New Roman" w:cs="Times New Roman"/>
              </w:rPr>
            </w:pPr>
            <w:r w:rsidRPr="007B50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73" w:type="dxa"/>
          </w:tcPr>
          <w:p w:rsidR="006B77F9" w:rsidRPr="007B5021" w:rsidRDefault="006B77F9" w:rsidP="007B5021">
            <w:pPr>
              <w:jc w:val="center"/>
              <w:rPr>
                <w:rFonts w:ascii="Times New Roman" w:hAnsi="Times New Roman" w:cs="Times New Roman"/>
              </w:rPr>
            </w:pPr>
            <w:r w:rsidRPr="007B50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4" w:type="dxa"/>
          </w:tcPr>
          <w:p w:rsidR="006B77F9" w:rsidRPr="007B5021" w:rsidRDefault="006B77F9" w:rsidP="007B5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6B77F9" w:rsidTr="00AE7B9E">
        <w:trPr>
          <w:trHeight w:val="1311"/>
        </w:trPr>
        <w:tc>
          <w:tcPr>
            <w:tcW w:w="2134" w:type="dxa"/>
            <w:vMerge/>
            <w:tcBorders>
              <w:top w:val="nil"/>
              <w:bottom w:val="nil"/>
            </w:tcBorders>
          </w:tcPr>
          <w:p w:rsidR="006B77F9" w:rsidRPr="007B5021" w:rsidRDefault="006B77F9" w:rsidP="007B5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6B77F9" w:rsidRPr="007B5021" w:rsidRDefault="006B77F9" w:rsidP="007B50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021">
              <w:rPr>
                <w:rFonts w:ascii="Times New Roman" w:hAnsi="Times New Roman" w:cs="Times New Roman"/>
                <w:color w:val="000000"/>
              </w:rPr>
              <w:t>Выпуск и распространение продукции печатных средств массовой информации</w:t>
            </w:r>
          </w:p>
          <w:p w:rsidR="006B77F9" w:rsidRPr="007B5021" w:rsidRDefault="006B77F9" w:rsidP="007B50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3" w:type="dxa"/>
          </w:tcPr>
          <w:p w:rsidR="006B77F9" w:rsidRPr="007B5021" w:rsidRDefault="006B77F9" w:rsidP="007B5021">
            <w:pPr>
              <w:jc w:val="center"/>
              <w:rPr>
                <w:rFonts w:ascii="Times New Roman" w:hAnsi="Times New Roman" w:cs="Times New Roman"/>
              </w:rPr>
            </w:pPr>
            <w:r w:rsidRPr="007B50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73" w:type="dxa"/>
          </w:tcPr>
          <w:p w:rsidR="006B77F9" w:rsidRPr="007B5021" w:rsidRDefault="00AE7B9E" w:rsidP="007B5021">
            <w:pPr>
              <w:jc w:val="center"/>
              <w:rPr>
                <w:rFonts w:ascii="Times New Roman" w:hAnsi="Times New Roman" w:cs="Times New Roman"/>
              </w:rPr>
            </w:pPr>
            <w:r w:rsidRPr="007B50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4" w:type="dxa"/>
          </w:tcPr>
          <w:p w:rsidR="006B77F9" w:rsidRPr="007B5021" w:rsidRDefault="006B77F9" w:rsidP="007B5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AE7B9E" w:rsidTr="00AE7B9E">
        <w:trPr>
          <w:trHeight w:val="1311"/>
        </w:trPr>
        <w:tc>
          <w:tcPr>
            <w:tcW w:w="2134" w:type="dxa"/>
            <w:tcBorders>
              <w:top w:val="nil"/>
            </w:tcBorders>
          </w:tcPr>
          <w:p w:rsidR="00AE7B9E" w:rsidRPr="007B5021" w:rsidRDefault="00AE7B9E" w:rsidP="007B5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AE7B9E" w:rsidRDefault="00AE7B9E" w:rsidP="00911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Выпуск и распространение радио</w:t>
            </w:r>
            <w:r w:rsidR="009114B4">
              <w:rPr>
                <w:rFonts w:ascii="Times New Roman" w:hAnsi="Times New Roman" w:cs="Times New Roman"/>
                <w:color w:val="000000"/>
              </w:rPr>
              <w:t>программ</w:t>
            </w:r>
          </w:p>
          <w:p w:rsidR="009114B4" w:rsidRPr="007B5021" w:rsidRDefault="009114B4" w:rsidP="00911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3" w:type="dxa"/>
          </w:tcPr>
          <w:p w:rsidR="00AE7B9E" w:rsidRPr="007B5021" w:rsidRDefault="00AE7B9E" w:rsidP="007B5021">
            <w:pPr>
              <w:jc w:val="center"/>
              <w:rPr>
                <w:rFonts w:ascii="Times New Roman" w:hAnsi="Times New Roman" w:cs="Times New Roman"/>
              </w:rPr>
            </w:pPr>
            <w:r w:rsidRPr="007B50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73" w:type="dxa"/>
          </w:tcPr>
          <w:p w:rsidR="00AE7B9E" w:rsidRDefault="00AE7B9E" w:rsidP="007B5021">
            <w:pPr>
              <w:jc w:val="center"/>
              <w:rPr>
                <w:rFonts w:ascii="Times New Roman" w:hAnsi="Times New Roman" w:cs="Times New Roman"/>
              </w:rPr>
            </w:pPr>
            <w:r w:rsidRPr="007B50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94" w:type="dxa"/>
          </w:tcPr>
          <w:p w:rsidR="00AE7B9E" w:rsidRDefault="00AE7B9E" w:rsidP="007B5021">
            <w:pPr>
              <w:jc w:val="center"/>
              <w:rPr>
                <w:rFonts w:ascii="Times New Roman" w:hAnsi="Times New Roman" w:cs="Times New Roman"/>
              </w:rPr>
            </w:pPr>
            <w:r w:rsidRPr="007B50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2C0995" w:rsidRDefault="002C0995" w:rsidP="002C0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995" w:rsidRDefault="002C0995" w:rsidP="002C0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0995" w:rsidSect="00F44BD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24"/>
    <w:rsid w:val="00010F55"/>
    <w:rsid w:val="000842B0"/>
    <w:rsid w:val="000D32A2"/>
    <w:rsid w:val="00125C27"/>
    <w:rsid w:val="002550AE"/>
    <w:rsid w:val="002C0995"/>
    <w:rsid w:val="002C3813"/>
    <w:rsid w:val="003555C0"/>
    <w:rsid w:val="00381C52"/>
    <w:rsid w:val="004D24E5"/>
    <w:rsid w:val="00541803"/>
    <w:rsid w:val="005E0BD6"/>
    <w:rsid w:val="00636185"/>
    <w:rsid w:val="006B77F9"/>
    <w:rsid w:val="00720BD4"/>
    <w:rsid w:val="007B5021"/>
    <w:rsid w:val="007C0A99"/>
    <w:rsid w:val="009114B4"/>
    <w:rsid w:val="00947197"/>
    <w:rsid w:val="00A6532F"/>
    <w:rsid w:val="00A66661"/>
    <w:rsid w:val="00A83889"/>
    <w:rsid w:val="00AC6BBF"/>
    <w:rsid w:val="00AE7B9E"/>
    <w:rsid w:val="00B45F14"/>
    <w:rsid w:val="00C84C0B"/>
    <w:rsid w:val="00CB5124"/>
    <w:rsid w:val="00CD599E"/>
    <w:rsid w:val="00D03EFA"/>
    <w:rsid w:val="00D25590"/>
    <w:rsid w:val="00D663EB"/>
    <w:rsid w:val="00E5538D"/>
    <w:rsid w:val="00F44BDC"/>
    <w:rsid w:val="00F752EF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330D2-1E52-4441-BE36-AC52A60D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locked/>
    <w:rsid w:val="00CB5124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3"/>
    <w:rsid w:val="00CB5124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hAnsi="Times New Roman" w:cs="Times New Roman"/>
    </w:rPr>
  </w:style>
  <w:style w:type="character" w:customStyle="1" w:styleId="2">
    <w:name w:val="Основной текст2"/>
    <w:rsid w:val="002C099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4">
    <w:name w:val="Table Grid"/>
    <w:basedOn w:val="a1"/>
    <w:uiPriority w:val="59"/>
    <w:rsid w:val="002C09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Сноска_"/>
    <w:link w:val="a6"/>
    <w:locked/>
    <w:rsid w:val="00541803"/>
    <w:rPr>
      <w:rFonts w:ascii="Times New Roman" w:hAnsi="Times New Roman" w:cs="Times New Roman"/>
      <w:shd w:val="clear" w:color="auto" w:fill="FFFFFF"/>
    </w:rPr>
  </w:style>
  <w:style w:type="paragraph" w:customStyle="1" w:styleId="a6">
    <w:name w:val="Сноска"/>
    <w:basedOn w:val="a"/>
    <w:link w:val="a5"/>
    <w:rsid w:val="00541803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541803"/>
    <w:pPr>
      <w:widowControl w:val="0"/>
      <w:autoSpaceDE w:val="0"/>
      <w:autoSpaceDN w:val="0"/>
      <w:spacing w:after="0" w:line="240" w:lineRule="auto"/>
    </w:pPr>
    <w:rPr>
      <w:rFonts w:ascii="Calibri" w:eastAsia="Courier New" w:hAnsi="Calibri" w:cs="Calibri"/>
      <w:b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4D24E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24E5"/>
    <w:pPr>
      <w:widowControl w:val="0"/>
      <w:shd w:val="clear" w:color="auto" w:fill="FFFFFF"/>
      <w:spacing w:before="420" w:after="240" w:line="31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6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6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семьи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Izmodenova</cp:lastModifiedBy>
  <cp:revision>5</cp:revision>
  <cp:lastPrinted>2018-04-27T09:46:00Z</cp:lastPrinted>
  <dcterms:created xsi:type="dcterms:W3CDTF">2018-04-27T09:46:00Z</dcterms:created>
  <dcterms:modified xsi:type="dcterms:W3CDTF">2018-05-08T09:22:00Z</dcterms:modified>
</cp:coreProperties>
</file>