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0B" w:rsidRDefault="004B260B" w:rsidP="004B260B">
      <w:pPr>
        <w:spacing w:line="312" w:lineRule="auto"/>
        <w:jc w:val="center"/>
      </w:pPr>
      <w:r>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6D34FE31" wp14:editId="25089B4F">
                <wp:simplePos x="0" y="0"/>
                <wp:positionH relativeFrom="column">
                  <wp:posOffset>5924553</wp:posOffset>
                </wp:positionH>
                <wp:positionV relativeFrom="paragraph">
                  <wp:posOffset>10168256</wp:posOffset>
                </wp:positionV>
                <wp:extent cx="662940" cy="251460"/>
                <wp:effectExtent l="0" t="0" r="3810" b="0"/>
                <wp:wrapNone/>
                <wp:docPr id="1" name="Text Box 8"/>
                <wp:cNvGraphicFramePr/>
                <a:graphic xmlns:a="http://schemas.openxmlformats.org/drawingml/2006/main">
                  <a:graphicData uri="http://schemas.microsoft.com/office/word/2010/wordprocessingShape">
                    <wps:wsp>
                      <wps:cNvSpPr txBox="1"/>
                      <wps:spPr>
                        <a:xfrm>
                          <a:off x="0" y="0"/>
                          <a:ext cx="662940" cy="251460"/>
                        </a:xfrm>
                        <a:prstGeom prst="rect">
                          <a:avLst/>
                        </a:prstGeom>
                        <a:solidFill>
                          <a:srgbClr val="FFFFFF"/>
                        </a:solidFill>
                        <a:ln>
                          <a:noFill/>
                          <a:prstDash/>
                        </a:ln>
                      </wps:spPr>
                      <wps:txbx>
                        <w:txbxContent>
                          <w:p w:rsidR="004C7CE3" w:rsidRDefault="004C7CE3" w:rsidP="004B260B">
                            <w:pPr>
                              <w:rPr>
                                <w:rFonts w:ascii="Calibri" w:hAnsi="Calibri"/>
                                <w:sz w:val="16"/>
                                <w:szCs w:val="16"/>
                              </w:rPr>
                            </w:pPr>
                            <w:r>
                              <w:rPr>
                                <w:rFonts w:ascii="Calibri" w:hAnsi="Calibri"/>
                                <w:sz w:val="16"/>
                                <w:szCs w:val="16"/>
                              </w:rPr>
                              <w:t>Заказ 1358</w:t>
                            </w:r>
                          </w:p>
                        </w:txbxContent>
                      </wps:txbx>
                      <wps:bodyPr vert="horz" wrap="square" lIns="91440" tIns="45720" rIns="91440" bIns="45720" anchor="t" anchorCtr="0" compatLnSpc="0">
                        <a:noAutofit/>
                      </wps:bodyPr>
                    </wps:wsp>
                  </a:graphicData>
                </a:graphic>
              </wp:anchor>
            </w:drawing>
          </mc:Choice>
          <mc:Fallback>
            <w:pict>
              <v:shapetype w14:anchorId="6D34FE31" id="_x0000_t202" coordsize="21600,21600" o:spt="202" path="m,l,21600r21600,l21600,xe">
                <v:stroke joinstyle="miter"/>
                <v:path gradientshapeok="t" o:connecttype="rect"/>
              </v:shapetype>
              <v:shape id="Text Box 8" o:spid="_x0000_s1026" type="#_x0000_t202" style="position:absolute;left:0;text-align:left;margin-left:466.5pt;margin-top:800.65pt;width:52.2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" stroked="f">
                <v:textbox>
                  <w:txbxContent>
                    <w:p w:rsidR="004C7CE3" w:rsidRDefault="004C7CE3" w:rsidP="004B260B">
                      <w:pPr>
                        <w:rPr>
                          <w:rFonts w:ascii="Calibri" w:hAnsi="Calibri"/>
                          <w:sz w:val="16"/>
                          <w:szCs w:val="16"/>
                        </w:rPr>
                      </w:pPr>
                      <w:r>
                        <w:rPr>
                          <w:rFonts w:ascii="Calibri" w:hAnsi="Calibri"/>
                          <w:sz w:val="16"/>
                          <w:szCs w:val="16"/>
                        </w:rPr>
                        <w:t>Заказ 1358</w:t>
                      </w:r>
                    </w:p>
                  </w:txbxContent>
                </v:textbox>
              </v:shape>
            </w:pict>
          </mc:Fallback>
        </mc:AlternateContent>
      </w:r>
      <w:r>
        <w:rPr>
          <w:rFonts w:ascii="Liberation Serif" w:hAnsi="Liberation Serif" w:cs="Liberation Serif"/>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75pt;height:50.7pt;visibility:visible;mso-wrap-style:square" o:ole="">
            <v:imagedata r:id="rId7" o:title=""/>
          </v:shape>
          <o:OLEObject Type="Embed" ProgID="Word.Document.8" ShapeID="Object 1" DrawAspect="Content" ObjectID="_1678254676" r:id="rId8"/>
        </w:object>
      </w:r>
    </w:p>
    <w:p w:rsidR="0038557D" w:rsidRPr="0038557D" w:rsidRDefault="0038557D" w:rsidP="0038557D">
      <w:pPr>
        <w:widowControl/>
        <w:suppressAutoHyphens w:val="0"/>
        <w:autoSpaceDN/>
        <w:spacing w:line="360" w:lineRule="auto"/>
        <w:jc w:val="center"/>
        <w:textAlignment w:val="auto"/>
        <w:rPr>
          <w:rFonts w:ascii="Liberation Serif" w:hAnsi="Liberation Serif"/>
          <w:caps/>
          <w:sz w:val="28"/>
          <w:szCs w:val="28"/>
        </w:rPr>
      </w:pPr>
      <w:r w:rsidRPr="0038557D">
        <w:rPr>
          <w:rFonts w:ascii="Liberation Serif" w:hAnsi="Liberation Serif"/>
          <w:caps/>
          <w:sz w:val="28"/>
          <w:szCs w:val="28"/>
        </w:rPr>
        <w:t>администрация  Городского  округа  Заречный</w:t>
      </w:r>
    </w:p>
    <w:p w:rsidR="0038557D" w:rsidRPr="0038557D" w:rsidRDefault="0038557D" w:rsidP="0038557D">
      <w:pPr>
        <w:widowControl/>
        <w:suppressAutoHyphens w:val="0"/>
        <w:autoSpaceDN/>
        <w:spacing w:line="360" w:lineRule="auto"/>
        <w:jc w:val="center"/>
        <w:textAlignment w:val="auto"/>
        <w:rPr>
          <w:rFonts w:ascii="Liberation Serif" w:hAnsi="Liberation Serif"/>
          <w:b/>
          <w:caps/>
          <w:sz w:val="32"/>
        </w:rPr>
      </w:pPr>
      <w:r w:rsidRPr="0038557D">
        <w:rPr>
          <w:rFonts w:ascii="Liberation Serif" w:hAnsi="Liberation Serif"/>
          <w:b/>
          <w:caps/>
          <w:sz w:val="32"/>
        </w:rPr>
        <w:t>р а с п о р я ж е н и е</w:t>
      </w:r>
    </w:p>
    <w:p w:rsidR="0038557D" w:rsidRPr="0038557D" w:rsidRDefault="0038557D" w:rsidP="0038557D">
      <w:pPr>
        <w:widowControl/>
        <w:suppressAutoHyphens w:val="0"/>
        <w:autoSpaceDN/>
        <w:jc w:val="both"/>
        <w:textAlignment w:val="auto"/>
        <w:rPr>
          <w:rFonts w:ascii="Liberation Serif" w:hAnsi="Liberation Serif"/>
          <w:sz w:val="18"/>
        </w:rPr>
      </w:pPr>
      <w:r w:rsidRPr="0038557D">
        <w:rPr>
          <w:rFonts w:ascii="Liberation Serif" w:hAnsi="Liberation Serif"/>
          <w:noProof/>
          <w:sz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95250</wp:posOffset>
                </wp:positionV>
                <wp:extent cx="6324600" cy="0"/>
                <wp:effectExtent l="33655" t="37465" r="33020"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F9C8"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38557D" w:rsidRPr="0038557D" w:rsidRDefault="0038557D" w:rsidP="0038557D">
      <w:pPr>
        <w:widowControl/>
        <w:suppressAutoHyphens w:val="0"/>
        <w:autoSpaceDN/>
        <w:jc w:val="both"/>
        <w:textAlignment w:val="auto"/>
        <w:rPr>
          <w:rFonts w:ascii="Liberation Serif" w:hAnsi="Liberation Serif"/>
          <w:sz w:val="16"/>
          <w:szCs w:val="16"/>
        </w:rPr>
      </w:pPr>
    </w:p>
    <w:p w:rsidR="0038557D" w:rsidRPr="0038557D" w:rsidRDefault="0038557D" w:rsidP="0038557D">
      <w:pPr>
        <w:widowControl/>
        <w:suppressAutoHyphens w:val="0"/>
        <w:autoSpaceDN/>
        <w:jc w:val="both"/>
        <w:textAlignment w:val="auto"/>
        <w:rPr>
          <w:rFonts w:ascii="Liberation Serif" w:hAnsi="Liberation Serif"/>
          <w:sz w:val="16"/>
          <w:szCs w:val="16"/>
        </w:rPr>
      </w:pPr>
    </w:p>
    <w:p w:rsidR="0038557D" w:rsidRPr="0038557D" w:rsidRDefault="0038557D" w:rsidP="0038557D">
      <w:pPr>
        <w:widowControl/>
        <w:suppressAutoHyphens w:val="0"/>
        <w:autoSpaceDN/>
        <w:jc w:val="both"/>
        <w:textAlignment w:val="auto"/>
        <w:rPr>
          <w:rFonts w:ascii="Liberation Serif" w:hAnsi="Liberation Serif"/>
          <w:sz w:val="24"/>
        </w:rPr>
      </w:pPr>
      <w:r w:rsidRPr="0038557D">
        <w:rPr>
          <w:rFonts w:ascii="Liberation Serif" w:hAnsi="Liberation Serif"/>
          <w:sz w:val="24"/>
        </w:rPr>
        <w:t>от__</w:t>
      </w:r>
      <w:r w:rsidR="0079700F">
        <w:rPr>
          <w:rFonts w:ascii="Liberation Serif" w:hAnsi="Liberation Serif"/>
          <w:sz w:val="24"/>
          <w:u w:val="single"/>
        </w:rPr>
        <w:t>25.03.2021</w:t>
      </w:r>
      <w:r w:rsidRPr="0038557D">
        <w:rPr>
          <w:rFonts w:ascii="Liberation Serif" w:hAnsi="Liberation Serif"/>
          <w:sz w:val="24"/>
        </w:rPr>
        <w:t>_</w:t>
      </w:r>
      <w:proofErr w:type="gramStart"/>
      <w:r w:rsidRPr="0038557D">
        <w:rPr>
          <w:rFonts w:ascii="Liberation Serif" w:hAnsi="Liberation Serif"/>
          <w:sz w:val="24"/>
        </w:rPr>
        <w:t>_  №</w:t>
      </w:r>
      <w:proofErr w:type="gramEnd"/>
      <w:r w:rsidRPr="0038557D">
        <w:rPr>
          <w:rFonts w:ascii="Liberation Serif" w:hAnsi="Liberation Serif"/>
          <w:sz w:val="24"/>
        </w:rPr>
        <w:t xml:space="preserve">  ___</w:t>
      </w:r>
      <w:r w:rsidR="0079700F">
        <w:rPr>
          <w:rFonts w:ascii="Liberation Serif" w:hAnsi="Liberation Serif"/>
          <w:sz w:val="24"/>
          <w:u w:val="single"/>
        </w:rPr>
        <w:t>153-од</w:t>
      </w:r>
      <w:r w:rsidRPr="0038557D">
        <w:rPr>
          <w:rFonts w:ascii="Liberation Serif" w:hAnsi="Liberation Serif"/>
          <w:sz w:val="24"/>
        </w:rPr>
        <w:t>___</w:t>
      </w:r>
    </w:p>
    <w:p w:rsidR="0038557D" w:rsidRPr="0038557D" w:rsidRDefault="0038557D" w:rsidP="0038557D">
      <w:pPr>
        <w:widowControl/>
        <w:suppressAutoHyphens w:val="0"/>
        <w:autoSpaceDN/>
        <w:jc w:val="both"/>
        <w:textAlignment w:val="auto"/>
        <w:rPr>
          <w:rFonts w:ascii="Liberation Serif" w:hAnsi="Liberation Serif"/>
          <w:sz w:val="28"/>
          <w:szCs w:val="28"/>
        </w:rPr>
      </w:pPr>
    </w:p>
    <w:p w:rsidR="0038557D" w:rsidRPr="0038557D" w:rsidRDefault="0038557D" w:rsidP="0038557D">
      <w:pPr>
        <w:widowControl/>
        <w:suppressAutoHyphens w:val="0"/>
        <w:autoSpaceDN/>
        <w:ind w:right="5812"/>
        <w:jc w:val="center"/>
        <w:textAlignment w:val="auto"/>
        <w:rPr>
          <w:rFonts w:ascii="Liberation Serif" w:hAnsi="Liberation Serif"/>
          <w:sz w:val="24"/>
          <w:szCs w:val="24"/>
        </w:rPr>
      </w:pPr>
      <w:r w:rsidRPr="0038557D">
        <w:rPr>
          <w:rFonts w:ascii="Liberation Serif" w:hAnsi="Liberation Serif"/>
          <w:sz w:val="24"/>
          <w:szCs w:val="24"/>
        </w:rPr>
        <w:t>г. Заречный</w:t>
      </w:r>
    </w:p>
    <w:p w:rsidR="004B260B" w:rsidRPr="006D789D" w:rsidRDefault="004B260B" w:rsidP="004B260B">
      <w:pPr>
        <w:jc w:val="center"/>
        <w:rPr>
          <w:rFonts w:ascii="Liberation Serif" w:hAnsi="Liberation Serif" w:cs="Liberation Serif"/>
          <w:b/>
          <w:sz w:val="28"/>
          <w:szCs w:val="28"/>
        </w:rPr>
      </w:pPr>
    </w:p>
    <w:p w:rsidR="004B260B" w:rsidRPr="006D789D" w:rsidRDefault="004B260B" w:rsidP="004B260B">
      <w:pPr>
        <w:jc w:val="center"/>
        <w:rPr>
          <w:rFonts w:ascii="Liberation Serif" w:hAnsi="Liberation Serif" w:cs="Liberation Serif"/>
          <w:b/>
          <w:sz w:val="28"/>
          <w:szCs w:val="28"/>
        </w:rPr>
      </w:pPr>
    </w:p>
    <w:p w:rsidR="004B260B" w:rsidRPr="006D789D" w:rsidRDefault="004B260B" w:rsidP="004B260B">
      <w:pPr>
        <w:jc w:val="center"/>
      </w:pPr>
      <w:r w:rsidRPr="006D789D">
        <w:rPr>
          <w:rFonts w:ascii="Liberation Serif" w:hAnsi="Liberation Serif" w:cs="Liberation Serif"/>
          <w:b/>
          <w:sz w:val="28"/>
          <w:szCs w:val="28"/>
        </w:rPr>
        <w:t>Об утверждении Положения о пропускном режиме в административном здании органов местного самоуправления городского округа Заречный</w:t>
      </w:r>
    </w:p>
    <w:p w:rsidR="004B260B" w:rsidRPr="006D789D" w:rsidRDefault="004B260B" w:rsidP="004B260B">
      <w:pPr>
        <w:jc w:val="both"/>
        <w:rPr>
          <w:rFonts w:ascii="Liberation Serif" w:hAnsi="Liberation Serif" w:cs="Liberation Serif"/>
          <w:sz w:val="28"/>
          <w:szCs w:val="28"/>
        </w:rPr>
      </w:pPr>
    </w:p>
    <w:p w:rsidR="004B260B" w:rsidRPr="006D789D" w:rsidRDefault="004B260B" w:rsidP="004B260B">
      <w:pPr>
        <w:jc w:val="both"/>
        <w:rPr>
          <w:rFonts w:ascii="Liberation Serif" w:hAnsi="Liberation Serif" w:cs="Liberation Serif"/>
          <w:sz w:val="28"/>
          <w:szCs w:val="28"/>
        </w:rPr>
      </w:pPr>
    </w:p>
    <w:p w:rsidR="004B260B" w:rsidRPr="006D789D" w:rsidRDefault="004B260B" w:rsidP="004B260B">
      <w:pPr>
        <w:ind w:right="-1" w:firstLine="720"/>
        <w:jc w:val="both"/>
      </w:pPr>
      <w:r w:rsidRPr="006D789D">
        <w:rPr>
          <w:rFonts w:ascii="Liberation Serif" w:hAnsi="Liberation Serif" w:cs="Liberation Serif"/>
          <w:sz w:val="28"/>
          <w:szCs w:val="28"/>
        </w:rPr>
        <w:t>В целях повышения эффективности действий при возникновении нештатных и чрезвычайных ситуаций, обеспечения противопожарной защиты здания, обеспечения антитеррористической защиты работников и территории административного здания органов местного самоуправления городского округа Заречный (далее – административно</w:t>
      </w:r>
      <w:r w:rsidR="005E5132" w:rsidRPr="006D789D">
        <w:rPr>
          <w:rFonts w:ascii="Liberation Serif" w:hAnsi="Liberation Serif" w:cs="Liberation Serif"/>
          <w:sz w:val="28"/>
          <w:szCs w:val="28"/>
        </w:rPr>
        <w:t>е</w:t>
      </w:r>
      <w:r w:rsidRPr="006D789D">
        <w:rPr>
          <w:rFonts w:ascii="Liberation Serif" w:hAnsi="Liberation Serif" w:cs="Liberation Serif"/>
          <w:sz w:val="28"/>
          <w:szCs w:val="28"/>
        </w:rPr>
        <w:t xml:space="preserve"> здани</w:t>
      </w:r>
      <w:r w:rsidR="005E5132" w:rsidRPr="006D789D">
        <w:rPr>
          <w:rFonts w:ascii="Liberation Serif" w:hAnsi="Liberation Serif" w:cs="Liberation Serif"/>
          <w:sz w:val="28"/>
          <w:szCs w:val="28"/>
        </w:rPr>
        <w:t>е</w:t>
      </w:r>
      <w:r w:rsidRPr="006D789D">
        <w:rPr>
          <w:rFonts w:ascii="Liberation Serif" w:hAnsi="Liberation Serif" w:cs="Liberation Serif"/>
          <w:sz w:val="28"/>
          <w:szCs w:val="28"/>
        </w:rPr>
        <w:t>), охраны порядка и безопасности, совершенствования системы информирования и оповещения сотрудников</w:t>
      </w:r>
      <w:r w:rsidR="005E5132" w:rsidRPr="006D789D">
        <w:rPr>
          <w:rFonts w:ascii="Liberation Serif" w:hAnsi="Liberation Serif" w:cs="Liberation Serif"/>
          <w:sz w:val="28"/>
          <w:szCs w:val="28"/>
        </w:rPr>
        <w:t>,</w:t>
      </w:r>
      <w:r w:rsidRPr="006D789D">
        <w:rPr>
          <w:rFonts w:ascii="Liberation Serif" w:hAnsi="Liberation Serif" w:cs="Liberation Serif"/>
          <w:sz w:val="28"/>
          <w:szCs w:val="28"/>
        </w:rPr>
        <w:t xml:space="preserve"> постоянно работающих в административном здании об угрозе возникновения кризисных ситуаций, на основании ст. ст. 28, 31 Устава городского округа Заречный</w:t>
      </w:r>
    </w:p>
    <w:p w:rsidR="004B260B" w:rsidRPr="006D789D" w:rsidRDefault="004B260B" w:rsidP="004B260B">
      <w:pPr>
        <w:ind w:right="-1" w:firstLine="709"/>
        <w:jc w:val="both"/>
        <w:rPr>
          <w:rFonts w:ascii="Liberation Serif" w:hAnsi="Liberation Serif" w:cs="Liberation Serif"/>
          <w:sz w:val="28"/>
          <w:szCs w:val="28"/>
        </w:rPr>
      </w:pPr>
    </w:p>
    <w:p w:rsidR="004B260B" w:rsidRPr="006D789D" w:rsidRDefault="004B260B" w:rsidP="004B260B">
      <w:pPr>
        <w:ind w:right="-1" w:firstLine="709"/>
        <w:jc w:val="both"/>
      </w:pPr>
      <w:r w:rsidRPr="006D789D">
        <w:rPr>
          <w:rFonts w:ascii="Liberation Serif" w:hAnsi="Liberation Serif" w:cs="Liberation Serif"/>
          <w:sz w:val="28"/>
          <w:szCs w:val="28"/>
        </w:rPr>
        <w:t xml:space="preserve">1. Утвердить Положение о пропускном режиме в </w:t>
      </w:r>
      <w:r w:rsidRPr="006D789D">
        <w:rPr>
          <w:rFonts w:ascii="Liberation Serif" w:hAnsi="Liberation Serif" w:cs="Liberation Serif"/>
          <w:iCs/>
          <w:sz w:val="28"/>
          <w:szCs w:val="28"/>
        </w:rPr>
        <w:t>административном</w:t>
      </w:r>
      <w:r w:rsidRPr="006D789D">
        <w:rPr>
          <w:rFonts w:ascii="Liberation Serif" w:hAnsi="Liberation Serif" w:cs="Liberation Serif"/>
          <w:i/>
          <w:iCs/>
          <w:sz w:val="28"/>
          <w:szCs w:val="28"/>
        </w:rPr>
        <w:t xml:space="preserve"> </w:t>
      </w:r>
      <w:r w:rsidRPr="006D789D">
        <w:rPr>
          <w:rFonts w:ascii="Liberation Serif" w:hAnsi="Liberation Serif" w:cs="Liberation Serif"/>
          <w:sz w:val="28"/>
          <w:szCs w:val="28"/>
        </w:rPr>
        <w:t>здании органов местного самоуправления городского округа Заречный (прилагается).</w:t>
      </w:r>
    </w:p>
    <w:p w:rsidR="004B260B" w:rsidRPr="006D789D" w:rsidRDefault="004B260B" w:rsidP="004B260B">
      <w:pPr>
        <w:ind w:right="-1" w:firstLine="709"/>
        <w:jc w:val="both"/>
      </w:pPr>
      <w:r w:rsidRPr="006D789D">
        <w:rPr>
          <w:rFonts w:ascii="Liberation Serif" w:hAnsi="Liberation Serif" w:cs="Liberation Serif"/>
          <w:spacing w:val="2"/>
          <w:sz w:val="28"/>
          <w:szCs w:val="28"/>
          <w:shd w:val="clear" w:color="auto" w:fill="FFFFFF"/>
        </w:rPr>
        <w:t>2. Контроль за исполнением настоящего распоряжения возложить на управляющего делами администрации городского округа Заречный Н.И. Малиновскую.</w:t>
      </w:r>
    </w:p>
    <w:p w:rsidR="004B260B" w:rsidRPr="006D789D" w:rsidRDefault="004B260B" w:rsidP="004B260B">
      <w:pPr>
        <w:ind w:right="-1" w:firstLine="709"/>
        <w:jc w:val="both"/>
        <w:rPr>
          <w:rFonts w:ascii="Liberation Serif" w:hAnsi="Liberation Serif" w:cs="Liberation Serif"/>
          <w:spacing w:val="2"/>
          <w:sz w:val="28"/>
          <w:szCs w:val="28"/>
          <w:shd w:val="clear" w:color="auto" w:fill="FFFFFF"/>
        </w:rPr>
      </w:pPr>
      <w:r w:rsidRPr="006D789D">
        <w:rPr>
          <w:rFonts w:ascii="Liberation Serif" w:hAnsi="Liberation Serif" w:cs="Liberation Serif"/>
          <w:spacing w:val="2"/>
          <w:sz w:val="28"/>
          <w:szCs w:val="28"/>
          <w:shd w:val="clear" w:color="auto" w:fill="FFFFFF"/>
        </w:rPr>
        <w:t>3. Настоящее распоряжение вступает в силу на следующий день после дня его официального опубликования.</w:t>
      </w:r>
    </w:p>
    <w:p w:rsidR="004B260B" w:rsidRPr="006D789D" w:rsidRDefault="004B260B" w:rsidP="004B260B">
      <w:pPr>
        <w:ind w:right="-1" w:firstLine="709"/>
        <w:jc w:val="both"/>
      </w:pPr>
      <w:r w:rsidRPr="006D789D">
        <w:rPr>
          <w:rFonts w:ascii="Liberation Serif" w:hAnsi="Liberation Serif" w:cs="Liberation Serif"/>
          <w:sz w:val="28"/>
          <w:szCs w:val="28"/>
        </w:rPr>
        <w:t>4.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(www.gorod-zarechny.ru).</w:t>
      </w:r>
    </w:p>
    <w:p w:rsidR="004B260B" w:rsidRPr="006D789D" w:rsidRDefault="004B260B" w:rsidP="004B260B">
      <w:pPr>
        <w:rPr>
          <w:rFonts w:ascii="Liberation Serif" w:hAnsi="Liberation Serif" w:cs="Liberation Serif"/>
          <w:sz w:val="28"/>
          <w:szCs w:val="28"/>
        </w:rPr>
      </w:pPr>
    </w:p>
    <w:p w:rsidR="004B260B" w:rsidRPr="006D789D" w:rsidRDefault="004B260B" w:rsidP="004B260B">
      <w:pPr>
        <w:rPr>
          <w:rFonts w:ascii="Liberation Serif" w:hAnsi="Liberation Serif" w:cs="Liberation Serif"/>
          <w:sz w:val="28"/>
          <w:szCs w:val="28"/>
        </w:rPr>
      </w:pPr>
    </w:p>
    <w:p w:rsidR="004B260B" w:rsidRPr="006D789D" w:rsidRDefault="0009741B" w:rsidP="004B260B">
      <w:pPr>
        <w:rPr>
          <w:rFonts w:ascii="Liberation Serif" w:hAnsi="Liberation Serif" w:cs="Liberation Serif"/>
          <w:sz w:val="28"/>
          <w:szCs w:val="28"/>
        </w:rPr>
      </w:pPr>
      <w:r>
        <w:rPr>
          <w:rFonts w:ascii="Liberation Serif" w:hAnsi="Liberation Serif" w:cs="Liberation Serif"/>
          <w:sz w:val="28"/>
          <w:szCs w:val="28"/>
        </w:rPr>
        <w:t>И.о. Главы</w:t>
      </w:r>
    </w:p>
    <w:p w:rsidR="004B260B" w:rsidRPr="006D789D" w:rsidRDefault="004B260B" w:rsidP="004B260B">
      <w:pPr>
        <w:rPr>
          <w:rFonts w:ascii="Liberation Serif" w:hAnsi="Liberation Serif" w:cs="Liberation Serif"/>
          <w:sz w:val="28"/>
          <w:szCs w:val="28"/>
        </w:rPr>
      </w:pPr>
      <w:r w:rsidRPr="006D789D">
        <w:rPr>
          <w:rFonts w:ascii="Liberation Serif" w:hAnsi="Liberation Serif" w:cs="Liberation Serif"/>
          <w:sz w:val="28"/>
          <w:szCs w:val="28"/>
        </w:rPr>
        <w:t xml:space="preserve">городского округа Заречный                                  </w:t>
      </w:r>
      <w:r w:rsidR="005E5132" w:rsidRPr="006D789D">
        <w:rPr>
          <w:rFonts w:ascii="Liberation Serif" w:hAnsi="Liberation Serif" w:cs="Liberation Serif"/>
          <w:sz w:val="28"/>
          <w:szCs w:val="28"/>
        </w:rPr>
        <w:t xml:space="preserve">         </w:t>
      </w:r>
      <w:r w:rsidR="008E43DA">
        <w:rPr>
          <w:rFonts w:ascii="Liberation Serif" w:hAnsi="Liberation Serif" w:cs="Liberation Serif"/>
          <w:sz w:val="28"/>
          <w:szCs w:val="28"/>
        </w:rPr>
        <w:t xml:space="preserve">                        </w:t>
      </w:r>
      <w:r w:rsidR="0009741B">
        <w:rPr>
          <w:rFonts w:ascii="Liberation Serif" w:hAnsi="Liberation Serif" w:cs="Liberation Serif"/>
          <w:sz w:val="28"/>
          <w:szCs w:val="28"/>
        </w:rPr>
        <w:t>О.П.</w:t>
      </w:r>
      <w:r w:rsidR="008E43DA">
        <w:rPr>
          <w:rFonts w:ascii="Liberation Serif" w:hAnsi="Liberation Serif" w:cs="Liberation Serif"/>
          <w:sz w:val="28"/>
          <w:szCs w:val="28"/>
        </w:rPr>
        <w:t xml:space="preserve"> </w:t>
      </w:r>
      <w:r w:rsidR="0009741B">
        <w:rPr>
          <w:rFonts w:ascii="Liberation Serif" w:hAnsi="Liberation Serif" w:cs="Liberation Serif"/>
          <w:sz w:val="28"/>
          <w:szCs w:val="28"/>
        </w:rPr>
        <w:t>Кириллов</w:t>
      </w:r>
    </w:p>
    <w:p w:rsidR="004C7CE3" w:rsidRPr="006D789D" w:rsidRDefault="004C7CE3" w:rsidP="004B260B">
      <w:pPr>
        <w:rPr>
          <w:rFonts w:ascii="Liberation Serif" w:hAnsi="Liberation Serif" w:cs="Liberation Serif"/>
          <w:sz w:val="28"/>
          <w:szCs w:val="28"/>
        </w:rPr>
      </w:pPr>
    </w:p>
    <w:p w:rsidR="004C7CE3" w:rsidRPr="006D789D" w:rsidRDefault="004C7CE3">
      <w:pPr>
        <w:widowControl/>
        <w:suppressAutoHyphens w:val="0"/>
        <w:autoSpaceDN/>
        <w:ind w:left="-425" w:firstLine="425"/>
        <w:jc w:val="both"/>
        <w:textAlignment w:val="auto"/>
        <w:rPr>
          <w:rFonts w:ascii="Liberation Serif" w:hAnsi="Liberation Serif" w:cs="Liberation Serif"/>
          <w:sz w:val="28"/>
          <w:szCs w:val="28"/>
        </w:rPr>
      </w:pPr>
      <w:r w:rsidRPr="006D789D">
        <w:rPr>
          <w:rFonts w:ascii="Liberation Serif" w:hAnsi="Liberation Serif" w:cs="Liberation Serif"/>
          <w:sz w:val="28"/>
          <w:szCs w:val="28"/>
        </w:rPr>
        <w:br w:type="page"/>
      </w:r>
    </w:p>
    <w:p w:rsidR="004C7CE3" w:rsidRPr="006D789D" w:rsidRDefault="004C7CE3" w:rsidP="004C7CE3">
      <w:pPr>
        <w:tabs>
          <w:tab w:val="left" w:pos="2205"/>
        </w:tabs>
        <w:ind w:left="5387"/>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lastRenderedPageBreak/>
        <w:t>УТВЕРЖДЕНО</w:t>
      </w:r>
    </w:p>
    <w:p w:rsidR="004C7CE3" w:rsidRPr="006D789D" w:rsidRDefault="004C7CE3" w:rsidP="004C7CE3">
      <w:pPr>
        <w:tabs>
          <w:tab w:val="left" w:pos="2205"/>
        </w:tabs>
        <w:ind w:left="5387"/>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распоряжением администрации</w:t>
      </w:r>
    </w:p>
    <w:p w:rsidR="004C7CE3" w:rsidRPr="006D789D" w:rsidRDefault="004C7CE3" w:rsidP="004C7CE3">
      <w:pPr>
        <w:tabs>
          <w:tab w:val="left" w:pos="2205"/>
        </w:tabs>
        <w:ind w:left="5387"/>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городского округа Заречный</w:t>
      </w:r>
    </w:p>
    <w:p w:rsidR="0038557D" w:rsidRDefault="0038557D" w:rsidP="004C7CE3">
      <w:pPr>
        <w:ind w:left="5387"/>
        <w:rPr>
          <w:rFonts w:ascii="Liberation Serif" w:hAnsi="Liberation Serif" w:cs="Liberation Serif"/>
          <w:sz w:val="28"/>
          <w:szCs w:val="28"/>
        </w:rPr>
      </w:pPr>
      <w:r>
        <w:rPr>
          <w:rFonts w:ascii="Liberation Serif" w:hAnsi="Liberation Serif" w:cs="Liberation Serif"/>
          <w:sz w:val="28"/>
          <w:szCs w:val="28"/>
        </w:rPr>
        <w:t>от___</w:t>
      </w:r>
      <w:r w:rsidR="0079700F">
        <w:rPr>
          <w:rFonts w:ascii="Liberation Serif" w:hAnsi="Liberation Serif" w:cs="Liberation Serif"/>
          <w:sz w:val="28"/>
          <w:szCs w:val="28"/>
          <w:u w:val="single"/>
        </w:rPr>
        <w:t>25.03.2021</w:t>
      </w:r>
      <w:r>
        <w:rPr>
          <w:rFonts w:ascii="Liberation Serif" w:hAnsi="Liberation Serif" w:cs="Liberation Serif"/>
          <w:sz w:val="28"/>
          <w:szCs w:val="28"/>
        </w:rPr>
        <w:t>___ № ___</w:t>
      </w:r>
      <w:r w:rsidR="0079700F">
        <w:rPr>
          <w:rFonts w:ascii="Liberation Serif" w:hAnsi="Liberation Serif" w:cs="Liberation Serif"/>
          <w:sz w:val="28"/>
          <w:szCs w:val="28"/>
          <w:u w:val="single"/>
        </w:rPr>
        <w:t>153-од</w:t>
      </w:r>
      <w:bookmarkStart w:id="0" w:name="_GoBack"/>
      <w:bookmarkEnd w:id="0"/>
      <w:r>
        <w:rPr>
          <w:rFonts w:ascii="Liberation Serif" w:hAnsi="Liberation Serif" w:cs="Liberation Serif"/>
          <w:sz w:val="28"/>
          <w:szCs w:val="28"/>
        </w:rPr>
        <w:t>___</w:t>
      </w:r>
    </w:p>
    <w:p w:rsidR="004C7CE3" w:rsidRPr="006D789D" w:rsidRDefault="004C7CE3" w:rsidP="004C7CE3">
      <w:pPr>
        <w:ind w:left="5387"/>
        <w:rPr>
          <w:rFonts w:ascii="Liberation Serif" w:hAnsi="Liberation Serif" w:cs="Liberation Serif"/>
          <w:sz w:val="28"/>
          <w:szCs w:val="28"/>
        </w:rPr>
      </w:pPr>
      <w:r w:rsidRPr="006D789D">
        <w:rPr>
          <w:rFonts w:ascii="Liberation Serif" w:hAnsi="Liberation Serif" w:cs="Liberation Serif"/>
          <w:sz w:val="28"/>
          <w:szCs w:val="28"/>
        </w:rPr>
        <w:t xml:space="preserve">«Об утверждении Положения </w:t>
      </w:r>
    </w:p>
    <w:p w:rsidR="004C7CE3" w:rsidRPr="006D789D" w:rsidRDefault="004C7CE3" w:rsidP="004C7CE3">
      <w:pPr>
        <w:ind w:left="5387"/>
      </w:pPr>
      <w:r w:rsidRPr="006D789D">
        <w:rPr>
          <w:rFonts w:ascii="Liberation Serif" w:hAnsi="Liberation Serif" w:cs="Liberation Serif"/>
          <w:sz w:val="28"/>
          <w:szCs w:val="28"/>
        </w:rPr>
        <w:t>о пропускном режиме в административном здании органов местного самоуправления городского округа Заречный»</w:t>
      </w:r>
    </w:p>
    <w:p w:rsidR="004C7CE3" w:rsidRPr="006D789D" w:rsidRDefault="004C7CE3" w:rsidP="004C7CE3">
      <w:pPr>
        <w:tabs>
          <w:tab w:val="left" w:pos="2205"/>
        </w:tabs>
        <w:ind w:left="5670"/>
        <w:jc w:val="center"/>
        <w:rPr>
          <w:rFonts w:ascii="Liberation Serif" w:eastAsia="Calibri" w:hAnsi="Liberation Serif" w:cs="Liberation Serif"/>
          <w:sz w:val="28"/>
          <w:szCs w:val="28"/>
          <w:lang w:eastAsia="en-US"/>
        </w:rPr>
      </w:pPr>
    </w:p>
    <w:p w:rsidR="004C7CE3" w:rsidRPr="006D789D" w:rsidRDefault="004C7CE3" w:rsidP="004C7CE3">
      <w:pPr>
        <w:tabs>
          <w:tab w:val="left" w:pos="2205"/>
        </w:tabs>
        <w:ind w:firstLine="5954"/>
        <w:jc w:val="center"/>
        <w:rPr>
          <w:rFonts w:ascii="Liberation Serif" w:eastAsia="Calibri" w:hAnsi="Liberation Serif" w:cs="Liberation Serif"/>
          <w:sz w:val="28"/>
          <w:szCs w:val="28"/>
          <w:lang w:eastAsia="en-US"/>
        </w:rPr>
      </w:pPr>
    </w:p>
    <w:p w:rsidR="004C7CE3" w:rsidRPr="006D789D" w:rsidRDefault="004C7CE3" w:rsidP="004C7CE3">
      <w:pPr>
        <w:jc w:val="center"/>
        <w:rPr>
          <w:rFonts w:ascii="Liberation Serif" w:eastAsia="Calibri" w:hAnsi="Liberation Serif" w:cs="Liberation Serif"/>
          <w:b/>
          <w:sz w:val="28"/>
          <w:szCs w:val="28"/>
          <w:lang w:eastAsia="en-US"/>
        </w:rPr>
      </w:pPr>
      <w:r w:rsidRPr="006D789D">
        <w:rPr>
          <w:rFonts w:ascii="Liberation Serif" w:eastAsia="Calibri" w:hAnsi="Liberation Serif" w:cs="Liberation Serif"/>
          <w:b/>
          <w:sz w:val="28"/>
          <w:szCs w:val="28"/>
          <w:lang w:eastAsia="en-US"/>
        </w:rPr>
        <w:t>ПОЛОЖЕНИЕ</w:t>
      </w:r>
    </w:p>
    <w:p w:rsidR="004C7CE3" w:rsidRPr="006D789D" w:rsidRDefault="004C7CE3" w:rsidP="004C7CE3">
      <w:pPr>
        <w:jc w:val="center"/>
      </w:pPr>
      <w:r w:rsidRPr="006D789D">
        <w:rPr>
          <w:rFonts w:ascii="Liberation Serif" w:eastAsia="Calibri" w:hAnsi="Liberation Serif" w:cs="Liberation Serif"/>
          <w:b/>
          <w:sz w:val="28"/>
          <w:szCs w:val="28"/>
          <w:lang w:eastAsia="en-US"/>
        </w:rPr>
        <w:t>о пропускном режиме в административном здании органов местного самоуправления городского округа Заречный</w:t>
      </w:r>
    </w:p>
    <w:p w:rsidR="004C7CE3" w:rsidRDefault="004C7CE3" w:rsidP="004C7CE3">
      <w:pPr>
        <w:tabs>
          <w:tab w:val="left" w:pos="2205"/>
        </w:tabs>
        <w:jc w:val="center"/>
        <w:rPr>
          <w:rFonts w:ascii="Liberation Serif" w:eastAsia="Calibri" w:hAnsi="Liberation Serif" w:cs="Liberation Serif"/>
          <w:sz w:val="28"/>
          <w:szCs w:val="28"/>
          <w:lang w:eastAsia="en-US"/>
        </w:rPr>
      </w:pPr>
    </w:p>
    <w:p w:rsidR="0038557D" w:rsidRPr="006D789D" w:rsidRDefault="0038557D" w:rsidP="004C7CE3">
      <w:pPr>
        <w:tabs>
          <w:tab w:val="left" w:pos="2205"/>
        </w:tabs>
        <w:jc w:val="center"/>
        <w:rPr>
          <w:rFonts w:ascii="Liberation Serif" w:eastAsia="Calibri" w:hAnsi="Liberation Serif" w:cs="Liberation Serif"/>
          <w:sz w:val="28"/>
          <w:szCs w:val="28"/>
          <w:lang w:eastAsia="en-US"/>
        </w:rPr>
      </w:pPr>
    </w:p>
    <w:p w:rsidR="004C7CE3" w:rsidRPr="006D789D" w:rsidRDefault="004C7CE3" w:rsidP="0038557D">
      <w:pPr>
        <w:ind w:right="-284"/>
        <w:jc w:val="center"/>
        <w:rPr>
          <w:rFonts w:ascii="Liberation Serif" w:eastAsia="Calibri" w:hAnsi="Liberation Serif" w:cs="Liberation Serif"/>
          <w:b/>
          <w:sz w:val="28"/>
          <w:szCs w:val="28"/>
          <w:lang w:eastAsia="en-US"/>
        </w:rPr>
      </w:pPr>
      <w:r w:rsidRPr="006D789D">
        <w:rPr>
          <w:rFonts w:ascii="Liberation Serif" w:eastAsia="Calibri" w:hAnsi="Liberation Serif" w:cs="Liberation Serif"/>
          <w:b/>
          <w:sz w:val="28"/>
          <w:szCs w:val="28"/>
          <w:lang w:eastAsia="en-US"/>
        </w:rPr>
        <w:t>1.</w:t>
      </w:r>
      <w:r w:rsidR="0038557D">
        <w:rPr>
          <w:rFonts w:ascii="Liberation Serif" w:eastAsia="Calibri" w:hAnsi="Liberation Serif" w:cs="Liberation Serif"/>
          <w:b/>
          <w:sz w:val="28"/>
          <w:szCs w:val="28"/>
          <w:lang w:eastAsia="en-US"/>
        </w:rPr>
        <w:t xml:space="preserve"> </w:t>
      </w:r>
      <w:r w:rsidRPr="006D789D">
        <w:rPr>
          <w:rFonts w:ascii="Liberation Serif" w:eastAsia="Calibri" w:hAnsi="Liberation Serif" w:cs="Liberation Serif"/>
          <w:b/>
          <w:sz w:val="28"/>
          <w:szCs w:val="28"/>
          <w:lang w:eastAsia="en-US"/>
        </w:rPr>
        <w:t>Общие положения</w:t>
      </w:r>
    </w:p>
    <w:p w:rsidR="004C7CE3" w:rsidRPr="006D789D" w:rsidRDefault="004C7CE3" w:rsidP="004C7CE3">
      <w:pPr>
        <w:tabs>
          <w:tab w:val="left" w:pos="2205"/>
        </w:tabs>
        <w:ind w:right="-284"/>
        <w:rPr>
          <w:rFonts w:ascii="Liberation Serif" w:eastAsia="Calibri" w:hAnsi="Liberation Serif" w:cs="Liberation Serif"/>
          <w:b/>
          <w:sz w:val="28"/>
          <w:szCs w:val="28"/>
          <w:lang w:eastAsia="en-US"/>
        </w:rPr>
      </w:pPr>
    </w:p>
    <w:p w:rsidR="004C7CE3" w:rsidRPr="006D789D" w:rsidRDefault="004C7CE3" w:rsidP="004C7CE3">
      <w:pPr>
        <w:ind w:right="-1" w:firstLine="709"/>
        <w:jc w:val="both"/>
      </w:pPr>
      <w:r w:rsidRPr="006D789D">
        <w:rPr>
          <w:rFonts w:ascii="Liberation Serif" w:eastAsia="Calibri" w:hAnsi="Liberation Serif" w:cs="Liberation Serif"/>
          <w:sz w:val="28"/>
          <w:szCs w:val="28"/>
          <w:lang w:eastAsia="en-US"/>
        </w:rPr>
        <w:t>1.1. Настоящее Положение о пропускном режиме в административном здании органов местного самоуправления городского округа Заречный (далее - здание, административное здание), расположенном по адресу: г. Заречный, ул. Невского, д. 3, (далее - Положение) вводится в целях обеспечения безопасности в здании и организации пропускного режима на данном объекте.</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1.2. Охрана административного здания осуществляется с применением технических средств:</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 охранно-пожарной и тревожной сигнализации;</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 системы охранного телевидения.</w:t>
      </w:r>
    </w:p>
    <w:p w:rsidR="004C7CE3" w:rsidRPr="006D789D" w:rsidRDefault="004C7CE3" w:rsidP="004C7CE3">
      <w:pPr>
        <w:tabs>
          <w:tab w:val="left" w:pos="2205"/>
        </w:tabs>
        <w:ind w:right="-284"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1.3. В Положении применяются основные понятия:</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 объект – административное здание органов местного самоуправления;</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 пропускной режим — это совокупность мероприятий и правил, направленных на обеспечение порядка передвижения лиц в контролируемой зоне, определяющих порядок входа (выхода) людей, вноса (выноса) материальных ценностей в здание охраняемого объекта;</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3) </w:t>
      </w:r>
      <w:r w:rsidRPr="006D789D">
        <w:rPr>
          <w:rFonts w:ascii="Liberation Serif" w:eastAsia="Calibri" w:hAnsi="Liberation Serif" w:cs="Liberation Serif"/>
          <w:iCs/>
          <w:sz w:val="28"/>
          <w:szCs w:val="28"/>
          <w:lang w:eastAsia="en-US"/>
        </w:rPr>
        <w:t xml:space="preserve">органы (организации) –органы местного самоуправления, муниципальные учреждения, иные организации, владеющие помещениями в административном здании на любом виде права и осуществляющие деятельность в административном здании. </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1.4. Пропускной режим в административном здании устанавливается в целях:</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 обеспечения безопасности сотрудников органов (организаций), посетителей;</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 обеспечения сохранности материальных ценностей органов (организаций), находящихся в административном здании;</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3) соблюдения правил внутреннего распорядка, требований пожарной безопасности;</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lastRenderedPageBreak/>
        <w:t>1.5. Пропускной режим осуществляется путем организации:</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1) пропуска на территорию объекта сотрудников органов (организаций), посетителей;</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 контролируемого вноса (выноса) материальных ценностей в здание охраняемого объекта.</w:t>
      </w:r>
    </w:p>
    <w:p w:rsidR="004C7CE3" w:rsidRPr="006D789D" w:rsidRDefault="004C7CE3" w:rsidP="004C7CE3">
      <w:pPr>
        <w:tabs>
          <w:tab w:val="left" w:pos="2205"/>
        </w:tabs>
        <w:ind w:right="-284" w:firstLine="709"/>
        <w:jc w:val="both"/>
      </w:pPr>
      <w:r w:rsidRPr="006D789D">
        <w:rPr>
          <w:rFonts w:ascii="Liberation Serif" w:eastAsia="Calibri" w:hAnsi="Liberation Serif" w:cs="Liberation Serif"/>
          <w:sz w:val="28"/>
          <w:szCs w:val="28"/>
          <w:lang w:eastAsia="en-US"/>
        </w:rPr>
        <w:t xml:space="preserve">1.6. </w:t>
      </w:r>
      <w:r w:rsidRPr="006D789D">
        <w:rPr>
          <w:rFonts w:ascii="Liberation Serif" w:eastAsia="Calibri" w:hAnsi="Liberation Serif"/>
          <w:bCs/>
          <w:sz w:val="28"/>
          <w:szCs w:val="28"/>
          <w:lang w:eastAsia="en-US"/>
        </w:rPr>
        <w:t>Вход (выход) сотрудников органов (организаций) и посетителей в здание осуществляется через оборудованный в холле первого этажа турникет системы контроля и управления доступом (далее - СКУД) по:</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 постоянным пропускам;</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 служебным удостоверениям.</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1.7. Проход посетителей осуществляется через пост охраны по записи в журнале посещения здания.</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1.8. Вход (выход) через иные, в том числе служебные и запасные, входы (выходы) для сотрудников и посетителей запрещен, за исключением сотрудников, для которых указанные входы (выходы) открыты в связи с исполнением ими служебных обязанностей и мероприятий по эвакуации при чрезвычайных ситуациях, или </w:t>
      </w:r>
      <w:r w:rsidRPr="006D789D">
        <w:rPr>
          <w:rFonts w:ascii="Liberation Serif" w:eastAsia="Calibri" w:hAnsi="Liberation Serif" w:cs="Liberation Serif"/>
          <w:iCs/>
          <w:sz w:val="28"/>
          <w:szCs w:val="28"/>
          <w:lang w:eastAsia="en-US"/>
        </w:rPr>
        <w:t>если на такой вход (выход) получено разрешение начальника МКУ городского округа Заречный «Административное управление».</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iCs/>
          <w:sz w:val="28"/>
          <w:szCs w:val="28"/>
          <w:lang w:eastAsia="en-US"/>
        </w:rPr>
        <w:t xml:space="preserve">  </w:t>
      </w:r>
    </w:p>
    <w:p w:rsidR="004C7CE3" w:rsidRPr="006D789D" w:rsidRDefault="004C7CE3" w:rsidP="004C7CE3">
      <w:pPr>
        <w:tabs>
          <w:tab w:val="left" w:pos="2205"/>
        </w:tabs>
        <w:ind w:right="-1"/>
        <w:jc w:val="center"/>
        <w:rPr>
          <w:rFonts w:ascii="Liberation Serif" w:eastAsia="Calibri" w:hAnsi="Liberation Serif" w:cs="Liberation Serif"/>
          <w:b/>
          <w:sz w:val="28"/>
          <w:szCs w:val="28"/>
          <w:lang w:eastAsia="en-US"/>
        </w:rPr>
      </w:pPr>
      <w:r w:rsidRPr="006D789D">
        <w:rPr>
          <w:rFonts w:ascii="Liberation Serif" w:eastAsia="Calibri" w:hAnsi="Liberation Serif" w:cs="Liberation Serif"/>
          <w:b/>
          <w:sz w:val="28"/>
          <w:szCs w:val="28"/>
          <w:lang w:eastAsia="en-US"/>
        </w:rPr>
        <w:t>2. Организация пропускного режима</w:t>
      </w:r>
    </w:p>
    <w:p w:rsidR="004C7CE3" w:rsidRPr="006D789D" w:rsidRDefault="004C7CE3" w:rsidP="004C7CE3">
      <w:pPr>
        <w:tabs>
          <w:tab w:val="left" w:pos="2205"/>
        </w:tabs>
        <w:ind w:right="-1" w:firstLine="709"/>
        <w:rPr>
          <w:rFonts w:ascii="Liberation Serif" w:eastAsia="Calibri" w:hAnsi="Liberation Serif" w:cs="Liberation Serif"/>
          <w:b/>
          <w:sz w:val="28"/>
          <w:szCs w:val="28"/>
          <w:lang w:eastAsia="en-US"/>
        </w:rPr>
      </w:pP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2.1. Организация пропускного режима и охрана административного здания, определение эффективности инженерно-технических средств охраны, а также контроль за обеспечением пропускного режима и охраны административного здания осуществляет </w:t>
      </w:r>
      <w:r w:rsidRPr="006D789D">
        <w:rPr>
          <w:rFonts w:ascii="Liberation Serif" w:eastAsia="Calibri" w:hAnsi="Liberation Serif" w:cs="Liberation Serif"/>
          <w:iCs/>
          <w:sz w:val="28"/>
          <w:szCs w:val="28"/>
          <w:lang w:eastAsia="en-US"/>
        </w:rPr>
        <w:t>юридические лицо, в чьем оперативном управлении находится здание (помещения в нем)</w:t>
      </w:r>
      <w:r w:rsidRPr="006D789D">
        <w:rPr>
          <w:rFonts w:ascii="Liberation Serif" w:eastAsia="Calibri" w:hAnsi="Liberation Serif" w:cs="Liberation Serif"/>
          <w:sz w:val="28"/>
          <w:szCs w:val="28"/>
          <w:lang w:eastAsia="en-US"/>
        </w:rPr>
        <w:t xml:space="preserve"> - МКУ </w:t>
      </w:r>
      <w:bookmarkStart w:id="1" w:name="_Hlk58913321"/>
      <w:r w:rsidRPr="006D789D">
        <w:rPr>
          <w:rFonts w:ascii="Liberation Serif" w:eastAsia="Calibri" w:hAnsi="Liberation Serif" w:cs="Liberation Serif"/>
          <w:sz w:val="28"/>
          <w:szCs w:val="28"/>
          <w:lang w:eastAsia="en-US"/>
        </w:rPr>
        <w:t xml:space="preserve">городского округа Заречный </w:t>
      </w:r>
      <w:bookmarkEnd w:id="1"/>
      <w:r w:rsidRPr="006D789D">
        <w:rPr>
          <w:rFonts w:ascii="Liberation Serif" w:eastAsia="Calibri" w:hAnsi="Liberation Serif" w:cs="Liberation Serif"/>
          <w:sz w:val="28"/>
          <w:szCs w:val="28"/>
          <w:lang w:eastAsia="en-US"/>
        </w:rPr>
        <w:t>«Административное управление».</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2.2. </w:t>
      </w:r>
      <w:r w:rsidRPr="006D789D">
        <w:rPr>
          <w:rFonts w:ascii="Liberation Serif" w:eastAsia="Calibri" w:hAnsi="Liberation Serif"/>
          <w:sz w:val="28"/>
          <w:szCs w:val="28"/>
          <w:lang w:eastAsia="en-US"/>
        </w:rPr>
        <w:t>МКУ городского округа Заречный «Административное управление» по всем вопросам организации пропускного режима прямо взаимодействует с руководителями органов (организаций)</w:t>
      </w:r>
      <w:r w:rsidRPr="006D789D">
        <w:rPr>
          <w:rFonts w:ascii="Liberation Serif" w:eastAsia="Calibri" w:hAnsi="Liberation Serif" w:cs="Liberation Serif"/>
          <w:iCs/>
          <w:sz w:val="28"/>
          <w:szCs w:val="28"/>
          <w:lang w:eastAsia="en-US"/>
        </w:rPr>
        <w:t xml:space="preserve"> и иных организации, владеющих помещениями в административном здании на любом виде права и осуществляющие деятельность в административном здании.</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2.3. Соблюдение пропускного режима обеспечивается в соответствии с настоящим Положением уполномоченными сотрудниками МКУ городского округа Заречный «Административное управление»: вахтером дневной смены, вахтером ночной смены (далее - вахтер).</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2.4. Для обеспечения процедур пропускного режима по магнитным пропускам используются средства автоматизации (программное обеспечение и технические средства), которые устанавливаются в фойе первого этажа с целью автоматизации процедур контроля прав доступа в административное здание.</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2.5. Для пропуска в административное здание устанавливаются следующие виды документов:</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2.5.1. Основные документы:</w:t>
      </w:r>
    </w:p>
    <w:p w:rsidR="004C7CE3" w:rsidRPr="006D789D" w:rsidRDefault="004C7CE3" w:rsidP="004C7CE3">
      <w:pPr>
        <w:pStyle w:val="a3"/>
        <w:numPr>
          <w:ilvl w:val="0"/>
          <w:numId w:val="1"/>
        </w:numPr>
        <w:ind w:left="0" w:right="-1" w:firstLine="709"/>
        <w:jc w:val="both"/>
        <w:rPr>
          <w:rFonts w:ascii="Liberation Serif" w:hAnsi="Liberation Serif" w:cs="Liberation Serif"/>
          <w:sz w:val="28"/>
          <w:szCs w:val="28"/>
        </w:rPr>
      </w:pPr>
      <w:r w:rsidRPr="006D789D">
        <w:rPr>
          <w:rFonts w:ascii="Liberation Serif" w:hAnsi="Liberation Serif" w:cs="Liberation Serif"/>
          <w:sz w:val="28"/>
          <w:szCs w:val="28"/>
        </w:rPr>
        <w:t>служебное удостоверение;</w:t>
      </w:r>
    </w:p>
    <w:p w:rsidR="004C7CE3" w:rsidRPr="006D789D" w:rsidRDefault="004C7CE3" w:rsidP="004C7CE3">
      <w:pPr>
        <w:pStyle w:val="a3"/>
        <w:numPr>
          <w:ilvl w:val="0"/>
          <w:numId w:val="1"/>
        </w:numPr>
        <w:ind w:left="0" w:right="-1" w:firstLine="709"/>
        <w:jc w:val="both"/>
        <w:rPr>
          <w:rFonts w:ascii="Liberation Serif" w:hAnsi="Liberation Serif" w:cs="Liberation Serif"/>
          <w:sz w:val="28"/>
          <w:szCs w:val="28"/>
        </w:rPr>
      </w:pPr>
      <w:r w:rsidRPr="006D789D">
        <w:rPr>
          <w:rFonts w:ascii="Liberation Serif" w:hAnsi="Liberation Serif" w:cs="Liberation Serif"/>
          <w:sz w:val="28"/>
          <w:szCs w:val="28"/>
        </w:rPr>
        <w:lastRenderedPageBreak/>
        <w:t>постоянный пропуск (персональная магнитная карта);</w:t>
      </w:r>
    </w:p>
    <w:p w:rsidR="004C7CE3" w:rsidRPr="006D789D" w:rsidRDefault="004C7CE3" w:rsidP="004C7CE3">
      <w:pPr>
        <w:pStyle w:val="a3"/>
        <w:numPr>
          <w:ilvl w:val="0"/>
          <w:numId w:val="1"/>
        </w:numPr>
        <w:ind w:left="0" w:right="-1" w:firstLine="709"/>
        <w:jc w:val="both"/>
        <w:rPr>
          <w:rFonts w:ascii="Liberation Serif" w:hAnsi="Liberation Serif" w:cs="Liberation Serif"/>
          <w:sz w:val="28"/>
          <w:szCs w:val="28"/>
        </w:rPr>
      </w:pPr>
      <w:r w:rsidRPr="006D789D">
        <w:rPr>
          <w:rFonts w:ascii="Liberation Serif" w:hAnsi="Liberation Serif" w:cs="Liberation Serif"/>
          <w:sz w:val="28"/>
          <w:szCs w:val="28"/>
        </w:rPr>
        <w:t>документ, удостоверяющий личность;</w:t>
      </w:r>
    </w:p>
    <w:p w:rsidR="004C7CE3" w:rsidRPr="006D789D" w:rsidRDefault="004C7CE3" w:rsidP="004C7CE3">
      <w:pPr>
        <w:pStyle w:val="a3"/>
        <w:numPr>
          <w:ilvl w:val="0"/>
          <w:numId w:val="1"/>
        </w:numPr>
        <w:ind w:left="0" w:right="-1" w:firstLine="709"/>
        <w:jc w:val="both"/>
        <w:rPr>
          <w:rFonts w:ascii="Liberation Serif" w:hAnsi="Liberation Serif" w:cs="Liberation Serif"/>
          <w:sz w:val="28"/>
          <w:szCs w:val="28"/>
        </w:rPr>
      </w:pPr>
      <w:r w:rsidRPr="006D789D">
        <w:rPr>
          <w:rFonts w:ascii="Liberation Serif" w:hAnsi="Liberation Serif" w:cs="Liberation Serif"/>
          <w:sz w:val="28"/>
          <w:szCs w:val="28"/>
        </w:rPr>
        <w:t>редакционное удостоверение или иной документ, удостоверяющий личность и полномочия журналиста.</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2.5.2. Дополнительные документы</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1) </w:t>
      </w:r>
      <w:r w:rsidRPr="006D789D">
        <w:rPr>
          <w:rFonts w:ascii="Liberation Serif" w:hAnsi="Liberation Serif" w:cs="Liberation Serif"/>
          <w:sz w:val="28"/>
          <w:szCs w:val="28"/>
        </w:rPr>
        <w:t>заявка на вход в здание для работы в выходные и нерабочие праздничные дни;</w:t>
      </w:r>
    </w:p>
    <w:p w:rsidR="004C7CE3" w:rsidRPr="006D789D" w:rsidRDefault="004C7CE3" w:rsidP="004C7CE3">
      <w:pPr>
        <w:ind w:right="-1" w:firstLine="709"/>
        <w:jc w:val="both"/>
      </w:pPr>
      <w:r w:rsidRPr="006D789D">
        <w:rPr>
          <w:rFonts w:ascii="Liberation Serif" w:hAnsi="Liberation Serif" w:cs="Liberation Serif"/>
          <w:sz w:val="28"/>
          <w:szCs w:val="28"/>
        </w:rPr>
        <w:t>2) заявка на вход участников совещаний, заседаний и других массовых мероприятий, проводимых в административном здании;</w:t>
      </w:r>
      <w:r w:rsidRPr="006D789D">
        <w:rPr>
          <w:rFonts w:ascii="Liberation Serif" w:eastAsia="Calibri" w:hAnsi="Liberation Serif" w:cs="Liberation Serif"/>
          <w:sz w:val="28"/>
          <w:szCs w:val="28"/>
          <w:shd w:val="clear" w:color="auto" w:fill="FFFFFF"/>
          <w:lang w:eastAsia="en-US"/>
        </w:rPr>
        <w:t xml:space="preserve"> </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3) список работников сторонних организаций для проведения различного вида работ в здании.</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2.6.</w:t>
      </w:r>
      <w:r w:rsidRPr="006D789D">
        <w:rPr>
          <w:rFonts w:ascii="Liberation Serif" w:eastAsia="Calibri" w:hAnsi="Liberation Serif"/>
          <w:sz w:val="28"/>
          <w:szCs w:val="28"/>
          <w:lang w:eastAsia="en-US"/>
        </w:rPr>
        <w:t xml:space="preserve"> Вход в здание для сотрудников органов (организаций) разрешается в период с 07:00 до 19:00 в рабочие дни недели. </w:t>
      </w:r>
      <w:r w:rsidRPr="006D789D">
        <w:rPr>
          <w:rFonts w:ascii="Liberation Serif" w:eastAsia="Calibri" w:hAnsi="Liberation Serif"/>
          <w:iCs/>
          <w:sz w:val="28"/>
          <w:szCs w:val="28"/>
          <w:lang w:eastAsia="en-US"/>
        </w:rPr>
        <w:t xml:space="preserve">В </w:t>
      </w:r>
      <w:r w:rsidRPr="006D789D">
        <w:rPr>
          <w:rFonts w:ascii="Liberation Serif" w:hAnsi="Liberation Serif" w:cs="Liberation Serif"/>
          <w:iCs/>
          <w:sz w:val="28"/>
          <w:szCs w:val="28"/>
        </w:rPr>
        <w:t xml:space="preserve">выходные и нерабочие праздничные дни вход в здание сотрудников органов местного самоуправления (организаций) разрешается по заявке, подаваемой </w:t>
      </w:r>
      <w:r w:rsidRPr="006D789D">
        <w:rPr>
          <w:rFonts w:ascii="Liberation Serif" w:eastAsia="Calibri" w:hAnsi="Liberation Serif" w:cs="Liberation Serif"/>
          <w:iCs/>
          <w:sz w:val="28"/>
          <w:szCs w:val="28"/>
          <w:lang w:eastAsia="en-US"/>
        </w:rPr>
        <w:t xml:space="preserve">начальнику МКУ городского округа Заречный «Административное управление». </w:t>
      </w:r>
    </w:p>
    <w:p w:rsidR="004C7CE3" w:rsidRPr="006D789D" w:rsidRDefault="004C7CE3" w:rsidP="004C7CE3">
      <w:pPr>
        <w:tabs>
          <w:tab w:val="left" w:pos="2205"/>
        </w:tabs>
        <w:ind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2.7. Пропуск посетителей в здание производится в рабочие дни недели: понедельник-четверг с 08:00 до 12:00 и с 13:00 до 17:15, пятница с 08:00 до 12:00 и с 13:00 до 16:15.</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2.8. В обеденный перерыв с 12:00 до 13:00 вход посетителей в здание запрещен.</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r w:rsidRPr="006D789D">
        <w:rPr>
          <w:rFonts w:ascii="Liberation Serif" w:eastAsia="Calibri" w:hAnsi="Liberation Serif" w:cs="Liberation Serif"/>
          <w:sz w:val="28"/>
          <w:szCs w:val="28"/>
          <w:lang w:eastAsia="en-US"/>
        </w:rPr>
        <w:t>2.9. Беспрепятственно в административное здание могут входить:</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Глава городского округа Заречный, его заместители, начальник МКУ ГО Заречный «Административное управление» и лица, следующие с ними, </w:t>
      </w:r>
      <w:r w:rsidRPr="006D789D">
        <w:rPr>
          <w:rFonts w:ascii="Liberation Serif" w:eastAsia="Calibri" w:hAnsi="Liberation Serif" w:cs="Liberation Serif"/>
          <w:iCs/>
          <w:sz w:val="28"/>
          <w:szCs w:val="28"/>
          <w:lang w:eastAsia="en-US"/>
        </w:rPr>
        <w:t>иные лица, перечень которых определен Главой городского округа Заречный.</w:t>
      </w:r>
    </w:p>
    <w:p w:rsidR="004C7CE3" w:rsidRPr="006D789D" w:rsidRDefault="004C7CE3" w:rsidP="004C7CE3">
      <w:pPr>
        <w:tabs>
          <w:tab w:val="left" w:pos="2205"/>
        </w:tabs>
        <w:ind w:firstLine="709"/>
        <w:jc w:val="both"/>
      </w:pPr>
      <w:r w:rsidRPr="006D789D">
        <w:rPr>
          <w:rFonts w:ascii="Liberation Serif" w:eastAsia="Calibri" w:hAnsi="Liberation Serif" w:cs="Liberation Serif"/>
          <w:sz w:val="28"/>
          <w:szCs w:val="28"/>
          <w:lang w:eastAsia="en-US"/>
        </w:rPr>
        <w:t xml:space="preserve">2.10. </w:t>
      </w:r>
      <w:r w:rsidRPr="006D789D">
        <w:rPr>
          <w:rFonts w:ascii="Liberation Serif" w:eastAsia="Calibri" w:hAnsi="Liberation Serif"/>
          <w:sz w:val="28"/>
          <w:szCs w:val="28"/>
          <w:lang w:eastAsia="en-US"/>
        </w:rPr>
        <w:t>Сотрудникам органов (организаций) (далее - сотрудникам) нахождение в здании в целях служебной необходимости разрешается круглосуточно, при условии информирования поста охраны.</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2.11. Ненормированное время пребывания в административном здании (в том числе в выходные и праздничные дни) без предварительной заявки установлено </w:t>
      </w:r>
      <w:r w:rsidRPr="006D789D">
        <w:rPr>
          <w:rFonts w:ascii="Liberation Serif" w:eastAsia="Calibri" w:hAnsi="Liberation Serif" w:cs="Liberation Serif"/>
          <w:iCs/>
          <w:sz w:val="28"/>
          <w:szCs w:val="28"/>
          <w:lang w:eastAsia="en-US"/>
        </w:rPr>
        <w:t>для лиц, перечень которых определен Главой городского округа Заречный.</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t xml:space="preserve">2.12. Работники сторонних организаций, привлекаемых для выполнения работ, связанных с обслуживанием </w:t>
      </w:r>
      <w:r w:rsidRPr="006D789D">
        <w:rPr>
          <w:rFonts w:ascii="Liberation Serif" w:eastAsia="Calibri" w:hAnsi="Liberation Serif" w:cs="Liberation Serif"/>
          <w:iCs/>
          <w:sz w:val="28"/>
          <w:szCs w:val="28"/>
          <w:lang w:eastAsia="en-US"/>
        </w:rPr>
        <w:t>здания</w:t>
      </w:r>
      <w:r w:rsidRPr="006D789D">
        <w:rPr>
          <w:rFonts w:ascii="Liberation Serif" w:eastAsia="Calibri" w:hAnsi="Liberation Serif" w:cs="Liberation Serif"/>
          <w:sz w:val="28"/>
          <w:szCs w:val="28"/>
          <w:lang w:eastAsia="en-US"/>
        </w:rPr>
        <w:t xml:space="preserve"> </w:t>
      </w:r>
      <w:r w:rsidRPr="006D789D">
        <w:rPr>
          <w:rFonts w:ascii="Liberation Serif" w:eastAsia="Calibri" w:hAnsi="Liberation Serif" w:cs="Liberation Serif"/>
          <w:iCs/>
          <w:sz w:val="28"/>
          <w:szCs w:val="28"/>
          <w:lang w:eastAsia="en-US"/>
        </w:rPr>
        <w:t>(помещений в нем)</w:t>
      </w:r>
      <w:r w:rsidRPr="006D789D">
        <w:rPr>
          <w:rFonts w:ascii="Liberation Serif" w:eastAsia="Calibri" w:hAnsi="Liberation Serif" w:cs="Liberation Serif"/>
          <w:sz w:val="28"/>
          <w:szCs w:val="28"/>
          <w:lang w:eastAsia="en-US"/>
        </w:rPr>
        <w:t xml:space="preserve"> в случае производственной необходимости имеют право на круглосуточный допуск в здание по заявке, утвержденной заведующим МКУ городского округа Заречный «Административное управление».  </w:t>
      </w:r>
    </w:p>
    <w:p w:rsidR="004C7CE3" w:rsidRDefault="004C7CE3" w:rsidP="004C7CE3">
      <w:pPr>
        <w:tabs>
          <w:tab w:val="left" w:pos="2205"/>
        </w:tabs>
        <w:ind w:right="-1" w:firstLine="709"/>
        <w:jc w:val="both"/>
        <w:rPr>
          <w:rFonts w:ascii="Liberation Serif" w:eastAsia="Calibri" w:hAnsi="Liberation Serif" w:cs="Liberation Serif"/>
          <w:iCs/>
          <w:sz w:val="28"/>
          <w:szCs w:val="28"/>
          <w:lang w:eastAsia="en-US"/>
        </w:rPr>
      </w:pPr>
      <w:r w:rsidRPr="006D789D">
        <w:rPr>
          <w:rFonts w:ascii="Liberation Serif" w:eastAsia="Calibri" w:hAnsi="Liberation Serif" w:cs="Liberation Serif"/>
          <w:sz w:val="28"/>
          <w:szCs w:val="28"/>
          <w:lang w:eastAsia="en-US"/>
        </w:rPr>
        <w:t xml:space="preserve">2.13. При возникновении в рабочее время пожаров, аварийных ситуаций, </w:t>
      </w:r>
      <w:r w:rsidRPr="006D789D">
        <w:rPr>
          <w:rFonts w:ascii="Liberation Serif" w:eastAsia="Calibri" w:hAnsi="Liberation Serif" w:cs="Liberation Serif"/>
          <w:iCs/>
          <w:sz w:val="28"/>
          <w:szCs w:val="28"/>
          <w:lang w:eastAsia="en-US"/>
        </w:rPr>
        <w:t>иных ситуаций, требующих принятия незамедлительных мер по их ликвидации (пресечению</w:t>
      </w:r>
      <w:r w:rsidRPr="006D789D">
        <w:rPr>
          <w:rFonts w:ascii="Liberation Serif" w:eastAsia="Calibri" w:hAnsi="Liberation Serif" w:cs="Liberation Serif"/>
          <w:i/>
          <w:iCs/>
          <w:sz w:val="28"/>
          <w:szCs w:val="28"/>
          <w:lang w:eastAsia="en-US"/>
        </w:rPr>
        <w:t>)</w:t>
      </w:r>
      <w:r w:rsidRPr="006D789D">
        <w:rPr>
          <w:rFonts w:ascii="Liberation Serif" w:eastAsia="Calibri" w:hAnsi="Liberation Serif" w:cs="Liberation Serif"/>
          <w:sz w:val="28"/>
          <w:szCs w:val="28"/>
          <w:lang w:eastAsia="en-US"/>
        </w:rPr>
        <w:t xml:space="preserve"> пожарные расчеты, аварийные бригады, медработники «Скорой помощи» допускаются в здание беспрепятственно. В нерабочее время </w:t>
      </w:r>
      <w:r w:rsidRPr="006D789D">
        <w:rPr>
          <w:rFonts w:ascii="Liberation Serif" w:eastAsia="Calibri" w:hAnsi="Liberation Serif" w:cs="Liberation Serif"/>
          <w:iCs/>
          <w:sz w:val="28"/>
          <w:szCs w:val="28"/>
          <w:lang w:eastAsia="en-US"/>
        </w:rPr>
        <w:t>указанные лица</w:t>
      </w:r>
      <w:r w:rsidRPr="006D789D">
        <w:rPr>
          <w:rFonts w:ascii="Liberation Serif" w:eastAsia="Calibri" w:hAnsi="Liberation Serif" w:cs="Liberation Serif"/>
          <w:sz w:val="28"/>
          <w:szCs w:val="28"/>
          <w:lang w:eastAsia="en-US"/>
        </w:rPr>
        <w:t xml:space="preserve"> допускаются в здание дежурным сотрудником охраны</w:t>
      </w:r>
      <w:r w:rsidRPr="006D789D">
        <w:rPr>
          <w:rFonts w:ascii="Liberation Serif" w:eastAsia="Calibri" w:hAnsi="Liberation Serif" w:cs="Liberation Serif"/>
          <w:iCs/>
          <w:sz w:val="28"/>
          <w:szCs w:val="28"/>
          <w:lang w:eastAsia="en-US"/>
        </w:rPr>
        <w:t xml:space="preserve"> с незамедлительным уведомлением</w:t>
      </w:r>
      <w:r w:rsidRPr="006D789D">
        <w:rPr>
          <w:rFonts w:ascii="Liberation Serif" w:eastAsia="Calibri" w:hAnsi="Liberation Serif" w:cs="Liberation Serif"/>
          <w:sz w:val="28"/>
          <w:szCs w:val="28"/>
          <w:lang w:eastAsia="en-US"/>
        </w:rPr>
        <w:t xml:space="preserve"> начальника МКУ городского округа Заречный «Административное управление».</w:t>
      </w:r>
      <w:r w:rsidRPr="006D789D">
        <w:rPr>
          <w:rFonts w:ascii="Liberation Serif" w:eastAsia="Calibri" w:hAnsi="Liberation Serif" w:cs="Liberation Serif"/>
          <w:iCs/>
          <w:sz w:val="28"/>
          <w:szCs w:val="28"/>
          <w:lang w:eastAsia="en-US"/>
        </w:rPr>
        <w:t xml:space="preserve"> </w:t>
      </w:r>
    </w:p>
    <w:p w:rsidR="0038557D" w:rsidRPr="006D789D" w:rsidRDefault="0038557D" w:rsidP="004C7CE3">
      <w:pPr>
        <w:tabs>
          <w:tab w:val="left" w:pos="2205"/>
        </w:tabs>
        <w:ind w:right="-1" w:firstLine="709"/>
        <w:jc w:val="both"/>
      </w:pP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lang w:eastAsia="en-US"/>
        </w:rPr>
        <w:lastRenderedPageBreak/>
        <w:t>После завершения мероприятий указанные лица выпускаются из здания, о чем производится запись в «Журнале приема и сдачи поста» (далее - Журнал). Бригады скорой помощи, эвакуирующие пострадавших, сотрудником охраны пропускаются в первую очередь, при этом вахтером фиксируется в журнале фамилия, имя, отчество (далее – Ф.И.О.) старшего врача бригады скорой помощи, государственный номер автомашины, номер бригады, Ф.И.О. эвакуируемого пострадавшего. О сложившейся обстановке немедленно информируется начальник МКУ городского округа Заречный «Административное управление».</w:t>
      </w:r>
    </w:p>
    <w:p w:rsidR="004C7CE3" w:rsidRPr="006D789D" w:rsidRDefault="004C7CE3" w:rsidP="004C7CE3">
      <w:pPr>
        <w:tabs>
          <w:tab w:val="left" w:pos="2205"/>
        </w:tabs>
        <w:ind w:right="-1" w:firstLine="709"/>
        <w:jc w:val="both"/>
        <w:rPr>
          <w:rFonts w:ascii="Liberation Serif" w:eastAsia="Calibri" w:hAnsi="Liberation Serif" w:cs="Liberation Serif"/>
          <w:iCs/>
          <w:sz w:val="28"/>
          <w:szCs w:val="28"/>
          <w:lang w:eastAsia="en-US"/>
        </w:rPr>
      </w:pPr>
      <w:r w:rsidRPr="006D789D">
        <w:rPr>
          <w:rFonts w:ascii="Liberation Serif" w:eastAsia="Calibri" w:hAnsi="Liberation Serif" w:cs="Liberation Serif"/>
          <w:iCs/>
          <w:sz w:val="28"/>
          <w:szCs w:val="28"/>
          <w:lang w:eastAsia="en-US"/>
        </w:rPr>
        <w:t xml:space="preserve">2.14. Все случаи нарушения пропускного режима фиксируются в специальном журнале, о них незамедлительно информируется начальник МКУ городского округа Заречный «Административное управления». </w:t>
      </w:r>
    </w:p>
    <w:p w:rsidR="004C7CE3" w:rsidRPr="006D789D" w:rsidRDefault="004C7CE3" w:rsidP="004C7CE3">
      <w:pPr>
        <w:ind w:right="-1"/>
        <w:jc w:val="center"/>
        <w:rPr>
          <w:rFonts w:ascii="Liberation Serif" w:eastAsia="Calibri" w:hAnsi="Liberation Serif" w:cs="Liberation Serif"/>
          <w:b/>
          <w:sz w:val="28"/>
          <w:szCs w:val="28"/>
          <w:lang w:eastAsia="en-US"/>
        </w:rPr>
      </w:pPr>
    </w:p>
    <w:p w:rsidR="004C7CE3" w:rsidRPr="006D789D" w:rsidRDefault="004C7CE3" w:rsidP="004C7CE3">
      <w:pPr>
        <w:ind w:right="-1"/>
        <w:jc w:val="center"/>
        <w:rPr>
          <w:rFonts w:ascii="Liberation Serif" w:eastAsia="Calibri" w:hAnsi="Liberation Serif" w:cs="Liberation Serif"/>
          <w:b/>
          <w:sz w:val="28"/>
          <w:szCs w:val="28"/>
          <w:lang w:eastAsia="en-US"/>
        </w:rPr>
      </w:pPr>
      <w:r w:rsidRPr="006D789D">
        <w:rPr>
          <w:rFonts w:ascii="Liberation Serif" w:eastAsia="Calibri" w:hAnsi="Liberation Serif" w:cs="Liberation Serif"/>
          <w:b/>
          <w:sz w:val="28"/>
          <w:szCs w:val="28"/>
          <w:lang w:eastAsia="en-US"/>
        </w:rPr>
        <w:t>3. Порядок оформления и выдачи пропусков</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lang w:eastAsia="en-US"/>
        </w:rPr>
      </w:pPr>
    </w:p>
    <w:p w:rsidR="004C7CE3" w:rsidRPr="006D789D" w:rsidRDefault="004C7CE3" w:rsidP="004C7CE3">
      <w:pPr>
        <w:tabs>
          <w:tab w:val="left" w:pos="2205"/>
        </w:tabs>
        <w:ind w:firstLine="709"/>
        <w:jc w:val="both"/>
      </w:pPr>
      <w:r w:rsidRPr="006D789D">
        <w:rPr>
          <w:rFonts w:ascii="Liberation Serif" w:eastAsia="Calibri" w:hAnsi="Liberation Serif" w:cs="Liberation Serif"/>
          <w:sz w:val="28"/>
          <w:szCs w:val="28"/>
          <w:lang w:eastAsia="en-US"/>
        </w:rPr>
        <w:t xml:space="preserve">3.1. </w:t>
      </w:r>
      <w:r w:rsidRPr="006D789D">
        <w:rPr>
          <w:rFonts w:ascii="Liberation Serif" w:eastAsia="Calibri" w:hAnsi="Liberation Serif"/>
          <w:sz w:val="28"/>
          <w:szCs w:val="28"/>
          <w:lang w:eastAsia="en-US"/>
        </w:rPr>
        <w:t xml:space="preserve">Постоянные пропуска (магнитные карты) выдаются работникам </w:t>
      </w:r>
      <w:r w:rsidRPr="006D789D">
        <w:rPr>
          <w:rFonts w:ascii="Liberation Serif" w:eastAsia="Calibri" w:hAnsi="Liberation Serif"/>
          <w:bCs/>
          <w:sz w:val="28"/>
          <w:szCs w:val="28"/>
          <w:lang w:eastAsia="en-US"/>
        </w:rPr>
        <w:t>органов (организаций)</w:t>
      </w:r>
      <w:r w:rsidRPr="006D789D">
        <w:rPr>
          <w:rFonts w:ascii="Liberation Serif" w:eastAsia="Calibri" w:hAnsi="Liberation Serif"/>
          <w:sz w:val="28"/>
          <w:szCs w:val="28"/>
          <w:lang w:eastAsia="en-US"/>
        </w:rPr>
        <w:t xml:space="preserve">. </w:t>
      </w:r>
    </w:p>
    <w:p w:rsidR="004C7CE3" w:rsidRPr="006D789D" w:rsidRDefault="004C7CE3" w:rsidP="004C7CE3">
      <w:pPr>
        <w:tabs>
          <w:tab w:val="left" w:pos="2205"/>
        </w:tabs>
        <w:ind w:firstLine="709"/>
        <w:jc w:val="both"/>
      </w:pPr>
      <w:r w:rsidRPr="006D789D">
        <w:rPr>
          <w:rFonts w:ascii="Liberation Serif" w:eastAsia="Calibri" w:hAnsi="Liberation Serif" w:cs="Liberation Serif"/>
          <w:sz w:val="28"/>
          <w:szCs w:val="28"/>
          <w:lang w:eastAsia="en-US"/>
        </w:rPr>
        <w:t>3.1.1. Основанием для оформления постоянного пропуска является личное обращение работника.</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shd w:val="clear" w:color="auto" w:fill="FFFFFF"/>
          <w:lang w:eastAsia="en-US"/>
        </w:rPr>
        <w:t xml:space="preserve">3.1.2. Выдача постоянных пропусков производится начальником </w:t>
      </w:r>
      <w:r w:rsidRPr="006D789D">
        <w:rPr>
          <w:rFonts w:ascii="Liberation Serif" w:eastAsia="Calibri" w:hAnsi="Liberation Serif" w:cs="Liberation Serif"/>
          <w:sz w:val="28"/>
          <w:szCs w:val="28"/>
          <w:lang w:eastAsia="en-US"/>
        </w:rPr>
        <w:t>МКУ городского округа Заречный «Административное управления».</w:t>
      </w:r>
      <w:r w:rsidRPr="006D789D">
        <w:rPr>
          <w:rFonts w:ascii="Liberation Serif" w:eastAsia="Calibri" w:hAnsi="Liberation Serif" w:cs="Liberation Serif"/>
          <w:sz w:val="28"/>
          <w:szCs w:val="28"/>
          <w:shd w:val="clear" w:color="auto" w:fill="FFFFFF"/>
          <w:lang w:eastAsia="en-US"/>
        </w:rPr>
        <w:t xml:space="preserve"> </w:t>
      </w:r>
    </w:p>
    <w:p w:rsidR="004C7CE3" w:rsidRPr="006D789D" w:rsidRDefault="004C7CE3" w:rsidP="004C7CE3">
      <w:pPr>
        <w:tabs>
          <w:tab w:val="left" w:pos="2205"/>
        </w:tabs>
        <w:ind w:right="-1" w:firstLine="709"/>
        <w:jc w:val="both"/>
      </w:pPr>
      <w:r w:rsidRPr="006D789D">
        <w:rPr>
          <w:rFonts w:ascii="Liberation Serif" w:eastAsia="Calibri" w:hAnsi="Liberation Serif" w:cs="Liberation Serif"/>
          <w:sz w:val="28"/>
          <w:szCs w:val="28"/>
          <w:shd w:val="clear" w:color="auto" w:fill="FFFFFF"/>
          <w:lang w:eastAsia="en-US"/>
        </w:rPr>
        <w:t xml:space="preserve">3.1.3. Учет постоянных пропусков производится в журнале учета выдачи постоянных пропусков начальником </w:t>
      </w:r>
      <w:r w:rsidRPr="006D789D">
        <w:rPr>
          <w:rFonts w:ascii="Liberation Serif" w:eastAsia="Calibri" w:hAnsi="Liberation Serif" w:cs="Liberation Serif"/>
          <w:sz w:val="28"/>
          <w:szCs w:val="28"/>
          <w:lang w:eastAsia="en-US"/>
        </w:rPr>
        <w:t xml:space="preserve">МКУ городского округа Заречный «Административное управления». </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4. Порядок прохода в административное здание по служебным удостоверениям</w:t>
      </w:r>
    </w:p>
    <w:p w:rsidR="004C7CE3" w:rsidRPr="006D789D" w:rsidRDefault="004C7CE3" w:rsidP="004C7CE3">
      <w:pPr>
        <w:ind w:right="-1"/>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4.1. Право входа в здание по предъявлению служебного удостоверения вахтеру имеют следующие категории посетителей: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 представители вышестоящих органов власти и управления, в том числе Президент Российской Федерации, руководители субъектов Российской Федерации и их заместители, работники федеральных и региональных министерств и ведомств;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2) депутаты всех уровней, члены Совета Федерации Федерального Собрания Российской</w:t>
      </w:r>
      <w:r w:rsidRPr="006D789D">
        <w:rPr>
          <w:rFonts w:ascii="Liberation Serif" w:eastAsia="Calibri" w:hAnsi="Liberation Serif" w:cs="Liberation Serif"/>
          <w:sz w:val="28"/>
          <w:szCs w:val="28"/>
          <w:shd w:val="clear" w:color="auto" w:fill="FFFFFF"/>
          <w:lang w:eastAsia="en-US"/>
        </w:rPr>
        <w:tab/>
        <w:t>Федерации;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3) сотрудники правоохранительных органов, федеральной службы безопасности, прокуратуры, суда, иных правоохранительных органов, противопожарной службы, федеральных и территориальных служб, отдела военного комиссариата; </w:t>
      </w:r>
    </w:p>
    <w:p w:rsidR="004C7CE3" w:rsidRPr="006D789D" w:rsidRDefault="004C7CE3" w:rsidP="004C7CE3">
      <w:pPr>
        <w:tabs>
          <w:tab w:val="left" w:pos="2205"/>
        </w:tabs>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4) иные должностные лица, право на беспрепятственный вход которых предусмотрен действующим</w:t>
      </w:r>
      <w:r w:rsidRPr="006D789D">
        <w:rPr>
          <w:rFonts w:ascii="Liberation Serif" w:eastAsia="Calibri" w:hAnsi="Liberation Serif" w:cs="Liberation Serif"/>
          <w:sz w:val="28"/>
          <w:szCs w:val="28"/>
          <w:shd w:val="clear" w:color="auto" w:fill="FFFFFF"/>
          <w:lang w:eastAsia="en-US"/>
        </w:rPr>
        <w:tab/>
        <w:t>законодательством.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4.2. В случае отсутствия документа, дающего право на вход в здание, посетитель в здание не допускается. </w:t>
      </w:r>
    </w:p>
    <w:p w:rsidR="004C7CE3" w:rsidRPr="006D789D" w:rsidRDefault="004C7CE3" w:rsidP="004C7CE3">
      <w:pPr>
        <w:ind w:right="-1"/>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jc w:val="center"/>
      </w:pPr>
      <w:r w:rsidRPr="006D789D">
        <w:rPr>
          <w:rFonts w:ascii="Liberation Serif" w:eastAsia="Calibri" w:hAnsi="Liberation Serif" w:cs="Liberation Serif"/>
          <w:b/>
          <w:sz w:val="28"/>
          <w:szCs w:val="28"/>
          <w:shd w:val="clear" w:color="auto" w:fill="FFFFFF"/>
          <w:lang w:eastAsia="en-US"/>
        </w:rPr>
        <w:lastRenderedPageBreak/>
        <w:t xml:space="preserve">5. Порядок прохода в административное здание на прием к Главе городского округа Заречный и его заместителям </w:t>
      </w:r>
    </w:p>
    <w:p w:rsidR="004C7CE3" w:rsidRPr="006D789D" w:rsidRDefault="004C7CE3" w:rsidP="004C7CE3">
      <w:pPr>
        <w:ind w:right="-1"/>
        <w:jc w:val="center"/>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rPr>
          <w:rFonts w:ascii="Liberation Serif" w:hAnsi="Liberation Serif"/>
          <w:sz w:val="28"/>
          <w:szCs w:val="28"/>
          <w:shd w:val="clear" w:color="auto" w:fill="FFFFFF"/>
        </w:rPr>
      </w:pPr>
      <w:r w:rsidRPr="006D789D">
        <w:rPr>
          <w:rFonts w:ascii="Liberation Serif" w:eastAsia="Calibri" w:hAnsi="Liberation Serif" w:cs="Liberation Serif"/>
          <w:sz w:val="28"/>
          <w:szCs w:val="28"/>
          <w:shd w:val="clear" w:color="auto" w:fill="FFFFFF"/>
          <w:lang w:eastAsia="en-US"/>
        </w:rPr>
        <w:t xml:space="preserve">5.1. </w:t>
      </w:r>
      <w:r w:rsidRPr="006D789D">
        <w:rPr>
          <w:rFonts w:ascii="Liberation Serif" w:hAnsi="Liberation Serif"/>
          <w:sz w:val="28"/>
          <w:szCs w:val="28"/>
          <w:shd w:val="clear" w:color="auto" w:fill="FFFFFF"/>
        </w:rPr>
        <w:t>На прием к Главе городского округа Заречный и его заместителям посетители допускаются в административное здание только в часы личного приема граждан и только по предварительной записи. Наличие документа, удостоверяющего личность, обязательно. Документ, удостоверяющий личность, в развернутом виде предъявляется вахт</w:t>
      </w:r>
      <w:r w:rsidR="0038557D">
        <w:rPr>
          <w:rFonts w:ascii="Liberation Serif" w:hAnsi="Liberation Serif"/>
          <w:sz w:val="28"/>
          <w:szCs w:val="28"/>
          <w:shd w:val="clear" w:color="auto" w:fill="FFFFFF"/>
        </w:rPr>
        <w:t>еру, для внесения в книгу учета</w:t>
      </w:r>
      <w:r w:rsidRPr="006D789D">
        <w:rPr>
          <w:rFonts w:ascii="Liberation Serif" w:hAnsi="Liberation Serif"/>
          <w:sz w:val="28"/>
          <w:szCs w:val="28"/>
          <w:shd w:val="clear" w:color="auto" w:fill="FFFFFF"/>
        </w:rPr>
        <w:t xml:space="preserve"> посетителей административного здания органов местного самоуправления городского округа Заречный, шаблон которой приведен в приложении к настоящему распоряжению.</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5.2. В случае отсутствия документа, дающего право на вход в здание, посетитель в здание не допускается.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5.3. Лица, ответственные за организацию приема, накануне либо в день приема подают списки граждан, записавшихся на прием, вахтеру. </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 xml:space="preserve">В случае отсутствия фамилии гражданина в указанном списке вахтер уточняет информацию о записи данного гражданина на прием по внутренней связи со специалистом, ответственным за прием, и, в случае подтверждения, </w:t>
      </w:r>
      <w:r w:rsidRPr="006D789D">
        <w:rPr>
          <w:rFonts w:ascii="Liberation Serif" w:hAnsi="Liberation Serif"/>
          <w:sz w:val="28"/>
          <w:szCs w:val="28"/>
          <w:shd w:val="clear" w:color="auto" w:fill="FFFFFF"/>
        </w:rPr>
        <w:t xml:space="preserve">вносит данные гражданина в книгу регистрации посетителей и </w:t>
      </w:r>
      <w:r w:rsidRPr="006D789D">
        <w:rPr>
          <w:rFonts w:ascii="Liberation Serif" w:eastAsia="Calibri" w:hAnsi="Liberation Serif" w:cs="Liberation Serif"/>
          <w:iCs/>
          <w:sz w:val="28"/>
          <w:szCs w:val="28"/>
          <w:shd w:val="clear" w:color="auto" w:fill="FFFFFF"/>
          <w:lang w:eastAsia="en-US"/>
        </w:rPr>
        <w:t>пропускает</w:t>
      </w:r>
      <w:r w:rsidRPr="006D789D">
        <w:rPr>
          <w:rFonts w:ascii="Liberation Serif" w:eastAsia="Calibri" w:hAnsi="Liberation Serif" w:cs="Liberation Serif"/>
          <w:sz w:val="28"/>
          <w:szCs w:val="28"/>
          <w:shd w:val="clear" w:color="auto" w:fill="FFFFFF"/>
          <w:lang w:eastAsia="en-US"/>
        </w:rPr>
        <w:t xml:space="preserve"> его в здание.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В случае проведения приема вне графика, при иной служебной необходимости специалист, ответственный за прием, сообщает вахтеру о возможности посещения.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5.4. Вход в здание посетителей в нерабочее время к Главе городского округа Заречный и его заместителям производится только после предварительного согласования о возможности приема. Для согласования приема вахтер звонит по внутреннему телефону должностному лицу, к которому направляется посетитель, и согласовывает его пропуск в здание. </w:t>
      </w:r>
    </w:p>
    <w:p w:rsidR="004C7CE3" w:rsidRPr="006D789D" w:rsidRDefault="004C7CE3" w:rsidP="004C7CE3">
      <w:pPr>
        <w:ind w:right="-1" w:firstLine="709"/>
        <w:jc w:val="both"/>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pPr>
      <w:r w:rsidRPr="006D789D">
        <w:rPr>
          <w:rFonts w:ascii="Liberation Serif" w:eastAsia="Calibri" w:hAnsi="Liberation Serif" w:cs="Liberation Serif"/>
          <w:b/>
          <w:sz w:val="28"/>
          <w:szCs w:val="28"/>
          <w:shd w:val="clear" w:color="auto" w:fill="FFFFFF"/>
          <w:lang w:eastAsia="en-US"/>
        </w:rPr>
        <w:t>6. Порядок прохода в административное здание на прием к сотрудникам органов местного самоуправления, муниципальных учреждений,</w:t>
      </w:r>
      <w:r w:rsidRPr="006D789D">
        <w:rPr>
          <w:rFonts w:ascii="Liberation Serif" w:eastAsia="Calibri" w:hAnsi="Liberation Serif" w:cs="Liberation Serif"/>
          <w:b/>
          <w:iCs/>
          <w:sz w:val="28"/>
          <w:szCs w:val="28"/>
          <w:lang w:eastAsia="en-US"/>
        </w:rPr>
        <w:t xml:space="preserve"> иных организаций, владеющих помещениями в административном здании на любом виде права и осуществляющие деятельность в административном здании</w:t>
      </w:r>
    </w:p>
    <w:p w:rsidR="004C7CE3" w:rsidRPr="006D789D" w:rsidRDefault="004C7CE3" w:rsidP="004C7CE3">
      <w:pPr>
        <w:ind w:right="-1"/>
        <w:jc w:val="both"/>
        <w:rPr>
          <w:rFonts w:ascii="Liberation Serif" w:eastAsia="Calibri" w:hAnsi="Liberation Serif" w:cs="Liberation Serif"/>
          <w:b/>
          <w:sz w:val="28"/>
          <w:szCs w:val="28"/>
          <w:shd w:val="clear" w:color="auto" w:fill="FFFFFF"/>
          <w:lang w:eastAsia="en-US"/>
        </w:rPr>
      </w:pPr>
    </w:p>
    <w:p w:rsidR="0038557D" w:rsidRDefault="004C7CE3" w:rsidP="0038557D">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 xml:space="preserve">6.1. </w:t>
      </w:r>
      <w:r w:rsidRPr="006D789D">
        <w:rPr>
          <w:rFonts w:ascii="Liberation Serif" w:eastAsia="Calibri" w:hAnsi="Liberation Serif"/>
          <w:sz w:val="28"/>
          <w:szCs w:val="28"/>
          <w:shd w:val="clear" w:color="auto" w:fill="FFFFFF"/>
          <w:lang w:eastAsia="en-US"/>
        </w:rPr>
        <w:t xml:space="preserve">Прием посетителей сотрудниками </w:t>
      </w:r>
      <w:r w:rsidRPr="006D789D">
        <w:rPr>
          <w:rFonts w:ascii="Liberation Serif" w:eastAsia="Calibri" w:hAnsi="Liberation Serif"/>
          <w:bCs/>
          <w:sz w:val="28"/>
          <w:szCs w:val="28"/>
          <w:lang w:eastAsia="en-US"/>
        </w:rPr>
        <w:t>органов местного самоуправления, муниципальных учреждений,</w:t>
      </w:r>
      <w:r w:rsidRPr="006D789D">
        <w:rPr>
          <w:rFonts w:ascii="Liberation Serif" w:eastAsia="Calibri" w:hAnsi="Liberation Serif" w:cs="Liberation Serif"/>
          <w:b/>
          <w:iCs/>
          <w:sz w:val="28"/>
          <w:szCs w:val="28"/>
          <w:lang w:eastAsia="en-US"/>
        </w:rPr>
        <w:t xml:space="preserve"> </w:t>
      </w:r>
      <w:r w:rsidRPr="006D789D">
        <w:rPr>
          <w:rFonts w:ascii="Liberation Serif" w:eastAsia="Calibri" w:hAnsi="Liberation Serif" w:cs="Liberation Serif"/>
          <w:iCs/>
          <w:sz w:val="28"/>
          <w:szCs w:val="28"/>
          <w:lang w:eastAsia="en-US"/>
        </w:rPr>
        <w:t>иных организаций, владеющих помещениями в административном здании на любом виде права и осуществляющие деятельность в административном здании,</w:t>
      </w:r>
      <w:r w:rsidRPr="006D789D">
        <w:rPr>
          <w:rFonts w:ascii="Liberation Serif" w:eastAsia="Calibri" w:hAnsi="Liberation Serif"/>
          <w:sz w:val="28"/>
          <w:szCs w:val="28"/>
          <w:lang w:eastAsia="en-US"/>
        </w:rPr>
        <w:t xml:space="preserve"> </w:t>
      </w:r>
      <w:r w:rsidRPr="006D789D">
        <w:rPr>
          <w:rFonts w:ascii="Liberation Serif" w:eastAsia="Calibri" w:hAnsi="Liberation Serif"/>
          <w:sz w:val="28"/>
          <w:szCs w:val="28"/>
          <w:shd w:val="clear" w:color="auto" w:fill="FFFFFF"/>
          <w:lang w:eastAsia="en-US"/>
        </w:rPr>
        <w:t>осуществляется в установленные часы приема. Для согласования приема вне графика вахтер звонит по внутреннему телефону сотруднику структурного подразделения, к которому направляется посетитель, и согласовывает пропуск посетителя в здание. </w:t>
      </w:r>
    </w:p>
    <w:p w:rsidR="004C7CE3" w:rsidRPr="006D789D" w:rsidRDefault="004C7CE3" w:rsidP="0038557D">
      <w:pPr>
        <w:ind w:right="-1" w:firstLine="709"/>
        <w:jc w:val="both"/>
      </w:pPr>
      <w:r w:rsidRPr="006D789D">
        <w:rPr>
          <w:rFonts w:ascii="Liberation Serif" w:eastAsia="Calibri" w:hAnsi="Liberation Serif" w:cs="Liberation Serif"/>
          <w:sz w:val="28"/>
          <w:szCs w:val="28"/>
          <w:shd w:val="clear" w:color="auto" w:fill="FFFFFF"/>
          <w:lang w:eastAsia="en-US"/>
        </w:rPr>
        <w:t>6.2. Руководители и работники муниципальных учреждений и предприятий, организаций, органов местного самоуправления, расположенных вне административного здания, допускаются на прием по служебным вопросам в течение рабочего дня.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lastRenderedPageBreak/>
        <w:t>6.3. Наличие документа, удостоверяющего личность, обязательно. Документ, удостоверяющий личность, в развернутом виде предъявляется вахтеру, для внесения в книгу регистрации посетителей. </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 xml:space="preserve">6.4. Посетители в нерабочее время проходят в здание по заявке сотрудников органов местного самоуправления, </w:t>
      </w:r>
      <w:r w:rsidRPr="006D789D">
        <w:rPr>
          <w:rFonts w:ascii="Liberation Serif" w:eastAsia="Calibri" w:hAnsi="Liberation Serif" w:cs="Liberation Serif"/>
          <w:iCs/>
          <w:sz w:val="28"/>
          <w:szCs w:val="28"/>
          <w:lang w:eastAsia="en-US"/>
        </w:rPr>
        <w:t xml:space="preserve">сотрудников иных организаций, владеющих помещениями в административном здании на любом виде права и осуществляющие деятельность в административном здании, </w:t>
      </w:r>
      <w:r w:rsidRPr="006D789D">
        <w:rPr>
          <w:rFonts w:ascii="Liberation Serif" w:eastAsia="Calibri" w:hAnsi="Liberation Serif" w:cs="Liberation Serif"/>
          <w:sz w:val="28"/>
          <w:szCs w:val="28"/>
          <w:shd w:val="clear" w:color="auto" w:fill="FFFFFF"/>
          <w:lang w:eastAsia="en-US"/>
        </w:rPr>
        <w:t xml:space="preserve">после того, как вахтер убедится, что данные работники находятся на рабочем месте. </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pPr>
      <w:r w:rsidRPr="006D789D">
        <w:rPr>
          <w:rFonts w:ascii="Liberation Serif" w:eastAsia="Calibri" w:hAnsi="Liberation Serif" w:cs="Liberation Serif"/>
          <w:b/>
          <w:sz w:val="28"/>
          <w:szCs w:val="28"/>
          <w:shd w:val="clear" w:color="auto" w:fill="FFFFFF"/>
          <w:lang w:eastAsia="en-US"/>
        </w:rPr>
        <w:t>7. Порядок прохода в административное здание участников совещаний, заседаний и других массовых мероприятий, лиц, желающих получить информацию о деятельности органов местного самоуправления</w:t>
      </w:r>
      <w:r w:rsidRPr="006D789D">
        <w:rPr>
          <w:rFonts w:ascii="Liberation Serif" w:eastAsia="Calibri" w:hAnsi="Liberation Serif" w:cs="Liberation Serif"/>
          <w:b/>
          <w:iCs/>
          <w:sz w:val="28"/>
          <w:szCs w:val="28"/>
          <w:lang w:eastAsia="en-US"/>
        </w:rPr>
        <w:t xml:space="preserve"> и иных организаций, владеющих помещениями в административном здании на любом виде права и осуществляющие деятельность в административном здании</w:t>
      </w:r>
    </w:p>
    <w:p w:rsidR="004C7CE3" w:rsidRPr="006D789D" w:rsidRDefault="004C7CE3" w:rsidP="004C7CE3">
      <w:pPr>
        <w:tabs>
          <w:tab w:val="left" w:pos="-426"/>
        </w:tabs>
        <w:ind w:right="-1"/>
        <w:jc w:val="both"/>
        <w:rPr>
          <w:rFonts w:ascii="Liberation Serif" w:eastAsia="Calibri" w:hAnsi="Liberation Serif" w:cs="Liberation Serif"/>
          <w:b/>
          <w:sz w:val="28"/>
          <w:szCs w:val="28"/>
          <w:shd w:val="clear" w:color="auto" w:fill="FFFFFF"/>
          <w:lang w:eastAsia="en-US"/>
        </w:rPr>
      </w:pPr>
    </w:p>
    <w:p w:rsidR="004C7CE3" w:rsidRPr="006D789D" w:rsidRDefault="004C7CE3" w:rsidP="004C7CE3">
      <w:pPr>
        <w:tabs>
          <w:tab w:val="left" w:pos="-426"/>
        </w:tabs>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7.1. Пропуск в административное здание делегаций, участников совещаний, заседаний и других массовых мероприятий производится на основании заявки, подписанной лицом, ответственным за организацию мероприятия. Проход через пост охраны осуществляется при непосредственном присутствии работника, ответственного за проведение данного мероприятия при предъявлении участником мероприятия документа, удостоверяющего личность, с обязательной записью в книгу регистрации посетителей.</w:t>
      </w:r>
    </w:p>
    <w:p w:rsidR="004C7CE3" w:rsidRPr="006D789D" w:rsidRDefault="004C7CE3" w:rsidP="004C7CE3">
      <w:pPr>
        <w:tabs>
          <w:tab w:val="left" w:pos="-426"/>
        </w:tabs>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7.2. В исключительных случаях разрешается пропускать участников совещаний, заседаний и других массовых мероприятий по устному распоряжению работника, ответственного за проведение мероприятия, с обязательной записью на посту охраны в специальном журнале фамилии работника, давшего данное распоряжение.</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7.3. Пропуск в административное здание лиц, желающих ознакомиться с информацией о деятельности органов местного самоуправления в помещениях, занимаемых указанными органами, либо желающих присутствовать на заседаниях коллегиальных органов местного самоуправления,</w:t>
      </w:r>
      <w:r w:rsidRPr="006D789D">
        <w:rPr>
          <w:rFonts w:ascii="Liberation Serif" w:eastAsia="Calibri" w:hAnsi="Liberation Serif" w:cs="Liberation Serif"/>
          <w:iCs/>
          <w:sz w:val="28"/>
          <w:szCs w:val="28"/>
          <w:lang w:eastAsia="en-US"/>
        </w:rPr>
        <w:t xml:space="preserve"> а также иных организаций, владеющих помещениями в административном здании на любом виде права и осуществляющие деятельность в административном здании,</w:t>
      </w:r>
      <w:r w:rsidRPr="006D789D">
        <w:rPr>
          <w:rFonts w:ascii="Liberation Serif" w:eastAsia="Calibri" w:hAnsi="Liberation Serif" w:cs="Liberation Serif"/>
          <w:sz w:val="28"/>
          <w:szCs w:val="28"/>
          <w:shd w:val="clear" w:color="auto" w:fill="FFFFFF"/>
          <w:lang w:eastAsia="en-US"/>
        </w:rPr>
        <w:t xml:space="preserve"> осуществляется при предъявлении документа, удостоверяющего личность, по согласованию с руководителем </w:t>
      </w:r>
      <w:r w:rsidRPr="006D789D">
        <w:rPr>
          <w:rFonts w:ascii="Liberation Serif" w:eastAsia="Calibri" w:hAnsi="Liberation Serif" w:cs="Liberation Serif"/>
          <w:iCs/>
          <w:sz w:val="28"/>
          <w:szCs w:val="28"/>
          <w:shd w:val="clear" w:color="auto" w:fill="FFFFFF"/>
          <w:lang w:eastAsia="en-US"/>
        </w:rPr>
        <w:t>соответствующего органа или иного уполномоченного лица органа</w:t>
      </w:r>
      <w:r w:rsidRPr="006D789D">
        <w:rPr>
          <w:rFonts w:ascii="Liberation Serif" w:eastAsia="Calibri" w:hAnsi="Liberation Serif" w:cs="Liberation Serif"/>
          <w:sz w:val="28"/>
          <w:szCs w:val="28"/>
          <w:shd w:val="clear" w:color="auto" w:fill="FFFFFF"/>
          <w:lang w:eastAsia="en-US"/>
        </w:rPr>
        <w:t xml:space="preserve"> и обязательной записью на посту охраны в книге регистрации посетителей.</w:t>
      </w:r>
    </w:p>
    <w:p w:rsidR="004C7CE3" w:rsidRPr="006D789D" w:rsidRDefault="004C7CE3" w:rsidP="004C7CE3">
      <w:pPr>
        <w:tabs>
          <w:tab w:val="left" w:pos="-426"/>
        </w:tabs>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tabs>
          <w:tab w:val="left" w:pos="-426"/>
        </w:tabs>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8. Порядок прохода в административное здание представителей средств массовой информации</w:t>
      </w:r>
    </w:p>
    <w:p w:rsidR="004C7CE3" w:rsidRPr="006D789D" w:rsidRDefault="004C7CE3" w:rsidP="004C7CE3">
      <w:pPr>
        <w:tabs>
          <w:tab w:val="left" w:pos="-426"/>
        </w:tabs>
        <w:ind w:right="-1" w:firstLine="709"/>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pStyle w:val="a3"/>
        <w:ind w:left="11" w:right="-1" w:firstLine="698"/>
        <w:jc w:val="both"/>
      </w:pPr>
      <w:r w:rsidRPr="006D789D">
        <w:rPr>
          <w:rFonts w:ascii="Liberation Serif" w:hAnsi="Liberation Serif" w:cs="Liberation Serif"/>
          <w:sz w:val="28"/>
          <w:szCs w:val="28"/>
          <w:shd w:val="clear" w:color="auto" w:fill="FFFFFF"/>
        </w:rPr>
        <w:t xml:space="preserve">8.1. Представители средств массовой информации пропускаются в административное здание в соответствии с настоящим Положением при предъявлении редакционного удостоверения </w:t>
      </w:r>
      <w:r w:rsidRPr="006D789D">
        <w:rPr>
          <w:rFonts w:ascii="Liberation Serif" w:hAnsi="Liberation Serif" w:cs="Liberation Serif"/>
          <w:sz w:val="28"/>
          <w:szCs w:val="28"/>
        </w:rPr>
        <w:t xml:space="preserve">или иного документа, </w:t>
      </w:r>
      <w:r w:rsidRPr="006D789D">
        <w:rPr>
          <w:rFonts w:ascii="Liberation Serif" w:hAnsi="Liberation Serif" w:cs="Liberation Serif"/>
          <w:sz w:val="28"/>
          <w:szCs w:val="28"/>
        </w:rPr>
        <w:lastRenderedPageBreak/>
        <w:t xml:space="preserve">удостоверяющего личность и полномочия журналиста. </w:t>
      </w:r>
      <w:r w:rsidRPr="006D789D">
        <w:rPr>
          <w:rFonts w:ascii="Liberation Serif" w:hAnsi="Liberation Serif" w:cs="Liberation Serif"/>
          <w:sz w:val="28"/>
          <w:szCs w:val="28"/>
          <w:shd w:val="clear" w:color="auto" w:fill="FFFFFF"/>
        </w:rPr>
        <w:t>Пропуск представителей средств массовой информации в здание осуществляется только в сопровождении принимающего работника, ответственного за взаимоотношения со средствами массовой информации с обязательным внесением в книгу регистрации посетителей. </w:t>
      </w:r>
    </w:p>
    <w:p w:rsidR="004C7CE3" w:rsidRPr="006D789D" w:rsidRDefault="004C7CE3" w:rsidP="004C7CE3">
      <w:pPr>
        <w:tabs>
          <w:tab w:val="left" w:pos="-426"/>
        </w:tabs>
        <w:ind w:right="-1" w:firstLine="709"/>
        <w:jc w:val="both"/>
      </w:pPr>
      <w:r w:rsidRPr="006D789D">
        <w:rPr>
          <w:rFonts w:ascii="Liberation Serif" w:eastAsia="Calibri" w:hAnsi="Liberation Serif" w:cs="Liberation Serif"/>
          <w:sz w:val="28"/>
          <w:szCs w:val="28"/>
          <w:shd w:val="clear" w:color="auto" w:fill="FFFFFF"/>
          <w:lang w:eastAsia="en-US"/>
        </w:rPr>
        <w:t>8.2. В исключительных случаях разрешается пропускать представителей средств массовой информации по устному распоряжению работника, ответственного за взаимоотношения со средствами массовой информации, с обязательной записью на посту охраны в специальном журнале фамилии работника, давшего данное распоряжение. </w:t>
      </w:r>
    </w:p>
    <w:p w:rsidR="004C7CE3" w:rsidRPr="006D789D" w:rsidRDefault="004C7CE3" w:rsidP="004C7CE3">
      <w:pPr>
        <w:tabs>
          <w:tab w:val="left" w:pos="-426"/>
        </w:tabs>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8.3. Чехлы (сумки, футляры) с персональной оргтехникой, фото-, видеокамерами и светотехническим оборудованием подлежат обязательному осмотру вахтером.</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 xml:space="preserve">9. Действия в случае возникновения чрезвычайный ситуации в административном здании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9.1. В случае возникновения чрезвычайной ситуации в здании независимо от необходимости проведения эвакуации пропуск посетителей в здание прекращается.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9.2. В случае возникновения чрезвычайной ситуации эвакуация сотрудников и посетителей осуществляется через основной и запасные выходы из здания.</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 xml:space="preserve">10. Запрет на допуск в административное здание </w:t>
      </w:r>
    </w:p>
    <w:p w:rsidR="004C7CE3" w:rsidRPr="006D789D" w:rsidRDefault="004C7CE3" w:rsidP="004C7CE3">
      <w:pPr>
        <w:ind w:right="-1" w:firstLine="709"/>
        <w:jc w:val="both"/>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10.1. Не допускаются в административное здание: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 посетители без документа, дающего право на вход в здание;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2) посетители в одежде, не отвечающей санитарно-гигиеническим требованиям (в том числе в пляжной одежде, шортах и майках);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3) дети до 14 лет без сопровождения взрослых;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4) посетители, имеющие при себе взрывчатые, биологически и химически опасные вещества, горючие и легковоспламеняющиеся жидкости и материалы, пиротехнические</w:t>
      </w:r>
      <w:r w:rsidRPr="006D789D">
        <w:rPr>
          <w:rFonts w:ascii="Liberation Serif" w:eastAsia="Calibri" w:hAnsi="Liberation Serif" w:cs="Liberation Serif"/>
          <w:sz w:val="28"/>
          <w:szCs w:val="28"/>
          <w:shd w:val="clear" w:color="auto" w:fill="FFFFFF"/>
          <w:lang w:eastAsia="en-US"/>
        </w:rPr>
        <w:tab/>
        <w:t>изделия;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 xml:space="preserve">5) посетители, имеющие при себе оружие (пневматическое, газовое, травматическое, гладкоствольное, нарезное, сигнальное, холодное) и боеприпасы.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Исключение составляют должностные (уполномоченные) лица, которые имеют право ношения табельного оружия и боеприпасов в соответствии с ведомственными приказами Федеральной службы безопасности России, Федеральной службы охраны России, прокуратуры Российской Федерации, Министерства внутренних дел Российской Федерации, охранных служб, при исполнении своих должностных обязанностей в административном здании;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6) посетители в алкогольном, токсикологическом и наркотическом опьянении. </w:t>
      </w:r>
    </w:p>
    <w:p w:rsidR="004C7CE3" w:rsidRPr="006D789D" w:rsidRDefault="004C7CE3" w:rsidP="004C7CE3">
      <w:pPr>
        <w:ind w:right="-1" w:firstLine="709"/>
        <w:jc w:val="both"/>
        <w:rPr>
          <w:rFonts w:ascii="Liberation Serif" w:eastAsia="Calibri" w:hAnsi="Liberation Serif" w:cs="Liberation Serif"/>
          <w:b/>
          <w:sz w:val="28"/>
          <w:szCs w:val="28"/>
          <w:shd w:val="clear" w:color="auto" w:fill="FFFFFF"/>
          <w:lang w:eastAsia="en-US"/>
        </w:rPr>
      </w:pPr>
    </w:p>
    <w:p w:rsidR="004C7CE3" w:rsidRPr="006D789D" w:rsidRDefault="004C7CE3" w:rsidP="004C7CE3">
      <w:pPr>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lastRenderedPageBreak/>
        <w:t xml:space="preserve">11. Порядок выноса и проноса предметов, материальных ценностей </w:t>
      </w:r>
    </w:p>
    <w:p w:rsidR="004C7CE3" w:rsidRPr="006D789D" w:rsidRDefault="004C7CE3" w:rsidP="004C7CE3">
      <w:pPr>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 xml:space="preserve">из административного здания </w:t>
      </w:r>
    </w:p>
    <w:p w:rsidR="004C7CE3" w:rsidRPr="006D789D" w:rsidRDefault="004C7CE3" w:rsidP="004C7CE3">
      <w:pPr>
        <w:ind w:right="-1"/>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 xml:space="preserve">11.1. </w:t>
      </w:r>
      <w:r w:rsidRPr="006D789D">
        <w:rPr>
          <w:rFonts w:ascii="Liberation Serif" w:eastAsia="Calibri" w:hAnsi="Liberation Serif" w:cs="Liberation Serif"/>
          <w:iCs/>
          <w:sz w:val="28"/>
          <w:szCs w:val="28"/>
          <w:shd w:val="clear" w:color="auto" w:fill="FFFFFF"/>
          <w:lang w:eastAsia="en-US"/>
        </w:rPr>
        <w:t>Посетителям в административном здании разрешается проносить через пост охраны дамские сумочки, дипломаты (кейсы), папки, не превышающие размеры 50x40x20, продукты питания при условии, что они находятся в легко просматриваемых сумках, пакетах.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11.2. Вынос документации и почтовой корреспонденции из здания производится специально назначенным лицом (курьером). </w:t>
      </w: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 xml:space="preserve">11.3. Вынос из здания товарно-материальных ценностей, принадлежащих иным организациям, осуществляется с разрешения руководителя данной организации или уполномоченного лица. </w:t>
      </w:r>
    </w:p>
    <w:p w:rsidR="004C7CE3" w:rsidRPr="006D789D" w:rsidRDefault="004C7CE3" w:rsidP="004C7CE3">
      <w:pPr>
        <w:ind w:right="-1" w:firstLine="709"/>
        <w:jc w:val="both"/>
      </w:pPr>
      <w:r w:rsidRPr="006D789D">
        <w:rPr>
          <w:rFonts w:ascii="Liberation Serif" w:eastAsia="Calibri" w:hAnsi="Liberation Serif" w:cs="Liberation Serif"/>
          <w:iCs/>
          <w:sz w:val="28"/>
          <w:szCs w:val="28"/>
          <w:shd w:val="clear" w:color="auto" w:fill="FFFFFF"/>
          <w:lang w:eastAsia="en-US"/>
        </w:rPr>
        <w:t xml:space="preserve">11.4. Внос товарно-материальных ценностей в административное здание осуществляется на основании сопроводительных документов в сопровождении лица, ответственного за прием ценностей. </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12. Организация и порядок производства ремонтно-строительных работ</w:t>
      </w: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 xml:space="preserve">в административном здании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pPr>
      <w:r w:rsidRPr="006D789D">
        <w:rPr>
          <w:rFonts w:ascii="Liberation Serif" w:eastAsia="Calibri" w:hAnsi="Liberation Serif" w:cs="Liberation Serif"/>
          <w:sz w:val="28"/>
          <w:szCs w:val="28"/>
          <w:shd w:val="clear" w:color="auto" w:fill="FFFFFF"/>
          <w:lang w:eastAsia="en-US"/>
        </w:rPr>
        <w:t>12.1. Допуск работников сторонних организаций для проведения различного вида работ в здании осуществляется по списку с указанием фамилии, имени и отчества. Список подписывается руководителем организации, которая осуществляет работы в здании, скрепляется ее печатью и утверждается начальником МКУ городского округа Заречный «Административное управление». В списке указывается также срок проведения работ и режим работы по времени. Пропуск в здание осуществляется согласно списку при предъявлении документа</w:t>
      </w:r>
      <w:r w:rsidRPr="006D789D">
        <w:rPr>
          <w:rFonts w:ascii="Liberation Serif" w:hAnsi="Liberation Serif" w:cs="Liberation Serif"/>
          <w:sz w:val="28"/>
          <w:szCs w:val="28"/>
        </w:rPr>
        <w:t>, удостоверяющего личность.</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12.2. В некоторых случаях допуск работников сторонних организаций для проведения различного вида работ в здании осуществляется по устному распоряжению начальника МКУ городского округа Заречный «Административное управление». Наличие документа, удостоверяющего личность, обязательно. Сопровождение данной категории лиц обеспечивается начальником МКУ городского округа Заречный «Административное управление». </w:t>
      </w: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12.3. Ремонтно-строительные работы в здании проводятся под контролем руководителя организации заказчика. Повышенный контроль устанавливается при производстве сварочных работ, а также работ, связанных с доступом к коммуникациям. Выдача ключей работникам сторонних организаций запрещается. </w:t>
      </w:r>
    </w:p>
    <w:p w:rsidR="004C7CE3" w:rsidRPr="006D789D" w:rsidRDefault="004C7CE3" w:rsidP="004C7CE3">
      <w:pPr>
        <w:ind w:right="-1"/>
        <w:jc w:val="both"/>
        <w:rPr>
          <w:rFonts w:ascii="Liberation Serif" w:eastAsia="Calibri" w:hAnsi="Liberation Serif" w:cs="Liberation Serif"/>
          <w:b/>
          <w:sz w:val="28"/>
          <w:szCs w:val="28"/>
          <w:shd w:val="clear" w:color="auto" w:fill="FFFFFF"/>
          <w:lang w:eastAsia="en-US"/>
        </w:rPr>
      </w:pPr>
    </w:p>
    <w:p w:rsidR="004C7CE3" w:rsidRPr="006D789D" w:rsidRDefault="004C7CE3" w:rsidP="004C7CE3">
      <w:pPr>
        <w:ind w:right="-1"/>
        <w:jc w:val="center"/>
        <w:rPr>
          <w:rFonts w:ascii="Liberation Serif" w:eastAsia="Calibri" w:hAnsi="Liberation Serif" w:cs="Liberation Serif"/>
          <w:b/>
          <w:sz w:val="28"/>
          <w:szCs w:val="28"/>
          <w:shd w:val="clear" w:color="auto" w:fill="FFFFFF"/>
          <w:lang w:eastAsia="en-US"/>
        </w:rPr>
      </w:pPr>
      <w:r w:rsidRPr="006D789D">
        <w:rPr>
          <w:rFonts w:ascii="Liberation Serif" w:eastAsia="Calibri" w:hAnsi="Liberation Serif" w:cs="Liberation Serif"/>
          <w:b/>
          <w:sz w:val="28"/>
          <w:szCs w:val="28"/>
          <w:shd w:val="clear" w:color="auto" w:fill="FFFFFF"/>
          <w:lang w:eastAsia="en-US"/>
        </w:rPr>
        <w:t>13. Порядок доставки (отправления) специальной корреспонденции</w:t>
      </w:r>
    </w:p>
    <w:p w:rsidR="004C7CE3" w:rsidRPr="006D789D" w:rsidRDefault="004C7CE3" w:rsidP="004C7CE3">
      <w:pPr>
        <w:ind w:right="-1"/>
        <w:jc w:val="center"/>
      </w:pPr>
      <w:r w:rsidRPr="006D789D">
        <w:rPr>
          <w:rFonts w:ascii="Liberation Serif" w:eastAsia="Calibri" w:hAnsi="Liberation Serif" w:cs="Liberation Serif"/>
          <w:b/>
          <w:sz w:val="28"/>
          <w:szCs w:val="28"/>
          <w:shd w:val="clear" w:color="auto" w:fill="FFFFFF"/>
          <w:lang w:eastAsia="en-US"/>
        </w:rPr>
        <w:t xml:space="preserve">и посылок в административное здание </w:t>
      </w:r>
    </w:p>
    <w:p w:rsidR="004C7CE3" w:rsidRPr="006D789D" w:rsidRDefault="004C7CE3" w:rsidP="004C7CE3">
      <w:pPr>
        <w:ind w:right="-1"/>
        <w:jc w:val="both"/>
        <w:rPr>
          <w:rFonts w:ascii="Liberation Serif" w:eastAsia="Calibri" w:hAnsi="Liberation Serif" w:cs="Liberation Serif"/>
          <w:sz w:val="28"/>
          <w:szCs w:val="28"/>
          <w:shd w:val="clear" w:color="auto" w:fill="FFFFFF"/>
          <w:lang w:eastAsia="en-US"/>
        </w:rPr>
      </w:pPr>
    </w:p>
    <w:p w:rsidR="004C7CE3"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13.1. Доставка (отправление) специальной, а также почтовой корреспонденции осуществляется через центральный вход в здание. </w:t>
      </w:r>
    </w:p>
    <w:p w:rsidR="0038557D" w:rsidRPr="006D789D" w:rsidRDefault="0038557D" w:rsidP="004C7CE3">
      <w:pPr>
        <w:ind w:right="-1" w:firstLine="709"/>
        <w:jc w:val="both"/>
        <w:rPr>
          <w:rFonts w:ascii="Liberation Serif" w:eastAsia="Calibri" w:hAnsi="Liberation Serif" w:cs="Liberation Serif"/>
          <w:sz w:val="28"/>
          <w:szCs w:val="28"/>
          <w:shd w:val="clear" w:color="auto" w:fill="FFFFFF"/>
          <w:lang w:eastAsia="en-US"/>
        </w:rPr>
      </w:pPr>
    </w:p>
    <w:p w:rsidR="004C7CE3" w:rsidRPr="006D789D" w:rsidRDefault="004C7CE3" w:rsidP="004C7CE3">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lastRenderedPageBreak/>
        <w:t>13.2. Подача заявки на доставку (отправление) специальной, а также почтовой корреспонденции не требуется. </w:t>
      </w:r>
    </w:p>
    <w:p w:rsidR="004C7CE3" w:rsidRPr="006D789D" w:rsidRDefault="004C7CE3" w:rsidP="0038557D">
      <w:pPr>
        <w:ind w:right="-1" w:firstLine="709"/>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13.3. Доставка отправлений особой важности, совершенно секретных, секретных и иных служебных отправлений федеральной фельдъегерской связью в органы (организации) осуществляется в соответствии с Федеральным законом</w:t>
      </w:r>
      <w:r w:rsidR="0038557D">
        <w:rPr>
          <w:rFonts w:ascii="Liberation Serif" w:eastAsia="Calibri" w:hAnsi="Liberation Serif" w:cs="Liberation Serif"/>
          <w:sz w:val="28"/>
          <w:szCs w:val="28"/>
          <w:shd w:val="clear" w:color="auto" w:fill="FFFFFF"/>
          <w:lang w:eastAsia="en-US"/>
        </w:rPr>
        <w:t xml:space="preserve"> «О </w:t>
      </w:r>
      <w:r w:rsidRPr="006D789D">
        <w:rPr>
          <w:rFonts w:ascii="Liberation Serif" w:eastAsia="Calibri" w:hAnsi="Liberation Serif" w:cs="Liberation Serif"/>
          <w:sz w:val="28"/>
          <w:szCs w:val="28"/>
          <w:shd w:val="clear" w:color="auto" w:fill="FFFFFF"/>
          <w:lang w:eastAsia="en-US"/>
        </w:rPr>
        <w:t>федеральной фельдъегерской связи» без оформления заявки. </w:t>
      </w:r>
    </w:p>
    <w:p w:rsidR="004C7CE3" w:rsidRPr="006D789D" w:rsidRDefault="004C7CE3" w:rsidP="004C7CE3">
      <w:pPr>
        <w:pageBreakBefore/>
        <w:jc w:val="both"/>
        <w:rPr>
          <w:rFonts w:ascii="Liberation Serif" w:eastAsia="Calibri" w:hAnsi="Liberation Serif" w:cs="Liberation Serif"/>
          <w:sz w:val="17"/>
          <w:szCs w:val="17"/>
          <w:shd w:val="clear" w:color="auto" w:fill="FFFFFF"/>
          <w:lang w:eastAsia="en-US"/>
        </w:rPr>
      </w:pPr>
    </w:p>
    <w:p w:rsidR="004C7CE3" w:rsidRPr="006D789D" w:rsidRDefault="004C7CE3" w:rsidP="004C7CE3">
      <w:pPr>
        <w:tabs>
          <w:tab w:val="left" w:pos="-142"/>
        </w:tabs>
        <w:ind w:left="5387" w:right="-284"/>
        <w:jc w:val="both"/>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Приложение</w:t>
      </w:r>
    </w:p>
    <w:p w:rsidR="004C7CE3" w:rsidRPr="006D789D" w:rsidRDefault="004C7CE3" w:rsidP="004C7CE3">
      <w:pPr>
        <w:ind w:left="5387"/>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 xml:space="preserve">к Положению о пропускном режиме </w:t>
      </w:r>
    </w:p>
    <w:p w:rsidR="004C7CE3" w:rsidRPr="006D789D" w:rsidRDefault="004C7CE3" w:rsidP="004C7CE3">
      <w:pPr>
        <w:ind w:left="5387"/>
        <w:rPr>
          <w:sz w:val="28"/>
          <w:szCs w:val="28"/>
        </w:rPr>
      </w:pPr>
      <w:r w:rsidRPr="006D789D">
        <w:rPr>
          <w:rFonts w:ascii="Liberation Serif" w:eastAsia="Calibri" w:hAnsi="Liberation Serif" w:cs="Liberation Serif"/>
          <w:sz w:val="28"/>
          <w:szCs w:val="28"/>
          <w:shd w:val="clear" w:color="auto" w:fill="FFFFFF"/>
          <w:lang w:eastAsia="en-US"/>
        </w:rPr>
        <w:t xml:space="preserve">в </w:t>
      </w:r>
      <w:r w:rsidRPr="006D789D">
        <w:rPr>
          <w:rFonts w:ascii="Liberation Serif" w:eastAsia="Calibri" w:hAnsi="Liberation Serif" w:cs="Liberation Serif"/>
          <w:sz w:val="28"/>
          <w:szCs w:val="28"/>
          <w:lang w:eastAsia="en-US"/>
        </w:rPr>
        <w:t xml:space="preserve">административном здании органов местного самоуправления </w:t>
      </w:r>
    </w:p>
    <w:p w:rsidR="004C7CE3" w:rsidRPr="006D789D" w:rsidRDefault="004C7CE3" w:rsidP="004C7CE3">
      <w:pPr>
        <w:ind w:left="5387"/>
        <w:rPr>
          <w:sz w:val="28"/>
          <w:szCs w:val="28"/>
        </w:rPr>
      </w:pPr>
      <w:r w:rsidRPr="006D789D">
        <w:rPr>
          <w:rFonts w:ascii="Liberation Serif" w:eastAsia="Calibri" w:hAnsi="Liberation Serif" w:cs="Liberation Serif"/>
          <w:sz w:val="28"/>
          <w:szCs w:val="28"/>
          <w:lang w:eastAsia="en-US"/>
        </w:rPr>
        <w:t>городского округа Заречный</w:t>
      </w:r>
    </w:p>
    <w:p w:rsidR="004C7CE3" w:rsidRPr="006D789D" w:rsidRDefault="004C7CE3" w:rsidP="004C7CE3">
      <w:pPr>
        <w:tabs>
          <w:tab w:val="left" w:pos="-142"/>
        </w:tabs>
        <w:ind w:right="-1"/>
        <w:jc w:val="center"/>
        <w:rPr>
          <w:rFonts w:ascii="Liberation Serif" w:eastAsia="Calibri" w:hAnsi="Liberation Serif" w:cs="Liberation Serif"/>
          <w:sz w:val="28"/>
          <w:szCs w:val="28"/>
          <w:shd w:val="clear" w:color="auto" w:fill="FFFFFF"/>
          <w:lang w:eastAsia="en-US"/>
        </w:rPr>
      </w:pPr>
    </w:p>
    <w:p w:rsidR="004C7CE3" w:rsidRPr="006D789D" w:rsidRDefault="004C7CE3" w:rsidP="004C7CE3">
      <w:pPr>
        <w:tabs>
          <w:tab w:val="left" w:pos="-142"/>
        </w:tabs>
        <w:ind w:right="-1"/>
        <w:jc w:val="center"/>
        <w:rPr>
          <w:rFonts w:ascii="Liberation Serif" w:eastAsia="Calibri" w:hAnsi="Liberation Serif" w:cs="Liberation Serif"/>
          <w:sz w:val="28"/>
          <w:szCs w:val="28"/>
          <w:shd w:val="clear" w:color="auto" w:fill="FFFFFF"/>
          <w:lang w:eastAsia="en-US"/>
        </w:rPr>
      </w:pPr>
    </w:p>
    <w:p w:rsidR="004C7CE3" w:rsidRPr="006D789D" w:rsidRDefault="004C7CE3" w:rsidP="004C7CE3">
      <w:pPr>
        <w:tabs>
          <w:tab w:val="left" w:pos="-142"/>
        </w:tabs>
        <w:ind w:right="-1"/>
        <w:jc w:val="center"/>
        <w:rPr>
          <w:rFonts w:ascii="Liberation Serif" w:eastAsia="Calibri" w:hAnsi="Liberation Serif" w:cs="Liberation Serif"/>
          <w:sz w:val="28"/>
          <w:szCs w:val="28"/>
          <w:shd w:val="clear" w:color="auto" w:fill="FFFFFF"/>
          <w:lang w:eastAsia="en-US"/>
        </w:rPr>
      </w:pPr>
      <w:r w:rsidRPr="006D789D">
        <w:rPr>
          <w:rFonts w:ascii="Liberation Serif" w:eastAsia="Calibri" w:hAnsi="Liberation Serif" w:cs="Liberation Serif"/>
          <w:sz w:val="28"/>
          <w:szCs w:val="28"/>
          <w:shd w:val="clear" w:color="auto" w:fill="FFFFFF"/>
          <w:lang w:eastAsia="en-US"/>
        </w:rPr>
        <w:t>КНИГА</w:t>
      </w:r>
    </w:p>
    <w:p w:rsidR="004C7CE3" w:rsidRPr="006D789D" w:rsidRDefault="004C7CE3" w:rsidP="004C7CE3">
      <w:pPr>
        <w:tabs>
          <w:tab w:val="left" w:pos="-142"/>
        </w:tabs>
        <w:ind w:right="-1"/>
        <w:jc w:val="center"/>
        <w:rPr>
          <w:smallCaps/>
          <w:sz w:val="28"/>
          <w:szCs w:val="28"/>
        </w:rPr>
      </w:pPr>
      <w:r w:rsidRPr="006D789D">
        <w:rPr>
          <w:rFonts w:ascii="Liberation Serif" w:eastAsia="Calibri" w:hAnsi="Liberation Serif" w:cs="Liberation Serif"/>
          <w:smallCaps/>
          <w:sz w:val="28"/>
          <w:szCs w:val="28"/>
          <w:shd w:val="clear" w:color="auto" w:fill="FFFFFF"/>
          <w:lang w:eastAsia="en-US"/>
        </w:rPr>
        <w:t xml:space="preserve">УЧЕТА ПОСЕТИТЕЛЕЙ АДМИНИСТРАТИВНОГО ЗДАНИЯ ОРГАНОВ МЕСТНОГО САМОУПРАВЛЕНИЯ </w:t>
      </w:r>
      <w:r w:rsidRPr="006D789D">
        <w:rPr>
          <w:rFonts w:ascii="Liberation Serif" w:eastAsia="Calibri" w:hAnsi="Liberation Serif" w:cs="Liberation Serif"/>
          <w:smallCaps/>
          <w:sz w:val="28"/>
          <w:szCs w:val="28"/>
          <w:lang w:eastAsia="en-US"/>
        </w:rPr>
        <w:br/>
      </w:r>
      <w:r w:rsidRPr="006D789D">
        <w:rPr>
          <w:rFonts w:ascii="Liberation Serif" w:eastAsia="Calibri" w:hAnsi="Liberation Serif" w:cs="Liberation Serif"/>
          <w:smallCaps/>
          <w:sz w:val="28"/>
          <w:szCs w:val="28"/>
          <w:shd w:val="clear" w:color="auto" w:fill="FFFFFF"/>
          <w:lang w:eastAsia="en-US"/>
        </w:rPr>
        <w:t>ГОРОДСКОГО ОКРУГА ЗАРЕЧНЫЙ</w:t>
      </w:r>
    </w:p>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bl>
      <w:tblPr>
        <w:tblW w:w="9912" w:type="dxa"/>
        <w:tblCellMar>
          <w:left w:w="10" w:type="dxa"/>
          <w:right w:w="10" w:type="dxa"/>
        </w:tblCellMar>
        <w:tblLook w:val="04A0" w:firstRow="1" w:lastRow="0" w:firstColumn="1" w:lastColumn="0" w:noHBand="0" w:noVBand="1"/>
      </w:tblPr>
      <w:tblGrid>
        <w:gridCol w:w="672"/>
        <w:gridCol w:w="1626"/>
        <w:gridCol w:w="1545"/>
        <w:gridCol w:w="1999"/>
        <w:gridCol w:w="1666"/>
        <w:gridCol w:w="992"/>
        <w:gridCol w:w="1412"/>
      </w:tblGrid>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 п/п</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ФИО посетителя</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Время прибытия</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К кому направляется,</w:t>
            </w:r>
          </w:p>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 кабинета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Цель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Время убытия</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Подпись постового охраны</w:t>
            </w: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rPr>
          <w:trHeight w:val="70"/>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4.</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r w:rsidR="006D789D" w:rsidRPr="006D789D" w:rsidTr="004C7CE3">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r w:rsidRPr="006D789D">
              <w:rPr>
                <w:rFonts w:ascii="Liberation Serif" w:eastAsia="Calibri" w:hAnsi="Liberation Serif" w:cs="Liberation Serif"/>
                <w:szCs w:val="24"/>
                <w:shd w:val="clear" w:color="auto" w:fill="FFFFFF"/>
                <w:lang w:eastAsia="en-US"/>
              </w:rPr>
              <w:t>7.</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7CE3" w:rsidRPr="006D789D" w:rsidRDefault="004C7CE3" w:rsidP="004C7CE3">
            <w:pPr>
              <w:tabs>
                <w:tab w:val="left" w:pos="-142"/>
              </w:tabs>
              <w:ind w:right="-1"/>
              <w:jc w:val="both"/>
              <w:rPr>
                <w:rFonts w:ascii="Liberation Serif" w:eastAsia="Calibri" w:hAnsi="Liberation Serif" w:cs="Liberation Serif"/>
                <w:szCs w:val="24"/>
                <w:shd w:val="clear" w:color="auto" w:fill="FFFFFF"/>
                <w:lang w:eastAsia="en-US"/>
              </w:rPr>
            </w:pPr>
          </w:p>
        </w:tc>
      </w:tr>
    </w:tbl>
    <w:p w:rsidR="004B260B" w:rsidRPr="006D789D" w:rsidRDefault="004B260B" w:rsidP="004B260B">
      <w:pPr>
        <w:rPr>
          <w:rFonts w:ascii="Liberation Serif" w:hAnsi="Liberation Serif" w:cs="Liberation Serif"/>
          <w:sz w:val="28"/>
          <w:szCs w:val="28"/>
        </w:rPr>
      </w:pPr>
    </w:p>
    <w:sectPr w:rsidR="004B260B" w:rsidRPr="006D789D" w:rsidSect="004C7CE3">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10" w:rsidRDefault="003D4D10" w:rsidP="004C7CE3">
      <w:r>
        <w:separator/>
      </w:r>
    </w:p>
  </w:endnote>
  <w:endnote w:type="continuationSeparator" w:id="0">
    <w:p w:rsidR="003D4D10" w:rsidRDefault="003D4D10" w:rsidP="004C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10" w:rsidRDefault="003D4D10" w:rsidP="004C7CE3">
      <w:r>
        <w:separator/>
      </w:r>
    </w:p>
  </w:footnote>
  <w:footnote w:type="continuationSeparator" w:id="0">
    <w:p w:rsidR="003D4D10" w:rsidRDefault="003D4D10" w:rsidP="004C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530330"/>
      <w:docPartObj>
        <w:docPartGallery w:val="Page Numbers (Top of Page)"/>
        <w:docPartUnique/>
      </w:docPartObj>
    </w:sdtPr>
    <w:sdtEndPr>
      <w:rPr>
        <w:rFonts w:ascii="Liberation Serif" w:hAnsi="Liberation Serif" w:cs="Liberation Serif"/>
        <w:sz w:val="28"/>
      </w:rPr>
    </w:sdtEndPr>
    <w:sdtContent>
      <w:p w:rsidR="004C7CE3" w:rsidRPr="0038557D" w:rsidRDefault="004C7CE3">
        <w:pPr>
          <w:pStyle w:val="a4"/>
          <w:jc w:val="center"/>
          <w:rPr>
            <w:rFonts w:ascii="Liberation Serif" w:hAnsi="Liberation Serif" w:cs="Liberation Serif"/>
            <w:sz w:val="28"/>
          </w:rPr>
        </w:pPr>
        <w:r w:rsidRPr="0038557D">
          <w:rPr>
            <w:rFonts w:ascii="Liberation Serif" w:hAnsi="Liberation Serif" w:cs="Liberation Serif"/>
            <w:sz w:val="28"/>
          </w:rPr>
          <w:fldChar w:fldCharType="begin"/>
        </w:r>
        <w:r w:rsidRPr="0038557D">
          <w:rPr>
            <w:rFonts w:ascii="Liberation Serif" w:hAnsi="Liberation Serif" w:cs="Liberation Serif"/>
            <w:sz w:val="28"/>
          </w:rPr>
          <w:instrText>PAGE   \* MERGEFORMAT</w:instrText>
        </w:r>
        <w:r w:rsidRPr="0038557D">
          <w:rPr>
            <w:rFonts w:ascii="Liberation Serif" w:hAnsi="Liberation Serif" w:cs="Liberation Serif"/>
            <w:sz w:val="28"/>
          </w:rPr>
          <w:fldChar w:fldCharType="separate"/>
        </w:r>
        <w:r w:rsidR="0079700F">
          <w:rPr>
            <w:rFonts w:ascii="Liberation Serif" w:hAnsi="Liberation Serif" w:cs="Liberation Serif"/>
            <w:noProof/>
            <w:sz w:val="28"/>
          </w:rPr>
          <w:t>11</w:t>
        </w:r>
        <w:r w:rsidRPr="0038557D">
          <w:rPr>
            <w:rFonts w:ascii="Liberation Serif" w:hAnsi="Liberation Serif" w:cs="Liberation Serif"/>
            <w:sz w:val="28"/>
          </w:rPr>
          <w:fldChar w:fldCharType="end"/>
        </w:r>
      </w:p>
    </w:sdtContent>
  </w:sdt>
  <w:p w:rsidR="004C7CE3" w:rsidRPr="0038557D" w:rsidRDefault="004C7CE3">
    <w:pPr>
      <w:pStyle w:val="a4"/>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96DB1"/>
    <w:multiLevelType w:val="multilevel"/>
    <w:tmpl w:val="F8A0D5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3D"/>
    <w:rsid w:val="0009741B"/>
    <w:rsid w:val="0027413D"/>
    <w:rsid w:val="0038557D"/>
    <w:rsid w:val="003D4D10"/>
    <w:rsid w:val="004B260B"/>
    <w:rsid w:val="004C7CE3"/>
    <w:rsid w:val="005E5132"/>
    <w:rsid w:val="006D789D"/>
    <w:rsid w:val="0079700F"/>
    <w:rsid w:val="008E43DA"/>
    <w:rsid w:val="008E7C5A"/>
    <w:rsid w:val="00AB63A2"/>
    <w:rsid w:val="00D5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A609"/>
  <w15:chartTrackingRefBased/>
  <w15:docId w15:val="{D687BB42-56CC-4E9E-BEF8-02E8D254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425"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260B"/>
    <w:pPr>
      <w:widowControl w:val="0"/>
      <w:suppressAutoHyphens/>
      <w:autoSpaceDN w:val="0"/>
      <w:ind w:left="0" w:firstLine="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C7CE3"/>
    <w:pPr>
      <w:ind w:left="720" w:firstLine="425"/>
    </w:pPr>
    <w:rPr>
      <w:rFonts w:ascii="Calibri" w:eastAsia="Calibri" w:hAnsi="Calibri"/>
      <w:sz w:val="22"/>
      <w:szCs w:val="22"/>
      <w:lang w:eastAsia="en-US"/>
    </w:rPr>
  </w:style>
  <w:style w:type="paragraph" w:styleId="a4">
    <w:name w:val="header"/>
    <w:basedOn w:val="a"/>
    <w:link w:val="a5"/>
    <w:uiPriority w:val="99"/>
    <w:unhideWhenUsed/>
    <w:rsid w:val="004C7CE3"/>
    <w:pPr>
      <w:tabs>
        <w:tab w:val="center" w:pos="4677"/>
        <w:tab w:val="right" w:pos="9355"/>
      </w:tabs>
    </w:pPr>
  </w:style>
  <w:style w:type="character" w:customStyle="1" w:styleId="a5">
    <w:name w:val="Верхний колонтитул Знак"/>
    <w:basedOn w:val="a0"/>
    <w:link w:val="a4"/>
    <w:uiPriority w:val="99"/>
    <w:rsid w:val="004C7CE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C7CE3"/>
    <w:pPr>
      <w:tabs>
        <w:tab w:val="center" w:pos="4677"/>
        <w:tab w:val="right" w:pos="9355"/>
      </w:tabs>
    </w:pPr>
  </w:style>
  <w:style w:type="character" w:customStyle="1" w:styleId="a7">
    <w:name w:val="Нижний колонтитул Знак"/>
    <w:basedOn w:val="a0"/>
    <w:link w:val="a6"/>
    <w:uiPriority w:val="99"/>
    <w:rsid w:val="004C7CE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E7C5A"/>
    <w:rPr>
      <w:rFonts w:ascii="Segoe UI" w:hAnsi="Segoe UI" w:cs="Segoe UI"/>
      <w:sz w:val="18"/>
      <w:szCs w:val="18"/>
    </w:rPr>
  </w:style>
  <w:style w:type="character" w:customStyle="1" w:styleId="a9">
    <w:name w:val="Текст выноски Знак"/>
    <w:basedOn w:val="a0"/>
    <w:link w:val="a8"/>
    <w:uiPriority w:val="99"/>
    <w:semiHidden/>
    <w:rsid w:val="008E7C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439F0E01</Template>
  <TotalTime>1</TotalTime>
  <Pages>11</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Ольга Измоденова</cp:lastModifiedBy>
  <cp:revision>3</cp:revision>
  <cp:lastPrinted>2021-03-24T08:10:00Z</cp:lastPrinted>
  <dcterms:created xsi:type="dcterms:W3CDTF">2021-03-24T08:10:00Z</dcterms:created>
  <dcterms:modified xsi:type="dcterms:W3CDTF">2021-03-26T04:05:00Z</dcterms:modified>
</cp:coreProperties>
</file>