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D97C84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6" w:rsidRPr="00565175" w:rsidRDefault="008954C5" w:rsidP="008C7CC9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565175">
        <w:rPr>
          <w:rFonts w:ascii="Liberation Serif" w:hAnsi="Liberation Serif" w:cs="Times New Roman"/>
          <w:sz w:val="28"/>
          <w:szCs w:val="28"/>
        </w:rPr>
        <w:t xml:space="preserve">Информация </w:t>
      </w:r>
    </w:p>
    <w:p w:rsidR="001A2816" w:rsidRPr="00565175" w:rsidRDefault="001A2816" w:rsidP="002F5F1C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565175">
        <w:rPr>
          <w:rFonts w:ascii="Liberation Serif" w:hAnsi="Liberation Serif" w:cs="Times New Roman"/>
          <w:sz w:val="28"/>
          <w:szCs w:val="28"/>
        </w:rPr>
        <w:t xml:space="preserve">о результатах плановой проверки </w:t>
      </w:r>
      <w:r w:rsidR="008954C5" w:rsidRPr="00565175">
        <w:rPr>
          <w:rFonts w:ascii="Liberation Serif" w:hAnsi="Liberation Serif" w:cs="Times New Roman"/>
          <w:sz w:val="28"/>
          <w:szCs w:val="28"/>
        </w:rPr>
        <w:t>целевого и эффективного использования бюджетных средств</w:t>
      </w:r>
      <w:r w:rsidR="00BF5A8B" w:rsidRPr="00565175">
        <w:rPr>
          <w:rFonts w:ascii="Liberation Serif" w:hAnsi="Liberation Serif" w:cs="Times New Roman"/>
          <w:sz w:val="28"/>
          <w:szCs w:val="28"/>
        </w:rPr>
        <w:t xml:space="preserve"> </w:t>
      </w:r>
      <w:r w:rsidR="00BB0DD4" w:rsidRPr="00565175">
        <w:rPr>
          <w:rFonts w:ascii="Liberation Serif" w:hAnsi="Liberation Serif" w:cs="Times New Roman"/>
          <w:sz w:val="28"/>
          <w:szCs w:val="28"/>
        </w:rPr>
        <w:t>МКУ</w:t>
      </w:r>
      <w:r w:rsidR="008954C5" w:rsidRPr="00565175">
        <w:rPr>
          <w:rFonts w:ascii="Liberation Serif" w:hAnsi="Liberation Serif" w:cs="Times New Roman"/>
          <w:sz w:val="28"/>
          <w:szCs w:val="28"/>
        </w:rPr>
        <w:t xml:space="preserve"> ГО </w:t>
      </w:r>
      <w:proofErr w:type="gramStart"/>
      <w:r w:rsidR="008954C5" w:rsidRPr="00565175">
        <w:rPr>
          <w:rFonts w:ascii="Liberation Serif" w:hAnsi="Liberation Serif" w:cs="Times New Roman"/>
          <w:sz w:val="28"/>
          <w:szCs w:val="28"/>
        </w:rPr>
        <w:t>Заречный</w:t>
      </w:r>
      <w:proofErr w:type="gramEnd"/>
      <w:r w:rsidR="005801BE" w:rsidRPr="00565175">
        <w:rPr>
          <w:rFonts w:ascii="Liberation Serif" w:hAnsi="Liberation Serif" w:cs="Times New Roman"/>
          <w:sz w:val="28"/>
          <w:szCs w:val="28"/>
        </w:rPr>
        <w:t xml:space="preserve"> </w:t>
      </w:r>
      <w:r w:rsidR="00BB0DD4" w:rsidRPr="00565175">
        <w:rPr>
          <w:rFonts w:ascii="Liberation Serif" w:hAnsi="Liberation Serif" w:cs="Times New Roman"/>
          <w:sz w:val="28"/>
          <w:szCs w:val="28"/>
        </w:rPr>
        <w:t>«</w:t>
      </w:r>
      <w:r w:rsidR="002F5F1C" w:rsidRPr="00C22454">
        <w:rPr>
          <w:rFonts w:ascii="Liberation Serif" w:hAnsi="Liberation Serif"/>
          <w:sz w:val="26"/>
          <w:szCs w:val="26"/>
        </w:rPr>
        <w:t>Ц</w:t>
      </w:r>
      <w:r w:rsidR="002F5F1C">
        <w:rPr>
          <w:rFonts w:ascii="Liberation Serif" w:hAnsi="Liberation Serif"/>
          <w:sz w:val="26"/>
          <w:szCs w:val="26"/>
        </w:rPr>
        <w:t>БС</w:t>
      </w:r>
      <w:r w:rsidR="00BB0DD4" w:rsidRPr="00565175">
        <w:rPr>
          <w:rFonts w:ascii="Liberation Serif" w:hAnsi="Liberation Serif" w:cs="Times New Roman"/>
          <w:sz w:val="28"/>
          <w:szCs w:val="28"/>
        </w:rPr>
        <w:t>»</w:t>
      </w:r>
    </w:p>
    <w:p w:rsidR="008C7CC9" w:rsidRPr="00565175" w:rsidRDefault="008C7CC9" w:rsidP="008C7CC9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978A8" w:rsidRPr="00E24E46" w:rsidRDefault="00A978A8" w:rsidP="003B76E6">
      <w:pPr>
        <w:pStyle w:val="a3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Финансовым управлением администрации городского округа </w:t>
      </w:r>
      <w:proofErr w:type="gramStart"/>
      <w:r w:rsidRPr="00E24E46">
        <w:rPr>
          <w:rFonts w:ascii="Liberation Serif" w:hAnsi="Liberation Serif"/>
          <w:sz w:val="26"/>
          <w:szCs w:val="26"/>
        </w:rPr>
        <w:t>Заречный</w:t>
      </w:r>
      <w:proofErr w:type="gramEnd"/>
      <w:r w:rsidRPr="00E24E46">
        <w:rPr>
          <w:rFonts w:ascii="Liberation Serif" w:hAnsi="Liberation Serif"/>
          <w:sz w:val="26"/>
          <w:szCs w:val="26"/>
        </w:rPr>
        <w:t xml:space="preserve">  проведена плановая камеральная проверка целевого и эффективного использования бюджетных средств</w:t>
      </w:r>
      <w:r w:rsidRPr="00E24E4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E24E46">
        <w:rPr>
          <w:rFonts w:ascii="Liberation Serif" w:hAnsi="Liberation Serif"/>
          <w:sz w:val="26"/>
          <w:szCs w:val="26"/>
        </w:rPr>
        <w:t>в муниципальном</w:t>
      </w:r>
      <w:r w:rsidRPr="00E24E4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E24E46">
        <w:rPr>
          <w:rFonts w:ascii="Liberation Serif" w:hAnsi="Liberation Serif"/>
          <w:sz w:val="26"/>
          <w:szCs w:val="26"/>
        </w:rPr>
        <w:t>казенном учреждении</w:t>
      </w:r>
      <w:r w:rsidRPr="00E24E4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E24E46">
        <w:rPr>
          <w:rFonts w:ascii="Liberation Serif" w:hAnsi="Liberation Serif"/>
          <w:sz w:val="26"/>
          <w:szCs w:val="26"/>
        </w:rPr>
        <w:t>городского округа Заречный</w:t>
      </w:r>
      <w:r w:rsidR="008954C5" w:rsidRPr="00E24E46">
        <w:rPr>
          <w:rFonts w:ascii="Liberation Serif" w:hAnsi="Liberation Serif"/>
          <w:sz w:val="26"/>
          <w:szCs w:val="26"/>
        </w:rPr>
        <w:t xml:space="preserve"> </w:t>
      </w:r>
      <w:r w:rsidR="00E6063D" w:rsidRPr="00E24E46">
        <w:rPr>
          <w:rFonts w:ascii="Liberation Serif" w:hAnsi="Liberation Serif"/>
          <w:sz w:val="26"/>
          <w:szCs w:val="26"/>
        </w:rPr>
        <w:t>«</w:t>
      </w:r>
      <w:r w:rsidR="002F5F1C" w:rsidRPr="00C22454">
        <w:rPr>
          <w:rFonts w:ascii="Liberation Serif" w:hAnsi="Liberation Serif"/>
          <w:sz w:val="26"/>
          <w:szCs w:val="26"/>
        </w:rPr>
        <w:t>Централизованная библиотечная система</w:t>
      </w:r>
      <w:r w:rsidR="00E6063D" w:rsidRPr="00E24E46">
        <w:rPr>
          <w:rFonts w:ascii="Liberation Serif" w:hAnsi="Liberation Serif"/>
          <w:sz w:val="26"/>
          <w:szCs w:val="26"/>
        </w:rPr>
        <w:t>»</w:t>
      </w:r>
      <w:r w:rsidR="001A2816" w:rsidRPr="00E24E46">
        <w:rPr>
          <w:rFonts w:ascii="Liberation Serif" w:hAnsi="Liberation Serif"/>
          <w:sz w:val="26"/>
          <w:szCs w:val="26"/>
        </w:rPr>
        <w:t>.</w:t>
      </w:r>
      <w:r w:rsidR="00843247" w:rsidRPr="00E24E46">
        <w:rPr>
          <w:rFonts w:ascii="Liberation Serif" w:hAnsi="Liberation Serif"/>
          <w:sz w:val="26"/>
          <w:szCs w:val="26"/>
        </w:rPr>
        <w:t xml:space="preserve"> </w:t>
      </w:r>
    </w:p>
    <w:p w:rsidR="00A978A8" w:rsidRPr="00E24E46" w:rsidRDefault="00A978A8" w:rsidP="00A978A8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Проверка проводилась с </w:t>
      </w:r>
      <w:r w:rsidR="002F5F1C">
        <w:rPr>
          <w:rFonts w:ascii="Liberation Serif" w:hAnsi="Liberation Serif"/>
          <w:sz w:val="26"/>
          <w:szCs w:val="26"/>
        </w:rPr>
        <w:t>1</w:t>
      </w:r>
      <w:r w:rsidRPr="00E24E46">
        <w:rPr>
          <w:rFonts w:ascii="Liberation Serif" w:hAnsi="Liberation Serif"/>
          <w:sz w:val="26"/>
          <w:szCs w:val="26"/>
        </w:rPr>
        <w:t xml:space="preserve">2 </w:t>
      </w:r>
      <w:r w:rsidR="002F5F1C">
        <w:rPr>
          <w:rFonts w:ascii="Liberation Serif" w:hAnsi="Liberation Serif"/>
          <w:sz w:val="26"/>
          <w:szCs w:val="26"/>
        </w:rPr>
        <w:t>апреля</w:t>
      </w:r>
      <w:r w:rsidRPr="00E24E46">
        <w:rPr>
          <w:rFonts w:ascii="Liberation Serif" w:hAnsi="Liberation Serif"/>
          <w:sz w:val="26"/>
          <w:szCs w:val="26"/>
        </w:rPr>
        <w:t xml:space="preserve"> по 1</w:t>
      </w:r>
      <w:r w:rsidR="002F5F1C">
        <w:rPr>
          <w:rFonts w:ascii="Liberation Serif" w:hAnsi="Liberation Serif"/>
          <w:sz w:val="26"/>
          <w:szCs w:val="26"/>
        </w:rPr>
        <w:t>7</w:t>
      </w:r>
      <w:r w:rsidRPr="00E24E46">
        <w:rPr>
          <w:rFonts w:ascii="Liberation Serif" w:hAnsi="Liberation Serif"/>
          <w:sz w:val="26"/>
          <w:szCs w:val="26"/>
        </w:rPr>
        <w:t xml:space="preserve"> </w:t>
      </w:r>
      <w:r w:rsidR="002F5F1C">
        <w:rPr>
          <w:rFonts w:ascii="Liberation Serif" w:hAnsi="Liberation Serif"/>
          <w:sz w:val="26"/>
          <w:szCs w:val="26"/>
        </w:rPr>
        <w:t>мая</w:t>
      </w:r>
      <w:r w:rsidRPr="00E24E46">
        <w:rPr>
          <w:rFonts w:ascii="Liberation Serif" w:hAnsi="Liberation Serif"/>
          <w:sz w:val="26"/>
          <w:szCs w:val="26"/>
        </w:rPr>
        <w:t xml:space="preserve"> 2021г.</w:t>
      </w:r>
    </w:p>
    <w:p w:rsidR="00A978A8" w:rsidRPr="00E24E46" w:rsidRDefault="00A978A8" w:rsidP="00A978A8">
      <w:pPr>
        <w:pStyle w:val="a3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Период проверки - 2020 год. </w:t>
      </w:r>
    </w:p>
    <w:p w:rsidR="00A978A8" w:rsidRPr="00E24E46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В результате проверки установлено: </w:t>
      </w:r>
    </w:p>
    <w:p w:rsidR="002F5F1C" w:rsidRPr="00F75308" w:rsidRDefault="002F5F1C" w:rsidP="002F5F1C">
      <w:pPr>
        <w:pStyle w:val="ConsPlusTitle"/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>1.</w:t>
      </w:r>
      <w:r w:rsidR="00F75308">
        <w:rPr>
          <w:rFonts w:ascii="Liberation Serif" w:hAnsi="Liberation Serif"/>
          <w:b w:val="0"/>
          <w:sz w:val="26"/>
          <w:szCs w:val="26"/>
        </w:rPr>
        <w:t xml:space="preserve"> </w:t>
      </w:r>
      <w:proofErr w:type="gramStart"/>
      <w:r w:rsidR="00F75308" w:rsidRPr="00F75308">
        <w:rPr>
          <w:rFonts w:ascii="Liberation Serif" w:hAnsi="Liberation Serif"/>
          <w:b w:val="0"/>
          <w:sz w:val="26"/>
          <w:szCs w:val="26"/>
        </w:rPr>
        <w:t>Н</w:t>
      </w:r>
      <w:r w:rsidRPr="00F75308">
        <w:rPr>
          <w:rFonts w:ascii="Liberation Serif" w:hAnsi="Liberation Serif"/>
          <w:b w:val="0"/>
          <w:sz w:val="26"/>
          <w:szCs w:val="26"/>
        </w:rPr>
        <w:t xml:space="preserve">арушение пункта 75 Главы 7 постановления администрации ГО Заречный от 26.10.2018г. № 949-П «Об утверждении положения об оплате труда работников муниципальных казенных, бюджетных и автономных учреждений культуры городского округа Заречный»; п. 56 Главы 6 Положения об оплате и стимулировании труда работников муниципального казенного учреждения городского округа Заречный «Централизованная библиотечная система» </w:t>
      </w:r>
      <w:r w:rsidR="00F75308" w:rsidRPr="00F75308">
        <w:rPr>
          <w:rFonts w:ascii="Liberation Serif" w:hAnsi="Liberation Serif"/>
          <w:b w:val="0"/>
          <w:sz w:val="26"/>
          <w:szCs w:val="26"/>
        </w:rPr>
        <w:t xml:space="preserve">- </w:t>
      </w:r>
      <w:r w:rsidRPr="00F75308">
        <w:rPr>
          <w:rFonts w:ascii="Liberation Serif" w:hAnsi="Liberation Serif"/>
          <w:b w:val="0"/>
          <w:sz w:val="26"/>
          <w:szCs w:val="26"/>
        </w:rPr>
        <w:t>в</w:t>
      </w:r>
      <w:proofErr w:type="gramEnd"/>
      <w:r w:rsidRPr="00F75308">
        <w:rPr>
          <w:rFonts w:ascii="Liberation Serif" w:hAnsi="Liberation Serif"/>
          <w:b w:val="0"/>
          <w:sz w:val="26"/>
          <w:szCs w:val="26"/>
        </w:rPr>
        <w:t xml:space="preserve"> </w:t>
      </w:r>
      <w:proofErr w:type="gramStart"/>
      <w:r w:rsidRPr="00F75308">
        <w:rPr>
          <w:rFonts w:ascii="Liberation Serif" w:hAnsi="Liberation Serif"/>
          <w:b w:val="0"/>
          <w:sz w:val="26"/>
          <w:szCs w:val="26"/>
        </w:rPr>
        <w:t>Учреждении</w:t>
      </w:r>
      <w:proofErr w:type="gramEnd"/>
      <w:r w:rsidRPr="00F75308">
        <w:rPr>
          <w:rFonts w:ascii="Liberation Serif" w:hAnsi="Liberation Serif"/>
          <w:b w:val="0"/>
          <w:sz w:val="26"/>
          <w:szCs w:val="26"/>
        </w:rPr>
        <w:t xml:space="preserve"> выплачена премия</w:t>
      </w:r>
      <w:r w:rsidRPr="00F75308">
        <w:rPr>
          <w:rFonts w:ascii="Liberation Serif" w:hAnsi="Liberation Serif"/>
          <w:sz w:val="26"/>
          <w:szCs w:val="26"/>
        </w:rPr>
        <w:t xml:space="preserve"> </w:t>
      </w:r>
      <w:r w:rsidRPr="00F75308">
        <w:rPr>
          <w:rFonts w:ascii="Liberation Serif" w:hAnsi="Liberation Serif"/>
          <w:b w:val="0"/>
          <w:sz w:val="26"/>
          <w:szCs w:val="26"/>
        </w:rPr>
        <w:t>за расширенный объем работы.</w:t>
      </w:r>
      <w:r w:rsidRPr="00F75308">
        <w:rPr>
          <w:rFonts w:ascii="Liberation Serif" w:hAnsi="Liberation Serif"/>
          <w:sz w:val="26"/>
          <w:szCs w:val="26"/>
        </w:rPr>
        <w:t xml:space="preserve"> </w:t>
      </w:r>
    </w:p>
    <w:p w:rsidR="002F5F1C" w:rsidRPr="00F75308" w:rsidRDefault="002F5F1C" w:rsidP="002F5F1C">
      <w:pPr>
        <w:spacing w:after="0"/>
        <w:ind w:firstLine="709"/>
        <w:jc w:val="both"/>
        <w:rPr>
          <w:rFonts w:ascii="Liberation Serif" w:hAnsi="Liberation Serif"/>
          <w:szCs w:val="28"/>
        </w:rPr>
      </w:pPr>
      <w:r w:rsidRPr="00F75308">
        <w:rPr>
          <w:rFonts w:ascii="Liberation Serif" w:hAnsi="Liberation Serif"/>
          <w:sz w:val="26"/>
          <w:szCs w:val="26"/>
        </w:rPr>
        <w:t>2. В нарушение пунктов 8, 9 Положения об оплате труда работников муниципальных казенных, бюджетных и автономных учреждений культуры городского округа Заречный, утвержденного постановлением администрации ГО Заречный от 26.10.2018г. № 949-П в Учреждении установлены персональные повышающие коэффициенты к окладу работникам без разработанных показателей (критериев) оценки эффективности. Отсутствие в штатном расписании Учреждения и в Положении об оплате труда работников размеров персональных повышающих коэффициентов к окладу.</w:t>
      </w:r>
    </w:p>
    <w:p w:rsidR="002F5F1C" w:rsidRPr="00F75308" w:rsidRDefault="00A00323" w:rsidP="002F5F1C">
      <w:pPr>
        <w:tabs>
          <w:tab w:val="left" w:pos="17"/>
          <w:tab w:val="left" w:pos="291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Нарушение Статьи</w:t>
      </w:r>
      <w:r w:rsidR="002F5F1C" w:rsidRPr="00F75308">
        <w:rPr>
          <w:rFonts w:ascii="Liberation Serif" w:hAnsi="Liberation Serif"/>
          <w:sz w:val="26"/>
          <w:szCs w:val="26"/>
        </w:rPr>
        <w:t xml:space="preserve"> 221 БК РФ; Порядка составления, утверждения и ведения бюджетной сметы Учреждения, утвержденного постановлением администрации ГО Заречный от 05.12.2018 № 1087-П «Об утверждении порядка составления, утверждения и ведения бюджетных смет муниципальных казенных учреждений городского округа Заречный».</w:t>
      </w:r>
    </w:p>
    <w:p w:rsidR="002F5F1C" w:rsidRPr="00F75308" w:rsidRDefault="002F5F1C" w:rsidP="002F5F1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F75308">
        <w:rPr>
          <w:rFonts w:ascii="Liberation Serif" w:hAnsi="Liberation Serif"/>
          <w:sz w:val="26"/>
          <w:szCs w:val="26"/>
        </w:rPr>
        <w:t>4. Заключение директором Учреждения договора возмездного оказания услуг с ОАО «</w:t>
      </w:r>
      <w:proofErr w:type="spellStart"/>
      <w:r w:rsidRPr="00F75308">
        <w:rPr>
          <w:rFonts w:ascii="Liberation Serif" w:hAnsi="Liberation Serif"/>
          <w:sz w:val="26"/>
          <w:szCs w:val="26"/>
        </w:rPr>
        <w:t>СКБ-Банк</w:t>
      </w:r>
      <w:proofErr w:type="spellEnd"/>
      <w:r w:rsidRPr="00F75308">
        <w:rPr>
          <w:rFonts w:ascii="Liberation Serif" w:hAnsi="Liberation Serif"/>
          <w:sz w:val="26"/>
          <w:szCs w:val="26"/>
        </w:rPr>
        <w:t xml:space="preserve">» является незаконным. </w:t>
      </w:r>
    </w:p>
    <w:p w:rsidR="00E6063D" w:rsidRPr="002F5F1C" w:rsidRDefault="00E6063D" w:rsidP="003B76E6">
      <w:pPr>
        <w:pStyle w:val="a3"/>
        <w:rPr>
          <w:color w:val="FF0000"/>
          <w:szCs w:val="28"/>
        </w:rPr>
      </w:pPr>
    </w:p>
    <w:p w:rsidR="00E6063D" w:rsidRPr="002F5F1C" w:rsidRDefault="00E6063D" w:rsidP="003B76E6">
      <w:pPr>
        <w:pStyle w:val="a3"/>
        <w:rPr>
          <w:color w:val="FF0000"/>
          <w:szCs w:val="28"/>
        </w:rPr>
      </w:pPr>
    </w:p>
    <w:p w:rsidR="00E6063D" w:rsidRPr="002F5F1C" w:rsidRDefault="00E6063D" w:rsidP="003B76E6">
      <w:pPr>
        <w:pStyle w:val="a3"/>
        <w:rPr>
          <w:color w:val="FF0000"/>
          <w:szCs w:val="28"/>
        </w:rPr>
      </w:pPr>
    </w:p>
    <w:p w:rsidR="00E6063D" w:rsidRDefault="00E6063D" w:rsidP="003B76E6">
      <w:pPr>
        <w:pStyle w:val="a3"/>
        <w:rPr>
          <w:szCs w:val="28"/>
        </w:rPr>
      </w:pPr>
    </w:p>
    <w:p w:rsidR="001A2816" w:rsidRPr="001A2816" w:rsidRDefault="001A2816" w:rsidP="003B76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2816" w:rsidRPr="001A2816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2260B"/>
    <w:rsid w:val="000732A3"/>
    <w:rsid w:val="0009034D"/>
    <w:rsid w:val="00105B35"/>
    <w:rsid w:val="001222BC"/>
    <w:rsid w:val="001A2816"/>
    <w:rsid w:val="001B6EDE"/>
    <w:rsid w:val="001E3363"/>
    <w:rsid w:val="002F22E8"/>
    <w:rsid w:val="002F5F1C"/>
    <w:rsid w:val="003B76E6"/>
    <w:rsid w:val="003E4143"/>
    <w:rsid w:val="004500EC"/>
    <w:rsid w:val="0047748B"/>
    <w:rsid w:val="00531E8D"/>
    <w:rsid w:val="00565175"/>
    <w:rsid w:val="00572A82"/>
    <w:rsid w:val="005801BE"/>
    <w:rsid w:val="00586011"/>
    <w:rsid w:val="005926D9"/>
    <w:rsid w:val="005A4D65"/>
    <w:rsid w:val="005E2A1B"/>
    <w:rsid w:val="00600978"/>
    <w:rsid w:val="006430D4"/>
    <w:rsid w:val="00661F7C"/>
    <w:rsid w:val="006A5FE2"/>
    <w:rsid w:val="00741DD2"/>
    <w:rsid w:val="00793867"/>
    <w:rsid w:val="007B307F"/>
    <w:rsid w:val="007D5297"/>
    <w:rsid w:val="00843247"/>
    <w:rsid w:val="008954C5"/>
    <w:rsid w:val="008C7CC9"/>
    <w:rsid w:val="008D4A09"/>
    <w:rsid w:val="008E6065"/>
    <w:rsid w:val="00934595"/>
    <w:rsid w:val="009719D4"/>
    <w:rsid w:val="009D37B3"/>
    <w:rsid w:val="009E5F36"/>
    <w:rsid w:val="00A00323"/>
    <w:rsid w:val="00A019ED"/>
    <w:rsid w:val="00A36491"/>
    <w:rsid w:val="00A557F7"/>
    <w:rsid w:val="00A978A8"/>
    <w:rsid w:val="00AF0E5C"/>
    <w:rsid w:val="00AF752C"/>
    <w:rsid w:val="00B02CAF"/>
    <w:rsid w:val="00B216BD"/>
    <w:rsid w:val="00BB0DD4"/>
    <w:rsid w:val="00BB508D"/>
    <w:rsid w:val="00BF5A8B"/>
    <w:rsid w:val="00CC182A"/>
    <w:rsid w:val="00CD543C"/>
    <w:rsid w:val="00DA0EBF"/>
    <w:rsid w:val="00DA0F6E"/>
    <w:rsid w:val="00DF2C84"/>
    <w:rsid w:val="00DF3922"/>
    <w:rsid w:val="00DF7943"/>
    <w:rsid w:val="00E24E46"/>
    <w:rsid w:val="00E37C55"/>
    <w:rsid w:val="00E6063D"/>
    <w:rsid w:val="00E85F87"/>
    <w:rsid w:val="00EC443D"/>
    <w:rsid w:val="00F704FA"/>
    <w:rsid w:val="00F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2021-05-20T11:10:00Z</cp:lastPrinted>
  <dcterms:created xsi:type="dcterms:W3CDTF">2021-05-28T03:33:00Z</dcterms:created>
  <dcterms:modified xsi:type="dcterms:W3CDTF">2021-05-28T03:33:00Z</dcterms:modified>
</cp:coreProperties>
</file>