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E2" w:rsidRPr="008C42AA" w:rsidRDefault="003F4FE2" w:rsidP="003F4FE2">
      <w:pPr>
        <w:spacing w:line="312" w:lineRule="auto"/>
        <w:ind w:right="0"/>
        <w:jc w:val="center"/>
        <w:rPr>
          <w:rFonts w:ascii="Academy" w:hAnsi="Academy"/>
          <w:b/>
          <w:caps/>
          <w:sz w:val="32"/>
        </w:rPr>
      </w:pPr>
      <w:r w:rsidRPr="008C42AA"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8.5pt" o:ole="">
            <v:imagedata r:id="rId8" o:title=""/>
          </v:shape>
          <o:OLEObject Type="Embed" ProgID="Word.Document.8" ShapeID="_x0000_i1025" DrawAspect="Content" ObjectID="_1605618920" r:id="rId9"/>
        </w:object>
      </w:r>
    </w:p>
    <w:p w:rsidR="003F4FE2" w:rsidRPr="008C42AA" w:rsidRDefault="003F4FE2" w:rsidP="003F4FE2">
      <w:pPr>
        <w:spacing w:line="360" w:lineRule="auto"/>
        <w:ind w:right="0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 w:rsidRPr="008C42AA">
        <w:rPr>
          <w:caps/>
          <w:sz w:val="28"/>
          <w:szCs w:val="28"/>
        </w:rPr>
        <w:t>администрация  Городского</w:t>
      </w:r>
      <w:proofErr w:type="gramEnd"/>
      <w:r w:rsidRPr="008C42AA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8C42AA">
        <w:rPr>
          <w:caps/>
          <w:sz w:val="28"/>
          <w:szCs w:val="28"/>
        </w:rPr>
        <w:t>округа</w:t>
      </w:r>
      <w:r w:rsidRPr="008C42AA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8C42AA">
        <w:rPr>
          <w:caps/>
          <w:sz w:val="28"/>
          <w:szCs w:val="28"/>
        </w:rPr>
        <w:t>Заречный</w:t>
      </w:r>
    </w:p>
    <w:p w:rsidR="003F4FE2" w:rsidRPr="008C42AA" w:rsidRDefault="003F4FE2" w:rsidP="003F4FE2">
      <w:pPr>
        <w:spacing w:line="360" w:lineRule="auto"/>
        <w:ind w:right="0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8C42AA">
        <w:rPr>
          <w:b/>
          <w:caps/>
          <w:sz w:val="32"/>
          <w:szCs w:val="32"/>
        </w:rPr>
        <w:t>п о с т а н о в л е н и е</w:t>
      </w:r>
    </w:p>
    <w:p w:rsidR="003F4FE2" w:rsidRPr="008C42AA" w:rsidRDefault="003F4FE2" w:rsidP="003F4FE2">
      <w:pPr>
        <w:ind w:right="0"/>
        <w:rPr>
          <w:sz w:val="18"/>
        </w:rPr>
      </w:pPr>
      <w:r w:rsidRPr="008C42A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CEF1D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F4FE2" w:rsidRPr="008C42AA" w:rsidRDefault="003F4FE2" w:rsidP="003F4FE2">
      <w:pPr>
        <w:ind w:right="0"/>
        <w:rPr>
          <w:sz w:val="16"/>
          <w:szCs w:val="16"/>
        </w:rPr>
      </w:pPr>
    </w:p>
    <w:p w:rsidR="003F4FE2" w:rsidRPr="008C42AA" w:rsidRDefault="003F4FE2" w:rsidP="003F4FE2">
      <w:pPr>
        <w:ind w:right="0"/>
        <w:rPr>
          <w:sz w:val="16"/>
          <w:szCs w:val="16"/>
        </w:rPr>
      </w:pPr>
    </w:p>
    <w:p w:rsidR="003F4FE2" w:rsidRPr="008C42AA" w:rsidRDefault="003F4FE2" w:rsidP="003F4FE2">
      <w:pPr>
        <w:ind w:right="0"/>
      </w:pPr>
      <w:r w:rsidRPr="008C42AA">
        <w:t>от__</w:t>
      </w:r>
      <w:r w:rsidR="0040609B" w:rsidRPr="0040609B">
        <w:rPr>
          <w:u w:val="single"/>
        </w:rPr>
        <w:t>06.12.2018</w:t>
      </w:r>
      <w:r w:rsidRPr="008C42AA">
        <w:t>___</w:t>
      </w:r>
      <w:proofErr w:type="gramStart"/>
      <w:r w:rsidRPr="008C42AA">
        <w:t>_  №</w:t>
      </w:r>
      <w:proofErr w:type="gramEnd"/>
      <w:r w:rsidRPr="008C42AA">
        <w:t xml:space="preserve">  ___</w:t>
      </w:r>
      <w:r w:rsidR="0040609B">
        <w:rPr>
          <w:u w:val="single"/>
        </w:rPr>
        <w:t>1091-П</w:t>
      </w:r>
      <w:r w:rsidRPr="008C42AA">
        <w:t>____</w:t>
      </w:r>
    </w:p>
    <w:p w:rsidR="003F4FE2" w:rsidRPr="008C42AA" w:rsidRDefault="003F4FE2" w:rsidP="003F4FE2">
      <w:pPr>
        <w:ind w:right="0"/>
        <w:rPr>
          <w:sz w:val="28"/>
          <w:szCs w:val="28"/>
        </w:rPr>
      </w:pPr>
    </w:p>
    <w:p w:rsidR="003F4FE2" w:rsidRPr="008C42AA" w:rsidRDefault="003F4FE2" w:rsidP="003F4FE2">
      <w:pPr>
        <w:ind w:right="5812"/>
        <w:jc w:val="center"/>
        <w:rPr>
          <w:szCs w:val="24"/>
        </w:rPr>
      </w:pPr>
      <w:r w:rsidRPr="008C42AA">
        <w:rPr>
          <w:szCs w:val="24"/>
        </w:rPr>
        <w:t>г. Заречный</w:t>
      </w:r>
    </w:p>
    <w:p w:rsidR="00991B5C" w:rsidRDefault="00991B5C" w:rsidP="003F4FE2">
      <w:pPr>
        <w:ind w:right="0"/>
        <w:jc w:val="center"/>
        <w:outlineLvl w:val="1"/>
        <w:rPr>
          <w:b/>
          <w:bCs/>
          <w:sz w:val="28"/>
          <w:szCs w:val="28"/>
        </w:rPr>
      </w:pPr>
    </w:p>
    <w:p w:rsidR="00991B5C" w:rsidRDefault="00991B5C" w:rsidP="003F4FE2">
      <w:pPr>
        <w:ind w:right="0"/>
        <w:jc w:val="center"/>
        <w:outlineLvl w:val="1"/>
        <w:rPr>
          <w:b/>
          <w:bCs/>
          <w:sz w:val="28"/>
          <w:szCs w:val="28"/>
        </w:rPr>
      </w:pPr>
    </w:p>
    <w:p w:rsidR="003F4FE2" w:rsidRPr="008C42AA" w:rsidRDefault="001619CB" w:rsidP="001619CB">
      <w:pPr>
        <w:ind w:right="0"/>
        <w:jc w:val="center"/>
        <w:outlineLvl w:val="1"/>
        <w:rPr>
          <w:bCs/>
          <w:sz w:val="28"/>
          <w:szCs w:val="28"/>
        </w:rPr>
      </w:pPr>
      <w:bookmarkStart w:id="0" w:name="_Hlk531247228"/>
      <w:r>
        <w:rPr>
          <w:b/>
          <w:bCs/>
          <w:sz w:val="28"/>
          <w:szCs w:val="28"/>
        </w:rPr>
        <w:t>О</w:t>
      </w:r>
      <w:r w:rsidR="003F4FE2" w:rsidRPr="008C42AA">
        <w:rPr>
          <w:b/>
          <w:bCs/>
          <w:sz w:val="28"/>
          <w:szCs w:val="28"/>
        </w:rPr>
        <w:t xml:space="preserve">б утверждении Порядка </w:t>
      </w:r>
      <w:r w:rsidR="009221A2">
        <w:rPr>
          <w:b/>
          <w:bCs/>
          <w:sz w:val="28"/>
          <w:szCs w:val="28"/>
        </w:rPr>
        <w:t xml:space="preserve">и перечня </w:t>
      </w:r>
      <w:r w:rsidR="00FD308D">
        <w:rPr>
          <w:b/>
          <w:bCs/>
          <w:sz w:val="28"/>
          <w:szCs w:val="28"/>
        </w:rPr>
        <w:t>случаев оказания на</w:t>
      </w:r>
      <w:r w:rsidR="003F4FE2" w:rsidRPr="008C42AA">
        <w:rPr>
          <w:b/>
          <w:bCs/>
          <w:sz w:val="28"/>
          <w:szCs w:val="28"/>
        </w:rPr>
        <w:t xml:space="preserve"> безвозвратной основе за счет средств бюджета </w:t>
      </w:r>
      <w:r w:rsidR="00FD308D">
        <w:rPr>
          <w:b/>
          <w:bCs/>
          <w:sz w:val="28"/>
          <w:szCs w:val="28"/>
        </w:rPr>
        <w:t xml:space="preserve">городского округа Заречный </w:t>
      </w:r>
      <w:r w:rsidR="003F4FE2" w:rsidRPr="008C42AA">
        <w:rPr>
          <w:b/>
          <w:bCs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Заречный</w:t>
      </w:r>
    </w:p>
    <w:bookmarkEnd w:id="0"/>
    <w:p w:rsidR="003F4FE2" w:rsidRDefault="003F4FE2" w:rsidP="003F4FE2">
      <w:pPr>
        <w:ind w:right="0"/>
        <w:jc w:val="center"/>
        <w:outlineLvl w:val="1"/>
        <w:rPr>
          <w:bCs/>
          <w:sz w:val="28"/>
          <w:szCs w:val="28"/>
        </w:rPr>
      </w:pPr>
    </w:p>
    <w:p w:rsidR="009D54DD" w:rsidRPr="008C42AA" w:rsidRDefault="009D54DD" w:rsidP="003F4FE2">
      <w:pPr>
        <w:ind w:right="0"/>
        <w:jc w:val="center"/>
        <w:outlineLvl w:val="1"/>
        <w:rPr>
          <w:bCs/>
          <w:sz w:val="28"/>
          <w:szCs w:val="28"/>
        </w:rPr>
      </w:pPr>
    </w:p>
    <w:p w:rsidR="003F4FE2" w:rsidRPr="008C42AA" w:rsidRDefault="003F4FE2" w:rsidP="003F4FE2">
      <w:pPr>
        <w:ind w:right="0" w:firstLine="709"/>
        <w:rPr>
          <w:bCs/>
          <w:sz w:val="28"/>
          <w:szCs w:val="28"/>
        </w:rPr>
      </w:pPr>
      <w:r w:rsidRPr="008C42AA">
        <w:rPr>
          <w:sz w:val="28"/>
          <w:szCs w:val="28"/>
        </w:rPr>
        <w:t xml:space="preserve">В соответствии с пунктом 9.3 части 1 статьи 14 Жилищного кодекса Российской Федерации, </w:t>
      </w:r>
      <w:r w:rsidR="00FD308D">
        <w:rPr>
          <w:sz w:val="28"/>
          <w:szCs w:val="28"/>
        </w:rPr>
        <w:t xml:space="preserve">в целях реализации подпункта 4-2 статьи 6 Закона Свердловской области от 19 декабря </w:t>
      </w:r>
      <w:r w:rsidRPr="008C42AA">
        <w:rPr>
          <w:sz w:val="28"/>
          <w:szCs w:val="28"/>
        </w:rPr>
        <w:t>2013</w:t>
      </w:r>
      <w:r w:rsidR="00FD308D">
        <w:rPr>
          <w:sz w:val="28"/>
          <w:szCs w:val="28"/>
        </w:rPr>
        <w:t xml:space="preserve"> года </w:t>
      </w:r>
      <w:r w:rsidRPr="008C42AA">
        <w:rPr>
          <w:sz w:val="28"/>
          <w:szCs w:val="28"/>
        </w:rPr>
        <w:t xml:space="preserve">N 127-ОЗ </w:t>
      </w:r>
      <w:r w:rsidR="008C42AA">
        <w:rPr>
          <w:sz w:val="28"/>
          <w:szCs w:val="28"/>
        </w:rPr>
        <w:t>«</w:t>
      </w:r>
      <w:r w:rsidRPr="008C42AA">
        <w:rPr>
          <w:sz w:val="28"/>
          <w:szCs w:val="28"/>
        </w:rPr>
        <w:t>Об обеспечении проведения капитального ремонта общего имущества в многоквартирных домах на территории Свердловской области</w:t>
      </w:r>
      <w:r w:rsidR="008C42AA">
        <w:rPr>
          <w:sz w:val="28"/>
          <w:szCs w:val="28"/>
        </w:rPr>
        <w:t>»</w:t>
      </w:r>
      <w:r w:rsidRPr="008C42AA">
        <w:rPr>
          <w:sz w:val="28"/>
          <w:szCs w:val="28"/>
        </w:rPr>
        <w:t xml:space="preserve">, </w:t>
      </w:r>
      <w:r w:rsidRPr="008C42AA">
        <w:rPr>
          <w:bCs/>
          <w:sz w:val="28"/>
          <w:szCs w:val="28"/>
        </w:rPr>
        <w:t>на основании ст. ст. 28, 31, Устава городского округа Заречный администрация городского округа Заречный</w:t>
      </w:r>
    </w:p>
    <w:p w:rsidR="003F4FE2" w:rsidRPr="008C42AA" w:rsidRDefault="003F4FE2" w:rsidP="003F4FE2">
      <w:pPr>
        <w:ind w:right="0"/>
        <w:rPr>
          <w:b/>
          <w:bCs/>
          <w:sz w:val="28"/>
          <w:szCs w:val="28"/>
        </w:rPr>
      </w:pPr>
      <w:r w:rsidRPr="008C42AA">
        <w:rPr>
          <w:b/>
          <w:bCs/>
          <w:sz w:val="28"/>
          <w:szCs w:val="28"/>
        </w:rPr>
        <w:t>ПОСТАНОВЛЯЕТ:</w:t>
      </w:r>
    </w:p>
    <w:p w:rsidR="003F4FE2" w:rsidRDefault="003F4FE2" w:rsidP="00047A72">
      <w:pPr>
        <w:numPr>
          <w:ilvl w:val="0"/>
          <w:numId w:val="1"/>
        </w:numPr>
        <w:ind w:left="0" w:right="0" w:firstLine="709"/>
        <w:rPr>
          <w:sz w:val="28"/>
          <w:szCs w:val="28"/>
        </w:rPr>
      </w:pPr>
      <w:r w:rsidRPr="008C42AA">
        <w:rPr>
          <w:sz w:val="28"/>
          <w:szCs w:val="28"/>
        </w:rPr>
        <w:t xml:space="preserve">Утвердить Порядок </w:t>
      </w:r>
      <w:r w:rsidR="009221A2">
        <w:rPr>
          <w:sz w:val="28"/>
          <w:szCs w:val="28"/>
        </w:rPr>
        <w:t xml:space="preserve">и перечень случаев </w:t>
      </w:r>
      <w:r w:rsidR="00FD308D" w:rsidRPr="00FD308D">
        <w:rPr>
          <w:sz w:val="28"/>
          <w:szCs w:val="28"/>
        </w:rPr>
        <w:t>оказания на безвозвратной основе за счет средств бюджета городского округа Заречный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Заречный</w:t>
      </w:r>
      <w:r w:rsidRPr="008C42AA">
        <w:rPr>
          <w:sz w:val="28"/>
          <w:szCs w:val="28"/>
        </w:rPr>
        <w:t xml:space="preserve"> (прилагается).</w:t>
      </w:r>
    </w:p>
    <w:p w:rsidR="003F4FE2" w:rsidRPr="008C42AA" w:rsidRDefault="003F4FE2" w:rsidP="00047A72">
      <w:pPr>
        <w:numPr>
          <w:ilvl w:val="0"/>
          <w:numId w:val="1"/>
        </w:numPr>
        <w:ind w:left="0" w:right="0" w:firstLine="709"/>
        <w:contextualSpacing/>
        <w:rPr>
          <w:bCs/>
          <w:sz w:val="28"/>
          <w:szCs w:val="28"/>
        </w:rPr>
      </w:pPr>
      <w:r w:rsidRPr="008C42AA">
        <w:rPr>
          <w:bCs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F4FE2" w:rsidRDefault="003F4FE2" w:rsidP="00047A72">
      <w:pPr>
        <w:numPr>
          <w:ilvl w:val="0"/>
          <w:numId w:val="1"/>
        </w:numPr>
        <w:ind w:left="0" w:right="0" w:firstLine="709"/>
        <w:contextualSpacing/>
        <w:rPr>
          <w:bCs/>
          <w:sz w:val="28"/>
          <w:szCs w:val="28"/>
        </w:rPr>
      </w:pPr>
      <w:r w:rsidRPr="008C42AA">
        <w:rPr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047A72" w:rsidRPr="008C42AA" w:rsidRDefault="00047A72" w:rsidP="00047A72">
      <w:pPr>
        <w:numPr>
          <w:ilvl w:val="0"/>
          <w:numId w:val="1"/>
        </w:numPr>
        <w:ind w:left="0" w:right="0" w:firstLine="709"/>
        <w:contextualSpacing/>
        <w:rPr>
          <w:bCs/>
          <w:sz w:val="28"/>
          <w:szCs w:val="28"/>
        </w:rPr>
      </w:pPr>
      <w:r w:rsidRPr="00047A72">
        <w:rPr>
          <w:bCs/>
          <w:sz w:val="28"/>
          <w:szCs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3F4FE2" w:rsidRDefault="003F4FE2" w:rsidP="003F4FE2">
      <w:pPr>
        <w:ind w:right="0" w:firstLine="709"/>
        <w:rPr>
          <w:sz w:val="28"/>
          <w:szCs w:val="28"/>
        </w:rPr>
      </w:pPr>
    </w:p>
    <w:p w:rsidR="001619CB" w:rsidRPr="008C42AA" w:rsidRDefault="001619CB" w:rsidP="003F4FE2">
      <w:pPr>
        <w:ind w:right="0" w:firstLine="709"/>
        <w:rPr>
          <w:sz w:val="28"/>
          <w:szCs w:val="28"/>
        </w:rPr>
      </w:pPr>
    </w:p>
    <w:p w:rsidR="003F4FE2" w:rsidRPr="008C42AA" w:rsidRDefault="003F4FE2" w:rsidP="003F4FE2">
      <w:pPr>
        <w:ind w:right="0"/>
        <w:rPr>
          <w:sz w:val="28"/>
          <w:szCs w:val="28"/>
        </w:rPr>
      </w:pPr>
      <w:r w:rsidRPr="008C42AA">
        <w:rPr>
          <w:sz w:val="28"/>
          <w:szCs w:val="28"/>
        </w:rPr>
        <w:t>Глава</w:t>
      </w:r>
    </w:p>
    <w:p w:rsidR="003F4FE2" w:rsidRDefault="003F4FE2" w:rsidP="003F4FE2">
      <w:pPr>
        <w:ind w:right="0"/>
        <w:rPr>
          <w:sz w:val="28"/>
          <w:szCs w:val="28"/>
        </w:rPr>
      </w:pPr>
      <w:r w:rsidRPr="008C42AA">
        <w:rPr>
          <w:sz w:val="28"/>
          <w:szCs w:val="28"/>
        </w:rPr>
        <w:t xml:space="preserve">городского округа Заречный     </w:t>
      </w:r>
      <w:r w:rsidR="007E1E1B">
        <w:rPr>
          <w:sz w:val="28"/>
          <w:szCs w:val="28"/>
        </w:rPr>
        <w:t xml:space="preserve">       </w:t>
      </w:r>
      <w:r w:rsidRPr="008C42AA">
        <w:rPr>
          <w:sz w:val="28"/>
          <w:szCs w:val="28"/>
        </w:rPr>
        <w:t xml:space="preserve">                                                          </w:t>
      </w:r>
      <w:r w:rsidR="008C42AA" w:rsidRPr="008C42AA">
        <w:rPr>
          <w:sz w:val="28"/>
          <w:szCs w:val="28"/>
        </w:rPr>
        <w:t xml:space="preserve"> </w:t>
      </w:r>
      <w:r w:rsidRPr="008C42AA">
        <w:rPr>
          <w:sz w:val="28"/>
          <w:szCs w:val="28"/>
        </w:rPr>
        <w:t xml:space="preserve"> А.В. </w:t>
      </w:r>
      <w:proofErr w:type="spellStart"/>
      <w:r w:rsidRPr="008C42AA">
        <w:rPr>
          <w:sz w:val="28"/>
          <w:szCs w:val="28"/>
        </w:rPr>
        <w:t>Захарцев</w:t>
      </w:r>
      <w:proofErr w:type="spellEnd"/>
    </w:p>
    <w:p w:rsidR="001619CB" w:rsidRDefault="001619CB" w:rsidP="003F4FE2">
      <w:pPr>
        <w:ind w:right="0"/>
        <w:rPr>
          <w:sz w:val="28"/>
          <w:szCs w:val="28"/>
        </w:rPr>
      </w:pPr>
    </w:p>
    <w:p w:rsidR="001619CB" w:rsidRDefault="001619CB" w:rsidP="003F4FE2">
      <w:pPr>
        <w:ind w:right="0"/>
        <w:rPr>
          <w:sz w:val="28"/>
          <w:szCs w:val="28"/>
        </w:rPr>
      </w:pPr>
    </w:p>
    <w:p w:rsidR="001619CB" w:rsidRDefault="001619CB" w:rsidP="003F4FE2">
      <w:pPr>
        <w:ind w:right="0"/>
        <w:rPr>
          <w:sz w:val="28"/>
          <w:szCs w:val="28"/>
        </w:rPr>
      </w:pPr>
    </w:p>
    <w:p w:rsidR="009D54DD" w:rsidRDefault="009D54DD" w:rsidP="003F4FE2">
      <w:pPr>
        <w:ind w:right="0"/>
        <w:rPr>
          <w:sz w:val="28"/>
          <w:szCs w:val="28"/>
        </w:rPr>
      </w:pPr>
    </w:p>
    <w:p w:rsidR="001619CB" w:rsidRDefault="001619CB" w:rsidP="003F4FE2">
      <w:pPr>
        <w:ind w:right="0"/>
        <w:rPr>
          <w:sz w:val="28"/>
          <w:szCs w:val="28"/>
        </w:rPr>
      </w:pPr>
    </w:p>
    <w:p w:rsidR="00FD308D" w:rsidRPr="008C42AA" w:rsidRDefault="00FD308D" w:rsidP="003F4FE2">
      <w:pPr>
        <w:ind w:right="0"/>
        <w:rPr>
          <w:sz w:val="28"/>
          <w:szCs w:val="28"/>
        </w:rPr>
      </w:pPr>
    </w:p>
    <w:p w:rsidR="00EF7137" w:rsidRPr="00BE0A83" w:rsidRDefault="00EF7137" w:rsidP="00BE0A83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BE0A83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7E1E1B" w:rsidRPr="00BE0A83">
        <w:rPr>
          <w:rFonts w:ascii="Times New Roman" w:hAnsi="Times New Roman" w:cs="Times New Roman"/>
          <w:sz w:val="24"/>
          <w:szCs w:val="24"/>
        </w:rPr>
        <w:t>ТВЕРЖДЕН</w:t>
      </w:r>
    </w:p>
    <w:p w:rsidR="00EF7137" w:rsidRPr="00BE0A83" w:rsidRDefault="007E1E1B" w:rsidP="00BE0A83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BE0A83">
        <w:rPr>
          <w:rFonts w:ascii="Times New Roman" w:hAnsi="Times New Roman" w:cs="Times New Roman"/>
          <w:sz w:val="24"/>
          <w:szCs w:val="24"/>
        </w:rPr>
        <w:t>п</w:t>
      </w:r>
      <w:r w:rsidR="00EF7137" w:rsidRPr="00BE0A83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BE0A83" w:rsidRPr="00BE0A83" w:rsidRDefault="00EF7137" w:rsidP="00BE0A83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BE0A83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40609B" w:rsidRPr="008C42AA" w:rsidRDefault="0040609B" w:rsidP="0040609B">
      <w:pPr>
        <w:ind w:left="4956" w:right="0" w:firstLine="289"/>
      </w:pPr>
      <w:bookmarkStart w:id="1" w:name="_GoBack"/>
      <w:bookmarkEnd w:id="1"/>
      <w:r w:rsidRPr="008C42AA">
        <w:t>от__</w:t>
      </w:r>
      <w:r w:rsidRPr="0040609B">
        <w:rPr>
          <w:u w:val="single"/>
        </w:rPr>
        <w:t>06.12.2018</w:t>
      </w:r>
      <w:r w:rsidRPr="008C42AA">
        <w:t>____  №  ___</w:t>
      </w:r>
      <w:r>
        <w:rPr>
          <w:u w:val="single"/>
        </w:rPr>
        <w:t>1091-П</w:t>
      </w:r>
      <w:r w:rsidRPr="008C42AA">
        <w:t>____</w:t>
      </w:r>
    </w:p>
    <w:p w:rsidR="00BE0A83" w:rsidRPr="00BE0A83" w:rsidRDefault="00BE0A83" w:rsidP="0040609B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BE0A83">
        <w:rPr>
          <w:rFonts w:ascii="Times New Roman" w:hAnsi="Times New Roman" w:cs="Times New Roman"/>
          <w:sz w:val="24"/>
          <w:szCs w:val="24"/>
        </w:rPr>
        <w:t>«Об утверждении Порядка и перечня случаев оказания на безвозвратной основе за счет средств бюджета городского округа Заречный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Заречный»</w:t>
      </w:r>
    </w:p>
    <w:p w:rsidR="00EF7137" w:rsidRPr="007E1E1B" w:rsidRDefault="00EF7137" w:rsidP="00EF71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1E1B" w:rsidRPr="001619CB" w:rsidRDefault="007E1E1B" w:rsidP="00EF713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02411" w:rsidRDefault="00FD308D" w:rsidP="00FD308D">
      <w:pPr>
        <w:ind w:right="0"/>
        <w:jc w:val="center"/>
        <w:outlineLvl w:val="1"/>
        <w:rPr>
          <w:b/>
          <w:sz w:val="28"/>
          <w:szCs w:val="28"/>
        </w:rPr>
      </w:pPr>
      <w:bookmarkStart w:id="2" w:name="P32"/>
      <w:bookmarkEnd w:id="2"/>
      <w:r w:rsidRPr="00FD308D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FD308D">
        <w:rPr>
          <w:b/>
          <w:sz w:val="28"/>
          <w:szCs w:val="28"/>
        </w:rPr>
        <w:t xml:space="preserve">к </w:t>
      </w:r>
      <w:r w:rsidR="009221A2">
        <w:rPr>
          <w:b/>
          <w:sz w:val="28"/>
          <w:szCs w:val="28"/>
        </w:rPr>
        <w:t xml:space="preserve">и перечень случаев </w:t>
      </w:r>
      <w:r w:rsidRPr="00FD308D">
        <w:rPr>
          <w:b/>
          <w:sz w:val="28"/>
          <w:szCs w:val="28"/>
        </w:rPr>
        <w:t>оказания на безвозвратной основе за счет средств бюджета городского округа Заречный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Заречный</w:t>
      </w:r>
    </w:p>
    <w:p w:rsidR="00FD308D" w:rsidRDefault="00FD308D" w:rsidP="00FD308D">
      <w:pPr>
        <w:ind w:right="0"/>
        <w:jc w:val="center"/>
        <w:outlineLvl w:val="1"/>
        <w:rPr>
          <w:sz w:val="28"/>
          <w:szCs w:val="28"/>
        </w:rPr>
      </w:pPr>
    </w:p>
    <w:p w:rsidR="009D54DD" w:rsidRDefault="009D54DD" w:rsidP="00FD308D">
      <w:pPr>
        <w:ind w:right="0"/>
        <w:jc w:val="center"/>
        <w:outlineLvl w:val="1"/>
        <w:rPr>
          <w:sz w:val="28"/>
          <w:szCs w:val="28"/>
        </w:rPr>
      </w:pPr>
    </w:p>
    <w:p w:rsidR="00FD308D" w:rsidRPr="00FD308D" w:rsidRDefault="00FD308D" w:rsidP="00FD308D">
      <w:pPr>
        <w:ind w:right="0" w:firstLine="709"/>
        <w:rPr>
          <w:sz w:val="28"/>
          <w:szCs w:val="28"/>
        </w:rPr>
      </w:pPr>
      <w:r w:rsidRPr="00FD308D">
        <w:rPr>
          <w:sz w:val="28"/>
          <w:szCs w:val="28"/>
        </w:rPr>
        <w:t xml:space="preserve">1. Настоящий Порядок определяет цель и случаи предоставления дополнительной помощи на безвозвратной основе за счет средств бюджета городского округа </w:t>
      </w:r>
      <w:r>
        <w:rPr>
          <w:sz w:val="28"/>
          <w:szCs w:val="28"/>
        </w:rPr>
        <w:t>Заречный</w:t>
      </w:r>
      <w:r w:rsidRPr="00FD308D">
        <w:rPr>
          <w:sz w:val="28"/>
          <w:szCs w:val="28"/>
        </w:rPr>
        <w:t xml:space="preserve">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</w:t>
      </w:r>
      <w:r>
        <w:rPr>
          <w:sz w:val="28"/>
          <w:szCs w:val="28"/>
        </w:rPr>
        <w:t>Заречный</w:t>
      </w:r>
      <w:r w:rsidRPr="00FD308D">
        <w:rPr>
          <w:sz w:val="28"/>
          <w:szCs w:val="28"/>
        </w:rPr>
        <w:t>, включенных в Региональную программу проведения капитального ремонта общего имущества в многоквартирн</w:t>
      </w:r>
      <w:r w:rsidR="00047A72">
        <w:rPr>
          <w:sz w:val="28"/>
          <w:szCs w:val="28"/>
        </w:rPr>
        <w:t>ых домах Свердловской области</w:t>
      </w:r>
      <w:r w:rsidRPr="00FD308D">
        <w:rPr>
          <w:sz w:val="28"/>
          <w:szCs w:val="28"/>
        </w:rPr>
        <w:t xml:space="preserve">, собственники помещений которых формируют фонд капитального ремонта на счете Регионального </w:t>
      </w:r>
      <w:r w:rsidR="00047A72">
        <w:rPr>
          <w:sz w:val="28"/>
          <w:szCs w:val="28"/>
        </w:rPr>
        <w:t>оператора</w:t>
      </w:r>
      <w:r w:rsidRPr="00FD308D">
        <w:rPr>
          <w:sz w:val="28"/>
          <w:szCs w:val="28"/>
        </w:rPr>
        <w:t>.</w:t>
      </w:r>
    </w:p>
    <w:p w:rsidR="009221A2" w:rsidRDefault="00FD308D" w:rsidP="009221A2">
      <w:pPr>
        <w:ind w:right="0" w:firstLine="709"/>
        <w:rPr>
          <w:sz w:val="28"/>
          <w:szCs w:val="28"/>
        </w:rPr>
      </w:pPr>
      <w:r w:rsidRPr="00FD308D">
        <w:rPr>
          <w:sz w:val="28"/>
          <w:szCs w:val="28"/>
        </w:rPr>
        <w:t xml:space="preserve">2. </w:t>
      </w:r>
      <w:r w:rsidR="009221A2">
        <w:rPr>
          <w:sz w:val="28"/>
          <w:szCs w:val="28"/>
        </w:rPr>
        <w:t xml:space="preserve">К случаям </w:t>
      </w:r>
      <w:r w:rsidR="009221A2" w:rsidRPr="009221A2">
        <w:rPr>
          <w:sz w:val="28"/>
          <w:szCs w:val="28"/>
        </w:rPr>
        <w:t>оказания на безвозвратной основе за счет средств бюджета городского округа Заречный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Заречный</w:t>
      </w:r>
      <w:r w:rsidR="009221A2">
        <w:rPr>
          <w:sz w:val="28"/>
          <w:szCs w:val="28"/>
        </w:rPr>
        <w:t xml:space="preserve">, относится </w:t>
      </w:r>
      <w:r w:rsidR="009221A2" w:rsidRPr="00FD308D">
        <w:rPr>
          <w:sz w:val="28"/>
          <w:szCs w:val="28"/>
        </w:rPr>
        <w:t>проведени</w:t>
      </w:r>
      <w:r w:rsidR="009221A2">
        <w:rPr>
          <w:sz w:val="28"/>
          <w:szCs w:val="28"/>
        </w:rPr>
        <w:t>е</w:t>
      </w:r>
      <w:r w:rsidR="009221A2" w:rsidRPr="00FD308D"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городского округа </w:t>
      </w:r>
      <w:r w:rsidR="009221A2">
        <w:rPr>
          <w:sz w:val="28"/>
          <w:szCs w:val="28"/>
        </w:rPr>
        <w:t xml:space="preserve">Заречный, необходимость проведения которого возникла в следствие </w:t>
      </w:r>
      <w:r w:rsidR="009221A2" w:rsidRPr="00FD308D">
        <w:rPr>
          <w:sz w:val="28"/>
          <w:szCs w:val="28"/>
        </w:rPr>
        <w:t>аварий или иных чрезвычайных ситуаций природного или техногенного характер</w:t>
      </w:r>
      <w:r w:rsidR="000F6813" w:rsidRPr="00FD308D">
        <w:rPr>
          <w:sz w:val="28"/>
          <w:szCs w:val="28"/>
        </w:rPr>
        <w:t xml:space="preserve"> в целях ликвидаци</w:t>
      </w:r>
      <w:r w:rsidR="000F6813">
        <w:rPr>
          <w:sz w:val="28"/>
          <w:szCs w:val="28"/>
        </w:rPr>
        <w:t>я</w:t>
      </w:r>
      <w:r w:rsidR="000F6813" w:rsidRPr="00FD308D">
        <w:rPr>
          <w:sz w:val="28"/>
          <w:szCs w:val="28"/>
        </w:rPr>
        <w:t xml:space="preserve"> последствий</w:t>
      </w:r>
      <w:r w:rsidR="000F6813">
        <w:rPr>
          <w:sz w:val="28"/>
          <w:szCs w:val="28"/>
        </w:rPr>
        <w:t>.</w:t>
      </w:r>
    </w:p>
    <w:p w:rsidR="00FD308D" w:rsidRPr="00FD308D" w:rsidRDefault="00FD308D" w:rsidP="00FD308D">
      <w:pPr>
        <w:ind w:right="0" w:firstLine="709"/>
        <w:rPr>
          <w:sz w:val="28"/>
          <w:szCs w:val="28"/>
        </w:rPr>
      </w:pPr>
      <w:r w:rsidRPr="00FD308D">
        <w:rPr>
          <w:sz w:val="28"/>
          <w:szCs w:val="28"/>
        </w:rPr>
        <w:t xml:space="preserve">3. Решение о необходимости проведения капитального ремонта общего имущества в многоквартирных домах, расположенных на территории городского округа </w:t>
      </w:r>
      <w:r>
        <w:rPr>
          <w:sz w:val="28"/>
          <w:szCs w:val="28"/>
        </w:rPr>
        <w:t>Заречный</w:t>
      </w:r>
      <w:r w:rsidRPr="00FD308D">
        <w:rPr>
          <w:sz w:val="28"/>
          <w:szCs w:val="28"/>
        </w:rPr>
        <w:t xml:space="preserve">, в объеме, необходимом для ликвидации последствий, возникших вследствие аварий или иных чрезвычайных ситуаций природного или техногенного характера, принимается администрацией городского округа </w:t>
      </w:r>
      <w:r>
        <w:rPr>
          <w:sz w:val="28"/>
          <w:szCs w:val="28"/>
        </w:rPr>
        <w:t>Заречный</w:t>
      </w:r>
      <w:r w:rsidRPr="00FD308D">
        <w:rPr>
          <w:sz w:val="28"/>
          <w:szCs w:val="28"/>
        </w:rPr>
        <w:t xml:space="preserve"> на основании Порядка принятия органами местного самоуправления муниципальных образований, расположенных на территории Свердловской области, решений о проведении капитального ремонта общего имущества многоквартирных домов в </w:t>
      </w:r>
      <w:r w:rsidRPr="00FD308D">
        <w:rPr>
          <w:sz w:val="28"/>
          <w:szCs w:val="28"/>
        </w:rPr>
        <w:lastRenderedPageBreak/>
        <w:t>случае возникновения аварий или иных чрезвычайных ситуаций природного или техногенного характера, утвержденного Приказом Министерства энергетики и жилищно-коммунального хозяйства Свердловской области от 11.08.2017 N 260.</w:t>
      </w:r>
    </w:p>
    <w:p w:rsidR="00FD308D" w:rsidRDefault="00FD308D" w:rsidP="00FD308D">
      <w:pPr>
        <w:ind w:right="0" w:firstLine="709"/>
        <w:rPr>
          <w:sz w:val="28"/>
          <w:szCs w:val="28"/>
        </w:rPr>
      </w:pPr>
      <w:r w:rsidRPr="00FD308D">
        <w:rPr>
          <w:sz w:val="28"/>
          <w:szCs w:val="28"/>
        </w:rPr>
        <w:t xml:space="preserve">4. Дополнительная помощь из бюджета городского округа </w:t>
      </w:r>
      <w:r>
        <w:rPr>
          <w:sz w:val="28"/>
          <w:szCs w:val="28"/>
        </w:rPr>
        <w:t>Заречный</w:t>
      </w:r>
      <w:r w:rsidRPr="00FD308D">
        <w:rPr>
          <w:sz w:val="28"/>
          <w:szCs w:val="28"/>
        </w:rPr>
        <w:t xml:space="preserve"> оказывается в случае, если средств Регионального оператора и средств бюджета Свердловской области, предоставление которых предусмотрено нормативно-правовым актом Свердловской области в соответствии с подпунктом 8.8 статьи 13 Жилищного кодекса Российской Федерации, а также средств, предоставленных на указанные цели бюджету городского округа </w:t>
      </w:r>
      <w:r>
        <w:rPr>
          <w:sz w:val="28"/>
          <w:szCs w:val="28"/>
        </w:rPr>
        <w:t>Заречный</w:t>
      </w:r>
      <w:r w:rsidRPr="00FD308D">
        <w:rPr>
          <w:sz w:val="28"/>
          <w:szCs w:val="28"/>
        </w:rPr>
        <w:t xml:space="preserve"> из резервного фонда Правительства Свердловской области, либо иных источников из бюджета Свердловской области, недостаточно для выполнения в необходимом объеме работ </w:t>
      </w:r>
      <w:r w:rsidR="00047A72">
        <w:rPr>
          <w:sz w:val="28"/>
          <w:szCs w:val="28"/>
        </w:rPr>
        <w:t xml:space="preserve">и (или) оказания услуг по капитальному ремонту </w:t>
      </w:r>
      <w:r w:rsidRPr="00FD308D">
        <w:rPr>
          <w:sz w:val="28"/>
          <w:szCs w:val="28"/>
        </w:rPr>
        <w:t>для ликвидации последствий, возникших вследствие аварий или иных чрезвычайных ситуаций природного или техногенного характера.</w:t>
      </w:r>
    </w:p>
    <w:sectPr w:rsidR="00FD308D" w:rsidSect="009D54DD">
      <w:headerReference w:type="default" r:id="rId10"/>
      <w:pgSz w:w="11906" w:h="16838" w:code="9"/>
      <w:pgMar w:top="56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43" w:rsidRDefault="00614143" w:rsidP="00A0441B">
      <w:r>
        <w:separator/>
      </w:r>
    </w:p>
  </w:endnote>
  <w:endnote w:type="continuationSeparator" w:id="0">
    <w:p w:rsidR="00614143" w:rsidRDefault="00614143" w:rsidP="00A0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43" w:rsidRDefault="00614143" w:rsidP="00A0441B">
      <w:r>
        <w:separator/>
      </w:r>
    </w:p>
  </w:footnote>
  <w:footnote w:type="continuationSeparator" w:id="0">
    <w:p w:rsidR="00614143" w:rsidRDefault="00614143" w:rsidP="00A0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69435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D54DD" w:rsidRDefault="00FD308D">
        <w:pPr>
          <w:pStyle w:val="a3"/>
          <w:jc w:val="center"/>
          <w:rPr>
            <w:sz w:val="28"/>
          </w:rPr>
        </w:pPr>
        <w:r w:rsidRPr="009D54DD">
          <w:rPr>
            <w:sz w:val="28"/>
          </w:rPr>
          <w:fldChar w:fldCharType="begin"/>
        </w:r>
        <w:r w:rsidRPr="009D54DD">
          <w:rPr>
            <w:sz w:val="28"/>
          </w:rPr>
          <w:instrText>PAGE   \* MERGEFORMAT</w:instrText>
        </w:r>
        <w:r w:rsidRPr="009D54DD">
          <w:rPr>
            <w:sz w:val="28"/>
          </w:rPr>
          <w:fldChar w:fldCharType="separate"/>
        </w:r>
        <w:r w:rsidR="0040609B">
          <w:rPr>
            <w:noProof/>
            <w:sz w:val="28"/>
          </w:rPr>
          <w:t>3</w:t>
        </w:r>
        <w:r w:rsidRPr="009D54DD">
          <w:rPr>
            <w:sz w:val="28"/>
          </w:rPr>
          <w:fldChar w:fldCharType="end"/>
        </w:r>
      </w:p>
      <w:p w:rsidR="00FD308D" w:rsidRPr="009D54DD" w:rsidRDefault="00614143">
        <w:pPr>
          <w:pStyle w:val="a3"/>
          <w:jc w:val="center"/>
          <w:rPr>
            <w:sz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04432"/>
    <w:multiLevelType w:val="hybridMultilevel"/>
    <w:tmpl w:val="F6FEF9E4"/>
    <w:lvl w:ilvl="0" w:tplc="0D42D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11"/>
    <w:rsid w:val="00030E62"/>
    <w:rsid w:val="00047A72"/>
    <w:rsid w:val="000F6813"/>
    <w:rsid w:val="00126DB9"/>
    <w:rsid w:val="001619CB"/>
    <w:rsid w:val="001C7EE5"/>
    <w:rsid w:val="003963DC"/>
    <w:rsid w:val="003D3CFD"/>
    <w:rsid w:val="003F22D9"/>
    <w:rsid w:val="003F4FE2"/>
    <w:rsid w:val="0040609B"/>
    <w:rsid w:val="004F682E"/>
    <w:rsid w:val="00614143"/>
    <w:rsid w:val="0069037B"/>
    <w:rsid w:val="006A4BF9"/>
    <w:rsid w:val="006F262D"/>
    <w:rsid w:val="00702411"/>
    <w:rsid w:val="007E1E1B"/>
    <w:rsid w:val="008C42AA"/>
    <w:rsid w:val="009006FF"/>
    <w:rsid w:val="00913A92"/>
    <w:rsid w:val="009221A2"/>
    <w:rsid w:val="009826EC"/>
    <w:rsid w:val="00991B5C"/>
    <w:rsid w:val="009D54DD"/>
    <w:rsid w:val="00A0441B"/>
    <w:rsid w:val="00A13B14"/>
    <w:rsid w:val="00A51F23"/>
    <w:rsid w:val="00AC2A2D"/>
    <w:rsid w:val="00B81383"/>
    <w:rsid w:val="00BE0A83"/>
    <w:rsid w:val="00C37597"/>
    <w:rsid w:val="00CC23C2"/>
    <w:rsid w:val="00CD4029"/>
    <w:rsid w:val="00CE398D"/>
    <w:rsid w:val="00DB640E"/>
    <w:rsid w:val="00DC08EC"/>
    <w:rsid w:val="00EE1242"/>
    <w:rsid w:val="00EE6171"/>
    <w:rsid w:val="00EF7137"/>
    <w:rsid w:val="00FD308D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30C23-E57F-432B-A101-F4DB0CD9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E2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2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4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41B"/>
  </w:style>
  <w:style w:type="paragraph" w:styleId="a5">
    <w:name w:val="footer"/>
    <w:basedOn w:val="a"/>
    <w:link w:val="a6"/>
    <w:uiPriority w:val="99"/>
    <w:unhideWhenUsed/>
    <w:rsid w:val="00A044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41B"/>
  </w:style>
  <w:style w:type="paragraph" w:styleId="a7">
    <w:name w:val="List Paragraph"/>
    <w:basedOn w:val="a"/>
    <w:uiPriority w:val="34"/>
    <w:qFormat/>
    <w:rsid w:val="0092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BA66-695E-4F48-92C4-99EDAED3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Izmodenova</cp:lastModifiedBy>
  <cp:revision>3</cp:revision>
  <dcterms:created xsi:type="dcterms:W3CDTF">2018-12-05T08:04:00Z</dcterms:created>
  <dcterms:modified xsi:type="dcterms:W3CDTF">2018-12-06T11:29:00Z</dcterms:modified>
</cp:coreProperties>
</file>