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F1" w:rsidRPr="002C5CF1" w:rsidRDefault="002C5CF1" w:rsidP="002C5CF1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2C5CF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2C5CF1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2C5CF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2C5CF1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2C5CF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2C5CF1" w:rsidRPr="002C5CF1" w:rsidRDefault="002C5CF1" w:rsidP="002C5CF1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2C5C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2C5CF1" w:rsidRPr="002C5CF1" w:rsidRDefault="002C5CF1" w:rsidP="002C5C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C5CF1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CD81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C5CF1" w:rsidRPr="002C5CF1" w:rsidRDefault="002C5CF1" w:rsidP="002C5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5CF1" w:rsidRPr="002C5CF1" w:rsidRDefault="002C5CF1" w:rsidP="002C5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5CF1" w:rsidRPr="002C5CF1" w:rsidRDefault="002C5CF1" w:rsidP="002C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C5CF1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29.03.2018</w:t>
      </w:r>
      <w:r w:rsidRPr="002C5CF1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proofErr w:type="gramStart"/>
      <w:r w:rsidRPr="002C5CF1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2C5C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219-П</w:t>
      </w:r>
      <w:r w:rsidRPr="002C5CF1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2C5CF1" w:rsidRPr="002C5CF1" w:rsidRDefault="002C5CF1" w:rsidP="002C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CF1" w:rsidRPr="002C5CF1" w:rsidRDefault="002C5CF1" w:rsidP="002C5CF1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362BD2" w:rsidRDefault="00362BD2" w:rsidP="00E5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D2" w:rsidRDefault="00362BD2" w:rsidP="00E5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E6C" w:rsidRDefault="00C13D1E" w:rsidP="00E5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537F4" w:rsidRPr="00E537F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 утверждении Положения</w:t>
        </w:r>
      </w:hyperlink>
      <w:r w:rsidR="00755E6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537F4" w:rsidRPr="00E537F4">
        <w:rPr>
          <w:rFonts w:ascii="Times New Roman" w:hAnsi="Times New Roman" w:cs="Times New Roman"/>
          <w:b/>
          <w:sz w:val="28"/>
          <w:szCs w:val="28"/>
        </w:rPr>
        <w:t xml:space="preserve"> порядке питания сотрудников</w:t>
      </w:r>
      <w:r w:rsidR="00FC544B">
        <w:rPr>
          <w:rFonts w:ascii="Times New Roman" w:hAnsi="Times New Roman" w:cs="Times New Roman"/>
          <w:b/>
          <w:sz w:val="28"/>
          <w:szCs w:val="28"/>
        </w:rPr>
        <w:t>,</w:t>
      </w:r>
      <w:r w:rsidR="00E537F4" w:rsidRPr="00E53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7F4" w:rsidRPr="00E537F4" w:rsidRDefault="00E537F4" w:rsidP="00E5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F4">
        <w:rPr>
          <w:rFonts w:ascii="Times New Roman" w:hAnsi="Times New Roman" w:cs="Times New Roman"/>
          <w:b/>
          <w:sz w:val="28"/>
          <w:szCs w:val="28"/>
        </w:rPr>
        <w:t xml:space="preserve">работающих в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F1E9D">
        <w:rPr>
          <w:rFonts w:ascii="Times New Roman" w:hAnsi="Times New Roman" w:cs="Times New Roman"/>
          <w:b/>
          <w:sz w:val="28"/>
          <w:szCs w:val="28"/>
        </w:rPr>
        <w:t>ошкольных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755E6C">
        <w:rPr>
          <w:rFonts w:ascii="Times New Roman" w:hAnsi="Times New Roman" w:cs="Times New Roman"/>
          <w:b/>
          <w:sz w:val="28"/>
          <w:szCs w:val="28"/>
        </w:rPr>
        <w:t>организациях городского округа Заречный</w:t>
      </w:r>
    </w:p>
    <w:p w:rsidR="00755E6C" w:rsidRPr="00E537F4" w:rsidRDefault="00755E6C" w:rsidP="00E53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F4" w:rsidRPr="00E537F4" w:rsidRDefault="00E537F4" w:rsidP="00E53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E537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</w:t>
        </w:r>
        <w:r w:rsidR="00755E6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 закона</w:t>
        </w:r>
        <w:r w:rsidRPr="00E537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</w:hyperlink>
      <w:r w:rsidR="00755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 273-ФЗ «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 131-ФЗ «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02.07.2013 № 185-ФЗ «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Федерального закона «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E6C" w:rsidRPr="00755E6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15 июля 2013 года № 78-ОЗ «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Свердловской области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РФ от 15.05.2013 № 26 «</w:t>
      </w:r>
      <w:r w:rsidR="00FD22CA" w:rsidRPr="00FD2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СанПиН 2.4.1.3049-13 «</w:t>
      </w:r>
      <w:r w:rsidR="00FD22CA" w:rsidRPr="00FD2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организаций»</w:t>
      </w:r>
      <w:r w:rsidR="00721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28, 31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</w:t>
      </w:r>
      <w:r w:rsidR="00755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городского округа Заречный а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городского округа Заречный</w:t>
      </w:r>
    </w:p>
    <w:p w:rsidR="00E537F4" w:rsidRPr="0026703C" w:rsidRDefault="00E537F4" w:rsidP="00267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537F4" w:rsidRDefault="0026703C" w:rsidP="00267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37F4"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sub_1000" w:history="1">
        <w:r w:rsidR="00E537F4" w:rsidRPr="00E537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Положение</w:t>
        </w:r>
      </w:hyperlink>
      <w:r w:rsidR="00E537F4"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питания сотрудников</w:t>
      </w:r>
      <w:r w:rsidR="00FC5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 д</w:t>
      </w:r>
      <w:r w:rsidR="00A32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ошкольных</w:t>
      </w:r>
      <w:r w:rsid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18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Заречный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3C" w:rsidRPr="00E537F4" w:rsidRDefault="0026703C" w:rsidP="00267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>
        <w:rPr>
          <w:rFonts w:ascii="Times New Roman" w:hAnsi="Times New Roman" w:cs="Times New Roman"/>
          <w:sz w:val="28"/>
          <w:szCs w:val="28"/>
        </w:rPr>
        <w:t>аспространить действие настоящего постановления на правоотношения возникшие с 01 апреля 2018 года.</w:t>
      </w:r>
    </w:p>
    <w:p w:rsidR="00E537F4" w:rsidRPr="00E537F4" w:rsidRDefault="0026703C" w:rsidP="00267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</w:t>
      </w:r>
      <w:r w:rsidR="00E537F4"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37F4"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заместителя главы администрации городского округа Заречный по социальным вопросам </w:t>
      </w:r>
      <w:r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E537F4"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7F4" w:rsidRPr="00E537F4" w:rsidRDefault="0026703C" w:rsidP="00267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6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E537F4" w:rsidRDefault="0026703C" w:rsidP="00267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537F4" w:rsidRPr="00E53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A46816" w:rsidRDefault="00A46816" w:rsidP="00267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3C" w:rsidRDefault="0026703C" w:rsidP="00267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3C" w:rsidRPr="007B7A9C" w:rsidRDefault="0026703C" w:rsidP="007B7A9C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7A9C">
        <w:rPr>
          <w:rFonts w:ascii="Times New Roman" w:hAnsi="Times New Roman"/>
          <w:sz w:val="28"/>
          <w:szCs w:val="28"/>
        </w:rPr>
        <w:t xml:space="preserve">Глава </w:t>
      </w:r>
    </w:p>
    <w:p w:rsidR="0026703C" w:rsidRPr="007B7A9C" w:rsidRDefault="0026703C" w:rsidP="007B7A9C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7A9C">
        <w:rPr>
          <w:rFonts w:ascii="Times New Roman" w:hAnsi="Times New Roman"/>
          <w:sz w:val="28"/>
          <w:szCs w:val="28"/>
        </w:rPr>
        <w:t xml:space="preserve">городского округа Заречный                                                                    А.В. </w:t>
      </w:r>
      <w:proofErr w:type="spellStart"/>
      <w:r w:rsidRPr="007B7A9C">
        <w:rPr>
          <w:rFonts w:ascii="Times New Roman" w:hAnsi="Times New Roman"/>
          <w:sz w:val="28"/>
          <w:szCs w:val="28"/>
        </w:rPr>
        <w:t>Захарцев</w:t>
      </w:r>
      <w:proofErr w:type="spellEnd"/>
    </w:p>
    <w:bookmarkEnd w:id="0"/>
    <w:p w:rsidR="00E537F4" w:rsidRPr="0026703C" w:rsidRDefault="0026703C" w:rsidP="0026703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267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E537F4" w:rsidRPr="0026703C" w:rsidRDefault="00E537F4" w:rsidP="0026703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537F4" w:rsidRPr="0026703C" w:rsidRDefault="00E537F4" w:rsidP="0026703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Заречный</w:t>
      </w:r>
    </w:p>
    <w:p w:rsidR="002C5CF1" w:rsidRPr="002C5CF1" w:rsidRDefault="002C5CF1" w:rsidP="002C5CF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C5CF1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29.03.2018</w:t>
      </w:r>
      <w:r w:rsidRPr="002C5CF1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proofErr w:type="gramStart"/>
      <w:r w:rsidRPr="002C5CF1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2C5C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219-П</w:t>
      </w:r>
      <w:r w:rsidRPr="002C5CF1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26703C" w:rsidRDefault="0026703C" w:rsidP="002C5CF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питания сотрудников</w:t>
      </w:r>
      <w:r w:rsidR="00FC54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в дошкольных образовательных организациях городского округа Заречный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703C" w:rsidRDefault="0026703C" w:rsidP="00E5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3C" w:rsidRDefault="0026703C" w:rsidP="00E5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F4" w:rsidRPr="00E537F4" w:rsidRDefault="00E537F4" w:rsidP="00E5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131A" w:rsidRPr="00E537F4" w:rsidRDefault="00E537F4" w:rsidP="00E5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F4">
        <w:rPr>
          <w:rFonts w:ascii="Times New Roman" w:hAnsi="Times New Roman" w:cs="Times New Roman"/>
          <w:b/>
          <w:sz w:val="28"/>
          <w:szCs w:val="28"/>
        </w:rPr>
        <w:t>о порядке питания сотрудников</w:t>
      </w:r>
      <w:r w:rsidR="00FC544B">
        <w:rPr>
          <w:rFonts w:ascii="Times New Roman" w:hAnsi="Times New Roman" w:cs="Times New Roman"/>
          <w:b/>
          <w:sz w:val="28"/>
          <w:szCs w:val="28"/>
        </w:rPr>
        <w:t>,</w:t>
      </w:r>
      <w:r w:rsidRPr="00E537F4">
        <w:rPr>
          <w:rFonts w:ascii="Times New Roman" w:hAnsi="Times New Roman" w:cs="Times New Roman"/>
          <w:b/>
          <w:sz w:val="28"/>
          <w:szCs w:val="28"/>
        </w:rPr>
        <w:t xml:space="preserve"> работающих в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E53A6">
        <w:rPr>
          <w:rFonts w:ascii="Times New Roman" w:hAnsi="Times New Roman" w:cs="Times New Roman"/>
          <w:b/>
          <w:sz w:val="28"/>
          <w:szCs w:val="28"/>
        </w:rPr>
        <w:t>ошкольных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26703C">
        <w:rPr>
          <w:rFonts w:ascii="Times New Roman" w:hAnsi="Times New Roman" w:cs="Times New Roman"/>
          <w:b/>
          <w:sz w:val="28"/>
          <w:szCs w:val="28"/>
        </w:rPr>
        <w:t>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Заречный</w:t>
      </w:r>
    </w:p>
    <w:p w:rsidR="00F87A1C" w:rsidRDefault="00F87A1C" w:rsidP="00E537F4">
      <w:pPr>
        <w:pStyle w:val="Default"/>
        <w:jc w:val="center"/>
        <w:rPr>
          <w:b/>
          <w:sz w:val="28"/>
          <w:szCs w:val="28"/>
        </w:rPr>
      </w:pPr>
    </w:p>
    <w:p w:rsidR="00FF38D6" w:rsidRDefault="00FF38D6" w:rsidP="00785A0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6703C" w:rsidRPr="00CF3E4C" w:rsidRDefault="0026703C" w:rsidP="00785A05">
      <w:pPr>
        <w:pStyle w:val="Default"/>
        <w:jc w:val="center"/>
        <w:rPr>
          <w:b/>
          <w:sz w:val="28"/>
          <w:szCs w:val="28"/>
        </w:rPr>
      </w:pPr>
    </w:p>
    <w:p w:rsidR="00FF38D6" w:rsidRPr="00CF3E4C" w:rsidRDefault="00FF38D6" w:rsidP="00FC544B">
      <w:pPr>
        <w:pStyle w:val="Default"/>
        <w:ind w:firstLine="709"/>
        <w:jc w:val="both"/>
        <w:rPr>
          <w:sz w:val="28"/>
          <w:szCs w:val="28"/>
        </w:rPr>
      </w:pPr>
      <w:r w:rsidRPr="00CF3E4C">
        <w:rPr>
          <w:sz w:val="28"/>
          <w:szCs w:val="28"/>
        </w:rPr>
        <w:t xml:space="preserve">1. Положение об организации питания </w:t>
      </w:r>
      <w:r>
        <w:rPr>
          <w:sz w:val="28"/>
          <w:szCs w:val="28"/>
        </w:rPr>
        <w:t>сотрудников</w:t>
      </w:r>
      <w:r w:rsidR="0026703C">
        <w:rPr>
          <w:sz w:val="28"/>
          <w:szCs w:val="28"/>
        </w:rPr>
        <w:t>,</w:t>
      </w:r>
      <w:r w:rsidRPr="00CF3E4C">
        <w:rPr>
          <w:sz w:val="28"/>
          <w:szCs w:val="28"/>
        </w:rPr>
        <w:t xml:space="preserve"> </w:t>
      </w:r>
      <w:r w:rsidR="00BA5E95" w:rsidRPr="00BA5E95">
        <w:rPr>
          <w:sz w:val="28"/>
          <w:szCs w:val="28"/>
        </w:rPr>
        <w:t>работающих в д</w:t>
      </w:r>
      <w:r w:rsidR="001E53A6">
        <w:rPr>
          <w:sz w:val="28"/>
          <w:szCs w:val="28"/>
        </w:rPr>
        <w:t>ошкольных</w:t>
      </w:r>
      <w:r w:rsidR="00BA5E95" w:rsidRPr="00BA5E95">
        <w:rPr>
          <w:sz w:val="28"/>
          <w:szCs w:val="28"/>
        </w:rPr>
        <w:t xml:space="preserve"> образовательных </w:t>
      </w:r>
      <w:r w:rsidR="0026703C">
        <w:rPr>
          <w:sz w:val="28"/>
          <w:szCs w:val="28"/>
        </w:rPr>
        <w:t>организациях</w:t>
      </w:r>
      <w:r w:rsidR="00BA5E95" w:rsidRPr="00BA5E95">
        <w:rPr>
          <w:sz w:val="28"/>
          <w:szCs w:val="28"/>
        </w:rPr>
        <w:t xml:space="preserve"> городского округа Заречный </w:t>
      </w:r>
      <w:r w:rsidRPr="00CF3E4C">
        <w:rPr>
          <w:sz w:val="28"/>
          <w:szCs w:val="28"/>
        </w:rPr>
        <w:t>(далее - Положение)</w:t>
      </w:r>
      <w:r w:rsidR="0026703C">
        <w:rPr>
          <w:sz w:val="28"/>
          <w:szCs w:val="28"/>
        </w:rPr>
        <w:t>,</w:t>
      </w:r>
      <w:r w:rsidRPr="00CF3E4C">
        <w:rPr>
          <w:sz w:val="28"/>
          <w:szCs w:val="28"/>
        </w:rPr>
        <w:t xml:space="preserve"> разработано </w:t>
      </w:r>
      <w:r w:rsidR="004E4397">
        <w:rPr>
          <w:sz w:val="28"/>
          <w:szCs w:val="28"/>
        </w:rPr>
        <w:t xml:space="preserve">с целью создания оптимальных условий для работы сотрудников </w:t>
      </w:r>
      <w:r w:rsidR="00FC544B">
        <w:rPr>
          <w:sz w:val="28"/>
          <w:szCs w:val="28"/>
        </w:rPr>
        <w:t>образовательных организаций (далее – образовательная организация)</w:t>
      </w:r>
      <w:r w:rsidR="004E4397">
        <w:rPr>
          <w:sz w:val="28"/>
          <w:szCs w:val="28"/>
        </w:rPr>
        <w:t>.</w:t>
      </w:r>
      <w:r w:rsidRPr="00CF3E4C">
        <w:rPr>
          <w:sz w:val="28"/>
          <w:szCs w:val="28"/>
        </w:rPr>
        <w:t xml:space="preserve"> Положение регулирует общественные отношения в сфере организации питания </w:t>
      </w:r>
      <w:r>
        <w:rPr>
          <w:sz w:val="28"/>
          <w:szCs w:val="28"/>
        </w:rPr>
        <w:t>сотрудников</w:t>
      </w:r>
      <w:r w:rsidRPr="00CF3E4C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работающих в</w:t>
      </w:r>
      <w:r w:rsidRPr="00CF3E4C">
        <w:rPr>
          <w:sz w:val="28"/>
          <w:szCs w:val="28"/>
        </w:rPr>
        <w:t xml:space="preserve"> </w:t>
      </w:r>
      <w:r w:rsidR="00FC544B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,</w:t>
      </w:r>
      <w:r w:rsidRPr="00CF3E4C">
        <w:rPr>
          <w:sz w:val="28"/>
          <w:szCs w:val="28"/>
        </w:rPr>
        <w:t xml:space="preserve"> устанавливает правила и регулирует порядок организации питания </w:t>
      </w:r>
      <w:r>
        <w:rPr>
          <w:sz w:val="28"/>
          <w:szCs w:val="28"/>
        </w:rPr>
        <w:t>сотрудников</w:t>
      </w:r>
      <w:r w:rsidRPr="00CF3E4C">
        <w:rPr>
          <w:sz w:val="28"/>
          <w:szCs w:val="28"/>
        </w:rPr>
        <w:t xml:space="preserve"> в </w:t>
      </w:r>
      <w:r w:rsidR="00FC544B">
        <w:rPr>
          <w:sz w:val="28"/>
          <w:szCs w:val="28"/>
        </w:rPr>
        <w:t>образовательной организации</w:t>
      </w:r>
      <w:r w:rsidRPr="00CF3E4C">
        <w:rPr>
          <w:sz w:val="28"/>
          <w:szCs w:val="28"/>
        </w:rPr>
        <w:t xml:space="preserve">. </w:t>
      </w:r>
    </w:p>
    <w:p w:rsidR="00FF38D6" w:rsidRPr="00CF3E4C" w:rsidRDefault="004E4397" w:rsidP="00FC544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FF38D6" w:rsidRPr="00CF3E4C">
        <w:rPr>
          <w:color w:val="auto"/>
          <w:sz w:val="28"/>
          <w:szCs w:val="28"/>
        </w:rPr>
        <w:t>. Организация питания</w:t>
      </w:r>
      <w:r w:rsidR="00FF38D6">
        <w:rPr>
          <w:color w:val="auto"/>
          <w:sz w:val="28"/>
          <w:szCs w:val="28"/>
        </w:rPr>
        <w:t xml:space="preserve"> сотрудников</w:t>
      </w:r>
      <w:r w:rsidR="00FF38D6" w:rsidRPr="00CF3E4C">
        <w:rPr>
          <w:color w:val="auto"/>
          <w:sz w:val="28"/>
          <w:szCs w:val="28"/>
        </w:rPr>
        <w:t xml:space="preserve"> в </w:t>
      </w:r>
      <w:r w:rsidR="00FC544B">
        <w:rPr>
          <w:color w:val="auto"/>
          <w:sz w:val="28"/>
          <w:szCs w:val="28"/>
        </w:rPr>
        <w:t>образовательной организации</w:t>
      </w:r>
      <w:r w:rsidR="00FF38D6" w:rsidRPr="00CF3E4C">
        <w:rPr>
          <w:color w:val="auto"/>
          <w:sz w:val="28"/>
          <w:szCs w:val="28"/>
        </w:rPr>
        <w:t xml:space="preserve"> осуществляется за счет средств</w:t>
      </w:r>
      <w:r w:rsidR="009846D1">
        <w:rPr>
          <w:color w:val="auto"/>
          <w:sz w:val="28"/>
          <w:szCs w:val="28"/>
        </w:rPr>
        <w:t xml:space="preserve"> работников</w:t>
      </w:r>
      <w:r w:rsidR="00FF38D6" w:rsidRPr="00CF3E4C">
        <w:rPr>
          <w:color w:val="auto"/>
          <w:sz w:val="28"/>
          <w:szCs w:val="28"/>
        </w:rPr>
        <w:t xml:space="preserve">. </w:t>
      </w:r>
    </w:p>
    <w:p w:rsidR="00FF38D6" w:rsidRPr="00CF3E4C" w:rsidRDefault="004E4397" w:rsidP="00FC544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FF38D6" w:rsidRPr="00CF3E4C">
        <w:rPr>
          <w:color w:val="auto"/>
          <w:sz w:val="28"/>
          <w:szCs w:val="28"/>
        </w:rPr>
        <w:t xml:space="preserve">. Организация питания </w:t>
      </w:r>
      <w:r w:rsidR="00FF38D6">
        <w:rPr>
          <w:color w:val="auto"/>
          <w:sz w:val="28"/>
          <w:szCs w:val="28"/>
        </w:rPr>
        <w:t>со</w:t>
      </w:r>
      <w:r w:rsidR="0026703C">
        <w:rPr>
          <w:color w:val="auto"/>
          <w:sz w:val="28"/>
          <w:szCs w:val="28"/>
        </w:rPr>
        <w:t>трудников, как и воспитанников</w:t>
      </w:r>
      <w:r w:rsidR="00FF38D6" w:rsidRPr="00CF3E4C">
        <w:rPr>
          <w:color w:val="auto"/>
          <w:sz w:val="28"/>
          <w:szCs w:val="28"/>
        </w:rPr>
        <w:t xml:space="preserve"> (получение, хранение и учет продуктов питания, производство кулинарной продукции на пищеблоке, создание условий для приема пищи и пр.) осуще</w:t>
      </w:r>
      <w:r w:rsidR="00FC544B">
        <w:rPr>
          <w:color w:val="auto"/>
          <w:sz w:val="28"/>
          <w:szCs w:val="28"/>
        </w:rPr>
        <w:t>ствляется работниками образовательной организации</w:t>
      </w:r>
      <w:r w:rsidR="00FF38D6" w:rsidRPr="00CF3E4C">
        <w:rPr>
          <w:color w:val="auto"/>
          <w:sz w:val="28"/>
          <w:szCs w:val="28"/>
        </w:rPr>
        <w:t xml:space="preserve">. </w:t>
      </w:r>
    </w:p>
    <w:p w:rsidR="00FF38D6" w:rsidRPr="00CF3E4C" w:rsidRDefault="004E4397" w:rsidP="00FC544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FF38D6" w:rsidRPr="00CF3E4C">
        <w:rPr>
          <w:color w:val="auto"/>
          <w:sz w:val="28"/>
          <w:szCs w:val="28"/>
        </w:rPr>
        <w:t xml:space="preserve">. Ответственность за соблюдение санитарно-эпидемиологических норм и правил при организации питания сотрудников возлагается на </w:t>
      </w:r>
      <w:r w:rsidR="00FF38D6">
        <w:rPr>
          <w:color w:val="auto"/>
          <w:sz w:val="28"/>
          <w:szCs w:val="28"/>
        </w:rPr>
        <w:t>администрацию</w:t>
      </w:r>
      <w:r w:rsidR="00E11F08">
        <w:rPr>
          <w:color w:val="auto"/>
          <w:sz w:val="28"/>
          <w:szCs w:val="28"/>
        </w:rPr>
        <w:t xml:space="preserve"> образовательной организации</w:t>
      </w:r>
      <w:r w:rsidR="00FF38D6" w:rsidRPr="00CF3E4C">
        <w:rPr>
          <w:color w:val="auto"/>
          <w:sz w:val="28"/>
          <w:szCs w:val="28"/>
        </w:rPr>
        <w:t xml:space="preserve">. </w:t>
      </w:r>
    </w:p>
    <w:p w:rsidR="00FF38D6" w:rsidRPr="00CF3E4C" w:rsidRDefault="00FF38D6" w:rsidP="00FF38D6">
      <w:pPr>
        <w:pStyle w:val="Default"/>
        <w:rPr>
          <w:color w:val="auto"/>
          <w:sz w:val="28"/>
          <w:szCs w:val="28"/>
        </w:rPr>
      </w:pPr>
    </w:p>
    <w:p w:rsidR="00FF38D6" w:rsidRDefault="00FF38D6" w:rsidP="008E12D9">
      <w:pPr>
        <w:pStyle w:val="Default"/>
        <w:jc w:val="center"/>
        <w:rPr>
          <w:b/>
          <w:color w:val="auto"/>
          <w:sz w:val="28"/>
          <w:szCs w:val="28"/>
        </w:rPr>
      </w:pPr>
      <w:r w:rsidRPr="00C467DD">
        <w:rPr>
          <w:b/>
          <w:color w:val="auto"/>
          <w:sz w:val="28"/>
          <w:szCs w:val="28"/>
        </w:rPr>
        <w:t xml:space="preserve">2. Порядок организации питания </w:t>
      </w:r>
      <w:r>
        <w:rPr>
          <w:b/>
          <w:color w:val="auto"/>
          <w:sz w:val="28"/>
          <w:szCs w:val="28"/>
        </w:rPr>
        <w:t>сотрудников</w:t>
      </w:r>
    </w:p>
    <w:p w:rsidR="00E11F08" w:rsidRPr="00CF3E4C" w:rsidRDefault="00E11F08" w:rsidP="008E12D9">
      <w:pPr>
        <w:pStyle w:val="Default"/>
        <w:jc w:val="center"/>
        <w:rPr>
          <w:color w:val="auto"/>
          <w:sz w:val="28"/>
          <w:szCs w:val="28"/>
        </w:rPr>
      </w:pPr>
    </w:p>
    <w:p w:rsidR="00FF38D6" w:rsidRDefault="00E11F08" w:rsidP="00F447A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F38D6" w:rsidRPr="00CF3E4C">
        <w:rPr>
          <w:color w:val="auto"/>
          <w:sz w:val="28"/>
          <w:szCs w:val="28"/>
        </w:rPr>
        <w:t xml:space="preserve">. </w:t>
      </w:r>
      <w:r w:rsidR="00FF38D6">
        <w:rPr>
          <w:color w:val="auto"/>
          <w:sz w:val="28"/>
          <w:szCs w:val="28"/>
        </w:rPr>
        <w:t>Сотрудники</w:t>
      </w:r>
      <w:r w:rsidR="00FF38D6" w:rsidRPr="00CF3E4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образовательной организации</w:t>
      </w:r>
      <w:r w:rsidR="00FF38D6" w:rsidRPr="00CF3E4C">
        <w:rPr>
          <w:color w:val="auto"/>
          <w:sz w:val="28"/>
          <w:szCs w:val="28"/>
        </w:rPr>
        <w:t xml:space="preserve"> </w:t>
      </w:r>
      <w:r w:rsidR="00996B0B">
        <w:rPr>
          <w:color w:val="auto"/>
          <w:sz w:val="28"/>
          <w:szCs w:val="28"/>
        </w:rPr>
        <w:t xml:space="preserve">имеют право на </w:t>
      </w:r>
      <w:r w:rsidR="00FF38D6" w:rsidRPr="00CF3E4C">
        <w:rPr>
          <w:color w:val="auto"/>
          <w:sz w:val="28"/>
          <w:szCs w:val="28"/>
        </w:rPr>
        <w:t>получ</w:t>
      </w:r>
      <w:r w:rsidR="00996B0B">
        <w:rPr>
          <w:color w:val="auto"/>
          <w:sz w:val="28"/>
          <w:szCs w:val="28"/>
        </w:rPr>
        <w:t>ение</w:t>
      </w:r>
      <w:r w:rsidR="00FF38D6" w:rsidRPr="00CF3E4C">
        <w:rPr>
          <w:color w:val="auto"/>
          <w:sz w:val="28"/>
          <w:szCs w:val="28"/>
        </w:rPr>
        <w:t xml:space="preserve"> </w:t>
      </w:r>
      <w:r w:rsidR="00996B0B">
        <w:rPr>
          <w:color w:val="auto"/>
          <w:sz w:val="28"/>
          <w:szCs w:val="28"/>
        </w:rPr>
        <w:t>одноразового</w:t>
      </w:r>
      <w:r w:rsidR="000B0D95">
        <w:rPr>
          <w:color w:val="auto"/>
          <w:sz w:val="28"/>
          <w:szCs w:val="28"/>
        </w:rPr>
        <w:t xml:space="preserve"> питани</w:t>
      </w:r>
      <w:r w:rsidR="00996B0B">
        <w:rPr>
          <w:color w:val="auto"/>
          <w:sz w:val="28"/>
          <w:szCs w:val="28"/>
        </w:rPr>
        <w:t>я в день</w:t>
      </w:r>
      <w:r w:rsidR="000B0D95">
        <w:rPr>
          <w:color w:val="auto"/>
          <w:sz w:val="28"/>
          <w:szCs w:val="28"/>
        </w:rPr>
        <w:t xml:space="preserve"> (обед</w:t>
      </w:r>
      <w:r w:rsidR="00996B0B">
        <w:rPr>
          <w:color w:val="auto"/>
          <w:sz w:val="28"/>
          <w:szCs w:val="28"/>
        </w:rPr>
        <w:t>а)</w:t>
      </w:r>
      <w:r w:rsidR="00FF38D6" w:rsidRPr="00CF3E4C">
        <w:rPr>
          <w:color w:val="auto"/>
          <w:sz w:val="28"/>
          <w:szCs w:val="28"/>
        </w:rPr>
        <w:t xml:space="preserve">. </w:t>
      </w:r>
    </w:p>
    <w:p w:rsidR="001A1548" w:rsidRDefault="00E11F08" w:rsidP="00F447A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A1548">
        <w:rPr>
          <w:color w:val="auto"/>
          <w:sz w:val="28"/>
          <w:szCs w:val="28"/>
        </w:rPr>
        <w:t>. Обед сотрудников состоит из первого, второго блюда, хлеба и напитка.</w:t>
      </w:r>
    </w:p>
    <w:p w:rsidR="004A4C27" w:rsidRDefault="00E11F08" w:rsidP="00F447A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A4C27">
        <w:rPr>
          <w:color w:val="auto"/>
          <w:sz w:val="28"/>
          <w:szCs w:val="28"/>
        </w:rPr>
        <w:t>.</w:t>
      </w:r>
      <w:r w:rsidR="004A4C27" w:rsidRPr="004A4C27">
        <w:t xml:space="preserve"> </w:t>
      </w:r>
      <w:r w:rsidR="004A4C27" w:rsidRPr="004A4C27">
        <w:rPr>
          <w:color w:val="auto"/>
          <w:sz w:val="28"/>
          <w:szCs w:val="28"/>
        </w:rPr>
        <w:t>Зачисление на питание производится на основании письменного заяв</w:t>
      </w:r>
      <w:r w:rsidR="00073179">
        <w:rPr>
          <w:color w:val="auto"/>
          <w:sz w:val="28"/>
          <w:szCs w:val="28"/>
        </w:rPr>
        <w:t>ления сотрудника (Приложение № 1</w:t>
      </w:r>
      <w:r w:rsidR="004A4C27" w:rsidRPr="004A4C27">
        <w:rPr>
          <w:color w:val="auto"/>
          <w:sz w:val="28"/>
          <w:szCs w:val="28"/>
        </w:rPr>
        <w:t>).</w:t>
      </w:r>
    </w:p>
    <w:p w:rsidR="00FF38D6" w:rsidRDefault="00E11F08" w:rsidP="00F447A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FF38D6" w:rsidRPr="00CF3E4C">
        <w:rPr>
          <w:color w:val="auto"/>
          <w:sz w:val="28"/>
          <w:szCs w:val="28"/>
        </w:rPr>
        <w:t xml:space="preserve">. Ежедневно медицинской сестрой </w:t>
      </w:r>
      <w:r w:rsidR="00FF38D6" w:rsidRPr="00E11F08">
        <w:rPr>
          <w:color w:val="auto"/>
          <w:sz w:val="28"/>
          <w:szCs w:val="28"/>
        </w:rPr>
        <w:t>ведется</w:t>
      </w:r>
      <w:r w:rsidR="00FF38D6" w:rsidRPr="00CF3E4C">
        <w:rPr>
          <w:color w:val="auto"/>
          <w:sz w:val="28"/>
          <w:szCs w:val="28"/>
        </w:rPr>
        <w:t xml:space="preserve"> </w:t>
      </w:r>
      <w:r w:rsidR="00FF38D6" w:rsidRPr="00A1026D">
        <w:rPr>
          <w:color w:val="auto"/>
          <w:sz w:val="28"/>
          <w:szCs w:val="28"/>
        </w:rPr>
        <w:t>уче</w:t>
      </w:r>
      <w:r w:rsidR="00FF38D6" w:rsidRPr="00CF3E4C">
        <w:rPr>
          <w:color w:val="auto"/>
          <w:sz w:val="28"/>
          <w:szCs w:val="28"/>
        </w:rPr>
        <w:t xml:space="preserve">т питающихся сотрудников с занесением данных в журнал учета. </w:t>
      </w:r>
    </w:p>
    <w:p w:rsidR="00FF38D6" w:rsidRPr="00CF3E4C" w:rsidRDefault="00E11F08" w:rsidP="00F447A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</w:t>
      </w:r>
      <w:r w:rsidR="00FF38D6" w:rsidRPr="00CF3E4C">
        <w:rPr>
          <w:color w:val="auto"/>
          <w:sz w:val="28"/>
          <w:szCs w:val="28"/>
        </w:rPr>
        <w:t xml:space="preserve">. Питание </w:t>
      </w:r>
      <w:r w:rsidR="00FF38D6">
        <w:rPr>
          <w:color w:val="auto"/>
          <w:sz w:val="28"/>
          <w:szCs w:val="28"/>
        </w:rPr>
        <w:t xml:space="preserve">сотрудников </w:t>
      </w:r>
      <w:r w:rsidR="00FF38D6" w:rsidRPr="00CF3E4C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образовательной организации</w:t>
      </w:r>
      <w:r w:rsidR="00FF38D6" w:rsidRPr="00CF3E4C">
        <w:rPr>
          <w:color w:val="auto"/>
          <w:sz w:val="28"/>
          <w:szCs w:val="28"/>
        </w:rPr>
        <w:t xml:space="preserve"> осуществляется в соответствии с примерным цикличным </w:t>
      </w:r>
      <w:r w:rsidR="00FF38D6">
        <w:rPr>
          <w:color w:val="auto"/>
          <w:sz w:val="28"/>
          <w:szCs w:val="28"/>
        </w:rPr>
        <w:t xml:space="preserve">10-дневным </w:t>
      </w:r>
      <w:r w:rsidR="00FF38D6" w:rsidRPr="00CF3E4C">
        <w:rPr>
          <w:color w:val="auto"/>
          <w:sz w:val="28"/>
          <w:szCs w:val="28"/>
        </w:rPr>
        <w:t xml:space="preserve">меню, разработанным </w:t>
      </w:r>
      <w:r w:rsidR="00FF38D6">
        <w:rPr>
          <w:color w:val="auto"/>
          <w:sz w:val="28"/>
          <w:szCs w:val="28"/>
        </w:rPr>
        <w:t xml:space="preserve">для воспитанников </w:t>
      </w:r>
      <w:r>
        <w:rPr>
          <w:color w:val="auto"/>
          <w:sz w:val="28"/>
          <w:szCs w:val="28"/>
        </w:rPr>
        <w:t>образовательного учреждения</w:t>
      </w:r>
      <w:r w:rsidR="00FF38D6">
        <w:rPr>
          <w:color w:val="auto"/>
          <w:sz w:val="28"/>
          <w:szCs w:val="28"/>
        </w:rPr>
        <w:t xml:space="preserve"> </w:t>
      </w:r>
      <w:r w:rsidR="00FF38D6" w:rsidRPr="00CF3E4C">
        <w:rPr>
          <w:color w:val="auto"/>
          <w:sz w:val="28"/>
          <w:szCs w:val="28"/>
        </w:rPr>
        <w:t>по установленной форме на основе физиологических потребностей детей в пищевых веществах с учетом рекомендуемых СанПиН среднесуточных норм питания</w:t>
      </w:r>
      <w:r w:rsidR="00A47B77">
        <w:rPr>
          <w:color w:val="auto"/>
          <w:sz w:val="28"/>
          <w:szCs w:val="28"/>
        </w:rPr>
        <w:t xml:space="preserve"> (по нормам «Сад»). </w:t>
      </w:r>
    </w:p>
    <w:p w:rsidR="00FF38D6" w:rsidRDefault="00E11F08" w:rsidP="00F447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FF38D6" w:rsidRPr="00CF3E4C">
        <w:rPr>
          <w:color w:val="auto"/>
          <w:sz w:val="28"/>
          <w:szCs w:val="28"/>
        </w:rPr>
        <w:t>. На основании утвержденного примерного меню ежедневно составляется меню-требование установленного образца</w:t>
      </w:r>
      <w:r w:rsidR="00FF38D6">
        <w:rPr>
          <w:color w:val="auto"/>
          <w:sz w:val="28"/>
          <w:szCs w:val="28"/>
        </w:rPr>
        <w:t xml:space="preserve"> для организации питания детей, в которое</w:t>
      </w:r>
      <w:r>
        <w:rPr>
          <w:color w:val="auto"/>
          <w:sz w:val="28"/>
          <w:szCs w:val="28"/>
        </w:rPr>
        <w:t xml:space="preserve"> включается питание сотрудников</w:t>
      </w:r>
      <w:r w:rsidR="00FF38D6" w:rsidRPr="00CF3E4C">
        <w:rPr>
          <w:color w:val="auto"/>
          <w:sz w:val="28"/>
          <w:szCs w:val="28"/>
        </w:rPr>
        <w:t xml:space="preserve"> с указанием выхода блюд, которое утверждается заведующим </w:t>
      </w:r>
      <w:r>
        <w:rPr>
          <w:color w:val="auto"/>
          <w:sz w:val="28"/>
          <w:szCs w:val="28"/>
        </w:rPr>
        <w:t>образовательной организации</w:t>
      </w:r>
      <w:r w:rsidR="00FF38D6" w:rsidRPr="00CF3E4C">
        <w:rPr>
          <w:color w:val="auto"/>
          <w:sz w:val="28"/>
          <w:szCs w:val="28"/>
        </w:rPr>
        <w:t xml:space="preserve">. </w:t>
      </w:r>
    </w:p>
    <w:p w:rsidR="00FF38D6" w:rsidRDefault="00E11F08" w:rsidP="00F447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FF38D6" w:rsidRPr="00CF3E4C">
        <w:rPr>
          <w:color w:val="auto"/>
          <w:sz w:val="28"/>
          <w:szCs w:val="28"/>
        </w:rPr>
        <w:t xml:space="preserve">. При необходимости внесения изменения в меню (несвоевременный завоз продуктов, недоброкачественность продукта и пр.) медицинской сестрой составляется объяснительная с указанием причины внесения изменений. В меню-требование вносятся изменения и заверяются </w:t>
      </w:r>
      <w:r>
        <w:rPr>
          <w:color w:val="auto"/>
          <w:sz w:val="28"/>
          <w:szCs w:val="28"/>
        </w:rPr>
        <w:t>подписью заведующего образовательной организации</w:t>
      </w:r>
      <w:r w:rsidR="00FF38D6" w:rsidRPr="00CF3E4C">
        <w:rPr>
          <w:color w:val="auto"/>
          <w:sz w:val="28"/>
          <w:szCs w:val="28"/>
        </w:rPr>
        <w:t xml:space="preserve">. Исправления в меню - требование не допускаются. </w:t>
      </w:r>
    </w:p>
    <w:p w:rsidR="007B7440" w:rsidRPr="00CF3E4C" w:rsidRDefault="007B7440" w:rsidP="00F447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Питание сотрудников производится из общего с детьми котла (без права выноса)</w:t>
      </w:r>
      <w:r w:rsidR="004D01E7">
        <w:rPr>
          <w:color w:val="auto"/>
          <w:sz w:val="28"/>
          <w:szCs w:val="28"/>
        </w:rPr>
        <w:t>.</w:t>
      </w:r>
    </w:p>
    <w:p w:rsidR="00FF38D6" w:rsidRDefault="00B3628F" w:rsidP="00F447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4D01E7">
        <w:rPr>
          <w:color w:val="auto"/>
          <w:sz w:val="28"/>
          <w:szCs w:val="28"/>
        </w:rPr>
        <w:t>2</w:t>
      </w:r>
      <w:r w:rsidR="00FF38D6" w:rsidRPr="00CF3E4C">
        <w:rPr>
          <w:color w:val="auto"/>
          <w:sz w:val="28"/>
          <w:szCs w:val="28"/>
        </w:rPr>
        <w:t xml:space="preserve">. Выдача пищи </w:t>
      </w:r>
      <w:r w:rsidR="00FF38D6">
        <w:rPr>
          <w:color w:val="auto"/>
          <w:sz w:val="28"/>
          <w:szCs w:val="28"/>
        </w:rPr>
        <w:t xml:space="preserve">сотрудникам (воспитателям и младшим воспитателям) </w:t>
      </w:r>
      <w:r w:rsidR="00FF38D6" w:rsidRPr="00CF3E4C">
        <w:rPr>
          <w:color w:val="auto"/>
          <w:sz w:val="28"/>
          <w:szCs w:val="28"/>
        </w:rPr>
        <w:t xml:space="preserve">на группы осуществляется </w:t>
      </w:r>
      <w:r w:rsidR="00FF38D6">
        <w:rPr>
          <w:color w:val="auto"/>
          <w:sz w:val="28"/>
          <w:szCs w:val="28"/>
        </w:rPr>
        <w:t xml:space="preserve">одновременно </w:t>
      </w:r>
      <w:r w:rsidR="00FF38D6" w:rsidRPr="00CF3E4C">
        <w:rPr>
          <w:color w:val="auto"/>
          <w:sz w:val="28"/>
          <w:szCs w:val="28"/>
        </w:rPr>
        <w:t xml:space="preserve">по утвержденному графику </w:t>
      </w:r>
      <w:r w:rsidR="00FF38D6">
        <w:rPr>
          <w:color w:val="auto"/>
          <w:sz w:val="28"/>
          <w:szCs w:val="28"/>
        </w:rPr>
        <w:t>выдачи пищи воспитанникам</w:t>
      </w:r>
      <w:r w:rsidR="00FF38D6" w:rsidRPr="00CF3E4C">
        <w:rPr>
          <w:color w:val="auto"/>
          <w:sz w:val="28"/>
          <w:szCs w:val="28"/>
        </w:rPr>
        <w:t>.</w:t>
      </w:r>
      <w:r w:rsidR="00FF38D6">
        <w:rPr>
          <w:color w:val="auto"/>
          <w:sz w:val="28"/>
          <w:szCs w:val="28"/>
        </w:rPr>
        <w:t xml:space="preserve"> </w:t>
      </w:r>
    </w:p>
    <w:p w:rsidR="00FF38D6" w:rsidRDefault="00FF38D6" w:rsidP="00F447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Выдача пищи сотрудникам (за исключением: воспитателей и младших воспитателей) осуществляется после выдачи</w:t>
      </w:r>
      <w:r w:rsidR="004D01E7">
        <w:rPr>
          <w:color w:val="auto"/>
          <w:sz w:val="28"/>
          <w:szCs w:val="28"/>
        </w:rPr>
        <w:t xml:space="preserve"> пищи воспитанникам на группы. </w:t>
      </w:r>
      <w:r w:rsidRPr="00CF3E4C">
        <w:rPr>
          <w:color w:val="auto"/>
          <w:sz w:val="28"/>
          <w:szCs w:val="28"/>
        </w:rPr>
        <w:t>Масса порционных блюд должна соответствовать выходу блюда, ука</w:t>
      </w:r>
      <w:r>
        <w:rPr>
          <w:color w:val="auto"/>
          <w:sz w:val="28"/>
          <w:szCs w:val="28"/>
        </w:rPr>
        <w:t>занному в меню</w:t>
      </w:r>
      <w:r w:rsidRPr="00CF3E4C">
        <w:rPr>
          <w:color w:val="auto"/>
          <w:sz w:val="28"/>
          <w:szCs w:val="28"/>
        </w:rPr>
        <w:t xml:space="preserve">. </w:t>
      </w:r>
    </w:p>
    <w:p w:rsidR="008E12D9" w:rsidRPr="00CF3E4C" w:rsidRDefault="004D01E7" w:rsidP="00F447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8E12D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8E12D9" w:rsidRPr="008E12D9">
        <w:rPr>
          <w:color w:val="auto"/>
          <w:sz w:val="28"/>
          <w:szCs w:val="28"/>
        </w:rPr>
        <w:t>Сотрудник пищеблока, назначенный приказом заве</w:t>
      </w:r>
      <w:r>
        <w:rPr>
          <w:color w:val="auto"/>
          <w:sz w:val="28"/>
          <w:szCs w:val="28"/>
        </w:rPr>
        <w:t xml:space="preserve">дующего, </w:t>
      </w:r>
      <w:r w:rsidR="008E12D9" w:rsidRPr="008E12D9">
        <w:rPr>
          <w:color w:val="auto"/>
          <w:sz w:val="28"/>
          <w:szCs w:val="28"/>
        </w:rPr>
        <w:t xml:space="preserve">ежедневно ведёт учёт питающихся сотрудников с занесением данных в Табель </w:t>
      </w:r>
      <w:r w:rsidR="00E2702D">
        <w:rPr>
          <w:color w:val="auto"/>
          <w:sz w:val="28"/>
          <w:szCs w:val="28"/>
        </w:rPr>
        <w:t xml:space="preserve">учета посещаемости </w:t>
      </w:r>
      <w:r w:rsidR="008E12D9" w:rsidRPr="008E12D9">
        <w:rPr>
          <w:color w:val="auto"/>
          <w:sz w:val="28"/>
          <w:szCs w:val="28"/>
        </w:rPr>
        <w:t>питани</w:t>
      </w:r>
      <w:r w:rsidR="00E2702D">
        <w:rPr>
          <w:color w:val="auto"/>
          <w:sz w:val="28"/>
          <w:szCs w:val="28"/>
        </w:rPr>
        <w:t>я</w:t>
      </w:r>
      <w:r w:rsidR="008E12D9" w:rsidRPr="008E12D9">
        <w:rPr>
          <w:color w:val="auto"/>
          <w:sz w:val="28"/>
          <w:szCs w:val="28"/>
        </w:rPr>
        <w:t xml:space="preserve"> сотрудников и информирует должностное лицо, ответственное за составление меню-требования, о количестве заявленных порций для питания сотрудников накануне предшествующего дня, указанного в меню. Количество питающихся сотрудников должно строго соответствовать меню-требованию.</w:t>
      </w:r>
    </w:p>
    <w:p w:rsidR="00FF38D6" w:rsidRDefault="004D01E7" w:rsidP="00F447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 w:rsidR="00FF38D6" w:rsidRPr="00CF3E4C">
        <w:rPr>
          <w:color w:val="auto"/>
          <w:sz w:val="28"/>
          <w:szCs w:val="28"/>
        </w:rPr>
        <w:t xml:space="preserve">. </w:t>
      </w:r>
      <w:r w:rsidR="00FF38D6">
        <w:rPr>
          <w:color w:val="auto"/>
          <w:sz w:val="28"/>
          <w:szCs w:val="28"/>
        </w:rPr>
        <w:t>П</w:t>
      </w:r>
      <w:r w:rsidR="00FF38D6" w:rsidRPr="00CF3E4C">
        <w:rPr>
          <w:color w:val="auto"/>
          <w:sz w:val="28"/>
          <w:szCs w:val="28"/>
        </w:rPr>
        <w:t xml:space="preserve">осуда, тара, используемые </w:t>
      </w:r>
      <w:r w:rsidR="00FF38D6">
        <w:rPr>
          <w:color w:val="auto"/>
          <w:sz w:val="28"/>
          <w:szCs w:val="28"/>
        </w:rPr>
        <w:t xml:space="preserve">для питания сотрудников в </w:t>
      </w:r>
      <w:r>
        <w:rPr>
          <w:color w:val="auto"/>
          <w:sz w:val="28"/>
          <w:szCs w:val="28"/>
        </w:rPr>
        <w:t>образовательной организации,</w:t>
      </w:r>
      <w:r w:rsidR="00FF38D6">
        <w:rPr>
          <w:color w:val="auto"/>
          <w:sz w:val="28"/>
          <w:szCs w:val="28"/>
        </w:rPr>
        <w:t xml:space="preserve"> </w:t>
      </w:r>
      <w:r w:rsidR="00FF38D6" w:rsidRPr="00CF3E4C">
        <w:rPr>
          <w:color w:val="auto"/>
          <w:sz w:val="28"/>
          <w:szCs w:val="28"/>
        </w:rPr>
        <w:t>име</w:t>
      </w:r>
      <w:r w:rsidR="00177624">
        <w:rPr>
          <w:color w:val="auto"/>
          <w:sz w:val="28"/>
          <w:szCs w:val="28"/>
        </w:rPr>
        <w:t>ю</w:t>
      </w:r>
      <w:r w:rsidR="00FF38D6">
        <w:rPr>
          <w:color w:val="auto"/>
          <w:sz w:val="28"/>
          <w:szCs w:val="28"/>
        </w:rPr>
        <w:t>т соответствующую маркировку</w:t>
      </w:r>
      <w:r w:rsidR="00FF38D6" w:rsidRPr="00CF3E4C">
        <w:rPr>
          <w:color w:val="auto"/>
          <w:sz w:val="28"/>
          <w:szCs w:val="28"/>
        </w:rPr>
        <w:t xml:space="preserve">. </w:t>
      </w:r>
    </w:p>
    <w:p w:rsidR="003967D9" w:rsidRPr="00CF3E4C" w:rsidRDefault="003967D9" w:rsidP="00F447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сотрудники оплачивают стоимость сырьевого набора продуктов по себестоимости.</w:t>
      </w:r>
    </w:p>
    <w:p w:rsidR="00FF38D6" w:rsidRPr="00CF3E4C" w:rsidRDefault="00B3628F" w:rsidP="00F447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177624">
        <w:rPr>
          <w:color w:val="auto"/>
          <w:sz w:val="28"/>
          <w:szCs w:val="28"/>
        </w:rPr>
        <w:t>5</w:t>
      </w:r>
      <w:r w:rsidR="00FF38D6">
        <w:rPr>
          <w:color w:val="auto"/>
          <w:sz w:val="28"/>
          <w:szCs w:val="28"/>
        </w:rPr>
        <w:t xml:space="preserve">. Начисление </w:t>
      </w:r>
      <w:r w:rsidR="00FF38D6" w:rsidRPr="00CF3E4C">
        <w:rPr>
          <w:color w:val="auto"/>
          <w:sz w:val="28"/>
          <w:szCs w:val="28"/>
        </w:rPr>
        <w:t xml:space="preserve">платы за питание сотрудников производится на основании табелей учета посещаемости </w:t>
      </w:r>
      <w:r w:rsidR="00FF38D6">
        <w:rPr>
          <w:color w:val="auto"/>
          <w:sz w:val="28"/>
          <w:szCs w:val="28"/>
        </w:rPr>
        <w:t>питания сотрудников</w:t>
      </w:r>
      <w:r w:rsidR="008833C1">
        <w:rPr>
          <w:color w:val="auto"/>
          <w:sz w:val="28"/>
          <w:szCs w:val="28"/>
        </w:rPr>
        <w:t xml:space="preserve"> и фактической стоимости готовых блюд.</w:t>
      </w:r>
      <w:r w:rsidR="00FF38D6" w:rsidRPr="00CF3E4C">
        <w:rPr>
          <w:color w:val="auto"/>
          <w:sz w:val="28"/>
          <w:szCs w:val="28"/>
        </w:rPr>
        <w:t xml:space="preserve"> Количество питающихся сотрудников должно строго соответствовать меню-требованию. </w:t>
      </w:r>
    </w:p>
    <w:p w:rsidR="00FF38D6" w:rsidRDefault="00177624" w:rsidP="00F447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FF38D6" w:rsidRPr="00CF3E4C">
        <w:rPr>
          <w:color w:val="auto"/>
          <w:sz w:val="28"/>
          <w:szCs w:val="28"/>
        </w:rPr>
        <w:t xml:space="preserve">. </w:t>
      </w:r>
      <w:r w:rsidR="008833C1">
        <w:rPr>
          <w:color w:val="auto"/>
          <w:sz w:val="28"/>
          <w:szCs w:val="28"/>
        </w:rPr>
        <w:t xml:space="preserve">Оплата за питание производится до </w:t>
      </w:r>
      <w:r w:rsidR="00D77FB2">
        <w:rPr>
          <w:color w:val="auto"/>
          <w:sz w:val="28"/>
          <w:szCs w:val="28"/>
        </w:rPr>
        <w:t>15</w:t>
      </w:r>
      <w:r w:rsidR="008833C1">
        <w:rPr>
          <w:color w:val="auto"/>
          <w:sz w:val="28"/>
          <w:szCs w:val="28"/>
        </w:rPr>
        <w:t xml:space="preserve"> числа текущего месяца путем удержания фактической стоимости питания за месяц из начислен</w:t>
      </w:r>
      <w:r w:rsidR="0013343D">
        <w:rPr>
          <w:color w:val="auto"/>
          <w:sz w:val="28"/>
          <w:szCs w:val="28"/>
        </w:rPr>
        <w:t xml:space="preserve">ной сотруднику </w:t>
      </w:r>
      <w:r w:rsidR="00E81D81">
        <w:rPr>
          <w:color w:val="auto"/>
          <w:sz w:val="28"/>
          <w:szCs w:val="28"/>
        </w:rPr>
        <w:t>заработной платы.</w:t>
      </w:r>
    </w:p>
    <w:p w:rsidR="003967D9" w:rsidRDefault="00CB47F2" w:rsidP="003967D9">
      <w:pPr>
        <w:pStyle w:val="Default"/>
        <w:spacing w:after="34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177624">
        <w:rPr>
          <w:color w:val="auto"/>
          <w:sz w:val="28"/>
          <w:szCs w:val="28"/>
        </w:rPr>
        <w:t>7</w:t>
      </w:r>
      <w:r w:rsidR="003967D9">
        <w:rPr>
          <w:color w:val="auto"/>
          <w:sz w:val="28"/>
          <w:szCs w:val="28"/>
        </w:rPr>
        <w:t xml:space="preserve">. Снятие с питания сотрудников, не желающих питаться в </w:t>
      </w:r>
      <w:r w:rsidR="00177624">
        <w:rPr>
          <w:color w:val="auto"/>
          <w:sz w:val="28"/>
          <w:szCs w:val="28"/>
        </w:rPr>
        <w:t xml:space="preserve">образовательной организации, осуществляется </w:t>
      </w:r>
      <w:r w:rsidR="003967D9">
        <w:rPr>
          <w:color w:val="auto"/>
          <w:sz w:val="28"/>
          <w:szCs w:val="28"/>
        </w:rPr>
        <w:t>на основании письменного заявления сотрудника (Приложение №</w:t>
      </w:r>
      <w:r w:rsidR="00177624">
        <w:rPr>
          <w:color w:val="auto"/>
          <w:sz w:val="28"/>
          <w:szCs w:val="28"/>
        </w:rPr>
        <w:t xml:space="preserve"> </w:t>
      </w:r>
      <w:r w:rsidR="00073179">
        <w:rPr>
          <w:color w:val="auto"/>
          <w:sz w:val="28"/>
          <w:szCs w:val="28"/>
        </w:rPr>
        <w:t>2</w:t>
      </w:r>
      <w:r w:rsidR="003967D9">
        <w:rPr>
          <w:color w:val="auto"/>
          <w:sz w:val="28"/>
          <w:szCs w:val="28"/>
        </w:rPr>
        <w:t>).</w:t>
      </w:r>
    </w:p>
    <w:p w:rsidR="00C62611" w:rsidRPr="00E537F4" w:rsidRDefault="00C62611" w:rsidP="00177624">
      <w:pPr>
        <w:widowControl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731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62611" w:rsidRDefault="00C62611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Заведующему_____________</w:t>
      </w:r>
      <w:r w:rsidR="00177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45D99" w:rsidRPr="00545D99" w:rsidRDefault="00545D99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5D9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C62611" w:rsidRDefault="00C62611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177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62611" w:rsidRPr="00C62611" w:rsidRDefault="00C62611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6261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</w:p>
    <w:p w:rsidR="00C62611" w:rsidRDefault="00C62611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77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62611" w:rsidRDefault="00C62611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61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2B1D7F" w:rsidRPr="00C62611" w:rsidRDefault="002B1D7F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177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C62611" w:rsidRDefault="002B1D7F" w:rsidP="00177624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r w:rsidRPr="002B1D7F">
        <w:rPr>
          <w:rFonts w:ascii="TimesNewRomanPSMT" w:hAnsi="TimesNewRomanPSMT" w:cs="TimesNewRomanPSMT"/>
          <w:sz w:val="20"/>
          <w:szCs w:val="20"/>
        </w:rPr>
        <w:t>Ф.И.О.)</w:t>
      </w:r>
    </w:p>
    <w:p w:rsidR="00545D99" w:rsidRDefault="00545D99" w:rsidP="002B1D7F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45D99" w:rsidRDefault="00545D99" w:rsidP="002B1D7F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45D99" w:rsidRDefault="00545D99" w:rsidP="002B1D7F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45D99" w:rsidRDefault="00545D99" w:rsidP="002B1D7F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45D99" w:rsidRDefault="00545D99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45D99">
        <w:rPr>
          <w:rFonts w:ascii="TimesNewRomanPSMT" w:hAnsi="TimesNewRomanPSMT" w:cs="TimesNewRomanPSMT"/>
          <w:sz w:val="28"/>
          <w:szCs w:val="28"/>
        </w:rPr>
        <w:t>ЗАЯВЛЕНИЕ</w:t>
      </w:r>
    </w:p>
    <w:p w:rsidR="00545D99" w:rsidRDefault="00545D99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545D99" w:rsidRDefault="00545D99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Прошу поставить меня на питание в _____________________________</w:t>
      </w:r>
    </w:p>
    <w:p w:rsidR="00545D99" w:rsidRDefault="00545D99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</w:t>
      </w:r>
      <w:r w:rsidRPr="00545D99">
        <w:rPr>
          <w:rFonts w:ascii="TimesNewRomanPSMT" w:hAnsi="TimesNewRomanPSMT" w:cs="TimesNewRomanPSMT"/>
          <w:sz w:val="20"/>
          <w:szCs w:val="20"/>
        </w:rPr>
        <w:t>(наименование учреждения)</w:t>
      </w:r>
    </w:p>
    <w:p w:rsidR="00545D99" w:rsidRDefault="00545D99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</w:t>
      </w:r>
      <w:r w:rsidRPr="00545D99">
        <w:rPr>
          <w:rFonts w:ascii="TimesNewRomanPSMT" w:hAnsi="TimesNewRomanPSMT" w:cs="TimesNewRomanPSMT"/>
          <w:sz w:val="28"/>
          <w:szCs w:val="28"/>
        </w:rPr>
        <w:t xml:space="preserve"> «_____» _____________ 20__ года.</w:t>
      </w:r>
    </w:p>
    <w:p w:rsidR="00331A2E" w:rsidRDefault="00331A2E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1A2E" w:rsidRDefault="00331A2E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1A2E" w:rsidRDefault="00331A2E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1A2E" w:rsidRDefault="00331A2E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1A2E" w:rsidRDefault="00331A2E" w:rsidP="00331A2E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45D99">
        <w:rPr>
          <w:rFonts w:ascii="TimesNewRomanPSMT" w:hAnsi="TimesNewRomanPSMT" w:cs="TimesNewRomanPSMT"/>
          <w:sz w:val="28"/>
          <w:szCs w:val="28"/>
        </w:rPr>
        <w:t>«_____» ______________ 20__ года.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_____________</w:t>
      </w:r>
    </w:p>
    <w:p w:rsidR="00331A2E" w:rsidRPr="00331A2E" w:rsidRDefault="00331A2E" w:rsidP="00331A2E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31A2E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</w:t>
      </w:r>
      <w:r w:rsidRPr="00331A2E">
        <w:rPr>
          <w:rFonts w:ascii="TimesNewRomanPSMT" w:hAnsi="TimesNewRomanPSMT" w:cs="TimesNewRomanPSMT"/>
          <w:sz w:val="20"/>
          <w:szCs w:val="20"/>
        </w:rPr>
        <w:t xml:space="preserve">  (подпись)</w:t>
      </w:r>
    </w:p>
    <w:p w:rsidR="00331A2E" w:rsidRDefault="00331A2E" w:rsidP="00331A2E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1A2E" w:rsidRDefault="00331A2E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7624" w:rsidRDefault="00177624" w:rsidP="000D0AB7">
      <w:pPr>
        <w:widowControl w:val="0"/>
        <w:tabs>
          <w:tab w:val="left" w:pos="7350"/>
          <w:tab w:val="right" w:pos="9355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24" w:rsidRDefault="00177624" w:rsidP="000D0AB7">
      <w:pPr>
        <w:widowControl w:val="0"/>
        <w:tabs>
          <w:tab w:val="left" w:pos="7350"/>
          <w:tab w:val="right" w:pos="9355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24" w:rsidRDefault="00177624" w:rsidP="000D0AB7">
      <w:pPr>
        <w:widowControl w:val="0"/>
        <w:tabs>
          <w:tab w:val="left" w:pos="7350"/>
          <w:tab w:val="right" w:pos="9355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2B" w:rsidRPr="00E537F4" w:rsidRDefault="008F622B" w:rsidP="00177624">
      <w:pPr>
        <w:widowControl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731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F622B" w:rsidRDefault="008F622B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Заведующему_____________</w:t>
      </w:r>
      <w:r w:rsidR="00177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F622B" w:rsidRPr="00545D99" w:rsidRDefault="008F622B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5D9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8F622B" w:rsidRDefault="008F622B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177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F622B" w:rsidRPr="00C62611" w:rsidRDefault="008F622B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6261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</w:p>
    <w:p w:rsidR="008F622B" w:rsidRDefault="008F622B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77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7762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622B" w:rsidRDefault="008F622B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61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8F622B" w:rsidRPr="00C62611" w:rsidRDefault="008F622B" w:rsidP="001776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___________________</w:t>
      </w:r>
      <w:r w:rsidR="00177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8F622B" w:rsidRDefault="008F622B" w:rsidP="00177624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r w:rsidRPr="002B1D7F">
        <w:rPr>
          <w:rFonts w:ascii="TimesNewRomanPSMT" w:hAnsi="TimesNewRomanPSMT" w:cs="TimesNewRomanPSMT"/>
          <w:sz w:val="20"/>
          <w:szCs w:val="20"/>
        </w:rPr>
        <w:t>Ф.И.О.)</w:t>
      </w:r>
    </w:p>
    <w:p w:rsidR="008F622B" w:rsidRDefault="008F622B" w:rsidP="00177624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ind w:left="5670"/>
        <w:rPr>
          <w:rFonts w:ascii="TimesNewRomanPSMT" w:hAnsi="TimesNewRomanPSMT" w:cs="TimesNewRomanPSMT"/>
          <w:sz w:val="20"/>
          <w:szCs w:val="20"/>
        </w:rPr>
      </w:pPr>
    </w:p>
    <w:p w:rsidR="008F622B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F622B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F622B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F622B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45D99">
        <w:rPr>
          <w:rFonts w:ascii="TimesNewRomanPSMT" w:hAnsi="TimesNewRomanPSMT" w:cs="TimesNewRomanPSMT"/>
          <w:sz w:val="28"/>
          <w:szCs w:val="28"/>
        </w:rPr>
        <w:t>ЗАЯВЛЕНИЕ</w:t>
      </w:r>
    </w:p>
    <w:p w:rsidR="008F622B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Прошу снять меня с питания в _____________________________</w:t>
      </w:r>
    </w:p>
    <w:p w:rsidR="008F622B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</w:t>
      </w:r>
      <w:r w:rsidRPr="00545D99">
        <w:rPr>
          <w:rFonts w:ascii="TimesNewRomanPSMT" w:hAnsi="TimesNewRomanPSMT" w:cs="TimesNewRomanPSMT"/>
          <w:sz w:val="20"/>
          <w:szCs w:val="20"/>
        </w:rPr>
        <w:t>(наименование учреждения)</w:t>
      </w:r>
    </w:p>
    <w:p w:rsidR="008F622B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</w:t>
      </w:r>
      <w:r w:rsidRPr="00545D99">
        <w:rPr>
          <w:rFonts w:ascii="TimesNewRomanPSMT" w:hAnsi="TimesNewRomanPSMT" w:cs="TimesNewRomanPSMT"/>
          <w:sz w:val="28"/>
          <w:szCs w:val="28"/>
        </w:rPr>
        <w:t xml:space="preserve"> «_____» _____________ 20__ года.</w:t>
      </w:r>
    </w:p>
    <w:p w:rsidR="008F622B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45D99">
        <w:rPr>
          <w:rFonts w:ascii="TimesNewRomanPSMT" w:hAnsi="TimesNewRomanPSMT" w:cs="TimesNewRomanPSMT"/>
          <w:sz w:val="28"/>
          <w:szCs w:val="28"/>
        </w:rPr>
        <w:t>«_____» ______________ 20__ года.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_____________</w:t>
      </w:r>
    </w:p>
    <w:p w:rsidR="008F622B" w:rsidRPr="00331A2E" w:rsidRDefault="008F622B" w:rsidP="008F622B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31A2E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</w:t>
      </w:r>
      <w:r w:rsidRPr="00331A2E">
        <w:rPr>
          <w:rFonts w:ascii="TimesNewRomanPSMT" w:hAnsi="TimesNewRomanPSMT" w:cs="TimesNewRomanPSMT"/>
          <w:sz w:val="20"/>
          <w:szCs w:val="20"/>
        </w:rPr>
        <w:t xml:space="preserve">  (подпись)</w:t>
      </w: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F622B" w:rsidRPr="00545D99" w:rsidRDefault="008F622B" w:rsidP="00545D99">
      <w:pPr>
        <w:tabs>
          <w:tab w:val="left" w:pos="76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8F622B" w:rsidRPr="00545D99" w:rsidSect="00F447A2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1E" w:rsidRDefault="00C13D1E" w:rsidP="00F447A2">
      <w:pPr>
        <w:spacing w:after="0" w:line="240" w:lineRule="auto"/>
      </w:pPr>
      <w:r>
        <w:separator/>
      </w:r>
    </w:p>
  </w:endnote>
  <w:endnote w:type="continuationSeparator" w:id="0">
    <w:p w:rsidR="00C13D1E" w:rsidRDefault="00C13D1E" w:rsidP="00F4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1E" w:rsidRDefault="00C13D1E" w:rsidP="00F447A2">
      <w:pPr>
        <w:spacing w:after="0" w:line="240" w:lineRule="auto"/>
      </w:pPr>
      <w:r>
        <w:separator/>
      </w:r>
    </w:p>
  </w:footnote>
  <w:footnote w:type="continuationSeparator" w:id="0">
    <w:p w:rsidR="00C13D1E" w:rsidRDefault="00C13D1E" w:rsidP="00F4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507987"/>
      <w:docPartObj>
        <w:docPartGallery w:val="Page Numbers (Top of Page)"/>
        <w:docPartUnique/>
      </w:docPartObj>
    </w:sdtPr>
    <w:sdtEndPr/>
    <w:sdtContent>
      <w:p w:rsidR="00F447A2" w:rsidRDefault="00F447A2">
        <w:pPr>
          <w:pStyle w:val="a4"/>
          <w:jc w:val="center"/>
        </w:pPr>
        <w:r w:rsidRPr="00F447A2">
          <w:rPr>
            <w:rFonts w:ascii="Times New Roman" w:hAnsi="Times New Roman" w:cs="Times New Roman"/>
            <w:sz w:val="28"/>
          </w:rPr>
          <w:fldChar w:fldCharType="begin"/>
        </w:r>
        <w:r w:rsidRPr="00F447A2">
          <w:rPr>
            <w:rFonts w:ascii="Times New Roman" w:hAnsi="Times New Roman" w:cs="Times New Roman"/>
            <w:sz w:val="28"/>
          </w:rPr>
          <w:instrText>PAGE   \* MERGEFORMAT</w:instrText>
        </w:r>
        <w:r w:rsidRPr="00F447A2">
          <w:rPr>
            <w:rFonts w:ascii="Times New Roman" w:hAnsi="Times New Roman" w:cs="Times New Roman"/>
            <w:sz w:val="28"/>
          </w:rPr>
          <w:fldChar w:fldCharType="separate"/>
        </w:r>
        <w:r w:rsidR="002C5CF1">
          <w:rPr>
            <w:rFonts w:ascii="Times New Roman" w:hAnsi="Times New Roman" w:cs="Times New Roman"/>
            <w:noProof/>
            <w:sz w:val="28"/>
          </w:rPr>
          <w:t>5</w:t>
        </w:r>
        <w:r w:rsidRPr="00F447A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47A2" w:rsidRPr="00F447A2" w:rsidRDefault="00F447A2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934C0"/>
    <w:multiLevelType w:val="hybridMultilevel"/>
    <w:tmpl w:val="1B6C4608"/>
    <w:lvl w:ilvl="0" w:tplc="D2D0224C">
      <w:start w:val="1"/>
      <w:numFmt w:val="decimal"/>
      <w:lvlText w:val="%1."/>
      <w:lvlJc w:val="left"/>
      <w:pPr>
        <w:ind w:left="467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1A"/>
    <w:rsid w:val="000064A2"/>
    <w:rsid w:val="00035C1A"/>
    <w:rsid w:val="00073179"/>
    <w:rsid w:val="000B0D95"/>
    <w:rsid w:val="000D0AB7"/>
    <w:rsid w:val="000E386B"/>
    <w:rsid w:val="000F22E2"/>
    <w:rsid w:val="0010035B"/>
    <w:rsid w:val="00115E98"/>
    <w:rsid w:val="0013343D"/>
    <w:rsid w:val="00162826"/>
    <w:rsid w:val="00177624"/>
    <w:rsid w:val="00181695"/>
    <w:rsid w:val="001958F5"/>
    <w:rsid w:val="001A1548"/>
    <w:rsid w:val="001D060E"/>
    <w:rsid w:val="001E48B2"/>
    <w:rsid w:val="001E53A6"/>
    <w:rsid w:val="0026703C"/>
    <w:rsid w:val="002B1D7F"/>
    <w:rsid w:val="002C5CF1"/>
    <w:rsid w:val="002D0160"/>
    <w:rsid w:val="003146A3"/>
    <w:rsid w:val="00331A2E"/>
    <w:rsid w:val="00362BD2"/>
    <w:rsid w:val="00366CB3"/>
    <w:rsid w:val="00383568"/>
    <w:rsid w:val="003967D9"/>
    <w:rsid w:val="003E0027"/>
    <w:rsid w:val="00473046"/>
    <w:rsid w:val="004A0C2B"/>
    <w:rsid w:val="004A4C27"/>
    <w:rsid w:val="004D01E7"/>
    <w:rsid w:val="004E4397"/>
    <w:rsid w:val="0052073A"/>
    <w:rsid w:val="00545D99"/>
    <w:rsid w:val="00582025"/>
    <w:rsid w:val="005B1269"/>
    <w:rsid w:val="006017EF"/>
    <w:rsid w:val="00636AA7"/>
    <w:rsid w:val="0068778D"/>
    <w:rsid w:val="00690E9F"/>
    <w:rsid w:val="0069597F"/>
    <w:rsid w:val="00696744"/>
    <w:rsid w:val="007213B3"/>
    <w:rsid w:val="00755E6C"/>
    <w:rsid w:val="00785A05"/>
    <w:rsid w:val="007B7440"/>
    <w:rsid w:val="008833C1"/>
    <w:rsid w:val="008B655D"/>
    <w:rsid w:val="008D753E"/>
    <w:rsid w:val="008E12D9"/>
    <w:rsid w:val="008F622B"/>
    <w:rsid w:val="009108F6"/>
    <w:rsid w:val="00911CBE"/>
    <w:rsid w:val="00932D07"/>
    <w:rsid w:val="0095130E"/>
    <w:rsid w:val="009846D1"/>
    <w:rsid w:val="00996B0B"/>
    <w:rsid w:val="00A32E60"/>
    <w:rsid w:val="00A37166"/>
    <w:rsid w:val="00A4418B"/>
    <w:rsid w:val="00A46816"/>
    <w:rsid w:val="00A47B77"/>
    <w:rsid w:val="00A560C0"/>
    <w:rsid w:val="00A61034"/>
    <w:rsid w:val="00A64B2C"/>
    <w:rsid w:val="00A834AC"/>
    <w:rsid w:val="00AB4624"/>
    <w:rsid w:val="00AB6F5A"/>
    <w:rsid w:val="00AE7D31"/>
    <w:rsid w:val="00B3628F"/>
    <w:rsid w:val="00B52716"/>
    <w:rsid w:val="00BA5E95"/>
    <w:rsid w:val="00BC73B1"/>
    <w:rsid w:val="00BE2D3A"/>
    <w:rsid w:val="00BF1E9D"/>
    <w:rsid w:val="00C1131A"/>
    <w:rsid w:val="00C13D1E"/>
    <w:rsid w:val="00C14BFB"/>
    <w:rsid w:val="00C424AF"/>
    <w:rsid w:val="00C62611"/>
    <w:rsid w:val="00C85ED3"/>
    <w:rsid w:val="00CB47F2"/>
    <w:rsid w:val="00D010B4"/>
    <w:rsid w:val="00D21D33"/>
    <w:rsid w:val="00D33F0F"/>
    <w:rsid w:val="00D645F0"/>
    <w:rsid w:val="00D77FB2"/>
    <w:rsid w:val="00D96180"/>
    <w:rsid w:val="00E064EB"/>
    <w:rsid w:val="00E11F08"/>
    <w:rsid w:val="00E149BE"/>
    <w:rsid w:val="00E2702D"/>
    <w:rsid w:val="00E46F7E"/>
    <w:rsid w:val="00E537F4"/>
    <w:rsid w:val="00E74A5B"/>
    <w:rsid w:val="00E81D81"/>
    <w:rsid w:val="00EA7703"/>
    <w:rsid w:val="00F02535"/>
    <w:rsid w:val="00F447A2"/>
    <w:rsid w:val="00F87A1C"/>
    <w:rsid w:val="00FC544B"/>
    <w:rsid w:val="00FD22CA"/>
    <w:rsid w:val="00FE1965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DC729-C3FB-45BE-BAE7-33E5A5C6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4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7A2"/>
  </w:style>
  <w:style w:type="paragraph" w:styleId="a6">
    <w:name w:val="footer"/>
    <w:basedOn w:val="a"/>
    <w:link w:val="a7"/>
    <w:uiPriority w:val="99"/>
    <w:unhideWhenUsed/>
    <w:rsid w:val="00F4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8261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Izmodenova</cp:lastModifiedBy>
  <cp:revision>2</cp:revision>
  <dcterms:created xsi:type="dcterms:W3CDTF">2018-03-30T10:55:00Z</dcterms:created>
  <dcterms:modified xsi:type="dcterms:W3CDTF">2018-03-30T10:55:00Z</dcterms:modified>
</cp:coreProperties>
</file>