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F1" w:rsidRDefault="006316F1" w:rsidP="006316F1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E3D1EC" wp14:editId="41F941F2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F1" w:rsidRDefault="006316F1" w:rsidP="006316F1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F1" w:rsidRDefault="006316F1" w:rsidP="006316F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6316F1" w:rsidRDefault="006316F1" w:rsidP="006316F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6316F1" w:rsidRDefault="006316F1" w:rsidP="006316F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6316F1" w:rsidRDefault="006316F1" w:rsidP="006316F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6316F1" w:rsidRDefault="006316F1" w:rsidP="006316F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6316F1" w:rsidRDefault="006316F1" w:rsidP="006316F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6316F1" w:rsidRDefault="006316F1" w:rsidP="006316F1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ПЯТОЕ  ВНЕОЧЕРЕДНОЕ ЗАСЕДАНИЕ</w:t>
      </w:r>
    </w:p>
    <w:p w:rsidR="006316F1" w:rsidRDefault="006316F1" w:rsidP="006316F1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6316F1" w:rsidRDefault="006316F1" w:rsidP="006316F1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6316F1" w:rsidRDefault="006316F1" w:rsidP="006316F1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316F1" w:rsidRDefault="006316F1" w:rsidP="006316F1">
      <w:pPr>
        <w:keepNext/>
        <w:spacing w:after="0" w:line="240" w:lineRule="auto"/>
        <w:ind w:left="-426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08.12.2016 г. № 63-Р</w:t>
      </w:r>
    </w:p>
    <w:p w:rsidR="006316F1" w:rsidRDefault="006316F1" w:rsidP="006316F1">
      <w:pPr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</w:p>
    <w:p w:rsidR="006316F1" w:rsidRDefault="006316F1" w:rsidP="006316F1">
      <w:pPr>
        <w:spacing w:after="0" w:line="240" w:lineRule="auto"/>
        <w:ind w:left="-426"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 в первом чтении бюджета городского округа Заречный на 2017 год и на плановый период 2018-2019 годов и назначении публичных слушаний  по вопросу о бюджете городского округа Заречный на  2017 год и на плановый период 2018-2019 годов</w:t>
      </w:r>
    </w:p>
    <w:p w:rsidR="006316F1" w:rsidRPr="00DA113A" w:rsidRDefault="006316F1" w:rsidP="006316F1">
      <w:pPr>
        <w:spacing w:after="0" w:line="240" w:lineRule="auto"/>
        <w:ind w:left="-426"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F1" w:rsidRPr="00DA113A" w:rsidRDefault="006316F1" w:rsidP="006316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Рассмотрев проект решения Думы городского округа Заречный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24.11.2016г. № 57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Заречный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2018-2019 годов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заключение контрольно-счетной палаты городского округа Заречный на проект бюджета,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 от 06.10.2003г. № 131-ФЗ (в действующей редакции) «Об общих принципах организации местного самоуправления в Российской Федерации», на основании ст.ст.17, 25, 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01.09.2011 г. № 83-Р, Положения о бюджетном процессе в городском округе Заречный, </w:t>
      </w:r>
    </w:p>
    <w:p w:rsidR="006316F1" w:rsidRPr="00DA113A" w:rsidRDefault="006316F1" w:rsidP="006316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6F1" w:rsidRPr="00DA113A" w:rsidRDefault="006316F1" w:rsidP="006316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A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6F1" w:rsidRPr="00DA113A" w:rsidRDefault="006316F1" w:rsidP="006316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F1" w:rsidRPr="00DA113A" w:rsidRDefault="006316F1" w:rsidP="006316F1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основные параметры  бюджета городского округа Заречный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2018-2019 годов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16F1" w:rsidRPr="00DA113A" w:rsidRDefault="006316F1" w:rsidP="006316F1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в первом чтении бюджет городского округа Заречный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2018-2019 годов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F1" w:rsidRDefault="006316F1" w:rsidP="006316F1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г. в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публичные слушания  по вопросу о бюджете городского округа Заречный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2018-2019 годов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F1" w:rsidRPr="00DA113A" w:rsidRDefault="006316F1" w:rsidP="006316F1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Поручить администрации городского округа Заречный </w:t>
      </w:r>
      <w:r w:rsidR="00D7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публичным слушаниям внести изменения в проект бюджета городского округа Заречный на </w:t>
      </w:r>
      <w:r w:rsidR="00D72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год, увеличив финансирование расходов Думы городского округа Заречный в части фонда оплаты труда на </w:t>
      </w:r>
      <w:r w:rsidR="00B04723">
        <w:rPr>
          <w:rFonts w:ascii="Times New Roman" w:eastAsia="Times New Roman" w:hAnsi="Times New Roman" w:cs="Times New Roman"/>
          <w:sz w:val="28"/>
          <w:szCs w:val="28"/>
          <w:lang w:eastAsia="ru-RU"/>
        </w:rPr>
        <w:t>3785,6</w:t>
      </w:r>
      <w:bookmarkStart w:id="0" w:name="_GoBack"/>
      <w:bookmarkEnd w:id="0"/>
      <w:r w:rsidR="00D7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316F1" w:rsidRPr="00DA113A" w:rsidRDefault="00D721F5" w:rsidP="006316F1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16F1"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текст информационного сообщения о проведении публичных слушаний (приложение №1).</w:t>
      </w:r>
    </w:p>
    <w:p w:rsidR="006316F1" w:rsidRPr="00DA113A" w:rsidRDefault="00D721F5" w:rsidP="006316F1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16F1"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 место подачи заявок на выступление, предложения и рекомендации по проекту решения Думы городского округа Заречный, указанному в пункте 1 настоящего решения: здание администрации городского округа Заречный  по адресу: г. Заречный, ул. Невского, 3, </w:t>
      </w:r>
      <w:proofErr w:type="spellStart"/>
      <w:r w:rsidR="006316F1"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316F1"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305, в рабочие дни с 9 часов до 16 часов (обед с 12 часов до 13 часов) в письменной форме по </w:t>
      </w:r>
      <w:r w:rsidR="006316F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316F1"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6316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16F1"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 телефон для справок 71166. </w:t>
      </w:r>
    </w:p>
    <w:p w:rsidR="006316F1" w:rsidRPr="00DA113A" w:rsidRDefault="00D721F5" w:rsidP="006316F1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16F1"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Ответственной за подготовку и проведение публичных слушаний является комиссия по экономической политике, бюджету,  налогам и городскому хозяйству Думы городского округа Заречный. </w:t>
      </w:r>
    </w:p>
    <w:p w:rsidR="006316F1" w:rsidRPr="00DA113A" w:rsidRDefault="00D721F5" w:rsidP="006316F1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6F1"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в установленном порядке:</w:t>
      </w:r>
    </w:p>
    <w:p w:rsidR="006316F1" w:rsidRPr="00DA113A" w:rsidRDefault="006316F1" w:rsidP="006316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-настоящее решение Думы городского округа Заречный,</w:t>
      </w:r>
    </w:p>
    <w:p w:rsidR="006316F1" w:rsidRPr="00DA113A" w:rsidRDefault="006316F1" w:rsidP="006316F1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 решения Думы городского округа Заречный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24.11.2016г.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городского округа Заречный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2018-2019 годов»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316F1" w:rsidRPr="00DA113A" w:rsidRDefault="006316F1" w:rsidP="006316F1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F1" w:rsidRPr="00DA113A" w:rsidRDefault="006316F1" w:rsidP="006316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F1" w:rsidRPr="00DA113A" w:rsidRDefault="006316F1" w:rsidP="006316F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</w:t>
      </w:r>
      <w:r w:rsidRPr="00DA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                                                                    </w:t>
      </w:r>
    </w:p>
    <w:p w:rsidR="006316F1" w:rsidRPr="00DA113A" w:rsidRDefault="006316F1" w:rsidP="006316F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F1" w:rsidRPr="00296DA9" w:rsidRDefault="006316F1" w:rsidP="006316F1">
      <w:pPr>
        <w:ind w:left="-426" w:right="-2"/>
        <w:rPr>
          <w:rFonts w:ascii="Arial" w:hAnsi="Arial" w:cs="Arial"/>
          <w:sz w:val="26"/>
          <w:szCs w:val="26"/>
        </w:rPr>
      </w:pPr>
      <w:r w:rsidRPr="00296DA9">
        <w:rPr>
          <w:rFonts w:ascii="Arial" w:hAnsi="Arial" w:cs="Arial"/>
          <w:sz w:val="26"/>
          <w:szCs w:val="26"/>
        </w:rPr>
        <w:t xml:space="preserve">                                          </w:t>
      </w: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D721F5" w:rsidRDefault="00D721F5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316F1" w:rsidRPr="00655A73" w:rsidRDefault="006316F1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655A73">
        <w:rPr>
          <w:rFonts w:ascii="Times New Roman" w:hAnsi="Times New Roman" w:cs="Times New Roman"/>
          <w:sz w:val="28"/>
          <w:szCs w:val="28"/>
        </w:rPr>
        <w:lastRenderedPageBreak/>
        <w:t>Приложение № 1 к решению Думы</w:t>
      </w:r>
    </w:p>
    <w:p w:rsidR="006316F1" w:rsidRPr="00655A73" w:rsidRDefault="006316F1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655A73">
        <w:rPr>
          <w:rFonts w:ascii="Times New Roman" w:hAnsi="Times New Roman" w:cs="Times New Roman"/>
          <w:sz w:val="28"/>
          <w:szCs w:val="28"/>
        </w:rPr>
        <w:t xml:space="preserve">                                      городского округа Заречный</w:t>
      </w:r>
    </w:p>
    <w:p w:rsidR="006316F1" w:rsidRPr="00655A73" w:rsidRDefault="006316F1" w:rsidP="006316F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655A73">
        <w:rPr>
          <w:rFonts w:ascii="Times New Roman" w:hAnsi="Times New Roman" w:cs="Times New Roman"/>
          <w:sz w:val="28"/>
          <w:szCs w:val="28"/>
        </w:rPr>
        <w:t xml:space="preserve">от </w:t>
      </w:r>
      <w:r w:rsidR="00D721F5">
        <w:rPr>
          <w:rFonts w:ascii="Times New Roman" w:hAnsi="Times New Roman" w:cs="Times New Roman"/>
          <w:sz w:val="28"/>
          <w:szCs w:val="28"/>
        </w:rPr>
        <w:t>08.12.2016г.</w:t>
      </w:r>
      <w:r w:rsidRPr="00655A73">
        <w:rPr>
          <w:rFonts w:ascii="Times New Roman" w:hAnsi="Times New Roman" w:cs="Times New Roman"/>
          <w:sz w:val="28"/>
          <w:szCs w:val="28"/>
        </w:rPr>
        <w:t xml:space="preserve"> № </w:t>
      </w:r>
      <w:r w:rsidR="00D721F5">
        <w:rPr>
          <w:rFonts w:ascii="Times New Roman" w:hAnsi="Times New Roman" w:cs="Times New Roman"/>
          <w:sz w:val="28"/>
          <w:szCs w:val="28"/>
        </w:rPr>
        <w:t>63-Р</w:t>
      </w:r>
    </w:p>
    <w:p w:rsidR="006316F1" w:rsidRPr="00296DA9" w:rsidRDefault="006316F1" w:rsidP="006316F1">
      <w:pPr>
        <w:ind w:left="-426"/>
        <w:jc w:val="right"/>
        <w:rPr>
          <w:rFonts w:ascii="Arial" w:hAnsi="Arial" w:cs="Arial"/>
          <w:sz w:val="26"/>
          <w:szCs w:val="26"/>
        </w:rPr>
      </w:pPr>
      <w:r w:rsidRPr="00296DA9">
        <w:rPr>
          <w:rFonts w:ascii="Arial" w:hAnsi="Arial" w:cs="Arial"/>
          <w:sz w:val="26"/>
          <w:szCs w:val="26"/>
        </w:rPr>
        <w:t xml:space="preserve">                          </w:t>
      </w:r>
    </w:p>
    <w:p w:rsidR="006316F1" w:rsidRPr="00655A73" w:rsidRDefault="006316F1" w:rsidP="006316F1">
      <w:pPr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проведении публичных слушаний</w:t>
      </w:r>
    </w:p>
    <w:p w:rsidR="006316F1" w:rsidRPr="00655A73" w:rsidRDefault="006316F1" w:rsidP="006316F1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действующим законодательством и Уставом городского округа Заречный проводятся публичные слушания по вопросу, изложенному в проекте решения Думы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Заречный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2018-2019 годов</w:t>
      </w: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которые состоятся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в конференц-зале администрации городского округа Заречный по адресу: г. Заречный, ул. Невского, 3.</w:t>
      </w:r>
    </w:p>
    <w:p w:rsidR="006316F1" w:rsidRPr="00655A73" w:rsidRDefault="006316F1" w:rsidP="006316F1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Участниками публичных слушаний на публичных слушаниях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 </w:t>
      </w:r>
    </w:p>
    <w:p w:rsidR="006316F1" w:rsidRPr="00655A73" w:rsidRDefault="006316F1" w:rsidP="006316F1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Участниками публичных слушаний с правом выступления являются  участники публичных слушаний, которые в письменной форме подали заявку на выступление на публичных слушаниях по выносимым на публичные слушания вопросам не позднее, чем за 1 день до дня проведения публичных слушаний.</w:t>
      </w:r>
    </w:p>
    <w:p w:rsidR="006316F1" w:rsidRPr="00655A73" w:rsidRDefault="006316F1" w:rsidP="006316F1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Заявки на выступление, предложения и рекомендации по предлагаемому к обсуждению вопросу вы можете направлять в   орготдел аппарата Думы  городского округа Заречный по адресу: г. Заречный, ул. Невского, 3, </w:t>
      </w:r>
      <w:proofErr w:type="spellStart"/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305, в рабочие дни с 9 часов до 16 часов (обед с 12 часов до 13 часов) в письменной форме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 телефон для справок 71166. </w:t>
      </w:r>
    </w:p>
    <w:p w:rsidR="006316F1" w:rsidRDefault="006316F1" w:rsidP="006316F1">
      <w:pPr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1"/>
      </w:pPr>
      <w:r w:rsidRPr="006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6316F1" w:rsidRDefault="006316F1" w:rsidP="006316F1">
      <w:pPr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63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1"/>
    <w:rsid w:val="00264DEB"/>
    <w:rsid w:val="00477340"/>
    <w:rsid w:val="006316F1"/>
    <w:rsid w:val="00B04723"/>
    <w:rsid w:val="00D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D8EC"/>
  <w15:chartTrackingRefBased/>
  <w15:docId w15:val="{DD7344E4-FE73-4E30-AD23-0AF09ED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16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2016-12-09T04:51:00Z</dcterms:created>
  <dcterms:modified xsi:type="dcterms:W3CDTF">2016-12-09T05:45:00Z</dcterms:modified>
</cp:coreProperties>
</file>