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05" w:rsidRDefault="0031284B" w:rsidP="00FC2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D05">
        <w:rPr>
          <w:rFonts w:ascii="Times New Roman" w:hAnsi="Times New Roman" w:cs="Times New Roman"/>
          <w:sz w:val="28"/>
          <w:szCs w:val="28"/>
        </w:rPr>
        <w:t>СВЕДЕНИЯ ОБ ОТВЕТСТВЕННОМ ЛИЦЕ</w:t>
      </w:r>
      <w:r w:rsidR="00FC2D05" w:rsidRPr="00FC2D05">
        <w:rPr>
          <w:rFonts w:ascii="Times New Roman" w:hAnsi="Times New Roman" w:cs="Times New Roman"/>
          <w:sz w:val="28"/>
          <w:szCs w:val="28"/>
        </w:rPr>
        <w:t xml:space="preserve"> (ЛИЦАХ)</w:t>
      </w:r>
    </w:p>
    <w:p w:rsidR="00FC2D05" w:rsidRDefault="0031284B" w:rsidP="00FC2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D05">
        <w:rPr>
          <w:rFonts w:ascii="Times New Roman" w:hAnsi="Times New Roman" w:cs="Times New Roman"/>
          <w:sz w:val="28"/>
          <w:szCs w:val="28"/>
        </w:rPr>
        <w:t>В СОСТАВ</w:t>
      </w:r>
      <w:r w:rsidR="00FC2D05">
        <w:rPr>
          <w:rFonts w:ascii="Times New Roman" w:hAnsi="Times New Roman" w:cs="Times New Roman"/>
          <w:sz w:val="28"/>
          <w:szCs w:val="28"/>
        </w:rPr>
        <w:t xml:space="preserve"> ОТРАСЛЕВОЙ КОНКУРСНОЙ КОМИССИИ</w:t>
      </w:r>
    </w:p>
    <w:p w:rsidR="00FC2D05" w:rsidRDefault="0031284B" w:rsidP="00FC2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D05">
        <w:rPr>
          <w:rFonts w:ascii="Times New Roman" w:hAnsi="Times New Roman" w:cs="Times New Roman"/>
          <w:sz w:val="28"/>
          <w:szCs w:val="28"/>
        </w:rPr>
        <w:t>ПО ПРОВЕДЕНИЮ КОНКУРСА «ЛУЧШИЙ КАБЕЛЬЩИК–ЭЛЕКТРОМОНТЕР ПО РЕМОНТУ</w:t>
      </w:r>
      <w:r w:rsidR="00A82A17" w:rsidRPr="00FC2D05">
        <w:rPr>
          <w:rFonts w:ascii="Times New Roman" w:hAnsi="Times New Roman" w:cs="Times New Roman"/>
          <w:sz w:val="28"/>
          <w:szCs w:val="28"/>
        </w:rPr>
        <w:t xml:space="preserve"> И МОНТАЖУ КАБЕЛЬНЫХ ЛИНИЙ» 201</w:t>
      </w:r>
      <w:r w:rsidR="00A955CE">
        <w:rPr>
          <w:rFonts w:ascii="Times New Roman" w:hAnsi="Times New Roman" w:cs="Times New Roman"/>
          <w:sz w:val="28"/>
          <w:szCs w:val="28"/>
        </w:rPr>
        <w:t>9</w:t>
      </w:r>
      <w:r w:rsidR="00FC2D0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1284B" w:rsidRPr="00FC2D05" w:rsidRDefault="0031284B" w:rsidP="00FC2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D05">
        <w:rPr>
          <w:rFonts w:ascii="Times New Roman" w:hAnsi="Times New Roman" w:cs="Times New Roman"/>
          <w:sz w:val="28"/>
          <w:szCs w:val="28"/>
        </w:rPr>
        <w:t>СУДЕЙСКОЙ КОМИССИИ</w:t>
      </w:r>
      <w:r w:rsidR="00CE68A6" w:rsidRPr="00FC2D0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2D76C2" w:rsidRDefault="002D76C2" w:rsidP="00FC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05" w:rsidRPr="00FC2D05" w:rsidRDefault="00FC2D05" w:rsidP="00FC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380"/>
        <w:gridCol w:w="6331"/>
      </w:tblGrid>
      <w:tr w:rsidR="00464BD8" w:rsidRPr="00FC2D05" w:rsidTr="00130344">
        <w:tc>
          <w:tcPr>
            <w:tcW w:w="411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3" w:type="dxa"/>
          </w:tcPr>
          <w:p w:rsidR="00130344" w:rsidRPr="00FC2D05" w:rsidRDefault="00EF7F3F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43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D8" w:rsidRPr="00FC2D05" w:rsidTr="00130344">
        <w:tc>
          <w:tcPr>
            <w:tcW w:w="411" w:type="dxa"/>
          </w:tcPr>
          <w:p w:rsidR="00464BD8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430" w:rsidRPr="00FC2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3" w:type="dxa"/>
          </w:tcPr>
          <w:p w:rsidR="00130344" w:rsidRPr="00FC2D05" w:rsidRDefault="006C1430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31284B" w:rsidRPr="00FC2D0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 организации в состав отраслевой конкурсной комиссии</w:t>
            </w:r>
            <w:r w:rsidR="0031284B" w:rsidRPr="00FC2D05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6343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D8" w:rsidRPr="00FC2D05" w:rsidTr="00130344">
        <w:tc>
          <w:tcPr>
            <w:tcW w:w="411" w:type="dxa"/>
          </w:tcPr>
          <w:p w:rsidR="00464BD8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3F04" w:rsidRPr="00FC2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3" w:type="dxa"/>
          </w:tcPr>
          <w:p w:rsidR="00130344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контактная информация, включая телефон и </w:t>
            </w:r>
            <w:r w:rsidRPr="00FC2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43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D8" w:rsidRPr="00FC2D05" w:rsidTr="00130344">
        <w:tc>
          <w:tcPr>
            <w:tcW w:w="411" w:type="dxa"/>
          </w:tcPr>
          <w:p w:rsidR="00464BD8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0AE6" w:rsidRPr="00FC2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3" w:type="dxa"/>
          </w:tcPr>
          <w:p w:rsidR="0031284B" w:rsidRPr="00FC2D05" w:rsidRDefault="0031284B" w:rsidP="00FC2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представителя организации в состав судейской комиссии,</w:t>
            </w:r>
          </w:p>
          <w:p w:rsidR="00130344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6343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D8" w:rsidRPr="00FC2D05" w:rsidTr="00130344">
        <w:tc>
          <w:tcPr>
            <w:tcW w:w="411" w:type="dxa"/>
          </w:tcPr>
          <w:p w:rsidR="00464BD8" w:rsidRPr="00FC2D0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AE6" w:rsidRPr="00FC2D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3" w:type="dxa"/>
          </w:tcPr>
          <w:p w:rsidR="00130344" w:rsidRPr="00F55A45" w:rsidRDefault="0031284B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контактная информация, включая телефон и </w:t>
            </w:r>
            <w:r w:rsidRPr="00FC2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2D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43" w:type="dxa"/>
          </w:tcPr>
          <w:p w:rsidR="00464BD8" w:rsidRPr="00FC2D05" w:rsidRDefault="00464BD8" w:rsidP="00F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538" w:rsidRPr="00FC2D05" w:rsidRDefault="00653538" w:rsidP="00FC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538" w:rsidRPr="00FC2D05" w:rsidRDefault="00260AE6" w:rsidP="00FC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05">
        <w:rPr>
          <w:rFonts w:ascii="Times New Roman" w:hAnsi="Times New Roman" w:cs="Times New Roman"/>
          <w:sz w:val="28"/>
          <w:szCs w:val="28"/>
        </w:rPr>
        <w:t>Дата, подпись руководителя, печать организации</w:t>
      </w:r>
      <w:bookmarkStart w:id="0" w:name="_GoBack"/>
      <w:bookmarkEnd w:id="0"/>
    </w:p>
    <w:sectPr w:rsidR="00653538" w:rsidRPr="00FC2D05" w:rsidSect="00FC2D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8C" w:rsidRDefault="00B6758C" w:rsidP="00CE68A6">
      <w:pPr>
        <w:spacing w:after="0" w:line="240" w:lineRule="auto"/>
      </w:pPr>
      <w:r>
        <w:separator/>
      </w:r>
    </w:p>
  </w:endnote>
  <w:endnote w:type="continuationSeparator" w:id="0">
    <w:p w:rsidR="00B6758C" w:rsidRDefault="00B6758C" w:rsidP="00CE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8C" w:rsidRDefault="00B6758C" w:rsidP="00CE68A6">
      <w:pPr>
        <w:spacing w:after="0" w:line="240" w:lineRule="auto"/>
      </w:pPr>
      <w:r>
        <w:separator/>
      </w:r>
    </w:p>
  </w:footnote>
  <w:footnote w:type="continuationSeparator" w:id="0">
    <w:p w:rsidR="00B6758C" w:rsidRDefault="00B6758C" w:rsidP="00CE68A6">
      <w:pPr>
        <w:spacing w:after="0" w:line="240" w:lineRule="auto"/>
      </w:pPr>
      <w:r>
        <w:continuationSeparator/>
      </w:r>
    </w:p>
  </w:footnote>
  <w:footnote w:id="1">
    <w:p w:rsidR="00CE68A6" w:rsidRPr="00CE68A6" w:rsidRDefault="00CE68A6" w:rsidP="00CE68A6">
      <w:pPr>
        <w:pStyle w:val="a4"/>
        <w:jc w:val="both"/>
        <w:rPr>
          <w:rFonts w:ascii="Times New Roman" w:hAnsi="Times New Roman" w:cs="Times New Roman"/>
        </w:rPr>
      </w:pPr>
      <w:r w:rsidRPr="00CE68A6">
        <w:rPr>
          <w:rStyle w:val="a6"/>
          <w:rFonts w:ascii="Times New Roman" w:hAnsi="Times New Roman" w:cs="Times New Roman"/>
        </w:rPr>
        <w:footnoteRef/>
      </w:r>
      <w:r w:rsidRPr="00CE68A6">
        <w:rPr>
          <w:rFonts w:ascii="Times New Roman" w:hAnsi="Times New Roman" w:cs="Times New Roman"/>
        </w:rPr>
        <w:t xml:space="preserve"> Организацией может быть принято решение о том, что в состав </w:t>
      </w:r>
      <w:r>
        <w:rPr>
          <w:rFonts w:ascii="Times New Roman" w:hAnsi="Times New Roman" w:cs="Times New Roman"/>
        </w:rPr>
        <w:t xml:space="preserve">обеих </w:t>
      </w:r>
      <w:r w:rsidRPr="00CE68A6">
        <w:rPr>
          <w:rFonts w:ascii="Times New Roman" w:hAnsi="Times New Roman" w:cs="Times New Roman"/>
        </w:rPr>
        <w:t xml:space="preserve">указанных </w:t>
      </w:r>
      <w:r w:rsidR="00FC2D05">
        <w:rPr>
          <w:rFonts w:ascii="Times New Roman" w:hAnsi="Times New Roman" w:cs="Times New Roman"/>
        </w:rPr>
        <w:t xml:space="preserve">организационных </w:t>
      </w:r>
      <w:r w:rsidRPr="00CE68A6">
        <w:rPr>
          <w:rFonts w:ascii="Times New Roman" w:hAnsi="Times New Roman" w:cs="Times New Roman"/>
        </w:rPr>
        <w:t>структур делег</w:t>
      </w:r>
      <w:r>
        <w:rPr>
          <w:rFonts w:ascii="Times New Roman" w:hAnsi="Times New Roman" w:cs="Times New Roman"/>
        </w:rPr>
        <w:t>иру</w:t>
      </w:r>
      <w:r w:rsidR="0021073C">
        <w:rPr>
          <w:rFonts w:ascii="Times New Roman" w:hAnsi="Times New Roman" w:cs="Times New Roman"/>
        </w:rPr>
        <w:t xml:space="preserve">ется одно ответственное лицо – </w:t>
      </w:r>
      <w:r>
        <w:rPr>
          <w:rFonts w:ascii="Times New Roman" w:hAnsi="Times New Roman" w:cs="Times New Roman"/>
        </w:rPr>
        <w:t>уполномоченный представитель предприятия.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B"/>
    <w:rsid w:val="00126411"/>
    <w:rsid w:val="00130344"/>
    <w:rsid w:val="0021073C"/>
    <w:rsid w:val="00241F14"/>
    <w:rsid w:val="00260AE6"/>
    <w:rsid w:val="002D76C2"/>
    <w:rsid w:val="0031284B"/>
    <w:rsid w:val="00396FD8"/>
    <w:rsid w:val="00464BD8"/>
    <w:rsid w:val="0062074E"/>
    <w:rsid w:val="00653538"/>
    <w:rsid w:val="006838EB"/>
    <w:rsid w:val="006C1430"/>
    <w:rsid w:val="00823F04"/>
    <w:rsid w:val="009F2833"/>
    <w:rsid w:val="00A82A17"/>
    <w:rsid w:val="00A955CE"/>
    <w:rsid w:val="00AD72A8"/>
    <w:rsid w:val="00B6758C"/>
    <w:rsid w:val="00BD7DAA"/>
    <w:rsid w:val="00CE68A6"/>
    <w:rsid w:val="00ED4282"/>
    <w:rsid w:val="00EF7F3F"/>
    <w:rsid w:val="00F55A45"/>
    <w:rsid w:val="00FC2D05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3608E-BA49-431C-A9CC-DAABFD7C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E68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8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68A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1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5764-75C3-4F4B-B6AF-AADF8592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Радун Игорь Николаевич</dc:creator>
  <cp:keywords/>
  <dc:description/>
  <cp:lastModifiedBy>Кузнецов Максим Андреевич</cp:lastModifiedBy>
  <cp:revision>24</cp:revision>
  <cp:lastPrinted>2018-08-17T09:29:00Z</cp:lastPrinted>
  <dcterms:created xsi:type="dcterms:W3CDTF">2014-08-21T04:18:00Z</dcterms:created>
  <dcterms:modified xsi:type="dcterms:W3CDTF">2019-07-26T10:30:00Z</dcterms:modified>
</cp:coreProperties>
</file>