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4"/>
      </w:tblGrid>
      <w:tr w:rsidR="00124EEF" w:rsidTr="00914F76">
        <w:trPr>
          <w:trHeight w:val="369"/>
        </w:trPr>
        <w:tc>
          <w:tcPr>
            <w:tcW w:w="10164" w:type="dxa"/>
          </w:tcPr>
          <w:p w:rsidR="00124EEF" w:rsidRDefault="00914F76" w:rsidP="0029265D">
            <w:pPr>
              <w:jc w:val="right"/>
              <w:rPr>
                <w:rFonts w:ascii="Liberation Serif" w:hAnsi="Liberation Serif"/>
              </w:rPr>
            </w:pPr>
            <w:bookmarkStart w:id="0" w:name="_GoBack"/>
            <w:bookmarkEnd w:id="0"/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2573020</wp:posOffset>
                  </wp:positionH>
                  <wp:positionV relativeFrom="paragraph">
                    <wp:posOffset>71755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914F76">
        <w:trPr>
          <w:trHeight w:val="192"/>
        </w:trPr>
        <w:tc>
          <w:tcPr>
            <w:tcW w:w="10164" w:type="dxa"/>
          </w:tcPr>
          <w:p w:rsidR="004D5528" w:rsidRPr="00124EEF" w:rsidRDefault="004D5528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</w:p>
        </w:tc>
      </w:tr>
    </w:tbl>
    <w:p w:rsidR="00C84D3B" w:rsidRPr="00C84D3B" w:rsidRDefault="00C84D3B" w:rsidP="00C84D3B">
      <w:pPr>
        <w:jc w:val="center"/>
        <w:rPr>
          <w:rFonts w:ascii="Liberation Serif" w:hAnsi="Liberation Serif"/>
          <w:b/>
          <w:sz w:val="32"/>
          <w:szCs w:val="32"/>
        </w:rPr>
      </w:pPr>
      <w:r w:rsidRPr="00C84D3B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C84D3B" w:rsidRDefault="00C84D3B" w:rsidP="00C84D3B">
      <w:pPr>
        <w:jc w:val="center"/>
        <w:rPr>
          <w:rFonts w:ascii="Liberation Serif" w:hAnsi="Liberation Serif"/>
          <w:b/>
          <w:sz w:val="36"/>
          <w:szCs w:val="36"/>
        </w:rPr>
      </w:pPr>
      <w:r w:rsidRPr="00C84D3B">
        <w:rPr>
          <w:rFonts w:ascii="Liberation Serif" w:hAnsi="Liberation Serif"/>
          <w:b/>
          <w:sz w:val="36"/>
          <w:szCs w:val="36"/>
        </w:rPr>
        <w:t>ПОСТАНОВЛЕНИЕ</w:t>
      </w:r>
    </w:p>
    <w:p w:rsidR="00C84D3B" w:rsidRPr="00C84D3B" w:rsidRDefault="00C84D3B" w:rsidP="00C84D3B">
      <w:pPr>
        <w:jc w:val="center"/>
        <w:rPr>
          <w:rFonts w:ascii="Liberation Serif" w:hAnsi="Liberation Serif"/>
          <w:b/>
          <w:sz w:val="36"/>
          <w:szCs w:val="36"/>
        </w:rPr>
      </w:pPr>
    </w:p>
    <w:p w:rsidR="00C84D3B" w:rsidRPr="0031389B" w:rsidRDefault="00D50BD8" w:rsidP="00C84D3B">
      <w:pPr>
        <w:spacing w:after="200" w:line="276" w:lineRule="auto"/>
        <w:rPr>
          <w:rFonts w:ascii="Liberation Serif" w:hAnsi="Liberation Serif"/>
          <w:sz w:val="26"/>
          <w:szCs w:val="26"/>
        </w:rPr>
      </w:pPr>
      <w:r w:rsidRPr="008221F8">
        <w:rPr>
          <w:rFonts w:ascii="Liberation Serif" w:hAnsi="Liberation Serif"/>
          <w:sz w:val="26"/>
          <w:szCs w:val="26"/>
          <w:u w:val="single"/>
        </w:rPr>
        <w:t>15</w:t>
      </w:r>
      <w:r w:rsidRPr="00D50BD8">
        <w:rPr>
          <w:rFonts w:ascii="Liberation Serif" w:hAnsi="Liberation Serif"/>
          <w:sz w:val="26"/>
          <w:szCs w:val="26"/>
          <w:u w:val="single"/>
        </w:rPr>
        <w:t>.06.2021</w:t>
      </w:r>
      <w:r w:rsidR="00C84D3B" w:rsidRPr="00CF5505">
        <w:rPr>
          <w:rFonts w:ascii="Liberation Serif" w:hAnsi="Liberation Serif"/>
          <w:sz w:val="26"/>
          <w:szCs w:val="26"/>
        </w:rPr>
        <w:tab/>
      </w:r>
      <w:r w:rsidR="00BA4499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Liberation Serif" w:hAnsi="Liberation Serif"/>
          <w:sz w:val="26"/>
          <w:szCs w:val="26"/>
        </w:rPr>
        <w:t xml:space="preserve">                  </w:t>
      </w:r>
      <w:r w:rsidR="00BA4499">
        <w:rPr>
          <w:rFonts w:ascii="Liberation Serif" w:hAnsi="Liberation Serif"/>
          <w:sz w:val="26"/>
          <w:szCs w:val="26"/>
        </w:rPr>
        <w:t xml:space="preserve">    </w:t>
      </w:r>
      <w:r w:rsidR="00BA4499" w:rsidRPr="00D50BD8">
        <w:rPr>
          <w:rFonts w:ascii="Liberation Serif" w:hAnsi="Liberation Serif"/>
          <w:sz w:val="26"/>
          <w:szCs w:val="26"/>
          <w:u w:val="single"/>
        </w:rPr>
        <w:t xml:space="preserve">№ </w:t>
      </w:r>
      <w:r w:rsidRPr="00D50BD8">
        <w:rPr>
          <w:rFonts w:ascii="Liberation Serif" w:hAnsi="Liberation Serif"/>
          <w:sz w:val="26"/>
          <w:szCs w:val="26"/>
          <w:u w:val="single"/>
        </w:rPr>
        <w:t>875-п</w:t>
      </w:r>
    </w:p>
    <w:p w:rsidR="0029265D" w:rsidRPr="00CF5505" w:rsidRDefault="00C84D3B" w:rsidP="00CF5505">
      <w:pPr>
        <w:jc w:val="center"/>
        <w:rPr>
          <w:rFonts w:ascii="Liberation Serif" w:hAnsi="Liberation Serif"/>
          <w:sz w:val="26"/>
          <w:szCs w:val="26"/>
        </w:rPr>
      </w:pPr>
      <w:r w:rsidRPr="00CF5505">
        <w:rPr>
          <w:rFonts w:ascii="Liberation Serif" w:hAnsi="Liberation Serif"/>
          <w:sz w:val="26"/>
          <w:szCs w:val="26"/>
        </w:rPr>
        <w:t>г. Невьянск</w:t>
      </w:r>
      <w:r w:rsidRPr="00CF5505">
        <w:rPr>
          <w:rFonts w:ascii="Liberation Serif" w:hAnsi="Liberation Serif"/>
          <w:sz w:val="26"/>
          <w:szCs w:val="26"/>
        </w:rPr>
        <w:tab/>
      </w:r>
      <w:r w:rsidR="00557A12" w:rsidRPr="00CF5505">
        <w:rPr>
          <w:rFonts w:ascii="Liberation Serif" w:hAnsi="Liberation Serif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EBDF1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CF5505" w:rsidRDefault="0029265D" w:rsidP="0029265D">
      <w:pPr>
        <w:rPr>
          <w:rFonts w:ascii="Liberation Serif" w:hAnsi="Liberation Serif"/>
          <w:sz w:val="26"/>
          <w:szCs w:val="26"/>
        </w:rPr>
      </w:pPr>
    </w:p>
    <w:p w:rsidR="00A35F71" w:rsidRDefault="00A35F71" w:rsidP="00990AC9">
      <w:pPr>
        <w:jc w:val="center"/>
        <w:rPr>
          <w:rFonts w:ascii="Liberation Serif" w:hAnsi="Liberation Serif"/>
          <w:b/>
          <w:sz w:val="26"/>
          <w:szCs w:val="26"/>
        </w:rPr>
      </w:pPr>
      <w:r w:rsidRPr="00A35F71">
        <w:rPr>
          <w:rFonts w:ascii="Liberation Serif" w:hAnsi="Liberation Serif"/>
          <w:b/>
          <w:sz w:val="26"/>
          <w:szCs w:val="26"/>
        </w:rPr>
        <w:t xml:space="preserve">О внесении изменений в </w:t>
      </w:r>
      <w:r>
        <w:rPr>
          <w:rFonts w:ascii="Liberation Serif" w:hAnsi="Liberation Serif"/>
          <w:b/>
          <w:sz w:val="26"/>
          <w:szCs w:val="26"/>
        </w:rPr>
        <w:t xml:space="preserve">постановление администрации </w:t>
      </w:r>
    </w:p>
    <w:p w:rsidR="0029265D" w:rsidRPr="00D80A83" w:rsidRDefault="00A35F71" w:rsidP="00D80A83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Невьянского городского округа </w:t>
      </w:r>
      <w:r w:rsidR="00776FB6" w:rsidRPr="00D80A83">
        <w:rPr>
          <w:rFonts w:ascii="Liberation Serif" w:hAnsi="Liberation Serif"/>
          <w:b/>
          <w:sz w:val="26"/>
          <w:szCs w:val="26"/>
        </w:rPr>
        <w:t xml:space="preserve">от </w:t>
      </w:r>
      <w:r>
        <w:rPr>
          <w:rFonts w:ascii="Liberation Serif" w:hAnsi="Liberation Serif"/>
          <w:b/>
          <w:sz w:val="26"/>
          <w:szCs w:val="26"/>
        </w:rPr>
        <w:t>04.06.2021</w:t>
      </w:r>
      <w:r w:rsidR="00C1550B" w:rsidRPr="00D80A83">
        <w:rPr>
          <w:rFonts w:ascii="Liberation Serif" w:hAnsi="Liberation Serif"/>
          <w:b/>
          <w:sz w:val="26"/>
          <w:szCs w:val="26"/>
        </w:rPr>
        <w:t xml:space="preserve"> № </w:t>
      </w:r>
      <w:r>
        <w:rPr>
          <w:rFonts w:ascii="Liberation Serif" w:hAnsi="Liberation Serif"/>
          <w:b/>
          <w:sz w:val="26"/>
          <w:szCs w:val="26"/>
        </w:rPr>
        <w:t>821</w:t>
      </w:r>
      <w:r w:rsidR="00C1550B" w:rsidRPr="00D80A83">
        <w:rPr>
          <w:rFonts w:ascii="Liberation Serif" w:hAnsi="Liberation Serif"/>
          <w:b/>
          <w:sz w:val="26"/>
          <w:szCs w:val="26"/>
        </w:rPr>
        <w:t>-п</w:t>
      </w:r>
    </w:p>
    <w:p w:rsidR="00D31C06" w:rsidRPr="00D80A83" w:rsidRDefault="00D31C06" w:rsidP="00D31C06">
      <w:pPr>
        <w:widowControl w:val="0"/>
        <w:autoSpaceDE w:val="0"/>
        <w:autoSpaceDN w:val="0"/>
        <w:rPr>
          <w:rFonts w:ascii="Liberation Serif" w:hAnsi="Liberation Serif" w:cs="Calibri"/>
          <w:sz w:val="26"/>
          <w:szCs w:val="26"/>
        </w:rPr>
      </w:pPr>
    </w:p>
    <w:p w:rsidR="00834C87" w:rsidRPr="00D80A83" w:rsidRDefault="006B28CC" w:rsidP="006B28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</w:rPr>
        <w:t>Руководствуясь</w:t>
      </w:r>
      <w:r w:rsidR="00D30509" w:rsidRPr="00CA40A5">
        <w:rPr>
          <w:rFonts w:ascii="Liberation Serif" w:hAnsi="Liberation Serif"/>
          <w:sz w:val="26"/>
          <w:szCs w:val="26"/>
        </w:rPr>
        <w:t xml:space="preserve"> </w:t>
      </w:r>
      <w:hyperlink r:id="rId8" w:history="1">
        <w:r>
          <w:rPr>
            <w:rFonts w:ascii="Liberation Serif" w:eastAsia="Calibri" w:hAnsi="Liberation Serif"/>
            <w:color w:val="0000FF"/>
            <w:sz w:val="26"/>
            <w:szCs w:val="26"/>
            <w:lang w:eastAsia="en-US"/>
          </w:rPr>
          <w:t>приказом</w:t>
        </w:r>
      </w:hyperlink>
      <w:r w:rsidR="00834C87" w:rsidRPr="00CA40A5">
        <w:rPr>
          <w:rFonts w:ascii="Liberation Serif" w:eastAsia="Calibri" w:hAnsi="Liberation Serif"/>
          <w:sz w:val="26"/>
          <w:szCs w:val="26"/>
          <w:lang w:eastAsia="en-US"/>
        </w:rPr>
        <w:t xml:space="preserve"> Министерства внутренних дел России от 31</w:t>
      </w:r>
      <w:r w:rsidR="00834C87" w:rsidRPr="00D80A83">
        <w:rPr>
          <w:rFonts w:ascii="Liberation Serif" w:eastAsia="Calibri" w:hAnsi="Liberation Serif"/>
          <w:sz w:val="26"/>
          <w:szCs w:val="26"/>
          <w:lang w:eastAsia="en-US"/>
        </w:rPr>
        <w:t>.12.2017</w:t>
      </w:r>
      <w:r w:rsidR="00E9600C" w:rsidRPr="00E9600C"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  <w:r w:rsidR="00834C87" w:rsidRPr="00D80A83">
        <w:rPr>
          <w:rFonts w:ascii="Liberation Serif" w:eastAsia="Calibri" w:hAnsi="Liberation Serif"/>
          <w:sz w:val="26"/>
          <w:szCs w:val="26"/>
          <w:lang w:eastAsia="en-US"/>
        </w:rPr>
        <w:t xml:space="preserve"> № 984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Федерации», </w:t>
      </w:r>
      <w:r>
        <w:rPr>
          <w:rFonts w:ascii="Liberation Serif" w:eastAsia="Calibri" w:hAnsi="Liberation Serif"/>
          <w:sz w:val="26"/>
          <w:szCs w:val="26"/>
          <w:lang w:eastAsia="en-US"/>
        </w:rPr>
        <w:t>п</w:t>
      </w:r>
      <w:r w:rsidR="00834C87" w:rsidRPr="00D80A83">
        <w:rPr>
          <w:rFonts w:ascii="Liberation Serif" w:eastAsia="Calibri" w:hAnsi="Liberation Serif"/>
          <w:sz w:val="26"/>
          <w:szCs w:val="26"/>
          <w:lang w:eastAsia="en-US"/>
        </w:rPr>
        <w:t>ротокол</w:t>
      </w:r>
      <w:r>
        <w:rPr>
          <w:rFonts w:ascii="Liberation Serif" w:eastAsia="Calibri" w:hAnsi="Liberation Serif"/>
          <w:sz w:val="26"/>
          <w:szCs w:val="26"/>
          <w:lang w:eastAsia="en-US"/>
        </w:rPr>
        <w:t>ом</w:t>
      </w:r>
      <w:r w:rsidR="00834C87" w:rsidRPr="00D80A83">
        <w:rPr>
          <w:rFonts w:ascii="Liberation Serif" w:eastAsia="Calibri" w:hAnsi="Liberation Serif"/>
          <w:sz w:val="26"/>
          <w:szCs w:val="26"/>
          <w:lang w:eastAsia="en-US"/>
        </w:rPr>
        <w:t xml:space="preserve"> заседания комиссии по повышению качества предоставления государственных и муниципальных услуг, а также осуществления государственного контроля (надзора) и муниципального контроля в Свердловской области в режиме видеоконференции с муниципальными образованиями, расположенными на </w:t>
      </w:r>
      <w:r w:rsidR="006947B5" w:rsidRPr="00D80A83">
        <w:rPr>
          <w:rFonts w:ascii="Liberation Serif" w:eastAsia="Calibri" w:hAnsi="Liberation Serif"/>
          <w:sz w:val="26"/>
          <w:szCs w:val="26"/>
          <w:lang w:eastAsia="en-US"/>
        </w:rPr>
        <w:t xml:space="preserve">территории Свердловской области </w:t>
      </w:r>
      <w:r w:rsidR="00834C87" w:rsidRPr="00D80A83">
        <w:rPr>
          <w:rFonts w:ascii="Liberation Serif" w:eastAsia="Calibri" w:hAnsi="Liberation Serif"/>
          <w:sz w:val="26"/>
          <w:szCs w:val="26"/>
          <w:lang w:eastAsia="en-US"/>
        </w:rPr>
        <w:t>от 30</w:t>
      </w:r>
      <w:r w:rsidR="00852B72">
        <w:rPr>
          <w:rFonts w:ascii="Liberation Serif" w:eastAsia="Calibri" w:hAnsi="Liberation Serif"/>
          <w:sz w:val="26"/>
          <w:szCs w:val="26"/>
          <w:lang w:eastAsia="en-US"/>
        </w:rPr>
        <w:t>.12.</w:t>
      </w:r>
      <w:r w:rsidR="00834C87" w:rsidRPr="00D80A83">
        <w:rPr>
          <w:rFonts w:ascii="Liberation Serif" w:eastAsia="Calibri" w:hAnsi="Liberation Serif"/>
          <w:sz w:val="26"/>
          <w:szCs w:val="26"/>
          <w:lang w:eastAsia="en-US"/>
        </w:rPr>
        <w:t>2019 № 155,</w:t>
      </w:r>
      <w:r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  <w:r w:rsidRPr="006B28CC">
        <w:rPr>
          <w:rFonts w:ascii="Liberation Serif" w:eastAsia="Calibri" w:hAnsi="Liberation Serif"/>
          <w:sz w:val="26"/>
          <w:szCs w:val="26"/>
          <w:lang w:eastAsia="en-US"/>
        </w:rPr>
        <w:t>Уставом Невьянского городского округа</w:t>
      </w:r>
      <w:r>
        <w:rPr>
          <w:rFonts w:ascii="Liberation Serif" w:eastAsia="Calibri" w:hAnsi="Liberation Serif"/>
          <w:sz w:val="26"/>
          <w:szCs w:val="26"/>
          <w:lang w:eastAsia="en-US"/>
        </w:rPr>
        <w:t>,</w:t>
      </w:r>
      <w:r w:rsidR="00834C87" w:rsidRPr="00D80A83">
        <w:rPr>
          <w:rFonts w:ascii="Liberation Serif" w:eastAsia="Calibri" w:hAnsi="Liberation Serif"/>
          <w:sz w:val="26"/>
          <w:szCs w:val="26"/>
          <w:lang w:eastAsia="en-US"/>
        </w:rPr>
        <w:t xml:space="preserve"> с целью приведения нормативно-правовых актов в соответствие с действующим законодательством</w:t>
      </w:r>
    </w:p>
    <w:p w:rsidR="0029265D" w:rsidRPr="00D80A83" w:rsidRDefault="0029265D" w:rsidP="00834C87">
      <w:pPr>
        <w:jc w:val="both"/>
        <w:rPr>
          <w:rFonts w:ascii="Liberation Serif" w:hAnsi="Liberation Serif"/>
          <w:sz w:val="26"/>
          <w:szCs w:val="26"/>
        </w:rPr>
      </w:pPr>
    </w:p>
    <w:p w:rsidR="0029265D" w:rsidRPr="00D80A83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D80A83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D80A83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A35F71" w:rsidRDefault="00CB21A6" w:rsidP="00A35F71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D80A83">
        <w:rPr>
          <w:rFonts w:ascii="Liberation Serif" w:hAnsi="Liberation Serif"/>
          <w:sz w:val="26"/>
          <w:szCs w:val="26"/>
        </w:rPr>
        <w:t xml:space="preserve">1. </w:t>
      </w:r>
      <w:r w:rsidR="00A35F71">
        <w:rPr>
          <w:rFonts w:ascii="Liberation Serif" w:hAnsi="Liberation Serif"/>
          <w:sz w:val="26"/>
          <w:szCs w:val="26"/>
        </w:rPr>
        <w:t xml:space="preserve">Внести изменения </w:t>
      </w:r>
      <w:r w:rsidR="00A35F71" w:rsidRPr="00A35F71">
        <w:rPr>
          <w:rFonts w:ascii="Liberation Serif" w:hAnsi="Liberation Serif"/>
          <w:sz w:val="26"/>
          <w:szCs w:val="26"/>
        </w:rPr>
        <w:t>в постановление администрации Невьянского городского округа от 04.06.2021 № 821</w:t>
      </w:r>
      <w:r w:rsidR="00A35F71">
        <w:rPr>
          <w:rFonts w:ascii="Liberation Serif" w:hAnsi="Liberation Serif"/>
          <w:sz w:val="26"/>
          <w:szCs w:val="26"/>
        </w:rPr>
        <w:t>–</w:t>
      </w:r>
      <w:r w:rsidR="00A35F71" w:rsidRPr="00A35F71">
        <w:rPr>
          <w:rFonts w:ascii="Liberation Serif" w:hAnsi="Liberation Serif"/>
          <w:sz w:val="26"/>
          <w:szCs w:val="26"/>
        </w:rPr>
        <w:t>п</w:t>
      </w:r>
      <w:r w:rsidR="00A35F71">
        <w:rPr>
          <w:rFonts w:ascii="Liberation Serif" w:hAnsi="Liberation Serif"/>
          <w:sz w:val="26"/>
          <w:szCs w:val="26"/>
        </w:rPr>
        <w:t>:</w:t>
      </w:r>
    </w:p>
    <w:p w:rsidR="00E9600C" w:rsidRDefault="00A35F71" w:rsidP="00914F76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</w:t>
      </w:r>
      <w:r w:rsidR="006B28CC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наименовани</w:t>
      </w:r>
      <w:r w:rsidR="006B28CC">
        <w:rPr>
          <w:rFonts w:ascii="Liberation Serif" w:hAnsi="Liberation Serif"/>
          <w:sz w:val="26"/>
          <w:szCs w:val="26"/>
        </w:rPr>
        <w:t>е изложить в редакции:</w:t>
      </w:r>
    </w:p>
    <w:p w:rsidR="00A35F71" w:rsidRPr="00E9600C" w:rsidRDefault="006B28CC" w:rsidP="00E9600C">
      <w:pPr>
        <w:ind w:firstLine="708"/>
        <w:jc w:val="center"/>
        <w:rPr>
          <w:rFonts w:ascii="Liberation Serif" w:hAnsi="Liberation Serif"/>
          <w:b/>
          <w:sz w:val="26"/>
          <w:szCs w:val="26"/>
        </w:rPr>
      </w:pPr>
      <w:r w:rsidRPr="00E9600C">
        <w:rPr>
          <w:rFonts w:ascii="Liberation Serif" w:hAnsi="Liberation Serif"/>
          <w:b/>
          <w:sz w:val="26"/>
          <w:szCs w:val="26"/>
        </w:rPr>
        <w:t>«О признании утратившим силу постановление администрации Невьянского городского округа</w:t>
      </w:r>
      <w:r w:rsidR="00914F76" w:rsidRPr="00E9600C">
        <w:rPr>
          <w:rFonts w:ascii="Liberation Serif" w:hAnsi="Liberation Serif"/>
          <w:b/>
          <w:sz w:val="26"/>
          <w:szCs w:val="26"/>
        </w:rPr>
        <w:t xml:space="preserve"> от 13.10.2020 № 1364-п</w:t>
      </w:r>
      <w:r w:rsidRPr="00E9600C">
        <w:rPr>
          <w:rFonts w:ascii="Liberation Serif" w:hAnsi="Liberation Serif"/>
          <w:b/>
          <w:sz w:val="26"/>
          <w:szCs w:val="26"/>
        </w:rPr>
        <w:t xml:space="preserve"> </w:t>
      </w:r>
      <w:r w:rsidR="00914F76" w:rsidRPr="00E9600C">
        <w:rPr>
          <w:rFonts w:ascii="Liberation Serif" w:hAnsi="Liberation Serif"/>
          <w:b/>
          <w:sz w:val="26"/>
          <w:szCs w:val="26"/>
        </w:rPr>
        <w:t>«Об утверждении административного регламента по предоставлению муниципальной услуги «Выдача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 на территории Невьянского городского округа»</w:t>
      </w:r>
      <w:r w:rsidR="00A35F71" w:rsidRPr="00E9600C">
        <w:rPr>
          <w:rFonts w:ascii="Liberation Serif" w:hAnsi="Liberation Serif"/>
          <w:b/>
          <w:sz w:val="26"/>
          <w:szCs w:val="26"/>
        </w:rPr>
        <w:t>;</w:t>
      </w:r>
    </w:p>
    <w:p w:rsidR="008B073F" w:rsidRDefault="00A35F71" w:rsidP="00A35F71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2) пункт 1 </w:t>
      </w:r>
      <w:r w:rsidR="00914F76">
        <w:rPr>
          <w:rFonts w:ascii="Liberation Serif" w:hAnsi="Liberation Serif"/>
          <w:sz w:val="26"/>
          <w:szCs w:val="26"/>
        </w:rPr>
        <w:t>изложить в редакции:</w:t>
      </w:r>
    </w:p>
    <w:p w:rsidR="00A35F71" w:rsidRPr="00A35F71" w:rsidRDefault="00914F76" w:rsidP="00A35F71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«</w:t>
      </w:r>
      <w:r w:rsidR="008B073F" w:rsidRPr="008B073F">
        <w:rPr>
          <w:rFonts w:ascii="Liberation Serif" w:hAnsi="Liberation Serif"/>
          <w:sz w:val="26"/>
          <w:szCs w:val="26"/>
        </w:rPr>
        <w:t>1</w:t>
      </w:r>
      <w:r w:rsidR="008B073F">
        <w:rPr>
          <w:rFonts w:ascii="Liberation Serif" w:hAnsi="Liberation Serif"/>
          <w:sz w:val="26"/>
          <w:szCs w:val="26"/>
        </w:rPr>
        <w:t xml:space="preserve">. </w:t>
      </w:r>
      <w:r>
        <w:rPr>
          <w:rFonts w:ascii="Liberation Serif" w:hAnsi="Liberation Serif"/>
          <w:sz w:val="26"/>
          <w:szCs w:val="26"/>
        </w:rPr>
        <w:t>Признать утратившим силу</w:t>
      </w:r>
      <w:r w:rsidRPr="00914F76">
        <w:t xml:space="preserve"> </w:t>
      </w:r>
      <w:r w:rsidRPr="00914F76">
        <w:rPr>
          <w:rFonts w:ascii="Liberation Serif" w:hAnsi="Liberation Serif"/>
          <w:sz w:val="26"/>
          <w:szCs w:val="26"/>
        </w:rPr>
        <w:t>постановление администрации Невьянского городского округа от 13.10.2020 № 1364-п «Об утверждении административного регламента по предоставлению муниципальной услуги «Выдача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 на территории Невьянского городского округа»</w:t>
      </w:r>
      <w:r>
        <w:rPr>
          <w:rFonts w:ascii="Liberation Serif" w:hAnsi="Liberation Serif"/>
          <w:sz w:val="26"/>
          <w:szCs w:val="26"/>
        </w:rPr>
        <w:t>.</w:t>
      </w:r>
    </w:p>
    <w:p w:rsidR="00D80A83" w:rsidRDefault="00934AF6" w:rsidP="00CB68C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D80A83">
        <w:rPr>
          <w:rFonts w:ascii="Liberation Serif" w:hAnsi="Liberation Serif"/>
          <w:sz w:val="26"/>
          <w:szCs w:val="26"/>
        </w:rPr>
        <w:t>2</w:t>
      </w:r>
      <w:r w:rsidR="0029265D" w:rsidRPr="00D80A83">
        <w:rPr>
          <w:rFonts w:ascii="Liberation Serif" w:hAnsi="Liberation Serif"/>
          <w:sz w:val="26"/>
          <w:szCs w:val="26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CB68CC" w:rsidRDefault="00CB68CC" w:rsidP="00CB68CC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9265D" w:rsidRPr="00D80A83" w:rsidRDefault="0029265D" w:rsidP="0029265D">
      <w:pPr>
        <w:rPr>
          <w:rFonts w:ascii="Liberation Serif" w:hAnsi="Liberation Serif"/>
          <w:sz w:val="26"/>
          <w:szCs w:val="26"/>
        </w:rPr>
      </w:pPr>
      <w:r w:rsidRPr="00D80A83">
        <w:rPr>
          <w:rFonts w:ascii="Liberation Serif" w:hAnsi="Liberation Serif"/>
          <w:sz w:val="26"/>
          <w:szCs w:val="26"/>
        </w:rPr>
        <w:t>Глава Невьянского</w:t>
      </w:r>
      <w:r w:rsidR="00D80A83" w:rsidRPr="00D80A83">
        <w:rPr>
          <w:rFonts w:ascii="Liberation Serif" w:hAnsi="Liberation Serif"/>
          <w:sz w:val="26"/>
          <w:szCs w:val="26"/>
        </w:rPr>
        <w:t xml:space="preserve">   </w:t>
      </w:r>
    </w:p>
    <w:p w:rsidR="004531C1" w:rsidRDefault="0029265D" w:rsidP="00DD7BF4">
      <w:r w:rsidRPr="00D80A83">
        <w:rPr>
          <w:rFonts w:ascii="Liberation Serif" w:hAnsi="Liberation Serif"/>
          <w:sz w:val="26"/>
          <w:szCs w:val="26"/>
        </w:rPr>
        <w:t xml:space="preserve">городского округа                        </w:t>
      </w:r>
      <w:r w:rsidR="00D80A83" w:rsidRPr="00D80A83">
        <w:rPr>
          <w:rFonts w:ascii="Liberation Serif" w:hAnsi="Liberation Serif"/>
          <w:sz w:val="26"/>
          <w:szCs w:val="26"/>
        </w:rPr>
        <w:t xml:space="preserve">          </w:t>
      </w:r>
      <w:r w:rsidRPr="00D80A83">
        <w:rPr>
          <w:rFonts w:ascii="Liberation Serif" w:hAnsi="Liberation Serif"/>
          <w:sz w:val="26"/>
          <w:szCs w:val="26"/>
        </w:rPr>
        <w:t xml:space="preserve">                                                     </w:t>
      </w:r>
      <w:r w:rsidR="00C22B50" w:rsidRPr="00D80A83">
        <w:rPr>
          <w:rFonts w:ascii="Liberation Serif" w:hAnsi="Liberation Serif"/>
          <w:sz w:val="26"/>
          <w:szCs w:val="26"/>
        </w:rPr>
        <w:t xml:space="preserve">     </w:t>
      </w:r>
      <w:r w:rsidRPr="00D80A83">
        <w:rPr>
          <w:rFonts w:ascii="Liberation Serif" w:hAnsi="Liberation Serif"/>
          <w:sz w:val="26"/>
          <w:szCs w:val="26"/>
        </w:rPr>
        <w:t xml:space="preserve">   </w:t>
      </w:r>
      <w:r w:rsidR="00C22B50" w:rsidRPr="00D80A83">
        <w:rPr>
          <w:rFonts w:ascii="Liberation Serif" w:hAnsi="Liberation Serif"/>
          <w:sz w:val="26"/>
          <w:szCs w:val="26"/>
        </w:rPr>
        <w:t>А.А. Берчук</w:t>
      </w:r>
    </w:p>
    <w:sectPr w:rsidR="004531C1" w:rsidSect="00914F76">
      <w:headerReference w:type="default" r:id="rId9"/>
      <w:pgSz w:w="11906" w:h="16838"/>
      <w:pgMar w:top="142" w:right="566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F71" w:rsidRDefault="00A35F71" w:rsidP="00A35F71">
      <w:r>
        <w:separator/>
      </w:r>
    </w:p>
  </w:endnote>
  <w:endnote w:type="continuationSeparator" w:id="0">
    <w:p w:rsidR="00A35F71" w:rsidRDefault="00A35F71" w:rsidP="00A3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F71" w:rsidRDefault="00A35F71" w:rsidP="00A35F71">
      <w:r>
        <w:separator/>
      </w:r>
    </w:p>
  </w:footnote>
  <w:footnote w:type="continuationSeparator" w:id="0">
    <w:p w:rsidR="00A35F71" w:rsidRDefault="00A35F71" w:rsidP="00A35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762313"/>
      <w:docPartObj>
        <w:docPartGallery w:val="Page Numbers (Top of Page)"/>
        <w:docPartUnique/>
      </w:docPartObj>
    </w:sdtPr>
    <w:sdtEndPr/>
    <w:sdtContent>
      <w:p w:rsidR="00A35F71" w:rsidRDefault="00A35F7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F76">
          <w:rPr>
            <w:noProof/>
          </w:rPr>
          <w:t>2</w:t>
        </w:r>
        <w:r>
          <w:fldChar w:fldCharType="end"/>
        </w:r>
      </w:p>
    </w:sdtContent>
  </w:sdt>
  <w:p w:rsidR="00A35F71" w:rsidRDefault="00A35F7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C7CCF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685D"/>
    <w:rsid w:val="001B6DBC"/>
    <w:rsid w:val="001C3411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A453D"/>
    <w:rsid w:val="002B1236"/>
    <w:rsid w:val="002C182D"/>
    <w:rsid w:val="002C555F"/>
    <w:rsid w:val="002D04B4"/>
    <w:rsid w:val="002D160B"/>
    <w:rsid w:val="002D1F1F"/>
    <w:rsid w:val="002E53A1"/>
    <w:rsid w:val="002F26FF"/>
    <w:rsid w:val="002F6DD0"/>
    <w:rsid w:val="003007A6"/>
    <w:rsid w:val="00301C02"/>
    <w:rsid w:val="00302DD3"/>
    <w:rsid w:val="0030347F"/>
    <w:rsid w:val="00304280"/>
    <w:rsid w:val="0031389B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5972"/>
    <w:rsid w:val="00477AE5"/>
    <w:rsid w:val="00490132"/>
    <w:rsid w:val="004B271E"/>
    <w:rsid w:val="004B32BE"/>
    <w:rsid w:val="004B33B5"/>
    <w:rsid w:val="004D5528"/>
    <w:rsid w:val="00536D53"/>
    <w:rsid w:val="005518FF"/>
    <w:rsid w:val="0055560D"/>
    <w:rsid w:val="00556388"/>
    <w:rsid w:val="00557A12"/>
    <w:rsid w:val="00571102"/>
    <w:rsid w:val="005729F2"/>
    <w:rsid w:val="0057644B"/>
    <w:rsid w:val="00580853"/>
    <w:rsid w:val="005912F4"/>
    <w:rsid w:val="005B7222"/>
    <w:rsid w:val="005B761F"/>
    <w:rsid w:val="005C4AA8"/>
    <w:rsid w:val="005C51BB"/>
    <w:rsid w:val="005D780D"/>
    <w:rsid w:val="005F339B"/>
    <w:rsid w:val="006114B0"/>
    <w:rsid w:val="00666D47"/>
    <w:rsid w:val="00667E28"/>
    <w:rsid w:val="00684EC2"/>
    <w:rsid w:val="006854DC"/>
    <w:rsid w:val="006947B5"/>
    <w:rsid w:val="006A7DCE"/>
    <w:rsid w:val="006B28CC"/>
    <w:rsid w:val="006B390D"/>
    <w:rsid w:val="006C2BE3"/>
    <w:rsid w:val="006E1975"/>
    <w:rsid w:val="006E4975"/>
    <w:rsid w:val="00700840"/>
    <w:rsid w:val="007463D2"/>
    <w:rsid w:val="0075626F"/>
    <w:rsid w:val="00764A6F"/>
    <w:rsid w:val="00775DC7"/>
    <w:rsid w:val="00776FB6"/>
    <w:rsid w:val="00785114"/>
    <w:rsid w:val="00796DA4"/>
    <w:rsid w:val="007A72FD"/>
    <w:rsid w:val="007B1122"/>
    <w:rsid w:val="007E75EB"/>
    <w:rsid w:val="007F72F5"/>
    <w:rsid w:val="007F75B7"/>
    <w:rsid w:val="008005D0"/>
    <w:rsid w:val="00811ACC"/>
    <w:rsid w:val="00813938"/>
    <w:rsid w:val="008221F8"/>
    <w:rsid w:val="00823170"/>
    <w:rsid w:val="00834C87"/>
    <w:rsid w:val="00852B72"/>
    <w:rsid w:val="00852D26"/>
    <w:rsid w:val="00862F4A"/>
    <w:rsid w:val="008755D2"/>
    <w:rsid w:val="00891C0A"/>
    <w:rsid w:val="00893A00"/>
    <w:rsid w:val="00897019"/>
    <w:rsid w:val="008A5AE3"/>
    <w:rsid w:val="008A6874"/>
    <w:rsid w:val="008B073F"/>
    <w:rsid w:val="008B584D"/>
    <w:rsid w:val="008B63DD"/>
    <w:rsid w:val="008D04FD"/>
    <w:rsid w:val="00914F76"/>
    <w:rsid w:val="00934AF6"/>
    <w:rsid w:val="00943A4B"/>
    <w:rsid w:val="00976784"/>
    <w:rsid w:val="0099003D"/>
    <w:rsid w:val="00990AC9"/>
    <w:rsid w:val="009A09E4"/>
    <w:rsid w:val="009A7454"/>
    <w:rsid w:val="009B3384"/>
    <w:rsid w:val="009B521C"/>
    <w:rsid w:val="009C346B"/>
    <w:rsid w:val="009E16D4"/>
    <w:rsid w:val="009F5AC6"/>
    <w:rsid w:val="00A11E41"/>
    <w:rsid w:val="00A35F71"/>
    <w:rsid w:val="00A52BFA"/>
    <w:rsid w:val="00A852EC"/>
    <w:rsid w:val="00AA594A"/>
    <w:rsid w:val="00AC0F5C"/>
    <w:rsid w:val="00AC5B86"/>
    <w:rsid w:val="00AC7D02"/>
    <w:rsid w:val="00AD3A18"/>
    <w:rsid w:val="00AE2042"/>
    <w:rsid w:val="00AE35C4"/>
    <w:rsid w:val="00AE5AFB"/>
    <w:rsid w:val="00AE5DAF"/>
    <w:rsid w:val="00AF00A8"/>
    <w:rsid w:val="00AF481C"/>
    <w:rsid w:val="00B12EDF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A4499"/>
    <w:rsid w:val="00BB6E46"/>
    <w:rsid w:val="00BC2FD7"/>
    <w:rsid w:val="00BD4164"/>
    <w:rsid w:val="00BD48E1"/>
    <w:rsid w:val="00BE14DE"/>
    <w:rsid w:val="00BF7DD8"/>
    <w:rsid w:val="00C111DD"/>
    <w:rsid w:val="00C1550B"/>
    <w:rsid w:val="00C22B50"/>
    <w:rsid w:val="00C66A94"/>
    <w:rsid w:val="00C84D3B"/>
    <w:rsid w:val="00CA40A5"/>
    <w:rsid w:val="00CA6329"/>
    <w:rsid w:val="00CB214D"/>
    <w:rsid w:val="00CB21A6"/>
    <w:rsid w:val="00CB4BC5"/>
    <w:rsid w:val="00CB68CC"/>
    <w:rsid w:val="00CD367E"/>
    <w:rsid w:val="00CE3426"/>
    <w:rsid w:val="00CE4A21"/>
    <w:rsid w:val="00CE5941"/>
    <w:rsid w:val="00CE5DB0"/>
    <w:rsid w:val="00CF5505"/>
    <w:rsid w:val="00CF7CB4"/>
    <w:rsid w:val="00D12DF8"/>
    <w:rsid w:val="00D204DB"/>
    <w:rsid w:val="00D2509D"/>
    <w:rsid w:val="00D30509"/>
    <w:rsid w:val="00D31C06"/>
    <w:rsid w:val="00D40A66"/>
    <w:rsid w:val="00D43444"/>
    <w:rsid w:val="00D509FB"/>
    <w:rsid w:val="00D50BD8"/>
    <w:rsid w:val="00D7033A"/>
    <w:rsid w:val="00D75B45"/>
    <w:rsid w:val="00D76846"/>
    <w:rsid w:val="00D80A83"/>
    <w:rsid w:val="00D823A2"/>
    <w:rsid w:val="00D86600"/>
    <w:rsid w:val="00D92984"/>
    <w:rsid w:val="00D97432"/>
    <w:rsid w:val="00DB2B5D"/>
    <w:rsid w:val="00DD0498"/>
    <w:rsid w:val="00DD7BF4"/>
    <w:rsid w:val="00E11060"/>
    <w:rsid w:val="00E15589"/>
    <w:rsid w:val="00E3335E"/>
    <w:rsid w:val="00E43CAB"/>
    <w:rsid w:val="00E51103"/>
    <w:rsid w:val="00E6671E"/>
    <w:rsid w:val="00E8779F"/>
    <w:rsid w:val="00E9600C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35B25"/>
    <w:rsid w:val="00F47DBE"/>
    <w:rsid w:val="00F62D7A"/>
    <w:rsid w:val="00F66DDF"/>
    <w:rsid w:val="00F8078F"/>
    <w:rsid w:val="00FB7939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05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8005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05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A35F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5F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35F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5F7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32F63630FA9A14F62CAD7CFA0F96BB6E5AF9DFC2186BA4B1FC494B8AFF602B348701CC4862935432659EAB9Ac7hC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487F3-B5BA-4A40-BA55-3AA8744E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Anastasia S. Golovneva</cp:lastModifiedBy>
  <cp:revision>2</cp:revision>
  <cp:lastPrinted>2021-06-11T05:46:00Z</cp:lastPrinted>
  <dcterms:created xsi:type="dcterms:W3CDTF">2021-06-17T04:04:00Z</dcterms:created>
  <dcterms:modified xsi:type="dcterms:W3CDTF">2021-06-17T04:04:00Z</dcterms:modified>
</cp:coreProperties>
</file>