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D6" w:rsidRPr="00385C02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3CD6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3CD6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A10413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4pt;margin-top:-32.5pt;width:72.05pt;height:62.95pt;z-index:251660288">
            <v:imagedata r:id="rId9" o:title=""/>
          </v:shape>
          <o:OLEObject Type="Embed" ProgID="Word.Picture.8" ShapeID="_x0000_s1026" DrawAspect="Content" ObjectID="_1660025887" r:id="rId10"/>
        </w:pict>
      </w: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0B8" w:rsidRPr="0021172A" w:rsidRDefault="001650B8" w:rsidP="00217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</w:p>
    <w:p w:rsidR="001650B8" w:rsidRPr="0021172A" w:rsidRDefault="001650B8" w:rsidP="003970A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</w:t>
      </w:r>
      <w:r w:rsidRPr="002117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НЕВЬЯНСКОГО ГОРОДСКОГО ОКРУГА</w:t>
      </w:r>
    </w:p>
    <w:p w:rsidR="001650B8" w:rsidRPr="0021172A" w:rsidRDefault="001650B8" w:rsidP="001650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1650B8" w:rsidRPr="0021172A" w:rsidRDefault="001650B8" w:rsidP="0016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0770A0E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1650B8" w:rsidRPr="000A0FE4" w:rsidRDefault="001650B8" w:rsidP="001650B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13EE1"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EF8">
        <w:rPr>
          <w:rFonts w:ascii="Times New Roman" w:eastAsia="Times New Roman" w:hAnsi="Times New Roman" w:cs="Times New Roman"/>
          <w:sz w:val="28"/>
          <w:szCs w:val="28"/>
          <w:lang w:eastAsia="ru-RU"/>
        </w:rPr>
        <w:t>26.08.2020</w:t>
      </w:r>
      <w:r w:rsidR="000F5ED9"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E455C"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2A296D"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369"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632DD"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E3883"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A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</w:t>
      </w:r>
    </w:p>
    <w:p w:rsidR="001650B8" w:rsidRPr="000A0FE4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Невьянск</w:t>
      </w:r>
    </w:p>
    <w:p w:rsidR="001650B8" w:rsidRPr="000A0FE4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040A9" w:rsidRPr="000A0FE4" w:rsidRDefault="009040A9" w:rsidP="009040A9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0F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проведении публичных слушаний о внесении изменений </w:t>
      </w:r>
    </w:p>
    <w:p w:rsidR="009040A9" w:rsidRPr="000A0FE4" w:rsidRDefault="009040A9" w:rsidP="009040A9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0F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Устав Невьянского городского округа</w:t>
      </w:r>
    </w:p>
    <w:p w:rsidR="009040A9" w:rsidRPr="000A0FE4" w:rsidRDefault="009040A9" w:rsidP="009040A9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040A9" w:rsidRPr="000A0FE4" w:rsidRDefault="009040A9" w:rsidP="002632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F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6F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6F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 года</w:t>
      </w:r>
      <w:r w:rsidR="006F23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</w:t>
      </w:r>
      <w:r w:rsidR="00DD7B6D"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AE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Невьянской районной Думы </w:t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29.06.2005 № 96 «Об утверждении Положения «О порядке проведения публичных слушаний в Невьянском городском округе»,</w:t>
      </w:r>
      <w:r w:rsidR="00C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</w:t>
      </w:r>
      <w:r w:rsidR="00DB33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вопросу наделения органов местного самоуправления муниципальных образований, расположенных на территории Свердловской области, полномочиями, предусмотренными статьей 5.2 Ф</w:t>
      </w:r>
      <w:r w:rsidR="00D6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закона от 6 марта 2006 года № 35-ФЗ «О противодействии терроризму» (приложение к </w:t>
      </w:r>
      <w:r w:rsidR="0063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письму Антитеррористической комиссии в Свердловской области от 27.07.2020 № 25-10-01/5573), </w:t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Невьянского городского округа </w:t>
      </w:r>
    </w:p>
    <w:p w:rsidR="009040A9" w:rsidRPr="000A0FE4" w:rsidRDefault="009040A9" w:rsidP="00904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0A9" w:rsidRPr="000A0FE4" w:rsidRDefault="009040A9" w:rsidP="009040A9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040A9" w:rsidRPr="000A0FE4" w:rsidRDefault="009040A9" w:rsidP="009040A9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0A9" w:rsidRPr="000A0FE4" w:rsidRDefault="009040A9" w:rsidP="009040A9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</w:t>
      </w:r>
      <w:r w:rsidR="00C438B8" w:rsidRPr="006A19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7A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54E12" w:rsidRPr="006A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8B8" w:rsidRPr="006A19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E54E12" w:rsidRPr="006A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9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438B8" w:rsidRPr="006A19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A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17.00 часов</w:t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по обсуждению изменений в Устав Невьянского городского округа (приложение № 1).</w:t>
      </w:r>
    </w:p>
    <w:p w:rsidR="009040A9" w:rsidRPr="000A0FE4" w:rsidRDefault="009040A9" w:rsidP="009040A9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порядок организации и проведения публичных слушаний (приложение № 2).</w:t>
      </w:r>
    </w:p>
    <w:p w:rsidR="009040A9" w:rsidRPr="000A0FE4" w:rsidRDefault="009040A9" w:rsidP="009040A9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решения возложить на председателя Думы Невьянского городского округа Л.Я. Замятину.</w:t>
      </w:r>
    </w:p>
    <w:p w:rsidR="009040A9" w:rsidRPr="00CA0EF8" w:rsidRDefault="009040A9" w:rsidP="009040A9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решение в газете «</w:t>
      </w:r>
      <w:r w:rsidR="00170D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вестник Невьянского городского округа</w:t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Невьянского городского округа в информационно-телекоммуникационной сети «Интернет».</w:t>
      </w:r>
    </w:p>
    <w:p w:rsidR="003F3B9E" w:rsidRPr="00CA0EF8" w:rsidRDefault="003F3B9E" w:rsidP="009040A9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12"/>
        <w:gridCol w:w="4678"/>
      </w:tblGrid>
      <w:tr w:rsidR="007E1892" w:rsidRPr="000A0FE4" w:rsidTr="004060A3">
        <w:tc>
          <w:tcPr>
            <w:tcW w:w="4665" w:type="dxa"/>
          </w:tcPr>
          <w:p w:rsidR="007E1892" w:rsidRPr="000A0FE4" w:rsidRDefault="007E1892" w:rsidP="00613EE1">
            <w:pPr>
              <w:ind w:right="-185"/>
              <w:rPr>
                <w:sz w:val="28"/>
                <w:szCs w:val="28"/>
              </w:rPr>
            </w:pPr>
            <w:r w:rsidRPr="000A0FE4">
              <w:rPr>
                <w:sz w:val="28"/>
                <w:szCs w:val="28"/>
              </w:rPr>
              <w:t>Глава Невьянского городского                                                                                   округа</w:t>
            </w:r>
          </w:p>
          <w:p w:rsidR="007E1892" w:rsidRPr="000A0FE4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  <w:r w:rsidRPr="000A0FE4">
              <w:rPr>
                <w:sz w:val="28"/>
                <w:szCs w:val="28"/>
              </w:rPr>
              <w:t xml:space="preserve">                   </w:t>
            </w:r>
          </w:p>
          <w:p w:rsidR="007E1892" w:rsidRPr="000A0FE4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gridSpan w:val="2"/>
          </w:tcPr>
          <w:p w:rsidR="007E1892" w:rsidRPr="000A0FE4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  <w:r w:rsidRPr="000A0FE4">
              <w:rPr>
                <w:sz w:val="28"/>
                <w:szCs w:val="28"/>
              </w:rPr>
              <w:t xml:space="preserve">Председатель Думы Невьянского городского округа                          </w:t>
            </w:r>
          </w:p>
        </w:tc>
      </w:tr>
      <w:tr w:rsidR="007E1892" w:rsidRPr="000A0FE4" w:rsidTr="004060A3">
        <w:tc>
          <w:tcPr>
            <w:tcW w:w="4665" w:type="dxa"/>
          </w:tcPr>
          <w:p w:rsidR="007E1892" w:rsidRPr="000A0FE4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  <w:r w:rsidRPr="000A0FE4">
              <w:rPr>
                <w:sz w:val="28"/>
                <w:szCs w:val="28"/>
              </w:rPr>
              <w:t xml:space="preserve">_______________ А.А. </w:t>
            </w:r>
            <w:proofErr w:type="spellStart"/>
            <w:r w:rsidRPr="000A0FE4">
              <w:rPr>
                <w:sz w:val="28"/>
                <w:szCs w:val="28"/>
              </w:rPr>
              <w:t>Берчук</w:t>
            </w:r>
            <w:proofErr w:type="spellEnd"/>
            <w:r w:rsidRPr="000A0FE4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690" w:type="dxa"/>
            <w:gridSpan w:val="2"/>
          </w:tcPr>
          <w:p w:rsidR="007E1892" w:rsidRPr="000A0FE4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  <w:r w:rsidRPr="000A0FE4">
              <w:rPr>
                <w:sz w:val="28"/>
                <w:szCs w:val="28"/>
              </w:rPr>
              <w:t>____________________Л.Я. Замятина</w:t>
            </w:r>
          </w:p>
        </w:tc>
      </w:tr>
      <w:tr w:rsidR="001057BD" w:rsidTr="004060A3">
        <w:tc>
          <w:tcPr>
            <w:tcW w:w="4677" w:type="dxa"/>
            <w:gridSpan w:val="2"/>
          </w:tcPr>
          <w:p w:rsidR="001057BD" w:rsidRDefault="007E1892" w:rsidP="00140369">
            <w:pPr>
              <w:jc w:val="right"/>
              <w:rPr>
                <w:sz w:val="28"/>
                <w:szCs w:val="28"/>
              </w:rPr>
            </w:pPr>
            <w:r w:rsidRPr="000A0FE4">
              <w:rPr>
                <w:sz w:val="28"/>
                <w:szCs w:val="28"/>
              </w:rPr>
              <w:t xml:space="preserve">                                         </w:t>
            </w:r>
            <w:r w:rsidR="004C17EE" w:rsidRPr="000A0FE4"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4678" w:type="dxa"/>
          </w:tcPr>
          <w:p w:rsidR="001057BD" w:rsidRDefault="001057BD" w:rsidP="000A0FE4">
            <w:pPr>
              <w:jc w:val="right"/>
              <w:rPr>
                <w:sz w:val="28"/>
                <w:szCs w:val="28"/>
              </w:rPr>
            </w:pPr>
          </w:p>
        </w:tc>
      </w:tr>
    </w:tbl>
    <w:p w:rsidR="003B6F12" w:rsidRPr="0027435E" w:rsidRDefault="003B6F12" w:rsidP="003B6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</w:t>
      </w: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иложение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 </w:t>
      </w: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решению Думы </w:t>
      </w:r>
    </w:p>
    <w:p w:rsidR="003B6F12" w:rsidRPr="0027435E" w:rsidRDefault="003B6F12" w:rsidP="003B6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>Невьянского городского округа</w:t>
      </w:r>
    </w:p>
    <w:p w:rsidR="003B6F12" w:rsidRPr="0027435E" w:rsidRDefault="004060A3" w:rsidP="003B6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CA0EF8">
        <w:rPr>
          <w:rFonts w:ascii="Times New Roman" w:eastAsia="Times New Roman" w:hAnsi="Times New Roman" w:cs="Times New Roman"/>
          <w:sz w:val="27"/>
          <w:szCs w:val="27"/>
          <w:lang w:eastAsia="ru-RU"/>
        </w:rPr>
        <w:t>26.08.</w:t>
      </w:r>
      <w:r w:rsidR="003B6F12"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9879EE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6F23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B6F12"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CA0EF8">
        <w:rPr>
          <w:rFonts w:ascii="Times New Roman" w:eastAsia="Times New Roman" w:hAnsi="Times New Roman" w:cs="Times New Roman"/>
          <w:sz w:val="27"/>
          <w:szCs w:val="27"/>
          <w:lang w:eastAsia="ru-RU"/>
        </w:rPr>
        <w:t>71</w:t>
      </w:r>
    </w:p>
    <w:p w:rsidR="001057BD" w:rsidRDefault="001057BD" w:rsidP="00140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0A9" w:rsidRDefault="009040A9" w:rsidP="00140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0A9" w:rsidRDefault="009040A9" w:rsidP="00904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7B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 изменений в Устав Невьянского городского округа, выносимых на публичные слушания</w:t>
      </w:r>
    </w:p>
    <w:p w:rsidR="00560907" w:rsidRDefault="00560907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02D" w:rsidRDefault="007E602D" w:rsidP="007E602D">
      <w:p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 Пункт 3 статьи 23 дополнить подпунктами 24-1, 24-2, 24-3, 24-4, 24-5 следующего содержания:</w:t>
      </w:r>
    </w:p>
    <w:p w:rsidR="007E602D" w:rsidRDefault="007E602D" w:rsidP="007E60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«24-1) </w:t>
      </w:r>
      <w:r>
        <w:rPr>
          <w:rFonts w:ascii="Times New Roman" w:hAnsi="Times New Roman" w:cs="Times New Roman"/>
          <w:sz w:val="28"/>
          <w:szCs w:val="28"/>
        </w:rPr>
        <w:t>участие в разработке и реализации</w:t>
      </w:r>
      <w:r w:rsidRPr="00F661E2">
        <w:rPr>
          <w:rFonts w:ascii="Times New Roman" w:hAnsi="Times New Roman" w:cs="Times New Roman"/>
          <w:sz w:val="28"/>
          <w:szCs w:val="28"/>
        </w:rPr>
        <w:t xml:space="preserve"> муниципальных программ в области профилактики терроризма, а также минимизации и (или) ликвидации последствий его проявлений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602D" w:rsidRDefault="007E602D" w:rsidP="007E60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24-2)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Свердловской области;</w:t>
      </w:r>
    </w:p>
    <w:p w:rsidR="007E602D" w:rsidRDefault="007E602D" w:rsidP="007E60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24-3) участие в выполнении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7E602D" w:rsidRDefault="007E602D" w:rsidP="007E60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24-4) участие в разработке предложений по вопросам участия в профилактике терроризма, а также в минимизации и (или) ликвидации последствий;</w:t>
      </w:r>
    </w:p>
    <w:p w:rsidR="007E602D" w:rsidRDefault="007E602D" w:rsidP="007E60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24-5)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проявлений;».</w:t>
      </w:r>
    </w:p>
    <w:p w:rsidR="007E602D" w:rsidRPr="0027435E" w:rsidRDefault="007E602D" w:rsidP="007E60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E602D" w:rsidRPr="002041E2" w:rsidRDefault="007E602D" w:rsidP="00CA04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1E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Пункт 5 статьи 28 дополнить подпунктом 7-1 следующего содержания:</w:t>
      </w:r>
    </w:p>
    <w:p w:rsidR="007E602D" w:rsidRPr="002041E2" w:rsidRDefault="007E602D" w:rsidP="007E60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«7-1) </w:t>
      </w:r>
      <w:r w:rsidRPr="002041E2">
        <w:rPr>
          <w:rFonts w:ascii="Times New Roman" w:hAnsi="Times New Roman" w:cs="Times New Roman"/>
          <w:sz w:val="28"/>
          <w:szCs w:val="28"/>
        </w:rPr>
        <w:t>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02D" w:rsidRDefault="007E602D" w:rsidP="007E6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E602D" w:rsidRDefault="007E602D" w:rsidP="007E60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 6 статьи 28 дополнить подпунктами 34-1, 34-2, 34-3, 34-4, 34-5,</w:t>
      </w:r>
      <w:r>
        <w:rPr>
          <w:rFonts w:ascii="Times New Roman" w:hAnsi="Times New Roman" w:cs="Times New Roman"/>
          <w:sz w:val="28"/>
          <w:szCs w:val="28"/>
        </w:rPr>
        <w:br/>
        <w:t>34-6 следующего содержания:</w:t>
      </w:r>
    </w:p>
    <w:p w:rsidR="007E602D" w:rsidRDefault="007E602D" w:rsidP="007E60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«34-1) участвует в разработке и реализации</w:t>
      </w:r>
      <w:r w:rsidRPr="00F661E2">
        <w:rPr>
          <w:rFonts w:ascii="Times New Roman" w:hAnsi="Times New Roman" w:cs="Times New Roman"/>
          <w:sz w:val="28"/>
          <w:szCs w:val="28"/>
        </w:rPr>
        <w:t xml:space="preserve"> муниципальных программ в области профилактики терроризма, а также минимизации и (или) ликвидации последствий его проявлений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602D" w:rsidRDefault="007E602D" w:rsidP="007E60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34-2)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организовывает и проводит информационно-пропагандистские мероприятия</w:t>
      </w:r>
      <w:r w:rsidRPr="009C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7E602D" w:rsidRDefault="007E602D" w:rsidP="007E60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34-3)</w:t>
      </w:r>
      <w:r w:rsidRPr="00060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участвует в мероприятиях по профилактике терроризма, а также по минимизации и (или) ликвидации последствий его проявлений,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организуемых федеральными органами исполнительной власти и (или) органами исполнительной власти Свердловской области;</w:t>
      </w:r>
    </w:p>
    <w:p w:rsidR="007E602D" w:rsidRDefault="007E602D" w:rsidP="007E60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34-4) обеспечивает выполнение требований к антитеррористической защищенности объектов, находящихся в казне Невьянского городского округа и в ведении администрации городского округа;</w:t>
      </w:r>
    </w:p>
    <w:p w:rsidR="00787AA4" w:rsidRDefault="007E602D" w:rsidP="00787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34-5)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Свердловской области;</w:t>
      </w:r>
    </w:p>
    <w:p w:rsidR="00787AA4" w:rsidRDefault="00787AA4" w:rsidP="00787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FC6" w:rsidRPr="009477E3" w:rsidRDefault="00185FC6" w:rsidP="00787A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477E3">
        <w:rPr>
          <w:rFonts w:ascii="Times New Roman" w:hAnsi="Times New Roman" w:cs="Times New Roman"/>
          <w:sz w:val="28"/>
          <w:szCs w:val="28"/>
        </w:rPr>
        <w:t xml:space="preserve">Пункт 71 статьи 31 изложить в следующей редакции: </w:t>
      </w:r>
    </w:p>
    <w:p w:rsidR="00787AA4" w:rsidRDefault="00185FC6" w:rsidP="00787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4EA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71) </w:t>
      </w:r>
      <w:r w:rsidRPr="00F661E2">
        <w:rPr>
          <w:rFonts w:ascii="Times New Roman" w:hAnsi="Times New Roman" w:cs="Times New Roman"/>
          <w:sz w:val="28"/>
          <w:szCs w:val="28"/>
        </w:rPr>
        <w:t>разработка и реализация муниципальных программ в области профилактики терроризма, а также минимизации и (или) ликвидации последствий его проявлений;».</w:t>
      </w:r>
    </w:p>
    <w:p w:rsidR="00787AA4" w:rsidRDefault="00787AA4" w:rsidP="00787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02D" w:rsidRPr="009C1967" w:rsidRDefault="00185FC6" w:rsidP="00787A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602D" w:rsidRPr="009C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Статью 31 дополнить </w:t>
      </w:r>
      <w:r w:rsidR="007E6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</w:t>
      </w:r>
      <w:r w:rsidR="007E602D" w:rsidRPr="009C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71-1</w:t>
      </w:r>
      <w:r w:rsidR="007E6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71-2, 71-3, 71-4, 71-5 </w:t>
      </w:r>
      <w:r w:rsidR="007E602D" w:rsidRPr="009C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содержания: </w:t>
      </w:r>
    </w:p>
    <w:p w:rsidR="007E602D" w:rsidRDefault="007E602D" w:rsidP="007E60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«71-1)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информационно-пропагандистских мероприятий</w:t>
      </w:r>
      <w:r w:rsidRPr="009C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7E602D" w:rsidRDefault="007E602D" w:rsidP="007E60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71-2) </w:t>
      </w:r>
      <w:r>
        <w:rPr>
          <w:rFonts w:ascii="Times New Roman" w:hAnsi="Times New Roman" w:cs="Times New Roman"/>
          <w:sz w:val="28"/>
          <w:szCs w:val="28"/>
        </w:rPr>
        <w:t>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Свердловской области;</w:t>
      </w:r>
    </w:p>
    <w:p w:rsidR="007E602D" w:rsidRDefault="007E602D" w:rsidP="007E60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71-3) обеспечение выполнения требований к антитеррористической защищенности объектов, находящихся в казне Невьянского городского округа и в ведении администрации городского округа;</w:t>
      </w:r>
    </w:p>
    <w:p w:rsidR="007E602D" w:rsidRDefault="007E602D" w:rsidP="007E60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71-4)</w:t>
      </w:r>
      <w:r w:rsidRPr="00691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Свердловской области;</w:t>
      </w:r>
    </w:p>
    <w:p w:rsidR="007E602D" w:rsidRDefault="007E602D" w:rsidP="007E60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72F">
        <w:rPr>
          <w:rFonts w:ascii="Times New Roman" w:eastAsia="Calibri" w:hAnsi="Times New Roman"/>
          <w:sz w:val="28"/>
          <w:szCs w:val="28"/>
        </w:rPr>
        <w:t xml:space="preserve">71-5) </w:t>
      </w:r>
      <w:r>
        <w:rPr>
          <w:rFonts w:ascii="Times New Roman" w:hAnsi="Times New Roman" w:cs="Times New Roman"/>
          <w:sz w:val="28"/>
          <w:szCs w:val="28"/>
        </w:rPr>
        <w:t>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проявлений;».</w:t>
      </w:r>
    </w:p>
    <w:p w:rsidR="007E602D" w:rsidRDefault="007E602D" w:rsidP="007E60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02D" w:rsidRPr="00244645" w:rsidRDefault="00787AA4" w:rsidP="007E60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602D">
        <w:rPr>
          <w:rFonts w:ascii="Times New Roman" w:hAnsi="Times New Roman" w:cs="Times New Roman"/>
          <w:sz w:val="28"/>
          <w:szCs w:val="28"/>
        </w:rPr>
        <w:t xml:space="preserve">. </w:t>
      </w:r>
      <w:r w:rsidR="007E602D" w:rsidRPr="00244645">
        <w:rPr>
          <w:rFonts w:ascii="Times New Roman" w:hAnsi="Times New Roman" w:cs="Times New Roman"/>
          <w:sz w:val="28"/>
          <w:szCs w:val="28"/>
        </w:rPr>
        <w:t>Пункт 4 статьи 34 дополнить</w:t>
      </w:r>
      <w:r w:rsidR="007E602D">
        <w:t xml:space="preserve"> </w:t>
      </w:r>
      <w:r w:rsidR="007E602D">
        <w:rPr>
          <w:rFonts w:ascii="Times New Roman" w:hAnsi="Times New Roman" w:cs="Times New Roman"/>
          <w:sz w:val="28"/>
          <w:szCs w:val="28"/>
        </w:rPr>
        <w:t>подпунктами</w:t>
      </w:r>
      <w:r w:rsidR="007E602D" w:rsidRPr="00244645">
        <w:rPr>
          <w:rFonts w:ascii="Times New Roman" w:hAnsi="Times New Roman" w:cs="Times New Roman"/>
          <w:sz w:val="28"/>
          <w:szCs w:val="28"/>
        </w:rPr>
        <w:t xml:space="preserve"> 6-4</w:t>
      </w:r>
      <w:r w:rsidR="007E602D">
        <w:rPr>
          <w:rFonts w:ascii="Times New Roman" w:hAnsi="Times New Roman" w:cs="Times New Roman"/>
          <w:sz w:val="28"/>
          <w:szCs w:val="28"/>
        </w:rPr>
        <w:t>, 6-5, 6-6, 6-7, 6-8, 6-9</w:t>
      </w:r>
      <w:r w:rsidR="007E602D" w:rsidRPr="0024464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E602D" w:rsidRDefault="007E602D" w:rsidP="007E60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6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«6-4) </w:t>
      </w:r>
      <w:r w:rsidRPr="00F661E2">
        <w:rPr>
          <w:rFonts w:ascii="Times New Roman" w:hAnsi="Times New Roman" w:cs="Times New Roman"/>
          <w:sz w:val="28"/>
          <w:szCs w:val="28"/>
        </w:rPr>
        <w:t>разработка и реализация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7E602D" w:rsidRDefault="007E602D" w:rsidP="007E60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6-5)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информационно-пропагандистских мероприятий</w:t>
      </w:r>
      <w:r w:rsidRPr="009C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</w:t>
      </w:r>
      <w:r w:rsidRPr="009C19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материалов, печатной продукции, проведения разъяснительной работы и иных мероприятий;</w:t>
      </w:r>
    </w:p>
    <w:p w:rsidR="007E602D" w:rsidRDefault="007E602D" w:rsidP="007E60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6-6)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Свердловской области;</w:t>
      </w:r>
    </w:p>
    <w:p w:rsidR="007E602D" w:rsidRDefault="007E602D" w:rsidP="007E60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6-7) обеспечение выполнения требований к антитеррористической защищенности объектов, находящихся в ведении муниципального органа;</w:t>
      </w:r>
    </w:p>
    <w:p w:rsidR="007E602D" w:rsidRDefault="007E602D" w:rsidP="007E60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6-8) участие в разработке предложений по вопросам участия в профилактике терроризма, а также в минимизации и (или) ликвидации последствий его проявлений;</w:t>
      </w:r>
    </w:p>
    <w:p w:rsidR="007E602D" w:rsidRDefault="007E602D" w:rsidP="007E60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6-9)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проявлений;».</w:t>
      </w:r>
    </w:p>
    <w:p w:rsidR="007E602D" w:rsidRDefault="007E602D" w:rsidP="007E60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E602D" w:rsidRDefault="007E602D" w:rsidP="007E6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02D" w:rsidRDefault="007E602D" w:rsidP="007E6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02D" w:rsidRDefault="007E602D" w:rsidP="007E6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60907" w:rsidRDefault="00560907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907" w:rsidRDefault="00560907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907" w:rsidRDefault="00560907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907" w:rsidRDefault="00560907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4BD" w:rsidRDefault="000354BD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4BD" w:rsidRDefault="000354BD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4BD" w:rsidRDefault="000354BD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4BD" w:rsidRDefault="000354BD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4BD" w:rsidRDefault="000354BD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4BD" w:rsidRDefault="000354BD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4BD" w:rsidRDefault="000354BD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4BD" w:rsidRDefault="000354BD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4BD" w:rsidRDefault="000354BD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466" w:rsidRDefault="00CA0466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466" w:rsidRDefault="00CA0466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466" w:rsidRDefault="00CA0466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466" w:rsidRDefault="00CA0466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466" w:rsidRDefault="00CA0466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466" w:rsidRDefault="00CA0466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466" w:rsidRDefault="00CA0466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466" w:rsidRDefault="00CA0466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466" w:rsidRDefault="00CA0466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466" w:rsidRDefault="00CA0466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466" w:rsidRDefault="00CA0466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466" w:rsidRPr="00CA0EF8" w:rsidRDefault="00CA0466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B9E" w:rsidRPr="00CA0EF8" w:rsidRDefault="003F3B9E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B9E" w:rsidRPr="00CA0EF8" w:rsidRDefault="003F3B9E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B9E" w:rsidRPr="00CA0EF8" w:rsidRDefault="003F3B9E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1AC" w:rsidRPr="0027435E" w:rsidRDefault="00942CFB" w:rsidP="00DA2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</w:t>
      </w:r>
      <w:r w:rsidR="00DA21AC"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>иложение № 2</w:t>
      </w:r>
      <w:r w:rsidR="00EF02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A21AC"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решению Думы </w:t>
      </w:r>
    </w:p>
    <w:p w:rsidR="00DA21AC" w:rsidRPr="0027435E" w:rsidRDefault="00DA21AC" w:rsidP="00DA2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>Невьянского городского округа</w:t>
      </w:r>
    </w:p>
    <w:p w:rsidR="00DA21AC" w:rsidRPr="0027435E" w:rsidRDefault="00DA21AC" w:rsidP="00DA2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CA0EF8">
        <w:rPr>
          <w:rFonts w:ascii="Times New Roman" w:eastAsia="Times New Roman" w:hAnsi="Times New Roman" w:cs="Times New Roman"/>
          <w:sz w:val="27"/>
          <w:szCs w:val="27"/>
          <w:lang w:eastAsia="ru-RU"/>
        </w:rPr>
        <w:t>26.08.</w:t>
      </w: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0354BD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9879EE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0354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CA0EF8">
        <w:rPr>
          <w:rFonts w:ascii="Times New Roman" w:eastAsia="Times New Roman" w:hAnsi="Times New Roman" w:cs="Times New Roman"/>
          <w:sz w:val="27"/>
          <w:szCs w:val="27"/>
          <w:lang w:eastAsia="ru-RU"/>
        </w:rPr>
        <w:t>71</w:t>
      </w:r>
    </w:p>
    <w:p w:rsidR="00DA21AC" w:rsidRPr="0027435E" w:rsidRDefault="00DA21AC" w:rsidP="00DA2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21AC" w:rsidRPr="0027435E" w:rsidRDefault="00DA21AC" w:rsidP="00DA21AC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</w:t>
      </w:r>
    </w:p>
    <w:p w:rsidR="00DA21AC" w:rsidRPr="0027435E" w:rsidRDefault="00DA21AC" w:rsidP="00DA21AC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743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Порядок организации и проведения публичных слушаний </w:t>
      </w:r>
    </w:p>
    <w:p w:rsidR="00DA21AC" w:rsidRPr="0027435E" w:rsidRDefault="00DA21AC" w:rsidP="00DA21AC">
      <w:pPr>
        <w:spacing w:after="0" w:line="240" w:lineRule="auto"/>
        <w:ind w:left="-5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21AC" w:rsidRPr="00FC6EDA" w:rsidRDefault="00DA21AC" w:rsidP="00DA21AC">
      <w:pPr>
        <w:numPr>
          <w:ilvl w:val="0"/>
          <w:numId w:val="1"/>
        </w:numPr>
        <w:tabs>
          <w:tab w:val="num" w:pos="-57"/>
          <w:tab w:val="left" w:pos="900"/>
          <w:tab w:val="left" w:pos="3960"/>
        </w:tabs>
        <w:spacing w:after="0" w:line="240" w:lineRule="auto"/>
        <w:ind w:left="-57" w:firstLine="5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Дата проведения публичных слушаний: </w:t>
      </w:r>
      <w:r w:rsidR="00C438B8" w:rsidRPr="00FC6EDA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FC6EDA" w:rsidRPr="00FC6EDA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C438B8" w:rsidRPr="00FC6E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сентября</w:t>
      </w:r>
      <w:r w:rsidR="000354BD" w:rsidRPr="00FC6E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C6EDA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C438B8" w:rsidRPr="00FC6EDA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FC6E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:rsidR="00DA21AC" w:rsidRPr="0027435E" w:rsidRDefault="00DA21AC" w:rsidP="00DA21AC">
      <w:pPr>
        <w:numPr>
          <w:ilvl w:val="0"/>
          <w:numId w:val="1"/>
        </w:numPr>
        <w:tabs>
          <w:tab w:val="clear" w:pos="1070"/>
          <w:tab w:val="num" w:pos="-57"/>
          <w:tab w:val="num" w:pos="993"/>
        </w:tabs>
        <w:spacing w:after="0" w:line="240" w:lineRule="auto"/>
        <w:ind w:left="-57" w:firstLine="5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6EDA">
        <w:rPr>
          <w:rFonts w:ascii="Times New Roman" w:eastAsia="Times New Roman" w:hAnsi="Times New Roman" w:cs="Times New Roman"/>
          <w:sz w:val="27"/>
          <w:szCs w:val="27"/>
          <w:lang w:eastAsia="ru-RU"/>
        </w:rPr>
        <w:t>Время проведения публичных слушаний: 17.00 часов местного</w:t>
      </w: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времени.</w:t>
      </w:r>
    </w:p>
    <w:p w:rsidR="00DA21AC" w:rsidRPr="0027435E" w:rsidRDefault="00DA21AC" w:rsidP="00DA21AC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Место проведения публичных слушаний: зал заседаний в здании администрации Невьянского городского округа (г. Невьянск, ул. Кирова, дом </w:t>
      </w:r>
      <w:r w:rsidR="001D23D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>№ 1, 4 этаж).</w:t>
      </w:r>
    </w:p>
    <w:p w:rsidR="00DA21AC" w:rsidRPr="0027435E" w:rsidRDefault="00DA21AC" w:rsidP="00DA21AC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публичных слушаниях могут принять участие жители Невьянского городского округа, пожелавшие высказать замечания и предложения по проекту изменений в Устав Невьянского городского округа.</w:t>
      </w:r>
    </w:p>
    <w:p w:rsidR="00DA21AC" w:rsidRPr="0027435E" w:rsidRDefault="00DA21AC" w:rsidP="00DA21AC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>Время для докладов устанавливается до 10 минут, для выступления в прениях – до 5 минут.</w:t>
      </w:r>
    </w:p>
    <w:p w:rsidR="00DA21AC" w:rsidRPr="0027435E" w:rsidRDefault="00DA21AC" w:rsidP="00DA21AC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от даты проведения публичных слушаний.</w:t>
      </w:r>
    </w:p>
    <w:p w:rsidR="00DA21AC" w:rsidRPr="0027435E" w:rsidRDefault="00DA21AC" w:rsidP="00DA21A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A21AC" w:rsidRPr="00167B3F" w:rsidRDefault="00DA21AC" w:rsidP="00DA21A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A21AC" w:rsidRDefault="00DA21AC" w:rsidP="007E1892">
      <w:pPr>
        <w:pStyle w:val="ConsPlusNormal"/>
        <w:ind w:right="-1" w:firstLine="567"/>
        <w:jc w:val="both"/>
        <w:rPr>
          <w:rFonts w:eastAsia="Times New Roman"/>
          <w:sz w:val="26"/>
          <w:szCs w:val="26"/>
          <w:lang w:eastAsia="ru-RU"/>
        </w:rPr>
      </w:pPr>
    </w:p>
    <w:p w:rsidR="002A404B" w:rsidRDefault="002A404B" w:rsidP="007E1892">
      <w:pPr>
        <w:pStyle w:val="ConsPlusNormal"/>
        <w:ind w:right="-1" w:firstLine="567"/>
        <w:jc w:val="both"/>
        <w:rPr>
          <w:rFonts w:eastAsia="Times New Roman"/>
          <w:sz w:val="26"/>
          <w:szCs w:val="26"/>
          <w:lang w:eastAsia="ru-RU"/>
        </w:rPr>
      </w:pPr>
    </w:p>
    <w:p w:rsidR="002A404B" w:rsidRDefault="002A404B" w:rsidP="007E1892">
      <w:pPr>
        <w:pStyle w:val="ConsPlusNormal"/>
        <w:ind w:right="-1" w:firstLine="567"/>
        <w:jc w:val="both"/>
        <w:rPr>
          <w:rFonts w:eastAsia="Times New Roman"/>
          <w:sz w:val="26"/>
          <w:szCs w:val="26"/>
          <w:lang w:eastAsia="ru-RU"/>
        </w:rPr>
      </w:pPr>
    </w:p>
    <w:p w:rsidR="002A404B" w:rsidRDefault="002A404B" w:rsidP="007E1892">
      <w:pPr>
        <w:pStyle w:val="ConsPlusNormal"/>
        <w:ind w:right="-1" w:firstLine="567"/>
        <w:jc w:val="both"/>
        <w:rPr>
          <w:rFonts w:eastAsia="Times New Roman"/>
          <w:sz w:val="26"/>
          <w:szCs w:val="26"/>
          <w:lang w:eastAsia="ru-RU"/>
        </w:rPr>
      </w:pPr>
    </w:p>
    <w:p w:rsidR="002A404B" w:rsidRDefault="002A404B" w:rsidP="007E1892">
      <w:pPr>
        <w:pStyle w:val="ConsPlusNormal"/>
        <w:ind w:right="-1" w:firstLine="567"/>
        <w:jc w:val="both"/>
        <w:rPr>
          <w:rFonts w:eastAsia="Times New Roman"/>
          <w:sz w:val="26"/>
          <w:szCs w:val="26"/>
          <w:lang w:eastAsia="ru-RU"/>
        </w:rPr>
      </w:pPr>
    </w:p>
    <w:p w:rsidR="002A404B" w:rsidRDefault="002A404B" w:rsidP="007E1892">
      <w:pPr>
        <w:pStyle w:val="ConsPlusNormal"/>
        <w:ind w:right="-1" w:firstLine="567"/>
        <w:jc w:val="both"/>
        <w:rPr>
          <w:rFonts w:eastAsia="Times New Roman"/>
          <w:sz w:val="26"/>
          <w:szCs w:val="26"/>
          <w:lang w:eastAsia="ru-RU"/>
        </w:rPr>
      </w:pPr>
    </w:p>
    <w:p w:rsidR="002A404B" w:rsidRDefault="002A404B" w:rsidP="007E1892">
      <w:pPr>
        <w:pStyle w:val="ConsPlusNormal"/>
        <w:ind w:right="-1" w:firstLine="567"/>
        <w:jc w:val="both"/>
        <w:rPr>
          <w:rFonts w:eastAsia="Times New Roman"/>
          <w:sz w:val="26"/>
          <w:szCs w:val="26"/>
          <w:lang w:eastAsia="ru-RU"/>
        </w:rPr>
      </w:pPr>
    </w:p>
    <w:p w:rsidR="002A404B" w:rsidRDefault="002A404B" w:rsidP="007E1892">
      <w:pPr>
        <w:pStyle w:val="ConsPlusNormal"/>
        <w:ind w:right="-1" w:firstLine="567"/>
        <w:jc w:val="both"/>
        <w:rPr>
          <w:rFonts w:eastAsia="Times New Roman"/>
          <w:sz w:val="26"/>
          <w:szCs w:val="26"/>
          <w:lang w:eastAsia="ru-RU"/>
        </w:rPr>
      </w:pPr>
    </w:p>
    <w:p w:rsidR="002A404B" w:rsidRDefault="002A404B" w:rsidP="007E1892">
      <w:pPr>
        <w:pStyle w:val="ConsPlusNormal"/>
        <w:ind w:right="-1" w:firstLine="567"/>
        <w:jc w:val="both"/>
        <w:rPr>
          <w:rFonts w:eastAsia="Times New Roman"/>
          <w:sz w:val="26"/>
          <w:szCs w:val="26"/>
          <w:lang w:eastAsia="ru-RU"/>
        </w:rPr>
      </w:pPr>
    </w:p>
    <w:p w:rsidR="002A404B" w:rsidRDefault="002A404B" w:rsidP="007E1892">
      <w:pPr>
        <w:pStyle w:val="ConsPlusNormal"/>
        <w:ind w:right="-1" w:firstLine="567"/>
        <w:jc w:val="both"/>
        <w:rPr>
          <w:rFonts w:eastAsia="Times New Roman"/>
          <w:sz w:val="26"/>
          <w:szCs w:val="26"/>
          <w:lang w:eastAsia="ru-RU"/>
        </w:rPr>
      </w:pPr>
    </w:p>
    <w:p w:rsidR="002A404B" w:rsidRDefault="002A404B" w:rsidP="007E1892">
      <w:pPr>
        <w:pStyle w:val="ConsPlusNormal"/>
        <w:ind w:right="-1" w:firstLine="567"/>
        <w:jc w:val="both"/>
        <w:rPr>
          <w:rFonts w:eastAsia="Times New Roman"/>
          <w:sz w:val="26"/>
          <w:szCs w:val="26"/>
          <w:lang w:eastAsia="ru-RU"/>
        </w:rPr>
      </w:pPr>
    </w:p>
    <w:p w:rsidR="002A404B" w:rsidRDefault="002A404B" w:rsidP="007E1892">
      <w:pPr>
        <w:pStyle w:val="ConsPlusNormal"/>
        <w:ind w:right="-1" w:firstLine="567"/>
        <w:jc w:val="both"/>
        <w:rPr>
          <w:rFonts w:eastAsia="Times New Roman"/>
          <w:sz w:val="26"/>
          <w:szCs w:val="26"/>
          <w:lang w:eastAsia="ru-RU"/>
        </w:rPr>
      </w:pPr>
    </w:p>
    <w:p w:rsidR="002A404B" w:rsidRDefault="002A404B" w:rsidP="007E1892">
      <w:pPr>
        <w:pStyle w:val="ConsPlusNormal"/>
        <w:ind w:right="-1" w:firstLine="567"/>
        <w:jc w:val="both"/>
        <w:rPr>
          <w:rFonts w:eastAsia="Times New Roman"/>
          <w:sz w:val="26"/>
          <w:szCs w:val="26"/>
          <w:lang w:eastAsia="ru-RU"/>
        </w:rPr>
      </w:pPr>
    </w:p>
    <w:p w:rsidR="002A404B" w:rsidRDefault="002A404B" w:rsidP="007E1892">
      <w:pPr>
        <w:pStyle w:val="ConsPlusNormal"/>
        <w:ind w:right="-1" w:firstLine="567"/>
        <w:jc w:val="both"/>
        <w:rPr>
          <w:rFonts w:eastAsia="Times New Roman"/>
          <w:sz w:val="26"/>
          <w:szCs w:val="26"/>
          <w:lang w:eastAsia="ru-RU"/>
        </w:rPr>
      </w:pPr>
    </w:p>
    <w:p w:rsidR="002A404B" w:rsidRDefault="002A404B" w:rsidP="007E1892">
      <w:pPr>
        <w:pStyle w:val="ConsPlusNormal"/>
        <w:ind w:right="-1" w:firstLine="567"/>
        <w:jc w:val="both"/>
        <w:rPr>
          <w:rFonts w:eastAsia="Times New Roman"/>
          <w:sz w:val="26"/>
          <w:szCs w:val="26"/>
          <w:lang w:eastAsia="ru-RU"/>
        </w:rPr>
      </w:pPr>
    </w:p>
    <w:p w:rsidR="002A404B" w:rsidRDefault="002A404B" w:rsidP="007E1892">
      <w:pPr>
        <w:pStyle w:val="ConsPlusNormal"/>
        <w:ind w:right="-1" w:firstLine="567"/>
        <w:jc w:val="both"/>
        <w:rPr>
          <w:rFonts w:eastAsia="Times New Roman"/>
          <w:sz w:val="26"/>
          <w:szCs w:val="26"/>
          <w:lang w:eastAsia="ru-RU"/>
        </w:rPr>
      </w:pPr>
    </w:p>
    <w:p w:rsidR="002A404B" w:rsidRDefault="002A404B" w:rsidP="007E1892">
      <w:pPr>
        <w:pStyle w:val="ConsPlusNormal"/>
        <w:ind w:right="-1" w:firstLine="567"/>
        <w:jc w:val="both"/>
        <w:rPr>
          <w:rFonts w:eastAsia="Times New Roman"/>
          <w:sz w:val="26"/>
          <w:szCs w:val="26"/>
          <w:lang w:eastAsia="ru-RU"/>
        </w:rPr>
      </w:pPr>
    </w:p>
    <w:p w:rsidR="002A404B" w:rsidRDefault="002A404B" w:rsidP="007E1892">
      <w:pPr>
        <w:pStyle w:val="ConsPlusNormal"/>
        <w:ind w:right="-1" w:firstLine="567"/>
        <w:jc w:val="both"/>
        <w:rPr>
          <w:rFonts w:eastAsia="Times New Roman"/>
          <w:sz w:val="26"/>
          <w:szCs w:val="26"/>
          <w:lang w:eastAsia="ru-RU"/>
        </w:rPr>
      </w:pPr>
    </w:p>
    <w:p w:rsidR="002A404B" w:rsidRDefault="002A404B" w:rsidP="007E1892">
      <w:pPr>
        <w:pStyle w:val="ConsPlusNormal"/>
        <w:ind w:right="-1" w:firstLine="567"/>
        <w:jc w:val="both"/>
        <w:rPr>
          <w:rFonts w:eastAsia="Times New Roman"/>
          <w:sz w:val="26"/>
          <w:szCs w:val="26"/>
          <w:lang w:eastAsia="ru-RU"/>
        </w:rPr>
      </w:pPr>
    </w:p>
    <w:p w:rsidR="002A404B" w:rsidRDefault="002A404B" w:rsidP="007E1892">
      <w:pPr>
        <w:pStyle w:val="ConsPlusNormal"/>
        <w:ind w:right="-1" w:firstLine="567"/>
        <w:jc w:val="both"/>
        <w:rPr>
          <w:rFonts w:eastAsia="Times New Roman"/>
          <w:sz w:val="26"/>
          <w:szCs w:val="26"/>
          <w:lang w:eastAsia="ru-RU"/>
        </w:rPr>
      </w:pPr>
    </w:p>
    <w:p w:rsidR="002A404B" w:rsidRDefault="002A404B" w:rsidP="007E1892">
      <w:pPr>
        <w:pStyle w:val="ConsPlusNormal"/>
        <w:ind w:right="-1" w:firstLine="567"/>
        <w:jc w:val="both"/>
        <w:rPr>
          <w:rFonts w:eastAsia="Times New Roman"/>
          <w:sz w:val="26"/>
          <w:szCs w:val="26"/>
          <w:lang w:eastAsia="ru-RU"/>
        </w:rPr>
      </w:pPr>
    </w:p>
    <w:p w:rsidR="00554F22" w:rsidRDefault="00554F22" w:rsidP="007E1892">
      <w:pPr>
        <w:pStyle w:val="ConsPlusNormal"/>
        <w:ind w:right="-1" w:firstLine="567"/>
        <w:jc w:val="both"/>
        <w:rPr>
          <w:rFonts w:eastAsia="Times New Roman"/>
          <w:sz w:val="26"/>
          <w:szCs w:val="26"/>
          <w:lang w:eastAsia="ru-RU"/>
        </w:rPr>
      </w:pPr>
    </w:p>
    <w:p w:rsidR="00554F22" w:rsidRDefault="00554F22" w:rsidP="007E1892">
      <w:pPr>
        <w:pStyle w:val="ConsPlusNormal"/>
        <w:ind w:right="-1" w:firstLine="567"/>
        <w:jc w:val="both"/>
        <w:rPr>
          <w:rFonts w:eastAsia="Times New Roman"/>
          <w:sz w:val="26"/>
          <w:szCs w:val="26"/>
          <w:lang w:eastAsia="ru-RU"/>
        </w:rPr>
      </w:pPr>
    </w:p>
    <w:p w:rsidR="00851D6E" w:rsidRDefault="00851D6E" w:rsidP="007E1892">
      <w:pPr>
        <w:pStyle w:val="ConsPlusNormal"/>
        <w:ind w:right="-1" w:firstLine="567"/>
        <w:jc w:val="both"/>
        <w:rPr>
          <w:rFonts w:eastAsia="Times New Roman"/>
          <w:sz w:val="26"/>
          <w:szCs w:val="26"/>
          <w:lang w:eastAsia="ru-RU"/>
        </w:rPr>
      </w:pPr>
    </w:p>
    <w:p w:rsidR="002A404B" w:rsidRDefault="002A404B" w:rsidP="007E1892">
      <w:pPr>
        <w:pStyle w:val="ConsPlusNormal"/>
        <w:ind w:right="-1" w:firstLine="567"/>
        <w:jc w:val="both"/>
        <w:rPr>
          <w:rFonts w:eastAsia="Times New Roman"/>
          <w:sz w:val="26"/>
          <w:szCs w:val="26"/>
          <w:lang w:eastAsia="ru-RU"/>
        </w:rPr>
      </w:pPr>
    </w:p>
    <w:p w:rsidR="002A404B" w:rsidRDefault="002A404B" w:rsidP="007E1892">
      <w:pPr>
        <w:pStyle w:val="ConsPlusNormal"/>
        <w:ind w:right="-1" w:firstLine="567"/>
        <w:jc w:val="both"/>
        <w:rPr>
          <w:rFonts w:eastAsia="Times New Roman"/>
          <w:sz w:val="26"/>
          <w:szCs w:val="26"/>
          <w:lang w:eastAsia="ru-RU"/>
        </w:rPr>
      </w:pPr>
      <w:bookmarkStart w:id="0" w:name="_GoBack"/>
      <w:bookmarkEnd w:id="0"/>
    </w:p>
    <w:sectPr w:rsidR="002A404B" w:rsidSect="003F3B9E">
      <w:headerReference w:type="default" r:id="rId11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413" w:rsidRDefault="00A10413" w:rsidP="00707748">
      <w:pPr>
        <w:spacing w:after="0" w:line="240" w:lineRule="auto"/>
      </w:pPr>
      <w:r>
        <w:separator/>
      </w:r>
    </w:p>
  </w:endnote>
  <w:endnote w:type="continuationSeparator" w:id="0">
    <w:p w:rsidR="00A10413" w:rsidRDefault="00A10413" w:rsidP="0070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413" w:rsidRDefault="00A10413" w:rsidP="00707748">
      <w:pPr>
        <w:spacing w:after="0" w:line="240" w:lineRule="auto"/>
      </w:pPr>
      <w:r>
        <w:separator/>
      </w:r>
    </w:p>
  </w:footnote>
  <w:footnote w:type="continuationSeparator" w:id="0">
    <w:p w:rsidR="00A10413" w:rsidRDefault="00A10413" w:rsidP="00707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951991"/>
      <w:docPartObj>
        <w:docPartGallery w:val="Page Numbers (Top of Page)"/>
        <w:docPartUnique/>
      </w:docPartObj>
    </w:sdtPr>
    <w:sdtEndPr/>
    <w:sdtContent>
      <w:p w:rsidR="007E602D" w:rsidRDefault="007E60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EF8">
          <w:rPr>
            <w:noProof/>
          </w:rPr>
          <w:t>5</w:t>
        </w:r>
        <w:r>
          <w:fldChar w:fldCharType="end"/>
        </w:r>
      </w:p>
    </w:sdtContent>
  </w:sdt>
  <w:p w:rsidR="007E602D" w:rsidRDefault="007E602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55A1"/>
    <w:multiLevelType w:val="hybridMultilevel"/>
    <w:tmpl w:val="841A591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8A60C9"/>
    <w:multiLevelType w:val="hybridMultilevel"/>
    <w:tmpl w:val="9F18E02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3">
    <w:nsid w:val="09856BA0"/>
    <w:multiLevelType w:val="hybridMultilevel"/>
    <w:tmpl w:val="3208E1BA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8C7D4C"/>
    <w:multiLevelType w:val="hybridMultilevel"/>
    <w:tmpl w:val="D63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D1B75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B111CD"/>
    <w:multiLevelType w:val="hybridMultilevel"/>
    <w:tmpl w:val="422AA682"/>
    <w:lvl w:ilvl="0" w:tplc="EAC877B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0DF40106"/>
    <w:multiLevelType w:val="hybridMultilevel"/>
    <w:tmpl w:val="02EC83B6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FEC07FE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07916A9"/>
    <w:multiLevelType w:val="hybridMultilevel"/>
    <w:tmpl w:val="0A18A2EA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2B72EED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1B970E1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C6D49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52413F7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8172AC8"/>
    <w:multiLevelType w:val="hybridMultilevel"/>
    <w:tmpl w:val="40B4C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16C08"/>
    <w:multiLevelType w:val="hybridMultilevel"/>
    <w:tmpl w:val="998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5101C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7022F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13364"/>
    <w:multiLevelType w:val="hybridMultilevel"/>
    <w:tmpl w:val="F8543226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768573B"/>
    <w:multiLevelType w:val="hybridMultilevel"/>
    <w:tmpl w:val="6316C99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A0C296E"/>
    <w:multiLevelType w:val="hybridMultilevel"/>
    <w:tmpl w:val="51C45D1A"/>
    <w:lvl w:ilvl="0" w:tplc="EAC877B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3DF80E5F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13834B1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81908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75016C8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D515108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22F11"/>
    <w:multiLevelType w:val="hybridMultilevel"/>
    <w:tmpl w:val="CF347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97960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3DB32C6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7A21B78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B5B695D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C932E3E"/>
    <w:multiLevelType w:val="hybridMultilevel"/>
    <w:tmpl w:val="5898134A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CEF18FA"/>
    <w:multiLevelType w:val="hybridMultilevel"/>
    <w:tmpl w:val="CFD0E70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D914A12"/>
    <w:multiLevelType w:val="hybridMultilevel"/>
    <w:tmpl w:val="8CC4B014"/>
    <w:lvl w:ilvl="0" w:tplc="EAC87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FE34DE3"/>
    <w:multiLevelType w:val="hybridMultilevel"/>
    <w:tmpl w:val="8F923ADE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A627EA8"/>
    <w:multiLevelType w:val="hybridMultilevel"/>
    <w:tmpl w:val="C4C2EA38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A697F94"/>
    <w:multiLevelType w:val="hybridMultilevel"/>
    <w:tmpl w:val="04080B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71164F"/>
    <w:multiLevelType w:val="hybridMultilevel"/>
    <w:tmpl w:val="7F6E0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05340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453C51"/>
    <w:multiLevelType w:val="hybridMultilevel"/>
    <w:tmpl w:val="6A64EF1A"/>
    <w:lvl w:ilvl="0" w:tplc="EAC87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A9908C5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AE16E93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8"/>
  </w:num>
  <w:num w:numId="4">
    <w:abstractNumId w:val="7"/>
  </w:num>
  <w:num w:numId="5">
    <w:abstractNumId w:val="2"/>
  </w:num>
  <w:num w:numId="6">
    <w:abstractNumId w:val="31"/>
  </w:num>
  <w:num w:numId="7">
    <w:abstractNumId w:val="19"/>
  </w:num>
  <w:num w:numId="8">
    <w:abstractNumId w:val="23"/>
  </w:num>
  <w:num w:numId="9">
    <w:abstractNumId w:val="10"/>
  </w:num>
  <w:num w:numId="10">
    <w:abstractNumId w:val="12"/>
  </w:num>
  <w:num w:numId="11">
    <w:abstractNumId w:val="41"/>
  </w:num>
  <w:num w:numId="12">
    <w:abstractNumId w:val="21"/>
  </w:num>
  <w:num w:numId="13">
    <w:abstractNumId w:val="42"/>
  </w:num>
  <w:num w:numId="14">
    <w:abstractNumId w:val="32"/>
  </w:num>
  <w:num w:numId="15">
    <w:abstractNumId w:val="0"/>
  </w:num>
  <w:num w:numId="16">
    <w:abstractNumId w:val="1"/>
  </w:num>
  <w:num w:numId="17">
    <w:abstractNumId w:val="34"/>
  </w:num>
  <w:num w:numId="18">
    <w:abstractNumId w:val="13"/>
  </w:num>
  <w:num w:numId="19">
    <w:abstractNumId w:val="24"/>
  </w:num>
  <w:num w:numId="20">
    <w:abstractNumId w:val="30"/>
  </w:num>
  <w:num w:numId="21">
    <w:abstractNumId w:val="5"/>
  </w:num>
  <w:num w:numId="22">
    <w:abstractNumId w:val="26"/>
  </w:num>
  <w:num w:numId="23">
    <w:abstractNumId w:val="9"/>
  </w:num>
  <w:num w:numId="24">
    <w:abstractNumId w:val="27"/>
  </w:num>
  <w:num w:numId="25">
    <w:abstractNumId w:val="28"/>
  </w:num>
  <w:num w:numId="26">
    <w:abstractNumId w:val="29"/>
  </w:num>
  <w:num w:numId="27">
    <w:abstractNumId w:val="35"/>
  </w:num>
  <w:num w:numId="28">
    <w:abstractNumId w:val="20"/>
  </w:num>
  <w:num w:numId="29">
    <w:abstractNumId w:val="33"/>
  </w:num>
  <w:num w:numId="30">
    <w:abstractNumId w:val="3"/>
  </w:num>
  <w:num w:numId="31">
    <w:abstractNumId w:val="6"/>
  </w:num>
  <w:num w:numId="32">
    <w:abstractNumId w:val="39"/>
  </w:num>
  <w:num w:numId="33">
    <w:abstractNumId w:val="18"/>
  </w:num>
  <w:num w:numId="34">
    <w:abstractNumId w:val="38"/>
  </w:num>
  <w:num w:numId="35">
    <w:abstractNumId w:val="14"/>
  </w:num>
  <w:num w:numId="36">
    <w:abstractNumId w:val="11"/>
  </w:num>
  <w:num w:numId="37">
    <w:abstractNumId w:val="22"/>
  </w:num>
  <w:num w:numId="38">
    <w:abstractNumId w:val="16"/>
  </w:num>
  <w:num w:numId="39">
    <w:abstractNumId w:val="15"/>
  </w:num>
  <w:num w:numId="40">
    <w:abstractNumId w:val="36"/>
  </w:num>
  <w:num w:numId="41">
    <w:abstractNumId w:val="17"/>
  </w:num>
  <w:num w:numId="42">
    <w:abstractNumId w:val="25"/>
  </w:num>
  <w:num w:numId="43">
    <w:abstractNumId w:val="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8E5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F86"/>
    <w:rsid w:val="000250C7"/>
    <w:rsid w:val="00025225"/>
    <w:rsid w:val="0002534A"/>
    <w:rsid w:val="000256A2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BB0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4AD"/>
    <w:rsid w:val="00032595"/>
    <w:rsid w:val="000325E0"/>
    <w:rsid w:val="0003265D"/>
    <w:rsid w:val="00032DB4"/>
    <w:rsid w:val="00032EFC"/>
    <w:rsid w:val="00033DC3"/>
    <w:rsid w:val="000342F2"/>
    <w:rsid w:val="000354BD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7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6EF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380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98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7E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06F"/>
    <w:rsid w:val="0009731F"/>
    <w:rsid w:val="0009776D"/>
    <w:rsid w:val="00097DD4"/>
    <w:rsid w:val="000A084E"/>
    <w:rsid w:val="000A0CFD"/>
    <w:rsid w:val="000A0D56"/>
    <w:rsid w:val="000A0FE4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45D"/>
    <w:rsid w:val="000B0578"/>
    <w:rsid w:val="000B0F3D"/>
    <w:rsid w:val="000B1B1C"/>
    <w:rsid w:val="000B2091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3FE3"/>
    <w:rsid w:val="000B4207"/>
    <w:rsid w:val="000B45B5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B8F"/>
    <w:rsid w:val="000C3163"/>
    <w:rsid w:val="000C3354"/>
    <w:rsid w:val="000C3DB0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AC"/>
    <w:rsid w:val="000C7347"/>
    <w:rsid w:val="000C7C20"/>
    <w:rsid w:val="000C7E5D"/>
    <w:rsid w:val="000D01F6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201"/>
    <w:rsid w:val="000F4521"/>
    <w:rsid w:val="000F47BB"/>
    <w:rsid w:val="000F4D23"/>
    <w:rsid w:val="000F4E70"/>
    <w:rsid w:val="000F5702"/>
    <w:rsid w:val="000F57DD"/>
    <w:rsid w:val="000F5A85"/>
    <w:rsid w:val="000F5ED9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91E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57BD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D5"/>
    <w:rsid w:val="00112DB0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477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44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FC3"/>
    <w:rsid w:val="001650B8"/>
    <w:rsid w:val="00165557"/>
    <w:rsid w:val="00165817"/>
    <w:rsid w:val="00165F06"/>
    <w:rsid w:val="0016643D"/>
    <w:rsid w:val="00166A09"/>
    <w:rsid w:val="00166FD1"/>
    <w:rsid w:val="001670DA"/>
    <w:rsid w:val="001671A6"/>
    <w:rsid w:val="00167516"/>
    <w:rsid w:val="00167906"/>
    <w:rsid w:val="00167938"/>
    <w:rsid w:val="00167989"/>
    <w:rsid w:val="00167E4F"/>
    <w:rsid w:val="00170128"/>
    <w:rsid w:val="001702C5"/>
    <w:rsid w:val="00170355"/>
    <w:rsid w:val="00170BEF"/>
    <w:rsid w:val="00170D9C"/>
    <w:rsid w:val="00170DFA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3E4"/>
    <w:rsid w:val="001824F0"/>
    <w:rsid w:val="00182D05"/>
    <w:rsid w:val="0018306A"/>
    <w:rsid w:val="0018308D"/>
    <w:rsid w:val="0018314F"/>
    <w:rsid w:val="0018381E"/>
    <w:rsid w:val="001839C5"/>
    <w:rsid w:val="00183C0E"/>
    <w:rsid w:val="00184B40"/>
    <w:rsid w:val="00184EC6"/>
    <w:rsid w:val="00185164"/>
    <w:rsid w:val="0018517F"/>
    <w:rsid w:val="0018578D"/>
    <w:rsid w:val="00185CAF"/>
    <w:rsid w:val="00185FC6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9F"/>
    <w:rsid w:val="001B7119"/>
    <w:rsid w:val="001B7F46"/>
    <w:rsid w:val="001C0042"/>
    <w:rsid w:val="001C0323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91B"/>
    <w:rsid w:val="001D0D56"/>
    <w:rsid w:val="001D1134"/>
    <w:rsid w:val="001D13EE"/>
    <w:rsid w:val="001D19F5"/>
    <w:rsid w:val="001D1B52"/>
    <w:rsid w:val="001D1F76"/>
    <w:rsid w:val="001D21D9"/>
    <w:rsid w:val="001D23D5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CFC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1E2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CBB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EF9"/>
    <w:rsid w:val="00212F54"/>
    <w:rsid w:val="00213123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3DD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645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AF2"/>
    <w:rsid w:val="00254EB5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2DD"/>
    <w:rsid w:val="0026387F"/>
    <w:rsid w:val="00263C24"/>
    <w:rsid w:val="00263D6D"/>
    <w:rsid w:val="00263ECD"/>
    <w:rsid w:val="0026417B"/>
    <w:rsid w:val="00264536"/>
    <w:rsid w:val="00264D5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35E"/>
    <w:rsid w:val="002744BD"/>
    <w:rsid w:val="002745CA"/>
    <w:rsid w:val="002747D9"/>
    <w:rsid w:val="00274AD7"/>
    <w:rsid w:val="00274D3C"/>
    <w:rsid w:val="0027525A"/>
    <w:rsid w:val="002753DE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E79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0A7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404B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467"/>
    <w:rsid w:val="002A55AB"/>
    <w:rsid w:val="002A5C11"/>
    <w:rsid w:val="002A6907"/>
    <w:rsid w:val="002A6FAE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1F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CBF"/>
    <w:rsid w:val="002E0E17"/>
    <w:rsid w:val="002E0E26"/>
    <w:rsid w:val="002E0FA4"/>
    <w:rsid w:val="002E0FF5"/>
    <w:rsid w:val="002E108F"/>
    <w:rsid w:val="002E161B"/>
    <w:rsid w:val="002E1870"/>
    <w:rsid w:val="002E1BA3"/>
    <w:rsid w:val="002E1C0D"/>
    <w:rsid w:val="002E2974"/>
    <w:rsid w:val="002E2A31"/>
    <w:rsid w:val="002E2ABB"/>
    <w:rsid w:val="002E31A0"/>
    <w:rsid w:val="002E31A7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DB4"/>
    <w:rsid w:val="00300FC5"/>
    <w:rsid w:val="0030101B"/>
    <w:rsid w:val="00301637"/>
    <w:rsid w:val="00301894"/>
    <w:rsid w:val="00301EDC"/>
    <w:rsid w:val="00302721"/>
    <w:rsid w:val="00302AA3"/>
    <w:rsid w:val="003031CD"/>
    <w:rsid w:val="003034DB"/>
    <w:rsid w:val="00303E1A"/>
    <w:rsid w:val="00304292"/>
    <w:rsid w:val="00304306"/>
    <w:rsid w:val="00304BAC"/>
    <w:rsid w:val="00305938"/>
    <w:rsid w:val="00306083"/>
    <w:rsid w:val="00306431"/>
    <w:rsid w:val="00306524"/>
    <w:rsid w:val="003065E4"/>
    <w:rsid w:val="003065FD"/>
    <w:rsid w:val="00306ABB"/>
    <w:rsid w:val="00306CE1"/>
    <w:rsid w:val="00307021"/>
    <w:rsid w:val="00307125"/>
    <w:rsid w:val="0030795C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3B55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D68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3C0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6E46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911"/>
    <w:rsid w:val="00352F5F"/>
    <w:rsid w:val="0035301A"/>
    <w:rsid w:val="00353458"/>
    <w:rsid w:val="003535FE"/>
    <w:rsid w:val="00353A7D"/>
    <w:rsid w:val="00353AB6"/>
    <w:rsid w:val="00353CE6"/>
    <w:rsid w:val="00354024"/>
    <w:rsid w:val="003544DB"/>
    <w:rsid w:val="0035461B"/>
    <w:rsid w:val="003547AE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AC4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C02"/>
    <w:rsid w:val="00385D1F"/>
    <w:rsid w:val="00385D42"/>
    <w:rsid w:val="00386051"/>
    <w:rsid w:val="003863E0"/>
    <w:rsid w:val="00386A6F"/>
    <w:rsid w:val="00386B25"/>
    <w:rsid w:val="00386C7C"/>
    <w:rsid w:val="00386CC3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648"/>
    <w:rsid w:val="00393E12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A2C"/>
    <w:rsid w:val="003A7F33"/>
    <w:rsid w:val="003A7F3B"/>
    <w:rsid w:val="003A7F53"/>
    <w:rsid w:val="003B0622"/>
    <w:rsid w:val="003B10A0"/>
    <w:rsid w:val="003B15BD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12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3AC"/>
    <w:rsid w:val="003E0472"/>
    <w:rsid w:val="003E0712"/>
    <w:rsid w:val="003E0A26"/>
    <w:rsid w:val="003E1AE1"/>
    <w:rsid w:val="003E20A3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B9E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03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60A3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0B6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2AA3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63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AEF"/>
    <w:rsid w:val="00475F62"/>
    <w:rsid w:val="004762F3"/>
    <w:rsid w:val="0047630C"/>
    <w:rsid w:val="00476611"/>
    <w:rsid w:val="004768C7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2C4"/>
    <w:rsid w:val="004A16E3"/>
    <w:rsid w:val="004A1A0A"/>
    <w:rsid w:val="004A1C80"/>
    <w:rsid w:val="004A1D7A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31EA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17EE"/>
    <w:rsid w:val="004C26FB"/>
    <w:rsid w:val="004C2E2D"/>
    <w:rsid w:val="004C3206"/>
    <w:rsid w:val="004C32D7"/>
    <w:rsid w:val="004C3CF2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2FA0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C32"/>
    <w:rsid w:val="004E6CA0"/>
    <w:rsid w:val="004E6CB6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AD0"/>
    <w:rsid w:val="005023F1"/>
    <w:rsid w:val="00502490"/>
    <w:rsid w:val="0050270C"/>
    <w:rsid w:val="0050288F"/>
    <w:rsid w:val="00502FD9"/>
    <w:rsid w:val="00503CB7"/>
    <w:rsid w:val="00504086"/>
    <w:rsid w:val="005041F3"/>
    <w:rsid w:val="00504200"/>
    <w:rsid w:val="005045F8"/>
    <w:rsid w:val="005046D2"/>
    <w:rsid w:val="00504A11"/>
    <w:rsid w:val="00504F0B"/>
    <w:rsid w:val="0050514D"/>
    <w:rsid w:val="00505559"/>
    <w:rsid w:val="00505BED"/>
    <w:rsid w:val="00506226"/>
    <w:rsid w:val="00506246"/>
    <w:rsid w:val="005062D8"/>
    <w:rsid w:val="00506495"/>
    <w:rsid w:val="005065C1"/>
    <w:rsid w:val="00506670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15"/>
    <w:rsid w:val="00511C72"/>
    <w:rsid w:val="00511F54"/>
    <w:rsid w:val="00513A97"/>
    <w:rsid w:val="00513B19"/>
    <w:rsid w:val="00513B84"/>
    <w:rsid w:val="00513E3C"/>
    <w:rsid w:val="00514062"/>
    <w:rsid w:val="005142B9"/>
    <w:rsid w:val="00514310"/>
    <w:rsid w:val="00514645"/>
    <w:rsid w:val="00514C96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1313"/>
    <w:rsid w:val="00521937"/>
    <w:rsid w:val="00522233"/>
    <w:rsid w:val="005223D7"/>
    <w:rsid w:val="005224CF"/>
    <w:rsid w:val="005227CD"/>
    <w:rsid w:val="00522859"/>
    <w:rsid w:val="00522AB0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479"/>
    <w:rsid w:val="0052660A"/>
    <w:rsid w:val="005266F4"/>
    <w:rsid w:val="005267C5"/>
    <w:rsid w:val="00526B87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4FD9"/>
    <w:rsid w:val="0053506E"/>
    <w:rsid w:val="0053569B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4F22"/>
    <w:rsid w:val="0055509C"/>
    <w:rsid w:val="00555110"/>
    <w:rsid w:val="0055555E"/>
    <w:rsid w:val="00555958"/>
    <w:rsid w:val="00555BDF"/>
    <w:rsid w:val="005563A7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070B"/>
    <w:rsid w:val="00560907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44E9"/>
    <w:rsid w:val="00564503"/>
    <w:rsid w:val="005648AE"/>
    <w:rsid w:val="00564D6C"/>
    <w:rsid w:val="0056524F"/>
    <w:rsid w:val="0056552D"/>
    <w:rsid w:val="0056561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6F8"/>
    <w:rsid w:val="00570794"/>
    <w:rsid w:val="00570EFC"/>
    <w:rsid w:val="00571322"/>
    <w:rsid w:val="005713B3"/>
    <w:rsid w:val="00571669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99D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C9E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5C71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1074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2BCD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E39"/>
    <w:rsid w:val="005C33AD"/>
    <w:rsid w:val="005C34B9"/>
    <w:rsid w:val="005C37E6"/>
    <w:rsid w:val="005C3BD8"/>
    <w:rsid w:val="005C40E1"/>
    <w:rsid w:val="005C4579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B65"/>
    <w:rsid w:val="005C6C8F"/>
    <w:rsid w:val="005C6CC7"/>
    <w:rsid w:val="005C6F7F"/>
    <w:rsid w:val="005C732C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DD0"/>
    <w:rsid w:val="005E2E4D"/>
    <w:rsid w:val="005E2EF8"/>
    <w:rsid w:val="005E331D"/>
    <w:rsid w:val="005E3B24"/>
    <w:rsid w:val="005E3B39"/>
    <w:rsid w:val="005E3F64"/>
    <w:rsid w:val="005E446B"/>
    <w:rsid w:val="005E466F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EE1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70CA"/>
    <w:rsid w:val="00627882"/>
    <w:rsid w:val="00627AAB"/>
    <w:rsid w:val="00630536"/>
    <w:rsid w:val="00630629"/>
    <w:rsid w:val="00630854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746"/>
    <w:rsid w:val="00651A26"/>
    <w:rsid w:val="00651BB8"/>
    <w:rsid w:val="006523B0"/>
    <w:rsid w:val="00652480"/>
    <w:rsid w:val="006524D5"/>
    <w:rsid w:val="00652DDC"/>
    <w:rsid w:val="0065326F"/>
    <w:rsid w:val="00653980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EA9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A4D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682"/>
    <w:rsid w:val="00681FF9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8DA"/>
    <w:rsid w:val="00691B54"/>
    <w:rsid w:val="00691BB3"/>
    <w:rsid w:val="00691FE4"/>
    <w:rsid w:val="00692405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19BC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5EF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D97"/>
    <w:rsid w:val="006B4E12"/>
    <w:rsid w:val="006B5104"/>
    <w:rsid w:val="006B5114"/>
    <w:rsid w:val="006B59FA"/>
    <w:rsid w:val="006B5FCD"/>
    <w:rsid w:val="006B681F"/>
    <w:rsid w:val="006B6B75"/>
    <w:rsid w:val="006B6C5E"/>
    <w:rsid w:val="006B7CD2"/>
    <w:rsid w:val="006C0252"/>
    <w:rsid w:val="006C052A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5075"/>
    <w:rsid w:val="006C57B0"/>
    <w:rsid w:val="006C581F"/>
    <w:rsid w:val="006C59EC"/>
    <w:rsid w:val="006C5CE8"/>
    <w:rsid w:val="006C5DF1"/>
    <w:rsid w:val="006C5F0F"/>
    <w:rsid w:val="006C6205"/>
    <w:rsid w:val="006C62EF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25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294F"/>
    <w:rsid w:val="006E3C6A"/>
    <w:rsid w:val="006E480A"/>
    <w:rsid w:val="006E4C46"/>
    <w:rsid w:val="006E4EA3"/>
    <w:rsid w:val="006E5321"/>
    <w:rsid w:val="006E55B7"/>
    <w:rsid w:val="006E57CE"/>
    <w:rsid w:val="006E5A4F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39B"/>
    <w:rsid w:val="006F2539"/>
    <w:rsid w:val="006F274A"/>
    <w:rsid w:val="006F2994"/>
    <w:rsid w:val="006F2B53"/>
    <w:rsid w:val="006F2E6D"/>
    <w:rsid w:val="006F35D6"/>
    <w:rsid w:val="006F3622"/>
    <w:rsid w:val="006F3871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07748"/>
    <w:rsid w:val="007108DB"/>
    <w:rsid w:val="00710967"/>
    <w:rsid w:val="00710A11"/>
    <w:rsid w:val="00710A5E"/>
    <w:rsid w:val="00710DBF"/>
    <w:rsid w:val="007110B7"/>
    <w:rsid w:val="007110F3"/>
    <w:rsid w:val="007111AA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070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2D49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511"/>
    <w:rsid w:val="00760C38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5FC3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77B2F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06A"/>
    <w:rsid w:val="0078414A"/>
    <w:rsid w:val="00784704"/>
    <w:rsid w:val="007848B7"/>
    <w:rsid w:val="00784A1A"/>
    <w:rsid w:val="007853D5"/>
    <w:rsid w:val="007855D1"/>
    <w:rsid w:val="007859E7"/>
    <w:rsid w:val="00785AA5"/>
    <w:rsid w:val="00785B96"/>
    <w:rsid w:val="007860AE"/>
    <w:rsid w:val="0078616A"/>
    <w:rsid w:val="00786186"/>
    <w:rsid w:val="00786B81"/>
    <w:rsid w:val="00786C69"/>
    <w:rsid w:val="00786CC7"/>
    <w:rsid w:val="00786CF1"/>
    <w:rsid w:val="007870E1"/>
    <w:rsid w:val="007871A9"/>
    <w:rsid w:val="007871F5"/>
    <w:rsid w:val="007872CC"/>
    <w:rsid w:val="00787386"/>
    <w:rsid w:val="00787A30"/>
    <w:rsid w:val="00787AA4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98A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CBF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311"/>
    <w:rsid w:val="007D05EF"/>
    <w:rsid w:val="007D07F2"/>
    <w:rsid w:val="007D0BA9"/>
    <w:rsid w:val="007D112F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FF"/>
    <w:rsid w:val="007D6341"/>
    <w:rsid w:val="007D6404"/>
    <w:rsid w:val="007D6A96"/>
    <w:rsid w:val="007D6B46"/>
    <w:rsid w:val="007D6C09"/>
    <w:rsid w:val="007D6D36"/>
    <w:rsid w:val="007D6E49"/>
    <w:rsid w:val="007D6E5E"/>
    <w:rsid w:val="007D6EF2"/>
    <w:rsid w:val="007D72AC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892"/>
    <w:rsid w:val="007E1BCD"/>
    <w:rsid w:val="007E1C7D"/>
    <w:rsid w:val="007E1DE3"/>
    <w:rsid w:val="007E1EE4"/>
    <w:rsid w:val="007E268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02D"/>
    <w:rsid w:val="007E6601"/>
    <w:rsid w:val="007E691C"/>
    <w:rsid w:val="007E6A10"/>
    <w:rsid w:val="007E71FC"/>
    <w:rsid w:val="007E771B"/>
    <w:rsid w:val="007E7C3D"/>
    <w:rsid w:val="007E7CE0"/>
    <w:rsid w:val="007F028F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D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D07"/>
    <w:rsid w:val="00824156"/>
    <w:rsid w:val="00824413"/>
    <w:rsid w:val="008244B8"/>
    <w:rsid w:val="008245AC"/>
    <w:rsid w:val="00824A53"/>
    <w:rsid w:val="00824B14"/>
    <w:rsid w:val="00824FE3"/>
    <w:rsid w:val="00825283"/>
    <w:rsid w:val="00825E3F"/>
    <w:rsid w:val="00825EFF"/>
    <w:rsid w:val="00825F81"/>
    <w:rsid w:val="00825FE5"/>
    <w:rsid w:val="00826689"/>
    <w:rsid w:val="00827532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0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1D6E"/>
    <w:rsid w:val="008520A2"/>
    <w:rsid w:val="00852416"/>
    <w:rsid w:val="00852528"/>
    <w:rsid w:val="00852672"/>
    <w:rsid w:val="008526AA"/>
    <w:rsid w:val="00852871"/>
    <w:rsid w:val="00852E4F"/>
    <w:rsid w:val="00852F69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29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76D5"/>
    <w:rsid w:val="00877C9A"/>
    <w:rsid w:val="00880196"/>
    <w:rsid w:val="0088035E"/>
    <w:rsid w:val="0088070A"/>
    <w:rsid w:val="00880ECE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BDF"/>
    <w:rsid w:val="00883D8A"/>
    <w:rsid w:val="00883F28"/>
    <w:rsid w:val="008841FA"/>
    <w:rsid w:val="0088458D"/>
    <w:rsid w:val="00884ACF"/>
    <w:rsid w:val="00884B57"/>
    <w:rsid w:val="00884EBF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4D6"/>
    <w:rsid w:val="008A6DF3"/>
    <w:rsid w:val="008A6E40"/>
    <w:rsid w:val="008A7244"/>
    <w:rsid w:val="008B0404"/>
    <w:rsid w:val="008B049A"/>
    <w:rsid w:val="008B0EC3"/>
    <w:rsid w:val="008B1B51"/>
    <w:rsid w:val="008B1F89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5965"/>
    <w:rsid w:val="008C6456"/>
    <w:rsid w:val="008C6B38"/>
    <w:rsid w:val="008C6BC0"/>
    <w:rsid w:val="008C6D00"/>
    <w:rsid w:val="008C6F1E"/>
    <w:rsid w:val="008C7686"/>
    <w:rsid w:val="008C76A7"/>
    <w:rsid w:val="008C76E6"/>
    <w:rsid w:val="008D0169"/>
    <w:rsid w:val="008D03A3"/>
    <w:rsid w:val="008D0930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4E67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A84"/>
    <w:rsid w:val="008F1B11"/>
    <w:rsid w:val="008F1B3D"/>
    <w:rsid w:val="008F1B65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34"/>
    <w:rsid w:val="00902EC5"/>
    <w:rsid w:val="00903025"/>
    <w:rsid w:val="009030B9"/>
    <w:rsid w:val="009031CF"/>
    <w:rsid w:val="009032C0"/>
    <w:rsid w:val="00903BAE"/>
    <w:rsid w:val="00903D6D"/>
    <w:rsid w:val="00903E69"/>
    <w:rsid w:val="009040A9"/>
    <w:rsid w:val="00904102"/>
    <w:rsid w:val="0090428E"/>
    <w:rsid w:val="00904855"/>
    <w:rsid w:val="00904C18"/>
    <w:rsid w:val="00904C28"/>
    <w:rsid w:val="00904F7D"/>
    <w:rsid w:val="0090556B"/>
    <w:rsid w:val="00905C3A"/>
    <w:rsid w:val="00905CCC"/>
    <w:rsid w:val="00905DA6"/>
    <w:rsid w:val="0090683D"/>
    <w:rsid w:val="00906D8C"/>
    <w:rsid w:val="009071DB"/>
    <w:rsid w:val="009073B0"/>
    <w:rsid w:val="0090744D"/>
    <w:rsid w:val="00907671"/>
    <w:rsid w:val="0090780B"/>
    <w:rsid w:val="00907816"/>
    <w:rsid w:val="00907C01"/>
    <w:rsid w:val="00907C9C"/>
    <w:rsid w:val="00907D0E"/>
    <w:rsid w:val="00907D5E"/>
    <w:rsid w:val="00907F46"/>
    <w:rsid w:val="009100B0"/>
    <w:rsid w:val="009100D9"/>
    <w:rsid w:val="00910184"/>
    <w:rsid w:val="009106F9"/>
    <w:rsid w:val="00910D57"/>
    <w:rsid w:val="0091105F"/>
    <w:rsid w:val="00911234"/>
    <w:rsid w:val="009114A1"/>
    <w:rsid w:val="00911D15"/>
    <w:rsid w:val="00913575"/>
    <w:rsid w:val="009137DB"/>
    <w:rsid w:val="00913ED4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891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BC1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2CFB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CB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7E3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BAA"/>
    <w:rsid w:val="00952C02"/>
    <w:rsid w:val="00952CCA"/>
    <w:rsid w:val="00953077"/>
    <w:rsid w:val="009534C6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081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67F35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3F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9EE"/>
    <w:rsid w:val="00987D98"/>
    <w:rsid w:val="00987DAC"/>
    <w:rsid w:val="00990533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BE"/>
    <w:rsid w:val="009A2EC6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A7EFE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1967"/>
    <w:rsid w:val="009C2567"/>
    <w:rsid w:val="009C2676"/>
    <w:rsid w:val="009C2775"/>
    <w:rsid w:val="009C2EAE"/>
    <w:rsid w:val="009C2F0E"/>
    <w:rsid w:val="009C320D"/>
    <w:rsid w:val="009C3242"/>
    <w:rsid w:val="009C32E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CA2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C3"/>
    <w:rsid w:val="009E2DD4"/>
    <w:rsid w:val="009E300E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25D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413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7F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1F5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024"/>
    <w:rsid w:val="00A34171"/>
    <w:rsid w:val="00A347BD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60DF"/>
    <w:rsid w:val="00A46607"/>
    <w:rsid w:val="00A466EE"/>
    <w:rsid w:val="00A46779"/>
    <w:rsid w:val="00A4690C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14A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67FDD"/>
    <w:rsid w:val="00A700B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1BEE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B4C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1012C"/>
    <w:rsid w:val="00B10207"/>
    <w:rsid w:val="00B104F1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3F50"/>
    <w:rsid w:val="00B242EB"/>
    <w:rsid w:val="00B24859"/>
    <w:rsid w:val="00B24945"/>
    <w:rsid w:val="00B24E1E"/>
    <w:rsid w:val="00B2517E"/>
    <w:rsid w:val="00B260DA"/>
    <w:rsid w:val="00B26254"/>
    <w:rsid w:val="00B26B4E"/>
    <w:rsid w:val="00B27148"/>
    <w:rsid w:val="00B27328"/>
    <w:rsid w:val="00B27359"/>
    <w:rsid w:val="00B303BE"/>
    <w:rsid w:val="00B308BA"/>
    <w:rsid w:val="00B30A91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2AAF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119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60072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872"/>
    <w:rsid w:val="00B64A9A"/>
    <w:rsid w:val="00B64BFA"/>
    <w:rsid w:val="00B64D6C"/>
    <w:rsid w:val="00B64F0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95F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38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48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232"/>
    <w:rsid w:val="00BE3675"/>
    <w:rsid w:val="00BE370C"/>
    <w:rsid w:val="00BE3B6A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825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60F"/>
    <w:rsid w:val="00C4270B"/>
    <w:rsid w:val="00C42AD9"/>
    <w:rsid w:val="00C42D95"/>
    <w:rsid w:val="00C42F09"/>
    <w:rsid w:val="00C43493"/>
    <w:rsid w:val="00C435AF"/>
    <w:rsid w:val="00C435B0"/>
    <w:rsid w:val="00C438B8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E70"/>
    <w:rsid w:val="00C55F62"/>
    <w:rsid w:val="00C56659"/>
    <w:rsid w:val="00C5772F"/>
    <w:rsid w:val="00C601E0"/>
    <w:rsid w:val="00C60544"/>
    <w:rsid w:val="00C60816"/>
    <w:rsid w:val="00C60ADD"/>
    <w:rsid w:val="00C61198"/>
    <w:rsid w:val="00C611FB"/>
    <w:rsid w:val="00C614A3"/>
    <w:rsid w:val="00C61B3E"/>
    <w:rsid w:val="00C6203B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5E0"/>
    <w:rsid w:val="00C96B22"/>
    <w:rsid w:val="00C97163"/>
    <w:rsid w:val="00C975AC"/>
    <w:rsid w:val="00C97D4A"/>
    <w:rsid w:val="00CA0249"/>
    <w:rsid w:val="00CA0466"/>
    <w:rsid w:val="00CA055A"/>
    <w:rsid w:val="00CA0590"/>
    <w:rsid w:val="00CA081F"/>
    <w:rsid w:val="00CA0AE8"/>
    <w:rsid w:val="00CA0EDF"/>
    <w:rsid w:val="00CA0EF8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70E8"/>
    <w:rsid w:val="00CA738A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883"/>
    <w:rsid w:val="00CE3918"/>
    <w:rsid w:val="00CE3F05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197E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917"/>
    <w:rsid w:val="00D24ADE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5245"/>
    <w:rsid w:val="00D352C3"/>
    <w:rsid w:val="00D35489"/>
    <w:rsid w:val="00D35521"/>
    <w:rsid w:val="00D35DFF"/>
    <w:rsid w:val="00D35F1B"/>
    <w:rsid w:val="00D3610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5DD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546"/>
    <w:rsid w:val="00D517E8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2FF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2D79"/>
    <w:rsid w:val="00D634EE"/>
    <w:rsid w:val="00D63A15"/>
    <w:rsid w:val="00D63BF0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0D56"/>
    <w:rsid w:val="00DA11F1"/>
    <w:rsid w:val="00DA1221"/>
    <w:rsid w:val="00DA1D13"/>
    <w:rsid w:val="00DA21AC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392"/>
    <w:rsid w:val="00DB34B6"/>
    <w:rsid w:val="00DB3649"/>
    <w:rsid w:val="00DB371E"/>
    <w:rsid w:val="00DB399C"/>
    <w:rsid w:val="00DB3A76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B60"/>
    <w:rsid w:val="00DB5E44"/>
    <w:rsid w:val="00DB5EFA"/>
    <w:rsid w:val="00DB5F0A"/>
    <w:rsid w:val="00DB61A5"/>
    <w:rsid w:val="00DB6449"/>
    <w:rsid w:val="00DB65C4"/>
    <w:rsid w:val="00DB6A48"/>
    <w:rsid w:val="00DB6DC5"/>
    <w:rsid w:val="00DB6E07"/>
    <w:rsid w:val="00DB6F43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71E0"/>
    <w:rsid w:val="00DD74B4"/>
    <w:rsid w:val="00DD76B3"/>
    <w:rsid w:val="00DD774F"/>
    <w:rsid w:val="00DD796F"/>
    <w:rsid w:val="00DD7B6D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4"/>
    <w:rsid w:val="00DF08AE"/>
    <w:rsid w:val="00DF0D2E"/>
    <w:rsid w:val="00DF187D"/>
    <w:rsid w:val="00DF18DD"/>
    <w:rsid w:val="00DF197F"/>
    <w:rsid w:val="00DF1A50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5B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12"/>
    <w:rsid w:val="00E54ECE"/>
    <w:rsid w:val="00E54EE1"/>
    <w:rsid w:val="00E5566F"/>
    <w:rsid w:val="00E55B30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BA"/>
    <w:rsid w:val="00E70D37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3F01"/>
    <w:rsid w:val="00E845AD"/>
    <w:rsid w:val="00E845C1"/>
    <w:rsid w:val="00E8481B"/>
    <w:rsid w:val="00E8484C"/>
    <w:rsid w:val="00E849B4"/>
    <w:rsid w:val="00E84D05"/>
    <w:rsid w:val="00E84F4C"/>
    <w:rsid w:val="00E85BD4"/>
    <w:rsid w:val="00E866C8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BEB"/>
    <w:rsid w:val="00E96C86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560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5F5"/>
    <w:rsid w:val="00EE572B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0B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586"/>
    <w:rsid w:val="00EF2B24"/>
    <w:rsid w:val="00EF2CEB"/>
    <w:rsid w:val="00EF309F"/>
    <w:rsid w:val="00EF343E"/>
    <w:rsid w:val="00EF38ED"/>
    <w:rsid w:val="00EF3B3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61"/>
    <w:rsid w:val="00F03589"/>
    <w:rsid w:val="00F04145"/>
    <w:rsid w:val="00F04501"/>
    <w:rsid w:val="00F04667"/>
    <w:rsid w:val="00F049A5"/>
    <w:rsid w:val="00F04ACF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6C54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1E2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9C"/>
    <w:rsid w:val="00F74DF7"/>
    <w:rsid w:val="00F753A5"/>
    <w:rsid w:val="00F753BE"/>
    <w:rsid w:val="00F75644"/>
    <w:rsid w:val="00F7605F"/>
    <w:rsid w:val="00F76449"/>
    <w:rsid w:val="00F764DB"/>
    <w:rsid w:val="00F769D1"/>
    <w:rsid w:val="00F76B87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84D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3B9"/>
    <w:rsid w:val="00F9167E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97F3E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34AE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3F5"/>
    <w:rsid w:val="00FA7489"/>
    <w:rsid w:val="00FB0C30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6528"/>
    <w:rsid w:val="00FB6B16"/>
    <w:rsid w:val="00FB6BD1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6EDA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9B3"/>
    <w:rsid w:val="00FD5B60"/>
    <w:rsid w:val="00FD5C4F"/>
    <w:rsid w:val="00FD5D61"/>
    <w:rsid w:val="00FD5E9A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9"/>
    <w:rsid w:val="00FE1AA6"/>
    <w:rsid w:val="00FE2485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F0652"/>
    <w:rsid w:val="00FF0663"/>
    <w:rsid w:val="00FF0AEF"/>
    <w:rsid w:val="00FF11BB"/>
    <w:rsid w:val="00FF1436"/>
    <w:rsid w:val="00FF1969"/>
    <w:rsid w:val="00FF1D4B"/>
    <w:rsid w:val="00FF2414"/>
    <w:rsid w:val="00FF242E"/>
    <w:rsid w:val="00FF297F"/>
    <w:rsid w:val="00FF3134"/>
    <w:rsid w:val="00FF31ED"/>
    <w:rsid w:val="00FF3A53"/>
    <w:rsid w:val="00FF3B0C"/>
    <w:rsid w:val="00FF4047"/>
    <w:rsid w:val="00FF4AC8"/>
    <w:rsid w:val="00FF5664"/>
    <w:rsid w:val="00FF58C7"/>
    <w:rsid w:val="00FF59B3"/>
    <w:rsid w:val="00FF5A83"/>
    <w:rsid w:val="00FF5DCB"/>
    <w:rsid w:val="00FF603B"/>
    <w:rsid w:val="00FF6234"/>
    <w:rsid w:val="00FF64F2"/>
    <w:rsid w:val="00FF6AB7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footnote text"/>
    <w:basedOn w:val="a"/>
    <w:link w:val="a8"/>
    <w:semiHidden/>
    <w:unhideWhenUsed/>
    <w:rsid w:val="0070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0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707748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07748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70774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0907"/>
  </w:style>
  <w:style w:type="paragraph" w:styleId="ae">
    <w:name w:val="footer"/>
    <w:basedOn w:val="a"/>
    <w:link w:val="af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0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footnote text"/>
    <w:basedOn w:val="a"/>
    <w:link w:val="a8"/>
    <w:semiHidden/>
    <w:unhideWhenUsed/>
    <w:rsid w:val="0070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0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707748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07748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70774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0907"/>
  </w:style>
  <w:style w:type="paragraph" w:styleId="ae">
    <w:name w:val="footer"/>
    <w:basedOn w:val="a"/>
    <w:link w:val="af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0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02D34-2BD4-451E-AA33-85A9ECCB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Nadegda A. Alexandrova</cp:lastModifiedBy>
  <cp:revision>21</cp:revision>
  <cp:lastPrinted>2020-08-27T04:32:00Z</cp:lastPrinted>
  <dcterms:created xsi:type="dcterms:W3CDTF">2020-07-27T10:47:00Z</dcterms:created>
  <dcterms:modified xsi:type="dcterms:W3CDTF">2020-08-27T04:32:00Z</dcterms:modified>
</cp:coreProperties>
</file>