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59" w:rsidRPr="00DD0B59" w:rsidRDefault="00DD0B59" w:rsidP="00DD0B59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</w:p>
    <w:p w:rsidR="00DD0B59" w:rsidRPr="00DD0B59" w:rsidRDefault="00DD0B59" w:rsidP="00DD0B59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DD0B59" w:rsidRPr="00DD0B59" w:rsidRDefault="00DD0B59" w:rsidP="00DD0B59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DD0B59" w:rsidRPr="00DD0B59" w:rsidRDefault="00DD0B59" w:rsidP="00DD0B59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DD0B59" w:rsidRPr="00DD0B59" w:rsidRDefault="00DD0B59" w:rsidP="00DD0B59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  <w:r w:rsidRPr="00DD0B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C7AA97A" wp14:editId="68C4A25B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B59" w:rsidRPr="00DD0B59" w:rsidRDefault="00DD0B59" w:rsidP="00DD0B59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B59" w:rsidRPr="00DD0B59" w:rsidRDefault="00DD0B59" w:rsidP="00DD0B59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B59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DD0B59" w:rsidRPr="00DD0B59" w:rsidRDefault="00DD0B59" w:rsidP="00DD0B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B5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D0B59" w:rsidRPr="00DD0B59" w:rsidRDefault="000C616B" w:rsidP="00DD0B59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DD0B59" w:rsidRPr="00447EB3" w:rsidRDefault="00DD0B59" w:rsidP="00DD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EB3">
        <w:rPr>
          <w:rFonts w:ascii="Times New Roman" w:hAnsi="Times New Roman" w:cs="Times New Roman"/>
          <w:sz w:val="28"/>
          <w:szCs w:val="28"/>
        </w:rPr>
        <w:t>от ____</w:t>
      </w:r>
      <w:r w:rsidR="00447EB3">
        <w:rPr>
          <w:rFonts w:ascii="Times New Roman" w:hAnsi="Times New Roman" w:cs="Times New Roman"/>
          <w:sz w:val="28"/>
          <w:szCs w:val="28"/>
        </w:rPr>
        <w:t>________</w:t>
      </w:r>
      <w:r w:rsidRPr="00447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447EB3">
        <w:rPr>
          <w:rFonts w:ascii="Times New Roman" w:hAnsi="Times New Roman" w:cs="Times New Roman"/>
          <w:sz w:val="28"/>
          <w:szCs w:val="28"/>
        </w:rPr>
        <w:t>______</w:t>
      </w:r>
      <w:r w:rsidRPr="00447EB3">
        <w:rPr>
          <w:rFonts w:ascii="Times New Roman" w:hAnsi="Times New Roman" w:cs="Times New Roman"/>
          <w:sz w:val="28"/>
          <w:szCs w:val="28"/>
          <w:u w:val="single"/>
        </w:rPr>
        <w:t xml:space="preserve"> -п</w:t>
      </w:r>
    </w:p>
    <w:p w:rsidR="00DD0B59" w:rsidRPr="00447EB3" w:rsidRDefault="00DD0B59" w:rsidP="00DD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EB3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F31A2" w:rsidRPr="00CF31A2" w:rsidRDefault="00CF31A2" w:rsidP="00CF31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31A2">
        <w:rPr>
          <w:rFonts w:ascii="Times New Roman" w:hAnsi="Times New Roman" w:cs="Times New Roman"/>
          <w:b/>
          <w:i/>
          <w:sz w:val="28"/>
          <w:szCs w:val="28"/>
        </w:rPr>
        <w:t>Об организации маршрутных пассажирских перевозок</w:t>
      </w:r>
    </w:p>
    <w:p w:rsidR="00635EE1" w:rsidRPr="00635EE1" w:rsidRDefault="00C72E16" w:rsidP="0063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</w:r>
      <w:r w:rsidR="00635EE1" w:rsidRPr="00635EE1">
        <w:rPr>
          <w:rFonts w:ascii="Times New Roman" w:hAnsi="Times New Roman" w:cs="Times New Roman"/>
          <w:sz w:val="28"/>
          <w:szCs w:val="28"/>
        </w:rPr>
        <w:t xml:space="preserve">В соответствии с подпунктом 7 статьи 16 Федерального закона                 от 06 октября 2003 года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31.12.2015 № 3464-п           «Об утверждении реестра муниципальных маршрутов регулярных перевозок на территории Невьянского городского округа», </w:t>
      </w:r>
      <w:bookmarkStart w:id="0" w:name="_GoBack"/>
      <w:bookmarkEnd w:id="0"/>
      <w:r w:rsidR="00635EE1" w:rsidRPr="00635EE1">
        <w:rPr>
          <w:rFonts w:ascii="Times New Roman" w:hAnsi="Times New Roman" w:cs="Times New Roman"/>
          <w:sz w:val="28"/>
          <w:szCs w:val="28"/>
        </w:rPr>
        <w:t xml:space="preserve">в связи с  возобновлением  сезонного автобусного маршрута до коллективного сада № 10 индивидуальным предпринимателем </w:t>
      </w:r>
      <w:r w:rsidR="00813F37">
        <w:rPr>
          <w:rFonts w:ascii="Times New Roman" w:hAnsi="Times New Roman" w:cs="Times New Roman"/>
          <w:sz w:val="28"/>
          <w:szCs w:val="28"/>
        </w:rPr>
        <w:t>Рубцовым Г.Н.</w:t>
      </w:r>
      <w:r w:rsidR="00635EE1" w:rsidRPr="00635EE1">
        <w:rPr>
          <w:rFonts w:ascii="Times New Roman" w:hAnsi="Times New Roman" w:cs="Times New Roman"/>
          <w:sz w:val="28"/>
          <w:szCs w:val="28"/>
        </w:rPr>
        <w:t xml:space="preserve"> и с целью удовлетворения потребности населения в пассажирских перевозках</w:t>
      </w:r>
    </w:p>
    <w:p w:rsidR="00513663" w:rsidRPr="004F00BD" w:rsidRDefault="00513663" w:rsidP="00635EE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813F37" w:rsidRPr="00813F37" w:rsidRDefault="00813F37" w:rsidP="00813F3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F37">
        <w:rPr>
          <w:rFonts w:ascii="Times New Roman" w:hAnsi="Times New Roman" w:cs="Times New Roman"/>
          <w:sz w:val="28"/>
          <w:szCs w:val="28"/>
        </w:rPr>
        <w:t>Утвердить расписание движения транспортных средств по сезонному маршруту от остановки по улице Урицкого в городе Невьянске до коллективного сада № 10 (прилагается).</w:t>
      </w:r>
    </w:p>
    <w:p w:rsidR="00813F37" w:rsidRPr="00813F37" w:rsidRDefault="00813F37" w:rsidP="00813F3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F3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Невьянского городского округа по энергетике, транспорту, связи и жилищно-коммунальному хозяйству </w:t>
      </w:r>
      <w:r w:rsidR="006C1C20">
        <w:rPr>
          <w:rFonts w:ascii="Times New Roman" w:hAnsi="Times New Roman" w:cs="Times New Roman"/>
          <w:sz w:val="28"/>
          <w:szCs w:val="28"/>
        </w:rPr>
        <w:t>И.В. Белякова</w:t>
      </w:r>
      <w:r w:rsidRPr="00813F37">
        <w:rPr>
          <w:rFonts w:ascii="Times New Roman" w:hAnsi="Times New Roman" w:cs="Times New Roman"/>
          <w:sz w:val="28"/>
          <w:szCs w:val="28"/>
        </w:rPr>
        <w:t>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1C20" w:rsidRPr="004F00BD" w:rsidRDefault="006C1C20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Pr="006C1C20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0">
        <w:rPr>
          <w:rFonts w:ascii="Times New Roman" w:hAnsi="Times New Roman" w:cs="Times New Roman"/>
          <w:sz w:val="28"/>
          <w:szCs w:val="28"/>
        </w:rPr>
        <w:t>Г</w:t>
      </w:r>
      <w:r w:rsidR="00C72E16" w:rsidRPr="006C1C20">
        <w:rPr>
          <w:rFonts w:ascii="Times New Roman" w:hAnsi="Times New Roman" w:cs="Times New Roman"/>
          <w:sz w:val="28"/>
          <w:szCs w:val="28"/>
        </w:rPr>
        <w:t>лав</w:t>
      </w:r>
      <w:r w:rsidRPr="006C1C20">
        <w:rPr>
          <w:rFonts w:ascii="Times New Roman" w:hAnsi="Times New Roman" w:cs="Times New Roman"/>
          <w:sz w:val="28"/>
          <w:szCs w:val="28"/>
        </w:rPr>
        <w:t>а</w:t>
      </w:r>
      <w:r w:rsidR="00C72E16" w:rsidRPr="006C1C20">
        <w:rPr>
          <w:rFonts w:ascii="Times New Roman" w:hAnsi="Times New Roman" w:cs="Times New Roman"/>
          <w:sz w:val="28"/>
          <w:szCs w:val="28"/>
        </w:rPr>
        <w:t xml:space="preserve"> </w:t>
      </w:r>
      <w:r w:rsidR="00780601" w:rsidRPr="006C1C20">
        <w:rPr>
          <w:rFonts w:ascii="Times New Roman" w:hAnsi="Times New Roman" w:cs="Times New Roman"/>
          <w:sz w:val="28"/>
          <w:szCs w:val="28"/>
        </w:rPr>
        <w:t>Невьянского</w:t>
      </w:r>
    </w:p>
    <w:p w:rsidR="00FC635D" w:rsidRPr="006C1C20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4E71" w:rsidRPr="006C1C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1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00BD" w:rsidRPr="006C1C20">
        <w:rPr>
          <w:rFonts w:ascii="Times New Roman" w:hAnsi="Times New Roman" w:cs="Times New Roman"/>
          <w:sz w:val="28"/>
          <w:szCs w:val="28"/>
        </w:rPr>
        <w:t xml:space="preserve">      </w:t>
      </w:r>
      <w:r w:rsidR="000327EC" w:rsidRPr="006C1C20">
        <w:rPr>
          <w:rFonts w:ascii="Times New Roman" w:hAnsi="Times New Roman" w:cs="Times New Roman"/>
          <w:sz w:val="28"/>
          <w:szCs w:val="28"/>
        </w:rPr>
        <w:t xml:space="preserve"> </w:t>
      </w:r>
      <w:r w:rsidRPr="006C1C20">
        <w:rPr>
          <w:rFonts w:ascii="Times New Roman" w:hAnsi="Times New Roman" w:cs="Times New Roman"/>
          <w:sz w:val="28"/>
          <w:szCs w:val="28"/>
        </w:rPr>
        <w:t xml:space="preserve"> </w:t>
      </w:r>
      <w:r w:rsidR="006C1C20">
        <w:rPr>
          <w:rFonts w:ascii="Times New Roman" w:hAnsi="Times New Roman" w:cs="Times New Roman"/>
          <w:sz w:val="28"/>
          <w:szCs w:val="28"/>
        </w:rPr>
        <w:t xml:space="preserve">       </w:t>
      </w:r>
      <w:r w:rsidR="004F00BD" w:rsidRPr="006C1C20">
        <w:rPr>
          <w:rFonts w:ascii="Times New Roman" w:hAnsi="Times New Roman" w:cs="Times New Roman"/>
          <w:sz w:val="28"/>
          <w:szCs w:val="28"/>
        </w:rPr>
        <w:t>А.А. Берчук</w:t>
      </w:r>
    </w:p>
    <w:sectPr w:rsidR="00FC635D" w:rsidRPr="006C1C20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6A75C06"/>
    <w:multiLevelType w:val="hybridMultilevel"/>
    <w:tmpl w:val="67BAA310"/>
    <w:lvl w:ilvl="0" w:tplc="5E1A60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6B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6CD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47EB3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1D0E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5EE1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56D"/>
    <w:rsid w:val="006C1C20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3F37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585D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7F4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A7DB9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31A2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B59"/>
    <w:rsid w:val="00DD0EE1"/>
    <w:rsid w:val="00DD1599"/>
    <w:rsid w:val="00DD1611"/>
    <w:rsid w:val="00DD16EB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0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6</cp:revision>
  <cp:lastPrinted>2019-05-17T05:21:00Z</cp:lastPrinted>
  <dcterms:created xsi:type="dcterms:W3CDTF">2015-03-30T08:51:00Z</dcterms:created>
  <dcterms:modified xsi:type="dcterms:W3CDTF">2020-04-29T06:35:00Z</dcterms:modified>
</cp:coreProperties>
</file>