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03" w:rsidRPr="005C0262" w:rsidRDefault="00D75C03" w:rsidP="00A55AD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5C0262">
        <w:rPr>
          <w:rFonts w:ascii="Times New Roman" w:hAnsi="Times New Roman"/>
          <w:bCs/>
          <w:sz w:val="18"/>
          <w:szCs w:val="18"/>
          <w:lang w:eastAsia="ru-RU"/>
        </w:rPr>
        <w:t>УТВЕРЖДЕНО</w:t>
      </w:r>
    </w:p>
    <w:p w:rsidR="00D75C03" w:rsidRPr="005C0262" w:rsidRDefault="00D75C03" w:rsidP="00A55AD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5C0262">
        <w:rPr>
          <w:rFonts w:ascii="Times New Roman" w:hAnsi="Times New Roman"/>
          <w:bCs/>
          <w:sz w:val="18"/>
          <w:szCs w:val="18"/>
          <w:lang w:eastAsia="ru-RU"/>
        </w:rPr>
        <w:t xml:space="preserve">постановлением администрации </w:t>
      </w:r>
    </w:p>
    <w:p w:rsidR="00D75C03" w:rsidRPr="005C0262" w:rsidRDefault="00D75C03" w:rsidP="00A55AD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5C0262">
        <w:rPr>
          <w:rFonts w:ascii="Times New Roman" w:hAnsi="Times New Roman"/>
          <w:bCs/>
          <w:sz w:val="18"/>
          <w:szCs w:val="18"/>
          <w:lang w:eastAsia="ru-RU"/>
        </w:rPr>
        <w:t>Невьянского городского округа</w:t>
      </w:r>
    </w:p>
    <w:p w:rsidR="00D75C03" w:rsidRPr="005C0262" w:rsidRDefault="00D75C03" w:rsidP="00A55ADC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Cs/>
          <w:sz w:val="18"/>
          <w:szCs w:val="18"/>
          <w:lang w:eastAsia="ru-RU"/>
        </w:rPr>
        <w:t>о</w:t>
      </w:r>
      <w:r w:rsidRPr="005C0262">
        <w:rPr>
          <w:rFonts w:ascii="Times New Roman" w:hAnsi="Times New Roman"/>
          <w:bCs/>
          <w:sz w:val="18"/>
          <w:szCs w:val="18"/>
          <w:lang w:eastAsia="ru-RU"/>
        </w:rPr>
        <w:t xml:space="preserve">т </w:t>
      </w:r>
      <w:r>
        <w:rPr>
          <w:rFonts w:ascii="Times New Roman" w:hAnsi="Times New Roman"/>
          <w:bCs/>
          <w:sz w:val="18"/>
          <w:szCs w:val="18"/>
          <w:u w:val="single"/>
          <w:lang w:eastAsia="ru-RU"/>
        </w:rPr>
        <w:t xml:space="preserve">     </w:t>
      </w:r>
      <w:proofErr w:type="gramStart"/>
      <w:r>
        <w:rPr>
          <w:rFonts w:ascii="Times New Roman" w:hAnsi="Times New Roman"/>
          <w:bCs/>
          <w:sz w:val="18"/>
          <w:szCs w:val="18"/>
          <w:u w:val="single"/>
          <w:lang w:eastAsia="ru-RU"/>
        </w:rPr>
        <w:t>11.01.20</w:t>
      </w:r>
      <w:r w:rsidR="004E1E36">
        <w:rPr>
          <w:rFonts w:ascii="Times New Roman" w:hAnsi="Times New Roman"/>
          <w:bCs/>
          <w:sz w:val="18"/>
          <w:szCs w:val="18"/>
          <w:u w:val="single"/>
          <w:lang w:eastAsia="ru-RU"/>
        </w:rPr>
        <w:t>18</w:t>
      </w:r>
      <w:r>
        <w:rPr>
          <w:rFonts w:ascii="Times New Roman" w:hAnsi="Times New Roman"/>
          <w:bCs/>
          <w:sz w:val="18"/>
          <w:szCs w:val="18"/>
          <w:u w:val="single"/>
          <w:lang w:eastAsia="ru-RU"/>
        </w:rPr>
        <w:t xml:space="preserve">  </w:t>
      </w:r>
      <w:r w:rsidRPr="005C0262">
        <w:rPr>
          <w:rFonts w:ascii="Times New Roman" w:hAnsi="Times New Roman"/>
          <w:bCs/>
          <w:sz w:val="18"/>
          <w:szCs w:val="18"/>
          <w:lang w:eastAsia="ru-RU"/>
        </w:rPr>
        <w:t>г.</w:t>
      </w:r>
      <w:proofErr w:type="gramEnd"/>
      <w:r w:rsidRPr="005C0262">
        <w:rPr>
          <w:rFonts w:ascii="Times New Roman" w:hAnsi="Times New Roman"/>
          <w:bCs/>
          <w:sz w:val="18"/>
          <w:szCs w:val="18"/>
          <w:lang w:eastAsia="ru-RU"/>
        </w:rPr>
        <w:t xml:space="preserve"> № </w:t>
      </w:r>
      <w:r>
        <w:rPr>
          <w:rFonts w:ascii="Times New Roman" w:hAnsi="Times New Roman"/>
          <w:bCs/>
          <w:sz w:val="18"/>
          <w:szCs w:val="18"/>
          <w:u w:val="single"/>
          <w:lang w:eastAsia="ru-RU"/>
        </w:rPr>
        <w:t xml:space="preserve">   </w:t>
      </w:r>
      <w:r w:rsidR="004E1E36">
        <w:rPr>
          <w:rFonts w:ascii="Times New Roman" w:hAnsi="Times New Roman"/>
          <w:bCs/>
          <w:sz w:val="18"/>
          <w:szCs w:val="18"/>
          <w:u w:val="single"/>
          <w:lang w:eastAsia="ru-RU"/>
        </w:rPr>
        <w:t>8</w:t>
      </w:r>
      <w:bookmarkStart w:id="0" w:name="_GoBack"/>
      <w:bookmarkEnd w:id="0"/>
      <w:r>
        <w:rPr>
          <w:rFonts w:ascii="Times New Roman" w:hAnsi="Times New Roman"/>
          <w:bCs/>
          <w:sz w:val="18"/>
          <w:szCs w:val="18"/>
          <w:u w:val="single"/>
          <w:lang w:eastAsia="ru-RU"/>
        </w:rPr>
        <w:t xml:space="preserve">  </w:t>
      </w:r>
      <w:r w:rsidRPr="005C0262">
        <w:rPr>
          <w:rFonts w:ascii="Times New Roman" w:hAnsi="Times New Roman"/>
          <w:bCs/>
          <w:sz w:val="18"/>
          <w:szCs w:val="18"/>
          <w:u w:val="single"/>
          <w:lang w:eastAsia="ru-RU"/>
        </w:rPr>
        <w:t xml:space="preserve"> </w:t>
      </w:r>
      <w:r w:rsidRPr="005C0262">
        <w:rPr>
          <w:rFonts w:ascii="Times New Roman" w:hAnsi="Times New Roman"/>
          <w:bCs/>
          <w:sz w:val="18"/>
          <w:szCs w:val="18"/>
          <w:lang w:eastAsia="ru-RU"/>
        </w:rPr>
        <w:t>-п</w:t>
      </w:r>
    </w:p>
    <w:p w:rsidR="00D75C03" w:rsidRPr="005C0262" w:rsidRDefault="00D75C03">
      <w:pPr>
        <w:spacing w:after="1" w:line="220" w:lineRule="atLeast"/>
        <w:rPr>
          <w:rFonts w:ascii="Times New Roman" w:hAnsi="Times New Roman"/>
          <w:sz w:val="18"/>
          <w:szCs w:val="18"/>
        </w:rPr>
      </w:pPr>
    </w:p>
    <w:p w:rsidR="00D75C03" w:rsidRPr="005C0262" w:rsidRDefault="00D75C03" w:rsidP="00713636">
      <w:pPr>
        <w:spacing w:after="1" w:line="220" w:lineRule="atLeast"/>
        <w:jc w:val="center"/>
        <w:rPr>
          <w:rFonts w:ascii="Times New Roman" w:hAnsi="Times New Roman"/>
          <w:b/>
          <w:sz w:val="18"/>
          <w:szCs w:val="18"/>
        </w:rPr>
      </w:pPr>
      <w:bookmarkStart w:id="1" w:name="P31"/>
      <w:bookmarkEnd w:id="1"/>
      <w:r w:rsidRPr="005C0262">
        <w:rPr>
          <w:rFonts w:ascii="Times New Roman" w:hAnsi="Times New Roman"/>
          <w:b/>
          <w:sz w:val="18"/>
          <w:szCs w:val="18"/>
        </w:rPr>
        <w:t>Перечень должностных лиц администрации Невьянского городского округа, уполномоченных составлять протоколы об административных правонарушениях, предусмотренных Законом Свердловской области от 14 июня 2005 года № 52-ОЗ</w:t>
      </w:r>
    </w:p>
    <w:p w:rsidR="00D75C03" w:rsidRPr="005C0262" w:rsidRDefault="00D75C03" w:rsidP="00713636">
      <w:pPr>
        <w:spacing w:after="1" w:line="22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5C0262">
        <w:rPr>
          <w:rFonts w:ascii="Times New Roman" w:hAnsi="Times New Roman"/>
          <w:b/>
          <w:sz w:val="18"/>
          <w:szCs w:val="18"/>
        </w:rPr>
        <w:t>«Об административных правонарушениях на территории Свердловской области»</w:t>
      </w:r>
    </w:p>
    <w:p w:rsidR="00D75C03" w:rsidRPr="005C0262" w:rsidRDefault="00D75C03">
      <w:pPr>
        <w:spacing w:after="1" w:line="220" w:lineRule="atLeast"/>
        <w:rPr>
          <w:rFonts w:ascii="Times New Roman" w:hAnsi="Times New Roman"/>
          <w:b/>
          <w:sz w:val="18"/>
          <w:szCs w:val="18"/>
        </w:rPr>
      </w:pPr>
    </w:p>
    <w:p w:rsidR="00D75C03" w:rsidRPr="005C0262" w:rsidRDefault="00D75C03">
      <w:pPr>
        <w:spacing w:after="1" w:line="220" w:lineRule="atLeast"/>
        <w:rPr>
          <w:rFonts w:ascii="Times New Roman" w:hAnsi="Times New Roman"/>
          <w:sz w:val="18"/>
          <w:szCs w:val="18"/>
        </w:rPr>
      </w:pPr>
    </w:p>
    <w:tbl>
      <w:tblPr>
        <w:tblW w:w="72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3969"/>
      </w:tblGrid>
      <w:tr w:rsidR="00D75C03" w:rsidRPr="009230B7" w:rsidTr="005C0262">
        <w:tc>
          <w:tcPr>
            <w:tcW w:w="624" w:type="dxa"/>
            <w:vAlign w:val="center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N</w:t>
            </w:r>
          </w:p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637" w:type="dxa"/>
            <w:vAlign w:val="center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 xml:space="preserve">Статьи </w:t>
            </w:r>
            <w:hyperlink r:id="rId4" w:history="1">
              <w:r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52-ОЗ</w:t>
              </w:r>
            </w:hyperlink>
          </w:p>
        </w:tc>
        <w:tc>
          <w:tcPr>
            <w:tcW w:w="3969" w:type="dxa"/>
            <w:vAlign w:val="center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Должностные лица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пункт 2 статьи 4-2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«Нарушение порядка предоставления государственных и муниципальных услуг»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социальным вопросам;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заместитель главы администрации Невьянского городского округа по вопросам промышленности, экономики и финансов - начальник Финансового управления;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5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 xml:space="preserve">«Нарушение порядка предоставления мер социальной поддержки или оказания государственной социальной помощи» (в части административных правонарушений, связанных с нарушением порядка предоставления мер социальной поддержки, установленных нормативными правовыми актами органов местного </w:t>
            </w:r>
            <w:r w:rsidRPr="009230B7">
              <w:rPr>
                <w:rFonts w:ascii="Times New Roman" w:hAnsi="Times New Roman"/>
                <w:sz w:val="18"/>
                <w:szCs w:val="18"/>
              </w:rPr>
              <w:t>самоуправления)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социальным вопросам;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пункт 2 статьи 6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«Нарушение порядка распоряжения имуществом, находящимся в муниципальной собственности, установленного нормативными правовыми актами органов местного самоуправления»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пункт 3 статьи 6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 xml:space="preserve">«Использование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использование не по назначению, самовольное занятие или переоборудование (переустройство, перепланировка) объекта нежилого фонда, находящегося в государственной собственности Свердловской области или в муниципальной собственности» (в части административных правонарушений,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</w:t>
            </w:r>
            <w:r w:rsidRPr="009230B7">
              <w:rPr>
                <w:rFonts w:ascii="Times New Roman" w:hAnsi="Times New Roman"/>
                <w:sz w:val="18"/>
                <w:szCs w:val="18"/>
              </w:rPr>
              <w:lastRenderedPageBreak/>
              <w:t>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lastRenderedPageBreak/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9</w:t>
              </w:r>
            </w:hyperlink>
          </w:p>
          <w:p w:rsidR="00D75C03" w:rsidRPr="009230B7" w:rsidRDefault="00D75C03" w:rsidP="00DC0C6D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«Нарушение правил землепользования и застройки»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социальным вопросам;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заместитель главы администрации по вопросам реализации инвестиционных проектов, строительству, архитектуре и управлению муниципальным имуществом;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заведующий отделом архитектуры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специалист 1 категории отдела архитектуры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специалист юридического отдела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7) начальник управления населенными пунктами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пункт 2 статьи 9-1</w:t>
              </w:r>
            </w:hyperlink>
            <w:r w:rsidR="00D75C03" w:rsidRPr="009230B7">
              <w:rPr>
                <w:rFonts w:ascii="Times New Roman" w:hAnsi="Times New Roman"/>
                <w:color w:val="0000FF"/>
                <w:sz w:val="18"/>
                <w:szCs w:val="18"/>
              </w:rPr>
              <w:t>- утратила силу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10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«Торговля в не отведенных для этого местах»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вопросам промышленности, экономики и финансов - начальник Финансового управления;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заведующий отделом экономики, торговли и бытового обслуживания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10-2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«Нарушение порядка организации ярмарок и продажи товаров (выполнения работ, оказания услуг) на ярмарках»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вопросам промышленности, экономики и финансов -  начальник Финансового управления;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исключен;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заведующий отделом экономики, торговли и бытового обслуживания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специалист отдела экономики, торговли и бытового обслуживания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начальник управления населенными пунктами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7)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10-3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«Нарушение дополнительных ограничений времени, условий и мест розничной продажи алкогольной продукции»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вопросам промышленности, экономики и финансов - начальник Финансового управления;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заведующий отделом экономики, торговли и бытового обслуживания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специалист отдела экономики, торговли и бытового обслуживания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11-1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«Нарушение дополнительных требований пожарной безопасности, установленных на период действия особого противопожарного режима»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 xml:space="preserve">(в части административных правонарушений, связанных с нарушением дополнительных требований пожарной безопасности, установленных нормативными правовыми </w:t>
            </w:r>
            <w:r w:rsidRPr="009230B7">
              <w:rPr>
                <w:rFonts w:ascii="Times New Roman" w:hAnsi="Times New Roman"/>
                <w:sz w:val="18"/>
                <w:szCs w:val="18"/>
              </w:rPr>
              <w:lastRenderedPageBreak/>
              <w:t>актами органов местного самоуправления на период действия особого противопожарного режима)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lastRenderedPageBreak/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главный специалист отдела гражданской защиты и мобилизационной работы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начальник управления населенными пунктами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12</w:t>
              </w:r>
            </w:hyperlink>
          </w:p>
          <w:p w:rsidR="00D75C03" w:rsidRPr="009230B7" w:rsidRDefault="00D75C03" w:rsidP="00A11F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«Самовольное переоборудование фасада здания, строения, сооружения»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заведующий отделом городского и коммунального хозяйства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заведующий отделом архитектуры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заведующий отделом капитального строительства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председатель комитета по управлению муниципальным имуществом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начальник управления населенными пунктами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7)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13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«Неисполнение или ненадлежащее исполнение обязанностей по содержанию фасада здания или его элементов»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заведующий отделом городского и коммунального хозяйства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заведующий отделом архитектуры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заведующий отделом капитального строительства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специалист юридического отдела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начальник управления населенными пунктами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13-1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«Нарушение порядка организации освещения улиц»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заведующий отделом городского и коммунального хозяйства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ведущий специалист отдела городского и коммунального хозяйства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начальник управления населенными пунктами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14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«Самовольное размещение объявлений»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заведующий отделом архитектуры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ведущий специалист комитета по управлению муниципальным имуществом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специалист юридического отдела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7) заведующий отделом капитального строительства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8) начальник управления населенными пунктами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14-1</w:t>
              </w:r>
            </w:hyperlink>
          </w:p>
          <w:p w:rsidR="00D75C03" w:rsidRPr="009230B7" w:rsidRDefault="00D75C03" w:rsidP="00DC0C6D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«Самовольное нанесение надписей и рисунков»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заведующий отделом архитектуры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заведующий отделом капитального строительства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lastRenderedPageBreak/>
              <w:t>7) начальник управления населенными пунктами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8)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:rsidR="00D75C03" w:rsidRPr="009230B7" w:rsidRDefault="004E1E36" w:rsidP="00A11FDB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15</w:t>
              </w:r>
            </w:hyperlink>
          </w:p>
          <w:p w:rsidR="00D75C03" w:rsidRPr="009230B7" w:rsidRDefault="00D75C03" w:rsidP="00A11F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«Нарушение порядка проведения земляных, ремонтных или отдельных работ, связанных с благоустройством территорий населенных пунктов»</w:t>
            </w:r>
          </w:p>
          <w:p w:rsidR="00D75C03" w:rsidRPr="009230B7" w:rsidRDefault="00D75C03" w:rsidP="00A11FDB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заведующий отделом архитектуры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специалист 1 категории отдела архитектуры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7) специалист юридического отдела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8) ведущий специалист отдела городского и коммунального хозяйства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9) начальник управления населенными пунктами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10) заведующий отделом капитального строительства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15-1</w:t>
              </w:r>
            </w:hyperlink>
            <w:r w:rsidR="00D75C03" w:rsidRPr="009230B7">
              <w:rPr>
                <w:rFonts w:ascii="Times New Roman" w:hAnsi="Times New Roman"/>
                <w:color w:val="0000FF"/>
                <w:sz w:val="18"/>
                <w:szCs w:val="18"/>
              </w:rPr>
              <w:t>- Утратила силу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:rsidR="00D75C03" w:rsidRPr="009230B7" w:rsidRDefault="004E1E36" w:rsidP="00770CF6">
            <w:pPr>
              <w:spacing w:after="1" w:line="220" w:lineRule="atLeas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22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16</w:t>
              </w:r>
            </w:hyperlink>
            <w:r w:rsidR="00D75C03" w:rsidRPr="009230B7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</w:t>
            </w:r>
          </w:p>
          <w:p w:rsidR="00D75C03" w:rsidRPr="009230B7" w:rsidRDefault="00D75C03" w:rsidP="00770CF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«Размещение транспортных средств на территории, занятой зелеными насаждениями»</w:t>
            </w:r>
          </w:p>
          <w:p w:rsidR="00D75C03" w:rsidRPr="009230B7" w:rsidRDefault="00D75C03" w:rsidP="007F7C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5C03" w:rsidRPr="009230B7" w:rsidRDefault="00D75C03" w:rsidP="005651A1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 w:rsidP="005651A1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социальным вопросам;</w:t>
            </w:r>
          </w:p>
          <w:p w:rsidR="00D75C03" w:rsidRPr="009230B7" w:rsidRDefault="00D75C03" w:rsidP="005651A1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заместитель главы администрации Невьянского городского округа по энергетике, транспорту, связи и ЖКХ;</w:t>
            </w:r>
          </w:p>
          <w:p w:rsidR="00D75C03" w:rsidRPr="009230B7" w:rsidRDefault="00D75C03" w:rsidP="005651A1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D75C03" w:rsidRPr="009230B7" w:rsidRDefault="00D75C03" w:rsidP="005651A1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 xml:space="preserve">5) заведующий отделом архитектуры </w:t>
            </w:r>
            <w:r w:rsidRPr="009230B7">
              <w:rPr>
                <w:rFonts w:ascii="Times New Roman" w:hAnsi="Times New Roman"/>
                <w:sz w:val="18"/>
                <w:szCs w:val="18"/>
              </w:rPr>
              <w:t>администрации Невьянского городского округа;</w:t>
            </w:r>
          </w:p>
          <w:p w:rsidR="00D75C03" w:rsidRPr="009230B7" w:rsidRDefault="00D75C03" w:rsidP="005651A1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D75C03" w:rsidRPr="009230B7" w:rsidRDefault="00D75C03" w:rsidP="005651A1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7) специалист 1 категории отдела архитектуры администрации Невьянского городского округа;</w:t>
            </w:r>
          </w:p>
          <w:p w:rsidR="00D75C03" w:rsidRPr="009230B7" w:rsidRDefault="00D75C03" w:rsidP="005651A1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8) специалист юридического отдела администрации Невьянского городского округа;</w:t>
            </w:r>
          </w:p>
          <w:p w:rsidR="00D75C03" w:rsidRPr="009230B7" w:rsidRDefault="00D75C03" w:rsidP="005651A1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9) ведущий специалист отдела городского и коммунального хозяйства администрации Невьянского городского округа;</w:t>
            </w:r>
          </w:p>
          <w:p w:rsidR="00D75C03" w:rsidRPr="009230B7" w:rsidRDefault="00D75C03" w:rsidP="005651A1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10) начальник управления населенными пунктами администрации Невьянского городского округа;</w:t>
            </w:r>
          </w:p>
          <w:p w:rsidR="00D75C03" w:rsidRPr="009230B7" w:rsidRDefault="00D75C03" w:rsidP="005651A1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11) заведующий отделом капитального строительства администрации Невьянского городского округа.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:rsidR="00D75C03" w:rsidRPr="009230B7" w:rsidRDefault="004E1E36" w:rsidP="00770CF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17</w:t>
              </w:r>
            </w:hyperlink>
          </w:p>
          <w:p w:rsidR="00D75C03" w:rsidRPr="009230B7" w:rsidRDefault="00D75C03" w:rsidP="00770CF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«Нарушения отдельных требований, установленных правилами благоустройства территорий населенных пунктов»</w:t>
            </w:r>
          </w:p>
          <w:p w:rsidR="00D75C03" w:rsidRPr="009230B7" w:rsidRDefault="00D75C03" w:rsidP="00770CF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социальным вопросам;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заведующий отделом архитектуры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7) специалист 1 категории отдела архитектуры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8) специалист юридического отдела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9) ведущий специалист отдела городского и коммунального хозяйства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10) начальник управления населенными пунктами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 xml:space="preserve">11) заведующий отделом капитального строительства администрации Невьянского </w:t>
            </w:r>
            <w:r w:rsidRPr="009230B7">
              <w:rPr>
                <w:rFonts w:ascii="Times New Roman" w:hAnsi="Times New Roman"/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18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«Мойка транспортных средств в не отведенных для этого местах»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председатель комитета по управлению муниципальным имуществом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заведующий отделом архитектуры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заведующий отделом городского и коммунального хозяйства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специалист юридического отдела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7) заведующий отделом капитального строительства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8) начальник управления населенными пунктами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19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«Нарушение порядка организации и деятельности парковок (парковочных мест)»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социальным вопросам;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заведующий отделом архитектуры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заведующий отделом городского и коммунального хозяйства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7) специалист юридического отдела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8) заведующий отделом капитального строительства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 xml:space="preserve">9) начальник управления населенными пунктами </w:t>
            </w:r>
            <w:r w:rsidRPr="009230B7">
              <w:rPr>
                <w:rFonts w:ascii="Times New Roman" w:hAnsi="Times New Roman"/>
                <w:sz w:val="18"/>
                <w:szCs w:val="18"/>
              </w:rPr>
              <w:t>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color w:val="0000FF"/>
                <w:sz w:val="18"/>
                <w:szCs w:val="18"/>
              </w:rPr>
            </w:pPr>
            <w:hyperlink r:id="rId26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19-1</w:t>
              </w:r>
            </w:hyperlink>
            <w:r w:rsidR="00D75C03" w:rsidRPr="009230B7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– утратила силу </w:t>
            </w:r>
          </w:p>
          <w:p w:rsidR="00D75C03" w:rsidRPr="009230B7" w:rsidRDefault="00D75C03" w:rsidP="00B60F4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21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«Безбилетный проезд»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специалист юридического отдела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начальник управления населенными пунктами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22</w:t>
              </w:r>
            </w:hyperlink>
          </w:p>
          <w:p w:rsidR="00D75C03" w:rsidRPr="009230B7" w:rsidRDefault="00D75C03" w:rsidP="00DC0C6D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«Нарушение правил провоза ручной клади и багажа»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30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образования» (в части административных правонарушений, связанных с невыполнением законных требований депутата представительного органа муниципального образования)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управляющий делами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31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 xml:space="preserve">«Нарушение срока представления ответа на депутатский запрос» (в части административных правонарушений, связанных с нарушением срока представления ответа на </w:t>
            </w:r>
            <w:r w:rsidRPr="009230B7">
              <w:rPr>
                <w:rFonts w:ascii="Times New Roman" w:hAnsi="Times New Roman"/>
                <w:sz w:val="18"/>
                <w:szCs w:val="18"/>
              </w:rPr>
              <w:lastRenderedPageBreak/>
              <w:t>депутатский запрос депутата представительного органа муниципального образования)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lastRenderedPageBreak/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управляющий делами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33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«Невыполнение в установленный срок законного предписания органа местного самоуправления или должностного лица местного самоуправления»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социальным вопросам;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заместитель главы администрации Невьянского городского округа по вопросам промышленности, экономики и финансов - начальник Финансового управления;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управляющий делами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7) специалист юридического отдела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8) начальник управления населенными пунктами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34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«Непредставление сведений (информации) в орган местного самоуправления муниципального образования или должностному лицу местного самоуправления»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социальным вопросам;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заместитель главы администрации Невьянского городского округа по вопросам промышленности, экономики и финансов - начальник Финансового управления;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управляющий делами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7)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34-1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«Несоблюдение требований нормативных правовых актов органов местного самоуправления о муниципальном контроле»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заведующий отделом капитального строительства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заведующий отделом архитектуры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председатель комитета по управлению муниципальным имуществом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управляющий делами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заведующий юридическим отделом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7)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35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«Использование символов Свердловской области или официальных символов муниципального образования в нарушение установленного порядка» (в части административных правонарушений, связанных с нарушением установленного порядка использования символов муниципального образования)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исключен;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управляющий делами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заведующий юридическим отделом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37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«Совершение действий, нарушающих тишину и покой граждан»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управляющий делами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специалист юридического отдела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начальник управления населенными пунктами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637" w:type="dxa"/>
          </w:tcPr>
          <w:p w:rsidR="00D75C03" w:rsidRPr="000D5A30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38</w:t>
              </w:r>
            </w:hyperlink>
            <w:r w:rsidR="00D75C03">
              <w:rPr>
                <w:lang w:val="en-US"/>
              </w:rPr>
              <w:t xml:space="preserve"> – </w:t>
            </w:r>
            <w:r w:rsidR="00D75C03">
              <w:rPr>
                <w:rFonts w:ascii="Times New Roman" w:hAnsi="Times New Roman"/>
                <w:sz w:val="18"/>
                <w:szCs w:val="18"/>
              </w:rPr>
              <w:t>утратила силу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5C03" w:rsidRPr="000D5A30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40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«Нарушение правил использования водных объектов общего пользования для личных и бытовых нужд»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социальным вопросам;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заведующий отделом городского и коммунального хозяйства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главный специалист отдела гражданской защиты и мобилизационной работы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6) заведующий отделом архитектуры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7) начальник управления населенными пунктами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8)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40-1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«Нарушение правил пользования водными объектами для плавания на маломерных судах»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заместитель главы администрации Невьянского городского округа по энергетике, транспорту, связи и жилищно-коммунальному хозяйству;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заведующий отделом городского и коммунального хозяйства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главный специалист отдела гражданской защиты и мобилизационной работы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5)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457E89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34-1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="00D75C03" w:rsidRPr="009230B7">
                <w:rPr>
                  <w:rStyle w:val="a5"/>
                  <w:rFonts w:ascii="Times New Roman" w:hAnsi="Times New Roman"/>
                  <w:sz w:val="18"/>
                  <w:szCs w:val="18"/>
                </w:rPr>
                <w:t>Статья 40-</w:t>
              </w:r>
            </w:hyperlink>
            <w:r w:rsidR="00D75C03" w:rsidRPr="009230B7"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</w:p>
          <w:p w:rsidR="00D75C03" w:rsidRPr="009230B7" w:rsidRDefault="00D75C03">
            <w:pPr>
              <w:spacing w:after="1" w:line="220" w:lineRule="atLeast"/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«Нарушение правил охраны жизни людей на водных объектах»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 xml:space="preserve">2) главный специалист отдела гражданской защиты </w:t>
            </w:r>
            <w:proofErr w:type="gramStart"/>
            <w:r w:rsidRPr="009230B7">
              <w:rPr>
                <w:rFonts w:ascii="Times New Roman" w:hAnsi="Times New Roman"/>
                <w:sz w:val="18"/>
                <w:szCs w:val="18"/>
              </w:rPr>
              <w:t>и  мобилизационной</w:t>
            </w:r>
            <w:proofErr w:type="gramEnd"/>
            <w:r w:rsidRPr="009230B7">
              <w:rPr>
                <w:rFonts w:ascii="Times New Roman" w:hAnsi="Times New Roman"/>
                <w:sz w:val="18"/>
                <w:szCs w:val="18"/>
              </w:rPr>
              <w:t xml:space="preserve"> работы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начальник управления населенными пунктами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специалист юридического отдела администрации Невьянского городского округа</w:t>
            </w:r>
          </w:p>
        </w:tc>
      </w:tr>
      <w:tr w:rsidR="00D75C03" w:rsidRPr="009230B7" w:rsidTr="005C0262">
        <w:tc>
          <w:tcPr>
            <w:tcW w:w="624" w:type="dxa"/>
          </w:tcPr>
          <w:p w:rsidR="00D75C03" w:rsidRPr="009230B7" w:rsidRDefault="00D75C03">
            <w:pPr>
              <w:spacing w:after="1" w:line="2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637" w:type="dxa"/>
          </w:tcPr>
          <w:p w:rsidR="00D75C03" w:rsidRPr="009230B7" w:rsidRDefault="004E1E36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="00D75C03" w:rsidRPr="009230B7">
                <w:rPr>
                  <w:rFonts w:ascii="Times New Roman" w:hAnsi="Times New Roman"/>
                  <w:color w:val="0000FF"/>
                  <w:sz w:val="18"/>
                  <w:szCs w:val="18"/>
                </w:rPr>
                <w:t>статья 41</w:t>
              </w:r>
            </w:hyperlink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«Приставание к гражданам»</w:t>
            </w:r>
          </w:p>
        </w:tc>
        <w:tc>
          <w:tcPr>
            <w:tcW w:w="3969" w:type="dxa"/>
          </w:tcPr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1) глава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2) управляющий делами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3) специалист юридического отдела администрации Невьянского городского округа;</w:t>
            </w:r>
          </w:p>
          <w:p w:rsidR="00D75C03" w:rsidRPr="009230B7" w:rsidRDefault="00D75C03">
            <w:pPr>
              <w:spacing w:after="1" w:line="220" w:lineRule="atLeast"/>
              <w:rPr>
                <w:rFonts w:ascii="Times New Roman" w:hAnsi="Times New Roman"/>
                <w:sz w:val="18"/>
                <w:szCs w:val="18"/>
              </w:rPr>
            </w:pPr>
            <w:r w:rsidRPr="009230B7">
              <w:rPr>
                <w:rFonts w:ascii="Times New Roman" w:hAnsi="Times New Roman"/>
                <w:sz w:val="18"/>
                <w:szCs w:val="18"/>
              </w:rPr>
              <w:t>4) начальник управления населенными пунктами администрации Невьянского городского округа</w:t>
            </w:r>
          </w:p>
        </w:tc>
      </w:tr>
    </w:tbl>
    <w:p w:rsidR="00D75C03" w:rsidRPr="005C0262" w:rsidRDefault="00D75C03">
      <w:pPr>
        <w:spacing w:after="1" w:line="220" w:lineRule="atLeast"/>
        <w:rPr>
          <w:rFonts w:ascii="Times New Roman" w:hAnsi="Times New Roman"/>
          <w:sz w:val="18"/>
          <w:szCs w:val="18"/>
        </w:rPr>
      </w:pPr>
    </w:p>
    <w:p w:rsidR="00D75C03" w:rsidRPr="005C0262" w:rsidRDefault="00D75C03">
      <w:pPr>
        <w:rPr>
          <w:rFonts w:ascii="Times New Roman" w:hAnsi="Times New Roman"/>
          <w:sz w:val="18"/>
          <w:szCs w:val="18"/>
        </w:rPr>
      </w:pPr>
    </w:p>
    <w:sectPr w:rsidR="00D75C03" w:rsidRPr="005C0262" w:rsidSect="005C0262">
      <w:pgSz w:w="16838" w:h="11905" w:orient="landscape"/>
      <w:pgMar w:top="567" w:right="568" w:bottom="565" w:left="1134" w:header="0" w:footer="0" w:gutter="0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DF1"/>
    <w:rsid w:val="000019A5"/>
    <w:rsid w:val="00024984"/>
    <w:rsid w:val="00024F0E"/>
    <w:rsid w:val="00046072"/>
    <w:rsid w:val="00077BFB"/>
    <w:rsid w:val="0009446B"/>
    <w:rsid w:val="00096B3E"/>
    <w:rsid w:val="000B1684"/>
    <w:rsid w:val="000D5A30"/>
    <w:rsid w:val="000E4E2A"/>
    <w:rsid w:val="0011055C"/>
    <w:rsid w:val="00134C08"/>
    <w:rsid w:val="00154AA7"/>
    <w:rsid w:val="00165840"/>
    <w:rsid w:val="001760B3"/>
    <w:rsid w:val="00193FDA"/>
    <w:rsid w:val="001A4129"/>
    <w:rsid w:val="001A7D2C"/>
    <w:rsid w:val="00204DF1"/>
    <w:rsid w:val="00206AB1"/>
    <w:rsid w:val="002337F6"/>
    <w:rsid w:val="00243E3D"/>
    <w:rsid w:val="00246534"/>
    <w:rsid w:val="002D3163"/>
    <w:rsid w:val="002E4DAE"/>
    <w:rsid w:val="00331B38"/>
    <w:rsid w:val="00333E88"/>
    <w:rsid w:val="00364F10"/>
    <w:rsid w:val="00387000"/>
    <w:rsid w:val="003A5698"/>
    <w:rsid w:val="003B4501"/>
    <w:rsid w:val="003C21EF"/>
    <w:rsid w:val="003C6268"/>
    <w:rsid w:val="003C7ED4"/>
    <w:rsid w:val="003D5E3C"/>
    <w:rsid w:val="0043607B"/>
    <w:rsid w:val="00436E5E"/>
    <w:rsid w:val="00443C8E"/>
    <w:rsid w:val="00457E89"/>
    <w:rsid w:val="00460751"/>
    <w:rsid w:val="00466FCA"/>
    <w:rsid w:val="00471957"/>
    <w:rsid w:val="0048143D"/>
    <w:rsid w:val="0049418C"/>
    <w:rsid w:val="004E1E36"/>
    <w:rsid w:val="0050736F"/>
    <w:rsid w:val="00516B08"/>
    <w:rsid w:val="00544318"/>
    <w:rsid w:val="005651A1"/>
    <w:rsid w:val="00566F41"/>
    <w:rsid w:val="005B0B02"/>
    <w:rsid w:val="005B2DAB"/>
    <w:rsid w:val="005C0262"/>
    <w:rsid w:val="005C4E53"/>
    <w:rsid w:val="005D33DC"/>
    <w:rsid w:val="00606D53"/>
    <w:rsid w:val="00625134"/>
    <w:rsid w:val="00651506"/>
    <w:rsid w:val="00682DAF"/>
    <w:rsid w:val="00685215"/>
    <w:rsid w:val="00695C1C"/>
    <w:rsid w:val="006A3AE3"/>
    <w:rsid w:val="006A4CD6"/>
    <w:rsid w:val="006D6C11"/>
    <w:rsid w:val="006E39C8"/>
    <w:rsid w:val="00713636"/>
    <w:rsid w:val="00724482"/>
    <w:rsid w:val="007254BD"/>
    <w:rsid w:val="00735C19"/>
    <w:rsid w:val="0074141F"/>
    <w:rsid w:val="00770CF6"/>
    <w:rsid w:val="007D5FBD"/>
    <w:rsid w:val="007F7C7A"/>
    <w:rsid w:val="0083311A"/>
    <w:rsid w:val="00853DD5"/>
    <w:rsid w:val="0087018D"/>
    <w:rsid w:val="008A7236"/>
    <w:rsid w:val="008D7F8F"/>
    <w:rsid w:val="008F4607"/>
    <w:rsid w:val="009164BC"/>
    <w:rsid w:val="0091757B"/>
    <w:rsid w:val="00922A55"/>
    <w:rsid w:val="009230B7"/>
    <w:rsid w:val="0094017A"/>
    <w:rsid w:val="009766A2"/>
    <w:rsid w:val="00992B52"/>
    <w:rsid w:val="009A5918"/>
    <w:rsid w:val="009C2862"/>
    <w:rsid w:val="00A06D01"/>
    <w:rsid w:val="00A11FDB"/>
    <w:rsid w:val="00A55ADC"/>
    <w:rsid w:val="00A626AA"/>
    <w:rsid w:val="00A71953"/>
    <w:rsid w:val="00AA38A6"/>
    <w:rsid w:val="00AE6E73"/>
    <w:rsid w:val="00AF3E94"/>
    <w:rsid w:val="00B0076A"/>
    <w:rsid w:val="00B02889"/>
    <w:rsid w:val="00B15531"/>
    <w:rsid w:val="00B25F53"/>
    <w:rsid w:val="00B5780E"/>
    <w:rsid w:val="00B60F46"/>
    <w:rsid w:val="00B703ED"/>
    <w:rsid w:val="00B8627A"/>
    <w:rsid w:val="00BE12AE"/>
    <w:rsid w:val="00C42C95"/>
    <w:rsid w:val="00C55AB5"/>
    <w:rsid w:val="00CA5069"/>
    <w:rsid w:val="00CD4163"/>
    <w:rsid w:val="00CD6908"/>
    <w:rsid w:val="00CE191A"/>
    <w:rsid w:val="00D22EBD"/>
    <w:rsid w:val="00D5164B"/>
    <w:rsid w:val="00D57388"/>
    <w:rsid w:val="00D75C03"/>
    <w:rsid w:val="00D775D7"/>
    <w:rsid w:val="00D905F3"/>
    <w:rsid w:val="00DA7A75"/>
    <w:rsid w:val="00DB2252"/>
    <w:rsid w:val="00DC0C6D"/>
    <w:rsid w:val="00DC171C"/>
    <w:rsid w:val="00DE4C6A"/>
    <w:rsid w:val="00E0156F"/>
    <w:rsid w:val="00E11917"/>
    <w:rsid w:val="00E44D1F"/>
    <w:rsid w:val="00EA3E08"/>
    <w:rsid w:val="00EB1069"/>
    <w:rsid w:val="00EB5B98"/>
    <w:rsid w:val="00EE1C5D"/>
    <w:rsid w:val="00EE2965"/>
    <w:rsid w:val="00EF2282"/>
    <w:rsid w:val="00F4775B"/>
    <w:rsid w:val="00F52025"/>
    <w:rsid w:val="00F7387B"/>
    <w:rsid w:val="00FA13F2"/>
    <w:rsid w:val="00FB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6B770"/>
  <w15:docId w15:val="{E57FBFB6-5FCD-4215-8FA4-689E489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B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D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04D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04D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6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58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57E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BCE7E0B6C4D834EEC3CEE414EA39391F9D00DBB1648B34AFDE3A13DA93A4C200406057489A9892D4DDC076tFy9C" TargetMode="External"/><Relationship Id="rId18" Type="http://schemas.openxmlformats.org/officeDocument/2006/relationships/hyperlink" Target="consultantplus://offline/ref=31BCE7E0B6C4D834EEC3CEE414EA39391F9D00DBB1648B34AFDE3A13DA93A4C200406057489A9892D4DDC771tFyBC" TargetMode="External"/><Relationship Id="rId26" Type="http://schemas.openxmlformats.org/officeDocument/2006/relationships/hyperlink" Target="consultantplus://offline/ref=31BCE7E0B6C4D834EEC3CEE414EA39391F9D00DBB1648B34AFDE3A13DA93A4C200406057489A9892D4DDC676tFyBC" TargetMode="External"/><Relationship Id="rId39" Type="http://schemas.openxmlformats.org/officeDocument/2006/relationships/hyperlink" Target="consultantplus://offline/ref=31BCE7E0B6C4D834EEC3CEE414EA39391F9D00DBB1648B34AFDE3A13DA93A4C200406057489A9892D4DDC677tFyEC" TargetMode="External"/><Relationship Id="rId21" Type="http://schemas.openxmlformats.org/officeDocument/2006/relationships/hyperlink" Target="consultantplus://offline/ref=31BCE7E0B6C4D834EEC3CEE414EA39391F9D00DBB1648B34AFDE3A13DA93A4C200406057489A9892D4DDC776tFyBC" TargetMode="External"/><Relationship Id="rId34" Type="http://schemas.openxmlformats.org/officeDocument/2006/relationships/hyperlink" Target="consultantplus://offline/ref=31BCE7E0B6C4D834EEC3CEE414EA39391F9D00DBB1648B34AFDE3A13DA93A4C200406057489A9892D4DDC576tFyE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1BCE7E0B6C4D834EEC3CEE414EA39391F9D00DBB1648B34AFDE3A13DA93A4C200406057489A9892D4DDC174tFy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BCE7E0B6C4D834EEC3CEE414EA39391F9D00DBB1648B34AFDE3A13DA93A4C200406057489A9892D4DDC477tFy3C" TargetMode="External"/><Relationship Id="rId20" Type="http://schemas.openxmlformats.org/officeDocument/2006/relationships/hyperlink" Target="consultantplus://offline/ref=31BCE7E0B6C4D834EEC3CEE414EA39391F9D00DBB1648B34AFDE3A13DA93A4C200406057489A9892D4DDC474tFyFC" TargetMode="External"/><Relationship Id="rId29" Type="http://schemas.openxmlformats.org/officeDocument/2006/relationships/hyperlink" Target="consultantplus://offline/ref=31BCE7E0B6C4D834EEC3CEE414EA39391F9D00DBB1648B34AFDE3A13DA93A4C200406057489A98t9y5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BCE7E0B6C4D834EEC3CEE414EA39391F9D00DBB1648B34AFDE3A13DA93A4C200406057489A9892D4DDC470tFy9C" TargetMode="External"/><Relationship Id="rId11" Type="http://schemas.openxmlformats.org/officeDocument/2006/relationships/hyperlink" Target="consultantplus://offline/ref=31BCE7E0B6C4D834EEC3CEE414EA39391F9D00DBB1648B34AFDE3A13DA93A4C200406057489A9892D4DDC476tFy3C" TargetMode="External"/><Relationship Id="rId24" Type="http://schemas.openxmlformats.org/officeDocument/2006/relationships/hyperlink" Target="consultantplus://offline/ref=31BCE7E0B6C4D834EEC3CEE414EA39391F9D00DBB1648B34AFDE3A13DA93A4C200406057489A9892D4DDC475tFy2C" TargetMode="External"/><Relationship Id="rId32" Type="http://schemas.openxmlformats.org/officeDocument/2006/relationships/hyperlink" Target="consultantplus://offline/ref=31BCE7E0B6C4D834EEC3CEE414EA39391F9D00DBB1648B34AFDE3A13DA93A4C200406057489A9892D4DDC576tFyBC" TargetMode="External"/><Relationship Id="rId37" Type="http://schemas.openxmlformats.org/officeDocument/2006/relationships/hyperlink" Target="consultantplus://offline/ref=31BCE7E0B6C4D834EEC3CEE414EA39391F9D00DBB1648B34AFDE3A13DA93A4C200406057489A9892D4DDC677tFyBC" TargetMode="External"/><Relationship Id="rId40" Type="http://schemas.openxmlformats.org/officeDocument/2006/relationships/hyperlink" Target="consultantplus://offline/ref=31BCE7E0B6C4D834EEC3CEE414EA39391F9D00DBB1648B34AFDE3A13DA93A4C200406057489A9892D4DDC574tFy3C" TargetMode="External"/><Relationship Id="rId5" Type="http://schemas.openxmlformats.org/officeDocument/2006/relationships/hyperlink" Target="consultantplus://offline/ref=31BCE7E0B6C4D834EEC3CEE414EA39391F9D00DBB1648B34AFDE3A13DA93A4C200406057489A9892D4DDC174tFyBC" TargetMode="External"/><Relationship Id="rId15" Type="http://schemas.openxmlformats.org/officeDocument/2006/relationships/hyperlink" Target="consultantplus://offline/ref=31BCE7E0B6C4D834EEC3CEE414EA39391F9D00DBB1648B34AFDE3A13DA93A4C200406057489A9892D4DDC477tFyCC" TargetMode="External"/><Relationship Id="rId23" Type="http://schemas.openxmlformats.org/officeDocument/2006/relationships/hyperlink" Target="consultantplus://offline/ref=31BCE7E0B6C4D834EEC3CEE414EA39391F9D00DBB1648B34AFDE3A13DA93A4C200406057489A9892D4DDC77BtFyAC" TargetMode="External"/><Relationship Id="rId28" Type="http://schemas.openxmlformats.org/officeDocument/2006/relationships/hyperlink" Target="consultantplus://offline/ref=31BCE7E0B6C4D834EEC3CEE414EA39391F9D00DBB1648B34AFDE3A13DA93A4C200406057489A9892D4DDC47BtFyBC" TargetMode="External"/><Relationship Id="rId36" Type="http://schemas.openxmlformats.org/officeDocument/2006/relationships/hyperlink" Target="consultantplus://offline/ref=31BCE7E0B6C4D834EEC3CEE414EA39391F9D00DBB1648B34AFDE3A13DA93A4C200406057489A9892D4DDC577tFyCC" TargetMode="External"/><Relationship Id="rId10" Type="http://schemas.openxmlformats.org/officeDocument/2006/relationships/hyperlink" Target="consultantplus://offline/ref=31BCE7E0B6C4D834EEC3CEE414EA39391F9D00DBB1648B34AFDE3A13DA93A4C200406057489A9892D4DDC174tFyCC" TargetMode="External"/><Relationship Id="rId19" Type="http://schemas.openxmlformats.org/officeDocument/2006/relationships/hyperlink" Target="consultantplus://offline/ref=31BCE7E0B6C4D834EEC3CEE414EA39391F9D00DBB1648B34AFDE3A13DA93A4C200406057489A9892D4DDC771tFy2C" TargetMode="External"/><Relationship Id="rId31" Type="http://schemas.openxmlformats.org/officeDocument/2006/relationships/hyperlink" Target="consultantplus://offline/ref=31BCE7E0B6C4D834EEC3CEE414EA39391F9D00DBB1648B34AFDE3A13DA93A4C200406057489A9892D4DDC571tFy2C" TargetMode="External"/><Relationship Id="rId4" Type="http://schemas.openxmlformats.org/officeDocument/2006/relationships/hyperlink" Target="consultantplus://offline/ref=31BCE7E0B6C4D834EEC3CEE414EA39391F9D00DBB1648B34AFDE3A13DA93A4C200t4y0C" TargetMode="External"/><Relationship Id="rId9" Type="http://schemas.openxmlformats.org/officeDocument/2006/relationships/hyperlink" Target="consultantplus://offline/ref=31BCE7E0B6C4D834EEC3CEE414EA39391F9D00DBB1648B34AFDE3A13DA93A4C200406057489A9892D4DDC476tFyCC" TargetMode="External"/><Relationship Id="rId14" Type="http://schemas.openxmlformats.org/officeDocument/2006/relationships/hyperlink" Target="consultantplus://offline/ref=31BCE7E0B6C4D834EEC3CEE414EA39391F9D00DBB1648B34AFDE3A13DA93A4C200406057489A9892D4DDC077tFyBC" TargetMode="External"/><Relationship Id="rId22" Type="http://schemas.openxmlformats.org/officeDocument/2006/relationships/hyperlink" Target="consultantplus://offline/ref=31BCE7E0B6C4D834EEC3CEE414EA39391F9D00DBB1648B34AFDE3A13DA93A4C200406057489A9892D4DDC474tFy2C" TargetMode="External"/><Relationship Id="rId27" Type="http://schemas.openxmlformats.org/officeDocument/2006/relationships/hyperlink" Target="consultantplus://offline/ref=31BCE7E0B6C4D834EEC3CEE414EA39391F9D00DBB1648B34AFDE3A13DA93A4C200406057489A9892D4DDC47AtFy2C" TargetMode="External"/><Relationship Id="rId30" Type="http://schemas.openxmlformats.org/officeDocument/2006/relationships/hyperlink" Target="consultantplus://offline/ref=31BCE7E0B6C4D834EEC3CEE414EA39391F9D00DBB1648B34AFDE3A13DA93A4C200406057489A9892D4DDC571tFy8C" TargetMode="External"/><Relationship Id="rId35" Type="http://schemas.openxmlformats.org/officeDocument/2006/relationships/hyperlink" Target="consultantplus://offline/ref=31BCE7E0B6C4D834EEC3CEE414EA39391F9D00DBB1648B34AFDE3A13DA93A4C200406057489A9892D4DDC775tFy9C" TargetMode="External"/><Relationship Id="rId8" Type="http://schemas.openxmlformats.org/officeDocument/2006/relationships/hyperlink" Target="consultantplus://offline/ref=31BCE7E0B6C4D834EEC3CEE414EA39391F9D00DBB1648B34AFDE3A13DA93A4C200406057489A9892D4DDC471tFyE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BCE7E0B6C4D834EEC3CEE414EA39391F9D00DBB1648B34AFDE3A13DA93A4C200406057489A9892D4DDC076tFyAC" TargetMode="External"/><Relationship Id="rId17" Type="http://schemas.openxmlformats.org/officeDocument/2006/relationships/hyperlink" Target="consultantplus://offline/ref=31BCE7E0B6C4D834EEC3CEE414EA39391F9D00DBB1648B34AFDE3A13DA93A4C200406057489A9892D4DDC771tFyFC" TargetMode="External"/><Relationship Id="rId25" Type="http://schemas.openxmlformats.org/officeDocument/2006/relationships/hyperlink" Target="consultantplus://offline/ref=31BCE7E0B6C4D834EEC3CEE414EA39391F9D00DBB1648B34AFDE3A13DA93A4C200406057489A9892D4DDC172tFy2C" TargetMode="External"/><Relationship Id="rId33" Type="http://schemas.openxmlformats.org/officeDocument/2006/relationships/hyperlink" Target="consultantplus://offline/ref=31BCE7E0B6C4D834EEC3CEE414EA39391F9D00DBB1648B34AFDE3A13DA93A4C200406057489A9892D4DDC17AtFy9C" TargetMode="External"/><Relationship Id="rId38" Type="http://schemas.openxmlformats.org/officeDocument/2006/relationships/hyperlink" Target="consultantplus://offline/ref=31BCE7E0B6C4D834EEC3CEE414EA39391F9D00DBB1648B34AFDE3A13DA93A4C200406057489A9892D4DDC677tFy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4256</Words>
  <Characters>24265</Characters>
  <Application>Microsoft Office Word</Application>
  <DocSecurity>0</DocSecurity>
  <Lines>202</Lines>
  <Paragraphs>56</Paragraphs>
  <ScaleCrop>false</ScaleCrop>
  <Company>SPecialiST RePack</Company>
  <LinksUpToDate>false</LinksUpToDate>
  <CharactersWithSpaces>28465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Anastasia S. Golovneva</cp:lastModifiedBy>
  <cp:revision>38</cp:revision>
  <cp:lastPrinted>2018-08-09T05:29:00Z</cp:lastPrinted>
  <dcterms:created xsi:type="dcterms:W3CDTF">2017-03-24T02:50:00Z</dcterms:created>
  <dcterms:modified xsi:type="dcterms:W3CDTF">2020-01-16T04:09:00Z</dcterms:modified>
</cp:coreProperties>
</file>