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7A5B32" w:rsidP="00007844">
      <w:pPr>
        <w:ind w:right="-283"/>
        <w:jc w:val="center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35C500" wp14:editId="15D36C31">
            <wp:simplePos x="0" y="0"/>
            <wp:positionH relativeFrom="column">
              <wp:posOffset>2324100</wp:posOffset>
            </wp:positionH>
            <wp:positionV relativeFrom="paragraph">
              <wp:posOffset>-58420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58C" w:rsidRPr="00C3054D" w:rsidRDefault="002E1FAE" w:rsidP="00007844">
      <w:pPr>
        <w:ind w:right="-283"/>
        <w:jc w:val="center"/>
        <w:rPr>
          <w:b/>
          <w:sz w:val="31"/>
          <w:szCs w:val="31"/>
        </w:rPr>
      </w:pPr>
      <w:r w:rsidRPr="002E1FAE">
        <w:rPr>
          <w:b/>
          <w:highlight w:val="yellow"/>
        </w:rPr>
        <w:t>ПРОЕКТ</w:t>
      </w:r>
      <w:r w:rsidR="00035954">
        <w:rPr>
          <w:b/>
        </w:rPr>
        <w:br w:type="textWrapping" w:clear="all"/>
      </w:r>
      <w:r w:rsidR="005E658C" w:rsidRPr="00C3054D">
        <w:rPr>
          <w:b/>
          <w:sz w:val="31"/>
          <w:szCs w:val="31"/>
        </w:rPr>
        <w:t xml:space="preserve">АДМИНИСТРАЦИЯ  </w:t>
      </w:r>
      <w:r w:rsidR="00C3054D">
        <w:rPr>
          <w:b/>
          <w:sz w:val="31"/>
          <w:szCs w:val="31"/>
        </w:rPr>
        <w:t xml:space="preserve"> </w:t>
      </w:r>
      <w:r w:rsidR="005E658C" w:rsidRPr="00C3054D">
        <w:rPr>
          <w:b/>
          <w:sz w:val="31"/>
          <w:szCs w:val="31"/>
        </w:rPr>
        <w:t>НЕВЬЯНСКОГО  ГОРОДСКОГО ОКРУГА</w:t>
      </w:r>
    </w:p>
    <w:p w:rsidR="005E658C" w:rsidRPr="00C3054D" w:rsidRDefault="004A5240" w:rsidP="004A5240">
      <w:pPr>
        <w:ind w:left="510" w:right="-283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              </w:t>
      </w:r>
      <w:r w:rsidR="005E658C" w:rsidRPr="00C3054D">
        <w:rPr>
          <w:b/>
          <w:sz w:val="31"/>
          <w:szCs w:val="31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47625</wp:posOffset>
                </wp:positionV>
                <wp:extent cx="6210300" cy="44450"/>
                <wp:effectExtent l="0" t="19050" r="3810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44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3E9A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pt,3.7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658C" w:rsidRPr="007A5B32" w:rsidRDefault="005E658C" w:rsidP="005E658C">
      <w:pPr>
        <w:rPr>
          <w:sz w:val="24"/>
          <w:szCs w:val="24"/>
        </w:rPr>
      </w:pPr>
      <w:r w:rsidRPr="007A5B32">
        <w:rPr>
          <w:sz w:val="24"/>
          <w:szCs w:val="24"/>
        </w:rPr>
        <w:t xml:space="preserve">От </w:t>
      </w:r>
      <w:r w:rsidR="00D6594E">
        <w:rPr>
          <w:sz w:val="24"/>
          <w:szCs w:val="24"/>
          <w:lang w:val="en-US"/>
        </w:rPr>
        <w:t>_____________</w:t>
      </w:r>
      <w:r w:rsidRPr="007A5B32">
        <w:rPr>
          <w:sz w:val="24"/>
          <w:szCs w:val="24"/>
        </w:rPr>
        <w:t xml:space="preserve">                                                                 </w:t>
      </w:r>
      <w:r w:rsidR="00110BEF" w:rsidRPr="007A5B32">
        <w:rPr>
          <w:sz w:val="24"/>
          <w:szCs w:val="24"/>
        </w:rPr>
        <w:t xml:space="preserve">                 </w:t>
      </w:r>
      <w:r w:rsidR="007164CA" w:rsidRPr="007A5B32">
        <w:rPr>
          <w:sz w:val="24"/>
          <w:szCs w:val="24"/>
        </w:rPr>
        <w:t xml:space="preserve">    </w:t>
      </w:r>
      <w:r w:rsidR="00110BEF" w:rsidRPr="007A5B32">
        <w:rPr>
          <w:sz w:val="24"/>
          <w:szCs w:val="24"/>
        </w:rPr>
        <w:t xml:space="preserve">    </w:t>
      </w:r>
      <w:r w:rsidR="00AC6060" w:rsidRPr="007A5B32">
        <w:rPr>
          <w:sz w:val="24"/>
          <w:szCs w:val="24"/>
        </w:rPr>
        <w:t xml:space="preserve">   </w:t>
      </w:r>
      <w:r w:rsidR="007A5B32">
        <w:rPr>
          <w:sz w:val="24"/>
          <w:szCs w:val="24"/>
        </w:rPr>
        <w:t xml:space="preserve">          </w:t>
      </w:r>
      <w:r w:rsidR="00B4614A">
        <w:rPr>
          <w:sz w:val="24"/>
          <w:szCs w:val="24"/>
        </w:rPr>
        <w:t xml:space="preserve">       </w:t>
      </w:r>
      <w:r w:rsidR="00AC6060" w:rsidRPr="007A5B32">
        <w:rPr>
          <w:sz w:val="24"/>
          <w:szCs w:val="24"/>
        </w:rPr>
        <w:t xml:space="preserve"> </w:t>
      </w:r>
      <w:r w:rsidR="00110BEF" w:rsidRPr="007A5B32">
        <w:rPr>
          <w:sz w:val="24"/>
          <w:szCs w:val="24"/>
        </w:rPr>
        <w:t>№</w:t>
      </w:r>
      <w:r w:rsidR="00973A0F" w:rsidRPr="007A5B32">
        <w:rPr>
          <w:sz w:val="24"/>
          <w:szCs w:val="24"/>
        </w:rPr>
        <w:t xml:space="preserve"> </w:t>
      </w:r>
      <w:r w:rsidR="00D6594E">
        <w:rPr>
          <w:sz w:val="24"/>
          <w:szCs w:val="24"/>
          <w:lang w:val="en-US"/>
        </w:rPr>
        <w:t>_______</w:t>
      </w:r>
      <w:r w:rsidRPr="007A5B32">
        <w:rPr>
          <w:sz w:val="24"/>
          <w:szCs w:val="24"/>
        </w:rPr>
        <w:t>-п</w:t>
      </w:r>
    </w:p>
    <w:p w:rsidR="005E658C" w:rsidRPr="007A5B32" w:rsidRDefault="005E658C" w:rsidP="005E658C">
      <w:pPr>
        <w:jc w:val="center"/>
        <w:rPr>
          <w:sz w:val="24"/>
          <w:szCs w:val="24"/>
        </w:rPr>
      </w:pPr>
      <w:r w:rsidRPr="007A5B32">
        <w:rPr>
          <w:sz w:val="24"/>
          <w:szCs w:val="24"/>
        </w:rPr>
        <w:t>г. Невьянск</w:t>
      </w:r>
    </w:p>
    <w:p w:rsidR="005E658C" w:rsidRPr="00494ACA" w:rsidRDefault="005E658C" w:rsidP="005E658C">
      <w:pPr>
        <w:keepNext/>
        <w:jc w:val="center"/>
        <w:outlineLvl w:val="1"/>
        <w:rPr>
          <w:b/>
          <w:bCs/>
          <w:i/>
          <w:iCs/>
          <w:sz w:val="25"/>
          <w:szCs w:val="25"/>
        </w:rPr>
      </w:pPr>
    </w:p>
    <w:p w:rsidR="005326EA" w:rsidRPr="00A72751" w:rsidRDefault="005E658C" w:rsidP="00D6594E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A72751">
        <w:rPr>
          <w:b/>
          <w:i/>
          <w:sz w:val="26"/>
          <w:szCs w:val="26"/>
        </w:rPr>
        <w:t xml:space="preserve">О </w:t>
      </w:r>
      <w:r w:rsidR="00D6594E">
        <w:rPr>
          <w:b/>
          <w:i/>
          <w:sz w:val="26"/>
          <w:szCs w:val="26"/>
        </w:rPr>
        <w:t>признании утратившим силу постановления</w:t>
      </w:r>
      <w:r w:rsidR="00D6594E" w:rsidRPr="00D6594E">
        <w:rPr>
          <w:b/>
          <w:i/>
          <w:sz w:val="26"/>
          <w:szCs w:val="26"/>
        </w:rPr>
        <w:t xml:space="preserve"> </w:t>
      </w:r>
      <w:r w:rsidR="00D6594E">
        <w:rPr>
          <w:b/>
          <w:i/>
          <w:sz w:val="26"/>
          <w:szCs w:val="26"/>
        </w:rPr>
        <w:t>а</w:t>
      </w:r>
      <w:r w:rsidR="00D6594E" w:rsidRPr="00D6594E">
        <w:rPr>
          <w:b/>
          <w:i/>
          <w:sz w:val="26"/>
          <w:szCs w:val="26"/>
        </w:rPr>
        <w:t xml:space="preserve">дминистрации Невьянского городского округа от 28.05.2015 </w:t>
      </w:r>
      <w:r w:rsidR="00D6594E">
        <w:rPr>
          <w:b/>
          <w:i/>
          <w:sz w:val="26"/>
          <w:szCs w:val="26"/>
        </w:rPr>
        <w:t>№</w:t>
      </w:r>
      <w:r w:rsidR="00D6594E" w:rsidRPr="00D6594E">
        <w:rPr>
          <w:b/>
          <w:i/>
          <w:sz w:val="26"/>
          <w:szCs w:val="26"/>
        </w:rPr>
        <w:t xml:space="preserve"> 1382-п</w:t>
      </w:r>
      <w:r w:rsidR="00D6594E">
        <w:rPr>
          <w:b/>
          <w:i/>
          <w:sz w:val="26"/>
          <w:szCs w:val="26"/>
        </w:rPr>
        <w:t xml:space="preserve"> «</w:t>
      </w:r>
      <w:r w:rsidR="00D6594E" w:rsidRPr="00D6594E">
        <w:rPr>
          <w:b/>
          <w:i/>
          <w:sz w:val="26"/>
          <w:szCs w:val="26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</w:t>
      </w:r>
      <w:r w:rsidR="00D6594E">
        <w:rPr>
          <w:b/>
          <w:i/>
          <w:sz w:val="26"/>
          <w:szCs w:val="26"/>
        </w:rPr>
        <w:t>»</w:t>
      </w:r>
    </w:p>
    <w:p w:rsidR="000E4E9B" w:rsidRPr="007A5B32" w:rsidRDefault="000E4E9B" w:rsidP="005326EA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656B" w:rsidRPr="00A72751" w:rsidRDefault="00924111" w:rsidP="00B4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2751">
        <w:rPr>
          <w:sz w:val="26"/>
          <w:szCs w:val="26"/>
        </w:rPr>
        <w:t>Руководствуясь стать</w:t>
      </w:r>
      <w:r w:rsidR="00B4614A">
        <w:rPr>
          <w:sz w:val="26"/>
          <w:szCs w:val="26"/>
        </w:rPr>
        <w:t>ей 65</w:t>
      </w:r>
      <w:r w:rsidR="004A5240" w:rsidRPr="00A72751">
        <w:rPr>
          <w:sz w:val="26"/>
          <w:szCs w:val="26"/>
        </w:rPr>
        <w:t xml:space="preserve"> </w:t>
      </w:r>
      <w:r w:rsidR="007A5B32" w:rsidRPr="00A72751">
        <w:rPr>
          <w:sz w:val="26"/>
          <w:szCs w:val="26"/>
        </w:rPr>
        <w:t xml:space="preserve">Федерального закона </w:t>
      </w:r>
      <w:r w:rsidRPr="00A72751">
        <w:rPr>
          <w:sz w:val="26"/>
          <w:szCs w:val="26"/>
        </w:rPr>
        <w:t xml:space="preserve">от </w:t>
      </w:r>
      <w:r w:rsidR="00B4614A">
        <w:rPr>
          <w:sz w:val="26"/>
          <w:szCs w:val="26"/>
        </w:rPr>
        <w:t>29</w:t>
      </w:r>
      <w:r w:rsidRPr="00A72751">
        <w:rPr>
          <w:sz w:val="26"/>
          <w:szCs w:val="26"/>
        </w:rPr>
        <w:t xml:space="preserve"> </w:t>
      </w:r>
      <w:r w:rsidR="00B4614A">
        <w:rPr>
          <w:sz w:val="26"/>
          <w:szCs w:val="26"/>
        </w:rPr>
        <w:t>декабря</w:t>
      </w:r>
      <w:r w:rsidRPr="00A72751">
        <w:rPr>
          <w:sz w:val="26"/>
          <w:szCs w:val="26"/>
        </w:rPr>
        <w:t xml:space="preserve"> 20</w:t>
      </w:r>
      <w:r w:rsidR="00B4614A">
        <w:rPr>
          <w:sz w:val="26"/>
          <w:szCs w:val="26"/>
        </w:rPr>
        <w:t>12</w:t>
      </w:r>
      <w:r w:rsidRPr="00A72751">
        <w:rPr>
          <w:sz w:val="26"/>
          <w:szCs w:val="26"/>
        </w:rPr>
        <w:t xml:space="preserve"> года</w:t>
      </w:r>
      <w:r w:rsidR="007A5B32" w:rsidRPr="00A72751">
        <w:rPr>
          <w:sz w:val="26"/>
          <w:szCs w:val="26"/>
        </w:rPr>
        <w:br/>
      </w:r>
      <w:r w:rsidRPr="00A72751">
        <w:rPr>
          <w:sz w:val="26"/>
          <w:szCs w:val="26"/>
        </w:rPr>
        <w:t xml:space="preserve">№ </w:t>
      </w:r>
      <w:r w:rsidR="00B4614A">
        <w:rPr>
          <w:sz w:val="26"/>
          <w:szCs w:val="26"/>
        </w:rPr>
        <w:t>273</w:t>
      </w:r>
      <w:r w:rsidRPr="00A72751">
        <w:rPr>
          <w:sz w:val="26"/>
          <w:szCs w:val="26"/>
        </w:rPr>
        <w:t>-ФЗ «</w:t>
      </w:r>
      <w:r w:rsidR="00B4614A" w:rsidRPr="00B4614A">
        <w:rPr>
          <w:sz w:val="26"/>
          <w:szCs w:val="26"/>
        </w:rPr>
        <w:t>Об образовании в Российской Федерации</w:t>
      </w:r>
      <w:r w:rsidRPr="00A72751">
        <w:rPr>
          <w:sz w:val="26"/>
          <w:szCs w:val="26"/>
        </w:rPr>
        <w:t xml:space="preserve">», </w:t>
      </w:r>
      <w:r w:rsidR="00B4614A" w:rsidRPr="00B4614A">
        <w:rPr>
          <w:sz w:val="26"/>
          <w:szCs w:val="26"/>
        </w:rPr>
        <w:tab/>
      </w:r>
      <w:r w:rsidR="00B4614A">
        <w:rPr>
          <w:sz w:val="26"/>
          <w:szCs w:val="26"/>
        </w:rPr>
        <w:t>п</w:t>
      </w:r>
      <w:r w:rsidR="00B4614A" w:rsidRPr="00B4614A">
        <w:rPr>
          <w:sz w:val="26"/>
          <w:szCs w:val="26"/>
        </w:rPr>
        <w:t>остановление</w:t>
      </w:r>
      <w:r w:rsidR="00B4614A">
        <w:rPr>
          <w:sz w:val="26"/>
          <w:szCs w:val="26"/>
        </w:rPr>
        <w:t>м</w:t>
      </w:r>
      <w:r w:rsidR="00B4614A" w:rsidRPr="00B4614A">
        <w:rPr>
          <w:sz w:val="26"/>
          <w:szCs w:val="26"/>
        </w:rPr>
        <w:t xml:space="preserve"> Правительства Свердловской области от 18.12.2013 </w:t>
      </w:r>
      <w:r w:rsidR="00B4614A">
        <w:rPr>
          <w:sz w:val="26"/>
          <w:szCs w:val="26"/>
        </w:rPr>
        <w:t>№</w:t>
      </w:r>
      <w:r w:rsidR="00B4614A" w:rsidRPr="00B4614A">
        <w:rPr>
          <w:sz w:val="26"/>
          <w:szCs w:val="26"/>
        </w:rPr>
        <w:t xml:space="preserve"> 1548-ПП</w:t>
      </w:r>
      <w:r w:rsidR="00B4614A">
        <w:rPr>
          <w:sz w:val="26"/>
          <w:szCs w:val="26"/>
        </w:rPr>
        <w:t xml:space="preserve"> «</w:t>
      </w:r>
      <w:r w:rsidR="00B4614A" w:rsidRPr="00B4614A">
        <w:rPr>
          <w:sz w:val="26"/>
          <w:szCs w:val="26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4614A">
        <w:rPr>
          <w:sz w:val="26"/>
          <w:szCs w:val="26"/>
        </w:rPr>
        <w:t xml:space="preserve">», </w:t>
      </w:r>
      <w:r w:rsidR="005326EA" w:rsidRPr="00A72751">
        <w:rPr>
          <w:sz w:val="26"/>
          <w:szCs w:val="26"/>
        </w:rPr>
        <w:t>Положение</w:t>
      </w:r>
      <w:r w:rsidR="00B4614A">
        <w:rPr>
          <w:sz w:val="26"/>
          <w:szCs w:val="26"/>
        </w:rPr>
        <w:t>м</w:t>
      </w:r>
      <w:r w:rsidR="005326EA" w:rsidRPr="00A72751">
        <w:rPr>
          <w:sz w:val="26"/>
          <w:szCs w:val="26"/>
        </w:rPr>
        <w:t xml:space="preserve"> об управлении образования Невьянского городского округа</w:t>
      </w:r>
      <w:r w:rsidRPr="00A72751">
        <w:rPr>
          <w:sz w:val="26"/>
          <w:szCs w:val="26"/>
        </w:rPr>
        <w:t>, утвержденн</w:t>
      </w:r>
      <w:r w:rsidR="00B4614A">
        <w:rPr>
          <w:sz w:val="26"/>
          <w:szCs w:val="26"/>
        </w:rPr>
        <w:t>ым</w:t>
      </w:r>
      <w:r w:rsidRPr="00A72751">
        <w:rPr>
          <w:sz w:val="26"/>
          <w:szCs w:val="26"/>
        </w:rPr>
        <w:t xml:space="preserve"> решением Думы Невьянского городского округа</w:t>
      </w:r>
      <w:r w:rsidR="00B4614A">
        <w:rPr>
          <w:sz w:val="26"/>
          <w:szCs w:val="26"/>
        </w:rPr>
        <w:br/>
      </w:r>
      <w:r w:rsidRPr="00A72751">
        <w:rPr>
          <w:sz w:val="26"/>
          <w:szCs w:val="26"/>
        </w:rPr>
        <w:t>от 23.05.2012 № 33</w:t>
      </w:r>
      <w:r w:rsidR="005326EA" w:rsidRPr="00A72751">
        <w:rPr>
          <w:sz w:val="26"/>
          <w:szCs w:val="26"/>
        </w:rPr>
        <w:t>,</w:t>
      </w:r>
      <w:r w:rsidRPr="00A72751">
        <w:rPr>
          <w:sz w:val="26"/>
          <w:szCs w:val="26"/>
        </w:rPr>
        <w:t xml:space="preserve"> в соответствии со</w:t>
      </w:r>
      <w:r w:rsidR="00124858" w:rsidRPr="00A72751">
        <w:rPr>
          <w:sz w:val="26"/>
          <w:szCs w:val="26"/>
        </w:rPr>
        <w:t xml:space="preserve"> </w:t>
      </w:r>
      <w:r w:rsidR="002768B8" w:rsidRPr="00A72751">
        <w:rPr>
          <w:sz w:val="26"/>
          <w:szCs w:val="26"/>
        </w:rPr>
        <w:t>стать</w:t>
      </w:r>
      <w:r w:rsidR="00124858" w:rsidRPr="00A72751">
        <w:rPr>
          <w:sz w:val="26"/>
          <w:szCs w:val="26"/>
        </w:rPr>
        <w:t>ями</w:t>
      </w:r>
      <w:r w:rsidR="002768B8" w:rsidRPr="00A72751">
        <w:rPr>
          <w:sz w:val="26"/>
          <w:szCs w:val="26"/>
        </w:rPr>
        <w:t xml:space="preserve"> 31</w:t>
      </w:r>
      <w:r w:rsidR="00124858" w:rsidRPr="00A72751">
        <w:rPr>
          <w:sz w:val="26"/>
          <w:szCs w:val="26"/>
        </w:rPr>
        <w:t xml:space="preserve"> и 34</w:t>
      </w:r>
      <w:r w:rsidR="002768B8" w:rsidRPr="00A72751">
        <w:rPr>
          <w:sz w:val="26"/>
          <w:szCs w:val="26"/>
        </w:rPr>
        <w:t xml:space="preserve"> Устава Невьянского городского округа</w:t>
      </w:r>
    </w:p>
    <w:p w:rsidR="002768B8" w:rsidRPr="007A5B32" w:rsidRDefault="002768B8" w:rsidP="00DB6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58C" w:rsidRPr="00D366A8" w:rsidRDefault="005E658C" w:rsidP="005E658C">
      <w:pPr>
        <w:ind w:right="-284"/>
        <w:jc w:val="both"/>
        <w:rPr>
          <w:b/>
        </w:rPr>
      </w:pPr>
      <w:r w:rsidRPr="007A5B32">
        <w:rPr>
          <w:b/>
          <w:sz w:val="24"/>
          <w:szCs w:val="24"/>
        </w:rPr>
        <w:t xml:space="preserve"> </w:t>
      </w:r>
      <w:r w:rsidRPr="00D366A8">
        <w:rPr>
          <w:b/>
        </w:rPr>
        <w:t>ПОСТАНОВЛЯ</w:t>
      </w:r>
      <w:r w:rsidR="004A5240" w:rsidRPr="00D366A8">
        <w:rPr>
          <w:b/>
        </w:rPr>
        <w:t>ЕТ</w:t>
      </w:r>
      <w:r w:rsidRPr="00D366A8">
        <w:rPr>
          <w:b/>
        </w:rPr>
        <w:t>:</w:t>
      </w:r>
    </w:p>
    <w:p w:rsidR="007164CA" w:rsidRPr="007A5B32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24111" w:rsidRPr="00B4614A" w:rsidRDefault="00924111" w:rsidP="007F6042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 w:rsidRPr="00D366A8">
        <w:rPr>
          <w:sz w:val="26"/>
          <w:szCs w:val="26"/>
        </w:rPr>
        <w:t xml:space="preserve">Признать утратившим силу </w:t>
      </w:r>
      <w:r w:rsidR="00B4614A" w:rsidRPr="00B4614A">
        <w:rPr>
          <w:sz w:val="26"/>
          <w:szCs w:val="26"/>
        </w:rPr>
        <w:t>постановлени</w:t>
      </w:r>
      <w:r w:rsidR="007D2A81">
        <w:rPr>
          <w:sz w:val="26"/>
          <w:szCs w:val="26"/>
        </w:rPr>
        <w:t>е</w:t>
      </w:r>
      <w:r w:rsidR="00B4614A" w:rsidRPr="00B4614A">
        <w:rPr>
          <w:sz w:val="26"/>
          <w:szCs w:val="26"/>
        </w:rPr>
        <w:t xml:space="preserve"> администрации Невьянского городского округа от 28.05.2015 № 1382-п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округа»</w:t>
      </w:r>
      <w:r w:rsidR="002D2223" w:rsidRPr="00B4614A">
        <w:rPr>
          <w:sz w:val="26"/>
          <w:szCs w:val="26"/>
        </w:rPr>
        <w:t>.</w:t>
      </w:r>
    </w:p>
    <w:p w:rsidR="007D2A81" w:rsidRPr="007D2A81" w:rsidRDefault="007D2A81" w:rsidP="007D2A81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 w:rsidRPr="007D2A81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0E4E9B" w:rsidRPr="00D366A8" w:rsidRDefault="000E4E9B" w:rsidP="000E4E9B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7A5B32" w:rsidRPr="00D366A8" w:rsidRDefault="007A5B32" w:rsidP="007A5B32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A72751" w:rsidRPr="00D366A8" w:rsidRDefault="007164CA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>Г</w:t>
      </w:r>
      <w:r w:rsidR="005E658C" w:rsidRPr="00D366A8">
        <w:rPr>
          <w:sz w:val="26"/>
          <w:szCs w:val="26"/>
        </w:rPr>
        <w:t>лав</w:t>
      </w:r>
      <w:r w:rsidRPr="00D366A8">
        <w:rPr>
          <w:sz w:val="26"/>
          <w:szCs w:val="26"/>
        </w:rPr>
        <w:t xml:space="preserve">а </w:t>
      </w:r>
      <w:r w:rsidR="00A72751" w:rsidRPr="00D366A8">
        <w:rPr>
          <w:sz w:val="26"/>
          <w:szCs w:val="26"/>
        </w:rPr>
        <w:t>Невьянского</w:t>
      </w:r>
    </w:p>
    <w:p w:rsidR="006139F7" w:rsidRPr="00D366A8" w:rsidRDefault="005E658C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D366A8">
        <w:rPr>
          <w:sz w:val="26"/>
          <w:szCs w:val="26"/>
        </w:rPr>
        <w:t xml:space="preserve">  </w:t>
      </w:r>
      <w:r w:rsidR="007164CA" w:rsidRPr="00D366A8">
        <w:rPr>
          <w:sz w:val="26"/>
          <w:szCs w:val="26"/>
        </w:rPr>
        <w:t xml:space="preserve">       </w:t>
      </w:r>
      <w:r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 xml:space="preserve">     </w:t>
      </w:r>
      <w:r w:rsidR="00F749C0" w:rsidRPr="00D366A8">
        <w:rPr>
          <w:sz w:val="26"/>
          <w:szCs w:val="26"/>
        </w:rPr>
        <w:t xml:space="preserve">      </w:t>
      </w:r>
      <w:r w:rsidR="00494ACA" w:rsidRPr="00D366A8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    </w:t>
      </w:r>
      <w:r w:rsidR="00494ACA" w:rsidRPr="00D366A8">
        <w:rPr>
          <w:sz w:val="26"/>
          <w:szCs w:val="26"/>
        </w:rPr>
        <w:t xml:space="preserve">  </w:t>
      </w:r>
      <w:r w:rsidR="007D2A81">
        <w:rPr>
          <w:sz w:val="26"/>
          <w:szCs w:val="26"/>
        </w:rPr>
        <w:t xml:space="preserve">   </w:t>
      </w:r>
      <w:r w:rsidR="007A5B32" w:rsidRPr="00D366A8">
        <w:rPr>
          <w:sz w:val="26"/>
          <w:szCs w:val="26"/>
        </w:rPr>
        <w:t xml:space="preserve"> </w:t>
      </w:r>
      <w:r w:rsidR="001C49EF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</w:t>
      </w:r>
      <w:r w:rsidR="00494ACA"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>А.А. Берчук</w:t>
      </w:r>
    </w:p>
    <w:p w:rsidR="000E4E9B" w:rsidRPr="00D366A8" w:rsidRDefault="000E4E9B" w:rsidP="007164CA">
      <w:pPr>
        <w:ind w:right="-284"/>
        <w:rPr>
          <w:sz w:val="26"/>
          <w:szCs w:val="26"/>
        </w:rPr>
      </w:pPr>
    </w:p>
    <w:p w:rsidR="00494ACA" w:rsidRPr="00D366A8" w:rsidRDefault="00494ACA" w:rsidP="007164CA">
      <w:pPr>
        <w:ind w:right="-284"/>
        <w:rPr>
          <w:sz w:val="26"/>
          <w:szCs w:val="26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BA56EB" w:rsidRDefault="00BA56EB" w:rsidP="00032269">
      <w:pPr>
        <w:jc w:val="center"/>
        <w:rPr>
          <w:b/>
          <w:sz w:val="24"/>
          <w:szCs w:val="24"/>
        </w:rPr>
      </w:pPr>
    </w:p>
    <w:p w:rsidR="00BA56EB" w:rsidRDefault="00BA56EB" w:rsidP="0003226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A56EB" w:rsidSect="00B4614A">
      <w:pgSz w:w="11906" w:h="16838"/>
      <w:pgMar w:top="284" w:right="454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3E38"/>
    <w:rsid w:val="000D7896"/>
    <w:rsid w:val="000E4E9B"/>
    <w:rsid w:val="00110BEF"/>
    <w:rsid w:val="00113458"/>
    <w:rsid w:val="0011607A"/>
    <w:rsid w:val="00124858"/>
    <w:rsid w:val="001A687E"/>
    <w:rsid w:val="001C49EF"/>
    <w:rsid w:val="001E5D4F"/>
    <w:rsid w:val="002062A2"/>
    <w:rsid w:val="00225581"/>
    <w:rsid w:val="00276619"/>
    <w:rsid w:val="002768B8"/>
    <w:rsid w:val="002A2C56"/>
    <w:rsid w:val="002D2223"/>
    <w:rsid w:val="002E1FAE"/>
    <w:rsid w:val="002F21D8"/>
    <w:rsid w:val="002F3F95"/>
    <w:rsid w:val="003521CA"/>
    <w:rsid w:val="0035686B"/>
    <w:rsid w:val="003675C7"/>
    <w:rsid w:val="003B4151"/>
    <w:rsid w:val="003F49DF"/>
    <w:rsid w:val="00494ACA"/>
    <w:rsid w:val="004A3C05"/>
    <w:rsid w:val="004A5240"/>
    <w:rsid w:val="00514A65"/>
    <w:rsid w:val="005326EA"/>
    <w:rsid w:val="0055014E"/>
    <w:rsid w:val="0055588A"/>
    <w:rsid w:val="00556CFE"/>
    <w:rsid w:val="00587802"/>
    <w:rsid w:val="005E658C"/>
    <w:rsid w:val="005F3C24"/>
    <w:rsid w:val="006060D3"/>
    <w:rsid w:val="006139F7"/>
    <w:rsid w:val="00663B59"/>
    <w:rsid w:val="007164CA"/>
    <w:rsid w:val="00724E5E"/>
    <w:rsid w:val="0079796B"/>
    <w:rsid w:val="007A5B32"/>
    <w:rsid w:val="007D2A81"/>
    <w:rsid w:val="007F0EF8"/>
    <w:rsid w:val="007F6042"/>
    <w:rsid w:val="008550A8"/>
    <w:rsid w:val="008D201F"/>
    <w:rsid w:val="00924111"/>
    <w:rsid w:val="00932057"/>
    <w:rsid w:val="00973A0F"/>
    <w:rsid w:val="00A43EEF"/>
    <w:rsid w:val="00A72751"/>
    <w:rsid w:val="00AC6060"/>
    <w:rsid w:val="00AD056B"/>
    <w:rsid w:val="00AE08A5"/>
    <w:rsid w:val="00B04C20"/>
    <w:rsid w:val="00B32B1D"/>
    <w:rsid w:val="00B4614A"/>
    <w:rsid w:val="00B60177"/>
    <w:rsid w:val="00B76D1D"/>
    <w:rsid w:val="00BA56EB"/>
    <w:rsid w:val="00BC7672"/>
    <w:rsid w:val="00BE465F"/>
    <w:rsid w:val="00C0051B"/>
    <w:rsid w:val="00C3054D"/>
    <w:rsid w:val="00D25942"/>
    <w:rsid w:val="00D366A8"/>
    <w:rsid w:val="00D375CE"/>
    <w:rsid w:val="00D377B8"/>
    <w:rsid w:val="00D4258A"/>
    <w:rsid w:val="00D47E49"/>
    <w:rsid w:val="00D62DB3"/>
    <w:rsid w:val="00D639EE"/>
    <w:rsid w:val="00D6594E"/>
    <w:rsid w:val="00D93E87"/>
    <w:rsid w:val="00DA1065"/>
    <w:rsid w:val="00DB656B"/>
    <w:rsid w:val="00DF6178"/>
    <w:rsid w:val="00E351EA"/>
    <w:rsid w:val="00EE5851"/>
    <w:rsid w:val="00F10107"/>
    <w:rsid w:val="00F658FB"/>
    <w:rsid w:val="00F749C0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332"/>
  <w15:docId w15:val="{B8CD9479-7222-4440-A50D-D14AAD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3E66-8EF0-4105-A61F-6192395C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28</cp:revision>
  <cp:lastPrinted>2019-02-25T05:43:00Z</cp:lastPrinted>
  <dcterms:created xsi:type="dcterms:W3CDTF">2016-03-31T11:34:00Z</dcterms:created>
  <dcterms:modified xsi:type="dcterms:W3CDTF">2019-02-25T10:20:00Z</dcterms:modified>
</cp:coreProperties>
</file>