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E79B1" w14:textId="77777777" w:rsidR="00F032F2" w:rsidRPr="00643C6F" w:rsidRDefault="00F032F2" w:rsidP="008B37A1">
      <w:pPr>
        <w:keepNext/>
      </w:pPr>
      <w:r w:rsidRPr="00643C6F">
        <w:rPr>
          <w:b/>
          <w:noProof/>
          <w:sz w:val="44"/>
          <w:szCs w:val="44"/>
        </w:rPr>
        <w:drawing>
          <wp:inline distT="0" distB="0" distL="0" distR="0" wp14:anchorId="4A5F9E4B" wp14:editId="5148912A">
            <wp:extent cx="2314575" cy="2352675"/>
            <wp:effectExtent l="19050" t="0" r="9525" b="0"/>
            <wp:docPr id="1" name="Рисунок 9" descr="Описание: Описание: D:\Documents\ИП\Логотип\logo_PROGRAD2-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D:\Documents\ИП\Логотип\logo_PROGRAD2-001.bmp"/>
                    <pic:cNvPicPr>
                      <a:picLocks noChangeAspect="1" noChangeArrowheads="1"/>
                    </pic:cNvPicPr>
                  </pic:nvPicPr>
                  <pic:blipFill>
                    <a:blip r:embed="rId9" cstate="print"/>
                    <a:srcRect t="18076" b="10159"/>
                    <a:stretch>
                      <a:fillRect/>
                    </a:stretch>
                  </pic:blipFill>
                  <pic:spPr bwMode="auto">
                    <a:xfrm>
                      <a:off x="0" y="0"/>
                      <a:ext cx="2314575" cy="2352675"/>
                    </a:xfrm>
                    <a:prstGeom prst="rect">
                      <a:avLst/>
                    </a:prstGeom>
                    <a:noFill/>
                    <a:ln w="9525">
                      <a:noFill/>
                      <a:miter lim="800000"/>
                      <a:headEnd/>
                      <a:tailEnd/>
                    </a:ln>
                  </pic:spPr>
                </pic:pic>
              </a:graphicData>
            </a:graphic>
          </wp:inline>
        </w:drawing>
      </w:r>
    </w:p>
    <w:p w14:paraId="580F7043" w14:textId="77777777" w:rsidR="00F032F2" w:rsidRPr="00643C6F" w:rsidRDefault="00F032F2" w:rsidP="00F032F2"/>
    <w:p w14:paraId="6352A8EF" w14:textId="77777777" w:rsidR="0002139F" w:rsidRPr="00643C6F" w:rsidRDefault="0002139F" w:rsidP="0002139F">
      <w:pPr>
        <w:tabs>
          <w:tab w:val="left" w:pos="3784"/>
        </w:tabs>
        <w:rPr>
          <w:rFonts w:ascii="Times New Roman" w:hAnsi="Times New Roman"/>
          <w:b/>
          <w:sz w:val="44"/>
          <w:szCs w:val="44"/>
        </w:rPr>
      </w:pPr>
    </w:p>
    <w:p w14:paraId="7527B68E" w14:textId="77777777" w:rsidR="0002139F" w:rsidRPr="00643C6F" w:rsidRDefault="0002139F" w:rsidP="003B5412">
      <w:pPr>
        <w:tabs>
          <w:tab w:val="left" w:pos="3784"/>
        </w:tabs>
        <w:spacing w:after="200"/>
        <w:jc w:val="center"/>
        <w:rPr>
          <w:rFonts w:ascii="Times New Roman" w:hAnsi="Times New Roman"/>
          <w:b/>
          <w:sz w:val="40"/>
          <w:szCs w:val="40"/>
        </w:rPr>
      </w:pPr>
      <w:r w:rsidRPr="00643C6F">
        <w:rPr>
          <w:rFonts w:ascii="Times New Roman" w:hAnsi="Times New Roman"/>
          <w:b/>
          <w:sz w:val="40"/>
          <w:szCs w:val="40"/>
        </w:rPr>
        <w:t>ДОКУМЕНТАЦИЯ ПО ПЛАНИРОВКЕ ТЕРРИТОРИИ СЕЛА ШАЙДУРИХА</w:t>
      </w:r>
    </w:p>
    <w:p w14:paraId="0F936EB5" w14:textId="77777777" w:rsidR="00F032F2" w:rsidRPr="00643C6F" w:rsidRDefault="00F032F2" w:rsidP="003B5412">
      <w:pPr>
        <w:spacing w:after="200"/>
        <w:jc w:val="center"/>
        <w:rPr>
          <w:rFonts w:ascii="Times New Roman" w:hAnsi="Times New Roman"/>
          <w:b/>
          <w:sz w:val="36"/>
          <w:szCs w:val="36"/>
        </w:rPr>
      </w:pPr>
      <w:r w:rsidRPr="00643C6F">
        <w:rPr>
          <w:rFonts w:ascii="Times New Roman" w:hAnsi="Times New Roman"/>
          <w:b/>
          <w:sz w:val="36"/>
          <w:szCs w:val="36"/>
        </w:rPr>
        <w:t>Невьянский городской округ</w:t>
      </w:r>
    </w:p>
    <w:p w14:paraId="260AD8D1" w14:textId="77777777" w:rsidR="00F032F2" w:rsidRPr="00643C6F" w:rsidRDefault="00F032F2" w:rsidP="00F032F2">
      <w:pPr>
        <w:tabs>
          <w:tab w:val="center" w:pos="4678"/>
          <w:tab w:val="left" w:pos="7770"/>
        </w:tabs>
        <w:rPr>
          <w:rFonts w:ascii="Times New Roman" w:hAnsi="Times New Roman"/>
          <w:b/>
          <w:sz w:val="36"/>
          <w:szCs w:val="36"/>
        </w:rPr>
      </w:pPr>
      <w:r w:rsidRPr="00643C6F">
        <w:rPr>
          <w:rFonts w:ascii="Times New Roman" w:hAnsi="Times New Roman"/>
          <w:b/>
          <w:sz w:val="36"/>
          <w:szCs w:val="36"/>
        </w:rPr>
        <w:tab/>
      </w:r>
    </w:p>
    <w:p w14:paraId="092C9336" w14:textId="77777777" w:rsidR="00F032F2" w:rsidRPr="00643C6F" w:rsidRDefault="00F032F2" w:rsidP="00F032F2">
      <w:pPr>
        <w:tabs>
          <w:tab w:val="left" w:pos="3784"/>
        </w:tabs>
        <w:jc w:val="center"/>
        <w:rPr>
          <w:rFonts w:ascii="Times New Roman" w:hAnsi="Times New Roman"/>
          <w:b/>
          <w:sz w:val="36"/>
          <w:szCs w:val="36"/>
        </w:rPr>
      </w:pPr>
    </w:p>
    <w:p w14:paraId="0E182476" w14:textId="77777777" w:rsidR="00F032F2" w:rsidRPr="00643C6F" w:rsidRDefault="00F032F2" w:rsidP="00F032F2">
      <w:pPr>
        <w:jc w:val="center"/>
        <w:rPr>
          <w:rFonts w:ascii="Times New Roman" w:hAnsi="Times New Roman"/>
          <w:b/>
          <w:sz w:val="32"/>
          <w:szCs w:val="32"/>
        </w:rPr>
      </w:pPr>
      <w:r w:rsidRPr="00643C6F">
        <w:rPr>
          <w:rFonts w:ascii="Times New Roman" w:hAnsi="Times New Roman"/>
          <w:b/>
          <w:sz w:val="32"/>
          <w:szCs w:val="32"/>
        </w:rPr>
        <w:t xml:space="preserve">Книга 2. </w:t>
      </w:r>
      <w:r w:rsidR="00956C2B" w:rsidRPr="00643C6F">
        <w:rPr>
          <w:rFonts w:ascii="Times New Roman" w:hAnsi="Times New Roman"/>
          <w:b/>
          <w:sz w:val="32"/>
          <w:szCs w:val="32"/>
        </w:rPr>
        <w:t>Пояснительная записка проекта планировки</w:t>
      </w:r>
    </w:p>
    <w:p w14:paraId="4F3B6BED" w14:textId="77777777" w:rsidR="00F032F2" w:rsidRPr="00643C6F" w:rsidRDefault="00F032F2" w:rsidP="00F032F2">
      <w:pPr>
        <w:tabs>
          <w:tab w:val="left" w:pos="3784"/>
        </w:tabs>
        <w:jc w:val="center"/>
        <w:rPr>
          <w:rFonts w:ascii="Times New Roman" w:hAnsi="Times New Roman"/>
          <w:b/>
          <w:sz w:val="36"/>
          <w:szCs w:val="36"/>
        </w:rPr>
      </w:pPr>
    </w:p>
    <w:p w14:paraId="35A8519E" w14:textId="77777777" w:rsidR="00F032F2" w:rsidRPr="00643C6F" w:rsidRDefault="00F032F2" w:rsidP="00F032F2">
      <w:pPr>
        <w:tabs>
          <w:tab w:val="left" w:pos="3784"/>
        </w:tabs>
        <w:jc w:val="center"/>
        <w:rPr>
          <w:rFonts w:ascii="Times New Roman" w:hAnsi="Times New Roman"/>
          <w:b/>
          <w:sz w:val="44"/>
          <w:szCs w:val="44"/>
        </w:rPr>
      </w:pPr>
    </w:p>
    <w:p w14:paraId="154FF12B" w14:textId="77777777" w:rsidR="00F032F2" w:rsidRPr="00643C6F" w:rsidRDefault="00F032F2" w:rsidP="00F032F2">
      <w:pPr>
        <w:tabs>
          <w:tab w:val="left" w:pos="3784"/>
        </w:tabs>
        <w:rPr>
          <w:rFonts w:ascii="Times New Roman" w:hAnsi="Times New Roman"/>
          <w:b/>
          <w:sz w:val="44"/>
          <w:szCs w:val="44"/>
        </w:rPr>
      </w:pPr>
    </w:p>
    <w:p w14:paraId="36E3BF23" w14:textId="77777777" w:rsidR="0002139F" w:rsidRPr="00643C6F" w:rsidRDefault="0002139F" w:rsidP="00F032F2">
      <w:pPr>
        <w:tabs>
          <w:tab w:val="left" w:pos="3784"/>
        </w:tabs>
        <w:rPr>
          <w:rFonts w:ascii="Times New Roman" w:hAnsi="Times New Roman"/>
          <w:b/>
          <w:sz w:val="44"/>
          <w:szCs w:val="44"/>
        </w:rPr>
      </w:pPr>
    </w:p>
    <w:p w14:paraId="5A286440" w14:textId="77777777" w:rsidR="0002139F" w:rsidRPr="00643C6F" w:rsidRDefault="0002139F" w:rsidP="00F032F2">
      <w:pPr>
        <w:tabs>
          <w:tab w:val="left" w:pos="3784"/>
        </w:tabs>
        <w:rPr>
          <w:rFonts w:ascii="Times New Roman" w:hAnsi="Times New Roman"/>
          <w:b/>
          <w:sz w:val="44"/>
          <w:szCs w:val="44"/>
        </w:rPr>
      </w:pPr>
    </w:p>
    <w:p w14:paraId="5A9AD07A" w14:textId="77777777" w:rsidR="0002139F" w:rsidRPr="00643C6F" w:rsidRDefault="0002139F" w:rsidP="00F032F2">
      <w:pPr>
        <w:tabs>
          <w:tab w:val="left" w:pos="3784"/>
        </w:tabs>
        <w:rPr>
          <w:rFonts w:ascii="Times New Roman" w:hAnsi="Times New Roman"/>
          <w:b/>
          <w:sz w:val="44"/>
          <w:szCs w:val="44"/>
        </w:rPr>
      </w:pPr>
    </w:p>
    <w:p w14:paraId="003CC160" w14:textId="77777777" w:rsidR="0002139F" w:rsidRPr="00643C6F" w:rsidRDefault="0002139F" w:rsidP="00F032F2">
      <w:pPr>
        <w:tabs>
          <w:tab w:val="left" w:pos="3784"/>
        </w:tabs>
        <w:rPr>
          <w:rFonts w:ascii="Times New Roman" w:hAnsi="Times New Roman"/>
          <w:b/>
          <w:sz w:val="44"/>
          <w:szCs w:val="44"/>
        </w:rPr>
      </w:pPr>
    </w:p>
    <w:p w14:paraId="35D32650" w14:textId="77777777" w:rsidR="0002139F" w:rsidRPr="00643C6F" w:rsidRDefault="0002139F" w:rsidP="00F032F2">
      <w:pPr>
        <w:tabs>
          <w:tab w:val="left" w:pos="3784"/>
        </w:tabs>
        <w:rPr>
          <w:rFonts w:ascii="Times New Roman" w:hAnsi="Times New Roman"/>
          <w:b/>
          <w:sz w:val="44"/>
          <w:szCs w:val="44"/>
        </w:rPr>
      </w:pPr>
    </w:p>
    <w:p w14:paraId="0071ABE0" w14:textId="77777777" w:rsidR="00C51B45" w:rsidRPr="00643C6F" w:rsidRDefault="00C51B45" w:rsidP="00F032F2">
      <w:pPr>
        <w:tabs>
          <w:tab w:val="left" w:pos="3784"/>
        </w:tabs>
        <w:rPr>
          <w:rFonts w:ascii="Times New Roman" w:hAnsi="Times New Roman"/>
          <w:b/>
          <w:sz w:val="44"/>
          <w:szCs w:val="44"/>
        </w:rPr>
      </w:pPr>
    </w:p>
    <w:p w14:paraId="23DB65F3" w14:textId="77777777" w:rsidR="00F032F2" w:rsidRPr="00643C6F" w:rsidRDefault="00F032F2" w:rsidP="00F032F2">
      <w:pPr>
        <w:tabs>
          <w:tab w:val="left" w:pos="3784"/>
        </w:tabs>
        <w:jc w:val="center"/>
        <w:rPr>
          <w:rFonts w:ascii="Times New Roman" w:hAnsi="Times New Roman"/>
          <w:b/>
          <w:sz w:val="44"/>
          <w:szCs w:val="44"/>
        </w:rPr>
      </w:pPr>
    </w:p>
    <w:p w14:paraId="32E2F040" w14:textId="77777777" w:rsidR="003B5412" w:rsidRPr="00643C6F" w:rsidRDefault="003B5412" w:rsidP="00F032F2">
      <w:pPr>
        <w:tabs>
          <w:tab w:val="left" w:pos="3784"/>
        </w:tabs>
        <w:jc w:val="center"/>
        <w:rPr>
          <w:rFonts w:ascii="Times New Roman" w:hAnsi="Times New Roman"/>
          <w:b/>
          <w:sz w:val="44"/>
          <w:szCs w:val="44"/>
        </w:rPr>
      </w:pPr>
    </w:p>
    <w:p w14:paraId="4727857A" w14:textId="77777777" w:rsidR="003B5412" w:rsidRPr="00643C6F" w:rsidRDefault="003B5412" w:rsidP="00F032F2">
      <w:pPr>
        <w:tabs>
          <w:tab w:val="left" w:pos="3784"/>
        </w:tabs>
        <w:jc w:val="center"/>
        <w:rPr>
          <w:rFonts w:ascii="Times New Roman" w:hAnsi="Times New Roman"/>
          <w:b/>
          <w:sz w:val="44"/>
          <w:szCs w:val="44"/>
        </w:rPr>
      </w:pPr>
    </w:p>
    <w:p w14:paraId="523880AF" w14:textId="77777777" w:rsidR="00F032F2" w:rsidRPr="00643C6F" w:rsidRDefault="00F032F2" w:rsidP="00D329F9">
      <w:pPr>
        <w:tabs>
          <w:tab w:val="left" w:pos="3784"/>
        </w:tabs>
        <w:jc w:val="center"/>
        <w:rPr>
          <w:rFonts w:ascii="Times New Roman" w:hAnsi="Times New Roman"/>
          <w:b/>
          <w:sz w:val="24"/>
          <w:szCs w:val="24"/>
        </w:rPr>
      </w:pPr>
      <w:r w:rsidRPr="00643C6F">
        <w:rPr>
          <w:rFonts w:ascii="Times New Roman" w:hAnsi="Times New Roman"/>
          <w:b/>
          <w:sz w:val="24"/>
          <w:szCs w:val="24"/>
        </w:rPr>
        <w:t>Екатеринбург</w:t>
      </w:r>
      <w:r w:rsidR="00F67EA5" w:rsidRPr="00643C6F">
        <w:rPr>
          <w:rFonts w:ascii="Times New Roman" w:hAnsi="Times New Roman"/>
          <w:b/>
          <w:sz w:val="24"/>
          <w:szCs w:val="24"/>
        </w:rPr>
        <w:t>, 2017</w:t>
      </w:r>
    </w:p>
    <w:p w14:paraId="5CAD962F" w14:textId="77777777" w:rsidR="00F032F2" w:rsidRPr="00643C6F" w:rsidRDefault="00F032F2" w:rsidP="00F032F2">
      <w:pPr>
        <w:jc w:val="center"/>
        <w:rPr>
          <w:rFonts w:ascii="Times New Roman" w:hAnsi="Times New Roman"/>
          <w:b/>
          <w:sz w:val="40"/>
          <w:szCs w:val="40"/>
        </w:rPr>
      </w:pPr>
      <w:r w:rsidRPr="00643C6F">
        <w:rPr>
          <w:rFonts w:ascii="Times New Roman" w:hAnsi="Times New Roman"/>
          <w:b/>
          <w:sz w:val="40"/>
          <w:szCs w:val="40"/>
        </w:rPr>
        <w:lastRenderedPageBreak/>
        <w:t>Пояснительная записка</w:t>
      </w:r>
    </w:p>
    <w:p w14:paraId="0A677666" w14:textId="77777777" w:rsidR="00F032F2" w:rsidRPr="00643C6F" w:rsidRDefault="00F032F2" w:rsidP="00F032F2">
      <w:pPr>
        <w:tabs>
          <w:tab w:val="left" w:pos="3784"/>
        </w:tabs>
        <w:jc w:val="center"/>
        <w:rPr>
          <w:rFonts w:ascii="Times New Roman" w:hAnsi="Times New Roman"/>
          <w:b/>
          <w:sz w:val="36"/>
          <w:szCs w:val="44"/>
        </w:rPr>
      </w:pPr>
    </w:p>
    <w:p w14:paraId="3E35DB0E" w14:textId="77777777" w:rsidR="00F032F2" w:rsidRPr="00643C6F" w:rsidRDefault="00F032F2" w:rsidP="00F032F2">
      <w:pPr>
        <w:tabs>
          <w:tab w:val="left" w:pos="3784"/>
        </w:tabs>
        <w:jc w:val="center"/>
        <w:rPr>
          <w:rFonts w:ascii="Times New Roman" w:hAnsi="Times New Roman"/>
          <w:b/>
          <w:sz w:val="36"/>
          <w:szCs w:val="44"/>
        </w:rPr>
      </w:pPr>
    </w:p>
    <w:p w14:paraId="3321842D" w14:textId="77777777" w:rsidR="00F032F2" w:rsidRPr="00643C6F" w:rsidRDefault="00F032F2" w:rsidP="00F032F2">
      <w:pPr>
        <w:tabs>
          <w:tab w:val="left" w:pos="3784"/>
        </w:tabs>
        <w:jc w:val="center"/>
        <w:rPr>
          <w:rFonts w:ascii="Times New Roman" w:hAnsi="Times New Roman"/>
          <w:b/>
          <w:sz w:val="36"/>
          <w:szCs w:val="44"/>
        </w:rPr>
      </w:pPr>
    </w:p>
    <w:p w14:paraId="27D86EE4" w14:textId="77777777" w:rsidR="00F032F2" w:rsidRPr="00643C6F" w:rsidRDefault="00F032F2" w:rsidP="00F032F2">
      <w:pPr>
        <w:tabs>
          <w:tab w:val="left" w:pos="3784"/>
        </w:tabs>
        <w:jc w:val="center"/>
        <w:rPr>
          <w:rFonts w:ascii="Times New Roman" w:hAnsi="Times New Roman"/>
          <w:b/>
          <w:sz w:val="36"/>
          <w:szCs w:val="44"/>
        </w:rPr>
      </w:pPr>
    </w:p>
    <w:p w14:paraId="3522F1AD" w14:textId="77777777" w:rsidR="00F032F2" w:rsidRPr="00643C6F" w:rsidRDefault="00F032F2" w:rsidP="00F032F2">
      <w:pPr>
        <w:tabs>
          <w:tab w:val="left" w:pos="3784"/>
        </w:tabs>
        <w:jc w:val="center"/>
        <w:rPr>
          <w:rFonts w:ascii="Times New Roman" w:hAnsi="Times New Roman"/>
          <w:b/>
          <w:sz w:val="36"/>
          <w:szCs w:val="44"/>
        </w:rPr>
      </w:pPr>
    </w:p>
    <w:p w14:paraId="189E5351" w14:textId="77777777" w:rsidR="00F032F2" w:rsidRPr="00643C6F" w:rsidRDefault="00F032F2" w:rsidP="00F032F2">
      <w:pPr>
        <w:tabs>
          <w:tab w:val="left" w:pos="3784"/>
        </w:tabs>
        <w:jc w:val="center"/>
        <w:rPr>
          <w:rFonts w:ascii="Times New Roman" w:hAnsi="Times New Roman"/>
          <w:b/>
          <w:sz w:val="36"/>
          <w:szCs w:val="44"/>
        </w:rPr>
      </w:pPr>
    </w:p>
    <w:p w14:paraId="0CEEF942" w14:textId="77777777" w:rsidR="00F032F2" w:rsidRPr="00643C6F" w:rsidRDefault="00F032F2" w:rsidP="00F032F2">
      <w:pPr>
        <w:tabs>
          <w:tab w:val="left" w:pos="3784"/>
        </w:tabs>
        <w:jc w:val="center"/>
        <w:rPr>
          <w:rFonts w:ascii="Times New Roman" w:hAnsi="Times New Roman"/>
          <w:b/>
          <w:sz w:val="36"/>
          <w:szCs w:val="44"/>
        </w:rPr>
      </w:pPr>
    </w:p>
    <w:p w14:paraId="46DD209C" w14:textId="77777777" w:rsidR="00F032F2" w:rsidRPr="00643C6F" w:rsidRDefault="00F032F2" w:rsidP="00F032F2">
      <w:pPr>
        <w:tabs>
          <w:tab w:val="left" w:pos="3784"/>
        </w:tabs>
        <w:ind w:left="1701" w:hanging="1701"/>
        <w:rPr>
          <w:rFonts w:ascii="Times New Roman" w:hAnsi="Times New Roman"/>
          <w:sz w:val="32"/>
          <w:szCs w:val="44"/>
        </w:rPr>
      </w:pPr>
      <w:bookmarkStart w:id="0" w:name="_Hlk493167708"/>
      <w:r w:rsidRPr="00643C6F">
        <w:rPr>
          <w:rFonts w:ascii="Times New Roman" w:hAnsi="Times New Roman"/>
          <w:sz w:val="32"/>
          <w:szCs w:val="44"/>
        </w:rPr>
        <w:t xml:space="preserve">Заказчик: </w:t>
      </w:r>
      <w:r w:rsidR="00D503B7" w:rsidRPr="00643C6F">
        <w:rPr>
          <w:rFonts w:ascii="Times New Roman" w:hAnsi="Times New Roman"/>
          <w:i/>
          <w:sz w:val="32"/>
          <w:szCs w:val="44"/>
        </w:rPr>
        <w:t>Администрация Невьянского городского округа</w:t>
      </w:r>
    </w:p>
    <w:p w14:paraId="2C38CD06" w14:textId="77777777" w:rsidR="00F032F2" w:rsidRPr="00643C6F" w:rsidRDefault="00F032F2" w:rsidP="00F032F2">
      <w:pPr>
        <w:tabs>
          <w:tab w:val="left" w:pos="0"/>
        </w:tabs>
        <w:rPr>
          <w:rFonts w:ascii="Times New Roman" w:hAnsi="Times New Roman"/>
          <w:sz w:val="32"/>
          <w:szCs w:val="44"/>
        </w:rPr>
      </w:pPr>
    </w:p>
    <w:p w14:paraId="1A1E3C8B" w14:textId="77777777" w:rsidR="00F032F2" w:rsidRPr="00643C6F" w:rsidRDefault="00F032F2" w:rsidP="00F032F2">
      <w:pPr>
        <w:ind w:left="1276" w:hanging="1276"/>
        <w:rPr>
          <w:rFonts w:ascii="Times New Roman" w:hAnsi="Times New Roman"/>
          <w:i/>
          <w:sz w:val="32"/>
          <w:szCs w:val="32"/>
        </w:rPr>
      </w:pPr>
      <w:r w:rsidRPr="00643C6F">
        <w:rPr>
          <w:rFonts w:ascii="Times New Roman" w:hAnsi="Times New Roman"/>
          <w:sz w:val="32"/>
          <w:szCs w:val="44"/>
        </w:rPr>
        <w:t xml:space="preserve">Договор: </w:t>
      </w:r>
      <w:r w:rsidR="00D33AC2" w:rsidRPr="00643C6F">
        <w:rPr>
          <w:rFonts w:ascii="Times New Roman" w:hAnsi="Times New Roman"/>
          <w:i/>
          <w:sz w:val="32"/>
          <w:szCs w:val="32"/>
        </w:rPr>
        <w:t>Муниципальный контракт</w:t>
      </w:r>
      <w:r w:rsidRPr="00643C6F">
        <w:rPr>
          <w:rFonts w:ascii="Times New Roman" w:hAnsi="Times New Roman"/>
          <w:i/>
          <w:sz w:val="32"/>
          <w:szCs w:val="32"/>
        </w:rPr>
        <w:t xml:space="preserve"> от «</w:t>
      </w:r>
      <w:r w:rsidR="00F67EA5" w:rsidRPr="00643C6F">
        <w:rPr>
          <w:rFonts w:ascii="Times New Roman" w:hAnsi="Times New Roman"/>
          <w:i/>
          <w:sz w:val="32"/>
          <w:szCs w:val="32"/>
        </w:rPr>
        <w:t>27» июня 2017    №51-ЭА-17</w:t>
      </w:r>
    </w:p>
    <w:p w14:paraId="1505606A" w14:textId="77777777" w:rsidR="001A6B8D" w:rsidRPr="00643C6F" w:rsidRDefault="001A6B8D" w:rsidP="00F032F2">
      <w:pPr>
        <w:tabs>
          <w:tab w:val="left" w:pos="3784"/>
        </w:tabs>
        <w:ind w:left="1418" w:hanging="1418"/>
        <w:rPr>
          <w:rFonts w:ascii="Times New Roman" w:hAnsi="Times New Roman"/>
          <w:i/>
          <w:sz w:val="32"/>
          <w:szCs w:val="32"/>
        </w:rPr>
      </w:pPr>
    </w:p>
    <w:p w14:paraId="0A5073AA" w14:textId="77777777" w:rsidR="00885553" w:rsidRPr="00643C6F" w:rsidRDefault="00F032F2" w:rsidP="00F032F2">
      <w:pPr>
        <w:tabs>
          <w:tab w:val="left" w:pos="3784"/>
        </w:tabs>
        <w:ind w:left="1418" w:hanging="1418"/>
        <w:rPr>
          <w:rFonts w:ascii="Times New Roman" w:hAnsi="Times New Roman"/>
          <w:i/>
          <w:sz w:val="32"/>
          <w:szCs w:val="44"/>
        </w:rPr>
      </w:pPr>
      <w:r w:rsidRPr="00643C6F">
        <w:rPr>
          <w:rFonts w:ascii="Times New Roman" w:hAnsi="Times New Roman"/>
          <w:sz w:val="32"/>
          <w:szCs w:val="44"/>
        </w:rPr>
        <w:t>Исполнитель:</w:t>
      </w:r>
      <w:r w:rsidR="008C1921" w:rsidRPr="00643C6F">
        <w:rPr>
          <w:rFonts w:ascii="Times New Roman" w:hAnsi="Times New Roman"/>
          <w:sz w:val="32"/>
          <w:szCs w:val="44"/>
        </w:rPr>
        <w:t xml:space="preserve"> </w:t>
      </w:r>
      <w:r w:rsidR="00885553" w:rsidRPr="00643C6F">
        <w:rPr>
          <w:rFonts w:ascii="Times New Roman" w:hAnsi="Times New Roman"/>
          <w:i/>
          <w:sz w:val="32"/>
          <w:szCs w:val="44"/>
        </w:rPr>
        <w:t>Градостроительная мастерская «</w:t>
      </w:r>
      <w:proofErr w:type="spellStart"/>
      <w:r w:rsidR="00885553" w:rsidRPr="00643C6F">
        <w:rPr>
          <w:rFonts w:ascii="Times New Roman" w:hAnsi="Times New Roman"/>
          <w:i/>
          <w:sz w:val="32"/>
          <w:szCs w:val="44"/>
        </w:rPr>
        <w:t>ПроГрад</w:t>
      </w:r>
      <w:proofErr w:type="spellEnd"/>
      <w:r w:rsidR="00885553" w:rsidRPr="00643C6F">
        <w:rPr>
          <w:rFonts w:ascii="Times New Roman" w:hAnsi="Times New Roman"/>
          <w:i/>
          <w:sz w:val="32"/>
          <w:szCs w:val="44"/>
        </w:rPr>
        <w:t xml:space="preserve">» </w:t>
      </w:r>
    </w:p>
    <w:p w14:paraId="4B71FA3A" w14:textId="77777777" w:rsidR="00F032F2" w:rsidRPr="00643C6F" w:rsidRDefault="00F032F2" w:rsidP="00F032F2">
      <w:pPr>
        <w:tabs>
          <w:tab w:val="left" w:pos="3784"/>
        </w:tabs>
        <w:ind w:left="1418" w:hanging="1418"/>
        <w:rPr>
          <w:rFonts w:ascii="Times New Roman" w:hAnsi="Times New Roman"/>
          <w:i/>
          <w:sz w:val="32"/>
          <w:szCs w:val="44"/>
        </w:rPr>
      </w:pPr>
      <w:r w:rsidRPr="00643C6F">
        <w:rPr>
          <w:rFonts w:ascii="Times New Roman" w:hAnsi="Times New Roman"/>
          <w:i/>
          <w:sz w:val="32"/>
          <w:szCs w:val="44"/>
        </w:rPr>
        <w:t>ИП Гусельников Кирилл Александрович</w:t>
      </w:r>
    </w:p>
    <w:bookmarkEnd w:id="0"/>
    <w:p w14:paraId="6E99691F" w14:textId="77777777" w:rsidR="00F032F2" w:rsidRPr="00643C6F" w:rsidRDefault="00F032F2" w:rsidP="00C51B45">
      <w:pPr>
        <w:spacing w:after="240"/>
        <w:jc w:val="center"/>
        <w:rPr>
          <w:rFonts w:ascii="Times New Roman" w:hAnsi="Times New Roman"/>
          <w:b/>
          <w:sz w:val="28"/>
          <w:szCs w:val="44"/>
        </w:rPr>
      </w:pPr>
      <w:r w:rsidRPr="00643C6F">
        <w:rPr>
          <w:rFonts w:ascii="Times New Roman" w:hAnsi="Times New Roman"/>
          <w:i/>
          <w:sz w:val="32"/>
          <w:szCs w:val="44"/>
        </w:rPr>
        <w:br w:type="page"/>
      </w:r>
      <w:bookmarkStart w:id="1" w:name="_Hlk493167734"/>
      <w:r w:rsidRPr="00643C6F">
        <w:rPr>
          <w:rFonts w:ascii="Times New Roman" w:hAnsi="Times New Roman"/>
          <w:b/>
          <w:sz w:val="28"/>
          <w:szCs w:val="44"/>
        </w:rPr>
        <w:lastRenderedPageBreak/>
        <w:t>Авторский коллектив</w:t>
      </w:r>
    </w:p>
    <w:tbl>
      <w:tblPr>
        <w:tblW w:w="0" w:type="auto"/>
        <w:tblInd w:w="39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718"/>
        <w:gridCol w:w="2717"/>
        <w:gridCol w:w="2718"/>
      </w:tblGrid>
      <w:tr w:rsidR="00EE1763" w:rsidRPr="00643C6F" w14:paraId="303A72F5" w14:textId="77777777" w:rsidTr="004D10AC">
        <w:tc>
          <w:tcPr>
            <w:tcW w:w="2718" w:type="dxa"/>
            <w:shd w:val="clear" w:color="auto" w:fill="auto"/>
            <w:vAlign w:val="center"/>
          </w:tcPr>
          <w:bookmarkEnd w:id="1"/>
          <w:p w14:paraId="0E62B33D" w14:textId="77777777" w:rsidR="00C51B45" w:rsidRPr="00643C6F" w:rsidRDefault="00C51B45" w:rsidP="004D10AC">
            <w:pPr>
              <w:tabs>
                <w:tab w:val="left" w:pos="3784"/>
              </w:tabs>
              <w:jc w:val="center"/>
              <w:rPr>
                <w:rFonts w:ascii="Times New Roman" w:hAnsi="Times New Roman"/>
                <w:b/>
                <w:i/>
                <w:sz w:val="28"/>
                <w:szCs w:val="44"/>
              </w:rPr>
            </w:pPr>
            <w:r w:rsidRPr="00643C6F">
              <w:rPr>
                <w:rFonts w:ascii="Times New Roman" w:hAnsi="Times New Roman"/>
                <w:b/>
                <w:i/>
                <w:sz w:val="28"/>
                <w:szCs w:val="44"/>
              </w:rPr>
              <w:t>Должность</w:t>
            </w:r>
          </w:p>
        </w:tc>
        <w:tc>
          <w:tcPr>
            <w:tcW w:w="2717" w:type="dxa"/>
            <w:shd w:val="clear" w:color="auto" w:fill="auto"/>
            <w:vAlign w:val="center"/>
          </w:tcPr>
          <w:p w14:paraId="7B82F111" w14:textId="77777777" w:rsidR="00C51B45" w:rsidRPr="00643C6F" w:rsidRDefault="00C51B45" w:rsidP="004D10AC">
            <w:pPr>
              <w:tabs>
                <w:tab w:val="left" w:pos="3784"/>
              </w:tabs>
              <w:jc w:val="center"/>
              <w:rPr>
                <w:rFonts w:ascii="Times New Roman" w:hAnsi="Times New Roman"/>
                <w:b/>
                <w:i/>
                <w:sz w:val="28"/>
                <w:szCs w:val="44"/>
              </w:rPr>
            </w:pPr>
            <w:r w:rsidRPr="00643C6F">
              <w:rPr>
                <w:rFonts w:ascii="Times New Roman" w:hAnsi="Times New Roman"/>
                <w:b/>
                <w:i/>
                <w:sz w:val="28"/>
                <w:szCs w:val="44"/>
              </w:rPr>
              <w:t>ФИО</w:t>
            </w:r>
          </w:p>
        </w:tc>
        <w:tc>
          <w:tcPr>
            <w:tcW w:w="2718" w:type="dxa"/>
            <w:shd w:val="clear" w:color="auto" w:fill="auto"/>
            <w:vAlign w:val="center"/>
          </w:tcPr>
          <w:p w14:paraId="69670512" w14:textId="77777777" w:rsidR="00C51B45" w:rsidRPr="00643C6F" w:rsidRDefault="00C51B45" w:rsidP="004D10AC">
            <w:pPr>
              <w:tabs>
                <w:tab w:val="left" w:pos="3784"/>
              </w:tabs>
              <w:jc w:val="center"/>
              <w:rPr>
                <w:rFonts w:ascii="Times New Roman" w:hAnsi="Times New Roman"/>
                <w:b/>
                <w:i/>
                <w:sz w:val="28"/>
                <w:szCs w:val="44"/>
              </w:rPr>
            </w:pPr>
            <w:r w:rsidRPr="00643C6F">
              <w:rPr>
                <w:rFonts w:ascii="Times New Roman" w:hAnsi="Times New Roman"/>
                <w:b/>
                <w:i/>
                <w:sz w:val="28"/>
                <w:szCs w:val="44"/>
              </w:rPr>
              <w:t>Подпись</w:t>
            </w:r>
          </w:p>
        </w:tc>
      </w:tr>
      <w:tr w:rsidR="00EE1763" w:rsidRPr="00643C6F" w14:paraId="651EDC28" w14:textId="77777777" w:rsidTr="004D10AC">
        <w:trPr>
          <w:trHeight w:val="527"/>
        </w:trPr>
        <w:tc>
          <w:tcPr>
            <w:tcW w:w="2718" w:type="dxa"/>
            <w:shd w:val="clear" w:color="auto" w:fill="auto"/>
            <w:vAlign w:val="center"/>
          </w:tcPr>
          <w:p w14:paraId="4D58FEAA"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Директор</w:t>
            </w:r>
          </w:p>
        </w:tc>
        <w:tc>
          <w:tcPr>
            <w:tcW w:w="2717" w:type="dxa"/>
            <w:shd w:val="clear" w:color="auto" w:fill="auto"/>
            <w:vAlign w:val="center"/>
          </w:tcPr>
          <w:p w14:paraId="6A2E9B8B"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Гусельников К.А.</w:t>
            </w:r>
          </w:p>
        </w:tc>
        <w:tc>
          <w:tcPr>
            <w:tcW w:w="2718" w:type="dxa"/>
            <w:shd w:val="clear" w:color="auto" w:fill="auto"/>
            <w:vAlign w:val="center"/>
          </w:tcPr>
          <w:p w14:paraId="191210E5" w14:textId="77777777" w:rsidR="00C51B45" w:rsidRPr="00643C6F" w:rsidRDefault="00C51B45" w:rsidP="004D10AC">
            <w:pPr>
              <w:tabs>
                <w:tab w:val="left" w:pos="3784"/>
              </w:tabs>
              <w:jc w:val="center"/>
              <w:rPr>
                <w:rFonts w:ascii="Times New Roman" w:hAnsi="Times New Roman"/>
                <w:sz w:val="28"/>
                <w:szCs w:val="44"/>
              </w:rPr>
            </w:pPr>
          </w:p>
        </w:tc>
      </w:tr>
      <w:tr w:rsidR="00EE1763" w:rsidRPr="00643C6F" w14:paraId="1FC7BC13" w14:textId="77777777" w:rsidTr="004D10AC">
        <w:trPr>
          <w:trHeight w:val="574"/>
        </w:trPr>
        <w:tc>
          <w:tcPr>
            <w:tcW w:w="2718" w:type="dxa"/>
            <w:shd w:val="clear" w:color="auto" w:fill="auto"/>
            <w:vAlign w:val="center"/>
          </w:tcPr>
          <w:p w14:paraId="6BF0E8DC"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Г</w:t>
            </w:r>
            <w:r w:rsidR="00DB72CB" w:rsidRPr="00643C6F">
              <w:rPr>
                <w:rFonts w:ascii="Times New Roman" w:hAnsi="Times New Roman"/>
                <w:sz w:val="28"/>
                <w:szCs w:val="44"/>
              </w:rPr>
              <w:t>А</w:t>
            </w:r>
            <w:r w:rsidRPr="00643C6F">
              <w:rPr>
                <w:rFonts w:ascii="Times New Roman" w:hAnsi="Times New Roman"/>
                <w:sz w:val="28"/>
                <w:szCs w:val="44"/>
              </w:rPr>
              <w:t>П</w:t>
            </w:r>
          </w:p>
        </w:tc>
        <w:tc>
          <w:tcPr>
            <w:tcW w:w="2717" w:type="dxa"/>
            <w:shd w:val="clear" w:color="auto" w:fill="auto"/>
            <w:vAlign w:val="center"/>
          </w:tcPr>
          <w:p w14:paraId="14222334" w14:textId="77777777" w:rsidR="00C51B45" w:rsidRPr="00643C6F" w:rsidRDefault="00C51B45" w:rsidP="004D10AC">
            <w:pPr>
              <w:tabs>
                <w:tab w:val="left" w:pos="3784"/>
              </w:tabs>
              <w:rPr>
                <w:rFonts w:ascii="Times New Roman" w:hAnsi="Times New Roman"/>
                <w:sz w:val="28"/>
                <w:szCs w:val="44"/>
              </w:rPr>
            </w:pPr>
            <w:proofErr w:type="spellStart"/>
            <w:r w:rsidRPr="00643C6F">
              <w:rPr>
                <w:rFonts w:ascii="Times New Roman" w:hAnsi="Times New Roman"/>
                <w:sz w:val="28"/>
                <w:szCs w:val="44"/>
              </w:rPr>
              <w:t>Гусельникова</w:t>
            </w:r>
            <w:proofErr w:type="spellEnd"/>
            <w:r w:rsidRPr="00643C6F">
              <w:rPr>
                <w:rFonts w:ascii="Times New Roman" w:hAnsi="Times New Roman"/>
                <w:sz w:val="28"/>
                <w:szCs w:val="44"/>
              </w:rPr>
              <w:t xml:space="preserve"> Е. В.</w:t>
            </w:r>
          </w:p>
        </w:tc>
        <w:tc>
          <w:tcPr>
            <w:tcW w:w="2718" w:type="dxa"/>
            <w:shd w:val="clear" w:color="auto" w:fill="auto"/>
            <w:vAlign w:val="center"/>
          </w:tcPr>
          <w:p w14:paraId="7CAD4F4A" w14:textId="77777777" w:rsidR="00C51B45" w:rsidRPr="00643C6F" w:rsidRDefault="00C51B45" w:rsidP="004D10AC">
            <w:pPr>
              <w:tabs>
                <w:tab w:val="left" w:pos="3784"/>
              </w:tabs>
              <w:jc w:val="center"/>
              <w:rPr>
                <w:rFonts w:ascii="Times New Roman" w:hAnsi="Times New Roman"/>
                <w:sz w:val="28"/>
                <w:szCs w:val="44"/>
              </w:rPr>
            </w:pPr>
          </w:p>
        </w:tc>
      </w:tr>
      <w:tr w:rsidR="00EE1763" w:rsidRPr="00643C6F" w14:paraId="7B01D2BA" w14:textId="77777777" w:rsidTr="004D10AC">
        <w:trPr>
          <w:trHeight w:val="621"/>
        </w:trPr>
        <w:tc>
          <w:tcPr>
            <w:tcW w:w="2718" w:type="dxa"/>
            <w:shd w:val="clear" w:color="auto" w:fill="auto"/>
            <w:vAlign w:val="center"/>
          </w:tcPr>
          <w:p w14:paraId="4C86F7D9"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ГИП</w:t>
            </w:r>
          </w:p>
        </w:tc>
        <w:tc>
          <w:tcPr>
            <w:tcW w:w="2717" w:type="dxa"/>
            <w:shd w:val="clear" w:color="auto" w:fill="auto"/>
            <w:vAlign w:val="center"/>
          </w:tcPr>
          <w:p w14:paraId="70DF1C97" w14:textId="77777777" w:rsidR="00C51B45" w:rsidRPr="00643C6F" w:rsidRDefault="00C51B45" w:rsidP="004D10AC">
            <w:pPr>
              <w:tabs>
                <w:tab w:val="left" w:pos="3784"/>
              </w:tabs>
              <w:rPr>
                <w:rFonts w:ascii="Times New Roman" w:hAnsi="Times New Roman"/>
                <w:sz w:val="28"/>
                <w:szCs w:val="44"/>
              </w:rPr>
            </w:pPr>
            <w:proofErr w:type="spellStart"/>
            <w:r w:rsidRPr="00643C6F">
              <w:rPr>
                <w:rFonts w:ascii="Times New Roman" w:hAnsi="Times New Roman"/>
                <w:sz w:val="28"/>
                <w:szCs w:val="44"/>
              </w:rPr>
              <w:t>Агаева</w:t>
            </w:r>
            <w:proofErr w:type="spellEnd"/>
            <w:r w:rsidRPr="00643C6F">
              <w:rPr>
                <w:rFonts w:ascii="Times New Roman" w:hAnsi="Times New Roman"/>
                <w:sz w:val="28"/>
                <w:szCs w:val="44"/>
              </w:rPr>
              <w:t xml:space="preserve"> Т.Д.</w:t>
            </w:r>
          </w:p>
        </w:tc>
        <w:tc>
          <w:tcPr>
            <w:tcW w:w="2718" w:type="dxa"/>
            <w:shd w:val="clear" w:color="auto" w:fill="auto"/>
            <w:vAlign w:val="center"/>
          </w:tcPr>
          <w:p w14:paraId="3A58C81D" w14:textId="77777777" w:rsidR="00C51B45" w:rsidRPr="00643C6F" w:rsidRDefault="00C51B45" w:rsidP="004D10AC">
            <w:pPr>
              <w:tabs>
                <w:tab w:val="left" w:pos="3784"/>
              </w:tabs>
              <w:jc w:val="center"/>
              <w:rPr>
                <w:rFonts w:ascii="Times New Roman" w:hAnsi="Times New Roman"/>
                <w:noProof/>
                <w:sz w:val="28"/>
                <w:szCs w:val="44"/>
              </w:rPr>
            </w:pPr>
          </w:p>
        </w:tc>
      </w:tr>
      <w:tr w:rsidR="00EE1763" w:rsidRPr="00643C6F" w14:paraId="239E6770" w14:textId="77777777" w:rsidTr="004D10AC">
        <w:trPr>
          <w:trHeight w:val="621"/>
        </w:trPr>
        <w:tc>
          <w:tcPr>
            <w:tcW w:w="2718" w:type="dxa"/>
            <w:shd w:val="clear" w:color="auto" w:fill="auto"/>
            <w:vAlign w:val="center"/>
          </w:tcPr>
          <w:p w14:paraId="0FFE33BE"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Ведущий архитектор</w:t>
            </w:r>
          </w:p>
        </w:tc>
        <w:tc>
          <w:tcPr>
            <w:tcW w:w="2717" w:type="dxa"/>
            <w:shd w:val="clear" w:color="auto" w:fill="auto"/>
            <w:vAlign w:val="center"/>
          </w:tcPr>
          <w:p w14:paraId="2613B167"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Шумилина К.В.</w:t>
            </w:r>
          </w:p>
        </w:tc>
        <w:tc>
          <w:tcPr>
            <w:tcW w:w="2718" w:type="dxa"/>
            <w:shd w:val="clear" w:color="auto" w:fill="auto"/>
            <w:vAlign w:val="center"/>
          </w:tcPr>
          <w:p w14:paraId="5C898ACB" w14:textId="77777777" w:rsidR="00C51B45" w:rsidRPr="00643C6F" w:rsidRDefault="00C51B45" w:rsidP="004D10AC">
            <w:pPr>
              <w:tabs>
                <w:tab w:val="left" w:pos="3784"/>
              </w:tabs>
              <w:jc w:val="center"/>
              <w:rPr>
                <w:rFonts w:ascii="Times New Roman" w:hAnsi="Times New Roman"/>
                <w:noProof/>
                <w:sz w:val="28"/>
                <w:szCs w:val="44"/>
              </w:rPr>
            </w:pPr>
          </w:p>
        </w:tc>
      </w:tr>
      <w:tr w:rsidR="00EE1763" w:rsidRPr="00643C6F" w14:paraId="30D28B6C" w14:textId="77777777" w:rsidTr="004D10AC">
        <w:trPr>
          <w:trHeight w:val="621"/>
        </w:trPr>
        <w:tc>
          <w:tcPr>
            <w:tcW w:w="2718" w:type="dxa"/>
            <w:shd w:val="clear" w:color="auto" w:fill="auto"/>
            <w:vAlign w:val="center"/>
          </w:tcPr>
          <w:p w14:paraId="0EF2F76D" w14:textId="77777777" w:rsidR="00C51B45" w:rsidRPr="00643C6F" w:rsidRDefault="00C51B45" w:rsidP="004D10AC">
            <w:pPr>
              <w:tabs>
                <w:tab w:val="left" w:pos="3784"/>
              </w:tabs>
              <w:rPr>
                <w:rFonts w:ascii="Times New Roman" w:hAnsi="Times New Roman"/>
                <w:sz w:val="28"/>
                <w:szCs w:val="44"/>
              </w:rPr>
            </w:pPr>
            <w:r w:rsidRPr="00643C6F">
              <w:rPr>
                <w:rFonts w:ascii="Times New Roman" w:hAnsi="Times New Roman"/>
                <w:sz w:val="28"/>
                <w:szCs w:val="44"/>
              </w:rPr>
              <w:t>Архитектор</w:t>
            </w:r>
          </w:p>
        </w:tc>
        <w:tc>
          <w:tcPr>
            <w:tcW w:w="2717" w:type="dxa"/>
            <w:shd w:val="clear" w:color="auto" w:fill="auto"/>
            <w:vAlign w:val="center"/>
          </w:tcPr>
          <w:p w14:paraId="1A0ACBDE" w14:textId="77777777" w:rsidR="00C51B45" w:rsidRPr="00643C6F" w:rsidRDefault="00C51B45" w:rsidP="004D10AC">
            <w:pPr>
              <w:tabs>
                <w:tab w:val="left" w:pos="3784"/>
              </w:tabs>
              <w:rPr>
                <w:rFonts w:ascii="Times New Roman" w:hAnsi="Times New Roman"/>
                <w:sz w:val="28"/>
                <w:szCs w:val="44"/>
              </w:rPr>
            </w:pPr>
            <w:proofErr w:type="spellStart"/>
            <w:r w:rsidRPr="00643C6F">
              <w:rPr>
                <w:rFonts w:ascii="Times New Roman" w:hAnsi="Times New Roman"/>
                <w:sz w:val="28"/>
                <w:szCs w:val="44"/>
              </w:rPr>
              <w:t>Куперман</w:t>
            </w:r>
            <w:proofErr w:type="spellEnd"/>
            <w:r w:rsidRPr="00643C6F">
              <w:rPr>
                <w:rFonts w:ascii="Times New Roman" w:hAnsi="Times New Roman"/>
                <w:sz w:val="28"/>
                <w:szCs w:val="44"/>
              </w:rPr>
              <w:t xml:space="preserve"> Н.Ю.</w:t>
            </w:r>
          </w:p>
        </w:tc>
        <w:tc>
          <w:tcPr>
            <w:tcW w:w="2718" w:type="dxa"/>
            <w:shd w:val="clear" w:color="auto" w:fill="auto"/>
            <w:vAlign w:val="center"/>
          </w:tcPr>
          <w:p w14:paraId="2B3BD120" w14:textId="77777777" w:rsidR="00C51B45" w:rsidRPr="00643C6F" w:rsidRDefault="00C51B45" w:rsidP="004D10AC">
            <w:pPr>
              <w:tabs>
                <w:tab w:val="left" w:pos="3784"/>
              </w:tabs>
              <w:jc w:val="center"/>
              <w:rPr>
                <w:rFonts w:ascii="Times New Roman" w:hAnsi="Times New Roman"/>
                <w:noProof/>
                <w:sz w:val="28"/>
                <w:szCs w:val="44"/>
              </w:rPr>
            </w:pPr>
          </w:p>
        </w:tc>
      </w:tr>
    </w:tbl>
    <w:p w14:paraId="183B7D10" w14:textId="77777777" w:rsidR="00F032F2" w:rsidRPr="00643C6F" w:rsidRDefault="00F032F2" w:rsidP="00F032F2">
      <w:pPr>
        <w:jc w:val="center"/>
        <w:rPr>
          <w:rFonts w:ascii="Times New Roman" w:hAnsi="Times New Roman"/>
          <w:sz w:val="24"/>
          <w:szCs w:val="24"/>
        </w:rPr>
      </w:pPr>
      <w:r w:rsidRPr="00643C6F">
        <w:br w:type="page"/>
      </w:r>
      <w:r w:rsidRPr="00643C6F">
        <w:rPr>
          <w:rFonts w:ascii="Times New Roman" w:hAnsi="Times New Roman"/>
          <w:b/>
          <w:sz w:val="24"/>
          <w:szCs w:val="24"/>
        </w:rPr>
        <w:lastRenderedPageBreak/>
        <w:t>Состав проекта</w:t>
      </w:r>
    </w:p>
    <w:p w14:paraId="3D398596" w14:textId="77777777" w:rsidR="00F032F2" w:rsidRPr="00643C6F" w:rsidRDefault="00D16313" w:rsidP="007C6AFC">
      <w:pPr>
        <w:pStyle w:val="ab"/>
      </w:pPr>
      <w:r w:rsidRPr="00643C6F">
        <w:t>Состав документации по планировке территории</w:t>
      </w:r>
      <w:r w:rsidR="00F864A3" w:rsidRPr="00643C6F">
        <w:t xml:space="preserve"> </w:t>
      </w:r>
      <w:r w:rsidR="00B4436E" w:rsidRPr="00643C6F">
        <w:t>села</w:t>
      </w:r>
      <w:r w:rsidR="00F864A3" w:rsidRPr="00643C6F">
        <w:t xml:space="preserve"> </w:t>
      </w:r>
      <w:proofErr w:type="spellStart"/>
      <w:r w:rsidR="00F67EA5" w:rsidRPr="00643C6F">
        <w:t>Шайдуриха</w:t>
      </w:r>
      <w:proofErr w:type="spellEnd"/>
      <w:r w:rsidR="008C1921" w:rsidRPr="00643C6F">
        <w:t xml:space="preserve"> </w:t>
      </w:r>
      <w:r w:rsidR="00F032F2" w:rsidRPr="00643C6F">
        <w:t>Невьянск</w:t>
      </w:r>
      <w:r w:rsidR="001A6B8D" w:rsidRPr="00643C6F">
        <w:t xml:space="preserve">ого </w:t>
      </w:r>
      <w:r w:rsidR="00F032F2" w:rsidRPr="00643C6F">
        <w:t>городско</w:t>
      </w:r>
      <w:r w:rsidR="001A6B8D" w:rsidRPr="00643C6F">
        <w:t>го</w:t>
      </w:r>
      <w:r w:rsidR="00F032F2" w:rsidRPr="00643C6F">
        <w:t xml:space="preserve"> окру</w:t>
      </w:r>
      <w:r w:rsidR="001A6B8D" w:rsidRPr="00643C6F">
        <w:t>га.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84"/>
        <w:gridCol w:w="5864"/>
        <w:gridCol w:w="562"/>
        <w:gridCol w:w="1400"/>
        <w:gridCol w:w="466"/>
      </w:tblGrid>
      <w:tr w:rsidR="00EE1763" w:rsidRPr="00643C6F" w14:paraId="66D5A411" w14:textId="77777777" w:rsidTr="00222548">
        <w:trPr>
          <w:trHeight w:val="454"/>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2C69CDD"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 xml:space="preserve">№ </w:t>
            </w:r>
            <w:proofErr w:type="gramStart"/>
            <w:r w:rsidRPr="00643C6F">
              <w:rPr>
                <w:sz w:val="20"/>
                <w:szCs w:val="20"/>
                <w:lang w:eastAsia="en-US"/>
              </w:rPr>
              <w:t>п</w:t>
            </w:r>
            <w:proofErr w:type="gramEnd"/>
            <w:r w:rsidRPr="00643C6F">
              <w:rPr>
                <w:sz w:val="20"/>
                <w:szCs w:val="20"/>
                <w:lang w:eastAsia="en-US"/>
              </w:rPr>
              <w:t>/п</w:t>
            </w:r>
          </w:p>
        </w:tc>
        <w:tc>
          <w:tcPr>
            <w:tcW w:w="0" w:type="auto"/>
            <w:tcBorders>
              <w:top w:val="single" w:sz="4" w:space="0" w:color="auto"/>
              <w:left w:val="single" w:sz="4" w:space="0" w:color="auto"/>
              <w:bottom w:val="single" w:sz="4" w:space="0" w:color="auto"/>
              <w:right w:val="single" w:sz="4" w:space="0" w:color="auto"/>
            </w:tcBorders>
            <w:vAlign w:val="center"/>
            <w:hideMark/>
          </w:tcPr>
          <w:p w14:paraId="787CAE29"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Наименование</w:t>
            </w:r>
          </w:p>
        </w:tc>
        <w:tc>
          <w:tcPr>
            <w:tcW w:w="0" w:type="auto"/>
            <w:tcBorders>
              <w:top w:val="single" w:sz="4" w:space="0" w:color="auto"/>
              <w:left w:val="single" w:sz="4" w:space="0" w:color="auto"/>
              <w:bottom w:val="single" w:sz="4" w:space="0" w:color="auto"/>
              <w:right w:val="single" w:sz="4" w:space="0" w:color="auto"/>
            </w:tcBorders>
            <w:vAlign w:val="center"/>
            <w:hideMark/>
          </w:tcPr>
          <w:p w14:paraId="62325FF7"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w:t>
            </w:r>
          </w:p>
          <w:p w14:paraId="41987759"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книги</w:t>
            </w:r>
          </w:p>
          <w:p w14:paraId="11276B66"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листа</w:t>
            </w:r>
          </w:p>
        </w:tc>
        <w:tc>
          <w:tcPr>
            <w:tcW w:w="0" w:type="auto"/>
            <w:tcBorders>
              <w:top w:val="single" w:sz="4" w:space="0" w:color="auto"/>
              <w:left w:val="single" w:sz="4" w:space="0" w:color="auto"/>
              <w:bottom w:val="single" w:sz="4" w:space="0" w:color="auto"/>
              <w:right w:val="single" w:sz="4" w:space="0" w:color="auto"/>
            </w:tcBorders>
            <w:vAlign w:val="center"/>
            <w:hideMark/>
          </w:tcPr>
          <w:p w14:paraId="304FE845"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 xml:space="preserve">кол-во </w:t>
            </w:r>
            <w:proofErr w:type="spellStart"/>
            <w:r w:rsidRPr="00643C6F">
              <w:rPr>
                <w:sz w:val="20"/>
                <w:szCs w:val="20"/>
                <w:lang w:val="en-US" w:eastAsia="en-US"/>
              </w:rPr>
              <w:t>экземпляров</w:t>
            </w:r>
            <w:proofErr w:type="spellEnd"/>
          </w:p>
        </w:tc>
        <w:tc>
          <w:tcPr>
            <w:tcW w:w="0" w:type="auto"/>
            <w:tcBorders>
              <w:top w:val="single" w:sz="4" w:space="0" w:color="auto"/>
              <w:left w:val="single" w:sz="4" w:space="0" w:color="auto"/>
              <w:bottom w:val="single" w:sz="4" w:space="0" w:color="auto"/>
              <w:right w:val="single" w:sz="4" w:space="0" w:color="auto"/>
            </w:tcBorders>
            <w:vAlign w:val="center"/>
          </w:tcPr>
          <w:p w14:paraId="048E6C19"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гриф</w:t>
            </w:r>
          </w:p>
        </w:tc>
      </w:tr>
      <w:tr w:rsidR="00EE1763" w:rsidRPr="00643C6F" w14:paraId="29772EBD" w14:textId="77777777" w:rsidTr="00222548">
        <w:trPr>
          <w:tblHeade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D0407BA" w14:textId="77777777" w:rsidR="0083174B" w:rsidRPr="00643C6F" w:rsidRDefault="0083174B" w:rsidP="00222548">
            <w:pPr>
              <w:pStyle w:val="ac"/>
              <w:spacing w:line="276" w:lineRule="auto"/>
              <w:rPr>
                <w:rFonts w:cs="Times New Roman"/>
                <w:sz w:val="20"/>
                <w:szCs w:val="20"/>
                <w:lang w:eastAsia="en-US"/>
              </w:rPr>
            </w:pPr>
            <w:r w:rsidRPr="00643C6F">
              <w:rPr>
                <w:rFonts w:cs="Times New Roman"/>
                <w:sz w:val="20"/>
                <w:szCs w:val="20"/>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0EA94576" w14:textId="77777777" w:rsidR="0083174B" w:rsidRPr="00643C6F" w:rsidRDefault="0083174B" w:rsidP="00222548">
            <w:pPr>
              <w:pStyle w:val="ac"/>
              <w:spacing w:line="276" w:lineRule="auto"/>
              <w:rPr>
                <w:rFonts w:cs="Times New Roman"/>
                <w:sz w:val="20"/>
                <w:szCs w:val="20"/>
                <w:lang w:eastAsia="en-US"/>
              </w:rPr>
            </w:pPr>
            <w:r w:rsidRPr="00643C6F">
              <w:rPr>
                <w:rFonts w:cs="Times New Roman"/>
                <w:sz w:val="20"/>
                <w:szCs w:val="20"/>
                <w:lang w:eastAsia="en-U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0EDA8002" w14:textId="77777777" w:rsidR="0083174B" w:rsidRPr="00643C6F" w:rsidRDefault="0083174B" w:rsidP="00222548">
            <w:pPr>
              <w:pStyle w:val="ac"/>
              <w:spacing w:line="276" w:lineRule="auto"/>
              <w:rPr>
                <w:rFonts w:cs="Times New Roman"/>
                <w:sz w:val="20"/>
                <w:szCs w:val="20"/>
                <w:lang w:eastAsia="en-US"/>
              </w:rPr>
            </w:pPr>
            <w:r w:rsidRPr="00643C6F">
              <w:rPr>
                <w:rFonts w:cs="Times New Roman"/>
                <w:sz w:val="20"/>
                <w:szCs w:val="20"/>
                <w:lang w:eastAsia="en-U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6F6D92C8" w14:textId="77777777" w:rsidR="0083174B" w:rsidRPr="00643C6F" w:rsidRDefault="0083174B" w:rsidP="00222548">
            <w:pPr>
              <w:pStyle w:val="ac"/>
              <w:spacing w:line="276" w:lineRule="auto"/>
              <w:rPr>
                <w:rFonts w:cs="Times New Roman"/>
                <w:sz w:val="20"/>
                <w:szCs w:val="20"/>
                <w:lang w:eastAsia="en-US"/>
              </w:rPr>
            </w:pPr>
            <w:r w:rsidRPr="00643C6F">
              <w:rPr>
                <w:rFonts w:cs="Times New Roman"/>
                <w:sz w:val="20"/>
                <w:szCs w:val="20"/>
                <w:lang w:eastAsia="en-US"/>
              </w:rPr>
              <w:t>4</w:t>
            </w:r>
          </w:p>
        </w:tc>
        <w:tc>
          <w:tcPr>
            <w:tcW w:w="0" w:type="auto"/>
            <w:tcBorders>
              <w:top w:val="single" w:sz="4" w:space="0" w:color="auto"/>
              <w:left w:val="single" w:sz="4" w:space="0" w:color="auto"/>
              <w:bottom w:val="single" w:sz="4" w:space="0" w:color="auto"/>
              <w:right w:val="single" w:sz="4" w:space="0" w:color="auto"/>
            </w:tcBorders>
            <w:vAlign w:val="center"/>
          </w:tcPr>
          <w:p w14:paraId="59A4FC7D" w14:textId="77777777" w:rsidR="0083174B" w:rsidRPr="00643C6F" w:rsidRDefault="0083174B" w:rsidP="00222548">
            <w:pPr>
              <w:pStyle w:val="ac"/>
              <w:spacing w:line="276" w:lineRule="auto"/>
              <w:rPr>
                <w:rFonts w:cs="Times New Roman"/>
                <w:sz w:val="20"/>
                <w:szCs w:val="20"/>
                <w:lang w:eastAsia="en-US"/>
              </w:rPr>
            </w:pPr>
            <w:r w:rsidRPr="00643C6F">
              <w:rPr>
                <w:rFonts w:cs="Times New Roman"/>
                <w:sz w:val="20"/>
                <w:szCs w:val="20"/>
                <w:lang w:eastAsia="en-US"/>
              </w:rPr>
              <w:t>6</w:t>
            </w:r>
          </w:p>
        </w:tc>
      </w:tr>
      <w:tr w:rsidR="00EE1763" w:rsidRPr="00643C6F" w14:paraId="70E34658" w14:textId="77777777" w:rsidTr="00222548">
        <w:trPr>
          <w:trHeight w:val="454"/>
          <w:jc w:val="center"/>
        </w:trPr>
        <w:tc>
          <w:tcPr>
            <w:tcW w:w="0" w:type="auto"/>
            <w:gridSpan w:val="4"/>
            <w:tcBorders>
              <w:top w:val="single" w:sz="4" w:space="0" w:color="auto"/>
              <w:left w:val="single" w:sz="4" w:space="0" w:color="auto"/>
              <w:bottom w:val="single" w:sz="4" w:space="0" w:color="auto"/>
              <w:right w:val="single" w:sz="4" w:space="0" w:color="auto"/>
            </w:tcBorders>
            <w:vAlign w:val="center"/>
            <w:hideMark/>
          </w:tcPr>
          <w:p w14:paraId="5C48CEA4"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Основная часть проекта планировки территории</w:t>
            </w:r>
          </w:p>
        </w:tc>
        <w:tc>
          <w:tcPr>
            <w:tcW w:w="0" w:type="auto"/>
            <w:tcBorders>
              <w:top w:val="single" w:sz="4" w:space="0" w:color="auto"/>
              <w:left w:val="single" w:sz="4" w:space="0" w:color="auto"/>
              <w:bottom w:val="single" w:sz="4" w:space="0" w:color="auto"/>
              <w:right w:val="single" w:sz="4" w:space="0" w:color="auto"/>
            </w:tcBorders>
            <w:vAlign w:val="center"/>
          </w:tcPr>
          <w:p w14:paraId="702C5C71" w14:textId="77777777" w:rsidR="0083174B" w:rsidRPr="00643C6F" w:rsidRDefault="0083174B" w:rsidP="00222548">
            <w:pPr>
              <w:pStyle w:val="ad"/>
              <w:suppressAutoHyphens/>
              <w:spacing w:line="276" w:lineRule="auto"/>
              <w:rPr>
                <w:sz w:val="20"/>
                <w:szCs w:val="20"/>
                <w:lang w:eastAsia="en-US"/>
              </w:rPr>
            </w:pPr>
          </w:p>
        </w:tc>
      </w:tr>
      <w:tr w:rsidR="00EE1763" w:rsidRPr="00643C6F" w14:paraId="608101A6"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0EA25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7E77C87C"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rPr>
              <w:t>Основной чертеж проекта планировки территории</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453432B"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1944A7DC"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79E85139"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22D56510"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0292694"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55B9DD79"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rPr>
              <w:t>Разбивочный чертеж красных линий</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6723F66"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9</w:t>
            </w:r>
          </w:p>
        </w:tc>
        <w:tc>
          <w:tcPr>
            <w:tcW w:w="0" w:type="auto"/>
            <w:tcBorders>
              <w:top w:val="single" w:sz="4" w:space="0" w:color="auto"/>
              <w:left w:val="single" w:sz="4" w:space="0" w:color="auto"/>
              <w:bottom w:val="single" w:sz="4" w:space="0" w:color="auto"/>
              <w:right w:val="single" w:sz="4" w:space="0" w:color="auto"/>
            </w:tcBorders>
            <w:vAlign w:val="center"/>
            <w:hideMark/>
          </w:tcPr>
          <w:p w14:paraId="77F7211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5EBD64EB"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0D5D044F"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6F92DA8C"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3</w:t>
            </w:r>
          </w:p>
        </w:tc>
        <w:tc>
          <w:tcPr>
            <w:tcW w:w="0" w:type="auto"/>
            <w:tcBorders>
              <w:top w:val="single" w:sz="4" w:space="0" w:color="auto"/>
              <w:left w:val="single" w:sz="4" w:space="0" w:color="auto"/>
              <w:bottom w:val="single" w:sz="4" w:space="0" w:color="auto"/>
              <w:right w:val="single" w:sz="4" w:space="0" w:color="auto"/>
            </w:tcBorders>
            <w:vAlign w:val="center"/>
          </w:tcPr>
          <w:p w14:paraId="6FD70E7D" w14:textId="77777777" w:rsidR="0083174B" w:rsidRPr="00643C6F" w:rsidRDefault="0083174B" w:rsidP="00222548">
            <w:pPr>
              <w:pStyle w:val="afff2"/>
              <w:suppressAutoHyphens/>
              <w:jc w:val="center"/>
              <w:rPr>
                <w:rFonts w:cs="Times New Roman"/>
                <w:lang w:eastAsia="en-US"/>
              </w:rPr>
            </w:pPr>
            <w:r w:rsidRPr="00643C6F">
              <w:rPr>
                <w:rFonts w:cs="Times New Roman"/>
              </w:rPr>
              <w:t>Схема развития инженерной инфраструктуры</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tcPr>
          <w:p w14:paraId="2853C553"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5</w:t>
            </w:r>
          </w:p>
        </w:tc>
        <w:tc>
          <w:tcPr>
            <w:tcW w:w="0" w:type="auto"/>
            <w:tcBorders>
              <w:top w:val="single" w:sz="4" w:space="0" w:color="auto"/>
              <w:left w:val="single" w:sz="4" w:space="0" w:color="auto"/>
              <w:bottom w:val="single" w:sz="4" w:space="0" w:color="auto"/>
              <w:right w:val="single" w:sz="4" w:space="0" w:color="auto"/>
            </w:tcBorders>
            <w:vAlign w:val="center"/>
          </w:tcPr>
          <w:p w14:paraId="30C5DAF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316F13F2" w14:textId="77777777" w:rsidR="0083174B" w:rsidRPr="00643C6F" w:rsidRDefault="0083174B" w:rsidP="00222548">
            <w:pPr>
              <w:pStyle w:val="af"/>
              <w:suppressAutoHyphens/>
              <w:spacing w:line="276" w:lineRule="auto"/>
              <w:rPr>
                <w:rFonts w:cs="Times New Roman"/>
                <w:lang w:eastAsia="en-US"/>
              </w:rPr>
            </w:pPr>
            <w:proofErr w:type="spellStart"/>
            <w:r w:rsidRPr="00643C6F">
              <w:rPr>
                <w:rFonts w:cs="Times New Roman"/>
                <w:lang w:eastAsia="en-US"/>
              </w:rPr>
              <w:t>дсп</w:t>
            </w:r>
            <w:proofErr w:type="spellEnd"/>
          </w:p>
        </w:tc>
      </w:tr>
      <w:tr w:rsidR="00EE1763" w:rsidRPr="00643C6F" w14:paraId="6F8DCE2A"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7AF290"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3BB84A11"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lang w:eastAsia="en-US"/>
              </w:rPr>
              <w:t xml:space="preserve">Книга 1. </w:t>
            </w:r>
            <w:r w:rsidRPr="00643C6F">
              <w:rPr>
                <w:rFonts w:cs="Times New Roman"/>
              </w:rPr>
              <w:t>Положения о размещении объектов капитального строительства и характеристик планируемого развития территории</w:t>
            </w:r>
          </w:p>
        </w:tc>
        <w:tc>
          <w:tcPr>
            <w:tcW w:w="0" w:type="auto"/>
            <w:tcBorders>
              <w:top w:val="single" w:sz="4" w:space="0" w:color="auto"/>
              <w:left w:val="single" w:sz="4" w:space="0" w:color="auto"/>
              <w:bottom w:val="single" w:sz="4" w:space="0" w:color="auto"/>
              <w:right w:val="single" w:sz="4" w:space="0" w:color="auto"/>
            </w:tcBorders>
            <w:vAlign w:val="center"/>
            <w:hideMark/>
          </w:tcPr>
          <w:p w14:paraId="27FE3A28"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 кн.</w:t>
            </w:r>
          </w:p>
        </w:tc>
        <w:tc>
          <w:tcPr>
            <w:tcW w:w="0" w:type="auto"/>
            <w:tcBorders>
              <w:top w:val="single" w:sz="4" w:space="0" w:color="auto"/>
              <w:left w:val="single" w:sz="4" w:space="0" w:color="auto"/>
              <w:bottom w:val="single" w:sz="4" w:space="0" w:color="auto"/>
              <w:right w:val="single" w:sz="4" w:space="0" w:color="auto"/>
            </w:tcBorders>
            <w:vAlign w:val="center"/>
            <w:hideMark/>
          </w:tcPr>
          <w:p w14:paraId="5F09CB0C"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15BF863F"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564633CD" w14:textId="77777777" w:rsidTr="00222548">
        <w:trPr>
          <w:trHeight w:val="454"/>
          <w:jc w:val="center"/>
        </w:trPr>
        <w:tc>
          <w:tcPr>
            <w:tcW w:w="0" w:type="auto"/>
            <w:gridSpan w:val="4"/>
            <w:tcBorders>
              <w:top w:val="single" w:sz="4" w:space="0" w:color="auto"/>
              <w:left w:val="single" w:sz="4" w:space="0" w:color="auto"/>
              <w:bottom w:val="single" w:sz="4" w:space="0" w:color="auto"/>
              <w:right w:val="single" w:sz="4" w:space="0" w:color="auto"/>
            </w:tcBorders>
            <w:vAlign w:val="center"/>
            <w:hideMark/>
          </w:tcPr>
          <w:p w14:paraId="2E2B12B3" w14:textId="77777777" w:rsidR="0083174B" w:rsidRPr="00643C6F" w:rsidRDefault="0083174B" w:rsidP="00222548">
            <w:pPr>
              <w:pStyle w:val="ad"/>
              <w:suppressAutoHyphens/>
              <w:spacing w:line="276" w:lineRule="auto"/>
              <w:rPr>
                <w:sz w:val="20"/>
                <w:szCs w:val="20"/>
                <w:lang w:eastAsia="en-US"/>
              </w:rPr>
            </w:pPr>
            <w:r w:rsidRPr="00643C6F">
              <w:rPr>
                <w:sz w:val="20"/>
                <w:szCs w:val="20"/>
                <w:lang w:eastAsia="en-US"/>
              </w:rPr>
              <w:t>Материалы по обоснованию проекта планировки территории</w:t>
            </w:r>
          </w:p>
        </w:tc>
        <w:tc>
          <w:tcPr>
            <w:tcW w:w="0" w:type="auto"/>
            <w:tcBorders>
              <w:top w:val="single" w:sz="4" w:space="0" w:color="auto"/>
              <w:left w:val="single" w:sz="4" w:space="0" w:color="auto"/>
              <w:bottom w:val="single" w:sz="4" w:space="0" w:color="auto"/>
              <w:right w:val="single" w:sz="4" w:space="0" w:color="auto"/>
            </w:tcBorders>
            <w:vAlign w:val="center"/>
          </w:tcPr>
          <w:p w14:paraId="4579372B" w14:textId="77777777" w:rsidR="0083174B" w:rsidRPr="00643C6F" w:rsidRDefault="0083174B" w:rsidP="00222548">
            <w:pPr>
              <w:pStyle w:val="ad"/>
              <w:suppressAutoHyphens/>
              <w:spacing w:line="276" w:lineRule="auto"/>
              <w:rPr>
                <w:sz w:val="20"/>
                <w:szCs w:val="20"/>
                <w:lang w:eastAsia="en-US"/>
              </w:rPr>
            </w:pPr>
          </w:p>
        </w:tc>
      </w:tr>
      <w:tr w:rsidR="00EE1763" w:rsidRPr="00643C6F" w14:paraId="1E0EE363"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E3E2EBD"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5</w:t>
            </w:r>
          </w:p>
        </w:tc>
        <w:tc>
          <w:tcPr>
            <w:tcW w:w="0" w:type="auto"/>
            <w:tcBorders>
              <w:top w:val="single" w:sz="4" w:space="0" w:color="auto"/>
              <w:left w:val="single" w:sz="4" w:space="0" w:color="auto"/>
              <w:bottom w:val="single" w:sz="4" w:space="0" w:color="auto"/>
              <w:right w:val="single" w:sz="4" w:space="0" w:color="auto"/>
            </w:tcBorders>
            <w:vAlign w:val="center"/>
            <w:hideMark/>
          </w:tcPr>
          <w:p w14:paraId="1293FEC0" w14:textId="77777777" w:rsidR="0083174B" w:rsidRPr="00643C6F" w:rsidRDefault="0083174B" w:rsidP="00222548">
            <w:pPr>
              <w:pStyle w:val="afff2"/>
              <w:suppressAutoHyphens/>
              <w:spacing w:line="276" w:lineRule="auto"/>
              <w:jc w:val="center"/>
              <w:rPr>
                <w:rFonts w:cs="Times New Roman"/>
                <w:lang w:eastAsia="en-US"/>
              </w:rPr>
            </w:pPr>
            <w:r w:rsidRPr="00643C6F">
              <w:rPr>
                <w:rFonts w:eastAsiaTheme="minorHAnsi" w:cs="Times New Roman"/>
                <w:lang w:eastAsia="en-US"/>
              </w:rPr>
              <w:t xml:space="preserve">Схема расположения элемента планировочной структуры. </w:t>
            </w:r>
            <w:r w:rsidRPr="00643C6F">
              <w:rPr>
                <w:rFonts w:cs="Times New Roman"/>
                <w:lang w:eastAsia="en-US"/>
              </w:rPr>
              <w:t>М 1:10000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2A0C96A"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7D5BD42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46E6C48B"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0EB55106"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3C360D1B"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6</w:t>
            </w:r>
          </w:p>
        </w:tc>
        <w:tc>
          <w:tcPr>
            <w:tcW w:w="0" w:type="auto"/>
            <w:tcBorders>
              <w:top w:val="single" w:sz="4" w:space="0" w:color="auto"/>
              <w:left w:val="single" w:sz="4" w:space="0" w:color="auto"/>
              <w:bottom w:val="single" w:sz="4" w:space="0" w:color="auto"/>
              <w:right w:val="single" w:sz="4" w:space="0" w:color="auto"/>
            </w:tcBorders>
            <w:vAlign w:val="center"/>
            <w:hideMark/>
          </w:tcPr>
          <w:p w14:paraId="00A18ADF" w14:textId="77777777" w:rsidR="0083174B" w:rsidRPr="00643C6F" w:rsidRDefault="0083174B" w:rsidP="00222548">
            <w:pPr>
              <w:pStyle w:val="afff2"/>
              <w:suppressAutoHyphens/>
              <w:spacing w:line="276" w:lineRule="auto"/>
              <w:jc w:val="center"/>
              <w:rPr>
                <w:rFonts w:cs="Times New Roman"/>
                <w:lang w:eastAsia="en-US"/>
              </w:rPr>
            </w:pPr>
            <w:r w:rsidRPr="00643C6F">
              <w:rPr>
                <w:rFonts w:eastAsiaTheme="minorHAnsi" w:cs="Times New Roman"/>
                <w:lang w:eastAsia="en-US"/>
              </w:rPr>
              <w:t xml:space="preserve">Схема </w:t>
            </w:r>
            <w:r w:rsidRPr="00643C6F">
              <w:rPr>
                <w:rFonts w:cs="Times New Roman"/>
                <w:iCs/>
              </w:rPr>
              <w:t>размещения объектов капитального строительства и функциональное зонирование территории</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0593A1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7</w:t>
            </w:r>
          </w:p>
        </w:tc>
        <w:tc>
          <w:tcPr>
            <w:tcW w:w="0" w:type="auto"/>
            <w:tcBorders>
              <w:top w:val="single" w:sz="4" w:space="0" w:color="auto"/>
              <w:left w:val="single" w:sz="4" w:space="0" w:color="auto"/>
              <w:bottom w:val="single" w:sz="4" w:space="0" w:color="auto"/>
              <w:right w:val="single" w:sz="4" w:space="0" w:color="auto"/>
            </w:tcBorders>
            <w:vAlign w:val="center"/>
            <w:hideMark/>
          </w:tcPr>
          <w:p w14:paraId="0A177814"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41665AC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547F7E89"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5CF206A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7</w:t>
            </w:r>
          </w:p>
        </w:tc>
        <w:tc>
          <w:tcPr>
            <w:tcW w:w="0" w:type="auto"/>
            <w:tcBorders>
              <w:top w:val="single" w:sz="4" w:space="0" w:color="auto"/>
              <w:left w:val="single" w:sz="4" w:space="0" w:color="auto"/>
              <w:bottom w:val="single" w:sz="4" w:space="0" w:color="auto"/>
              <w:right w:val="single" w:sz="4" w:space="0" w:color="auto"/>
            </w:tcBorders>
            <w:vAlign w:val="center"/>
          </w:tcPr>
          <w:p w14:paraId="4BF62CB4" w14:textId="77777777" w:rsidR="0083174B" w:rsidRPr="00643C6F" w:rsidRDefault="0083174B" w:rsidP="00222548">
            <w:pPr>
              <w:pStyle w:val="afff2"/>
              <w:suppressAutoHyphens/>
              <w:spacing w:line="276" w:lineRule="auto"/>
              <w:jc w:val="center"/>
              <w:rPr>
                <w:rFonts w:cs="Times New Roman"/>
                <w:iCs/>
              </w:rPr>
            </w:pPr>
            <w:r w:rsidRPr="00643C6F">
              <w:rPr>
                <w:rFonts w:eastAsiaTheme="minorHAnsi" w:cs="Times New Roman"/>
                <w:lang w:eastAsia="en-US"/>
              </w:rPr>
              <w:t>Схема организации движения транспорта и улично-дорожной сети</w:t>
            </w:r>
            <w:r w:rsidRPr="00643C6F">
              <w:rPr>
                <w:rFonts w:cs="Times New Roman"/>
                <w:iCs/>
              </w:rPr>
              <w:t xml:space="preserve">. </w:t>
            </w:r>
            <w:r w:rsidRPr="00643C6F">
              <w:rPr>
                <w:rFonts w:cs="Times New Roman"/>
                <w:lang w:eastAsia="en-US"/>
              </w:rPr>
              <w:t>М 1:2000</w:t>
            </w:r>
          </w:p>
        </w:tc>
        <w:tc>
          <w:tcPr>
            <w:tcW w:w="0" w:type="auto"/>
            <w:tcBorders>
              <w:top w:val="single" w:sz="4" w:space="0" w:color="auto"/>
              <w:left w:val="single" w:sz="4" w:space="0" w:color="auto"/>
              <w:bottom w:val="single" w:sz="4" w:space="0" w:color="auto"/>
              <w:right w:val="single" w:sz="4" w:space="0" w:color="auto"/>
            </w:tcBorders>
            <w:vAlign w:val="center"/>
          </w:tcPr>
          <w:p w14:paraId="3E1DCEC8"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4</w:t>
            </w:r>
          </w:p>
        </w:tc>
        <w:tc>
          <w:tcPr>
            <w:tcW w:w="0" w:type="auto"/>
            <w:tcBorders>
              <w:top w:val="single" w:sz="4" w:space="0" w:color="auto"/>
              <w:left w:val="single" w:sz="4" w:space="0" w:color="auto"/>
              <w:bottom w:val="single" w:sz="4" w:space="0" w:color="auto"/>
              <w:right w:val="single" w:sz="4" w:space="0" w:color="auto"/>
            </w:tcBorders>
            <w:vAlign w:val="center"/>
          </w:tcPr>
          <w:p w14:paraId="18929CE2"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4B9955DB"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5559C1B5"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3A262EA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8</w:t>
            </w:r>
          </w:p>
        </w:tc>
        <w:tc>
          <w:tcPr>
            <w:tcW w:w="0" w:type="auto"/>
            <w:tcBorders>
              <w:top w:val="single" w:sz="4" w:space="0" w:color="auto"/>
              <w:left w:val="single" w:sz="4" w:space="0" w:color="auto"/>
              <w:bottom w:val="single" w:sz="4" w:space="0" w:color="auto"/>
              <w:right w:val="single" w:sz="4" w:space="0" w:color="auto"/>
            </w:tcBorders>
            <w:vAlign w:val="center"/>
          </w:tcPr>
          <w:p w14:paraId="65D8912F" w14:textId="77777777" w:rsidR="0083174B" w:rsidRPr="00643C6F" w:rsidRDefault="0083174B" w:rsidP="00222548">
            <w:pPr>
              <w:pStyle w:val="afff2"/>
              <w:suppressAutoHyphens/>
              <w:spacing w:line="276" w:lineRule="auto"/>
              <w:jc w:val="center"/>
              <w:rPr>
                <w:rFonts w:cs="Times New Roman"/>
                <w:iCs/>
              </w:rPr>
            </w:pPr>
            <w:r w:rsidRPr="00643C6F">
              <w:rPr>
                <w:rFonts w:eastAsiaTheme="minorHAnsi" w:cs="Times New Roman"/>
                <w:lang w:eastAsia="en-US"/>
              </w:rPr>
              <w:t>Схема границ зон с особыми условиями использования территории</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tcPr>
          <w:p w14:paraId="4046B415"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8</w:t>
            </w:r>
          </w:p>
        </w:tc>
        <w:tc>
          <w:tcPr>
            <w:tcW w:w="0" w:type="auto"/>
            <w:tcBorders>
              <w:top w:val="single" w:sz="4" w:space="0" w:color="auto"/>
              <w:left w:val="single" w:sz="4" w:space="0" w:color="auto"/>
              <w:bottom w:val="single" w:sz="4" w:space="0" w:color="auto"/>
              <w:right w:val="single" w:sz="4" w:space="0" w:color="auto"/>
            </w:tcBorders>
            <w:vAlign w:val="center"/>
          </w:tcPr>
          <w:p w14:paraId="737754B4"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43F97DBE" w14:textId="77777777" w:rsidR="0083174B" w:rsidRPr="00643C6F" w:rsidRDefault="0083174B" w:rsidP="00222548">
            <w:pPr>
              <w:pStyle w:val="af"/>
              <w:suppressAutoHyphens/>
              <w:spacing w:line="276" w:lineRule="auto"/>
              <w:rPr>
                <w:rFonts w:cs="Times New Roman"/>
                <w:lang w:eastAsia="en-US"/>
              </w:rPr>
            </w:pPr>
            <w:proofErr w:type="spellStart"/>
            <w:r w:rsidRPr="00643C6F">
              <w:rPr>
                <w:rFonts w:cs="Times New Roman"/>
                <w:lang w:eastAsia="en-US"/>
              </w:rPr>
              <w:t>дсп</w:t>
            </w:r>
            <w:proofErr w:type="spellEnd"/>
          </w:p>
        </w:tc>
      </w:tr>
      <w:tr w:rsidR="00EE1763" w:rsidRPr="00643C6F" w14:paraId="23A9CD14"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6F6914D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9</w:t>
            </w:r>
          </w:p>
        </w:tc>
        <w:tc>
          <w:tcPr>
            <w:tcW w:w="0" w:type="auto"/>
            <w:tcBorders>
              <w:top w:val="single" w:sz="4" w:space="0" w:color="auto"/>
              <w:left w:val="single" w:sz="4" w:space="0" w:color="auto"/>
              <w:bottom w:val="single" w:sz="4" w:space="0" w:color="auto"/>
              <w:right w:val="single" w:sz="4" w:space="0" w:color="auto"/>
            </w:tcBorders>
            <w:vAlign w:val="center"/>
          </w:tcPr>
          <w:p w14:paraId="2D5279DE" w14:textId="77777777" w:rsidR="0083174B" w:rsidRPr="00643C6F" w:rsidRDefault="0083174B" w:rsidP="00222548">
            <w:pPr>
              <w:pStyle w:val="afff2"/>
              <w:suppressAutoHyphens/>
              <w:spacing w:line="276" w:lineRule="auto"/>
              <w:jc w:val="center"/>
              <w:rPr>
                <w:rFonts w:cs="Times New Roman"/>
                <w:iCs/>
              </w:rPr>
            </w:pPr>
            <w:r w:rsidRPr="00643C6F">
              <w:rPr>
                <w:rFonts w:cs="Times New Roman"/>
                <w:iCs/>
              </w:rPr>
              <w:t>Схема использования территории в период подготовки проекта планировки территории и границы зон с особыми условиями использования территорий</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tcPr>
          <w:p w14:paraId="5019FEC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2</w:t>
            </w:r>
          </w:p>
        </w:tc>
        <w:tc>
          <w:tcPr>
            <w:tcW w:w="0" w:type="auto"/>
            <w:tcBorders>
              <w:top w:val="single" w:sz="4" w:space="0" w:color="auto"/>
              <w:left w:val="single" w:sz="4" w:space="0" w:color="auto"/>
              <w:bottom w:val="single" w:sz="4" w:space="0" w:color="auto"/>
              <w:right w:val="single" w:sz="4" w:space="0" w:color="auto"/>
            </w:tcBorders>
            <w:vAlign w:val="center"/>
          </w:tcPr>
          <w:p w14:paraId="105117C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1209F933" w14:textId="77777777" w:rsidR="0083174B" w:rsidRPr="00643C6F" w:rsidRDefault="0083174B" w:rsidP="00222548">
            <w:pPr>
              <w:pStyle w:val="af"/>
              <w:suppressAutoHyphens/>
              <w:spacing w:line="276" w:lineRule="auto"/>
              <w:rPr>
                <w:rFonts w:cs="Times New Roman"/>
                <w:lang w:eastAsia="en-US"/>
              </w:rPr>
            </w:pPr>
            <w:proofErr w:type="spellStart"/>
            <w:r w:rsidRPr="00643C6F">
              <w:rPr>
                <w:rFonts w:cs="Times New Roman"/>
                <w:lang w:eastAsia="en-US"/>
              </w:rPr>
              <w:t>дсп</w:t>
            </w:r>
            <w:proofErr w:type="spellEnd"/>
          </w:p>
        </w:tc>
      </w:tr>
      <w:tr w:rsidR="00EE1763" w:rsidRPr="00643C6F" w14:paraId="66929D7F"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442D50E8"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10</w:t>
            </w:r>
          </w:p>
        </w:tc>
        <w:tc>
          <w:tcPr>
            <w:tcW w:w="0" w:type="auto"/>
            <w:tcBorders>
              <w:top w:val="single" w:sz="4" w:space="0" w:color="auto"/>
              <w:left w:val="single" w:sz="4" w:space="0" w:color="auto"/>
              <w:bottom w:val="single" w:sz="4" w:space="0" w:color="auto"/>
              <w:right w:val="single" w:sz="4" w:space="0" w:color="auto"/>
            </w:tcBorders>
            <w:vAlign w:val="center"/>
          </w:tcPr>
          <w:p w14:paraId="1985A98D" w14:textId="77777777" w:rsidR="0083174B" w:rsidRPr="00643C6F" w:rsidRDefault="0083174B" w:rsidP="00222548">
            <w:pPr>
              <w:pStyle w:val="afff2"/>
              <w:suppressAutoHyphens/>
              <w:spacing w:line="276" w:lineRule="auto"/>
              <w:jc w:val="center"/>
              <w:rPr>
                <w:rFonts w:cs="Times New Roman"/>
                <w:iCs/>
              </w:rPr>
            </w:pPr>
            <w:r w:rsidRPr="00643C6F">
              <w:rPr>
                <w:rFonts w:eastAsiaTheme="minorHAnsi" w:cs="Times New Roman"/>
                <w:lang w:eastAsia="en-US"/>
              </w:rPr>
              <w:t>Схема вертикальной планировки территории, инженерной подготовки и инженерной защиты территории</w:t>
            </w:r>
            <w:r w:rsidRPr="00643C6F">
              <w:rPr>
                <w:rFonts w:cs="Times New Roman"/>
                <w:lang w:eastAsia="en-US"/>
              </w:rPr>
              <w:t>. М 1:2000</w:t>
            </w:r>
          </w:p>
        </w:tc>
        <w:tc>
          <w:tcPr>
            <w:tcW w:w="0" w:type="auto"/>
            <w:tcBorders>
              <w:top w:val="single" w:sz="4" w:space="0" w:color="auto"/>
              <w:left w:val="single" w:sz="4" w:space="0" w:color="auto"/>
              <w:bottom w:val="single" w:sz="4" w:space="0" w:color="auto"/>
              <w:right w:val="single" w:sz="4" w:space="0" w:color="auto"/>
            </w:tcBorders>
            <w:vAlign w:val="center"/>
          </w:tcPr>
          <w:p w14:paraId="37C654D3"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6</w:t>
            </w:r>
          </w:p>
        </w:tc>
        <w:tc>
          <w:tcPr>
            <w:tcW w:w="0" w:type="auto"/>
            <w:tcBorders>
              <w:top w:val="single" w:sz="4" w:space="0" w:color="auto"/>
              <w:left w:val="single" w:sz="4" w:space="0" w:color="auto"/>
              <w:bottom w:val="single" w:sz="4" w:space="0" w:color="auto"/>
              <w:right w:val="single" w:sz="4" w:space="0" w:color="auto"/>
            </w:tcBorders>
            <w:vAlign w:val="center"/>
          </w:tcPr>
          <w:p w14:paraId="4EB0EAE2"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742FBDD6" w14:textId="77777777" w:rsidR="0083174B" w:rsidRPr="00643C6F" w:rsidRDefault="0083174B" w:rsidP="00222548">
            <w:pPr>
              <w:pStyle w:val="af"/>
              <w:suppressAutoHyphens/>
              <w:spacing w:line="276" w:lineRule="auto"/>
              <w:rPr>
                <w:rFonts w:cs="Times New Roman"/>
                <w:lang w:eastAsia="en-US"/>
              </w:rPr>
            </w:pPr>
            <w:proofErr w:type="spellStart"/>
            <w:r w:rsidRPr="00643C6F">
              <w:rPr>
                <w:rFonts w:cs="Times New Roman"/>
                <w:lang w:eastAsia="en-US"/>
              </w:rPr>
              <w:t>дсп</w:t>
            </w:r>
            <w:proofErr w:type="spellEnd"/>
          </w:p>
        </w:tc>
      </w:tr>
      <w:tr w:rsidR="00EE1763" w:rsidRPr="00643C6F" w14:paraId="7DB772FC"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1B0FA90"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11</w:t>
            </w:r>
          </w:p>
        </w:tc>
        <w:tc>
          <w:tcPr>
            <w:tcW w:w="0" w:type="auto"/>
            <w:tcBorders>
              <w:top w:val="single" w:sz="4" w:space="0" w:color="auto"/>
              <w:left w:val="single" w:sz="4" w:space="0" w:color="auto"/>
              <w:bottom w:val="single" w:sz="4" w:space="0" w:color="auto"/>
              <w:right w:val="single" w:sz="4" w:space="0" w:color="auto"/>
            </w:tcBorders>
            <w:vAlign w:val="center"/>
            <w:hideMark/>
          </w:tcPr>
          <w:p w14:paraId="1D892F98"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lang w:eastAsia="en-US"/>
              </w:rPr>
              <w:t xml:space="preserve">Книга 2. </w:t>
            </w:r>
            <w:r w:rsidRPr="00643C6F">
              <w:rPr>
                <w:rFonts w:eastAsiaTheme="minorHAnsi" w:cs="Times New Roman"/>
                <w:lang w:eastAsia="en-US"/>
              </w:rPr>
              <w:t>Пояснительная записка проекта планировки</w:t>
            </w:r>
          </w:p>
        </w:tc>
        <w:tc>
          <w:tcPr>
            <w:tcW w:w="0" w:type="auto"/>
            <w:tcBorders>
              <w:top w:val="single" w:sz="4" w:space="0" w:color="auto"/>
              <w:left w:val="single" w:sz="4" w:space="0" w:color="auto"/>
              <w:bottom w:val="single" w:sz="4" w:space="0" w:color="auto"/>
              <w:right w:val="single" w:sz="4" w:space="0" w:color="auto"/>
            </w:tcBorders>
            <w:vAlign w:val="center"/>
            <w:hideMark/>
          </w:tcPr>
          <w:p w14:paraId="32F3A66C" w14:textId="77777777" w:rsidR="0083174B" w:rsidRPr="00643C6F" w:rsidRDefault="0083174B" w:rsidP="00222548">
            <w:pPr>
              <w:pStyle w:val="af"/>
              <w:suppressAutoHyphens/>
              <w:spacing w:line="276" w:lineRule="auto"/>
              <w:rPr>
                <w:rFonts w:cs="Times New Roman"/>
                <w:lang w:val="en-US" w:eastAsia="en-US"/>
              </w:rPr>
            </w:pPr>
            <w:r w:rsidRPr="00643C6F">
              <w:rPr>
                <w:rFonts w:cs="Times New Roman"/>
                <w:lang w:eastAsia="en-US"/>
              </w:rPr>
              <w:t>2 кн.</w:t>
            </w:r>
          </w:p>
        </w:tc>
        <w:tc>
          <w:tcPr>
            <w:tcW w:w="0" w:type="auto"/>
            <w:tcBorders>
              <w:top w:val="single" w:sz="4" w:space="0" w:color="auto"/>
              <w:left w:val="single" w:sz="4" w:space="0" w:color="auto"/>
              <w:bottom w:val="single" w:sz="4" w:space="0" w:color="auto"/>
              <w:right w:val="single" w:sz="4" w:space="0" w:color="auto"/>
            </w:tcBorders>
            <w:vAlign w:val="center"/>
            <w:hideMark/>
          </w:tcPr>
          <w:p w14:paraId="48444CA8"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7F3DB78C" w14:textId="77777777" w:rsidR="0083174B" w:rsidRPr="00643C6F" w:rsidRDefault="0083174B" w:rsidP="00222548">
            <w:pPr>
              <w:pStyle w:val="af"/>
              <w:suppressAutoHyphens/>
              <w:spacing w:line="276" w:lineRule="auto"/>
              <w:rPr>
                <w:rFonts w:cs="Times New Roman"/>
                <w:lang w:eastAsia="en-US"/>
              </w:rPr>
            </w:pPr>
            <w:proofErr w:type="spellStart"/>
            <w:r w:rsidRPr="00643C6F">
              <w:rPr>
                <w:rFonts w:cs="Times New Roman"/>
                <w:lang w:eastAsia="en-US"/>
              </w:rPr>
              <w:t>дсп</w:t>
            </w:r>
            <w:proofErr w:type="spellEnd"/>
          </w:p>
        </w:tc>
      </w:tr>
      <w:tr w:rsidR="00EE1763" w:rsidRPr="00643C6F" w14:paraId="0385E542" w14:textId="77777777" w:rsidTr="00222548">
        <w:trPr>
          <w:trHeight w:val="454"/>
          <w:jc w:val="center"/>
        </w:trPr>
        <w:tc>
          <w:tcPr>
            <w:tcW w:w="0" w:type="auto"/>
            <w:gridSpan w:val="4"/>
            <w:tcBorders>
              <w:top w:val="single" w:sz="4" w:space="0" w:color="auto"/>
              <w:left w:val="single" w:sz="4" w:space="0" w:color="auto"/>
              <w:bottom w:val="single" w:sz="4" w:space="0" w:color="auto"/>
              <w:right w:val="single" w:sz="4" w:space="0" w:color="auto"/>
            </w:tcBorders>
            <w:vAlign w:val="center"/>
            <w:hideMark/>
          </w:tcPr>
          <w:p w14:paraId="01C33AF1" w14:textId="77777777" w:rsidR="0083174B" w:rsidRPr="00643C6F" w:rsidRDefault="0083174B" w:rsidP="00222548">
            <w:pPr>
              <w:pStyle w:val="af"/>
              <w:suppressAutoHyphens/>
              <w:spacing w:line="276" w:lineRule="auto"/>
              <w:rPr>
                <w:rFonts w:cs="Times New Roman"/>
                <w:b/>
                <w:lang w:eastAsia="en-US"/>
              </w:rPr>
            </w:pPr>
            <w:bookmarkStart w:id="2" w:name="_GoBack"/>
            <w:r w:rsidRPr="00643C6F">
              <w:rPr>
                <w:rFonts w:cs="Times New Roman"/>
                <w:b/>
                <w:lang w:eastAsia="en-US"/>
              </w:rPr>
              <w:t>Материалы проекта межевания территории</w:t>
            </w:r>
            <w:bookmarkEnd w:id="2"/>
          </w:p>
        </w:tc>
        <w:tc>
          <w:tcPr>
            <w:tcW w:w="0" w:type="auto"/>
            <w:tcBorders>
              <w:top w:val="single" w:sz="4" w:space="0" w:color="auto"/>
              <w:left w:val="single" w:sz="4" w:space="0" w:color="auto"/>
              <w:bottom w:val="single" w:sz="4" w:space="0" w:color="auto"/>
              <w:right w:val="single" w:sz="4" w:space="0" w:color="auto"/>
            </w:tcBorders>
            <w:vAlign w:val="center"/>
          </w:tcPr>
          <w:p w14:paraId="39B8D9BC" w14:textId="77777777" w:rsidR="0083174B" w:rsidRPr="00643C6F" w:rsidRDefault="0083174B" w:rsidP="00222548">
            <w:pPr>
              <w:pStyle w:val="af"/>
              <w:suppressAutoHyphens/>
              <w:spacing w:line="276" w:lineRule="auto"/>
              <w:rPr>
                <w:rFonts w:cs="Times New Roman"/>
                <w:b/>
                <w:lang w:eastAsia="en-US"/>
              </w:rPr>
            </w:pPr>
          </w:p>
        </w:tc>
      </w:tr>
      <w:tr w:rsidR="00EE1763" w:rsidRPr="00643C6F" w14:paraId="3DB46FCB"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2B8C4E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12</w:t>
            </w:r>
          </w:p>
        </w:tc>
        <w:tc>
          <w:tcPr>
            <w:tcW w:w="0" w:type="auto"/>
            <w:tcBorders>
              <w:top w:val="single" w:sz="4" w:space="0" w:color="auto"/>
              <w:left w:val="single" w:sz="4" w:space="0" w:color="auto"/>
              <w:bottom w:val="single" w:sz="4" w:space="0" w:color="auto"/>
              <w:right w:val="single" w:sz="4" w:space="0" w:color="auto"/>
            </w:tcBorders>
            <w:vAlign w:val="center"/>
            <w:hideMark/>
          </w:tcPr>
          <w:p w14:paraId="4567C1E4"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lang w:eastAsia="en-US"/>
              </w:rPr>
              <w:t>Чертеж межевания территории. М 1:2000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886231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10</w:t>
            </w:r>
          </w:p>
        </w:tc>
        <w:tc>
          <w:tcPr>
            <w:tcW w:w="0" w:type="auto"/>
            <w:tcBorders>
              <w:top w:val="single" w:sz="4" w:space="0" w:color="auto"/>
              <w:left w:val="single" w:sz="4" w:space="0" w:color="auto"/>
              <w:bottom w:val="single" w:sz="4" w:space="0" w:color="auto"/>
              <w:right w:val="single" w:sz="4" w:space="0" w:color="auto"/>
            </w:tcBorders>
            <w:vAlign w:val="center"/>
            <w:hideMark/>
          </w:tcPr>
          <w:p w14:paraId="0CFD0C57"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62CF170E"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5A837A34"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4E319450"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13</w:t>
            </w:r>
          </w:p>
        </w:tc>
        <w:tc>
          <w:tcPr>
            <w:tcW w:w="0" w:type="auto"/>
            <w:tcBorders>
              <w:top w:val="single" w:sz="4" w:space="0" w:color="auto"/>
              <w:left w:val="single" w:sz="4" w:space="0" w:color="auto"/>
              <w:bottom w:val="single" w:sz="4" w:space="0" w:color="auto"/>
              <w:right w:val="single" w:sz="4" w:space="0" w:color="auto"/>
            </w:tcBorders>
            <w:vAlign w:val="center"/>
          </w:tcPr>
          <w:p w14:paraId="5F13AB89"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lang w:eastAsia="en-US"/>
              </w:rPr>
              <w:t>Чертеж межевания территории с границами зон с особыми условиями использования территории. М 1:2000</w:t>
            </w:r>
          </w:p>
        </w:tc>
        <w:tc>
          <w:tcPr>
            <w:tcW w:w="0" w:type="auto"/>
            <w:tcBorders>
              <w:top w:val="single" w:sz="4" w:space="0" w:color="auto"/>
              <w:left w:val="single" w:sz="4" w:space="0" w:color="auto"/>
              <w:bottom w:val="single" w:sz="4" w:space="0" w:color="auto"/>
              <w:right w:val="single" w:sz="4" w:space="0" w:color="auto"/>
            </w:tcBorders>
            <w:vAlign w:val="center"/>
          </w:tcPr>
          <w:p w14:paraId="10A884E2"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11</w:t>
            </w:r>
          </w:p>
        </w:tc>
        <w:tc>
          <w:tcPr>
            <w:tcW w:w="0" w:type="auto"/>
            <w:tcBorders>
              <w:top w:val="single" w:sz="4" w:space="0" w:color="auto"/>
              <w:left w:val="single" w:sz="4" w:space="0" w:color="auto"/>
              <w:bottom w:val="single" w:sz="4" w:space="0" w:color="auto"/>
              <w:right w:val="single" w:sz="4" w:space="0" w:color="auto"/>
            </w:tcBorders>
            <w:vAlign w:val="center"/>
          </w:tcPr>
          <w:p w14:paraId="2BFE8AF9"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5F264720"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EE1763" w:rsidRPr="00643C6F" w14:paraId="2FA03619"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00F40618"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14</w:t>
            </w:r>
          </w:p>
        </w:tc>
        <w:tc>
          <w:tcPr>
            <w:tcW w:w="0" w:type="auto"/>
            <w:tcBorders>
              <w:top w:val="single" w:sz="4" w:space="0" w:color="auto"/>
              <w:left w:val="single" w:sz="4" w:space="0" w:color="auto"/>
              <w:bottom w:val="single" w:sz="4" w:space="0" w:color="auto"/>
              <w:right w:val="single" w:sz="4" w:space="0" w:color="auto"/>
            </w:tcBorders>
            <w:vAlign w:val="center"/>
            <w:hideMark/>
          </w:tcPr>
          <w:p w14:paraId="2C9A7B18" w14:textId="77777777" w:rsidR="0083174B" w:rsidRPr="00643C6F" w:rsidRDefault="0083174B" w:rsidP="00222548">
            <w:pPr>
              <w:pStyle w:val="afff2"/>
              <w:suppressAutoHyphens/>
              <w:spacing w:line="276" w:lineRule="auto"/>
              <w:jc w:val="center"/>
              <w:rPr>
                <w:rFonts w:cs="Times New Roman"/>
                <w:lang w:eastAsia="en-US"/>
              </w:rPr>
            </w:pPr>
            <w:r w:rsidRPr="00643C6F">
              <w:rPr>
                <w:rFonts w:cs="Times New Roman"/>
                <w:lang w:eastAsia="en-US"/>
              </w:rPr>
              <w:t>Книга 3. Пояснительная записка проекта межевания территории</w:t>
            </w:r>
          </w:p>
        </w:tc>
        <w:tc>
          <w:tcPr>
            <w:tcW w:w="0" w:type="auto"/>
            <w:tcBorders>
              <w:top w:val="single" w:sz="4" w:space="0" w:color="auto"/>
              <w:left w:val="single" w:sz="4" w:space="0" w:color="auto"/>
              <w:bottom w:val="single" w:sz="4" w:space="0" w:color="auto"/>
              <w:right w:val="single" w:sz="4" w:space="0" w:color="auto"/>
            </w:tcBorders>
            <w:vAlign w:val="center"/>
            <w:hideMark/>
          </w:tcPr>
          <w:p w14:paraId="3D712049"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3 кн.</w:t>
            </w:r>
          </w:p>
        </w:tc>
        <w:tc>
          <w:tcPr>
            <w:tcW w:w="0" w:type="auto"/>
            <w:tcBorders>
              <w:top w:val="single" w:sz="4" w:space="0" w:color="auto"/>
              <w:left w:val="single" w:sz="4" w:space="0" w:color="auto"/>
              <w:bottom w:val="single" w:sz="4" w:space="0" w:color="auto"/>
              <w:right w:val="single" w:sz="4" w:space="0" w:color="auto"/>
            </w:tcBorders>
            <w:vAlign w:val="center"/>
            <w:hideMark/>
          </w:tcPr>
          <w:p w14:paraId="37F06A52"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1D2BAD33" w14:textId="77777777" w:rsidR="0083174B" w:rsidRPr="00643C6F" w:rsidRDefault="0083174B" w:rsidP="00222548">
            <w:pPr>
              <w:pStyle w:val="af"/>
              <w:suppressAutoHyphens/>
              <w:spacing w:line="276" w:lineRule="auto"/>
              <w:rPr>
                <w:rFonts w:cs="Times New Roman"/>
                <w:lang w:eastAsia="en-US"/>
              </w:rPr>
            </w:pPr>
            <w:r w:rsidRPr="00643C6F">
              <w:rPr>
                <w:rFonts w:cs="Times New Roman"/>
                <w:lang w:eastAsia="en-US"/>
              </w:rPr>
              <w:t>н/с</w:t>
            </w:r>
          </w:p>
        </w:tc>
      </w:tr>
      <w:tr w:rsidR="001024B5" w:rsidRPr="00643C6F" w14:paraId="4DD2DDDB" w14:textId="77777777" w:rsidTr="00222548">
        <w:trPr>
          <w:trHeight w:val="454"/>
          <w:jc w:val="center"/>
        </w:trPr>
        <w:tc>
          <w:tcPr>
            <w:tcW w:w="0" w:type="auto"/>
            <w:tcBorders>
              <w:top w:val="single" w:sz="4" w:space="0" w:color="auto"/>
              <w:left w:val="single" w:sz="4" w:space="0" w:color="auto"/>
              <w:bottom w:val="single" w:sz="4" w:space="0" w:color="auto"/>
              <w:right w:val="single" w:sz="4" w:space="0" w:color="auto"/>
            </w:tcBorders>
            <w:vAlign w:val="center"/>
          </w:tcPr>
          <w:p w14:paraId="791B7F16" w14:textId="70C29E6B" w:rsidR="001024B5" w:rsidRPr="00643C6F" w:rsidRDefault="001024B5" w:rsidP="00222548">
            <w:pPr>
              <w:pStyle w:val="af"/>
              <w:suppressAutoHyphens/>
              <w:spacing w:line="276" w:lineRule="auto"/>
              <w:rPr>
                <w:rFonts w:cs="Times New Roman"/>
                <w:lang w:eastAsia="en-US"/>
              </w:rPr>
            </w:pPr>
            <w:r w:rsidRPr="00643C6F">
              <w:rPr>
                <w:rFonts w:cs="Times New Roman"/>
                <w:lang w:val="en-US" w:eastAsia="en-US"/>
              </w:rPr>
              <w:t>15</w:t>
            </w:r>
          </w:p>
        </w:tc>
        <w:tc>
          <w:tcPr>
            <w:tcW w:w="0" w:type="auto"/>
            <w:tcBorders>
              <w:top w:val="single" w:sz="4" w:space="0" w:color="auto"/>
              <w:left w:val="single" w:sz="4" w:space="0" w:color="auto"/>
              <w:bottom w:val="single" w:sz="4" w:space="0" w:color="auto"/>
              <w:right w:val="single" w:sz="4" w:space="0" w:color="auto"/>
            </w:tcBorders>
            <w:vAlign w:val="center"/>
          </w:tcPr>
          <w:p w14:paraId="2EE77531" w14:textId="75445140" w:rsidR="001024B5" w:rsidRPr="00643C6F" w:rsidRDefault="001024B5" w:rsidP="00222548">
            <w:pPr>
              <w:pStyle w:val="afff2"/>
              <w:suppressAutoHyphens/>
              <w:spacing w:line="276" w:lineRule="auto"/>
              <w:jc w:val="center"/>
              <w:rPr>
                <w:rFonts w:cs="Times New Roman"/>
                <w:lang w:eastAsia="en-US"/>
              </w:rPr>
            </w:pPr>
            <w:r w:rsidRPr="00643C6F">
              <w:rPr>
                <w:rFonts w:cs="Times New Roman"/>
                <w:lang w:eastAsia="en-US"/>
              </w:rPr>
              <w:t>Книга 4. Приложение к пояснительной записке проекта межевания территории</w:t>
            </w:r>
          </w:p>
        </w:tc>
        <w:tc>
          <w:tcPr>
            <w:tcW w:w="0" w:type="auto"/>
            <w:tcBorders>
              <w:top w:val="single" w:sz="4" w:space="0" w:color="auto"/>
              <w:left w:val="single" w:sz="4" w:space="0" w:color="auto"/>
              <w:bottom w:val="single" w:sz="4" w:space="0" w:color="auto"/>
              <w:right w:val="single" w:sz="4" w:space="0" w:color="auto"/>
            </w:tcBorders>
            <w:vAlign w:val="center"/>
          </w:tcPr>
          <w:p w14:paraId="00879892" w14:textId="58EDF11F" w:rsidR="001024B5" w:rsidRPr="00643C6F" w:rsidRDefault="001024B5" w:rsidP="00222548">
            <w:pPr>
              <w:pStyle w:val="af"/>
              <w:suppressAutoHyphens/>
              <w:spacing w:line="276" w:lineRule="auto"/>
              <w:rPr>
                <w:rFonts w:cs="Times New Roman"/>
                <w:lang w:eastAsia="en-US"/>
              </w:rPr>
            </w:pPr>
            <w:r w:rsidRPr="00643C6F">
              <w:rPr>
                <w:rFonts w:cs="Times New Roman"/>
                <w:lang w:eastAsia="en-US"/>
              </w:rPr>
              <w:t>4 кн.</w:t>
            </w:r>
          </w:p>
        </w:tc>
        <w:tc>
          <w:tcPr>
            <w:tcW w:w="0" w:type="auto"/>
            <w:tcBorders>
              <w:top w:val="single" w:sz="4" w:space="0" w:color="auto"/>
              <w:left w:val="single" w:sz="4" w:space="0" w:color="auto"/>
              <w:bottom w:val="single" w:sz="4" w:space="0" w:color="auto"/>
              <w:right w:val="single" w:sz="4" w:space="0" w:color="auto"/>
            </w:tcBorders>
            <w:vAlign w:val="center"/>
          </w:tcPr>
          <w:p w14:paraId="6CF4BC41" w14:textId="3B480941" w:rsidR="001024B5" w:rsidRPr="00643C6F" w:rsidRDefault="001024B5" w:rsidP="00222548">
            <w:pPr>
              <w:pStyle w:val="af"/>
              <w:suppressAutoHyphens/>
              <w:spacing w:line="276" w:lineRule="auto"/>
              <w:rPr>
                <w:rFonts w:cs="Times New Roman"/>
                <w:lang w:eastAsia="en-US"/>
              </w:rPr>
            </w:pPr>
            <w:r w:rsidRPr="00643C6F">
              <w:rPr>
                <w:rFonts w:cs="Times New Roman"/>
                <w:lang w:eastAsia="en-US"/>
              </w:rPr>
              <w:t>1</w:t>
            </w:r>
          </w:p>
        </w:tc>
        <w:tc>
          <w:tcPr>
            <w:tcW w:w="0" w:type="auto"/>
            <w:tcBorders>
              <w:top w:val="single" w:sz="4" w:space="0" w:color="auto"/>
              <w:left w:val="single" w:sz="4" w:space="0" w:color="auto"/>
              <w:bottom w:val="single" w:sz="4" w:space="0" w:color="auto"/>
              <w:right w:val="single" w:sz="4" w:space="0" w:color="auto"/>
            </w:tcBorders>
            <w:vAlign w:val="center"/>
          </w:tcPr>
          <w:p w14:paraId="03E6F1B2" w14:textId="5597D808" w:rsidR="001024B5" w:rsidRPr="00643C6F" w:rsidRDefault="001024B5" w:rsidP="00222548">
            <w:pPr>
              <w:pStyle w:val="af"/>
              <w:suppressAutoHyphens/>
              <w:spacing w:line="276" w:lineRule="auto"/>
              <w:rPr>
                <w:rFonts w:cs="Times New Roman"/>
                <w:lang w:eastAsia="en-US"/>
              </w:rPr>
            </w:pPr>
            <w:r w:rsidRPr="00643C6F">
              <w:rPr>
                <w:rFonts w:cs="Times New Roman"/>
                <w:lang w:eastAsia="en-US"/>
              </w:rPr>
              <w:t>н/с</w:t>
            </w:r>
          </w:p>
        </w:tc>
      </w:tr>
    </w:tbl>
    <w:p w14:paraId="30483C3E" w14:textId="77777777" w:rsidR="00F032F2" w:rsidRPr="00643C6F" w:rsidRDefault="00F032F2" w:rsidP="00F032F2">
      <w:pPr>
        <w:jc w:val="center"/>
        <w:rPr>
          <w:rFonts w:ascii="Times New Roman" w:hAnsi="Times New Roman"/>
          <w:sz w:val="24"/>
          <w:szCs w:val="24"/>
        </w:rPr>
      </w:pPr>
    </w:p>
    <w:p w14:paraId="5E3BE439" w14:textId="77777777" w:rsidR="00F032F2" w:rsidRPr="00643C6F" w:rsidRDefault="00F032F2" w:rsidP="00F032F2">
      <w:pPr>
        <w:rPr>
          <w:rFonts w:ascii="Times New Roman" w:hAnsi="Times New Roman"/>
          <w:sz w:val="20"/>
          <w:szCs w:val="20"/>
        </w:rPr>
      </w:pPr>
      <w:r w:rsidRPr="00643C6F">
        <w:rPr>
          <w:rFonts w:ascii="Times New Roman" w:hAnsi="Times New Roman"/>
          <w:sz w:val="20"/>
          <w:szCs w:val="20"/>
        </w:rPr>
        <w:br w:type="page"/>
      </w:r>
    </w:p>
    <w:p w14:paraId="3AAF4669" w14:textId="77777777" w:rsidR="00F032F2" w:rsidRPr="00643C6F" w:rsidRDefault="00F032F2" w:rsidP="00F032F2">
      <w:pPr>
        <w:pStyle w:val="a4"/>
        <w:rPr>
          <w:color w:val="auto"/>
        </w:rPr>
      </w:pPr>
      <w:r w:rsidRPr="00643C6F">
        <w:rPr>
          <w:color w:val="auto"/>
        </w:rPr>
        <w:lastRenderedPageBreak/>
        <w:t>Оглавление</w:t>
      </w:r>
    </w:p>
    <w:p w14:paraId="52F4F95D" w14:textId="2A05BEF3" w:rsidR="0067609E" w:rsidRPr="00643C6F" w:rsidRDefault="002D7537">
      <w:pPr>
        <w:pStyle w:val="11"/>
        <w:rPr>
          <w:rFonts w:eastAsiaTheme="minorEastAsia"/>
          <w:sz w:val="24"/>
          <w:szCs w:val="24"/>
        </w:rPr>
      </w:pPr>
      <w:r w:rsidRPr="00643C6F">
        <w:rPr>
          <w:sz w:val="20"/>
          <w:szCs w:val="20"/>
        </w:rPr>
        <w:fldChar w:fldCharType="begin"/>
      </w:r>
      <w:r w:rsidR="00F032F2" w:rsidRPr="00643C6F">
        <w:rPr>
          <w:sz w:val="20"/>
          <w:szCs w:val="20"/>
        </w:rPr>
        <w:instrText xml:space="preserve"> TOC \o "1-3" \h \z \u </w:instrText>
      </w:r>
      <w:r w:rsidRPr="00643C6F">
        <w:rPr>
          <w:sz w:val="20"/>
          <w:szCs w:val="20"/>
        </w:rPr>
        <w:fldChar w:fldCharType="separate"/>
      </w:r>
      <w:hyperlink w:anchor="_Toc501545971" w:history="1">
        <w:r w:rsidR="0067609E" w:rsidRPr="00643C6F">
          <w:rPr>
            <w:rStyle w:val="a5"/>
            <w:sz w:val="24"/>
            <w:szCs w:val="24"/>
          </w:rPr>
          <w:t>Введение</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_Toc501545971 \h </w:instrText>
        </w:r>
        <w:r w:rsidR="0067609E" w:rsidRPr="00643C6F">
          <w:rPr>
            <w:webHidden/>
            <w:sz w:val="24"/>
            <w:szCs w:val="24"/>
          </w:rPr>
        </w:r>
        <w:r w:rsidR="0067609E" w:rsidRPr="00643C6F">
          <w:rPr>
            <w:webHidden/>
            <w:sz w:val="24"/>
            <w:szCs w:val="24"/>
          </w:rPr>
          <w:fldChar w:fldCharType="separate"/>
        </w:r>
        <w:r w:rsidR="00867D78">
          <w:rPr>
            <w:webHidden/>
            <w:sz w:val="24"/>
            <w:szCs w:val="24"/>
          </w:rPr>
          <w:t>7</w:t>
        </w:r>
        <w:r w:rsidR="0067609E" w:rsidRPr="00643C6F">
          <w:rPr>
            <w:webHidden/>
            <w:sz w:val="24"/>
            <w:szCs w:val="24"/>
          </w:rPr>
          <w:fldChar w:fldCharType="end"/>
        </w:r>
      </w:hyperlink>
    </w:p>
    <w:p w14:paraId="1B0F4213" w14:textId="44FD6A70" w:rsidR="0067609E" w:rsidRPr="00643C6F" w:rsidRDefault="00643C6F">
      <w:pPr>
        <w:pStyle w:val="11"/>
        <w:rPr>
          <w:rFonts w:eastAsiaTheme="minorEastAsia"/>
          <w:sz w:val="24"/>
          <w:szCs w:val="24"/>
        </w:rPr>
      </w:pPr>
      <w:hyperlink w:anchor="_Toc501545972" w:history="1">
        <w:r w:rsidR="0067609E" w:rsidRPr="00643C6F">
          <w:rPr>
            <w:rStyle w:val="a5"/>
            <w:sz w:val="24"/>
            <w:szCs w:val="24"/>
          </w:rPr>
          <w:t>Статья 1. Общие сведения</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_Toc501545972 \h </w:instrText>
        </w:r>
        <w:r w:rsidR="0067609E" w:rsidRPr="00643C6F">
          <w:rPr>
            <w:webHidden/>
            <w:sz w:val="24"/>
            <w:szCs w:val="24"/>
          </w:rPr>
        </w:r>
        <w:r w:rsidR="0067609E" w:rsidRPr="00643C6F">
          <w:rPr>
            <w:webHidden/>
            <w:sz w:val="24"/>
            <w:szCs w:val="24"/>
          </w:rPr>
          <w:fldChar w:fldCharType="separate"/>
        </w:r>
        <w:r w:rsidR="00867D78">
          <w:rPr>
            <w:webHidden/>
            <w:sz w:val="24"/>
            <w:szCs w:val="24"/>
          </w:rPr>
          <w:t>10</w:t>
        </w:r>
        <w:r w:rsidR="0067609E" w:rsidRPr="00643C6F">
          <w:rPr>
            <w:webHidden/>
            <w:sz w:val="24"/>
            <w:szCs w:val="24"/>
          </w:rPr>
          <w:fldChar w:fldCharType="end"/>
        </w:r>
      </w:hyperlink>
    </w:p>
    <w:p w14:paraId="33668BD9" w14:textId="356FC698" w:rsidR="0067609E" w:rsidRPr="00643C6F" w:rsidRDefault="00643C6F">
      <w:pPr>
        <w:pStyle w:val="21"/>
        <w:tabs>
          <w:tab w:val="right" w:leader="dot" w:pos="8656"/>
        </w:tabs>
        <w:rPr>
          <w:rFonts w:ascii="Times New Roman" w:eastAsiaTheme="minorEastAsia" w:hAnsi="Times New Roman"/>
          <w:noProof/>
          <w:sz w:val="24"/>
          <w:szCs w:val="24"/>
        </w:rPr>
      </w:pPr>
      <w:hyperlink w:anchor="_Toc501545973" w:history="1">
        <w:r w:rsidR="0067609E" w:rsidRPr="00643C6F">
          <w:rPr>
            <w:rStyle w:val="a5"/>
            <w:rFonts w:ascii="Times New Roman" w:hAnsi="Times New Roman"/>
            <w:noProof/>
            <w:sz w:val="24"/>
            <w:szCs w:val="24"/>
          </w:rPr>
          <w:t>Местоположение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10</w:t>
        </w:r>
        <w:r w:rsidR="0067609E" w:rsidRPr="00643C6F">
          <w:rPr>
            <w:rFonts w:ascii="Times New Roman" w:hAnsi="Times New Roman"/>
            <w:noProof/>
            <w:webHidden/>
            <w:sz w:val="24"/>
            <w:szCs w:val="24"/>
          </w:rPr>
          <w:fldChar w:fldCharType="end"/>
        </w:r>
      </w:hyperlink>
    </w:p>
    <w:p w14:paraId="000FDF79" w14:textId="70C0B331" w:rsidR="0067609E" w:rsidRPr="00643C6F" w:rsidRDefault="00643C6F">
      <w:pPr>
        <w:pStyle w:val="21"/>
        <w:tabs>
          <w:tab w:val="right" w:leader="dot" w:pos="8656"/>
        </w:tabs>
        <w:rPr>
          <w:rFonts w:ascii="Times New Roman" w:eastAsiaTheme="minorEastAsia" w:hAnsi="Times New Roman"/>
          <w:noProof/>
          <w:sz w:val="24"/>
          <w:szCs w:val="24"/>
        </w:rPr>
      </w:pPr>
      <w:hyperlink w:anchor="_Toc501545974" w:history="1">
        <w:r w:rsidR="0067609E" w:rsidRPr="00643C6F">
          <w:rPr>
            <w:rStyle w:val="a5"/>
            <w:rFonts w:ascii="Times New Roman" w:hAnsi="Times New Roman"/>
            <w:noProof/>
            <w:sz w:val="24"/>
            <w:szCs w:val="24"/>
          </w:rPr>
          <w:t>1.1. Природные условия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11</w:t>
        </w:r>
        <w:r w:rsidR="0067609E" w:rsidRPr="00643C6F">
          <w:rPr>
            <w:rFonts w:ascii="Times New Roman" w:hAnsi="Times New Roman"/>
            <w:noProof/>
            <w:webHidden/>
            <w:sz w:val="24"/>
            <w:szCs w:val="24"/>
          </w:rPr>
          <w:fldChar w:fldCharType="end"/>
        </w:r>
      </w:hyperlink>
    </w:p>
    <w:p w14:paraId="7BFCDE0D" w14:textId="4F78B529" w:rsidR="0067609E" w:rsidRPr="00643C6F" w:rsidRDefault="00643C6F">
      <w:pPr>
        <w:pStyle w:val="31"/>
        <w:tabs>
          <w:tab w:val="right" w:leader="dot" w:pos="8656"/>
        </w:tabs>
        <w:rPr>
          <w:rFonts w:ascii="Times New Roman" w:eastAsiaTheme="minorEastAsia" w:hAnsi="Times New Roman"/>
          <w:noProof/>
          <w:sz w:val="24"/>
          <w:szCs w:val="24"/>
        </w:rPr>
      </w:pPr>
      <w:hyperlink w:anchor="_Toc501545975" w:history="1">
        <w:r w:rsidR="0067609E" w:rsidRPr="00643C6F">
          <w:rPr>
            <w:rStyle w:val="a5"/>
            <w:rFonts w:ascii="Times New Roman" w:hAnsi="Times New Roman"/>
            <w:noProof/>
            <w:sz w:val="24"/>
            <w:szCs w:val="24"/>
          </w:rPr>
          <w:t>1.1.1 Климат</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11</w:t>
        </w:r>
        <w:r w:rsidR="0067609E" w:rsidRPr="00643C6F">
          <w:rPr>
            <w:rFonts w:ascii="Times New Roman" w:hAnsi="Times New Roman"/>
            <w:noProof/>
            <w:webHidden/>
            <w:sz w:val="24"/>
            <w:szCs w:val="24"/>
          </w:rPr>
          <w:fldChar w:fldCharType="end"/>
        </w:r>
      </w:hyperlink>
    </w:p>
    <w:p w14:paraId="2EDF824D" w14:textId="527AB1D6" w:rsidR="0067609E" w:rsidRPr="00643C6F" w:rsidRDefault="00643C6F">
      <w:pPr>
        <w:pStyle w:val="31"/>
        <w:tabs>
          <w:tab w:val="right" w:leader="dot" w:pos="8656"/>
        </w:tabs>
        <w:rPr>
          <w:rFonts w:ascii="Times New Roman" w:eastAsiaTheme="minorEastAsia" w:hAnsi="Times New Roman"/>
          <w:noProof/>
          <w:sz w:val="24"/>
          <w:szCs w:val="24"/>
        </w:rPr>
      </w:pPr>
      <w:hyperlink w:anchor="_Toc501545976" w:history="1">
        <w:r w:rsidR="0067609E" w:rsidRPr="00643C6F">
          <w:rPr>
            <w:rStyle w:val="a5"/>
            <w:rFonts w:ascii="Times New Roman" w:hAnsi="Times New Roman"/>
            <w:noProof/>
            <w:sz w:val="24"/>
            <w:szCs w:val="24"/>
          </w:rPr>
          <w:t>1.1.2. Рельеф и геология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_Toc501545976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12</w:t>
        </w:r>
        <w:r w:rsidR="0067609E" w:rsidRPr="00643C6F">
          <w:rPr>
            <w:rFonts w:ascii="Times New Roman" w:hAnsi="Times New Roman"/>
            <w:noProof/>
            <w:webHidden/>
            <w:sz w:val="24"/>
            <w:szCs w:val="24"/>
          </w:rPr>
          <w:fldChar w:fldCharType="end"/>
        </w:r>
      </w:hyperlink>
    </w:p>
    <w:p w14:paraId="4F96828A" w14:textId="0DC28200" w:rsidR="0067609E" w:rsidRPr="00643C6F" w:rsidRDefault="00643C6F">
      <w:pPr>
        <w:pStyle w:val="31"/>
        <w:tabs>
          <w:tab w:val="right" w:leader="dot" w:pos="8656"/>
        </w:tabs>
        <w:rPr>
          <w:rFonts w:ascii="Times New Roman" w:eastAsiaTheme="minorEastAsia" w:hAnsi="Times New Roman"/>
          <w:noProof/>
          <w:sz w:val="24"/>
          <w:szCs w:val="24"/>
        </w:rPr>
      </w:pPr>
      <w:hyperlink w:anchor="_Toc501545977" w:history="1">
        <w:r w:rsidR="0067609E" w:rsidRPr="00643C6F">
          <w:rPr>
            <w:rStyle w:val="a5"/>
            <w:rFonts w:ascii="Times New Roman" w:hAnsi="Times New Roman"/>
            <w:noProof/>
            <w:sz w:val="24"/>
            <w:szCs w:val="24"/>
          </w:rPr>
          <w:t>1.1.3. Почвы</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_Toc501545977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14</w:t>
        </w:r>
        <w:r w:rsidR="0067609E" w:rsidRPr="00643C6F">
          <w:rPr>
            <w:rFonts w:ascii="Times New Roman" w:hAnsi="Times New Roman"/>
            <w:noProof/>
            <w:webHidden/>
            <w:sz w:val="24"/>
            <w:szCs w:val="24"/>
          </w:rPr>
          <w:fldChar w:fldCharType="end"/>
        </w:r>
      </w:hyperlink>
    </w:p>
    <w:p w14:paraId="5C1AB54F" w14:textId="36621A1B" w:rsidR="0067609E" w:rsidRPr="00643C6F" w:rsidRDefault="00643C6F">
      <w:pPr>
        <w:pStyle w:val="31"/>
        <w:tabs>
          <w:tab w:val="right" w:leader="dot" w:pos="8656"/>
        </w:tabs>
        <w:rPr>
          <w:rFonts w:ascii="Times New Roman" w:eastAsiaTheme="minorEastAsia" w:hAnsi="Times New Roman"/>
          <w:noProof/>
          <w:sz w:val="24"/>
          <w:szCs w:val="24"/>
        </w:rPr>
      </w:pPr>
      <w:hyperlink w:anchor="_Toc501545978" w:history="1">
        <w:r w:rsidR="0067609E" w:rsidRPr="00643C6F">
          <w:rPr>
            <w:rStyle w:val="a5"/>
            <w:rFonts w:ascii="Times New Roman" w:hAnsi="Times New Roman"/>
            <w:noProof/>
            <w:sz w:val="24"/>
            <w:szCs w:val="24"/>
          </w:rPr>
          <w:t>1.1.4. Гидрография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_Toc501545978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14</w:t>
        </w:r>
        <w:r w:rsidR="0067609E" w:rsidRPr="00643C6F">
          <w:rPr>
            <w:rFonts w:ascii="Times New Roman" w:hAnsi="Times New Roman"/>
            <w:noProof/>
            <w:webHidden/>
            <w:sz w:val="24"/>
            <w:szCs w:val="24"/>
          </w:rPr>
          <w:fldChar w:fldCharType="end"/>
        </w:r>
      </w:hyperlink>
    </w:p>
    <w:p w14:paraId="07AA74FD" w14:textId="77E9D3B3" w:rsidR="0067609E" w:rsidRPr="00643C6F" w:rsidRDefault="00643C6F">
      <w:pPr>
        <w:pStyle w:val="31"/>
        <w:tabs>
          <w:tab w:val="right" w:leader="dot" w:pos="8656"/>
        </w:tabs>
        <w:rPr>
          <w:rFonts w:ascii="Times New Roman" w:eastAsiaTheme="minorEastAsia" w:hAnsi="Times New Roman"/>
          <w:noProof/>
          <w:sz w:val="24"/>
          <w:szCs w:val="24"/>
        </w:rPr>
      </w:pPr>
      <w:hyperlink w:anchor="_Toc501545979" w:history="1">
        <w:r w:rsidR="0067609E" w:rsidRPr="00643C6F">
          <w:rPr>
            <w:rStyle w:val="a5"/>
            <w:rFonts w:ascii="Times New Roman" w:hAnsi="Times New Roman"/>
            <w:noProof/>
            <w:sz w:val="24"/>
            <w:szCs w:val="24"/>
          </w:rPr>
          <w:t>1.1.5. Гидрология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_Toc501545979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15</w:t>
        </w:r>
        <w:r w:rsidR="0067609E" w:rsidRPr="00643C6F">
          <w:rPr>
            <w:rFonts w:ascii="Times New Roman" w:hAnsi="Times New Roman"/>
            <w:noProof/>
            <w:webHidden/>
            <w:sz w:val="24"/>
            <w:szCs w:val="24"/>
          </w:rPr>
          <w:fldChar w:fldCharType="end"/>
        </w:r>
      </w:hyperlink>
    </w:p>
    <w:p w14:paraId="3156C6DB" w14:textId="13D0171E" w:rsidR="0067609E" w:rsidRPr="00643C6F" w:rsidRDefault="00643C6F">
      <w:pPr>
        <w:pStyle w:val="31"/>
        <w:tabs>
          <w:tab w:val="right" w:leader="dot" w:pos="8656"/>
        </w:tabs>
        <w:rPr>
          <w:rFonts w:ascii="Times New Roman" w:eastAsiaTheme="minorEastAsia" w:hAnsi="Times New Roman"/>
          <w:noProof/>
          <w:sz w:val="24"/>
          <w:szCs w:val="24"/>
        </w:rPr>
      </w:pPr>
      <w:hyperlink w:anchor="_Toc501545980" w:history="1">
        <w:r w:rsidR="0067609E" w:rsidRPr="00643C6F">
          <w:rPr>
            <w:rStyle w:val="a5"/>
            <w:rFonts w:ascii="Times New Roman" w:hAnsi="Times New Roman"/>
            <w:noProof/>
            <w:sz w:val="24"/>
            <w:szCs w:val="24"/>
          </w:rPr>
          <w:t>1.1.6. Растительный и животный мир</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_Toc501545980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16</w:t>
        </w:r>
        <w:r w:rsidR="0067609E" w:rsidRPr="00643C6F">
          <w:rPr>
            <w:rFonts w:ascii="Times New Roman" w:hAnsi="Times New Roman"/>
            <w:noProof/>
            <w:webHidden/>
            <w:sz w:val="24"/>
            <w:szCs w:val="24"/>
          </w:rPr>
          <w:fldChar w:fldCharType="end"/>
        </w:r>
      </w:hyperlink>
    </w:p>
    <w:p w14:paraId="69179B32" w14:textId="584874D8" w:rsidR="0067609E" w:rsidRPr="00643C6F" w:rsidRDefault="00643C6F">
      <w:pPr>
        <w:pStyle w:val="21"/>
        <w:tabs>
          <w:tab w:val="right" w:leader="dot" w:pos="8656"/>
        </w:tabs>
        <w:rPr>
          <w:rFonts w:ascii="Times New Roman" w:eastAsiaTheme="minorEastAsia" w:hAnsi="Times New Roman"/>
          <w:noProof/>
          <w:sz w:val="24"/>
          <w:szCs w:val="24"/>
        </w:rPr>
      </w:pPr>
      <w:hyperlink w:anchor="_Toc501545981" w:history="1">
        <w:r w:rsidR="0067609E" w:rsidRPr="00643C6F">
          <w:rPr>
            <w:rStyle w:val="a5"/>
            <w:rFonts w:ascii="Times New Roman" w:hAnsi="Times New Roman"/>
            <w:noProof/>
            <w:sz w:val="24"/>
            <w:szCs w:val="24"/>
          </w:rPr>
          <w:t>1.2 Полезные ископаемые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_Toc501545981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16</w:t>
        </w:r>
        <w:r w:rsidR="0067609E" w:rsidRPr="00643C6F">
          <w:rPr>
            <w:rFonts w:ascii="Times New Roman" w:hAnsi="Times New Roman"/>
            <w:noProof/>
            <w:webHidden/>
            <w:sz w:val="24"/>
            <w:szCs w:val="24"/>
          </w:rPr>
          <w:fldChar w:fldCharType="end"/>
        </w:r>
      </w:hyperlink>
    </w:p>
    <w:p w14:paraId="49A9AC9F" w14:textId="0E11D535" w:rsidR="0067609E" w:rsidRPr="00643C6F" w:rsidRDefault="00643C6F">
      <w:pPr>
        <w:pStyle w:val="21"/>
        <w:tabs>
          <w:tab w:val="right" w:leader="dot" w:pos="8656"/>
        </w:tabs>
        <w:rPr>
          <w:rFonts w:ascii="Times New Roman" w:eastAsiaTheme="minorEastAsia" w:hAnsi="Times New Roman"/>
          <w:noProof/>
          <w:sz w:val="24"/>
          <w:szCs w:val="24"/>
        </w:rPr>
      </w:pPr>
      <w:hyperlink w:anchor="_Toc501545982" w:history="1">
        <w:r w:rsidR="0067609E" w:rsidRPr="00643C6F">
          <w:rPr>
            <w:rStyle w:val="a5"/>
            <w:rFonts w:ascii="Times New Roman" w:hAnsi="Times New Roman"/>
            <w:noProof/>
            <w:sz w:val="24"/>
            <w:szCs w:val="24"/>
          </w:rPr>
          <w:t>1.3 Особо охраняемые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_Toc501545982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17</w:t>
        </w:r>
        <w:r w:rsidR="0067609E" w:rsidRPr="00643C6F">
          <w:rPr>
            <w:rFonts w:ascii="Times New Roman" w:hAnsi="Times New Roman"/>
            <w:noProof/>
            <w:webHidden/>
            <w:sz w:val="24"/>
            <w:szCs w:val="24"/>
          </w:rPr>
          <w:fldChar w:fldCharType="end"/>
        </w:r>
      </w:hyperlink>
    </w:p>
    <w:p w14:paraId="0D503957" w14:textId="23D721E2" w:rsidR="0067609E" w:rsidRPr="00643C6F" w:rsidRDefault="00643C6F">
      <w:pPr>
        <w:pStyle w:val="21"/>
        <w:tabs>
          <w:tab w:val="right" w:leader="dot" w:pos="8656"/>
        </w:tabs>
        <w:rPr>
          <w:rFonts w:ascii="Times New Roman" w:eastAsiaTheme="minorEastAsia" w:hAnsi="Times New Roman"/>
          <w:noProof/>
          <w:sz w:val="24"/>
          <w:szCs w:val="24"/>
        </w:rPr>
      </w:pPr>
      <w:hyperlink w:anchor="_Toc501545983" w:history="1">
        <w:r w:rsidR="0067609E" w:rsidRPr="00643C6F">
          <w:rPr>
            <w:rStyle w:val="a5"/>
            <w:rFonts w:ascii="Times New Roman" w:hAnsi="Times New Roman"/>
            <w:noProof/>
            <w:sz w:val="24"/>
            <w:szCs w:val="24"/>
          </w:rPr>
          <w:t>1.4 Состояние окружающей среды (Экологическое состояние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17</w:t>
        </w:r>
        <w:r w:rsidR="0067609E" w:rsidRPr="00643C6F">
          <w:rPr>
            <w:rFonts w:ascii="Times New Roman" w:hAnsi="Times New Roman"/>
            <w:noProof/>
            <w:webHidden/>
            <w:sz w:val="24"/>
            <w:szCs w:val="24"/>
          </w:rPr>
          <w:fldChar w:fldCharType="end"/>
        </w:r>
      </w:hyperlink>
    </w:p>
    <w:p w14:paraId="59B46F75" w14:textId="7D29BACB" w:rsidR="0067609E" w:rsidRPr="00643C6F" w:rsidRDefault="00643C6F">
      <w:pPr>
        <w:pStyle w:val="31"/>
        <w:tabs>
          <w:tab w:val="right" w:leader="dot" w:pos="8656"/>
        </w:tabs>
        <w:rPr>
          <w:rFonts w:ascii="Times New Roman" w:eastAsiaTheme="minorEastAsia" w:hAnsi="Times New Roman"/>
          <w:noProof/>
          <w:sz w:val="24"/>
          <w:szCs w:val="24"/>
        </w:rPr>
      </w:pPr>
      <w:hyperlink w:anchor="_Toc501545984" w:history="1">
        <w:r w:rsidR="0067609E" w:rsidRPr="00643C6F">
          <w:rPr>
            <w:rStyle w:val="a5"/>
            <w:rFonts w:ascii="Times New Roman" w:hAnsi="Times New Roman"/>
            <w:noProof/>
            <w:sz w:val="24"/>
            <w:szCs w:val="24"/>
          </w:rPr>
          <w:t>1.4.1. Факторы негативного воздействия на земли, недра, почвы</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17</w:t>
        </w:r>
        <w:r w:rsidR="0067609E" w:rsidRPr="00643C6F">
          <w:rPr>
            <w:rFonts w:ascii="Times New Roman" w:hAnsi="Times New Roman"/>
            <w:noProof/>
            <w:webHidden/>
            <w:sz w:val="24"/>
            <w:szCs w:val="24"/>
          </w:rPr>
          <w:fldChar w:fldCharType="end"/>
        </w:r>
      </w:hyperlink>
    </w:p>
    <w:p w14:paraId="7A24C5D3" w14:textId="451F2E56" w:rsidR="0067609E" w:rsidRPr="00643C6F" w:rsidRDefault="00643C6F">
      <w:pPr>
        <w:pStyle w:val="31"/>
        <w:tabs>
          <w:tab w:val="right" w:leader="dot" w:pos="8656"/>
        </w:tabs>
        <w:rPr>
          <w:rFonts w:ascii="Times New Roman" w:eastAsiaTheme="minorEastAsia" w:hAnsi="Times New Roman"/>
          <w:noProof/>
          <w:sz w:val="24"/>
          <w:szCs w:val="24"/>
        </w:rPr>
      </w:pPr>
      <w:hyperlink w:anchor="_Toc501545985" w:history="1">
        <w:r w:rsidR="0067609E" w:rsidRPr="00643C6F">
          <w:rPr>
            <w:rStyle w:val="a5"/>
            <w:rFonts w:ascii="Times New Roman" w:hAnsi="Times New Roman"/>
            <w:noProof/>
            <w:sz w:val="24"/>
            <w:szCs w:val="24"/>
          </w:rPr>
          <w:t>1.4.2. Факторы негативного воздействия на состояние атмосферного воздуха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18</w:t>
        </w:r>
        <w:r w:rsidR="0067609E" w:rsidRPr="00643C6F">
          <w:rPr>
            <w:rFonts w:ascii="Times New Roman" w:hAnsi="Times New Roman"/>
            <w:noProof/>
            <w:webHidden/>
            <w:sz w:val="24"/>
            <w:szCs w:val="24"/>
          </w:rPr>
          <w:fldChar w:fldCharType="end"/>
        </w:r>
      </w:hyperlink>
    </w:p>
    <w:p w14:paraId="6FC62630" w14:textId="615BE4A3" w:rsidR="0067609E" w:rsidRPr="00643C6F" w:rsidRDefault="00643C6F">
      <w:pPr>
        <w:pStyle w:val="31"/>
        <w:tabs>
          <w:tab w:val="right" w:leader="dot" w:pos="8656"/>
        </w:tabs>
        <w:rPr>
          <w:rFonts w:ascii="Times New Roman" w:eastAsiaTheme="minorEastAsia" w:hAnsi="Times New Roman"/>
          <w:noProof/>
          <w:sz w:val="24"/>
          <w:szCs w:val="24"/>
        </w:rPr>
      </w:pPr>
      <w:hyperlink w:anchor="_Toc501545986" w:history="1">
        <w:r w:rsidR="0067609E" w:rsidRPr="00643C6F">
          <w:rPr>
            <w:rStyle w:val="a5"/>
            <w:rFonts w:ascii="Times New Roman" w:hAnsi="Times New Roman"/>
            <w:noProof/>
            <w:sz w:val="24"/>
            <w:szCs w:val="24"/>
          </w:rPr>
          <w:t>1.4.3. Факторы негативного воздействия на подземные воды</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_Toc501545986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19</w:t>
        </w:r>
        <w:r w:rsidR="0067609E" w:rsidRPr="00643C6F">
          <w:rPr>
            <w:rFonts w:ascii="Times New Roman" w:hAnsi="Times New Roman"/>
            <w:noProof/>
            <w:webHidden/>
            <w:sz w:val="24"/>
            <w:szCs w:val="24"/>
          </w:rPr>
          <w:fldChar w:fldCharType="end"/>
        </w:r>
      </w:hyperlink>
    </w:p>
    <w:p w14:paraId="1FB3E711" w14:textId="66108913" w:rsidR="0067609E" w:rsidRPr="00643C6F" w:rsidRDefault="00643C6F">
      <w:pPr>
        <w:pStyle w:val="31"/>
        <w:tabs>
          <w:tab w:val="right" w:leader="dot" w:pos="8656"/>
        </w:tabs>
        <w:rPr>
          <w:rFonts w:ascii="Times New Roman" w:eastAsiaTheme="minorEastAsia" w:hAnsi="Times New Roman"/>
          <w:noProof/>
          <w:sz w:val="24"/>
          <w:szCs w:val="24"/>
        </w:rPr>
      </w:pPr>
      <w:hyperlink w:anchor="_Toc501545987" w:history="1">
        <w:r w:rsidR="0067609E" w:rsidRPr="00643C6F">
          <w:rPr>
            <w:rStyle w:val="a5"/>
            <w:rFonts w:ascii="Times New Roman" w:hAnsi="Times New Roman"/>
            <w:noProof/>
            <w:sz w:val="24"/>
            <w:szCs w:val="24"/>
          </w:rPr>
          <w:t>1.4.4. Иные факторы негативного воздействия на окружающую среду</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_Toc501545987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20</w:t>
        </w:r>
        <w:r w:rsidR="0067609E" w:rsidRPr="00643C6F">
          <w:rPr>
            <w:rFonts w:ascii="Times New Roman" w:hAnsi="Times New Roman"/>
            <w:noProof/>
            <w:webHidden/>
            <w:sz w:val="24"/>
            <w:szCs w:val="24"/>
          </w:rPr>
          <w:fldChar w:fldCharType="end"/>
        </w:r>
      </w:hyperlink>
    </w:p>
    <w:p w14:paraId="53B432BE" w14:textId="542A1D08" w:rsidR="0067609E" w:rsidRPr="00643C6F" w:rsidRDefault="00643C6F">
      <w:pPr>
        <w:pStyle w:val="11"/>
        <w:rPr>
          <w:rFonts w:eastAsiaTheme="minorEastAsia"/>
          <w:sz w:val="24"/>
          <w:szCs w:val="24"/>
        </w:rPr>
      </w:pPr>
      <w:hyperlink w:anchor="_Toc501545988" w:history="1">
        <w:r w:rsidR="0067609E" w:rsidRPr="00643C6F">
          <w:rPr>
            <w:rStyle w:val="a5"/>
            <w:sz w:val="24"/>
            <w:szCs w:val="24"/>
          </w:rPr>
          <w:t>Статья 2. Анализ современного состояния территории.</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_Toc501545988 \h </w:instrText>
        </w:r>
        <w:r w:rsidR="0067609E" w:rsidRPr="00643C6F">
          <w:rPr>
            <w:webHidden/>
            <w:sz w:val="24"/>
            <w:szCs w:val="24"/>
          </w:rPr>
        </w:r>
        <w:r w:rsidR="0067609E" w:rsidRPr="00643C6F">
          <w:rPr>
            <w:webHidden/>
            <w:sz w:val="24"/>
            <w:szCs w:val="24"/>
          </w:rPr>
          <w:fldChar w:fldCharType="separate"/>
        </w:r>
        <w:r w:rsidR="00867D78">
          <w:rPr>
            <w:webHidden/>
            <w:sz w:val="24"/>
            <w:szCs w:val="24"/>
          </w:rPr>
          <w:t>24</w:t>
        </w:r>
        <w:r w:rsidR="0067609E" w:rsidRPr="00643C6F">
          <w:rPr>
            <w:webHidden/>
            <w:sz w:val="24"/>
            <w:szCs w:val="24"/>
          </w:rPr>
          <w:fldChar w:fldCharType="end"/>
        </w:r>
      </w:hyperlink>
    </w:p>
    <w:p w14:paraId="430B8C5F" w14:textId="5351FFE5" w:rsidR="0067609E" w:rsidRPr="00643C6F" w:rsidRDefault="00643C6F">
      <w:pPr>
        <w:pStyle w:val="21"/>
        <w:tabs>
          <w:tab w:val="right" w:leader="dot" w:pos="8656"/>
        </w:tabs>
        <w:rPr>
          <w:rFonts w:ascii="Times New Roman" w:eastAsiaTheme="minorEastAsia" w:hAnsi="Times New Roman"/>
          <w:noProof/>
          <w:sz w:val="24"/>
          <w:szCs w:val="24"/>
        </w:rPr>
      </w:pPr>
      <w:hyperlink w:anchor="_Toc501545989" w:history="1">
        <w:r w:rsidR="0067609E" w:rsidRPr="00643C6F">
          <w:rPr>
            <w:rStyle w:val="a5"/>
            <w:rFonts w:ascii="Times New Roman" w:hAnsi="Times New Roman"/>
            <w:noProof/>
            <w:sz w:val="24"/>
            <w:szCs w:val="24"/>
          </w:rPr>
          <w:t>2.1. Планировочная структура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_Toc501545989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24</w:t>
        </w:r>
        <w:r w:rsidR="0067609E" w:rsidRPr="00643C6F">
          <w:rPr>
            <w:rFonts w:ascii="Times New Roman" w:hAnsi="Times New Roman"/>
            <w:noProof/>
            <w:webHidden/>
            <w:sz w:val="24"/>
            <w:szCs w:val="24"/>
          </w:rPr>
          <w:fldChar w:fldCharType="end"/>
        </w:r>
      </w:hyperlink>
    </w:p>
    <w:p w14:paraId="2D150130" w14:textId="33FFBA82" w:rsidR="0067609E" w:rsidRPr="00643C6F" w:rsidRDefault="00643C6F">
      <w:pPr>
        <w:pStyle w:val="21"/>
        <w:tabs>
          <w:tab w:val="right" w:leader="dot" w:pos="8656"/>
        </w:tabs>
        <w:rPr>
          <w:rFonts w:ascii="Times New Roman" w:eastAsiaTheme="minorEastAsia" w:hAnsi="Times New Roman"/>
          <w:noProof/>
          <w:sz w:val="24"/>
          <w:szCs w:val="24"/>
        </w:rPr>
      </w:pPr>
      <w:hyperlink w:anchor="_Toc501545990" w:history="1">
        <w:r w:rsidR="0067609E" w:rsidRPr="00643C6F">
          <w:rPr>
            <w:rStyle w:val="a5"/>
            <w:rFonts w:ascii="Times New Roman" w:hAnsi="Times New Roman"/>
            <w:noProof/>
            <w:sz w:val="24"/>
            <w:szCs w:val="24"/>
          </w:rPr>
          <w:t>2.2. Население и жилой фонд</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_Toc501545990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25</w:t>
        </w:r>
        <w:r w:rsidR="0067609E" w:rsidRPr="00643C6F">
          <w:rPr>
            <w:rFonts w:ascii="Times New Roman" w:hAnsi="Times New Roman"/>
            <w:noProof/>
            <w:webHidden/>
            <w:sz w:val="24"/>
            <w:szCs w:val="24"/>
          </w:rPr>
          <w:fldChar w:fldCharType="end"/>
        </w:r>
      </w:hyperlink>
    </w:p>
    <w:p w14:paraId="19DB5EC3" w14:textId="24C7340B" w:rsidR="0067609E" w:rsidRPr="00643C6F" w:rsidRDefault="00643C6F">
      <w:pPr>
        <w:pStyle w:val="21"/>
        <w:tabs>
          <w:tab w:val="right" w:leader="dot" w:pos="8656"/>
        </w:tabs>
        <w:rPr>
          <w:rFonts w:ascii="Times New Roman" w:eastAsiaTheme="minorEastAsia" w:hAnsi="Times New Roman"/>
          <w:noProof/>
          <w:sz w:val="24"/>
          <w:szCs w:val="24"/>
        </w:rPr>
      </w:pPr>
      <w:hyperlink w:anchor="_Toc501545991" w:history="1">
        <w:r w:rsidR="0067609E" w:rsidRPr="00643C6F">
          <w:rPr>
            <w:rStyle w:val="a5"/>
            <w:rFonts w:ascii="Times New Roman" w:hAnsi="Times New Roman"/>
            <w:noProof/>
            <w:sz w:val="24"/>
            <w:szCs w:val="24"/>
          </w:rPr>
          <w:t>2.3. Производственные предприятия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_Toc501545991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27</w:t>
        </w:r>
        <w:r w:rsidR="0067609E" w:rsidRPr="00643C6F">
          <w:rPr>
            <w:rFonts w:ascii="Times New Roman" w:hAnsi="Times New Roman"/>
            <w:noProof/>
            <w:webHidden/>
            <w:sz w:val="24"/>
            <w:szCs w:val="24"/>
          </w:rPr>
          <w:fldChar w:fldCharType="end"/>
        </w:r>
      </w:hyperlink>
    </w:p>
    <w:p w14:paraId="0FCF2DE4" w14:textId="53536335" w:rsidR="0067609E" w:rsidRPr="00643C6F" w:rsidRDefault="00643C6F">
      <w:pPr>
        <w:pStyle w:val="21"/>
        <w:tabs>
          <w:tab w:val="right" w:leader="dot" w:pos="8656"/>
        </w:tabs>
        <w:rPr>
          <w:rFonts w:ascii="Times New Roman" w:eastAsiaTheme="minorEastAsia" w:hAnsi="Times New Roman"/>
          <w:noProof/>
          <w:sz w:val="24"/>
          <w:szCs w:val="24"/>
        </w:rPr>
      </w:pPr>
      <w:hyperlink w:anchor="_Toc501545992" w:history="1">
        <w:r w:rsidR="0067609E" w:rsidRPr="00643C6F">
          <w:rPr>
            <w:rStyle w:val="a5"/>
            <w:rFonts w:ascii="Times New Roman" w:hAnsi="Times New Roman"/>
            <w:noProof/>
            <w:sz w:val="24"/>
            <w:szCs w:val="24"/>
          </w:rPr>
          <w:t>2.4. Социально-бытовое обслуживание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_Toc501545992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27</w:t>
        </w:r>
        <w:r w:rsidR="0067609E" w:rsidRPr="00643C6F">
          <w:rPr>
            <w:rFonts w:ascii="Times New Roman" w:hAnsi="Times New Roman"/>
            <w:noProof/>
            <w:webHidden/>
            <w:sz w:val="24"/>
            <w:szCs w:val="24"/>
          </w:rPr>
          <w:fldChar w:fldCharType="end"/>
        </w:r>
      </w:hyperlink>
    </w:p>
    <w:p w14:paraId="1A204F82" w14:textId="62FF10FD" w:rsidR="0067609E" w:rsidRPr="00643C6F" w:rsidRDefault="00643C6F">
      <w:pPr>
        <w:pStyle w:val="21"/>
        <w:tabs>
          <w:tab w:val="right" w:leader="dot" w:pos="8656"/>
        </w:tabs>
        <w:rPr>
          <w:rFonts w:ascii="Times New Roman" w:eastAsiaTheme="minorEastAsia" w:hAnsi="Times New Roman"/>
          <w:noProof/>
          <w:sz w:val="24"/>
          <w:szCs w:val="24"/>
        </w:rPr>
      </w:pPr>
      <w:hyperlink w:anchor="_Toc501545993" w:history="1">
        <w:r w:rsidR="0067609E" w:rsidRPr="00643C6F">
          <w:rPr>
            <w:rStyle w:val="a5"/>
            <w:rFonts w:ascii="Times New Roman" w:hAnsi="Times New Roman"/>
            <w:noProof/>
            <w:sz w:val="24"/>
            <w:szCs w:val="24"/>
          </w:rPr>
          <w:t>2.5. Транспортная инфраструктура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29</w:t>
        </w:r>
        <w:r w:rsidR="0067609E" w:rsidRPr="00643C6F">
          <w:rPr>
            <w:rFonts w:ascii="Times New Roman" w:hAnsi="Times New Roman"/>
            <w:noProof/>
            <w:webHidden/>
            <w:sz w:val="24"/>
            <w:szCs w:val="24"/>
          </w:rPr>
          <w:fldChar w:fldCharType="end"/>
        </w:r>
      </w:hyperlink>
    </w:p>
    <w:p w14:paraId="6496F33C" w14:textId="03A7C47D" w:rsidR="0067609E" w:rsidRPr="00643C6F" w:rsidRDefault="00643C6F">
      <w:pPr>
        <w:pStyle w:val="21"/>
        <w:tabs>
          <w:tab w:val="right" w:leader="dot" w:pos="8656"/>
        </w:tabs>
        <w:rPr>
          <w:rFonts w:ascii="Times New Roman" w:eastAsiaTheme="minorEastAsia" w:hAnsi="Times New Roman"/>
          <w:noProof/>
          <w:sz w:val="24"/>
          <w:szCs w:val="24"/>
        </w:rPr>
      </w:pPr>
      <w:hyperlink w:anchor="_Toc501545994" w:history="1">
        <w:r w:rsidR="0067609E" w:rsidRPr="00643C6F">
          <w:rPr>
            <w:rStyle w:val="a5"/>
            <w:rFonts w:ascii="Times New Roman" w:hAnsi="Times New Roman"/>
            <w:noProof/>
            <w:sz w:val="24"/>
            <w:szCs w:val="24"/>
          </w:rPr>
          <w:t>2.6. Инженерная инфраструктура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33</w:t>
        </w:r>
        <w:r w:rsidR="0067609E" w:rsidRPr="00643C6F">
          <w:rPr>
            <w:rFonts w:ascii="Times New Roman" w:hAnsi="Times New Roman"/>
            <w:noProof/>
            <w:webHidden/>
            <w:sz w:val="24"/>
            <w:szCs w:val="24"/>
          </w:rPr>
          <w:fldChar w:fldCharType="end"/>
        </w:r>
      </w:hyperlink>
    </w:p>
    <w:p w14:paraId="0DFE29CE" w14:textId="159738EF" w:rsidR="0067609E" w:rsidRPr="00643C6F" w:rsidRDefault="00643C6F">
      <w:pPr>
        <w:pStyle w:val="31"/>
        <w:tabs>
          <w:tab w:val="right" w:leader="dot" w:pos="8656"/>
        </w:tabs>
        <w:rPr>
          <w:rFonts w:ascii="Times New Roman" w:eastAsiaTheme="minorEastAsia" w:hAnsi="Times New Roman"/>
          <w:noProof/>
          <w:sz w:val="24"/>
          <w:szCs w:val="24"/>
        </w:rPr>
      </w:pPr>
      <w:hyperlink w:anchor="_Toc501545995" w:history="1">
        <w:r w:rsidR="0067609E" w:rsidRPr="00643C6F">
          <w:rPr>
            <w:rStyle w:val="a5"/>
            <w:rFonts w:ascii="Times New Roman" w:hAnsi="Times New Roman"/>
            <w:bCs/>
            <w:i/>
            <w:noProof/>
            <w:sz w:val="24"/>
            <w:szCs w:val="24"/>
          </w:rPr>
          <w:t>2.6.1. Водоснабжение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33</w:t>
        </w:r>
        <w:r w:rsidR="0067609E" w:rsidRPr="00643C6F">
          <w:rPr>
            <w:rFonts w:ascii="Times New Roman" w:hAnsi="Times New Roman"/>
            <w:noProof/>
            <w:webHidden/>
            <w:sz w:val="24"/>
            <w:szCs w:val="24"/>
          </w:rPr>
          <w:fldChar w:fldCharType="end"/>
        </w:r>
      </w:hyperlink>
    </w:p>
    <w:p w14:paraId="6A96719D" w14:textId="11127440" w:rsidR="0067609E" w:rsidRPr="00643C6F" w:rsidRDefault="00643C6F">
      <w:pPr>
        <w:pStyle w:val="31"/>
        <w:tabs>
          <w:tab w:val="right" w:leader="dot" w:pos="8656"/>
        </w:tabs>
        <w:rPr>
          <w:rFonts w:ascii="Times New Roman" w:eastAsiaTheme="minorEastAsia" w:hAnsi="Times New Roman"/>
          <w:noProof/>
          <w:sz w:val="24"/>
          <w:szCs w:val="24"/>
        </w:rPr>
      </w:pPr>
      <w:hyperlink w:anchor="_Toc501545996" w:history="1">
        <w:r w:rsidR="0067609E" w:rsidRPr="00643C6F">
          <w:rPr>
            <w:rStyle w:val="a5"/>
            <w:rFonts w:ascii="Times New Roman" w:hAnsi="Times New Roman"/>
            <w:bCs/>
            <w:i/>
            <w:noProof/>
            <w:sz w:val="24"/>
            <w:szCs w:val="24"/>
          </w:rPr>
          <w:t>2.6.2. Водоотведение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_Toc501545996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34</w:t>
        </w:r>
        <w:r w:rsidR="0067609E" w:rsidRPr="00643C6F">
          <w:rPr>
            <w:rFonts w:ascii="Times New Roman" w:hAnsi="Times New Roman"/>
            <w:noProof/>
            <w:webHidden/>
            <w:sz w:val="24"/>
            <w:szCs w:val="24"/>
          </w:rPr>
          <w:fldChar w:fldCharType="end"/>
        </w:r>
      </w:hyperlink>
    </w:p>
    <w:p w14:paraId="28919391" w14:textId="53A6AF85" w:rsidR="0067609E" w:rsidRPr="00643C6F" w:rsidRDefault="00643C6F">
      <w:pPr>
        <w:pStyle w:val="31"/>
        <w:tabs>
          <w:tab w:val="right" w:leader="dot" w:pos="8656"/>
        </w:tabs>
        <w:rPr>
          <w:rFonts w:ascii="Times New Roman" w:eastAsiaTheme="minorEastAsia" w:hAnsi="Times New Roman"/>
          <w:noProof/>
          <w:sz w:val="24"/>
          <w:szCs w:val="24"/>
        </w:rPr>
      </w:pPr>
      <w:hyperlink w:anchor="_Toc501545997" w:history="1">
        <w:r w:rsidR="0067609E" w:rsidRPr="00643C6F">
          <w:rPr>
            <w:rStyle w:val="a5"/>
            <w:rFonts w:ascii="Times New Roman" w:hAnsi="Times New Roman"/>
            <w:bCs/>
            <w:i/>
            <w:noProof/>
            <w:sz w:val="24"/>
            <w:szCs w:val="24"/>
          </w:rPr>
          <w:t>2.6.3. Теплоснабжение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_Toc501545997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34</w:t>
        </w:r>
        <w:r w:rsidR="0067609E" w:rsidRPr="00643C6F">
          <w:rPr>
            <w:rFonts w:ascii="Times New Roman" w:hAnsi="Times New Roman"/>
            <w:noProof/>
            <w:webHidden/>
            <w:sz w:val="24"/>
            <w:szCs w:val="24"/>
          </w:rPr>
          <w:fldChar w:fldCharType="end"/>
        </w:r>
      </w:hyperlink>
    </w:p>
    <w:p w14:paraId="73D6DAFE" w14:textId="20F4A842" w:rsidR="0067609E" w:rsidRPr="00643C6F" w:rsidRDefault="00643C6F">
      <w:pPr>
        <w:pStyle w:val="31"/>
        <w:tabs>
          <w:tab w:val="right" w:leader="dot" w:pos="8656"/>
        </w:tabs>
        <w:rPr>
          <w:rFonts w:ascii="Times New Roman" w:eastAsiaTheme="minorEastAsia" w:hAnsi="Times New Roman"/>
          <w:noProof/>
          <w:sz w:val="24"/>
          <w:szCs w:val="24"/>
        </w:rPr>
      </w:pPr>
      <w:hyperlink w:anchor="_Toc501545998" w:history="1">
        <w:r w:rsidR="0067609E" w:rsidRPr="00643C6F">
          <w:rPr>
            <w:rStyle w:val="a5"/>
            <w:rFonts w:ascii="Times New Roman" w:hAnsi="Times New Roman"/>
            <w:bCs/>
            <w:i/>
            <w:noProof/>
            <w:sz w:val="24"/>
            <w:szCs w:val="24"/>
          </w:rPr>
          <w:t>2.6.4. Газоснабжение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_Toc501545998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35</w:t>
        </w:r>
        <w:r w:rsidR="0067609E" w:rsidRPr="00643C6F">
          <w:rPr>
            <w:rFonts w:ascii="Times New Roman" w:hAnsi="Times New Roman"/>
            <w:noProof/>
            <w:webHidden/>
            <w:sz w:val="24"/>
            <w:szCs w:val="24"/>
          </w:rPr>
          <w:fldChar w:fldCharType="end"/>
        </w:r>
      </w:hyperlink>
    </w:p>
    <w:p w14:paraId="149C40C1" w14:textId="27C85531" w:rsidR="0067609E" w:rsidRPr="00643C6F" w:rsidRDefault="00643C6F">
      <w:pPr>
        <w:pStyle w:val="31"/>
        <w:tabs>
          <w:tab w:val="right" w:leader="dot" w:pos="8656"/>
        </w:tabs>
        <w:rPr>
          <w:rFonts w:ascii="Times New Roman" w:eastAsiaTheme="minorEastAsia" w:hAnsi="Times New Roman"/>
          <w:noProof/>
          <w:sz w:val="24"/>
          <w:szCs w:val="24"/>
        </w:rPr>
      </w:pPr>
      <w:hyperlink w:anchor="_Toc501545999" w:history="1">
        <w:r w:rsidR="0067609E" w:rsidRPr="00643C6F">
          <w:rPr>
            <w:rStyle w:val="a5"/>
            <w:rFonts w:ascii="Times New Roman" w:hAnsi="Times New Roman"/>
            <w:bCs/>
            <w:i/>
            <w:noProof/>
            <w:sz w:val="24"/>
            <w:szCs w:val="24"/>
          </w:rPr>
          <w:t>2.6.5. Электроснабжение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_Toc501545999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36</w:t>
        </w:r>
        <w:r w:rsidR="0067609E" w:rsidRPr="00643C6F">
          <w:rPr>
            <w:rFonts w:ascii="Times New Roman" w:hAnsi="Times New Roman"/>
            <w:noProof/>
            <w:webHidden/>
            <w:sz w:val="24"/>
            <w:szCs w:val="24"/>
          </w:rPr>
          <w:fldChar w:fldCharType="end"/>
        </w:r>
      </w:hyperlink>
    </w:p>
    <w:p w14:paraId="496CF6F7" w14:textId="79636D95" w:rsidR="0067609E" w:rsidRPr="00643C6F" w:rsidRDefault="00643C6F">
      <w:pPr>
        <w:pStyle w:val="31"/>
        <w:tabs>
          <w:tab w:val="right" w:leader="dot" w:pos="8656"/>
        </w:tabs>
        <w:rPr>
          <w:rFonts w:ascii="Times New Roman" w:eastAsiaTheme="minorEastAsia" w:hAnsi="Times New Roman"/>
          <w:noProof/>
          <w:sz w:val="24"/>
          <w:szCs w:val="24"/>
        </w:rPr>
      </w:pPr>
      <w:hyperlink w:anchor="_Toc501546000" w:history="1">
        <w:r w:rsidR="0067609E" w:rsidRPr="00643C6F">
          <w:rPr>
            <w:rStyle w:val="a5"/>
            <w:rFonts w:ascii="Times New Roman" w:hAnsi="Times New Roman"/>
            <w:bCs/>
            <w:i/>
            <w:noProof/>
            <w:sz w:val="24"/>
            <w:szCs w:val="24"/>
          </w:rPr>
          <w:t>2.6.6. Средства связи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_Toc501546000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37</w:t>
        </w:r>
        <w:r w:rsidR="0067609E" w:rsidRPr="00643C6F">
          <w:rPr>
            <w:rFonts w:ascii="Times New Roman" w:hAnsi="Times New Roman"/>
            <w:noProof/>
            <w:webHidden/>
            <w:sz w:val="24"/>
            <w:szCs w:val="24"/>
          </w:rPr>
          <w:fldChar w:fldCharType="end"/>
        </w:r>
      </w:hyperlink>
    </w:p>
    <w:p w14:paraId="744B4D2D" w14:textId="3D97B725" w:rsidR="0067609E" w:rsidRPr="00643C6F" w:rsidRDefault="00643C6F">
      <w:pPr>
        <w:pStyle w:val="21"/>
        <w:tabs>
          <w:tab w:val="right" w:leader="dot" w:pos="8656"/>
        </w:tabs>
        <w:rPr>
          <w:rFonts w:ascii="Times New Roman" w:eastAsiaTheme="minorEastAsia" w:hAnsi="Times New Roman"/>
          <w:noProof/>
          <w:sz w:val="24"/>
          <w:szCs w:val="24"/>
        </w:rPr>
      </w:pPr>
      <w:hyperlink w:anchor="_Toc501546001" w:history="1">
        <w:r w:rsidR="0067609E" w:rsidRPr="00643C6F">
          <w:rPr>
            <w:rStyle w:val="a5"/>
            <w:rFonts w:ascii="Times New Roman" w:hAnsi="Times New Roman"/>
            <w:noProof/>
            <w:sz w:val="24"/>
            <w:szCs w:val="24"/>
          </w:rPr>
          <w:t>2.7. Информация о земельных ресурсах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_Toc501546001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38</w:t>
        </w:r>
        <w:r w:rsidR="0067609E" w:rsidRPr="00643C6F">
          <w:rPr>
            <w:rFonts w:ascii="Times New Roman" w:hAnsi="Times New Roman"/>
            <w:noProof/>
            <w:webHidden/>
            <w:sz w:val="24"/>
            <w:szCs w:val="24"/>
          </w:rPr>
          <w:fldChar w:fldCharType="end"/>
        </w:r>
      </w:hyperlink>
    </w:p>
    <w:p w14:paraId="07DCA353" w14:textId="1359F7B1" w:rsidR="0067609E" w:rsidRPr="00643C6F" w:rsidRDefault="00643C6F">
      <w:pPr>
        <w:pStyle w:val="21"/>
        <w:tabs>
          <w:tab w:val="right" w:leader="dot" w:pos="8656"/>
        </w:tabs>
        <w:rPr>
          <w:rFonts w:ascii="Times New Roman" w:eastAsiaTheme="minorEastAsia" w:hAnsi="Times New Roman"/>
          <w:noProof/>
          <w:sz w:val="24"/>
          <w:szCs w:val="24"/>
        </w:rPr>
      </w:pPr>
      <w:hyperlink w:anchor="_Toc501546002" w:history="1">
        <w:r w:rsidR="0067609E" w:rsidRPr="00643C6F">
          <w:rPr>
            <w:rStyle w:val="a5"/>
            <w:rFonts w:ascii="Times New Roman" w:hAnsi="Times New Roman"/>
            <w:noProof/>
            <w:sz w:val="24"/>
            <w:szCs w:val="24"/>
          </w:rPr>
          <w:t>2.8. Информация об ограничениях развития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_Toc501546002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38</w:t>
        </w:r>
        <w:r w:rsidR="0067609E" w:rsidRPr="00643C6F">
          <w:rPr>
            <w:rFonts w:ascii="Times New Roman" w:hAnsi="Times New Roman"/>
            <w:noProof/>
            <w:webHidden/>
            <w:sz w:val="24"/>
            <w:szCs w:val="24"/>
          </w:rPr>
          <w:fldChar w:fldCharType="end"/>
        </w:r>
      </w:hyperlink>
    </w:p>
    <w:p w14:paraId="367250E3" w14:textId="3408F1DD" w:rsidR="0067609E" w:rsidRPr="00643C6F" w:rsidRDefault="00643C6F">
      <w:pPr>
        <w:pStyle w:val="31"/>
        <w:tabs>
          <w:tab w:val="right" w:leader="dot" w:pos="8656"/>
        </w:tabs>
        <w:rPr>
          <w:rFonts w:ascii="Times New Roman" w:eastAsiaTheme="minorEastAsia" w:hAnsi="Times New Roman"/>
          <w:noProof/>
          <w:sz w:val="24"/>
          <w:szCs w:val="24"/>
        </w:rPr>
      </w:pPr>
      <w:hyperlink w:anchor="_Toc501546003" w:history="1">
        <w:r w:rsidR="0067609E" w:rsidRPr="00643C6F">
          <w:rPr>
            <w:rStyle w:val="a5"/>
            <w:rFonts w:ascii="Times New Roman" w:hAnsi="Times New Roman"/>
            <w:noProof/>
            <w:sz w:val="24"/>
            <w:szCs w:val="24"/>
          </w:rPr>
          <w:t>Зоны санитарной охраны источников водоснабжения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41</w:t>
        </w:r>
        <w:r w:rsidR="0067609E" w:rsidRPr="00643C6F">
          <w:rPr>
            <w:rFonts w:ascii="Times New Roman" w:hAnsi="Times New Roman"/>
            <w:noProof/>
            <w:webHidden/>
            <w:sz w:val="24"/>
            <w:szCs w:val="24"/>
          </w:rPr>
          <w:fldChar w:fldCharType="end"/>
        </w:r>
      </w:hyperlink>
    </w:p>
    <w:p w14:paraId="5A95F4F9" w14:textId="103F3D0B" w:rsidR="0067609E" w:rsidRPr="00643C6F" w:rsidRDefault="00643C6F">
      <w:pPr>
        <w:pStyle w:val="21"/>
        <w:tabs>
          <w:tab w:val="right" w:leader="dot" w:pos="8656"/>
        </w:tabs>
        <w:rPr>
          <w:rFonts w:ascii="Times New Roman" w:eastAsiaTheme="minorEastAsia" w:hAnsi="Times New Roman"/>
          <w:noProof/>
          <w:sz w:val="24"/>
          <w:szCs w:val="24"/>
        </w:rPr>
      </w:pPr>
      <w:hyperlink w:anchor="_Toc501546004" w:history="1">
        <w:r w:rsidR="0067609E" w:rsidRPr="00643C6F">
          <w:rPr>
            <w:rStyle w:val="a5"/>
            <w:rFonts w:ascii="Times New Roman" w:hAnsi="Times New Roman"/>
            <w:noProof/>
            <w:sz w:val="24"/>
            <w:szCs w:val="24"/>
          </w:rPr>
          <w:t>2.9. Перечень основных факторов риска возникновения чрезвычайных ситуаций</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44</w:t>
        </w:r>
        <w:r w:rsidR="0067609E" w:rsidRPr="00643C6F">
          <w:rPr>
            <w:rFonts w:ascii="Times New Roman" w:hAnsi="Times New Roman"/>
            <w:noProof/>
            <w:webHidden/>
            <w:sz w:val="24"/>
            <w:szCs w:val="24"/>
          </w:rPr>
          <w:fldChar w:fldCharType="end"/>
        </w:r>
      </w:hyperlink>
    </w:p>
    <w:p w14:paraId="45E3CC7F" w14:textId="06941E1D" w:rsidR="0067609E" w:rsidRPr="00643C6F" w:rsidRDefault="00643C6F">
      <w:pPr>
        <w:pStyle w:val="31"/>
        <w:tabs>
          <w:tab w:val="right" w:leader="dot" w:pos="8656"/>
        </w:tabs>
        <w:rPr>
          <w:rFonts w:ascii="Times New Roman" w:eastAsiaTheme="minorEastAsia" w:hAnsi="Times New Roman"/>
          <w:noProof/>
          <w:sz w:val="24"/>
          <w:szCs w:val="24"/>
        </w:rPr>
      </w:pPr>
      <w:hyperlink w:anchor="_Toc501546005" w:history="1">
        <w:r w:rsidR="0067609E" w:rsidRPr="00643C6F">
          <w:rPr>
            <w:rStyle w:val="a5"/>
            <w:rFonts w:ascii="Times New Roman" w:hAnsi="Times New Roman"/>
            <w:noProof/>
            <w:sz w:val="24"/>
            <w:szCs w:val="24"/>
          </w:rPr>
          <w:t>Чрезвычайные ситуации природного характера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45</w:t>
        </w:r>
        <w:r w:rsidR="0067609E" w:rsidRPr="00643C6F">
          <w:rPr>
            <w:rFonts w:ascii="Times New Roman" w:hAnsi="Times New Roman"/>
            <w:noProof/>
            <w:webHidden/>
            <w:sz w:val="24"/>
            <w:szCs w:val="24"/>
          </w:rPr>
          <w:fldChar w:fldCharType="end"/>
        </w:r>
      </w:hyperlink>
    </w:p>
    <w:p w14:paraId="4F290E62" w14:textId="5F07E84B" w:rsidR="0067609E" w:rsidRPr="00643C6F" w:rsidRDefault="00643C6F">
      <w:pPr>
        <w:pStyle w:val="31"/>
        <w:tabs>
          <w:tab w:val="right" w:leader="dot" w:pos="8656"/>
        </w:tabs>
        <w:rPr>
          <w:rFonts w:ascii="Times New Roman" w:eastAsiaTheme="minorEastAsia" w:hAnsi="Times New Roman"/>
          <w:noProof/>
          <w:sz w:val="24"/>
          <w:szCs w:val="24"/>
        </w:rPr>
      </w:pPr>
      <w:hyperlink w:anchor="_Toc501546006" w:history="1">
        <w:r w:rsidR="0067609E" w:rsidRPr="00643C6F">
          <w:rPr>
            <w:rStyle w:val="a5"/>
            <w:rFonts w:ascii="Times New Roman" w:hAnsi="Times New Roman"/>
            <w:noProof/>
            <w:sz w:val="24"/>
            <w:szCs w:val="24"/>
          </w:rPr>
          <w:t>Чрезвычайные ситуации биолого-социального характера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_Toc501546006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47</w:t>
        </w:r>
        <w:r w:rsidR="0067609E" w:rsidRPr="00643C6F">
          <w:rPr>
            <w:rFonts w:ascii="Times New Roman" w:hAnsi="Times New Roman"/>
            <w:noProof/>
            <w:webHidden/>
            <w:sz w:val="24"/>
            <w:szCs w:val="24"/>
          </w:rPr>
          <w:fldChar w:fldCharType="end"/>
        </w:r>
      </w:hyperlink>
    </w:p>
    <w:p w14:paraId="7519B52B" w14:textId="1543F7CD" w:rsidR="0067609E" w:rsidRPr="00643C6F" w:rsidRDefault="00643C6F">
      <w:pPr>
        <w:pStyle w:val="31"/>
        <w:tabs>
          <w:tab w:val="right" w:leader="dot" w:pos="8656"/>
        </w:tabs>
        <w:rPr>
          <w:rFonts w:ascii="Times New Roman" w:eastAsiaTheme="minorEastAsia" w:hAnsi="Times New Roman"/>
          <w:noProof/>
          <w:sz w:val="24"/>
          <w:szCs w:val="24"/>
        </w:rPr>
      </w:pPr>
      <w:hyperlink w:anchor="_Toc501546007" w:history="1">
        <w:r w:rsidR="0067609E" w:rsidRPr="00643C6F">
          <w:rPr>
            <w:rStyle w:val="a5"/>
            <w:rFonts w:ascii="Times New Roman" w:hAnsi="Times New Roman"/>
            <w:noProof/>
            <w:sz w:val="24"/>
            <w:szCs w:val="24"/>
          </w:rPr>
          <w:t>Чрезвычайные ситуации техногенного характера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_Toc501546007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48</w:t>
        </w:r>
        <w:r w:rsidR="0067609E" w:rsidRPr="00643C6F">
          <w:rPr>
            <w:rFonts w:ascii="Times New Roman" w:hAnsi="Times New Roman"/>
            <w:noProof/>
            <w:webHidden/>
            <w:sz w:val="24"/>
            <w:szCs w:val="24"/>
          </w:rPr>
          <w:fldChar w:fldCharType="end"/>
        </w:r>
      </w:hyperlink>
    </w:p>
    <w:p w14:paraId="76481E37" w14:textId="14D0471B" w:rsidR="0067609E" w:rsidRPr="00643C6F" w:rsidRDefault="00643C6F">
      <w:pPr>
        <w:pStyle w:val="21"/>
        <w:tabs>
          <w:tab w:val="right" w:leader="dot" w:pos="8656"/>
        </w:tabs>
        <w:rPr>
          <w:rFonts w:ascii="Times New Roman" w:eastAsiaTheme="minorEastAsia" w:hAnsi="Times New Roman"/>
          <w:noProof/>
          <w:sz w:val="24"/>
          <w:szCs w:val="24"/>
        </w:rPr>
      </w:pPr>
      <w:hyperlink w:anchor="_Toc501546008" w:history="1">
        <w:r w:rsidR="0067609E" w:rsidRPr="00643C6F">
          <w:rPr>
            <w:rStyle w:val="a5"/>
            <w:rFonts w:ascii="Times New Roman" w:hAnsi="Times New Roman"/>
            <w:noProof/>
            <w:sz w:val="24"/>
            <w:szCs w:val="24"/>
          </w:rPr>
          <w:t>2.11. Информация об объектах капитального строительства федерального и регионального значения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_Toc501546008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49</w:t>
        </w:r>
        <w:r w:rsidR="0067609E" w:rsidRPr="00643C6F">
          <w:rPr>
            <w:rFonts w:ascii="Times New Roman" w:hAnsi="Times New Roman"/>
            <w:noProof/>
            <w:webHidden/>
            <w:sz w:val="24"/>
            <w:szCs w:val="24"/>
          </w:rPr>
          <w:fldChar w:fldCharType="end"/>
        </w:r>
      </w:hyperlink>
    </w:p>
    <w:p w14:paraId="47BC1DE3" w14:textId="0511BAD0" w:rsidR="0067609E" w:rsidRPr="00643C6F" w:rsidRDefault="00643C6F">
      <w:pPr>
        <w:pStyle w:val="11"/>
        <w:rPr>
          <w:rFonts w:eastAsiaTheme="minorEastAsia"/>
          <w:sz w:val="24"/>
          <w:szCs w:val="24"/>
        </w:rPr>
      </w:pPr>
      <w:hyperlink w:anchor="_Toc501546009" w:history="1">
        <w:r w:rsidR="0067609E" w:rsidRPr="00643C6F">
          <w:rPr>
            <w:rStyle w:val="a5"/>
            <w:sz w:val="24"/>
            <w:szCs w:val="24"/>
          </w:rPr>
          <w:t>Статья 3. Предложения по планировке территории</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_Toc501546009 \h </w:instrText>
        </w:r>
        <w:r w:rsidR="0067609E" w:rsidRPr="00643C6F">
          <w:rPr>
            <w:webHidden/>
            <w:sz w:val="24"/>
            <w:szCs w:val="24"/>
          </w:rPr>
        </w:r>
        <w:r w:rsidR="0067609E" w:rsidRPr="00643C6F">
          <w:rPr>
            <w:webHidden/>
            <w:sz w:val="24"/>
            <w:szCs w:val="24"/>
          </w:rPr>
          <w:fldChar w:fldCharType="separate"/>
        </w:r>
        <w:r w:rsidR="00867D78">
          <w:rPr>
            <w:webHidden/>
            <w:sz w:val="24"/>
            <w:szCs w:val="24"/>
          </w:rPr>
          <w:t>49</w:t>
        </w:r>
        <w:r w:rsidR="0067609E" w:rsidRPr="00643C6F">
          <w:rPr>
            <w:webHidden/>
            <w:sz w:val="24"/>
            <w:szCs w:val="24"/>
          </w:rPr>
          <w:fldChar w:fldCharType="end"/>
        </w:r>
      </w:hyperlink>
    </w:p>
    <w:p w14:paraId="16D37BB0" w14:textId="521C37E9"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0" w:history="1">
        <w:r w:rsidR="0067609E" w:rsidRPr="00643C6F">
          <w:rPr>
            <w:rStyle w:val="a5"/>
            <w:rFonts w:ascii="Times New Roman" w:hAnsi="Times New Roman"/>
            <w:noProof/>
            <w:sz w:val="24"/>
            <w:szCs w:val="24"/>
          </w:rPr>
          <w:t>3.1. Планировочная организация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_Toc501546010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49</w:t>
        </w:r>
        <w:r w:rsidR="0067609E" w:rsidRPr="00643C6F">
          <w:rPr>
            <w:rFonts w:ascii="Times New Roman" w:hAnsi="Times New Roman"/>
            <w:noProof/>
            <w:webHidden/>
            <w:sz w:val="24"/>
            <w:szCs w:val="24"/>
          </w:rPr>
          <w:fldChar w:fldCharType="end"/>
        </w:r>
      </w:hyperlink>
    </w:p>
    <w:p w14:paraId="4A3CC9D5" w14:textId="69CF38A5"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1" w:history="1">
        <w:r w:rsidR="0067609E" w:rsidRPr="00643C6F">
          <w:rPr>
            <w:rStyle w:val="a5"/>
            <w:rFonts w:ascii="Times New Roman" w:hAnsi="Times New Roman"/>
            <w:noProof/>
            <w:sz w:val="24"/>
            <w:szCs w:val="24"/>
          </w:rPr>
          <w:t>3.2. Расчет численности населения</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_Toc501546011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51</w:t>
        </w:r>
        <w:r w:rsidR="0067609E" w:rsidRPr="00643C6F">
          <w:rPr>
            <w:rFonts w:ascii="Times New Roman" w:hAnsi="Times New Roman"/>
            <w:noProof/>
            <w:webHidden/>
            <w:sz w:val="24"/>
            <w:szCs w:val="24"/>
          </w:rPr>
          <w:fldChar w:fldCharType="end"/>
        </w:r>
      </w:hyperlink>
    </w:p>
    <w:p w14:paraId="1917C161" w14:textId="685433C9"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2" w:history="1">
        <w:r w:rsidR="0067609E" w:rsidRPr="00643C6F">
          <w:rPr>
            <w:rStyle w:val="a5"/>
            <w:rFonts w:ascii="Times New Roman" w:hAnsi="Times New Roman"/>
            <w:noProof/>
            <w:sz w:val="24"/>
            <w:szCs w:val="24"/>
          </w:rPr>
          <w:t>3.3. Жилищное строительство</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_Toc501546012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52</w:t>
        </w:r>
        <w:r w:rsidR="0067609E" w:rsidRPr="00643C6F">
          <w:rPr>
            <w:rFonts w:ascii="Times New Roman" w:hAnsi="Times New Roman"/>
            <w:noProof/>
            <w:webHidden/>
            <w:sz w:val="24"/>
            <w:szCs w:val="24"/>
          </w:rPr>
          <w:fldChar w:fldCharType="end"/>
        </w:r>
      </w:hyperlink>
    </w:p>
    <w:p w14:paraId="3F626747" w14:textId="7E53CA73"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3" w:history="1">
        <w:r w:rsidR="0067609E" w:rsidRPr="00643C6F">
          <w:rPr>
            <w:rStyle w:val="a5"/>
            <w:rFonts w:ascii="Times New Roman" w:hAnsi="Times New Roman"/>
            <w:noProof/>
            <w:sz w:val="24"/>
            <w:szCs w:val="24"/>
          </w:rPr>
          <w:t>3.4 Социально-бытовое обслуживание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53</w:t>
        </w:r>
        <w:r w:rsidR="0067609E" w:rsidRPr="00643C6F">
          <w:rPr>
            <w:rFonts w:ascii="Times New Roman" w:hAnsi="Times New Roman"/>
            <w:noProof/>
            <w:webHidden/>
            <w:sz w:val="24"/>
            <w:szCs w:val="24"/>
          </w:rPr>
          <w:fldChar w:fldCharType="end"/>
        </w:r>
      </w:hyperlink>
    </w:p>
    <w:p w14:paraId="3D20DBBF" w14:textId="31B95C0B"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4" w:history="1">
        <w:r w:rsidR="0067609E" w:rsidRPr="00643C6F">
          <w:rPr>
            <w:rStyle w:val="a5"/>
            <w:rFonts w:ascii="Times New Roman" w:hAnsi="Times New Roman"/>
            <w:noProof/>
            <w:sz w:val="24"/>
            <w:szCs w:val="24"/>
          </w:rPr>
          <w:t>3.5 Благоустройство</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59</w:t>
        </w:r>
        <w:r w:rsidR="0067609E" w:rsidRPr="00643C6F">
          <w:rPr>
            <w:rFonts w:ascii="Times New Roman" w:hAnsi="Times New Roman"/>
            <w:noProof/>
            <w:webHidden/>
            <w:sz w:val="24"/>
            <w:szCs w:val="24"/>
          </w:rPr>
          <w:fldChar w:fldCharType="end"/>
        </w:r>
      </w:hyperlink>
    </w:p>
    <w:p w14:paraId="309AF6C5" w14:textId="1B30DFE7"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5" w:history="1">
        <w:r w:rsidR="0067609E" w:rsidRPr="00643C6F">
          <w:rPr>
            <w:rStyle w:val="a5"/>
            <w:rFonts w:ascii="Times New Roman" w:hAnsi="Times New Roman"/>
            <w:noProof/>
            <w:sz w:val="24"/>
            <w:szCs w:val="24"/>
          </w:rPr>
          <w:t>3.6. Транспортная инфраструктура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60</w:t>
        </w:r>
        <w:r w:rsidR="0067609E" w:rsidRPr="00643C6F">
          <w:rPr>
            <w:rFonts w:ascii="Times New Roman" w:hAnsi="Times New Roman"/>
            <w:noProof/>
            <w:webHidden/>
            <w:sz w:val="24"/>
            <w:szCs w:val="24"/>
          </w:rPr>
          <w:fldChar w:fldCharType="end"/>
        </w:r>
      </w:hyperlink>
    </w:p>
    <w:p w14:paraId="43F9A8E0" w14:textId="5317988C" w:rsidR="0067609E" w:rsidRPr="00643C6F" w:rsidRDefault="00643C6F">
      <w:pPr>
        <w:pStyle w:val="21"/>
        <w:tabs>
          <w:tab w:val="right" w:leader="dot" w:pos="8656"/>
        </w:tabs>
        <w:rPr>
          <w:rFonts w:ascii="Times New Roman" w:eastAsiaTheme="minorEastAsia" w:hAnsi="Times New Roman"/>
          <w:noProof/>
          <w:sz w:val="24"/>
          <w:szCs w:val="24"/>
        </w:rPr>
      </w:pPr>
      <w:hyperlink w:anchor="_Toc501546016" w:history="1">
        <w:r w:rsidR="0067609E" w:rsidRPr="00643C6F">
          <w:rPr>
            <w:rStyle w:val="a5"/>
            <w:rFonts w:ascii="Times New Roman" w:hAnsi="Times New Roman"/>
            <w:noProof/>
            <w:sz w:val="24"/>
            <w:szCs w:val="24"/>
          </w:rPr>
          <w:t>3.7. Инженерная инфраструктура</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_Toc501546016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63</w:t>
        </w:r>
        <w:r w:rsidR="0067609E" w:rsidRPr="00643C6F">
          <w:rPr>
            <w:rFonts w:ascii="Times New Roman" w:hAnsi="Times New Roman"/>
            <w:noProof/>
            <w:webHidden/>
            <w:sz w:val="24"/>
            <w:szCs w:val="24"/>
          </w:rPr>
          <w:fldChar w:fldCharType="end"/>
        </w:r>
      </w:hyperlink>
    </w:p>
    <w:p w14:paraId="5BD073E3" w14:textId="0FE3DB75" w:rsidR="0067609E" w:rsidRPr="00643C6F" w:rsidRDefault="00643C6F">
      <w:pPr>
        <w:pStyle w:val="31"/>
        <w:tabs>
          <w:tab w:val="right" w:leader="dot" w:pos="8656"/>
        </w:tabs>
        <w:rPr>
          <w:rFonts w:ascii="Times New Roman" w:eastAsiaTheme="minorEastAsia" w:hAnsi="Times New Roman"/>
          <w:noProof/>
          <w:sz w:val="24"/>
          <w:szCs w:val="24"/>
        </w:rPr>
      </w:pPr>
      <w:hyperlink w:anchor="_Toc501546017" w:history="1">
        <w:r w:rsidR="0067609E" w:rsidRPr="00643C6F">
          <w:rPr>
            <w:rStyle w:val="a5"/>
            <w:rFonts w:ascii="Times New Roman" w:hAnsi="Times New Roman"/>
            <w:bCs/>
            <w:i/>
            <w:noProof/>
            <w:sz w:val="24"/>
            <w:szCs w:val="24"/>
          </w:rPr>
          <w:t>3.7.1. Водоснабжение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_Toc501546017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64</w:t>
        </w:r>
        <w:r w:rsidR="0067609E" w:rsidRPr="00643C6F">
          <w:rPr>
            <w:rFonts w:ascii="Times New Roman" w:hAnsi="Times New Roman"/>
            <w:noProof/>
            <w:webHidden/>
            <w:sz w:val="24"/>
            <w:szCs w:val="24"/>
          </w:rPr>
          <w:fldChar w:fldCharType="end"/>
        </w:r>
      </w:hyperlink>
    </w:p>
    <w:p w14:paraId="66FAB57C" w14:textId="09D08D7F" w:rsidR="0067609E" w:rsidRPr="00643C6F" w:rsidRDefault="00643C6F">
      <w:pPr>
        <w:pStyle w:val="31"/>
        <w:tabs>
          <w:tab w:val="right" w:leader="dot" w:pos="8656"/>
        </w:tabs>
        <w:rPr>
          <w:rFonts w:ascii="Times New Roman" w:eastAsiaTheme="minorEastAsia" w:hAnsi="Times New Roman"/>
          <w:noProof/>
          <w:sz w:val="24"/>
          <w:szCs w:val="24"/>
        </w:rPr>
      </w:pPr>
      <w:hyperlink w:anchor="_Toc501546018" w:history="1">
        <w:r w:rsidR="0067609E" w:rsidRPr="00643C6F">
          <w:rPr>
            <w:rStyle w:val="a5"/>
            <w:rFonts w:ascii="Times New Roman" w:hAnsi="Times New Roman"/>
            <w:bCs/>
            <w:i/>
            <w:noProof/>
            <w:sz w:val="24"/>
            <w:szCs w:val="24"/>
          </w:rPr>
          <w:t>3.7.2. Водоотведение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_Toc501546018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68</w:t>
        </w:r>
        <w:r w:rsidR="0067609E" w:rsidRPr="00643C6F">
          <w:rPr>
            <w:rFonts w:ascii="Times New Roman" w:hAnsi="Times New Roman"/>
            <w:noProof/>
            <w:webHidden/>
            <w:sz w:val="24"/>
            <w:szCs w:val="24"/>
          </w:rPr>
          <w:fldChar w:fldCharType="end"/>
        </w:r>
      </w:hyperlink>
    </w:p>
    <w:p w14:paraId="3B115713" w14:textId="0C646FC7" w:rsidR="0067609E" w:rsidRPr="00643C6F" w:rsidRDefault="00643C6F">
      <w:pPr>
        <w:pStyle w:val="31"/>
        <w:tabs>
          <w:tab w:val="right" w:leader="dot" w:pos="8656"/>
        </w:tabs>
        <w:rPr>
          <w:rFonts w:ascii="Times New Roman" w:eastAsiaTheme="minorEastAsia" w:hAnsi="Times New Roman"/>
          <w:noProof/>
          <w:sz w:val="24"/>
          <w:szCs w:val="24"/>
        </w:rPr>
      </w:pPr>
      <w:hyperlink w:anchor="_Toc501546019" w:history="1">
        <w:r w:rsidR="0067609E" w:rsidRPr="00643C6F">
          <w:rPr>
            <w:rStyle w:val="a5"/>
            <w:rFonts w:ascii="Times New Roman" w:hAnsi="Times New Roman"/>
            <w:bCs/>
            <w:i/>
            <w:noProof/>
            <w:sz w:val="24"/>
            <w:szCs w:val="24"/>
          </w:rPr>
          <w:t>3.7.3. Теплоснабжение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_Toc501546019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70</w:t>
        </w:r>
        <w:r w:rsidR="0067609E" w:rsidRPr="00643C6F">
          <w:rPr>
            <w:rFonts w:ascii="Times New Roman" w:hAnsi="Times New Roman"/>
            <w:noProof/>
            <w:webHidden/>
            <w:sz w:val="24"/>
            <w:szCs w:val="24"/>
          </w:rPr>
          <w:fldChar w:fldCharType="end"/>
        </w:r>
      </w:hyperlink>
    </w:p>
    <w:p w14:paraId="23464580" w14:textId="7C92FEF1" w:rsidR="0067609E" w:rsidRPr="00643C6F" w:rsidRDefault="00643C6F">
      <w:pPr>
        <w:pStyle w:val="31"/>
        <w:tabs>
          <w:tab w:val="right" w:leader="dot" w:pos="8656"/>
        </w:tabs>
        <w:rPr>
          <w:rFonts w:ascii="Times New Roman" w:eastAsiaTheme="minorEastAsia" w:hAnsi="Times New Roman"/>
          <w:noProof/>
          <w:sz w:val="24"/>
          <w:szCs w:val="24"/>
        </w:rPr>
      </w:pPr>
      <w:hyperlink w:anchor="_Toc501546020" w:history="1">
        <w:r w:rsidR="0067609E" w:rsidRPr="00643C6F">
          <w:rPr>
            <w:rStyle w:val="a5"/>
            <w:rFonts w:ascii="Times New Roman" w:hAnsi="Times New Roman"/>
            <w:bCs/>
            <w:i/>
            <w:noProof/>
            <w:sz w:val="24"/>
            <w:szCs w:val="24"/>
          </w:rPr>
          <w:t>3.7.4. Газоснабжение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_Toc501546020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72</w:t>
        </w:r>
        <w:r w:rsidR="0067609E" w:rsidRPr="00643C6F">
          <w:rPr>
            <w:rFonts w:ascii="Times New Roman" w:hAnsi="Times New Roman"/>
            <w:noProof/>
            <w:webHidden/>
            <w:sz w:val="24"/>
            <w:szCs w:val="24"/>
          </w:rPr>
          <w:fldChar w:fldCharType="end"/>
        </w:r>
      </w:hyperlink>
    </w:p>
    <w:p w14:paraId="59E511EB" w14:textId="1A19D913" w:rsidR="0067609E" w:rsidRPr="00643C6F" w:rsidRDefault="00643C6F">
      <w:pPr>
        <w:pStyle w:val="31"/>
        <w:tabs>
          <w:tab w:val="right" w:leader="dot" w:pos="8656"/>
        </w:tabs>
        <w:rPr>
          <w:rFonts w:ascii="Times New Roman" w:eastAsiaTheme="minorEastAsia" w:hAnsi="Times New Roman"/>
          <w:noProof/>
          <w:sz w:val="24"/>
          <w:szCs w:val="24"/>
        </w:rPr>
      </w:pPr>
      <w:hyperlink w:anchor="_Toc501546021" w:history="1">
        <w:r w:rsidR="0067609E" w:rsidRPr="00643C6F">
          <w:rPr>
            <w:rStyle w:val="a5"/>
            <w:rFonts w:ascii="Times New Roman" w:hAnsi="Times New Roman"/>
            <w:bCs/>
            <w:i/>
            <w:noProof/>
            <w:sz w:val="24"/>
            <w:szCs w:val="24"/>
          </w:rPr>
          <w:t>3.7.5. Электроснабжение</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_Toc501546021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75</w:t>
        </w:r>
        <w:r w:rsidR="0067609E" w:rsidRPr="00643C6F">
          <w:rPr>
            <w:rFonts w:ascii="Times New Roman" w:hAnsi="Times New Roman"/>
            <w:noProof/>
            <w:webHidden/>
            <w:sz w:val="24"/>
            <w:szCs w:val="24"/>
          </w:rPr>
          <w:fldChar w:fldCharType="end"/>
        </w:r>
      </w:hyperlink>
    </w:p>
    <w:p w14:paraId="43ED5D15" w14:textId="3A76A77D" w:rsidR="0067609E" w:rsidRPr="00643C6F" w:rsidRDefault="00643C6F">
      <w:pPr>
        <w:pStyle w:val="31"/>
        <w:tabs>
          <w:tab w:val="right" w:leader="dot" w:pos="8656"/>
        </w:tabs>
        <w:rPr>
          <w:rFonts w:ascii="Times New Roman" w:eastAsiaTheme="minorEastAsia" w:hAnsi="Times New Roman"/>
          <w:noProof/>
          <w:sz w:val="24"/>
          <w:szCs w:val="24"/>
        </w:rPr>
      </w:pPr>
      <w:hyperlink w:anchor="_Toc501546022" w:history="1">
        <w:r w:rsidR="0067609E" w:rsidRPr="00643C6F">
          <w:rPr>
            <w:rStyle w:val="a5"/>
            <w:rFonts w:ascii="Times New Roman" w:hAnsi="Times New Roman"/>
            <w:bCs/>
            <w:i/>
            <w:noProof/>
            <w:sz w:val="24"/>
            <w:szCs w:val="24"/>
          </w:rPr>
          <w:t>3.7.6. Средства связи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_Toc501546022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77</w:t>
        </w:r>
        <w:r w:rsidR="0067609E" w:rsidRPr="00643C6F">
          <w:rPr>
            <w:rFonts w:ascii="Times New Roman" w:hAnsi="Times New Roman"/>
            <w:noProof/>
            <w:webHidden/>
            <w:sz w:val="24"/>
            <w:szCs w:val="24"/>
          </w:rPr>
          <w:fldChar w:fldCharType="end"/>
        </w:r>
      </w:hyperlink>
    </w:p>
    <w:p w14:paraId="0418BA03" w14:textId="3B61941E" w:rsidR="0067609E" w:rsidRPr="00643C6F" w:rsidRDefault="00643C6F">
      <w:pPr>
        <w:pStyle w:val="21"/>
        <w:tabs>
          <w:tab w:val="right" w:leader="dot" w:pos="8656"/>
        </w:tabs>
        <w:rPr>
          <w:rFonts w:ascii="Times New Roman" w:eastAsiaTheme="minorEastAsia" w:hAnsi="Times New Roman"/>
          <w:noProof/>
          <w:sz w:val="24"/>
          <w:szCs w:val="24"/>
        </w:rPr>
      </w:pPr>
      <w:hyperlink w:anchor="_Toc501546023" w:history="1">
        <w:r w:rsidR="0067609E" w:rsidRPr="00643C6F">
          <w:rPr>
            <w:rStyle w:val="a5"/>
            <w:rFonts w:ascii="Times New Roman" w:hAnsi="Times New Roman"/>
            <w:noProof/>
            <w:sz w:val="24"/>
            <w:szCs w:val="24"/>
          </w:rPr>
          <w:t>3.8. Инженерная подготовка территории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_Toc501546023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78</w:t>
        </w:r>
        <w:r w:rsidR="0067609E" w:rsidRPr="00643C6F">
          <w:rPr>
            <w:rFonts w:ascii="Times New Roman" w:hAnsi="Times New Roman"/>
            <w:noProof/>
            <w:webHidden/>
            <w:sz w:val="24"/>
            <w:szCs w:val="24"/>
          </w:rPr>
          <w:fldChar w:fldCharType="end"/>
        </w:r>
      </w:hyperlink>
    </w:p>
    <w:p w14:paraId="43A4AE3A" w14:textId="18A3D921" w:rsidR="0067609E" w:rsidRPr="00643C6F" w:rsidRDefault="00643C6F">
      <w:pPr>
        <w:pStyle w:val="21"/>
        <w:tabs>
          <w:tab w:val="right" w:leader="dot" w:pos="8656"/>
        </w:tabs>
        <w:rPr>
          <w:rFonts w:ascii="Times New Roman" w:eastAsiaTheme="minorEastAsia" w:hAnsi="Times New Roman"/>
          <w:noProof/>
          <w:sz w:val="24"/>
          <w:szCs w:val="24"/>
        </w:rPr>
      </w:pPr>
      <w:hyperlink w:anchor="_Toc501546024" w:history="1">
        <w:r w:rsidR="0067609E" w:rsidRPr="00643C6F">
          <w:rPr>
            <w:rStyle w:val="a5"/>
            <w:rFonts w:ascii="Times New Roman" w:hAnsi="Times New Roman"/>
            <w:noProof/>
            <w:sz w:val="24"/>
            <w:szCs w:val="24"/>
          </w:rPr>
          <w:t>3.9. Охрана окружающей среды</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_Toc501546024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79</w:t>
        </w:r>
        <w:r w:rsidR="0067609E" w:rsidRPr="00643C6F">
          <w:rPr>
            <w:rFonts w:ascii="Times New Roman" w:hAnsi="Times New Roman"/>
            <w:noProof/>
            <w:webHidden/>
            <w:sz w:val="24"/>
            <w:szCs w:val="24"/>
          </w:rPr>
          <w:fldChar w:fldCharType="end"/>
        </w:r>
      </w:hyperlink>
    </w:p>
    <w:p w14:paraId="1FBCB632" w14:textId="478F2581" w:rsidR="0067609E" w:rsidRPr="00643C6F" w:rsidRDefault="00643C6F">
      <w:pPr>
        <w:pStyle w:val="21"/>
        <w:tabs>
          <w:tab w:val="right" w:leader="dot" w:pos="8656"/>
        </w:tabs>
        <w:rPr>
          <w:rFonts w:ascii="Times New Roman" w:eastAsiaTheme="minorEastAsia" w:hAnsi="Times New Roman"/>
          <w:noProof/>
          <w:sz w:val="24"/>
          <w:szCs w:val="24"/>
        </w:rPr>
      </w:pPr>
      <w:hyperlink w:anchor="_Toc501546025" w:history="1">
        <w:r w:rsidR="0067609E" w:rsidRPr="00643C6F">
          <w:rPr>
            <w:rStyle w:val="a5"/>
            <w:rFonts w:ascii="Times New Roman" w:hAnsi="Times New Roman"/>
            <w:noProof/>
            <w:sz w:val="24"/>
            <w:szCs w:val="24"/>
          </w:rPr>
          <w:t>3.7. Защита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r w:rsidR="0067609E" w:rsidRPr="00643C6F">
          <w:rPr>
            <w:rFonts w:ascii="Times New Roman" w:hAnsi="Times New Roman"/>
            <w:noProof/>
            <w:webHidden/>
            <w:sz w:val="24"/>
            <w:szCs w:val="24"/>
          </w:rPr>
          <w:tab/>
        </w:r>
        <w:r w:rsidR="0067609E" w:rsidRPr="00643C6F">
          <w:rPr>
            <w:rFonts w:ascii="Times New Roman" w:hAnsi="Times New Roman"/>
            <w:noProof/>
            <w:webHidden/>
            <w:sz w:val="24"/>
            <w:szCs w:val="24"/>
          </w:rPr>
          <w:fldChar w:fldCharType="begin"/>
        </w:r>
        <w:r w:rsidR="0067609E" w:rsidRPr="00643C6F">
          <w:rPr>
            <w:rFonts w:ascii="Times New Roman" w:hAnsi="Times New Roman"/>
            <w:noProof/>
            <w:webHidden/>
            <w:sz w:val="24"/>
            <w:szCs w:val="24"/>
          </w:rPr>
          <w:instrText xml:space="preserve"> PAGEREF _Toc501546025 \h </w:instrText>
        </w:r>
        <w:r w:rsidR="0067609E" w:rsidRPr="00643C6F">
          <w:rPr>
            <w:rFonts w:ascii="Times New Roman" w:hAnsi="Times New Roman"/>
            <w:noProof/>
            <w:webHidden/>
            <w:sz w:val="24"/>
            <w:szCs w:val="24"/>
          </w:rPr>
        </w:r>
        <w:r w:rsidR="0067609E" w:rsidRPr="00643C6F">
          <w:rPr>
            <w:rFonts w:ascii="Times New Roman" w:hAnsi="Times New Roman"/>
            <w:noProof/>
            <w:webHidden/>
            <w:sz w:val="24"/>
            <w:szCs w:val="24"/>
          </w:rPr>
          <w:fldChar w:fldCharType="separate"/>
        </w:r>
        <w:r w:rsidR="00867D78">
          <w:rPr>
            <w:rFonts w:ascii="Times New Roman" w:hAnsi="Times New Roman"/>
            <w:noProof/>
            <w:webHidden/>
            <w:sz w:val="24"/>
            <w:szCs w:val="24"/>
          </w:rPr>
          <w:t>85</w:t>
        </w:r>
        <w:r w:rsidR="0067609E" w:rsidRPr="00643C6F">
          <w:rPr>
            <w:rFonts w:ascii="Times New Roman" w:hAnsi="Times New Roman"/>
            <w:noProof/>
            <w:webHidden/>
            <w:sz w:val="24"/>
            <w:szCs w:val="24"/>
          </w:rPr>
          <w:fldChar w:fldCharType="end"/>
        </w:r>
      </w:hyperlink>
    </w:p>
    <w:p w14:paraId="25A66ED0" w14:textId="34A99657" w:rsidR="0067609E" w:rsidRPr="00643C6F" w:rsidRDefault="00643C6F">
      <w:pPr>
        <w:pStyle w:val="11"/>
        <w:rPr>
          <w:rFonts w:eastAsiaTheme="minorEastAsia"/>
          <w:sz w:val="24"/>
          <w:szCs w:val="24"/>
        </w:rPr>
      </w:pPr>
      <w:hyperlink w:anchor="_Toc501546026" w:history="1">
        <w:r w:rsidR="0067609E" w:rsidRPr="00643C6F">
          <w:rPr>
            <w:rStyle w:val="a5"/>
            <w:sz w:val="24"/>
            <w:szCs w:val="24"/>
          </w:rPr>
          <w:t>Статья 4. Основные технико-экономические показатели.</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_Toc501546026 \h </w:instrText>
        </w:r>
        <w:r w:rsidR="0067609E" w:rsidRPr="00643C6F">
          <w:rPr>
            <w:webHidden/>
            <w:sz w:val="24"/>
            <w:szCs w:val="24"/>
          </w:rPr>
        </w:r>
        <w:r w:rsidR="0067609E" w:rsidRPr="00643C6F">
          <w:rPr>
            <w:webHidden/>
            <w:sz w:val="24"/>
            <w:szCs w:val="24"/>
          </w:rPr>
          <w:fldChar w:fldCharType="separate"/>
        </w:r>
        <w:r w:rsidR="00867D78">
          <w:rPr>
            <w:webHidden/>
            <w:sz w:val="24"/>
            <w:szCs w:val="24"/>
          </w:rPr>
          <w:t>90</w:t>
        </w:r>
        <w:r w:rsidR="0067609E" w:rsidRPr="00643C6F">
          <w:rPr>
            <w:webHidden/>
            <w:sz w:val="24"/>
            <w:szCs w:val="24"/>
          </w:rPr>
          <w:fldChar w:fldCharType="end"/>
        </w:r>
      </w:hyperlink>
    </w:p>
    <w:p w14:paraId="7CF5E272" w14:textId="4152ED24" w:rsidR="0067609E" w:rsidRPr="00643C6F" w:rsidRDefault="00643C6F">
      <w:pPr>
        <w:pStyle w:val="11"/>
        <w:rPr>
          <w:rFonts w:eastAsiaTheme="minorEastAsia"/>
          <w:sz w:val="24"/>
          <w:szCs w:val="24"/>
        </w:rPr>
      </w:pPr>
      <w:hyperlink w:anchor="_Toc501546027" w:history="1">
        <w:r w:rsidR="0067609E" w:rsidRPr="00643C6F">
          <w:rPr>
            <w:rStyle w:val="a5"/>
            <w:bCs/>
            <w:sz w:val="24"/>
            <w:szCs w:val="24"/>
          </w:rPr>
          <w:t>Приложение 1. Письмо ГКУ СО «Управление автомобильных дорог»</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_Toc501546027 \h </w:instrText>
        </w:r>
        <w:r w:rsidR="0067609E" w:rsidRPr="00643C6F">
          <w:rPr>
            <w:webHidden/>
            <w:sz w:val="24"/>
            <w:szCs w:val="24"/>
          </w:rPr>
        </w:r>
        <w:r w:rsidR="0067609E" w:rsidRPr="00643C6F">
          <w:rPr>
            <w:webHidden/>
            <w:sz w:val="24"/>
            <w:szCs w:val="24"/>
          </w:rPr>
          <w:fldChar w:fldCharType="separate"/>
        </w:r>
        <w:r w:rsidR="00867D78">
          <w:rPr>
            <w:webHidden/>
            <w:sz w:val="24"/>
            <w:szCs w:val="24"/>
          </w:rPr>
          <w:t>94</w:t>
        </w:r>
        <w:r w:rsidR="0067609E" w:rsidRPr="00643C6F">
          <w:rPr>
            <w:webHidden/>
            <w:sz w:val="24"/>
            <w:szCs w:val="24"/>
          </w:rPr>
          <w:fldChar w:fldCharType="end"/>
        </w:r>
      </w:hyperlink>
    </w:p>
    <w:p w14:paraId="7FFD3B27" w14:textId="794544A1" w:rsidR="0067609E" w:rsidRPr="00643C6F" w:rsidRDefault="00643C6F">
      <w:pPr>
        <w:pStyle w:val="11"/>
        <w:rPr>
          <w:rFonts w:eastAsiaTheme="minorEastAsia"/>
          <w:sz w:val="24"/>
          <w:szCs w:val="24"/>
        </w:rPr>
      </w:pPr>
      <w:hyperlink w:anchor="_Toc501546028" w:history="1">
        <w:r w:rsidR="0067609E" w:rsidRPr="00643C6F">
          <w:rPr>
            <w:rStyle w:val="a5"/>
            <w:bCs/>
            <w:sz w:val="24"/>
            <w:szCs w:val="24"/>
          </w:rPr>
          <w:t>Приложение 2. Письмо «Управление государственной охраны объектов культурного наследия Свердловской области</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_Toc501546028 \h </w:instrText>
        </w:r>
        <w:r w:rsidR="0067609E" w:rsidRPr="00643C6F">
          <w:rPr>
            <w:webHidden/>
            <w:sz w:val="24"/>
            <w:szCs w:val="24"/>
          </w:rPr>
        </w:r>
        <w:r w:rsidR="0067609E" w:rsidRPr="00643C6F">
          <w:rPr>
            <w:webHidden/>
            <w:sz w:val="24"/>
            <w:szCs w:val="24"/>
          </w:rPr>
          <w:fldChar w:fldCharType="separate"/>
        </w:r>
        <w:r w:rsidR="00867D78">
          <w:rPr>
            <w:webHidden/>
            <w:sz w:val="24"/>
            <w:szCs w:val="24"/>
          </w:rPr>
          <w:t>95</w:t>
        </w:r>
        <w:r w:rsidR="0067609E" w:rsidRPr="00643C6F">
          <w:rPr>
            <w:webHidden/>
            <w:sz w:val="24"/>
            <w:szCs w:val="24"/>
          </w:rPr>
          <w:fldChar w:fldCharType="end"/>
        </w:r>
      </w:hyperlink>
    </w:p>
    <w:p w14:paraId="30D33E3B" w14:textId="1150982C" w:rsidR="0067609E" w:rsidRPr="00643C6F" w:rsidRDefault="00643C6F">
      <w:pPr>
        <w:pStyle w:val="11"/>
        <w:rPr>
          <w:rFonts w:eastAsiaTheme="minorEastAsia"/>
          <w:sz w:val="24"/>
          <w:szCs w:val="24"/>
        </w:rPr>
      </w:pPr>
      <w:hyperlink w:anchor="_Toc501546029" w:history="1">
        <w:r w:rsidR="0067609E" w:rsidRPr="00643C6F">
          <w:rPr>
            <w:rStyle w:val="a5"/>
            <w:sz w:val="24"/>
            <w:szCs w:val="24"/>
          </w:rPr>
          <w:t>Приложение 3. Письма МУП «Территория» НГО</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_Toc501546029 \h </w:instrText>
        </w:r>
        <w:r w:rsidR="0067609E" w:rsidRPr="00643C6F">
          <w:rPr>
            <w:webHidden/>
            <w:sz w:val="24"/>
            <w:szCs w:val="24"/>
          </w:rPr>
        </w:r>
        <w:r w:rsidR="0067609E" w:rsidRPr="00643C6F">
          <w:rPr>
            <w:webHidden/>
            <w:sz w:val="24"/>
            <w:szCs w:val="24"/>
          </w:rPr>
          <w:fldChar w:fldCharType="separate"/>
        </w:r>
        <w:r w:rsidR="00867D78">
          <w:rPr>
            <w:webHidden/>
            <w:sz w:val="24"/>
            <w:szCs w:val="24"/>
          </w:rPr>
          <w:t>96</w:t>
        </w:r>
        <w:r w:rsidR="0067609E" w:rsidRPr="00643C6F">
          <w:rPr>
            <w:webHidden/>
            <w:sz w:val="24"/>
            <w:szCs w:val="24"/>
          </w:rPr>
          <w:fldChar w:fldCharType="end"/>
        </w:r>
      </w:hyperlink>
    </w:p>
    <w:p w14:paraId="3307290A" w14:textId="4E775AE7" w:rsidR="0067609E" w:rsidRPr="00643C6F" w:rsidRDefault="00643C6F">
      <w:pPr>
        <w:pStyle w:val="11"/>
        <w:rPr>
          <w:rFonts w:eastAsiaTheme="minorEastAsia"/>
          <w:sz w:val="24"/>
          <w:szCs w:val="24"/>
        </w:rPr>
      </w:pPr>
      <w:hyperlink w:anchor="_Toc501546030" w:history="1">
        <w:r w:rsidR="0067609E" w:rsidRPr="00643C6F">
          <w:rPr>
            <w:rStyle w:val="a5"/>
            <w:sz w:val="24"/>
            <w:szCs w:val="24"/>
          </w:rPr>
          <w:t>Приложение 4. Письма ГУП СО «Газовые сети»</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_Toc501546030 \h </w:instrText>
        </w:r>
        <w:r w:rsidR="0067609E" w:rsidRPr="00643C6F">
          <w:rPr>
            <w:webHidden/>
            <w:sz w:val="24"/>
            <w:szCs w:val="24"/>
          </w:rPr>
        </w:r>
        <w:r w:rsidR="0067609E" w:rsidRPr="00643C6F">
          <w:rPr>
            <w:webHidden/>
            <w:sz w:val="24"/>
            <w:szCs w:val="24"/>
          </w:rPr>
          <w:fldChar w:fldCharType="separate"/>
        </w:r>
        <w:r w:rsidR="00867D78">
          <w:rPr>
            <w:webHidden/>
            <w:sz w:val="24"/>
            <w:szCs w:val="24"/>
          </w:rPr>
          <w:t>102</w:t>
        </w:r>
        <w:r w:rsidR="0067609E" w:rsidRPr="00643C6F">
          <w:rPr>
            <w:webHidden/>
            <w:sz w:val="24"/>
            <w:szCs w:val="24"/>
          </w:rPr>
          <w:fldChar w:fldCharType="end"/>
        </w:r>
      </w:hyperlink>
    </w:p>
    <w:p w14:paraId="34BE22AD" w14:textId="64F7D7A2" w:rsidR="0067609E" w:rsidRPr="00643C6F" w:rsidRDefault="00643C6F">
      <w:pPr>
        <w:pStyle w:val="11"/>
        <w:rPr>
          <w:rFonts w:eastAsiaTheme="minorEastAsia"/>
          <w:sz w:val="24"/>
          <w:szCs w:val="24"/>
        </w:rPr>
      </w:pPr>
      <w:hyperlink w:anchor="_Toc501546031" w:history="1">
        <w:r w:rsidR="0067609E" w:rsidRPr="00643C6F">
          <w:rPr>
            <w:rStyle w:val="a5"/>
            <w:sz w:val="24"/>
            <w:szCs w:val="24"/>
          </w:rPr>
          <w:t>Приложение 5. Письма ПАО "Ростелеком"</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_Toc501546031 \h </w:instrText>
        </w:r>
        <w:r w:rsidR="0067609E" w:rsidRPr="00643C6F">
          <w:rPr>
            <w:webHidden/>
            <w:sz w:val="24"/>
            <w:szCs w:val="24"/>
          </w:rPr>
        </w:r>
        <w:r w:rsidR="0067609E" w:rsidRPr="00643C6F">
          <w:rPr>
            <w:webHidden/>
            <w:sz w:val="24"/>
            <w:szCs w:val="24"/>
          </w:rPr>
          <w:fldChar w:fldCharType="separate"/>
        </w:r>
        <w:r w:rsidR="00867D78">
          <w:rPr>
            <w:webHidden/>
            <w:sz w:val="24"/>
            <w:szCs w:val="24"/>
          </w:rPr>
          <w:t>105</w:t>
        </w:r>
        <w:r w:rsidR="0067609E" w:rsidRPr="00643C6F">
          <w:rPr>
            <w:webHidden/>
            <w:sz w:val="24"/>
            <w:szCs w:val="24"/>
          </w:rPr>
          <w:fldChar w:fldCharType="end"/>
        </w:r>
      </w:hyperlink>
    </w:p>
    <w:p w14:paraId="7D45099B" w14:textId="23D385AE" w:rsidR="0067609E" w:rsidRPr="00643C6F" w:rsidRDefault="00643C6F">
      <w:pPr>
        <w:pStyle w:val="11"/>
        <w:rPr>
          <w:rFonts w:eastAsiaTheme="minorEastAsia"/>
          <w:sz w:val="24"/>
          <w:szCs w:val="24"/>
        </w:rPr>
      </w:pPr>
      <w:hyperlink w:anchor="_Toc501546032" w:history="1">
        <w:r w:rsidR="0067609E" w:rsidRPr="00643C6F">
          <w:rPr>
            <w:rStyle w:val="a5"/>
            <w:sz w:val="24"/>
            <w:szCs w:val="24"/>
          </w:rPr>
          <w:t>Приложение 6. Письмо Отдела капитального строительства администрации НГО</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_Toc501546032 \h </w:instrText>
        </w:r>
        <w:r w:rsidR="0067609E" w:rsidRPr="00643C6F">
          <w:rPr>
            <w:webHidden/>
            <w:sz w:val="24"/>
            <w:szCs w:val="24"/>
          </w:rPr>
        </w:r>
        <w:r w:rsidR="0067609E" w:rsidRPr="00643C6F">
          <w:rPr>
            <w:webHidden/>
            <w:sz w:val="24"/>
            <w:szCs w:val="24"/>
          </w:rPr>
          <w:fldChar w:fldCharType="separate"/>
        </w:r>
        <w:r w:rsidR="00867D78">
          <w:rPr>
            <w:webHidden/>
            <w:sz w:val="24"/>
            <w:szCs w:val="24"/>
          </w:rPr>
          <w:t>110</w:t>
        </w:r>
        <w:r w:rsidR="0067609E" w:rsidRPr="00643C6F">
          <w:rPr>
            <w:webHidden/>
            <w:sz w:val="24"/>
            <w:szCs w:val="24"/>
          </w:rPr>
          <w:fldChar w:fldCharType="end"/>
        </w:r>
      </w:hyperlink>
    </w:p>
    <w:p w14:paraId="5C8E7971" w14:textId="4426D016" w:rsidR="0067609E" w:rsidRPr="00643C6F" w:rsidRDefault="00643C6F">
      <w:pPr>
        <w:pStyle w:val="11"/>
        <w:rPr>
          <w:rFonts w:eastAsiaTheme="minorEastAsia"/>
          <w:sz w:val="24"/>
          <w:szCs w:val="24"/>
        </w:rPr>
      </w:pPr>
      <w:hyperlink w:anchor="_Toc501546033" w:history="1">
        <w:r w:rsidR="0067609E" w:rsidRPr="00643C6F">
          <w:rPr>
            <w:rStyle w:val="a5"/>
            <w:sz w:val="24"/>
            <w:szCs w:val="24"/>
          </w:rPr>
          <w:t>Приложение 7. Письмо Отдела городского и коммунального хозяйства администрации НГО</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_Toc501546033 \h </w:instrText>
        </w:r>
        <w:r w:rsidR="0067609E" w:rsidRPr="00643C6F">
          <w:rPr>
            <w:webHidden/>
            <w:sz w:val="24"/>
            <w:szCs w:val="24"/>
          </w:rPr>
        </w:r>
        <w:r w:rsidR="0067609E" w:rsidRPr="00643C6F">
          <w:rPr>
            <w:webHidden/>
            <w:sz w:val="24"/>
            <w:szCs w:val="24"/>
          </w:rPr>
          <w:fldChar w:fldCharType="separate"/>
        </w:r>
        <w:r w:rsidR="00867D78">
          <w:rPr>
            <w:webHidden/>
            <w:sz w:val="24"/>
            <w:szCs w:val="24"/>
          </w:rPr>
          <w:t>111</w:t>
        </w:r>
        <w:r w:rsidR="0067609E" w:rsidRPr="00643C6F">
          <w:rPr>
            <w:webHidden/>
            <w:sz w:val="24"/>
            <w:szCs w:val="24"/>
          </w:rPr>
          <w:fldChar w:fldCharType="end"/>
        </w:r>
      </w:hyperlink>
    </w:p>
    <w:p w14:paraId="60D5C0E3" w14:textId="2DEDD0EF" w:rsidR="0067609E" w:rsidRPr="00643C6F" w:rsidRDefault="00643C6F">
      <w:pPr>
        <w:pStyle w:val="11"/>
        <w:rPr>
          <w:rFonts w:eastAsiaTheme="minorEastAsia"/>
          <w:sz w:val="24"/>
          <w:szCs w:val="24"/>
        </w:rPr>
      </w:pPr>
      <w:hyperlink w:anchor="_Toc501546034" w:history="1">
        <w:r w:rsidR="0067609E" w:rsidRPr="00643C6F">
          <w:rPr>
            <w:rStyle w:val="a5"/>
            <w:sz w:val="24"/>
            <w:szCs w:val="24"/>
          </w:rPr>
          <w:t>Приложение 8. Письмо ООО «ЕКАТЕРИНБУРГ-2000»</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_Toc501546034 \h </w:instrText>
        </w:r>
        <w:r w:rsidR="0067609E" w:rsidRPr="00643C6F">
          <w:rPr>
            <w:webHidden/>
            <w:sz w:val="24"/>
            <w:szCs w:val="24"/>
          </w:rPr>
        </w:r>
        <w:r w:rsidR="0067609E" w:rsidRPr="00643C6F">
          <w:rPr>
            <w:webHidden/>
            <w:sz w:val="24"/>
            <w:szCs w:val="24"/>
          </w:rPr>
          <w:fldChar w:fldCharType="separate"/>
        </w:r>
        <w:r w:rsidR="00867D78">
          <w:rPr>
            <w:webHidden/>
            <w:sz w:val="24"/>
            <w:szCs w:val="24"/>
          </w:rPr>
          <w:t>112</w:t>
        </w:r>
        <w:r w:rsidR="0067609E" w:rsidRPr="00643C6F">
          <w:rPr>
            <w:webHidden/>
            <w:sz w:val="24"/>
            <w:szCs w:val="24"/>
          </w:rPr>
          <w:fldChar w:fldCharType="end"/>
        </w:r>
      </w:hyperlink>
    </w:p>
    <w:p w14:paraId="0355A055" w14:textId="05757329" w:rsidR="0067609E" w:rsidRPr="00643C6F" w:rsidRDefault="00643C6F">
      <w:pPr>
        <w:pStyle w:val="11"/>
        <w:rPr>
          <w:rFonts w:eastAsiaTheme="minorEastAsia"/>
          <w:sz w:val="24"/>
          <w:szCs w:val="24"/>
        </w:rPr>
      </w:pPr>
      <w:hyperlink w:anchor="_Toc501546035" w:history="1">
        <w:r w:rsidR="0067609E" w:rsidRPr="00643C6F">
          <w:rPr>
            <w:rStyle w:val="a5"/>
            <w:sz w:val="24"/>
            <w:szCs w:val="24"/>
          </w:rPr>
          <w:t>Приложение 9. Письмо МРСК Урала</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_Toc501546035 \h </w:instrText>
        </w:r>
        <w:r w:rsidR="0067609E" w:rsidRPr="00643C6F">
          <w:rPr>
            <w:webHidden/>
            <w:sz w:val="24"/>
            <w:szCs w:val="24"/>
          </w:rPr>
        </w:r>
        <w:r w:rsidR="0067609E" w:rsidRPr="00643C6F">
          <w:rPr>
            <w:webHidden/>
            <w:sz w:val="24"/>
            <w:szCs w:val="24"/>
          </w:rPr>
          <w:fldChar w:fldCharType="separate"/>
        </w:r>
        <w:r w:rsidR="00867D78">
          <w:rPr>
            <w:webHidden/>
            <w:sz w:val="24"/>
            <w:szCs w:val="24"/>
          </w:rPr>
          <w:t>113</w:t>
        </w:r>
        <w:r w:rsidR="0067609E" w:rsidRPr="00643C6F">
          <w:rPr>
            <w:webHidden/>
            <w:sz w:val="24"/>
            <w:szCs w:val="24"/>
          </w:rPr>
          <w:fldChar w:fldCharType="end"/>
        </w:r>
      </w:hyperlink>
    </w:p>
    <w:p w14:paraId="06F48485" w14:textId="09558EDC" w:rsidR="0067609E" w:rsidRPr="00643C6F" w:rsidRDefault="00643C6F">
      <w:pPr>
        <w:pStyle w:val="11"/>
        <w:rPr>
          <w:rFonts w:eastAsiaTheme="minorEastAsia"/>
          <w:sz w:val="24"/>
          <w:szCs w:val="24"/>
        </w:rPr>
      </w:pPr>
      <w:hyperlink w:anchor="_Toc501546036" w:history="1">
        <w:r w:rsidR="0067609E" w:rsidRPr="00643C6F">
          <w:rPr>
            <w:rStyle w:val="a5"/>
            <w:sz w:val="24"/>
            <w:szCs w:val="24"/>
          </w:rPr>
          <w:t>Приложение 10. Письмо ГКУ СО «Управление автомобильных дорог»</w:t>
        </w:r>
        <w:r w:rsidR="0067609E" w:rsidRPr="00643C6F">
          <w:rPr>
            <w:webHidden/>
            <w:sz w:val="24"/>
            <w:szCs w:val="24"/>
          </w:rPr>
          <w:tab/>
        </w:r>
        <w:r w:rsidR="0067609E" w:rsidRPr="00643C6F">
          <w:rPr>
            <w:webHidden/>
            <w:sz w:val="24"/>
            <w:szCs w:val="24"/>
          </w:rPr>
          <w:fldChar w:fldCharType="begin"/>
        </w:r>
        <w:r w:rsidR="0067609E" w:rsidRPr="00643C6F">
          <w:rPr>
            <w:webHidden/>
            <w:sz w:val="24"/>
            <w:szCs w:val="24"/>
          </w:rPr>
          <w:instrText xml:space="preserve"> PAGEREF _Toc501546036 \h </w:instrText>
        </w:r>
        <w:r w:rsidR="0067609E" w:rsidRPr="00643C6F">
          <w:rPr>
            <w:webHidden/>
            <w:sz w:val="24"/>
            <w:szCs w:val="24"/>
          </w:rPr>
        </w:r>
        <w:r w:rsidR="0067609E" w:rsidRPr="00643C6F">
          <w:rPr>
            <w:webHidden/>
            <w:sz w:val="24"/>
            <w:szCs w:val="24"/>
          </w:rPr>
          <w:fldChar w:fldCharType="separate"/>
        </w:r>
        <w:r w:rsidR="00867D78">
          <w:rPr>
            <w:webHidden/>
            <w:sz w:val="24"/>
            <w:szCs w:val="24"/>
          </w:rPr>
          <w:t>114</w:t>
        </w:r>
        <w:r w:rsidR="0067609E" w:rsidRPr="00643C6F">
          <w:rPr>
            <w:webHidden/>
            <w:sz w:val="24"/>
            <w:szCs w:val="24"/>
          </w:rPr>
          <w:fldChar w:fldCharType="end"/>
        </w:r>
      </w:hyperlink>
    </w:p>
    <w:p w14:paraId="600A5425" w14:textId="128B808F" w:rsidR="00F032F2" w:rsidRPr="00643C6F" w:rsidRDefault="002D7537" w:rsidP="00F032F2">
      <w:pPr>
        <w:pStyle w:val="1"/>
      </w:pPr>
      <w:r w:rsidRPr="00643C6F">
        <w:rPr>
          <w:sz w:val="20"/>
          <w:szCs w:val="20"/>
        </w:rPr>
        <w:fldChar w:fldCharType="end"/>
      </w:r>
      <w:r w:rsidR="00F032F2" w:rsidRPr="00643C6F">
        <w:rPr>
          <w:sz w:val="20"/>
          <w:szCs w:val="20"/>
        </w:rPr>
        <w:br w:type="page"/>
      </w:r>
      <w:bookmarkStart w:id="3" w:name="_Toc437806822"/>
      <w:bookmarkStart w:id="4" w:name="_Toc434235621"/>
      <w:bookmarkStart w:id="5" w:name="_Toc501545971"/>
      <w:r w:rsidR="00F032F2" w:rsidRPr="00643C6F">
        <w:lastRenderedPageBreak/>
        <w:t>Введение</w:t>
      </w:r>
      <w:bookmarkEnd w:id="3"/>
      <w:bookmarkEnd w:id="4"/>
      <w:bookmarkEnd w:id="5"/>
    </w:p>
    <w:p w14:paraId="074B05E8" w14:textId="77777777" w:rsidR="00F864A3" w:rsidRPr="00643C6F" w:rsidRDefault="00F032F2" w:rsidP="00F864A3">
      <w:pPr>
        <w:pStyle w:val="ab"/>
      </w:pPr>
      <w:r w:rsidRPr="00643C6F">
        <w:t>Проект планировки</w:t>
      </w:r>
      <w:r w:rsidR="00D16313" w:rsidRPr="00643C6F">
        <w:t xml:space="preserve"> </w:t>
      </w:r>
      <w:r w:rsidR="001258FA" w:rsidRPr="00643C6F">
        <w:t>и проект межевания</w:t>
      </w:r>
      <w:r w:rsidR="00D16313" w:rsidRPr="00643C6F">
        <w:t xml:space="preserve"> </w:t>
      </w:r>
      <w:r w:rsidR="00F864A3" w:rsidRPr="00643C6F">
        <w:t xml:space="preserve">территории </w:t>
      </w:r>
      <w:r w:rsidR="00B4436E" w:rsidRPr="00643C6F">
        <w:t>села</w:t>
      </w:r>
      <w:r w:rsidR="00F864A3" w:rsidRPr="00643C6F">
        <w:t xml:space="preserve"> </w:t>
      </w:r>
      <w:proofErr w:type="spellStart"/>
      <w:r w:rsidR="00F67EA5" w:rsidRPr="00643C6F">
        <w:t>Шайдуриха</w:t>
      </w:r>
      <w:proofErr w:type="spellEnd"/>
      <w:r w:rsidR="001258FA" w:rsidRPr="00643C6F">
        <w:t xml:space="preserve"> Невьянского</w:t>
      </w:r>
      <w:r w:rsidRPr="00643C6F">
        <w:t xml:space="preserve"> городско</w:t>
      </w:r>
      <w:r w:rsidR="001258FA" w:rsidRPr="00643C6F">
        <w:t>го</w:t>
      </w:r>
      <w:r w:rsidR="004615AF" w:rsidRPr="00643C6F">
        <w:t xml:space="preserve"> </w:t>
      </w:r>
      <w:r w:rsidRPr="00643C6F">
        <w:t>округ</w:t>
      </w:r>
      <w:r w:rsidR="001258FA" w:rsidRPr="00643C6F">
        <w:t>а</w:t>
      </w:r>
      <w:r w:rsidR="004615AF" w:rsidRPr="00643C6F">
        <w:t xml:space="preserve"> </w:t>
      </w:r>
      <w:r w:rsidR="001258FA" w:rsidRPr="00643C6F">
        <w:t>(далее – Проект планировки) разработан градостроительной мастерской «</w:t>
      </w:r>
      <w:proofErr w:type="spellStart"/>
      <w:r w:rsidR="001258FA" w:rsidRPr="00643C6F">
        <w:t>ПроГрад</w:t>
      </w:r>
      <w:proofErr w:type="spellEnd"/>
      <w:r w:rsidR="001258FA" w:rsidRPr="00643C6F">
        <w:t xml:space="preserve">» ИП Гусельников Кирилл Александрович в рамках выполнения </w:t>
      </w:r>
      <w:r w:rsidR="00F864A3" w:rsidRPr="00643C6F">
        <w:t>муниципального контракта</w:t>
      </w:r>
      <w:r w:rsidR="00D16313" w:rsidRPr="00643C6F">
        <w:t xml:space="preserve"> </w:t>
      </w:r>
      <w:r w:rsidR="001258FA" w:rsidRPr="00643C6F">
        <w:t xml:space="preserve">от </w:t>
      </w:r>
      <w:r w:rsidR="00F67EA5" w:rsidRPr="00643C6F">
        <w:t>27 июня 2017</w:t>
      </w:r>
      <w:r w:rsidR="008B595B" w:rsidRPr="00643C6F">
        <w:t> г. № </w:t>
      </w:r>
      <w:r w:rsidR="00F67EA5" w:rsidRPr="00643C6F">
        <w:t>51-ЭА-17</w:t>
      </w:r>
      <w:r w:rsidR="0042708F" w:rsidRPr="00643C6F">
        <w:t>.</w:t>
      </w:r>
    </w:p>
    <w:p w14:paraId="642E4F6C" w14:textId="77777777" w:rsidR="00053E86" w:rsidRPr="00643C6F" w:rsidRDefault="0042708F" w:rsidP="00F864A3">
      <w:pPr>
        <w:pStyle w:val="ab"/>
      </w:pPr>
      <w:r w:rsidRPr="00643C6F">
        <w:t>Проект планировки подгот</w:t>
      </w:r>
      <w:r w:rsidR="00593B02" w:rsidRPr="00643C6F">
        <w:t>о</w:t>
      </w:r>
      <w:r w:rsidRPr="00643C6F">
        <w:t>вл</w:t>
      </w:r>
      <w:r w:rsidR="007062FF" w:rsidRPr="00643C6F">
        <w:t>ен</w:t>
      </w:r>
      <w:r w:rsidRPr="00643C6F">
        <w:t xml:space="preserve"> в целях обеспечения устойчивого развития территорий, выделения элементов планировочной структуры (кварталов, микрорайонов,</w:t>
      </w:r>
      <w:r w:rsidR="00D16313" w:rsidRPr="00643C6F">
        <w:t xml:space="preserve"> </w:t>
      </w:r>
      <w:r w:rsidRPr="00643C6F">
        <w:t>иных элементов), установления границ земельных участков, на которых расположены объекты капитального строительства</w:t>
      </w:r>
      <w:r w:rsidR="00593B02" w:rsidRPr="00643C6F">
        <w:t>.</w:t>
      </w:r>
    </w:p>
    <w:p w14:paraId="5FA9E0A3" w14:textId="77777777" w:rsidR="00F032F2" w:rsidRPr="00643C6F" w:rsidRDefault="00F032F2" w:rsidP="00F864A3">
      <w:pPr>
        <w:pStyle w:val="ab"/>
      </w:pPr>
      <w:r w:rsidRPr="00643C6F">
        <w:t>Проект планировки подготовлен на основании следующих нормативных правовых актов и нормативно-технических документов:</w:t>
      </w:r>
    </w:p>
    <w:p w14:paraId="131BB777" w14:textId="77777777" w:rsidR="00B9275C" w:rsidRPr="00643C6F" w:rsidRDefault="00F032F2" w:rsidP="00402718">
      <w:pPr>
        <w:pStyle w:val="ab"/>
        <w:numPr>
          <w:ilvl w:val="0"/>
          <w:numId w:val="3"/>
        </w:numPr>
      </w:pPr>
      <w:r w:rsidRPr="00643C6F">
        <w:t xml:space="preserve">Постановление </w:t>
      </w:r>
      <w:r w:rsidR="006E6CA7" w:rsidRPr="00643C6F">
        <w:t>Администрации</w:t>
      </w:r>
      <w:r w:rsidR="00B9275C" w:rsidRPr="00643C6F">
        <w:t xml:space="preserve"> Невьянского городского округа</w:t>
      </w:r>
      <w:r w:rsidR="006E6CA7" w:rsidRPr="00643C6F">
        <w:t xml:space="preserve"> от 1</w:t>
      </w:r>
      <w:r w:rsidR="004D10AC" w:rsidRPr="00643C6F">
        <w:t>0</w:t>
      </w:r>
      <w:r w:rsidR="006E6CA7" w:rsidRPr="00643C6F">
        <w:t>.0</w:t>
      </w:r>
      <w:r w:rsidR="004D10AC" w:rsidRPr="00643C6F">
        <w:t>3</w:t>
      </w:r>
      <w:r w:rsidR="006E6CA7" w:rsidRPr="00643C6F">
        <w:t>.201</w:t>
      </w:r>
      <w:r w:rsidR="004114D1" w:rsidRPr="00643C6F">
        <w:t>7</w:t>
      </w:r>
      <w:r w:rsidR="006E6CA7" w:rsidRPr="00643C6F">
        <w:t xml:space="preserve"> г. № </w:t>
      </w:r>
      <w:r w:rsidR="004D10AC" w:rsidRPr="00643C6F">
        <w:t>469</w:t>
      </w:r>
      <w:r w:rsidR="006E6CA7" w:rsidRPr="00643C6F">
        <w:t>-п</w:t>
      </w:r>
      <w:r w:rsidR="00B9275C" w:rsidRPr="00643C6F">
        <w:t>;</w:t>
      </w:r>
    </w:p>
    <w:p w14:paraId="295A1970" w14:textId="77777777" w:rsidR="00F032F2" w:rsidRPr="00643C6F" w:rsidRDefault="0042708F" w:rsidP="00402718">
      <w:pPr>
        <w:pStyle w:val="ab"/>
        <w:numPr>
          <w:ilvl w:val="0"/>
          <w:numId w:val="3"/>
        </w:numPr>
      </w:pPr>
      <w:r w:rsidRPr="00643C6F">
        <w:t>Муниципальный контракт</w:t>
      </w:r>
      <w:r w:rsidR="008B595B" w:rsidRPr="00643C6F">
        <w:t xml:space="preserve"> № </w:t>
      </w:r>
      <w:r w:rsidR="00F67EA5" w:rsidRPr="00643C6F">
        <w:t>51-ЭА-17</w:t>
      </w:r>
      <w:r w:rsidRPr="00643C6F">
        <w:t xml:space="preserve"> </w:t>
      </w:r>
      <w:r w:rsidR="00F032F2" w:rsidRPr="00643C6F">
        <w:t xml:space="preserve">от </w:t>
      </w:r>
      <w:r w:rsidR="00F67EA5" w:rsidRPr="00643C6F">
        <w:t>27 июня 2017 г.</w:t>
      </w:r>
      <w:r w:rsidR="00F032F2" w:rsidRPr="00643C6F">
        <w:t>;</w:t>
      </w:r>
    </w:p>
    <w:p w14:paraId="008EA2ED" w14:textId="77777777" w:rsidR="00F032F2" w:rsidRPr="00643C6F" w:rsidRDefault="00F032F2" w:rsidP="00402718">
      <w:pPr>
        <w:pStyle w:val="ab"/>
        <w:numPr>
          <w:ilvl w:val="0"/>
          <w:numId w:val="3"/>
        </w:numPr>
      </w:pPr>
      <w:r w:rsidRPr="00643C6F">
        <w:t xml:space="preserve">Техническое задание на разработку </w:t>
      </w:r>
      <w:r w:rsidR="0042708F" w:rsidRPr="00643C6F">
        <w:t xml:space="preserve">проекта планировки </w:t>
      </w:r>
      <w:r w:rsidR="007062FF" w:rsidRPr="00643C6F">
        <w:t xml:space="preserve">территории </w:t>
      </w:r>
      <w:r w:rsidR="00B4436E" w:rsidRPr="00643C6F">
        <w:t>села</w:t>
      </w:r>
      <w:r w:rsidR="0042708F" w:rsidRPr="00643C6F">
        <w:t xml:space="preserve"> </w:t>
      </w:r>
      <w:proofErr w:type="spellStart"/>
      <w:r w:rsidR="00F67EA5" w:rsidRPr="00643C6F">
        <w:t>Шайдуриха</w:t>
      </w:r>
      <w:proofErr w:type="spellEnd"/>
      <w:r w:rsidR="007062FF" w:rsidRPr="00643C6F">
        <w:t>,</w:t>
      </w:r>
      <w:r w:rsidR="0042708F" w:rsidRPr="00643C6F">
        <w:t xml:space="preserve"> Приложение</w:t>
      </w:r>
      <w:r w:rsidRPr="00643C6F">
        <w:t xml:space="preserve"> к </w:t>
      </w:r>
      <w:r w:rsidR="0042708F" w:rsidRPr="00643C6F">
        <w:t>Муниципальному контракту</w:t>
      </w:r>
      <w:r w:rsidR="007062FF" w:rsidRPr="00643C6F">
        <w:t xml:space="preserve"> </w:t>
      </w:r>
      <w:r w:rsidR="00F67EA5" w:rsidRPr="00643C6F">
        <w:t>№ 51-ЭА-17 от 27 июня 2017 г.</w:t>
      </w:r>
    </w:p>
    <w:p w14:paraId="7B0D0B47" w14:textId="77777777" w:rsidR="00F032F2" w:rsidRPr="00643C6F" w:rsidRDefault="00F032F2" w:rsidP="00F032F2">
      <w:pPr>
        <w:pStyle w:val="a6"/>
      </w:pPr>
      <w:r w:rsidRPr="00643C6F">
        <w:t>При подготовке Проекта планировки использовалась следующая информация:</w:t>
      </w:r>
    </w:p>
    <w:p w14:paraId="3E7690F0" w14:textId="77777777" w:rsidR="00A928E7" w:rsidRPr="00643C6F" w:rsidRDefault="00F032F2" w:rsidP="00A928E7">
      <w:pPr>
        <w:pStyle w:val="a6"/>
        <w:numPr>
          <w:ilvl w:val="0"/>
          <w:numId w:val="2"/>
        </w:numPr>
      </w:pPr>
      <w:bookmarkStart w:id="6" w:name="_Hlk499130512"/>
      <w:r w:rsidRPr="00643C6F">
        <w:t>Топографическая основа:</w:t>
      </w:r>
      <w:r w:rsidR="00A928E7" w:rsidRPr="00643C6F">
        <w:t xml:space="preserve"> планово-картографический материал М 1:2000, выполненный в 201</w:t>
      </w:r>
      <w:r w:rsidR="00DB72CB" w:rsidRPr="00643C6F">
        <w:t>2</w:t>
      </w:r>
      <w:r w:rsidR="00A928E7" w:rsidRPr="00643C6F">
        <w:t xml:space="preserve"> году </w:t>
      </w:r>
      <w:r w:rsidR="00DB72CB" w:rsidRPr="00643C6F">
        <w:t>ЗАО «Проектно-изыскательским институтом ГЕО» и обновленный в 2017 году Градостроительной мастерской «</w:t>
      </w:r>
      <w:proofErr w:type="spellStart"/>
      <w:r w:rsidR="00DB72CB" w:rsidRPr="00643C6F">
        <w:t>ПроГрад</w:t>
      </w:r>
      <w:proofErr w:type="spellEnd"/>
      <w:r w:rsidR="00DB72CB" w:rsidRPr="00643C6F">
        <w:t>», ИП Гусельников К.А.. Инженерно-геодезические изыскания на 70 га, выполненные в 2017 году Градостроительной мастерской «</w:t>
      </w:r>
      <w:proofErr w:type="spellStart"/>
      <w:r w:rsidR="00DB72CB" w:rsidRPr="00643C6F">
        <w:t>ПроГрад</w:t>
      </w:r>
      <w:proofErr w:type="spellEnd"/>
      <w:r w:rsidR="00DB72CB" w:rsidRPr="00643C6F">
        <w:t>», ИП Гусельников К.А..</w:t>
      </w:r>
      <w:bookmarkEnd w:id="6"/>
    </w:p>
    <w:p w14:paraId="65A32D03" w14:textId="77777777" w:rsidR="00F032F2" w:rsidRPr="00643C6F" w:rsidRDefault="00F032F2" w:rsidP="00F032F2">
      <w:pPr>
        <w:pStyle w:val="a6"/>
        <w:numPr>
          <w:ilvl w:val="0"/>
          <w:numId w:val="2"/>
        </w:numPr>
        <w:spacing w:before="0" w:after="120"/>
      </w:pPr>
      <w:r w:rsidRPr="00643C6F">
        <w:t>Генеральный пла</w:t>
      </w:r>
      <w:r w:rsidR="00CF0B63" w:rsidRPr="00643C6F">
        <w:t>н Невьянского городского округа,</w:t>
      </w:r>
      <w:r w:rsidRPr="00643C6F">
        <w:t xml:space="preserve"> разработанный ЗАО «Проектно-изыскательский институт ГЕО», утвержденный решением Думы Невьянского городског</w:t>
      </w:r>
      <w:r w:rsidR="00C53F3C" w:rsidRPr="00643C6F">
        <w:t xml:space="preserve">о округа </w:t>
      </w:r>
      <w:r w:rsidR="00B20C4B" w:rsidRPr="00643C6F">
        <w:t>26.12.2012 года № 196;</w:t>
      </w:r>
    </w:p>
    <w:p w14:paraId="4002C686" w14:textId="77777777" w:rsidR="00A928E7" w:rsidRPr="00643C6F" w:rsidRDefault="00A928E7" w:rsidP="00F032F2">
      <w:pPr>
        <w:pStyle w:val="a6"/>
        <w:numPr>
          <w:ilvl w:val="0"/>
          <w:numId w:val="2"/>
        </w:numPr>
        <w:spacing w:before="0" w:after="120"/>
      </w:pPr>
      <w:r w:rsidRPr="00643C6F">
        <w:t xml:space="preserve">Генеральный план Невьянского городского округа, применительно к территории </w:t>
      </w:r>
      <w:r w:rsidR="00B4436E" w:rsidRPr="00643C6F">
        <w:t>села</w:t>
      </w:r>
      <w:r w:rsidRPr="00643C6F">
        <w:t xml:space="preserve"> </w:t>
      </w:r>
      <w:proofErr w:type="spellStart"/>
      <w:r w:rsidR="00F67EA5" w:rsidRPr="00643C6F">
        <w:t>Шайдуриха</w:t>
      </w:r>
      <w:proofErr w:type="spellEnd"/>
      <w:r w:rsidRPr="00643C6F">
        <w:t>,</w:t>
      </w:r>
      <w:r w:rsidR="00D16313" w:rsidRPr="00643C6F">
        <w:t xml:space="preserve"> </w:t>
      </w:r>
      <w:r w:rsidRPr="00643C6F">
        <w:t xml:space="preserve">разработанный ЗАО «Проектно-изыскательский институт ГЕО», утвержденный решением Думы Невьянского городского округа </w:t>
      </w:r>
      <w:r w:rsidR="00B20C4B" w:rsidRPr="00643C6F">
        <w:rPr>
          <w:iCs/>
        </w:rPr>
        <w:t>от 14.11.2012года № 134</w:t>
      </w:r>
      <w:r w:rsidRPr="00643C6F">
        <w:t>;</w:t>
      </w:r>
    </w:p>
    <w:p w14:paraId="4586D4E0" w14:textId="77777777" w:rsidR="00F032F2" w:rsidRPr="00643C6F" w:rsidRDefault="00F032F2" w:rsidP="00F032F2">
      <w:pPr>
        <w:pStyle w:val="a6"/>
        <w:numPr>
          <w:ilvl w:val="0"/>
          <w:numId w:val="2"/>
        </w:numPr>
        <w:spacing w:before="0" w:after="120"/>
      </w:pPr>
      <w:r w:rsidRPr="00643C6F">
        <w:t xml:space="preserve">Правила землепользования и застройки Невьянского городского округа, разработанные ЗАО «Проектно-изыскательский институт ГЕО», утверждённые решением Думы Невьянского городского округа </w:t>
      </w:r>
      <w:r w:rsidR="00D617D3" w:rsidRPr="00643C6F">
        <w:t>от 28.11.2012 года № 164</w:t>
      </w:r>
      <w:r w:rsidRPr="00643C6F">
        <w:t>;</w:t>
      </w:r>
    </w:p>
    <w:p w14:paraId="60A1792E" w14:textId="77777777" w:rsidR="00D16313" w:rsidRPr="00643C6F" w:rsidRDefault="00D16313" w:rsidP="00D16313">
      <w:pPr>
        <w:pStyle w:val="a9"/>
        <w:numPr>
          <w:ilvl w:val="0"/>
          <w:numId w:val="2"/>
        </w:numPr>
        <w:tabs>
          <w:tab w:val="left" w:pos="234"/>
        </w:tabs>
        <w:autoSpaceDE w:val="0"/>
        <w:autoSpaceDN w:val="0"/>
        <w:adjustRightInd w:val="0"/>
        <w:ind w:right="-1"/>
        <w:jc w:val="both"/>
        <w:rPr>
          <w:rFonts w:ascii="Times New Roman" w:hAnsi="Times New Roman"/>
          <w:sz w:val="24"/>
        </w:rPr>
      </w:pPr>
      <w:r w:rsidRPr="00643C6F">
        <w:rPr>
          <w:rFonts w:ascii="Times New Roman" w:hAnsi="Times New Roman"/>
          <w:iCs/>
          <w:sz w:val="24"/>
        </w:rPr>
        <w:t xml:space="preserve">Правила землепользования и застройки </w:t>
      </w:r>
      <w:r w:rsidRPr="00643C6F">
        <w:rPr>
          <w:rFonts w:ascii="Times New Roman" w:hAnsi="Times New Roman"/>
          <w:sz w:val="24"/>
        </w:rPr>
        <w:t xml:space="preserve">Невьянского городского округа применительно к территории </w:t>
      </w:r>
      <w:r w:rsidR="00B4436E" w:rsidRPr="00643C6F">
        <w:rPr>
          <w:rFonts w:ascii="Times New Roman" w:hAnsi="Times New Roman"/>
          <w:sz w:val="24"/>
        </w:rPr>
        <w:t>села</w:t>
      </w:r>
      <w:r w:rsidRPr="00643C6F">
        <w:rPr>
          <w:rFonts w:ascii="Times New Roman" w:hAnsi="Times New Roman"/>
          <w:sz w:val="24"/>
        </w:rPr>
        <w:t xml:space="preserve"> </w:t>
      </w:r>
      <w:proofErr w:type="spellStart"/>
      <w:r w:rsidR="00F67EA5" w:rsidRPr="00643C6F">
        <w:rPr>
          <w:rFonts w:ascii="Times New Roman" w:hAnsi="Times New Roman"/>
          <w:sz w:val="24"/>
        </w:rPr>
        <w:t>Шайдуриха</w:t>
      </w:r>
      <w:proofErr w:type="spellEnd"/>
      <w:r w:rsidRPr="00643C6F">
        <w:rPr>
          <w:rFonts w:ascii="Times New Roman" w:hAnsi="Times New Roman"/>
          <w:iCs/>
          <w:sz w:val="24"/>
        </w:rPr>
        <w:t>, утверждённые решением Думы Невьянского городского округа от 28.11.2012 года № 156.</w:t>
      </w:r>
    </w:p>
    <w:p w14:paraId="2DB2B174" w14:textId="77777777" w:rsidR="00D16313" w:rsidRPr="00643C6F" w:rsidRDefault="00D16313">
      <w:pPr>
        <w:rPr>
          <w:rFonts w:ascii="Times New Roman" w:hAnsi="Times New Roman"/>
          <w:sz w:val="24"/>
          <w:szCs w:val="24"/>
        </w:rPr>
      </w:pPr>
      <w:r w:rsidRPr="00643C6F">
        <w:br w:type="page"/>
      </w:r>
    </w:p>
    <w:p w14:paraId="3B4E7D84" w14:textId="77777777" w:rsidR="00F032F2" w:rsidRPr="00643C6F" w:rsidRDefault="00F032F2" w:rsidP="00F032F2">
      <w:pPr>
        <w:pStyle w:val="a6"/>
        <w:spacing w:before="0" w:after="120"/>
      </w:pPr>
      <w:r w:rsidRPr="00643C6F">
        <w:lastRenderedPageBreak/>
        <w:t>Нормативные правовые акты, использованные при подготовке Проекта планировки:</w:t>
      </w:r>
    </w:p>
    <w:p w14:paraId="4D320AA4" w14:textId="77777777" w:rsidR="00F032F2" w:rsidRPr="00643C6F" w:rsidRDefault="00F032F2" w:rsidP="00AC2C66">
      <w:pPr>
        <w:pStyle w:val="a8"/>
        <w:numPr>
          <w:ilvl w:val="0"/>
          <w:numId w:val="6"/>
        </w:numPr>
        <w:ind w:left="1134"/>
        <w:jc w:val="both"/>
      </w:pPr>
      <w:r w:rsidRPr="00643C6F">
        <w:t>Градостроительный кодекс РФ от 29.12.2004 г. № 190-ФЗ (актуализированная редакция);</w:t>
      </w:r>
    </w:p>
    <w:p w14:paraId="13CF1FAE" w14:textId="77777777" w:rsidR="00F032F2" w:rsidRPr="00643C6F" w:rsidRDefault="00F032F2" w:rsidP="00AC2C66">
      <w:pPr>
        <w:pStyle w:val="a8"/>
        <w:numPr>
          <w:ilvl w:val="0"/>
          <w:numId w:val="6"/>
        </w:numPr>
        <w:ind w:left="1134"/>
        <w:jc w:val="both"/>
      </w:pPr>
      <w:r w:rsidRPr="00643C6F">
        <w:t>Земельный кодекс РФ от 25.10.2001 г. № 136-ФЗ (актуализированная редакция);</w:t>
      </w:r>
    </w:p>
    <w:p w14:paraId="0BFF117C" w14:textId="77777777" w:rsidR="00F032F2" w:rsidRPr="00643C6F" w:rsidRDefault="00F032F2" w:rsidP="00AC2C66">
      <w:pPr>
        <w:pStyle w:val="a8"/>
        <w:numPr>
          <w:ilvl w:val="0"/>
          <w:numId w:val="6"/>
        </w:numPr>
        <w:ind w:left="1134"/>
        <w:jc w:val="both"/>
      </w:pPr>
      <w:r w:rsidRPr="00643C6F">
        <w:t>Водный кодекс РФ (в ред. Федерального закона от 04. 12. 2006 г. № 201-ФЗ) (актуализированная редакция);</w:t>
      </w:r>
    </w:p>
    <w:p w14:paraId="534E6929" w14:textId="77777777" w:rsidR="00F032F2" w:rsidRPr="00643C6F" w:rsidRDefault="00F032F2" w:rsidP="00AC2C66">
      <w:pPr>
        <w:pStyle w:val="a8"/>
        <w:numPr>
          <w:ilvl w:val="0"/>
          <w:numId w:val="6"/>
        </w:numPr>
        <w:ind w:left="1134"/>
        <w:jc w:val="both"/>
      </w:pPr>
      <w:r w:rsidRPr="00643C6F">
        <w:t>Лесной кодекс РФ от 04.12.2006 г. № 200-ФЗ (актуализированная редакция);</w:t>
      </w:r>
    </w:p>
    <w:p w14:paraId="02251CB2" w14:textId="77777777" w:rsidR="00F032F2" w:rsidRPr="00643C6F" w:rsidRDefault="00F032F2" w:rsidP="00AC2C66">
      <w:pPr>
        <w:pStyle w:val="a8"/>
        <w:numPr>
          <w:ilvl w:val="0"/>
          <w:numId w:val="6"/>
        </w:numPr>
        <w:ind w:left="1134"/>
        <w:jc w:val="both"/>
      </w:pPr>
      <w:r w:rsidRPr="00643C6F">
        <w:t xml:space="preserve">Федеральный закон от 06.10.2003 г. № 131-ФЗ «Об общих принципах организации местного самоуправления в Российской Федерации» (в действующей редакции); </w:t>
      </w:r>
    </w:p>
    <w:p w14:paraId="64CA8120" w14:textId="77777777" w:rsidR="00F032F2" w:rsidRPr="00643C6F" w:rsidRDefault="00F032F2" w:rsidP="00AC2C66">
      <w:pPr>
        <w:pStyle w:val="a8"/>
        <w:numPr>
          <w:ilvl w:val="0"/>
          <w:numId w:val="6"/>
        </w:numPr>
        <w:ind w:left="1134"/>
        <w:jc w:val="both"/>
      </w:pPr>
      <w:r w:rsidRPr="00643C6F">
        <w:t xml:space="preserve">Федеральный закон от 24. 07. 2007 г. № 221-ФЗ «О государственном кадастре недвижимости» (в действующей редакции); </w:t>
      </w:r>
    </w:p>
    <w:p w14:paraId="47C885C3" w14:textId="77777777" w:rsidR="00F032F2" w:rsidRPr="00643C6F" w:rsidRDefault="00F032F2" w:rsidP="00AC2C66">
      <w:pPr>
        <w:pStyle w:val="a8"/>
        <w:numPr>
          <w:ilvl w:val="0"/>
          <w:numId w:val="6"/>
        </w:numPr>
        <w:ind w:left="1134"/>
        <w:jc w:val="both"/>
      </w:pPr>
      <w:r w:rsidRPr="00643C6F">
        <w:rPr>
          <w:lang w:bidi="ru-RU"/>
        </w:rPr>
        <w:t>Федеральный закон «О промышленной безопасности опасных производственных объектов» от 21.07.97 г. ФЗ № 116 (с доп. и изм. 04.03.2013 г. 02.07.2013 г.);</w:t>
      </w:r>
    </w:p>
    <w:p w14:paraId="72C07236" w14:textId="77777777" w:rsidR="00F032F2" w:rsidRPr="00643C6F" w:rsidRDefault="00F032F2" w:rsidP="00AC2C66">
      <w:pPr>
        <w:pStyle w:val="a8"/>
        <w:numPr>
          <w:ilvl w:val="0"/>
          <w:numId w:val="6"/>
        </w:numPr>
        <w:ind w:left="1134"/>
        <w:jc w:val="both"/>
      </w:pPr>
      <w:r w:rsidRPr="00643C6F">
        <w:rPr>
          <w:lang w:bidi="ru-RU"/>
        </w:rPr>
        <w:t>Федеральный закон РФ от 12.02.1998 г. №28-ФЗ «О гражданской обороне»;</w:t>
      </w:r>
    </w:p>
    <w:p w14:paraId="5BEA82CB" w14:textId="77777777" w:rsidR="00F032F2" w:rsidRPr="00643C6F" w:rsidRDefault="00F032F2" w:rsidP="00AC2C66">
      <w:pPr>
        <w:pStyle w:val="a8"/>
        <w:numPr>
          <w:ilvl w:val="0"/>
          <w:numId w:val="6"/>
        </w:numPr>
        <w:ind w:left="1134"/>
        <w:jc w:val="both"/>
      </w:pPr>
      <w:r w:rsidRPr="00643C6F">
        <w:rPr>
          <w:lang w:bidi="ru-RU"/>
        </w:rPr>
        <w:t>Федеральный закон РФ от 21.12.1994 г. №68-ФЗ «О защите населения и территорий от чрезвычайных ситуаций природного и техногенного характера»;</w:t>
      </w:r>
    </w:p>
    <w:p w14:paraId="4EA88547" w14:textId="77777777" w:rsidR="00F032F2" w:rsidRPr="00643C6F" w:rsidRDefault="00F032F2" w:rsidP="00AC2C66">
      <w:pPr>
        <w:pStyle w:val="a8"/>
        <w:numPr>
          <w:ilvl w:val="0"/>
          <w:numId w:val="6"/>
        </w:numPr>
        <w:ind w:left="1134"/>
        <w:jc w:val="both"/>
      </w:pPr>
      <w:r w:rsidRPr="00643C6F">
        <w:t xml:space="preserve">Технический регламент «О безопасности зданий и сооружений» </w:t>
      </w:r>
      <w:r w:rsidRPr="00643C6F">
        <w:rPr>
          <w:lang w:bidi="ru-RU"/>
        </w:rPr>
        <w:t>№384-ФЗ от 30.12.2009 г. (в ред. 02.07.2013 г.);</w:t>
      </w:r>
    </w:p>
    <w:p w14:paraId="320DE556" w14:textId="77777777" w:rsidR="00F032F2" w:rsidRPr="00643C6F" w:rsidRDefault="00F032F2" w:rsidP="00AC2C66">
      <w:pPr>
        <w:pStyle w:val="a8"/>
        <w:numPr>
          <w:ilvl w:val="0"/>
          <w:numId w:val="6"/>
        </w:numPr>
        <w:ind w:left="1134"/>
        <w:jc w:val="both"/>
      </w:pPr>
      <w:r w:rsidRPr="00643C6F">
        <w:t xml:space="preserve">Технический регламент «О требованиях пожарной безопасности» №123 ФЗ от 22.07.2008 г. (ред. От </w:t>
      </w:r>
      <w:r w:rsidR="00BA1D2F" w:rsidRPr="00643C6F">
        <w:t>03</w:t>
      </w:r>
      <w:r w:rsidRPr="00643C6F">
        <w:t>.07.201</w:t>
      </w:r>
      <w:r w:rsidR="00BA1D2F" w:rsidRPr="00643C6F">
        <w:t>6</w:t>
      </w:r>
      <w:r w:rsidRPr="00643C6F">
        <w:t xml:space="preserve"> г.);</w:t>
      </w:r>
    </w:p>
    <w:p w14:paraId="5A23E756" w14:textId="77777777" w:rsidR="00F032F2" w:rsidRPr="00643C6F" w:rsidRDefault="00F032F2" w:rsidP="00AC2C66">
      <w:pPr>
        <w:pStyle w:val="a8"/>
        <w:numPr>
          <w:ilvl w:val="0"/>
          <w:numId w:val="6"/>
        </w:numPr>
        <w:ind w:left="1134"/>
        <w:jc w:val="both"/>
      </w:pPr>
      <w:r w:rsidRPr="00643C6F">
        <w:t xml:space="preserve">Решение Невьянской районной Думы от 29.06.2005 года № 96 «Об утверждении положения «О порядке проведения публичных слушаний </w:t>
      </w:r>
      <w:proofErr w:type="gramStart"/>
      <w:r w:rsidRPr="00643C6F">
        <w:t>в</w:t>
      </w:r>
      <w:proofErr w:type="gramEnd"/>
      <w:r w:rsidR="00D16313" w:rsidRPr="00643C6F">
        <w:t xml:space="preserve"> </w:t>
      </w:r>
      <w:proofErr w:type="gramStart"/>
      <w:r w:rsidRPr="00643C6F">
        <w:t>Невьянском</w:t>
      </w:r>
      <w:proofErr w:type="gramEnd"/>
      <w:r w:rsidRPr="00643C6F">
        <w:t xml:space="preserve"> городском округе» (в действующей редакции); </w:t>
      </w:r>
    </w:p>
    <w:p w14:paraId="2E6EB8F1" w14:textId="77777777" w:rsidR="00F032F2" w:rsidRPr="00643C6F" w:rsidRDefault="00F032F2" w:rsidP="00AC2C66">
      <w:pPr>
        <w:pStyle w:val="a8"/>
        <w:numPr>
          <w:ilvl w:val="0"/>
          <w:numId w:val="6"/>
        </w:numPr>
        <w:ind w:left="1134"/>
        <w:jc w:val="both"/>
      </w:pPr>
      <w:r w:rsidRPr="00643C6F">
        <w:t>Распоряжение Правительства Свердловской области от 26.12.2011г. № 2360-РП «О соблюдении требований законодательства о санитарно-эпидемиологическом благополучии населения при осуществлении градостроительной деятельности на территории Свердловской области»;</w:t>
      </w:r>
    </w:p>
    <w:p w14:paraId="68B9C233" w14:textId="77777777" w:rsidR="00F032F2" w:rsidRPr="00643C6F" w:rsidRDefault="00F032F2" w:rsidP="00AC2C66">
      <w:pPr>
        <w:pStyle w:val="a8"/>
        <w:numPr>
          <w:ilvl w:val="0"/>
          <w:numId w:val="6"/>
        </w:numPr>
        <w:ind w:left="1134"/>
        <w:jc w:val="both"/>
      </w:pPr>
      <w:r w:rsidRPr="00643C6F">
        <w:t>СНиП 11-04-2003 «Инструкция о порядке разработки, согласования, экспертизе и утверждении градостроительной документации» в части не противоречащей Градостроительному кодексу РФ;</w:t>
      </w:r>
    </w:p>
    <w:p w14:paraId="395C17C3" w14:textId="77777777" w:rsidR="004608DD" w:rsidRPr="00643C6F" w:rsidRDefault="00F032F2" w:rsidP="00AC2C66">
      <w:pPr>
        <w:pStyle w:val="a8"/>
        <w:numPr>
          <w:ilvl w:val="0"/>
          <w:numId w:val="6"/>
        </w:numPr>
        <w:ind w:left="1134"/>
        <w:jc w:val="both"/>
      </w:pPr>
      <w:r w:rsidRPr="00643C6F">
        <w:t>Санитарно-эпидемиологические правила и нормы СанПиН 2.2.1/2.1.1.1200-03 «Санитарно-защитные зоны и санитарная классификация предприятий, сооружений и иных объектов»;</w:t>
      </w:r>
    </w:p>
    <w:p w14:paraId="1D0869A3" w14:textId="77777777" w:rsidR="004608DD" w:rsidRPr="00643C6F" w:rsidRDefault="004608DD" w:rsidP="00AC2C66">
      <w:pPr>
        <w:pStyle w:val="a8"/>
        <w:numPr>
          <w:ilvl w:val="0"/>
          <w:numId w:val="6"/>
        </w:numPr>
        <w:ind w:left="1134"/>
        <w:jc w:val="both"/>
      </w:pPr>
      <w:r w:rsidRPr="00643C6F">
        <w:rPr>
          <w:sz w:val="22"/>
        </w:rPr>
        <w:t>Правительства Свердловской области от 15.03.2010г. № 380-ПП «Об утверждении нормативов градостроительного проектирования Свердловской области НГПСО 1-2009.66»;</w:t>
      </w:r>
    </w:p>
    <w:p w14:paraId="66C944DD" w14:textId="77777777" w:rsidR="00F032F2" w:rsidRPr="00643C6F" w:rsidRDefault="00F032F2" w:rsidP="00AC2C66">
      <w:pPr>
        <w:pStyle w:val="a8"/>
        <w:numPr>
          <w:ilvl w:val="0"/>
          <w:numId w:val="6"/>
        </w:numPr>
        <w:ind w:left="1134"/>
        <w:jc w:val="both"/>
      </w:pPr>
      <w:r w:rsidRPr="00643C6F">
        <w:t>СП 42.13330.201</w:t>
      </w:r>
      <w:r w:rsidR="00571E87" w:rsidRPr="00643C6F">
        <w:t>6</w:t>
      </w:r>
      <w:r w:rsidRPr="00643C6F">
        <w:t xml:space="preserve"> Свод правил Градостроительство. Градостроительство. Планировка и застройка городских и сельских поселений. Актуализированная редакция СНиП 2.07.01-89*;</w:t>
      </w:r>
    </w:p>
    <w:p w14:paraId="54E11C9D" w14:textId="5B1389A7" w:rsidR="00C07029" w:rsidRPr="00643C6F" w:rsidRDefault="00C07029" w:rsidP="00AC2C66">
      <w:pPr>
        <w:pStyle w:val="a8"/>
        <w:numPr>
          <w:ilvl w:val="0"/>
          <w:numId w:val="6"/>
        </w:numPr>
        <w:ind w:left="1134"/>
        <w:jc w:val="both"/>
      </w:pPr>
      <w:r w:rsidRPr="00643C6F">
        <w:t>Местные нормативы градостроительного проектирования Невьянского городского округа, утвержденные решением Думы Невьянского городского округа от 28.06.2017 г. № 127</w:t>
      </w:r>
    </w:p>
    <w:p w14:paraId="5263CA65" w14:textId="77777777" w:rsidR="00F032F2" w:rsidRPr="00643C6F" w:rsidRDefault="00F032F2" w:rsidP="00AC2C66">
      <w:pPr>
        <w:pStyle w:val="a8"/>
        <w:numPr>
          <w:ilvl w:val="0"/>
          <w:numId w:val="6"/>
        </w:numPr>
        <w:ind w:left="1134"/>
        <w:jc w:val="both"/>
      </w:pPr>
      <w:r w:rsidRPr="00643C6F">
        <w:lastRenderedPageBreak/>
        <w:t>СП 34.13330.2012 «Автомобильные дороги»;</w:t>
      </w:r>
    </w:p>
    <w:p w14:paraId="5958650C" w14:textId="77777777" w:rsidR="00F032F2" w:rsidRPr="00643C6F" w:rsidRDefault="00F032F2" w:rsidP="00AC2C66">
      <w:pPr>
        <w:pStyle w:val="a8"/>
        <w:numPr>
          <w:ilvl w:val="0"/>
          <w:numId w:val="6"/>
        </w:numPr>
        <w:ind w:left="1134"/>
        <w:jc w:val="both"/>
      </w:pPr>
      <w:r w:rsidRPr="00643C6F">
        <w:t>СНиП 2.01.51-90 «Инженерно-технические мероприятия ГО»;</w:t>
      </w:r>
    </w:p>
    <w:p w14:paraId="2F296DD4" w14:textId="77777777" w:rsidR="00F032F2" w:rsidRPr="00643C6F" w:rsidRDefault="00F032F2" w:rsidP="00AC2C66">
      <w:pPr>
        <w:pStyle w:val="a8"/>
        <w:numPr>
          <w:ilvl w:val="0"/>
          <w:numId w:val="6"/>
        </w:numPr>
        <w:ind w:left="1134"/>
        <w:jc w:val="both"/>
      </w:pPr>
      <w:r w:rsidRPr="00643C6F">
        <w:t xml:space="preserve">СНиП </w:t>
      </w:r>
      <w:r w:rsidRPr="00643C6F">
        <w:rPr>
          <w:lang w:val="en-US"/>
        </w:rPr>
        <w:t>II</w:t>
      </w:r>
      <w:r w:rsidRPr="00643C6F">
        <w:t>-11-77* «Защитные сооружения гражданской обороны»;</w:t>
      </w:r>
    </w:p>
    <w:p w14:paraId="63672A24" w14:textId="77777777" w:rsidR="00F032F2" w:rsidRPr="00643C6F" w:rsidRDefault="00F032F2" w:rsidP="00AC2C66">
      <w:pPr>
        <w:pStyle w:val="a8"/>
        <w:numPr>
          <w:ilvl w:val="0"/>
          <w:numId w:val="6"/>
        </w:numPr>
        <w:ind w:left="1134"/>
        <w:jc w:val="both"/>
      </w:pPr>
      <w:r w:rsidRPr="00643C6F">
        <w:t>Инструкция о порядке проектирования и установления красных линий в городах и других поселениях Российской Федерации РДС 30-201-98, утвержденная постановлением Госстроя Российской Федерации от 06.04.1998 г. № 18-30 «Об утверждении Инструкции о порядке проектирования и установления красных линий в городах и других поселениях Российской Федерации (РДС 30-201-98);</w:t>
      </w:r>
    </w:p>
    <w:p w14:paraId="07C895E7"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Свод правил СП 31.13330.2012 «СНиП 2.04.02-84*. Водоснабжение. Наружные сети и сооружения» Актуализированная редакция;</w:t>
      </w:r>
    </w:p>
    <w:p w14:paraId="352B64D5"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Свод правил СП 32.13330.2012 «СНиП 2.04.03-85. Канализация. Наружные сети и  сооружения»  Актуализированная редакция;</w:t>
      </w:r>
    </w:p>
    <w:p w14:paraId="5CC815C5"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РД 34.20.185-94 «Инструкция по проектированию городских электрических сетей»;</w:t>
      </w:r>
    </w:p>
    <w:p w14:paraId="02F810F8"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Постановление РФ от 24.02.2009 г.  №160 «Правила установления охранных зон объектов электросетевого хозяйства и особых условий использовании земельных участков, расположенных в границах таких зон»;</w:t>
      </w:r>
    </w:p>
    <w:p w14:paraId="01AFAAE0"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Свод правил СП 62.13330.2011 «СНиП 42-01-2002. Газораспределительные системы» Актуализированная редакция;</w:t>
      </w:r>
    </w:p>
    <w:p w14:paraId="4B3B105E"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Постановление Правительства РФ № 878 от 20.11.2000г. Правила охраны газораспределительных сетей;</w:t>
      </w:r>
    </w:p>
    <w:p w14:paraId="33EFD171"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Федеральный закон № 123-ФЗ «Технический регламент о требованиях пожарной безопасности»;</w:t>
      </w:r>
    </w:p>
    <w:p w14:paraId="1242B272"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 xml:space="preserve">Свод правил СП 30.13330.2012 «СНиП 2.04.01-85*. Внутренний водопровод и канализация зданий» Актуализированная редакция; </w:t>
      </w:r>
    </w:p>
    <w:p w14:paraId="23C48373"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Свод правил СП 8.13130.2009 «Системы противопожарной защиты. Источники наружного противопожарного водоснабжения. Требования пожарной безопасности»;</w:t>
      </w:r>
    </w:p>
    <w:p w14:paraId="44F3A9EB" w14:textId="77777777" w:rsidR="000161BE" w:rsidRPr="00643C6F" w:rsidRDefault="000161BE" w:rsidP="000161BE">
      <w:pPr>
        <w:pStyle w:val="a8"/>
        <w:numPr>
          <w:ilvl w:val="0"/>
          <w:numId w:val="6"/>
        </w:numPr>
        <w:spacing w:line="276" w:lineRule="auto"/>
        <w:ind w:left="1134"/>
        <w:jc w:val="both"/>
        <w:rPr>
          <w:lang w:eastAsia="en-US"/>
        </w:rPr>
      </w:pPr>
      <w:r w:rsidRPr="00643C6F">
        <w:rPr>
          <w:lang w:eastAsia="en-US"/>
        </w:rPr>
        <w:t xml:space="preserve">Свод правил СП 10.13130.2009 «Системы противопожарной защиты. Внутренний противопожарный водопровод. Требования пожарной безопасности»; </w:t>
      </w:r>
    </w:p>
    <w:p w14:paraId="52CA7FBA" w14:textId="20E840B9" w:rsidR="000161BE" w:rsidRPr="00643C6F" w:rsidRDefault="000161BE" w:rsidP="000161BE">
      <w:pPr>
        <w:pStyle w:val="a8"/>
        <w:numPr>
          <w:ilvl w:val="0"/>
          <w:numId w:val="6"/>
        </w:numPr>
        <w:spacing w:line="276" w:lineRule="auto"/>
        <w:ind w:left="1134"/>
        <w:jc w:val="both"/>
        <w:rPr>
          <w:lang w:eastAsia="en-US"/>
        </w:rPr>
      </w:pPr>
      <w:r w:rsidRPr="00643C6F">
        <w:rPr>
          <w:lang w:eastAsia="en-US"/>
        </w:rPr>
        <w:t>Свод правил СП 124.13330.2012 «СНиП 41-02-2003. Тепловые сети»;</w:t>
      </w:r>
    </w:p>
    <w:p w14:paraId="0907B980" w14:textId="0FB5CBD7" w:rsidR="00DC4E56" w:rsidRPr="00643C6F" w:rsidRDefault="00DC4E56" w:rsidP="00432055">
      <w:pPr>
        <w:pStyle w:val="a8"/>
        <w:numPr>
          <w:ilvl w:val="0"/>
          <w:numId w:val="6"/>
        </w:numPr>
        <w:spacing w:line="276" w:lineRule="auto"/>
        <w:ind w:left="1134"/>
        <w:jc w:val="both"/>
        <w:rPr>
          <w:lang w:eastAsia="en-US"/>
        </w:rPr>
      </w:pPr>
      <w:r w:rsidRPr="00643C6F">
        <w:rPr>
          <w:lang w:eastAsia="en-US"/>
        </w:rPr>
        <w:t>П</w:t>
      </w:r>
      <w:r w:rsidR="00432055" w:rsidRPr="00643C6F">
        <w:rPr>
          <w:lang w:eastAsia="en-US"/>
        </w:rPr>
        <w:t xml:space="preserve">риказ министерства архитектуры, строительства и жилищно-коммунального хозяйства РФ от </w:t>
      </w:r>
      <w:r w:rsidRPr="00643C6F">
        <w:rPr>
          <w:lang w:eastAsia="en-US"/>
        </w:rPr>
        <w:t>17 августа 1992 года N 197</w:t>
      </w:r>
      <w:r w:rsidR="00432055" w:rsidRPr="00643C6F">
        <w:rPr>
          <w:lang w:eastAsia="en-US"/>
        </w:rPr>
        <w:t xml:space="preserve"> «О типовых правилах охраны коммунальных тепловых сетей»;</w:t>
      </w:r>
    </w:p>
    <w:p w14:paraId="3D92D6DD" w14:textId="2AA2EEED" w:rsidR="000161BE" w:rsidRPr="00643C6F" w:rsidRDefault="000161BE" w:rsidP="000161BE">
      <w:pPr>
        <w:pStyle w:val="a8"/>
        <w:numPr>
          <w:ilvl w:val="0"/>
          <w:numId w:val="6"/>
        </w:numPr>
        <w:spacing w:line="276" w:lineRule="auto"/>
        <w:ind w:left="1134"/>
        <w:jc w:val="both"/>
      </w:pPr>
      <w:r w:rsidRPr="00643C6F">
        <w:rPr>
          <w:lang w:eastAsia="en-US"/>
        </w:rPr>
        <w:t>Свод правил СП 89.13330.201</w:t>
      </w:r>
      <w:r w:rsidR="0013027B" w:rsidRPr="00643C6F">
        <w:rPr>
          <w:lang w:eastAsia="en-US"/>
        </w:rPr>
        <w:t>6</w:t>
      </w:r>
      <w:r w:rsidRPr="00643C6F">
        <w:rPr>
          <w:lang w:eastAsia="en-US"/>
        </w:rPr>
        <w:t xml:space="preserve"> «СНиП II-35-76. Котельные установки»</w:t>
      </w:r>
      <w:r w:rsidR="00A45614" w:rsidRPr="00643C6F">
        <w:rPr>
          <w:lang w:eastAsia="en-US"/>
        </w:rPr>
        <w:t>;</w:t>
      </w:r>
    </w:p>
    <w:p w14:paraId="1CD92D8E" w14:textId="68137F1D" w:rsidR="00A45614" w:rsidRPr="00643C6F" w:rsidRDefault="00A45614" w:rsidP="00A45614">
      <w:pPr>
        <w:pStyle w:val="a8"/>
        <w:numPr>
          <w:ilvl w:val="0"/>
          <w:numId w:val="6"/>
        </w:numPr>
        <w:spacing w:line="276" w:lineRule="auto"/>
        <w:ind w:left="1134"/>
        <w:jc w:val="both"/>
      </w:pPr>
      <w:r w:rsidRPr="00643C6F">
        <w:t>Постановление Правительства РФ от 9 июня 1995 г. N 578 "Об утверждении Правил охраны линий и сооружений связи Российской Федерации";</w:t>
      </w:r>
    </w:p>
    <w:p w14:paraId="4549C363" w14:textId="77777777" w:rsidR="00F032F2" w:rsidRPr="00643C6F" w:rsidRDefault="000161BE" w:rsidP="000161BE">
      <w:pPr>
        <w:pStyle w:val="a8"/>
        <w:numPr>
          <w:ilvl w:val="0"/>
          <w:numId w:val="6"/>
        </w:numPr>
        <w:spacing w:line="276" w:lineRule="auto"/>
        <w:ind w:left="1134"/>
        <w:jc w:val="both"/>
      </w:pPr>
      <w:r w:rsidRPr="00643C6F">
        <w:t>другие строительные нормы и правила, действующие на момент проектирования.</w:t>
      </w:r>
      <w:r w:rsidR="00684601" w:rsidRPr="00643C6F">
        <w:br w:type="page"/>
      </w:r>
    </w:p>
    <w:p w14:paraId="39D98468" w14:textId="77777777" w:rsidR="001F69D9" w:rsidRPr="00643C6F" w:rsidRDefault="005B3665" w:rsidP="00844790">
      <w:pPr>
        <w:pStyle w:val="1"/>
      </w:pPr>
      <w:bookmarkStart w:id="7" w:name="_Toc501545972"/>
      <w:r w:rsidRPr="00643C6F">
        <w:lastRenderedPageBreak/>
        <w:t>Статья</w:t>
      </w:r>
      <w:r w:rsidR="001F69D9" w:rsidRPr="00643C6F">
        <w:t xml:space="preserve"> 1. Общие сведения</w:t>
      </w:r>
      <w:bookmarkEnd w:id="7"/>
    </w:p>
    <w:p w14:paraId="68B962A5" w14:textId="77777777" w:rsidR="001F69D9" w:rsidRPr="00643C6F" w:rsidRDefault="001F69D9" w:rsidP="003B5412">
      <w:pPr>
        <w:pStyle w:val="2"/>
      </w:pPr>
      <w:bookmarkStart w:id="8" w:name="_Toc395212374"/>
      <w:bookmarkStart w:id="9" w:name="_Toc369101622"/>
      <w:bookmarkStart w:id="10" w:name="_Toc501545973"/>
      <w:r w:rsidRPr="00643C6F">
        <w:t>Местоположение</w:t>
      </w:r>
      <w:bookmarkEnd w:id="8"/>
      <w:bookmarkEnd w:id="9"/>
      <w:bookmarkEnd w:id="10"/>
    </w:p>
    <w:p w14:paraId="2B0A3E1E" w14:textId="70DBF0B3" w:rsidR="00746F4C" w:rsidRPr="00643C6F" w:rsidRDefault="00BC4BEE" w:rsidP="00746F4C">
      <w:pPr>
        <w:pStyle w:val="ab"/>
        <w:rPr>
          <w:b/>
        </w:rPr>
      </w:pPr>
      <w:r w:rsidRPr="00643C6F">
        <w:t xml:space="preserve">Проект планировки разработан на всю территорию </w:t>
      </w:r>
      <w:r w:rsidR="00B4436E" w:rsidRPr="00643C6F">
        <w:t>села</w:t>
      </w:r>
      <w:r w:rsidRPr="00643C6F">
        <w:t xml:space="preserve"> </w:t>
      </w:r>
      <w:proofErr w:type="spellStart"/>
      <w:r w:rsidR="00F67EA5" w:rsidRPr="00643C6F">
        <w:t>Шайдуриха</w:t>
      </w:r>
      <w:proofErr w:type="spellEnd"/>
      <w:r w:rsidRPr="00643C6F">
        <w:t>. Граница проектирования определена</w:t>
      </w:r>
      <w:r w:rsidR="00D16313" w:rsidRPr="00643C6F">
        <w:t xml:space="preserve"> </w:t>
      </w:r>
      <w:r w:rsidRPr="00643C6F">
        <w:t>по границе населенного пункта</w:t>
      </w:r>
      <w:r w:rsidR="005D66C8" w:rsidRPr="00643C6F">
        <w:t xml:space="preserve">, утвержденной </w:t>
      </w:r>
      <w:r w:rsidR="00746F4C" w:rsidRPr="00643C6F">
        <w:t xml:space="preserve"> </w:t>
      </w:r>
      <w:r w:rsidR="00CC77C9" w:rsidRPr="00643C6F">
        <w:t>Генеральн</w:t>
      </w:r>
      <w:r w:rsidR="005D66C8" w:rsidRPr="00643C6F">
        <w:t>ым</w:t>
      </w:r>
      <w:r w:rsidR="00CC77C9" w:rsidRPr="00643C6F">
        <w:t xml:space="preserve"> план</w:t>
      </w:r>
      <w:r w:rsidR="005D66C8" w:rsidRPr="00643C6F">
        <w:t>ом</w:t>
      </w:r>
      <w:r w:rsidR="00CC77C9" w:rsidRPr="00643C6F">
        <w:t xml:space="preserve"> Невьянского городского округа применительно </w:t>
      </w:r>
      <w:r w:rsidR="00A928E7" w:rsidRPr="00643C6F">
        <w:t xml:space="preserve">к территории </w:t>
      </w:r>
      <w:r w:rsidR="00B4436E" w:rsidRPr="00643C6F">
        <w:t>села</w:t>
      </w:r>
      <w:r w:rsidR="00A928E7" w:rsidRPr="00643C6F">
        <w:t xml:space="preserve"> </w:t>
      </w:r>
      <w:proofErr w:type="spellStart"/>
      <w:r w:rsidR="00F67EA5" w:rsidRPr="00643C6F">
        <w:t>Шайдуриха</w:t>
      </w:r>
      <w:proofErr w:type="spellEnd"/>
      <w:r w:rsidRPr="00643C6F">
        <w:t xml:space="preserve">. </w:t>
      </w:r>
      <w:r w:rsidR="00746F4C" w:rsidRPr="00643C6F">
        <w:t xml:space="preserve">Площадь подготовки Проекта планировки составляет </w:t>
      </w:r>
      <w:r w:rsidR="00EB3C7A" w:rsidRPr="00643C6F">
        <w:rPr>
          <w:b/>
        </w:rPr>
        <w:t>209,2</w:t>
      </w:r>
      <w:r w:rsidR="004608DD" w:rsidRPr="00643C6F">
        <w:rPr>
          <w:b/>
        </w:rPr>
        <w:t> </w:t>
      </w:r>
      <w:r w:rsidR="00746F4C" w:rsidRPr="00643C6F">
        <w:rPr>
          <w:b/>
        </w:rPr>
        <w:t>га</w:t>
      </w:r>
      <w:r w:rsidR="00571E87" w:rsidRPr="00643C6F">
        <w:rPr>
          <w:b/>
        </w:rPr>
        <w:t xml:space="preserve"> </w:t>
      </w:r>
      <w:r w:rsidR="00746F4C" w:rsidRPr="00643C6F">
        <w:t>(площадь вычислена графическим способом).</w:t>
      </w:r>
    </w:p>
    <w:p w14:paraId="42FDC723" w14:textId="77777777" w:rsidR="0092476E" w:rsidRPr="00643C6F" w:rsidRDefault="00184E9E" w:rsidP="00BC4BEE">
      <w:pPr>
        <w:pStyle w:val="a6"/>
      </w:pPr>
      <w:r w:rsidRPr="00643C6F">
        <w:t>Село</w:t>
      </w:r>
      <w:r w:rsidR="0092476E" w:rsidRPr="00643C6F">
        <w:t xml:space="preserve"> </w:t>
      </w:r>
      <w:proofErr w:type="spellStart"/>
      <w:r w:rsidR="00F67EA5" w:rsidRPr="00643C6F">
        <w:t>Шайдуриха</w:t>
      </w:r>
      <w:proofErr w:type="spellEnd"/>
      <w:r w:rsidR="0092476E" w:rsidRPr="00643C6F">
        <w:t xml:space="preserve"> принадлежит к центральной системе расселения Невьянского городского округа и находится в </w:t>
      </w:r>
      <w:r w:rsidR="00B64185" w:rsidRPr="00643C6F">
        <w:t>3</w:t>
      </w:r>
      <w:r w:rsidR="00853618" w:rsidRPr="00643C6F">
        <w:t>1</w:t>
      </w:r>
      <w:r w:rsidR="0092476E" w:rsidRPr="00643C6F">
        <w:t xml:space="preserve"> км к </w:t>
      </w:r>
      <w:r w:rsidR="00B64185" w:rsidRPr="00643C6F">
        <w:t>юго-</w:t>
      </w:r>
      <w:r w:rsidR="0092476E" w:rsidRPr="00643C6F">
        <w:t>востоку от администр</w:t>
      </w:r>
      <w:r w:rsidR="00BD08B9" w:rsidRPr="00643C6F">
        <w:t>ативного центра города Невьянск</w:t>
      </w:r>
      <w:r w:rsidR="00766C84" w:rsidRPr="00643C6F">
        <w:t>а</w:t>
      </w:r>
      <w:r w:rsidR="0092476E" w:rsidRPr="00643C6F">
        <w:t xml:space="preserve">, в </w:t>
      </w:r>
      <w:r w:rsidR="00853618" w:rsidRPr="00643C6F">
        <w:t>62</w:t>
      </w:r>
      <w:r w:rsidR="0092476E" w:rsidRPr="00643C6F">
        <w:t xml:space="preserve"> км от областного центра – города Екатеринбург</w:t>
      </w:r>
      <w:r w:rsidR="00766C84" w:rsidRPr="00643C6F">
        <w:t>а</w:t>
      </w:r>
      <w:r w:rsidR="00F82A62" w:rsidRPr="00643C6F">
        <w:t>.</w:t>
      </w:r>
      <w:r w:rsidR="00D16313" w:rsidRPr="00643C6F">
        <w:t xml:space="preserve"> </w:t>
      </w:r>
      <w:r w:rsidR="00F47276" w:rsidRPr="00643C6F">
        <w:t>Согласно данным предоставленным Администрацией Невьянского городского округа, Управлением населенными пунктами общая численность зарегистрированного населения по состоянию на 201</w:t>
      </w:r>
      <w:r w:rsidR="00853618" w:rsidRPr="00643C6F">
        <w:t>7</w:t>
      </w:r>
      <w:r w:rsidR="00F47276" w:rsidRPr="00643C6F">
        <w:t xml:space="preserve"> год составляет </w:t>
      </w:r>
      <w:r w:rsidR="0023073E" w:rsidRPr="00643C6F">
        <w:t>419</w:t>
      </w:r>
      <w:r w:rsidR="00F47276" w:rsidRPr="00643C6F">
        <w:t xml:space="preserve"> человек.</w:t>
      </w:r>
    </w:p>
    <w:p w14:paraId="1CCD5312" w14:textId="77777777" w:rsidR="00B64185" w:rsidRPr="00643C6F" w:rsidRDefault="00B64185" w:rsidP="00BC4BEE">
      <w:pPr>
        <w:pStyle w:val="a6"/>
      </w:pPr>
      <w:r w:rsidRPr="00643C6F">
        <w:t>Связь с областным (г. Екатеринбург) и административным центрами осуществляется посредством автодороги III категории «</w:t>
      </w:r>
      <w:r w:rsidR="00816A02" w:rsidRPr="00643C6F">
        <w:t>г. Верхняя Пышма - г. Невьянск</w:t>
      </w:r>
      <w:r w:rsidRPr="00643C6F">
        <w:t>».</w:t>
      </w:r>
    </w:p>
    <w:p w14:paraId="0BF8ACB7" w14:textId="77777777" w:rsidR="001F69D9" w:rsidRPr="00643C6F" w:rsidRDefault="001F69D9" w:rsidP="00F47276">
      <w:pPr>
        <w:pStyle w:val="ab"/>
        <w:jc w:val="left"/>
        <w:rPr>
          <w:b/>
        </w:rPr>
      </w:pPr>
      <w:r w:rsidRPr="00643C6F">
        <w:t xml:space="preserve">Местоположение и границы </w:t>
      </w:r>
      <w:r w:rsidR="00F47276" w:rsidRPr="00643C6F">
        <w:rPr>
          <w:b/>
        </w:rPr>
        <w:t>подготовки проекта планировки</w:t>
      </w:r>
      <w:r w:rsidRPr="00643C6F">
        <w:t xml:space="preserve"> представлены на рисунке 1.</w:t>
      </w:r>
      <w:r w:rsidR="000A4D63" w:rsidRPr="00643C6F">
        <w:t>Схема местоположения и границ подготовки проекта планировки.</w:t>
      </w:r>
    </w:p>
    <w:p w14:paraId="5E068D6B" w14:textId="77777777" w:rsidR="006C7B31" w:rsidRPr="00643C6F" w:rsidRDefault="00EB3C7A" w:rsidP="002C3BC1">
      <w:pPr>
        <w:pStyle w:val="a6"/>
      </w:pPr>
      <w:r w:rsidRPr="00643C6F">
        <w:rPr>
          <w:noProof/>
        </w:rPr>
        <w:drawing>
          <wp:inline distT="0" distB="0" distL="0" distR="0" wp14:anchorId="67F5E401" wp14:editId="5F38DBD8">
            <wp:extent cx="5502560" cy="398678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Шайдуриха ситуация 200.jpg"/>
                    <pic:cNvPicPr/>
                  </pic:nvPicPr>
                  <pic:blipFill rotWithShape="1">
                    <a:blip r:embed="rId10" cstate="print">
                      <a:extLst>
                        <a:ext uri="{28A0092B-C50C-407E-A947-70E740481C1C}">
                          <a14:useLocalDpi xmlns:a14="http://schemas.microsoft.com/office/drawing/2010/main" val="0"/>
                        </a:ext>
                      </a:extLst>
                    </a:blip>
                    <a:srcRect t="23015" b="25783"/>
                    <a:stretch/>
                  </pic:blipFill>
                  <pic:spPr bwMode="auto">
                    <a:xfrm>
                      <a:off x="0" y="0"/>
                      <a:ext cx="5502910" cy="3987037"/>
                    </a:xfrm>
                    <a:prstGeom prst="rect">
                      <a:avLst/>
                    </a:prstGeom>
                    <a:ln>
                      <a:noFill/>
                    </a:ln>
                    <a:extLst>
                      <a:ext uri="{53640926-AAD7-44D8-BBD7-CCE9431645EC}">
                        <a14:shadowObscured xmlns:a14="http://schemas.microsoft.com/office/drawing/2010/main"/>
                      </a:ext>
                    </a:extLst>
                  </pic:spPr>
                </pic:pic>
              </a:graphicData>
            </a:graphic>
          </wp:inline>
        </w:drawing>
      </w:r>
    </w:p>
    <w:p w14:paraId="3C6C30C4" w14:textId="77777777" w:rsidR="001F69D9" w:rsidRPr="00643C6F" w:rsidRDefault="001F69D9" w:rsidP="001F69D9">
      <w:pPr>
        <w:pStyle w:val="ab"/>
        <w:jc w:val="center"/>
        <w:rPr>
          <w:b/>
          <w:sz w:val="20"/>
        </w:rPr>
      </w:pPr>
      <w:r w:rsidRPr="00643C6F">
        <w:rPr>
          <w:b/>
          <w:sz w:val="20"/>
        </w:rPr>
        <w:t>Рисунок 1. Схема местоположения и границ подготовки проекта планировки.</w:t>
      </w:r>
    </w:p>
    <w:p w14:paraId="1D97A273" w14:textId="77777777" w:rsidR="001F69D9" w:rsidRPr="00643C6F" w:rsidRDefault="001F69D9" w:rsidP="003B5412">
      <w:pPr>
        <w:pStyle w:val="2"/>
      </w:pPr>
      <w:bookmarkStart w:id="11" w:name="_Toc434235623"/>
      <w:bookmarkStart w:id="12" w:name="_Toc437806824"/>
      <w:bookmarkStart w:id="13" w:name="_Toc501545974"/>
      <w:r w:rsidRPr="00643C6F">
        <w:lastRenderedPageBreak/>
        <w:t>1.1. Природные условия</w:t>
      </w:r>
      <w:bookmarkEnd w:id="11"/>
      <w:bookmarkEnd w:id="12"/>
      <w:bookmarkEnd w:id="13"/>
    </w:p>
    <w:p w14:paraId="5D3FE80C" w14:textId="77777777" w:rsidR="00C63C5B" w:rsidRPr="00643C6F" w:rsidRDefault="001F69D9" w:rsidP="00D35465">
      <w:pPr>
        <w:pStyle w:val="ab"/>
      </w:pPr>
      <w:r w:rsidRPr="00643C6F">
        <w:t>Данные о климате</w:t>
      </w:r>
      <w:r w:rsidR="00530351" w:rsidRPr="00643C6F">
        <w:t>,</w:t>
      </w:r>
      <w:r w:rsidRPr="00643C6F">
        <w:t xml:space="preserve"> рельефе, геологии, почвах, грунтах и гидрологии приведены из проектной документации «</w:t>
      </w:r>
      <w:r w:rsidR="00727901" w:rsidRPr="00643C6F">
        <w:t>Генерального плана Невьянского городского округа</w:t>
      </w:r>
      <w:r w:rsidR="00C0602B" w:rsidRPr="00643C6F">
        <w:t xml:space="preserve"> применительно к территории </w:t>
      </w:r>
      <w:r w:rsidR="00B4436E" w:rsidRPr="00643C6F">
        <w:t>села</w:t>
      </w:r>
      <w:r w:rsidR="00C0602B" w:rsidRPr="00643C6F">
        <w:t xml:space="preserve"> </w:t>
      </w:r>
      <w:proofErr w:type="spellStart"/>
      <w:r w:rsidR="00F67EA5" w:rsidRPr="00643C6F">
        <w:t>Шайдуриха</w:t>
      </w:r>
      <w:proofErr w:type="spellEnd"/>
      <w:r w:rsidRPr="00643C6F">
        <w:t>», разработанн</w:t>
      </w:r>
      <w:r w:rsidR="00727901" w:rsidRPr="00643C6F">
        <w:t>о</w:t>
      </w:r>
      <w:r w:rsidR="000A4D63" w:rsidRPr="00643C6F">
        <w:t xml:space="preserve">й </w:t>
      </w:r>
      <w:r w:rsidR="00727901" w:rsidRPr="00643C6F">
        <w:t>«Проектно-изыскательским институтом ГЕО»</w:t>
      </w:r>
      <w:r w:rsidR="0099751E" w:rsidRPr="00643C6F">
        <w:t>, утвержденн</w:t>
      </w:r>
      <w:r w:rsidR="00CC77C9" w:rsidRPr="00643C6F">
        <w:t>о</w:t>
      </w:r>
      <w:r w:rsidR="000A4D63" w:rsidRPr="00643C6F">
        <w:t xml:space="preserve">й </w:t>
      </w:r>
      <w:r w:rsidR="0099751E" w:rsidRPr="00643C6F">
        <w:t>решением Думы Невьянского городского округа от 26.12.2012 года № 183</w:t>
      </w:r>
      <w:r w:rsidR="00CC77C9" w:rsidRPr="00643C6F">
        <w:t>.</w:t>
      </w:r>
    </w:p>
    <w:p w14:paraId="77B5FF21" w14:textId="77777777" w:rsidR="000113FA" w:rsidRPr="00643C6F" w:rsidRDefault="000113FA" w:rsidP="000113FA">
      <w:pPr>
        <w:pStyle w:val="3"/>
      </w:pPr>
      <w:bookmarkStart w:id="14" w:name="_Toc434235624"/>
      <w:bookmarkStart w:id="15" w:name="_Toc438643462"/>
      <w:bookmarkStart w:id="16" w:name="_Toc501545975"/>
      <w:bookmarkStart w:id="17" w:name="_Toc437806832"/>
      <w:r w:rsidRPr="00643C6F">
        <w:t>1.1.1 Климат</w:t>
      </w:r>
      <w:bookmarkEnd w:id="14"/>
      <w:bookmarkEnd w:id="15"/>
      <w:bookmarkEnd w:id="16"/>
    </w:p>
    <w:p w14:paraId="1C098EF9" w14:textId="77777777" w:rsidR="00053E86" w:rsidRPr="00643C6F" w:rsidRDefault="00053E86" w:rsidP="00053E86">
      <w:pPr>
        <w:pStyle w:val="a6"/>
      </w:pPr>
      <w:r w:rsidRPr="00643C6F">
        <w:t xml:space="preserve">Согласно рекомендованной схематической карте климатического районирования для строительства, </w:t>
      </w:r>
      <w:r w:rsidR="00184E9E" w:rsidRPr="00643C6F">
        <w:t>Село</w:t>
      </w:r>
      <w:r w:rsidRPr="00643C6F">
        <w:t xml:space="preserve"> </w:t>
      </w:r>
      <w:proofErr w:type="spellStart"/>
      <w:r w:rsidR="00F67EA5" w:rsidRPr="00643C6F">
        <w:t>Шайдуриха</w:t>
      </w:r>
      <w:proofErr w:type="spellEnd"/>
      <w:r w:rsidRPr="00643C6F">
        <w:t xml:space="preserve"> </w:t>
      </w:r>
      <w:proofErr w:type="gramStart"/>
      <w:r w:rsidRPr="00643C6F">
        <w:t>отнесен</w:t>
      </w:r>
      <w:proofErr w:type="gramEnd"/>
      <w:r w:rsidRPr="00643C6F">
        <w:t xml:space="preserve"> к району – 1В, к зоне нормальной влажности. Климат – резко континентальный, суровый, с </w:t>
      </w:r>
      <w:proofErr w:type="gramStart"/>
      <w:r w:rsidRPr="00643C6F">
        <w:t>длительной зимой</w:t>
      </w:r>
      <w:proofErr w:type="gramEnd"/>
      <w:r w:rsidRPr="00643C6F">
        <w:t>, значительным количеством осадков и невысокой среднегодовой температурой воздуха.</w:t>
      </w:r>
    </w:p>
    <w:p w14:paraId="35BEB535" w14:textId="77777777" w:rsidR="00053E86" w:rsidRPr="00643C6F" w:rsidRDefault="00053E86" w:rsidP="00053E86">
      <w:pPr>
        <w:pStyle w:val="a6"/>
      </w:pPr>
      <w:r w:rsidRPr="00643C6F">
        <w:t>Ветровой район – II, тип местности – «в» (по СНиП 2.01.07-85*).</w:t>
      </w:r>
    </w:p>
    <w:p w14:paraId="703A886B" w14:textId="77777777" w:rsidR="00053E86" w:rsidRPr="00643C6F" w:rsidRDefault="00053E86" w:rsidP="00053E86">
      <w:pPr>
        <w:pStyle w:val="a6"/>
      </w:pPr>
      <w:r w:rsidRPr="00643C6F">
        <w:t>Снеговой район – III (по СНиП 2.01.07-85*). Зимние осадки формируют снежный покров высотой 40-50 см, в снежные зимы – до 70-90 см. Устанавливается снежный покров во 2-3 декаде октября, сходит во 2 декаде апреля.</w:t>
      </w:r>
    </w:p>
    <w:p w14:paraId="10906CBB" w14:textId="77777777" w:rsidR="00053E86" w:rsidRPr="00643C6F" w:rsidRDefault="00053E86" w:rsidP="00053E86">
      <w:pPr>
        <w:pStyle w:val="a6"/>
      </w:pPr>
      <w:r w:rsidRPr="00643C6F">
        <w:t>Климатические данные по многолетним наблюдениям (1961-2010 гг.) метеостанции, расположенной в восточной части города Невьянска, приведены в</w:t>
      </w:r>
      <w:r w:rsidR="002C018A" w:rsidRPr="00643C6F">
        <w:t xml:space="preserve"> </w:t>
      </w:r>
      <w:r w:rsidR="00EE4B18" w:rsidRPr="00643C6F">
        <w:fldChar w:fldCharType="begin"/>
      </w:r>
      <w:r w:rsidR="00EE4B18" w:rsidRPr="00643C6F">
        <w:instrText xml:space="preserve"> REF _Ref489267253 \h  \* MERGEFORMAT </w:instrText>
      </w:r>
      <w:r w:rsidR="00EE4B18" w:rsidRPr="00643C6F">
        <w:fldChar w:fldCharType="separate"/>
      </w:r>
      <w:r w:rsidR="00867D78" w:rsidRPr="00643C6F">
        <w:t xml:space="preserve">Таблица </w:t>
      </w:r>
      <w:r w:rsidR="00867D78">
        <w:t>1</w:t>
      </w:r>
      <w:r w:rsidR="00EE4B18" w:rsidRPr="00643C6F">
        <w:fldChar w:fldCharType="end"/>
      </w:r>
      <w:r w:rsidR="002C018A" w:rsidRPr="00643C6F">
        <w:t xml:space="preserve">, </w:t>
      </w:r>
      <w:r w:rsidR="00EE4B18" w:rsidRPr="00643C6F">
        <w:fldChar w:fldCharType="begin"/>
      </w:r>
      <w:r w:rsidR="00EE4B18" w:rsidRPr="00643C6F">
        <w:instrText xml:space="preserve"> REF _Ref489267264 \h  \* MERGEFORMAT </w:instrText>
      </w:r>
      <w:r w:rsidR="00EE4B18" w:rsidRPr="00643C6F">
        <w:fldChar w:fldCharType="separate"/>
      </w:r>
      <w:r w:rsidR="00867D78" w:rsidRPr="00643C6F">
        <w:t xml:space="preserve">Таблица </w:t>
      </w:r>
      <w:r w:rsidR="00867D78">
        <w:t>2</w:t>
      </w:r>
      <w:r w:rsidR="00EE4B18" w:rsidRPr="00643C6F">
        <w:fldChar w:fldCharType="end"/>
      </w:r>
      <w:r w:rsidR="002C018A" w:rsidRPr="00643C6F">
        <w:t xml:space="preserve">, </w:t>
      </w:r>
      <w:r w:rsidR="00EE4B18" w:rsidRPr="00643C6F">
        <w:fldChar w:fldCharType="begin"/>
      </w:r>
      <w:r w:rsidR="00EE4B18" w:rsidRPr="00643C6F">
        <w:instrText xml:space="preserve"> REF _Ref489267303 \h  \* MERGEFORMAT </w:instrText>
      </w:r>
      <w:r w:rsidR="00EE4B18" w:rsidRPr="00643C6F">
        <w:fldChar w:fldCharType="separate"/>
      </w:r>
      <w:r w:rsidR="00867D78" w:rsidRPr="00643C6F">
        <w:t xml:space="preserve">Таблица </w:t>
      </w:r>
      <w:r w:rsidR="00867D78">
        <w:t>3</w:t>
      </w:r>
      <w:r w:rsidR="00EE4B18" w:rsidRPr="00643C6F">
        <w:fldChar w:fldCharType="end"/>
      </w:r>
      <w:r w:rsidR="002C018A" w:rsidRPr="00643C6F">
        <w:t xml:space="preserve">, </w:t>
      </w:r>
      <w:r w:rsidR="00EE4B18" w:rsidRPr="00643C6F">
        <w:fldChar w:fldCharType="begin"/>
      </w:r>
      <w:r w:rsidR="00EE4B18" w:rsidRPr="00643C6F">
        <w:instrText xml:space="preserve"> REF _Ref489267304 \h  \* MERGEFORMAT </w:instrText>
      </w:r>
      <w:r w:rsidR="00EE4B18" w:rsidRPr="00643C6F">
        <w:fldChar w:fldCharType="separate"/>
      </w:r>
      <w:r w:rsidR="00867D78" w:rsidRPr="00643C6F">
        <w:t xml:space="preserve">Таблица </w:t>
      </w:r>
      <w:r w:rsidR="00867D78">
        <w:t>4</w:t>
      </w:r>
      <w:r w:rsidR="00EE4B18" w:rsidRPr="00643C6F">
        <w:fldChar w:fldCharType="end"/>
      </w:r>
      <w:r w:rsidR="002C018A" w:rsidRPr="00643C6F">
        <w:t xml:space="preserve">, </w:t>
      </w:r>
      <w:r w:rsidR="00EE4B18" w:rsidRPr="00643C6F">
        <w:fldChar w:fldCharType="begin"/>
      </w:r>
      <w:r w:rsidR="00EE4B18" w:rsidRPr="00643C6F">
        <w:instrText xml:space="preserve"> REF _Ref489267305 \h  \* MERGEFORMAT </w:instrText>
      </w:r>
      <w:r w:rsidR="00EE4B18" w:rsidRPr="00643C6F">
        <w:fldChar w:fldCharType="separate"/>
      </w:r>
      <w:r w:rsidR="00867D78" w:rsidRPr="00643C6F">
        <w:t xml:space="preserve">Таблица </w:t>
      </w:r>
      <w:r w:rsidR="00867D78">
        <w:t>5</w:t>
      </w:r>
      <w:r w:rsidR="00EE4B18" w:rsidRPr="00643C6F">
        <w:fldChar w:fldCharType="end"/>
      </w:r>
      <w:r w:rsidRPr="00643C6F">
        <w:t>. Данные предоставлены ФГБУ «</w:t>
      </w:r>
      <w:proofErr w:type="gramStart"/>
      <w:r w:rsidRPr="00643C6F">
        <w:t>Свердловский</w:t>
      </w:r>
      <w:proofErr w:type="gramEnd"/>
      <w:r w:rsidRPr="00643C6F">
        <w:t xml:space="preserve"> ЦГМС-Р».</w:t>
      </w:r>
    </w:p>
    <w:p w14:paraId="0FA7FF27" w14:textId="77777777" w:rsidR="00053E86" w:rsidRPr="00643C6F" w:rsidRDefault="00053E86" w:rsidP="005106A2">
      <w:pPr>
        <w:pStyle w:val="afa"/>
        <w:spacing w:before="240"/>
      </w:pPr>
      <w:r w:rsidRPr="00643C6F">
        <w:t>Средняя температура воздуха, ˚C, по месяцам и за год</w:t>
      </w:r>
    </w:p>
    <w:p w14:paraId="3AF43E01" w14:textId="77777777" w:rsidR="00943260" w:rsidRPr="00643C6F" w:rsidRDefault="00943260" w:rsidP="005106A2">
      <w:pPr>
        <w:pStyle w:val="af0"/>
      </w:pPr>
      <w:bookmarkStart w:id="18" w:name="_Ref489267253"/>
      <w:r w:rsidRPr="00643C6F">
        <w:t xml:space="preserve">Таблица </w:t>
      </w:r>
      <w:r w:rsidR="002D7537" w:rsidRPr="00643C6F">
        <w:fldChar w:fldCharType="begin"/>
      </w:r>
      <w:r w:rsidRPr="00643C6F">
        <w:instrText xml:space="preserve"> SEQ Таблица \* ARABIC </w:instrText>
      </w:r>
      <w:r w:rsidR="002D7537" w:rsidRPr="00643C6F">
        <w:fldChar w:fldCharType="separate"/>
      </w:r>
      <w:r w:rsidR="00867D78">
        <w:rPr>
          <w:noProof/>
        </w:rPr>
        <w:t>1</w:t>
      </w:r>
      <w:r w:rsidR="002D7537" w:rsidRPr="00643C6F">
        <w:fldChar w:fldCharType="end"/>
      </w:r>
      <w:bookmarkEnd w:id="18"/>
    </w:p>
    <w:tbl>
      <w:tblPr>
        <w:tblW w:w="9369" w:type="dxa"/>
        <w:tblInd w:w="40" w:type="dxa"/>
        <w:tblLayout w:type="fixed"/>
        <w:tblCellMar>
          <w:left w:w="40" w:type="dxa"/>
          <w:right w:w="40" w:type="dxa"/>
        </w:tblCellMar>
        <w:tblLook w:val="0000" w:firstRow="0" w:lastRow="0" w:firstColumn="0" w:lastColumn="0" w:noHBand="0" w:noVBand="0"/>
      </w:tblPr>
      <w:tblGrid>
        <w:gridCol w:w="716"/>
        <w:gridCol w:w="716"/>
        <w:gridCol w:w="711"/>
        <w:gridCol w:w="711"/>
        <w:gridCol w:w="721"/>
        <w:gridCol w:w="726"/>
        <w:gridCol w:w="721"/>
        <w:gridCol w:w="726"/>
        <w:gridCol w:w="726"/>
        <w:gridCol w:w="726"/>
        <w:gridCol w:w="726"/>
        <w:gridCol w:w="733"/>
        <w:gridCol w:w="710"/>
      </w:tblGrid>
      <w:tr w:rsidR="00EE1763" w:rsidRPr="00643C6F" w14:paraId="5241EFB0" w14:textId="77777777" w:rsidTr="008D73A0">
        <w:trPr>
          <w:trHeight w:hRule="exact" w:val="476"/>
        </w:trPr>
        <w:tc>
          <w:tcPr>
            <w:tcW w:w="716" w:type="dxa"/>
            <w:tcBorders>
              <w:top w:val="single" w:sz="6" w:space="0" w:color="auto"/>
              <w:left w:val="single" w:sz="6" w:space="0" w:color="auto"/>
              <w:bottom w:val="single" w:sz="6" w:space="0" w:color="auto"/>
              <w:right w:val="single" w:sz="6" w:space="0" w:color="auto"/>
            </w:tcBorders>
            <w:shd w:val="clear" w:color="auto" w:fill="FFFFFF"/>
            <w:vAlign w:val="center"/>
          </w:tcPr>
          <w:p w14:paraId="46FB871A" w14:textId="77777777" w:rsidR="00053E86" w:rsidRPr="00643C6F" w:rsidRDefault="00053E86" w:rsidP="005106A2">
            <w:pPr>
              <w:pStyle w:val="af"/>
              <w:rPr>
                <w:b/>
              </w:rPr>
            </w:pPr>
            <w:r w:rsidRPr="00643C6F">
              <w:rPr>
                <w:b/>
              </w:rPr>
              <w:t>I</w:t>
            </w:r>
          </w:p>
        </w:tc>
        <w:tc>
          <w:tcPr>
            <w:tcW w:w="716" w:type="dxa"/>
            <w:tcBorders>
              <w:top w:val="single" w:sz="6" w:space="0" w:color="auto"/>
              <w:left w:val="single" w:sz="6" w:space="0" w:color="auto"/>
              <w:bottom w:val="single" w:sz="6" w:space="0" w:color="auto"/>
              <w:right w:val="single" w:sz="6" w:space="0" w:color="auto"/>
            </w:tcBorders>
            <w:shd w:val="clear" w:color="auto" w:fill="FFFFFF"/>
            <w:vAlign w:val="center"/>
          </w:tcPr>
          <w:p w14:paraId="3A7AC903" w14:textId="77777777" w:rsidR="00053E86" w:rsidRPr="00643C6F" w:rsidRDefault="00053E86" w:rsidP="005106A2">
            <w:pPr>
              <w:pStyle w:val="af"/>
              <w:rPr>
                <w:b/>
              </w:rPr>
            </w:pPr>
            <w:r w:rsidRPr="00643C6F">
              <w:rPr>
                <w:b/>
              </w:rPr>
              <w:t>II</w:t>
            </w:r>
          </w:p>
        </w:tc>
        <w:tc>
          <w:tcPr>
            <w:tcW w:w="711" w:type="dxa"/>
            <w:tcBorders>
              <w:top w:val="single" w:sz="6" w:space="0" w:color="auto"/>
              <w:left w:val="single" w:sz="6" w:space="0" w:color="auto"/>
              <w:bottom w:val="single" w:sz="6" w:space="0" w:color="auto"/>
              <w:right w:val="single" w:sz="6" w:space="0" w:color="auto"/>
            </w:tcBorders>
            <w:shd w:val="clear" w:color="auto" w:fill="FFFFFF"/>
            <w:vAlign w:val="center"/>
          </w:tcPr>
          <w:p w14:paraId="137E4665" w14:textId="77777777" w:rsidR="00053E86" w:rsidRPr="00643C6F" w:rsidRDefault="00053E86" w:rsidP="005106A2">
            <w:pPr>
              <w:pStyle w:val="af"/>
              <w:rPr>
                <w:b/>
              </w:rPr>
            </w:pPr>
            <w:r w:rsidRPr="00643C6F">
              <w:rPr>
                <w:b/>
              </w:rPr>
              <w:t>III</w:t>
            </w:r>
          </w:p>
        </w:tc>
        <w:tc>
          <w:tcPr>
            <w:tcW w:w="711" w:type="dxa"/>
            <w:tcBorders>
              <w:top w:val="single" w:sz="6" w:space="0" w:color="auto"/>
              <w:left w:val="single" w:sz="6" w:space="0" w:color="auto"/>
              <w:bottom w:val="single" w:sz="6" w:space="0" w:color="auto"/>
              <w:right w:val="single" w:sz="6" w:space="0" w:color="auto"/>
            </w:tcBorders>
            <w:shd w:val="clear" w:color="auto" w:fill="FFFFFF"/>
            <w:vAlign w:val="center"/>
          </w:tcPr>
          <w:p w14:paraId="6E5F3D0C" w14:textId="77777777" w:rsidR="00053E86" w:rsidRPr="00643C6F" w:rsidRDefault="00053E86" w:rsidP="005106A2">
            <w:pPr>
              <w:pStyle w:val="af"/>
              <w:rPr>
                <w:b/>
              </w:rPr>
            </w:pPr>
            <w:r w:rsidRPr="00643C6F">
              <w:rPr>
                <w:b/>
              </w:rPr>
              <w:t>IV</w:t>
            </w:r>
          </w:p>
        </w:tc>
        <w:tc>
          <w:tcPr>
            <w:tcW w:w="721" w:type="dxa"/>
            <w:tcBorders>
              <w:top w:val="single" w:sz="6" w:space="0" w:color="auto"/>
              <w:left w:val="single" w:sz="6" w:space="0" w:color="auto"/>
              <w:bottom w:val="single" w:sz="6" w:space="0" w:color="auto"/>
              <w:right w:val="single" w:sz="6" w:space="0" w:color="auto"/>
            </w:tcBorders>
            <w:shd w:val="clear" w:color="auto" w:fill="FFFFFF"/>
            <w:vAlign w:val="center"/>
          </w:tcPr>
          <w:p w14:paraId="56B5E394" w14:textId="77777777" w:rsidR="00053E86" w:rsidRPr="00643C6F" w:rsidRDefault="00053E86" w:rsidP="005106A2">
            <w:pPr>
              <w:pStyle w:val="af"/>
              <w:rPr>
                <w:b/>
              </w:rPr>
            </w:pPr>
            <w:r w:rsidRPr="00643C6F">
              <w:rPr>
                <w:b/>
              </w:rPr>
              <w:t>V</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1AE8861A" w14:textId="77777777" w:rsidR="00053E86" w:rsidRPr="00643C6F" w:rsidRDefault="00053E86" w:rsidP="005106A2">
            <w:pPr>
              <w:pStyle w:val="af"/>
              <w:rPr>
                <w:b/>
              </w:rPr>
            </w:pPr>
            <w:r w:rsidRPr="00643C6F">
              <w:rPr>
                <w:b/>
              </w:rPr>
              <w:t>VI</w:t>
            </w:r>
          </w:p>
        </w:tc>
        <w:tc>
          <w:tcPr>
            <w:tcW w:w="721" w:type="dxa"/>
            <w:tcBorders>
              <w:top w:val="single" w:sz="6" w:space="0" w:color="auto"/>
              <w:left w:val="single" w:sz="6" w:space="0" w:color="auto"/>
              <w:bottom w:val="single" w:sz="6" w:space="0" w:color="auto"/>
              <w:right w:val="single" w:sz="6" w:space="0" w:color="auto"/>
            </w:tcBorders>
            <w:shd w:val="clear" w:color="auto" w:fill="FFFFFF"/>
            <w:vAlign w:val="center"/>
          </w:tcPr>
          <w:p w14:paraId="656D450C" w14:textId="77777777" w:rsidR="00053E86" w:rsidRPr="00643C6F" w:rsidRDefault="00053E86" w:rsidP="005106A2">
            <w:pPr>
              <w:pStyle w:val="af"/>
              <w:rPr>
                <w:b/>
              </w:rPr>
            </w:pPr>
            <w:r w:rsidRPr="00643C6F">
              <w:rPr>
                <w:b/>
              </w:rPr>
              <w:t>VII</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2BFEC0A4" w14:textId="77777777" w:rsidR="00053E86" w:rsidRPr="00643C6F" w:rsidRDefault="00053E86" w:rsidP="005106A2">
            <w:pPr>
              <w:pStyle w:val="af"/>
              <w:rPr>
                <w:b/>
              </w:rPr>
            </w:pPr>
            <w:r w:rsidRPr="00643C6F">
              <w:rPr>
                <w:b/>
              </w:rPr>
              <w:t>VIII</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673120E7" w14:textId="77777777" w:rsidR="00053E86" w:rsidRPr="00643C6F" w:rsidRDefault="00053E86" w:rsidP="005106A2">
            <w:pPr>
              <w:pStyle w:val="af"/>
              <w:rPr>
                <w:b/>
              </w:rPr>
            </w:pPr>
            <w:r w:rsidRPr="00643C6F">
              <w:rPr>
                <w:b/>
              </w:rPr>
              <w:t>IX</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62C82923" w14:textId="77777777" w:rsidR="00053E86" w:rsidRPr="00643C6F" w:rsidRDefault="00053E86" w:rsidP="005106A2">
            <w:pPr>
              <w:pStyle w:val="af"/>
              <w:rPr>
                <w:b/>
              </w:rPr>
            </w:pPr>
            <w:r w:rsidRPr="00643C6F">
              <w:rPr>
                <w:b/>
              </w:rPr>
              <w:t>X</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33DF2125" w14:textId="77777777" w:rsidR="00053E86" w:rsidRPr="00643C6F" w:rsidRDefault="00053E86" w:rsidP="005106A2">
            <w:pPr>
              <w:pStyle w:val="af"/>
              <w:rPr>
                <w:b/>
              </w:rPr>
            </w:pPr>
            <w:r w:rsidRPr="00643C6F">
              <w:rPr>
                <w:b/>
              </w:rPr>
              <w:t>XI</w:t>
            </w:r>
          </w:p>
        </w:tc>
        <w:tc>
          <w:tcPr>
            <w:tcW w:w="733" w:type="dxa"/>
            <w:tcBorders>
              <w:top w:val="single" w:sz="6" w:space="0" w:color="auto"/>
              <w:left w:val="single" w:sz="6" w:space="0" w:color="auto"/>
              <w:bottom w:val="single" w:sz="6" w:space="0" w:color="auto"/>
              <w:right w:val="single" w:sz="6" w:space="0" w:color="auto"/>
            </w:tcBorders>
            <w:shd w:val="clear" w:color="auto" w:fill="FFFFFF"/>
            <w:vAlign w:val="center"/>
          </w:tcPr>
          <w:p w14:paraId="120764D5" w14:textId="77777777" w:rsidR="00053E86" w:rsidRPr="00643C6F" w:rsidRDefault="00053E86" w:rsidP="005106A2">
            <w:pPr>
              <w:pStyle w:val="af"/>
              <w:rPr>
                <w:b/>
              </w:rPr>
            </w:pPr>
            <w:r w:rsidRPr="00643C6F">
              <w:rPr>
                <w:b/>
              </w:rPr>
              <w:t>XII</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40B3F16E" w14:textId="77777777" w:rsidR="00053E86" w:rsidRPr="00643C6F" w:rsidRDefault="00053E86" w:rsidP="005106A2">
            <w:pPr>
              <w:pStyle w:val="af"/>
              <w:rPr>
                <w:b/>
              </w:rPr>
            </w:pPr>
            <w:r w:rsidRPr="00643C6F">
              <w:rPr>
                <w:b/>
              </w:rPr>
              <w:t>год</w:t>
            </w:r>
          </w:p>
        </w:tc>
      </w:tr>
      <w:tr w:rsidR="00EE1763" w:rsidRPr="00643C6F" w14:paraId="17DB4F2E" w14:textId="77777777" w:rsidTr="008D73A0">
        <w:trPr>
          <w:trHeight w:hRule="exact" w:val="403"/>
        </w:trPr>
        <w:tc>
          <w:tcPr>
            <w:tcW w:w="716" w:type="dxa"/>
            <w:tcBorders>
              <w:top w:val="single" w:sz="6" w:space="0" w:color="auto"/>
              <w:left w:val="single" w:sz="6" w:space="0" w:color="auto"/>
              <w:bottom w:val="single" w:sz="6" w:space="0" w:color="auto"/>
              <w:right w:val="single" w:sz="6" w:space="0" w:color="auto"/>
            </w:tcBorders>
            <w:shd w:val="clear" w:color="auto" w:fill="FFFFFF"/>
            <w:vAlign w:val="center"/>
          </w:tcPr>
          <w:p w14:paraId="46950DE6" w14:textId="77777777" w:rsidR="00053E86" w:rsidRPr="00643C6F" w:rsidRDefault="00053E86" w:rsidP="005106A2">
            <w:pPr>
              <w:pStyle w:val="af"/>
            </w:pPr>
            <w:r w:rsidRPr="00643C6F">
              <w:t>-14,6</w:t>
            </w:r>
          </w:p>
        </w:tc>
        <w:tc>
          <w:tcPr>
            <w:tcW w:w="716" w:type="dxa"/>
            <w:tcBorders>
              <w:top w:val="single" w:sz="6" w:space="0" w:color="auto"/>
              <w:left w:val="single" w:sz="6" w:space="0" w:color="auto"/>
              <w:bottom w:val="single" w:sz="6" w:space="0" w:color="auto"/>
              <w:right w:val="single" w:sz="6" w:space="0" w:color="auto"/>
            </w:tcBorders>
            <w:shd w:val="clear" w:color="auto" w:fill="FFFFFF"/>
            <w:vAlign w:val="center"/>
          </w:tcPr>
          <w:p w14:paraId="5F431E06" w14:textId="77777777" w:rsidR="00053E86" w:rsidRPr="00643C6F" w:rsidRDefault="00053E86" w:rsidP="005106A2">
            <w:pPr>
              <w:pStyle w:val="af"/>
            </w:pPr>
            <w:r w:rsidRPr="00643C6F">
              <w:t>-12,8</w:t>
            </w:r>
          </w:p>
        </w:tc>
        <w:tc>
          <w:tcPr>
            <w:tcW w:w="711" w:type="dxa"/>
            <w:tcBorders>
              <w:top w:val="single" w:sz="6" w:space="0" w:color="auto"/>
              <w:left w:val="single" w:sz="6" w:space="0" w:color="auto"/>
              <w:bottom w:val="single" w:sz="6" w:space="0" w:color="auto"/>
              <w:right w:val="single" w:sz="6" w:space="0" w:color="auto"/>
            </w:tcBorders>
            <w:shd w:val="clear" w:color="auto" w:fill="FFFFFF"/>
            <w:vAlign w:val="center"/>
          </w:tcPr>
          <w:p w14:paraId="2CE3B47B" w14:textId="77777777" w:rsidR="00053E86" w:rsidRPr="00643C6F" w:rsidRDefault="00053E86" w:rsidP="005106A2">
            <w:pPr>
              <w:pStyle w:val="af"/>
            </w:pPr>
            <w:r w:rsidRPr="00643C6F">
              <w:t>-4,9</w:t>
            </w:r>
          </w:p>
        </w:tc>
        <w:tc>
          <w:tcPr>
            <w:tcW w:w="711" w:type="dxa"/>
            <w:tcBorders>
              <w:top w:val="single" w:sz="6" w:space="0" w:color="auto"/>
              <w:left w:val="single" w:sz="6" w:space="0" w:color="auto"/>
              <w:bottom w:val="single" w:sz="6" w:space="0" w:color="auto"/>
              <w:right w:val="single" w:sz="6" w:space="0" w:color="auto"/>
            </w:tcBorders>
            <w:shd w:val="clear" w:color="auto" w:fill="FFFFFF"/>
            <w:vAlign w:val="center"/>
          </w:tcPr>
          <w:p w14:paraId="368FA687" w14:textId="77777777" w:rsidR="00053E86" w:rsidRPr="00643C6F" w:rsidRDefault="00053E86" w:rsidP="005106A2">
            <w:pPr>
              <w:pStyle w:val="af"/>
            </w:pPr>
            <w:r w:rsidRPr="00643C6F">
              <w:t>3,3</w:t>
            </w:r>
          </w:p>
        </w:tc>
        <w:tc>
          <w:tcPr>
            <w:tcW w:w="721" w:type="dxa"/>
            <w:tcBorders>
              <w:top w:val="single" w:sz="6" w:space="0" w:color="auto"/>
              <w:left w:val="single" w:sz="6" w:space="0" w:color="auto"/>
              <w:bottom w:val="single" w:sz="6" w:space="0" w:color="auto"/>
              <w:right w:val="single" w:sz="6" w:space="0" w:color="auto"/>
            </w:tcBorders>
            <w:shd w:val="clear" w:color="auto" w:fill="FFFFFF"/>
            <w:vAlign w:val="center"/>
          </w:tcPr>
          <w:p w14:paraId="3FF46CB3" w14:textId="77777777" w:rsidR="00053E86" w:rsidRPr="00643C6F" w:rsidRDefault="00053E86" w:rsidP="005106A2">
            <w:pPr>
              <w:pStyle w:val="af"/>
            </w:pPr>
            <w:r w:rsidRPr="00643C6F">
              <w:t>10,3</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1EFAD8D6" w14:textId="77777777" w:rsidR="00053E86" w:rsidRPr="00643C6F" w:rsidRDefault="00053E86" w:rsidP="005106A2">
            <w:pPr>
              <w:pStyle w:val="af"/>
            </w:pPr>
            <w:r w:rsidRPr="00643C6F">
              <w:t>15,5</w:t>
            </w:r>
          </w:p>
        </w:tc>
        <w:tc>
          <w:tcPr>
            <w:tcW w:w="721" w:type="dxa"/>
            <w:tcBorders>
              <w:top w:val="single" w:sz="6" w:space="0" w:color="auto"/>
              <w:left w:val="single" w:sz="6" w:space="0" w:color="auto"/>
              <w:bottom w:val="single" w:sz="6" w:space="0" w:color="auto"/>
              <w:right w:val="single" w:sz="6" w:space="0" w:color="auto"/>
            </w:tcBorders>
            <w:shd w:val="clear" w:color="auto" w:fill="FFFFFF"/>
            <w:vAlign w:val="center"/>
          </w:tcPr>
          <w:p w14:paraId="185D3A00" w14:textId="77777777" w:rsidR="00053E86" w:rsidRPr="00643C6F" w:rsidRDefault="00053E86" w:rsidP="005106A2">
            <w:pPr>
              <w:pStyle w:val="af"/>
            </w:pPr>
            <w:r w:rsidRPr="00643C6F">
              <w:t>17,8</w:t>
            </w:r>
          </w:p>
        </w:tc>
        <w:tc>
          <w:tcPr>
            <w:tcW w:w="726" w:type="dxa"/>
            <w:tcBorders>
              <w:top w:val="single" w:sz="6" w:space="0" w:color="auto"/>
              <w:left w:val="single" w:sz="6" w:space="0" w:color="auto"/>
              <w:bottom w:val="single" w:sz="6" w:space="0" w:color="auto"/>
              <w:right w:val="single" w:sz="6" w:space="0" w:color="auto"/>
            </w:tcBorders>
            <w:shd w:val="clear" w:color="auto" w:fill="FFFFFF"/>
          </w:tcPr>
          <w:p w14:paraId="4B86C494" w14:textId="77777777" w:rsidR="00053E86" w:rsidRPr="00643C6F" w:rsidRDefault="00053E86" w:rsidP="005106A2">
            <w:pPr>
              <w:pStyle w:val="af"/>
            </w:pPr>
            <w:r w:rsidRPr="00643C6F">
              <w:t>14,6</w:t>
            </w:r>
          </w:p>
        </w:tc>
        <w:tc>
          <w:tcPr>
            <w:tcW w:w="726" w:type="dxa"/>
            <w:tcBorders>
              <w:top w:val="single" w:sz="6" w:space="0" w:color="auto"/>
              <w:left w:val="single" w:sz="6" w:space="0" w:color="auto"/>
              <w:bottom w:val="single" w:sz="6" w:space="0" w:color="auto"/>
              <w:right w:val="single" w:sz="6" w:space="0" w:color="auto"/>
            </w:tcBorders>
            <w:shd w:val="clear" w:color="auto" w:fill="FFFFFF"/>
          </w:tcPr>
          <w:p w14:paraId="0C302C8C" w14:textId="77777777" w:rsidR="00053E86" w:rsidRPr="00643C6F" w:rsidRDefault="00053E86" w:rsidP="005106A2">
            <w:pPr>
              <w:pStyle w:val="af"/>
            </w:pPr>
            <w:r w:rsidRPr="00643C6F">
              <w:t>9,1</w:t>
            </w:r>
          </w:p>
        </w:tc>
        <w:tc>
          <w:tcPr>
            <w:tcW w:w="726" w:type="dxa"/>
            <w:tcBorders>
              <w:top w:val="single" w:sz="6" w:space="0" w:color="auto"/>
              <w:left w:val="single" w:sz="6" w:space="0" w:color="auto"/>
              <w:bottom w:val="single" w:sz="6" w:space="0" w:color="auto"/>
              <w:right w:val="single" w:sz="6" w:space="0" w:color="auto"/>
            </w:tcBorders>
            <w:shd w:val="clear" w:color="auto" w:fill="FFFFFF"/>
          </w:tcPr>
          <w:p w14:paraId="2F29B4FA" w14:textId="77777777" w:rsidR="00053E86" w:rsidRPr="00643C6F" w:rsidRDefault="00053E86" w:rsidP="005106A2">
            <w:pPr>
              <w:pStyle w:val="af"/>
            </w:pPr>
            <w:r w:rsidRPr="00643C6F">
              <w:t>1,7</w:t>
            </w:r>
          </w:p>
        </w:tc>
        <w:tc>
          <w:tcPr>
            <w:tcW w:w="726" w:type="dxa"/>
            <w:tcBorders>
              <w:top w:val="single" w:sz="6" w:space="0" w:color="auto"/>
              <w:left w:val="single" w:sz="6" w:space="0" w:color="auto"/>
              <w:bottom w:val="single" w:sz="6" w:space="0" w:color="auto"/>
              <w:right w:val="single" w:sz="6" w:space="0" w:color="auto"/>
            </w:tcBorders>
            <w:shd w:val="clear" w:color="auto" w:fill="FFFFFF"/>
            <w:vAlign w:val="center"/>
          </w:tcPr>
          <w:p w14:paraId="6E10A48C" w14:textId="77777777" w:rsidR="00053E86" w:rsidRPr="00643C6F" w:rsidRDefault="00053E86" w:rsidP="005106A2">
            <w:pPr>
              <w:pStyle w:val="af"/>
            </w:pPr>
            <w:r w:rsidRPr="00643C6F">
              <w:t>-6,4</w:t>
            </w:r>
          </w:p>
        </w:tc>
        <w:tc>
          <w:tcPr>
            <w:tcW w:w="733" w:type="dxa"/>
            <w:tcBorders>
              <w:top w:val="single" w:sz="6" w:space="0" w:color="auto"/>
              <w:left w:val="single" w:sz="6" w:space="0" w:color="auto"/>
              <w:bottom w:val="single" w:sz="6" w:space="0" w:color="auto"/>
              <w:right w:val="single" w:sz="6" w:space="0" w:color="auto"/>
            </w:tcBorders>
            <w:shd w:val="clear" w:color="auto" w:fill="FFFFFF"/>
            <w:vAlign w:val="center"/>
          </w:tcPr>
          <w:p w14:paraId="0F8584E0" w14:textId="77777777" w:rsidR="00053E86" w:rsidRPr="00643C6F" w:rsidRDefault="00053E86" w:rsidP="005106A2">
            <w:pPr>
              <w:pStyle w:val="af"/>
            </w:pPr>
            <w:r w:rsidRPr="00643C6F">
              <w:t>-12,0</w:t>
            </w:r>
          </w:p>
        </w:tc>
        <w:tc>
          <w:tcPr>
            <w:tcW w:w="710" w:type="dxa"/>
            <w:tcBorders>
              <w:top w:val="single" w:sz="6" w:space="0" w:color="auto"/>
              <w:left w:val="single" w:sz="6" w:space="0" w:color="auto"/>
              <w:bottom w:val="single" w:sz="6" w:space="0" w:color="auto"/>
              <w:right w:val="single" w:sz="6" w:space="0" w:color="auto"/>
            </w:tcBorders>
            <w:shd w:val="clear" w:color="auto" w:fill="FFFFFF"/>
          </w:tcPr>
          <w:p w14:paraId="10473C27" w14:textId="77777777" w:rsidR="00053E86" w:rsidRPr="00643C6F" w:rsidRDefault="00053E86" w:rsidP="005106A2">
            <w:pPr>
              <w:pStyle w:val="af"/>
            </w:pPr>
            <w:r w:rsidRPr="00643C6F">
              <w:t>1,8</w:t>
            </w:r>
          </w:p>
        </w:tc>
      </w:tr>
    </w:tbl>
    <w:p w14:paraId="5379553A" w14:textId="77777777" w:rsidR="00053E86" w:rsidRPr="00643C6F" w:rsidRDefault="00053E86" w:rsidP="00053E86">
      <w:pPr>
        <w:pStyle w:val="af6"/>
      </w:pPr>
    </w:p>
    <w:p w14:paraId="70C770C7" w14:textId="77777777" w:rsidR="00053E86" w:rsidRPr="00643C6F" w:rsidRDefault="00053E86" w:rsidP="00053E86">
      <w:pPr>
        <w:pStyle w:val="afa"/>
      </w:pPr>
      <w:r w:rsidRPr="00643C6F">
        <w:t xml:space="preserve">Среднее количество атмосферных осадков с поправками на смачивание, </w:t>
      </w:r>
      <w:proofErr w:type="gramStart"/>
      <w:r w:rsidRPr="00643C6F">
        <w:t>мм</w:t>
      </w:r>
      <w:proofErr w:type="gramEnd"/>
      <w:r w:rsidRPr="00643C6F">
        <w:t>, по месяцам и за год</w:t>
      </w:r>
    </w:p>
    <w:p w14:paraId="2E3E72E9" w14:textId="77777777" w:rsidR="00943260" w:rsidRPr="00643C6F" w:rsidRDefault="00943260" w:rsidP="00CF1F88">
      <w:pPr>
        <w:pStyle w:val="af0"/>
      </w:pPr>
      <w:bookmarkStart w:id="19" w:name="_Ref489267264"/>
      <w:r w:rsidRPr="00643C6F">
        <w:t xml:space="preserve">Таблица </w:t>
      </w:r>
      <w:r w:rsidR="002D7537" w:rsidRPr="00643C6F">
        <w:fldChar w:fldCharType="begin"/>
      </w:r>
      <w:r w:rsidRPr="00643C6F">
        <w:instrText xml:space="preserve"> SEQ Таблица \* ARABIC </w:instrText>
      </w:r>
      <w:r w:rsidR="002D7537" w:rsidRPr="00643C6F">
        <w:fldChar w:fldCharType="separate"/>
      </w:r>
      <w:r w:rsidR="00867D78">
        <w:rPr>
          <w:noProof/>
        </w:rPr>
        <w:t>2</w:t>
      </w:r>
      <w:r w:rsidR="002D7537" w:rsidRPr="00643C6F">
        <w:fldChar w:fldCharType="end"/>
      </w:r>
      <w:bookmarkEnd w:id="19"/>
    </w:p>
    <w:tbl>
      <w:tblPr>
        <w:tblW w:w="9356" w:type="dxa"/>
        <w:tblInd w:w="40" w:type="dxa"/>
        <w:tblLayout w:type="fixed"/>
        <w:tblCellMar>
          <w:left w:w="40" w:type="dxa"/>
          <w:right w:w="40" w:type="dxa"/>
        </w:tblCellMar>
        <w:tblLook w:val="0000" w:firstRow="0" w:lastRow="0" w:firstColumn="0" w:lastColumn="0" w:noHBand="0" w:noVBand="0"/>
      </w:tblPr>
      <w:tblGrid>
        <w:gridCol w:w="715"/>
        <w:gridCol w:w="715"/>
        <w:gridCol w:w="710"/>
        <w:gridCol w:w="710"/>
        <w:gridCol w:w="720"/>
        <w:gridCol w:w="725"/>
        <w:gridCol w:w="720"/>
        <w:gridCol w:w="725"/>
        <w:gridCol w:w="725"/>
        <w:gridCol w:w="725"/>
        <w:gridCol w:w="725"/>
        <w:gridCol w:w="732"/>
        <w:gridCol w:w="709"/>
      </w:tblGrid>
      <w:tr w:rsidR="00EE1763" w:rsidRPr="00643C6F" w14:paraId="76B8F2E5" w14:textId="77777777" w:rsidTr="008D73A0">
        <w:trPr>
          <w:trHeight w:hRule="exact" w:val="436"/>
        </w:trPr>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2CCB2EC9" w14:textId="77777777" w:rsidR="00053E86" w:rsidRPr="00643C6F" w:rsidRDefault="00053E86" w:rsidP="005106A2">
            <w:pPr>
              <w:pStyle w:val="af"/>
              <w:rPr>
                <w:b/>
              </w:rPr>
            </w:pPr>
            <w:r w:rsidRPr="00643C6F">
              <w:rPr>
                <w:b/>
              </w:rPr>
              <w:t>I</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09CE9C34" w14:textId="77777777" w:rsidR="00053E86" w:rsidRPr="00643C6F" w:rsidRDefault="00053E86" w:rsidP="005106A2">
            <w:pPr>
              <w:pStyle w:val="af"/>
              <w:rPr>
                <w:b/>
              </w:rPr>
            </w:pPr>
            <w:r w:rsidRPr="00643C6F">
              <w:rPr>
                <w:b/>
              </w:rPr>
              <w:t>II</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564B3FCB" w14:textId="77777777" w:rsidR="00053E86" w:rsidRPr="00643C6F" w:rsidRDefault="00053E86" w:rsidP="005106A2">
            <w:pPr>
              <w:pStyle w:val="af"/>
              <w:rPr>
                <w:b/>
              </w:rPr>
            </w:pPr>
            <w:r w:rsidRPr="00643C6F">
              <w:rPr>
                <w:b/>
              </w:rPr>
              <w:t>III</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1FDB44D6" w14:textId="77777777" w:rsidR="00053E86" w:rsidRPr="00643C6F" w:rsidRDefault="00053E86" w:rsidP="005106A2">
            <w:pPr>
              <w:pStyle w:val="af"/>
              <w:rPr>
                <w:b/>
              </w:rPr>
            </w:pPr>
            <w:r w:rsidRPr="00643C6F">
              <w:rPr>
                <w:b/>
              </w:rPr>
              <w:t>IV</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39EC8369" w14:textId="77777777" w:rsidR="00053E86" w:rsidRPr="00643C6F" w:rsidRDefault="00053E86" w:rsidP="005106A2">
            <w:pPr>
              <w:pStyle w:val="af"/>
              <w:rPr>
                <w:b/>
              </w:rPr>
            </w:pPr>
            <w:r w:rsidRPr="00643C6F">
              <w:rPr>
                <w:b/>
              </w:rPr>
              <w:t>V</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417A196D" w14:textId="77777777" w:rsidR="00053E86" w:rsidRPr="00643C6F" w:rsidRDefault="00053E86" w:rsidP="005106A2">
            <w:pPr>
              <w:pStyle w:val="af"/>
              <w:rPr>
                <w:b/>
              </w:rPr>
            </w:pPr>
            <w:r w:rsidRPr="00643C6F">
              <w:rPr>
                <w:b/>
              </w:rPr>
              <w:t>VI</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042E52FA" w14:textId="77777777" w:rsidR="00053E86" w:rsidRPr="00643C6F" w:rsidRDefault="00053E86" w:rsidP="005106A2">
            <w:pPr>
              <w:pStyle w:val="af"/>
              <w:rPr>
                <w:b/>
              </w:rPr>
            </w:pPr>
            <w:r w:rsidRPr="00643C6F">
              <w:rPr>
                <w:b/>
              </w:rPr>
              <w:t>VII</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0031F546" w14:textId="77777777" w:rsidR="00053E86" w:rsidRPr="00643C6F" w:rsidRDefault="00053E86" w:rsidP="005106A2">
            <w:pPr>
              <w:pStyle w:val="af"/>
              <w:rPr>
                <w:b/>
              </w:rPr>
            </w:pPr>
            <w:r w:rsidRPr="00643C6F">
              <w:rPr>
                <w:b/>
              </w:rPr>
              <w:t>VIII</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179B379A" w14:textId="77777777" w:rsidR="00053E86" w:rsidRPr="00643C6F" w:rsidRDefault="00053E86" w:rsidP="005106A2">
            <w:pPr>
              <w:pStyle w:val="af"/>
              <w:rPr>
                <w:b/>
              </w:rPr>
            </w:pPr>
            <w:r w:rsidRPr="00643C6F">
              <w:rPr>
                <w:b/>
              </w:rPr>
              <w:t>IX</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38B0D920" w14:textId="77777777" w:rsidR="00053E86" w:rsidRPr="00643C6F" w:rsidRDefault="00053E86" w:rsidP="005106A2">
            <w:pPr>
              <w:pStyle w:val="af"/>
              <w:rPr>
                <w:b/>
              </w:rPr>
            </w:pPr>
            <w:r w:rsidRPr="00643C6F">
              <w:rPr>
                <w:b/>
              </w:rPr>
              <w:t>X</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73868216" w14:textId="77777777" w:rsidR="00053E86" w:rsidRPr="00643C6F" w:rsidRDefault="00053E86" w:rsidP="005106A2">
            <w:pPr>
              <w:pStyle w:val="af"/>
              <w:rPr>
                <w:b/>
              </w:rPr>
            </w:pPr>
            <w:r w:rsidRPr="00643C6F">
              <w:rPr>
                <w:b/>
              </w:rPr>
              <w:t>XI</w:t>
            </w:r>
          </w:p>
        </w:tc>
        <w:tc>
          <w:tcPr>
            <w:tcW w:w="732" w:type="dxa"/>
            <w:tcBorders>
              <w:top w:val="single" w:sz="6" w:space="0" w:color="auto"/>
              <w:left w:val="single" w:sz="6" w:space="0" w:color="auto"/>
              <w:bottom w:val="single" w:sz="6" w:space="0" w:color="auto"/>
              <w:right w:val="single" w:sz="6" w:space="0" w:color="auto"/>
            </w:tcBorders>
            <w:shd w:val="clear" w:color="auto" w:fill="FFFFFF"/>
            <w:vAlign w:val="center"/>
          </w:tcPr>
          <w:p w14:paraId="0A3973C4" w14:textId="77777777" w:rsidR="00053E86" w:rsidRPr="00643C6F" w:rsidRDefault="00053E86" w:rsidP="005106A2">
            <w:pPr>
              <w:pStyle w:val="af"/>
              <w:rPr>
                <w:b/>
              </w:rPr>
            </w:pPr>
            <w:r w:rsidRPr="00643C6F">
              <w:rPr>
                <w:b/>
              </w:rPr>
              <w:t>XII</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591ADDB9" w14:textId="77777777" w:rsidR="00053E86" w:rsidRPr="00643C6F" w:rsidRDefault="00053E86" w:rsidP="005106A2">
            <w:pPr>
              <w:pStyle w:val="af"/>
              <w:rPr>
                <w:b/>
              </w:rPr>
            </w:pPr>
            <w:r w:rsidRPr="00643C6F">
              <w:rPr>
                <w:b/>
              </w:rPr>
              <w:t>год</w:t>
            </w:r>
          </w:p>
        </w:tc>
      </w:tr>
      <w:tr w:rsidR="00EE1763" w:rsidRPr="00643C6F" w14:paraId="709BA2AA" w14:textId="77777777" w:rsidTr="008D73A0">
        <w:trPr>
          <w:trHeight w:hRule="exact" w:val="369"/>
        </w:trPr>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304B4297" w14:textId="77777777" w:rsidR="00053E86" w:rsidRPr="00643C6F" w:rsidRDefault="00053E86" w:rsidP="005106A2">
            <w:pPr>
              <w:pStyle w:val="af"/>
            </w:pPr>
            <w:r w:rsidRPr="00643C6F">
              <w:t>20,8</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52465706" w14:textId="77777777" w:rsidR="00053E86" w:rsidRPr="00643C6F" w:rsidRDefault="00053E86" w:rsidP="005106A2">
            <w:pPr>
              <w:pStyle w:val="af"/>
            </w:pPr>
            <w:r w:rsidRPr="00643C6F">
              <w:t>17,8</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6F85558C" w14:textId="77777777" w:rsidR="00053E86" w:rsidRPr="00643C6F" w:rsidRDefault="00053E86" w:rsidP="005106A2">
            <w:pPr>
              <w:pStyle w:val="af"/>
            </w:pPr>
            <w:r w:rsidRPr="00643C6F">
              <w:t>16,3</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692FC9ED" w14:textId="77777777" w:rsidR="00053E86" w:rsidRPr="00643C6F" w:rsidRDefault="00053E86" w:rsidP="005106A2">
            <w:pPr>
              <w:pStyle w:val="af"/>
            </w:pPr>
            <w:r w:rsidRPr="00643C6F">
              <w:t>24,1</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696282DB" w14:textId="77777777" w:rsidR="00053E86" w:rsidRPr="00643C6F" w:rsidRDefault="00053E86" w:rsidP="005106A2">
            <w:pPr>
              <w:pStyle w:val="af"/>
            </w:pPr>
            <w:r w:rsidRPr="00643C6F">
              <w:t>42,4</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0342EBC5" w14:textId="77777777" w:rsidR="00053E86" w:rsidRPr="00643C6F" w:rsidRDefault="00053E86" w:rsidP="005106A2">
            <w:pPr>
              <w:pStyle w:val="af"/>
            </w:pPr>
            <w:r w:rsidRPr="00643C6F">
              <w:t>62,0</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395BA0BC" w14:textId="77777777" w:rsidR="00053E86" w:rsidRPr="00643C6F" w:rsidRDefault="00053E86" w:rsidP="005106A2">
            <w:pPr>
              <w:pStyle w:val="af"/>
            </w:pPr>
            <w:r w:rsidRPr="00643C6F">
              <w:t>81,3</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0B3220AC" w14:textId="77777777" w:rsidR="00053E86" w:rsidRPr="00643C6F" w:rsidRDefault="00053E86" w:rsidP="005106A2">
            <w:pPr>
              <w:pStyle w:val="af"/>
            </w:pPr>
            <w:r w:rsidRPr="00643C6F">
              <w:t>64,9</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1D1C1ED5" w14:textId="77777777" w:rsidR="00053E86" w:rsidRPr="00643C6F" w:rsidRDefault="00053E86" w:rsidP="005106A2">
            <w:pPr>
              <w:pStyle w:val="af"/>
            </w:pPr>
            <w:r w:rsidRPr="00643C6F">
              <w:t>47,9</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5AD79BA2" w14:textId="77777777" w:rsidR="00053E86" w:rsidRPr="00643C6F" w:rsidRDefault="00053E86" w:rsidP="005106A2">
            <w:pPr>
              <w:pStyle w:val="af"/>
            </w:pPr>
            <w:r w:rsidRPr="00643C6F">
              <w:t>32,8</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1C7A6FEB" w14:textId="77777777" w:rsidR="00053E86" w:rsidRPr="00643C6F" w:rsidRDefault="00053E86" w:rsidP="005106A2">
            <w:pPr>
              <w:pStyle w:val="af"/>
            </w:pPr>
            <w:r w:rsidRPr="00643C6F">
              <w:t>28,2</w:t>
            </w:r>
          </w:p>
        </w:tc>
        <w:tc>
          <w:tcPr>
            <w:tcW w:w="732" w:type="dxa"/>
            <w:tcBorders>
              <w:top w:val="single" w:sz="6" w:space="0" w:color="auto"/>
              <w:left w:val="single" w:sz="6" w:space="0" w:color="auto"/>
              <w:bottom w:val="single" w:sz="6" w:space="0" w:color="auto"/>
              <w:right w:val="single" w:sz="6" w:space="0" w:color="auto"/>
            </w:tcBorders>
            <w:shd w:val="clear" w:color="auto" w:fill="FFFFFF"/>
            <w:vAlign w:val="center"/>
          </w:tcPr>
          <w:p w14:paraId="20244A96" w14:textId="77777777" w:rsidR="00053E86" w:rsidRPr="00643C6F" w:rsidRDefault="00053E86" w:rsidP="005106A2">
            <w:pPr>
              <w:pStyle w:val="af"/>
            </w:pPr>
            <w:r w:rsidRPr="00643C6F">
              <w:t>22,1</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2B4E2985" w14:textId="77777777" w:rsidR="00053E86" w:rsidRPr="00643C6F" w:rsidRDefault="00053E86" w:rsidP="005106A2">
            <w:pPr>
              <w:pStyle w:val="af"/>
            </w:pPr>
            <w:r w:rsidRPr="00643C6F">
              <w:t>460</w:t>
            </w:r>
          </w:p>
        </w:tc>
      </w:tr>
    </w:tbl>
    <w:p w14:paraId="1DBC3B50" w14:textId="77777777" w:rsidR="00053E86" w:rsidRPr="00643C6F" w:rsidRDefault="00053E86" w:rsidP="00053E86">
      <w:pPr>
        <w:pStyle w:val="af6"/>
      </w:pPr>
    </w:p>
    <w:p w14:paraId="593C20BC" w14:textId="77777777" w:rsidR="00053E86" w:rsidRPr="00643C6F" w:rsidRDefault="00053E86" w:rsidP="00053E86">
      <w:pPr>
        <w:pStyle w:val="afa"/>
      </w:pPr>
      <w:r w:rsidRPr="00643C6F">
        <w:t>Повторяемость направлений ветра, %, по румбам и штилей за год</w:t>
      </w:r>
    </w:p>
    <w:p w14:paraId="72C0C0BC" w14:textId="77777777" w:rsidR="005C1B9E" w:rsidRPr="00643C6F" w:rsidRDefault="005C1B9E" w:rsidP="00CF1F88">
      <w:pPr>
        <w:pStyle w:val="af0"/>
      </w:pPr>
      <w:bookmarkStart w:id="20" w:name="_Ref489267303"/>
      <w:r w:rsidRPr="00643C6F">
        <w:t xml:space="preserve">Таблица </w:t>
      </w:r>
      <w:r w:rsidR="002D7537" w:rsidRPr="00643C6F">
        <w:fldChar w:fldCharType="begin"/>
      </w:r>
      <w:r w:rsidRPr="00643C6F">
        <w:instrText xml:space="preserve"> SEQ Таблица \* ARABIC </w:instrText>
      </w:r>
      <w:r w:rsidR="002D7537" w:rsidRPr="00643C6F">
        <w:fldChar w:fldCharType="separate"/>
      </w:r>
      <w:r w:rsidR="00867D78">
        <w:rPr>
          <w:noProof/>
        </w:rPr>
        <w:t>3</w:t>
      </w:r>
      <w:r w:rsidR="002D7537" w:rsidRPr="00643C6F">
        <w:fldChar w:fldCharType="end"/>
      </w:r>
      <w:bookmarkEnd w:id="20"/>
    </w:p>
    <w:tbl>
      <w:tblPr>
        <w:tblW w:w="9356" w:type="dxa"/>
        <w:tblInd w:w="40" w:type="dxa"/>
        <w:tblLayout w:type="fixed"/>
        <w:tblCellMar>
          <w:left w:w="40" w:type="dxa"/>
          <w:right w:w="40" w:type="dxa"/>
        </w:tblCellMar>
        <w:tblLook w:val="0000" w:firstRow="0" w:lastRow="0" w:firstColumn="0" w:lastColumn="0" w:noHBand="0" w:noVBand="0"/>
      </w:tblPr>
      <w:tblGrid>
        <w:gridCol w:w="2496"/>
        <w:gridCol w:w="715"/>
        <w:gridCol w:w="715"/>
        <w:gridCol w:w="710"/>
        <w:gridCol w:w="710"/>
        <w:gridCol w:w="720"/>
        <w:gridCol w:w="725"/>
        <w:gridCol w:w="720"/>
        <w:gridCol w:w="725"/>
        <w:gridCol w:w="1120"/>
      </w:tblGrid>
      <w:tr w:rsidR="00EE1763" w:rsidRPr="00643C6F" w14:paraId="38B78F84" w14:textId="77777777" w:rsidTr="005C1B9E">
        <w:trPr>
          <w:trHeight w:hRule="exact" w:val="331"/>
        </w:trPr>
        <w:tc>
          <w:tcPr>
            <w:tcW w:w="2496" w:type="dxa"/>
            <w:tcBorders>
              <w:top w:val="single" w:sz="6" w:space="0" w:color="auto"/>
              <w:left w:val="single" w:sz="6" w:space="0" w:color="auto"/>
              <w:bottom w:val="single" w:sz="6" w:space="0" w:color="auto"/>
              <w:right w:val="single" w:sz="6" w:space="0" w:color="auto"/>
            </w:tcBorders>
            <w:shd w:val="clear" w:color="auto" w:fill="FFFFFF"/>
            <w:vAlign w:val="center"/>
          </w:tcPr>
          <w:p w14:paraId="67AED079" w14:textId="77777777" w:rsidR="00053E86" w:rsidRPr="00643C6F" w:rsidRDefault="00053E86" w:rsidP="005106A2">
            <w:pPr>
              <w:pStyle w:val="af"/>
              <w:rPr>
                <w:b/>
              </w:rPr>
            </w:pPr>
            <w:r w:rsidRPr="00643C6F">
              <w:rPr>
                <w:b/>
              </w:rPr>
              <w:t>Направление</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3880AC9E" w14:textId="77777777" w:rsidR="00053E86" w:rsidRPr="00643C6F" w:rsidRDefault="00053E86" w:rsidP="005106A2">
            <w:pPr>
              <w:pStyle w:val="af"/>
              <w:rPr>
                <w:b/>
              </w:rPr>
            </w:pPr>
            <w:r w:rsidRPr="00643C6F">
              <w:rPr>
                <w:b/>
              </w:rPr>
              <w:t>С</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3B6AEA23" w14:textId="77777777" w:rsidR="00053E86" w:rsidRPr="00643C6F" w:rsidRDefault="00053E86" w:rsidP="005106A2">
            <w:pPr>
              <w:pStyle w:val="af"/>
              <w:rPr>
                <w:b/>
              </w:rPr>
            </w:pPr>
            <w:proofErr w:type="gramStart"/>
            <w:r w:rsidRPr="00643C6F">
              <w:rPr>
                <w:b/>
              </w:rPr>
              <w:t>СВ</w:t>
            </w:r>
            <w:proofErr w:type="gramEnd"/>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0FA51829" w14:textId="77777777" w:rsidR="00053E86" w:rsidRPr="00643C6F" w:rsidRDefault="00053E86" w:rsidP="005106A2">
            <w:pPr>
              <w:pStyle w:val="af"/>
              <w:rPr>
                <w:b/>
              </w:rPr>
            </w:pPr>
            <w:r w:rsidRPr="00643C6F">
              <w:rPr>
                <w:b/>
              </w:rPr>
              <w:t>В</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4B9C8F65" w14:textId="77777777" w:rsidR="00053E86" w:rsidRPr="00643C6F" w:rsidRDefault="00053E86" w:rsidP="005106A2">
            <w:pPr>
              <w:pStyle w:val="af"/>
              <w:rPr>
                <w:b/>
              </w:rPr>
            </w:pPr>
            <w:r w:rsidRPr="00643C6F">
              <w:rPr>
                <w:b/>
              </w:rPr>
              <w:t>ЮВ</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5035FFDD" w14:textId="77777777" w:rsidR="00053E86" w:rsidRPr="00643C6F" w:rsidRDefault="00053E86" w:rsidP="005106A2">
            <w:pPr>
              <w:pStyle w:val="af"/>
              <w:rPr>
                <w:b/>
              </w:rPr>
            </w:pPr>
            <w:proofErr w:type="gramStart"/>
            <w:r w:rsidRPr="00643C6F">
              <w:rPr>
                <w:b/>
              </w:rPr>
              <w:t>Ю</w:t>
            </w:r>
            <w:proofErr w:type="gramEnd"/>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42A5A9E3" w14:textId="77777777" w:rsidR="00053E86" w:rsidRPr="00643C6F" w:rsidRDefault="00053E86" w:rsidP="005106A2">
            <w:pPr>
              <w:pStyle w:val="af"/>
              <w:rPr>
                <w:b/>
              </w:rPr>
            </w:pPr>
            <w:r w:rsidRPr="00643C6F">
              <w:rPr>
                <w:b/>
              </w:rPr>
              <w:t>ЮЗ</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687332D1" w14:textId="77777777" w:rsidR="00053E86" w:rsidRPr="00643C6F" w:rsidRDefault="00053E86" w:rsidP="005106A2">
            <w:pPr>
              <w:pStyle w:val="af"/>
              <w:rPr>
                <w:b/>
              </w:rPr>
            </w:pPr>
            <w:r w:rsidRPr="00643C6F">
              <w:rPr>
                <w:b/>
              </w:rPr>
              <w:t>3</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26717576" w14:textId="77777777" w:rsidR="00053E86" w:rsidRPr="00643C6F" w:rsidRDefault="00053E86" w:rsidP="005106A2">
            <w:pPr>
              <w:pStyle w:val="af"/>
              <w:rPr>
                <w:b/>
              </w:rPr>
            </w:pPr>
            <w:r w:rsidRPr="00643C6F">
              <w:rPr>
                <w:b/>
              </w:rPr>
              <w:t>СЗ</w:t>
            </w:r>
          </w:p>
        </w:tc>
        <w:tc>
          <w:tcPr>
            <w:tcW w:w="1120" w:type="dxa"/>
            <w:tcBorders>
              <w:top w:val="single" w:sz="6" w:space="0" w:color="auto"/>
              <w:left w:val="single" w:sz="6" w:space="0" w:color="auto"/>
              <w:bottom w:val="single" w:sz="6" w:space="0" w:color="auto"/>
              <w:right w:val="single" w:sz="6" w:space="0" w:color="auto"/>
            </w:tcBorders>
            <w:shd w:val="clear" w:color="auto" w:fill="FFFFFF"/>
            <w:vAlign w:val="center"/>
          </w:tcPr>
          <w:p w14:paraId="69B3FB2B" w14:textId="77777777" w:rsidR="00053E86" w:rsidRPr="00643C6F" w:rsidRDefault="00053E86" w:rsidP="005106A2">
            <w:pPr>
              <w:pStyle w:val="af"/>
              <w:rPr>
                <w:b/>
              </w:rPr>
            </w:pPr>
            <w:r w:rsidRPr="00643C6F">
              <w:rPr>
                <w:b/>
              </w:rPr>
              <w:t>Штиль</w:t>
            </w:r>
          </w:p>
        </w:tc>
      </w:tr>
      <w:tr w:rsidR="00EE1763" w:rsidRPr="00643C6F" w14:paraId="22693628" w14:textId="77777777" w:rsidTr="005106A2">
        <w:trPr>
          <w:trHeight w:hRule="exact" w:val="397"/>
        </w:trPr>
        <w:tc>
          <w:tcPr>
            <w:tcW w:w="2496" w:type="dxa"/>
            <w:tcBorders>
              <w:top w:val="single" w:sz="6" w:space="0" w:color="auto"/>
              <w:left w:val="single" w:sz="6" w:space="0" w:color="auto"/>
              <w:bottom w:val="single" w:sz="6" w:space="0" w:color="auto"/>
              <w:right w:val="single" w:sz="6" w:space="0" w:color="auto"/>
            </w:tcBorders>
            <w:shd w:val="clear" w:color="auto" w:fill="FFFFFF"/>
            <w:vAlign w:val="center"/>
          </w:tcPr>
          <w:p w14:paraId="75098E32" w14:textId="77777777" w:rsidR="00053E86" w:rsidRPr="00643C6F" w:rsidRDefault="00053E86" w:rsidP="005106A2">
            <w:pPr>
              <w:pStyle w:val="af"/>
            </w:pPr>
            <w:r w:rsidRPr="00643C6F">
              <w:t>Повторяемость</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0AA10CCD" w14:textId="77777777" w:rsidR="00053E86" w:rsidRPr="00643C6F" w:rsidRDefault="00053E86" w:rsidP="005106A2">
            <w:pPr>
              <w:pStyle w:val="af"/>
            </w:pPr>
            <w:r w:rsidRPr="00643C6F">
              <w:t>11</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5F74D908" w14:textId="77777777" w:rsidR="00053E86" w:rsidRPr="00643C6F" w:rsidRDefault="00053E86" w:rsidP="005106A2">
            <w:pPr>
              <w:pStyle w:val="af"/>
            </w:pPr>
            <w:r w:rsidRPr="00643C6F">
              <w:t>6</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20B6E977" w14:textId="77777777" w:rsidR="00053E86" w:rsidRPr="00643C6F" w:rsidRDefault="00053E86" w:rsidP="005106A2">
            <w:pPr>
              <w:pStyle w:val="af"/>
            </w:pPr>
            <w:r w:rsidRPr="00643C6F">
              <w:t>5</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242740BD" w14:textId="77777777" w:rsidR="00053E86" w:rsidRPr="00643C6F" w:rsidRDefault="00053E86" w:rsidP="005106A2">
            <w:pPr>
              <w:pStyle w:val="af"/>
            </w:pPr>
            <w:r w:rsidRPr="00643C6F">
              <w:t>9</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10EB6995" w14:textId="77777777" w:rsidR="00053E86" w:rsidRPr="00643C6F" w:rsidRDefault="00053E86" w:rsidP="005106A2">
            <w:pPr>
              <w:pStyle w:val="af"/>
            </w:pPr>
            <w:r w:rsidRPr="00643C6F">
              <w:t>16</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323E2137" w14:textId="77777777" w:rsidR="00053E86" w:rsidRPr="00643C6F" w:rsidRDefault="00053E86" w:rsidP="005106A2">
            <w:pPr>
              <w:pStyle w:val="af"/>
            </w:pPr>
            <w:r w:rsidRPr="00643C6F">
              <w:t>21</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148D1BA4" w14:textId="77777777" w:rsidR="00053E86" w:rsidRPr="00643C6F" w:rsidRDefault="00053E86" w:rsidP="005106A2">
            <w:pPr>
              <w:pStyle w:val="af"/>
            </w:pPr>
            <w:r w:rsidRPr="00643C6F">
              <w:t>19</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046A2232" w14:textId="77777777" w:rsidR="00053E86" w:rsidRPr="00643C6F" w:rsidRDefault="00053E86" w:rsidP="005106A2">
            <w:pPr>
              <w:pStyle w:val="af"/>
            </w:pPr>
            <w:r w:rsidRPr="00643C6F">
              <w:t>13</w:t>
            </w:r>
          </w:p>
        </w:tc>
        <w:tc>
          <w:tcPr>
            <w:tcW w:w="1120" w:type="dxa"/>
            <w:tcBorders>
              <w:top w:val="single" w:sz="6" w:space="0" w:color="auto"/>
              <w:left w:val="single" w:sz="6" w:space="0" w:color="auto"/>
              <w:bottom w:val="single" w:sz="6" w:space="0" w:color="auto"/>
              <w:right w:val="single" w:sz="6" w:space="0" w:color="auto"/>
            </w:tcBorders>
            <w:shd w:val="clear" w:color="auto" w:fill="FFFFFF"/>
            <w:vAlign w:val="center"/>
          </w:tcPr>
          <w:p w14:paraId="76AE93CE" w14:textId="77777777" w:rsidR="00053E86" w:rsidRPr="00643C6F" w:rsidRDefault="00053E86" w:rsidP="005106A2">
            <w:pPr>
              <w:pStyle w:val="af"/>
            </w:pPr>
            <w:r w:rsidRPr="00643C6F">
              <w:t>9</w:t>
            </w:r>
          </w:p>
        </w:tc>
      </w:tr>
    </w:tbl>
    <w:p w14:paraId="394F5ACC" w14:textId="77777777" w:rsidR="00053E86" w:rsidRPr="00643C6F" w:rsidRDefault="00053E86" w:rsidP="00053E86">
      <w:pPr>
        <w:pStyle w:val="af6"/>
      </w:pPr>
    </w:p>
    <w:p w14:paraId="345B1BC7" w14:textId="77777777" w:rsidR="00053E86" w:rsidRPr="00643C6F" w:rsidRDefault="00053E86" w:rsidP="00053E86">
      <w:pPr>
        <w:pStyle w:val="afa"/>
      </w:pPr>
      <w:r w:rsidRPr="00643C6F">
        <w:t>Средняя скорость ветра, м/</w:t>
      </w:r>
      <w:proofErr w:type="gramStart"/>
      <w:r w:rsidRPr="00643C6F">
        <w:t>с</w:t>
      </w:r>
      <w:proofErr w:type="gramEnd"/>
      <w:r w:rsidRPr="00643C6F">
        <w:t>, по месяцам и за год</w:t>
      </w:r>
    </w:p>
    <w:p w14:paraId="264568B4" w14:textId="77777777" w:rsidR="005C1B9E" w:rsidRPr="00643C6F" w:rsidRDefault="005C1B9E" w:rsidP="00CF1F88">
      <w:pPr>
        <w:pStyle w:val="af0"/>
      </w:pPr>
      <w:bookmarkStart w:id="21" w:name="_Ref489267304"/>
      <w:r w:rsidRPr="00643C6F">
        <w:t xml:space="preserve">Таблица </w:t>
      </w:r>
      <w:r w:rsidR="002D7537" w:rsidRPr="00643C6F">
        <w:fldChar w:fldCharType="begin"/>
      </w:r>
      <w:r w:rsidRPr="00643C6F">
        <w:instrText xml:space="preserve"> SEQ Таблица \* ARABIC </w:instrText>
      </w:r>
      <w:r w:rsidR="002D7537" w:rsidRPr="00643C6F">
        <w:fldChar w:fldCharType="separate"/>
      </w:r>
      <w:r w:rsidR="00867D78">
        <w:rPr>
          <w:noProof/>
        </w:rPr>
        <w:t>4</w:t>
      </w:r>
      <w:r w:rsidR="002D7537" w:rsidRPr="00643C6F">
        <w:fldChar w:fldCharType="end"/>
      </w:r>
      <w:bookmarkEnd w:id="21"/>
    </w:p>
    <w:tbl>
      <w:tblPr>
        <w:tblW w:w="9356" w:type="dxa"/>
        <w:tblInd w:w="40" w:type="dxa"/>
        <w:tblLayout w:type="fixed"/>
        <w:tblCellMar>
          <w:left w:w="40" w:type="dxa"/>
          <w:right w:w="40" w:type="dxa"/>
        </w:tblCellMar>
        <w:tblLook w:val="0000" w:firstRow="0" w:lastRow="0" w:firstColumn="0" w:lastColumn="0" w:noHBand="0" w:noVBand="0"/>
      </w:tblPr>
      <w:tblGrid>
        <w:gridCol w:w="715"/>
        <w:gridCol w:w="715"/>
        <w:gridCol w:w="710"/>
        <w:gridCol w:w="710"/>
        <w:gridCol w:w="720"/>
        <w:gridCol w:w="725"/>
        <w:gridCol w:w="720"/>
        <w:gridCol w:w="725"/>
        <w:gridCol w:w="725"/>
        <w:gridCol w:w="725"/>
        <w:gridCol w:w="725"/>
        <w:gridCol w:w="732"/>
        <w:gridCol w:w="709"/>
      </w:tblGrid>
      <w:tr w:rsidR="00EE1763" w:rsidRPr="00643C6F" w14:paraId="6190F0DC" w14:textId="77777777" w:rsidTr="001F64E2">
        <w:trPr>
          <w:trHeight w:hRule="exact" w:val="541"/>
        </w:trPr>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4FCE78D6" w14:textId="77777777" w:rsidR="00053E86" w:rsidRPr="00643C6F" w:rsidRDefault="00053E86" w:rsidP="005106A2">
            <w:pPr>
              <w:pStyle w:val="af"/>
              <w:rPr>
                <w:b/>
              </w:rPr>
            </w:pPr>
            <w:r w:rsidRPr="00643C6F">
              <w:rPr>
                <w:b/>
              </w:rPr>
              <w:t>I</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3EFE9377" w14:textId="77777777" w:rsidR="00053E86" w:rsidRPr="00643C6F" w:rsidRDefault="00053E86" w:rsidP="005106A2">
            <w:pPr>
              <w:pStyle w:val="af"/>
              <w:rPr>
                <w:b/>
              </w:rPr>
            </w:pPr>
            <w:r w:rsidRPr="00643C6F">
              <w:rPr>
                <w:b/>
              </w:rPr>
              <w:t>II</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476C2162" w14:textId="77777777" w:rsidR="00053E86" w:rsidRPr="00643C6F" w:rsidRDefault="00053E86" w:rsidP="005106A2">
            <w:pPr>
              <w:pStyle w:val="af"/>
              <w:rPr>
                <w:b/>
              </w:rPr>
            </w:pPr>
            <w:r w:rsidRPr="00643C6F">
              <w:rPr>
                <w:b/>
              </w:rPr>
              <w:t>III</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1A498EAF" w14:textId="77777777" w:rsidR="00053E86" w:rsidRPr="00643C6F" w:rsidRDefault="00053E86" w:rsidP="005106A2">
            <w:pPr>
              <w:pStyle w:val="af"/>
              <w:rPr>
                <w:b/>
              </w:rPr>
            </w:pPr>
            <w:r w:rsidRPr="00643C6F">
              <w:rPr>
                <w:b/>
              </w:rPr>
              <w:t>IV</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12F3A080" w14:textId="77777777" w:rsidR="00053E86" w:rsidRPr="00643C6F" w:rsidRDefault="00053E86" w:rsidP="005106A2">
            <w:pPr>
              <w:pStyle w:val="af"/>
              <w:rPr>
                <w:b/>
              </w:rPr>
            </w:pPr>
            <w:r w:rsidRPr="00643C6F">
              <w:rPr>
                <w:b/>
              </w:rPr>
              <w:t>V</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27610892" w14:textId="77777777" w:rsidR="00053E86" w:rsidRPr="00643C6F" w:rsidRDefault="00053E86" w:rsidP="005106A2">
            <w:pPr>
              <w:pStyle w:val="af"/>
              <w:rPr>
                <w:b/>
              </w:rPr>
            </w:pPr>
            <w:r w:rsidRPr="00643C6F">
              <w:rPr>
                <w:b/>
              </w:rPr>
              <w:t>VI</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50929A1C" w14:textId="77777777" w:rsidR="00053E86" w:rsidRPr="00643C6F" w:rsidRDefault="00053E86" w:rsidP="005106A2">
            <w:pPr>
              <w:pStyle w:val="af"/>
              <w:rPr>
                <w:b/>
              </w:rPr>
            </w:pPr>
            <w:r w:rsidRPr="00643C6F">
              <w:rPr>
                <w:b/>
              </w:rPr>
              <w:t>VII</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232F128B" w14:textId="77777777" w:rsidR="00053E86" w:rsidRPr="00643C6F" w:rsidRDefault="00053E86" w:rsidP="005106A2">
            <w:pPr>
              <w:pStyle w:val="af"/>
              <w:rPr>
                <w:b/>
              </w:rPr>
            </w:pPr>
            <w:r w:rsidRPr="00643C6F">
              <w:rPr>
                <w:b/>
              </w:rPr>
              <w:t>VIII</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5FE72753" w14:textId="77777777" w:rsidR="00053E86" w:rsidRPr="00643C6F" w:rsidRDefault="00053E86" w:rsidP="005106A2">
            <w:pPr>
              <w:pStyle w:val="af"/>
              <w:rPr>
                <w:b/>
              </w:rPr>
            </w:pPr>
            <w:r w:rsidRPr="00643C6F">
              <w:rPr>
                <w:b/>
              </w:rPr>
              <w:t>IX</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41DC8A45" w14:textId="77777777" w:rsidR="00053E86" w:rsidRPr="00643C6F" w:rsidRDefault="00053E86" w:rsidP="005106A2">
            <w:pPr>
              <w:pStyle w:val="af"/>
              <w:rPr>
                <w:b/>
              </w:rPr>
            </w:pPr>
            <w:r w:rsidRPr="00643C6F">
              <w:rPr>
                <w:b/>
              </w:rPr>
              <w:t>X</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44B16137" w14:textId="77777777" w:rsidR="00053E86" w:rsidRPr="00643C6F" w:rsidRDefault="00053E86" w:rsidP="005106A2">
            <w:pPr>
              <w:pStyle w:val="af"/>
              <w:rPr>
                <w:b/>
              </w:rPr>
            </w:pPr>
            <w:r w:rsidRPr="00643C6F">
              <w:rPr>
                <w:b/>
              </w:rPr>
              <w:t>XI</w:t>
            </w:r>
          </w:p>
        </w:tc>
        <w:tc>
          <w:tcPr>
            <w:tcW w:w="732" w:type="dxa"/>
            <w:tcBorders>
              <w:top w:val="single" w:sz="6" w:space="0" w:color="auto"/>
              <w:left w:val="single" w:sz="6" w:space="0" w:color="auto"/>
              <w:bottom w:val="single" w:sz="6" w:space="0" w:color="auto"/>
              <w:right w:val="single" w:sz="6" w:space="0" w:color="auto"/>
            </w:tcBorders>
            <w:shd w:val="clear" w:color="auto" w:fill="FFFFFF"/>
            <w:vAlign w:val="center"/>
          </w:tcPr>
          <w:p w14:paraId="63EB6740" w14:textId="77777777" w:rsidR="00053E86" w:rsidRPr="00643C6F" w:rsidRDefault="00053E86" w:rsidP="005106A2">
            <w:pPr>
              <w:pStyle w:val="af"/>
              <w:rPr>
                <w:b/>
              </w:rPr>
            </w:pPr>
            <w:r w:rsidRPr="00643C6F">
              <w:rPr>
                <w:b/>
              </w:rPr>
              <w:t>XII</w:t>
            </w:r>
          </w:p>
        </w:tc>
        <w:tc>
          <w:tcPr>
            <w:tcW w:w="709" w:type="dxa"/>
            <w:tcBorders>
              <w:top w:val="single" w:sz="6" w:space="0" w:color="auto"/>
              <w:left w:val="single" w:sz="6" w:space="0" w:color="auto"/>
              <w:bottom w:val="single" w:sz="6" w:space="0" w:color="auto"/>
              <w:right w:val="single" w:sz="6" w:space="0" w:color="auto"/>
            </w:tcBorders>
            <w:shd w:val="clear" w:color="auto" w:fill="FFFFFF"/>
            <w:vAlign w:val="center"/>
          </w:tcPr>
          <w:p w14:paraId="58E4EE25" w14:textId="77777777" w:rsidR="00053E86" w:rsidRPr="00643C6F" w:rsidRDefault="00053E86" w:rsidP="005106A2">
            <w:pPr>
              <w:pStyle w:val="af"/>
              <w:rPr>
                <w:b/>
              </w:rPr>
            </w:pPr>
            <w:r w:rsidRPr="00643C6F">
              <w:rPr>
                <w:b/>
              </w:rPr>
              <w:t>год</w:t>
            </w:r>
          </w:p>
        </w:tc>
      </w:tr>
      <w:tr w:rsidR="00EE1763" w:rsidRPr="00643C6F" w14:paraId="14165765" w14:textId="77777777" w:rsidTr="001F64E2">
        <w:trPr>
          <w:trHeight w:hRule="exact" w:val="457"/>
        </w:trPr>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10750596" w14:textId="77777777" w:rsidR="00053E86" w:rsidRPr="00643C6F" w:rsidRDefault="00053E86" w:rsidP="005106A2">
            <w:pPr>
              <w:pStyle w:val="af"/>
            </w:pPr>
            <w:r w:rsidRPr="00643C6F">
              <w:t>3,6</w:t>
            </w:r>
          </w:p>
        </w:tc>
        <w:tc>
          <w:tcPr>
            <w:tcW w:w="715" w:type="dxa"/>
            <w:tcBorders>
              <w:top w:val="single" w:sz="6" w:space="0" w:color="auto"/>
              <w:left w:val="single" w:sz="6" w:space="0" w:color="auto"/>
              <w:bottom w:val="single" w:sz="6" w:space="0" w:color="auto"/>
              <w:right w:val="single" w:sz="6" w:space="0" w:color="auto"/>
            </w:tcBorders>
            <w:shd w:val="clear" w:color="auto" w:fill="FFFFFF"/>
            <w:vAlign w:val="center"/>
          </w:tcPr>
          <w:p w14:paraId="746400EA" w14:textId="77777777" w:rsidR="00053E86" w:rsidRPr="00643C6F" w:rsidRDefault="00053E86" w:rsidP="005106A2">
            <w:pPr>
              <w:pStyle w:val="af"/>
            </w:pPr>
            <w:r w:rsidRPr="00643C6F">
              <w:t>3,6</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3B83FE67" w14:textId="77777777" w:rsidR="00053E86" w:rsidRPr="00643C6F" w:rsidRDefault="00053E86" w:rsidP="005106A2">
            <w:pPr>
              <w:pStyle w:val="af"/>
            </w:pPr>
            <w:r w:rsidRPr="00643C6F">
              <w:t>3,7</w:t>
            </w:r>
          </w:p>
        </w:tc>
        <w:tc>
          <w:tcPr>
            <w:tcW w:w="710" w:type="dxa"/>
            <w:tcBorders>
              <w:top w:val="single" w:sz="6" w:space="0" w:color="auto"/>
              <w:left w:val="single" w:sz="6" w:space="0" w:color="auto"/>
              <w:bottom w:val="single" w:sz="6" w:space="0" w:color="auto"/>
              <w:right w:val="single" w:sz="6" w:space="0" w:color="auto"/>
            </w:tcBorders>
            <w:shd w:val="clear" w:color="auto" w:fill="FFFFFF"/>
            <w:vAlign w:val="center"/>
          </w:tcPr>
          <w:p w14:paraId="51C396C0" w14:textId="77777777" w:rsidR="00053E86" w:rsidRPr="00643C6F" w:rsidRDefault="00053E86" w:rsidP="005106A2">
            <w:pPr>
              <w:pStyle w:val="af"/>
            </w:pPr>
            <w:r w:rsidRPr="00643C6F">
              <w:t>3,8</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577B1BB7" w14:textId="77777777" w:rsidR="00053E86" w:rsidRPr="00643C6F" w:rsidRDefault="00053E86" w:rsidP="005106A2">
            <w:pPr>
              <w:pStyle w:val="af"/>
            </w:pPr>
            <w:r w:rsidRPr="00643C6F">
              <w:t>3,7</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28E31EC3" w14:textId="77777777" w:rsidR="00053E86" w:rsidRPr="00643C6F" w:rsidRDefault="00053E86" w:rsidP="005106A2">
            <w:pPr>
              <w:pStyle w:val="af"/>
            </w:pPr>
            <w:r w:rsidRPr="00643C6F">
              <w:t>3,3</w:t>
            </w:r>
          </w:p>
        </w:tc>
        <w:tc>
          <w:tcPr>
            <w:tcW w:w="720" w:type="dxa"/>
            <w:tcBorders>
              <w:top w:val="single" w:sz="6" w:space="0" w:color="auto"/>
              <w:left w:val="single" w:sz="6" w:space="0" w:color="auto"/>
              <w:bottom w:val="single" w:sz="6" w:space="0" w:color="auto"/>
              <w:right w:val="single" w:sz="6" w:space="0" w:color="auto"/>
            </w:tcBorders>
            <w:shd w:val="clear" w:color="auto" w:fill="FFFFFF"/>
            <w:vAlign w:val="center"/>
          </w:tcPr>
          <w:p w14:paraId="2C1FEC2B" w14:textId="77777777" w:rsidR="00053E86" w:rsidRPr="00643C6F" w:rsidRDefault="00053E86" w:rsidP="005106A2">
            <w:pPr>
              <w:pStyle w:val="af"/>
            </w:pPr>
            <w:r w:rsidRPr="00643C6F">
              <w:t>2,8</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5FB3F27B" w14:textId="77777777" w:rsidR="00053E86" w:rsidRPr="00643C6F" w:rsidRDefault="00053E86" w:rsidP="005106A2">
            <w:pPr>
              <w:pStyle w:val="af"/>
            </w:pPr>
            <w:r w:rsidRPr="00643C6F">
              <w:t>2,9</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156A2FC1" w14:textId="77777777" w:rsidR="00053E86" w:rsidRPr="00643C6F" w:rsidRDefault="00053E86" w:rsidP="005106A2">
            <w:pPr>
              <w:pStyle w:val="af"/>
            </w:pPr>
            <w:r w:rsidRPr="00643C6F">
              <w:t>3,3</w:t>
            </w:r>
          </w:p>
        </w:tc>
        <w:tc>
          <w:tcPr>
            <w:tcW w:w="725" w:type="dxa"/>
            <w:tcBorders>
              <w:top w:val="single" w:sz="6" w:space="0" w:color="auto"/>
              <w:left w:val="single" w:sz="6" w:space="0" w:color="auto"/>
              <w:bottom w:val="single" w:sz="6" w:space="0" w:color="auto"/>
              <w:right w:val="single" w:sz="6" w:space="0" w:color="auto"/>
            </w:tcBorders>
            <w:shd w:val="clear" w:color="auto" w:fill="FFFFFF"/>
          </w:tcPr>
          <w:p w14:paraId="25B6B523" w14:textId="77777777" w:rsidR="00053E86" w:rsidRPr="00643C6F" w:rsidRDefault="00053E86" w:rsidP="005106A2">
            <w:pPr>
              <w:pStyle w:val="af"/>
            </w:pPr>
            <w:r w:rsidRPr="00643C6F">
              <w:t>3,8</w:t>
            </w:r>
          </w:p>
        </w:tc>
        <w:tc>
          <w:tcPr>
            <w:tcW w:w="725" w:type="dxa"/>
            <w:tcBorders>
              <w:top w:val="single" w:sz="6" w:space="0" w:color="auto"/>
              <w:left w:val="single" w:sz="6" w:space="0" w:color="auto"/>
              <w:bottom w:val="single" w:sz="6" w:space="0" w:color="auto"/>
              <w:right w:val="single" w:sz="6" w:space="0" w:color="auto"/>
            </w:tcBorders>
            <w:shd w:val="clear" w:color="auto" w:fill="FFFFFF"/>
            <w:vAlign w:val="center"/>
          </w:tcPr>
          <w:p w14:paraId="6D4FD821" w14:textId="77777777" w:rsidR="00053E86" w:rsidRPr="00643C6F" w:rsidRDefault="00053E86" w:rsidP="005106A2">
            <w:pPr>
              <w:pStyle w:val="af"/>
            </w:pPr>
            <w:r w:rsidRPr="00643C6F">
              <w:t>3,8</w:t>
            </w:r>
          </w:p>
        </w:tc>
        <w:tc>
          <w:tcPr>
            <w:tcW w:w="732" w:type="dxa"/>
            <w:tcBorders>
              <w:top w:val="single" w:sz="6" w:space="0" w:color="auto"/>
              <w:left w:val="single" w:sz="6" w:space="0" w:color="auto"/>
              <w:bottom w:val="single" w:sz="6" w:space="0" w:color="auto"/>
              <w:right w:val="single" w:sz="6" w:space="0" w:color="auto"/>
            </w:tcBorders>
            <w:shd w:val="clear" w:color="auto" w:fill="FFFFFF"/>
            <w:vAlign w:val="center"/>
          </w:tcPr>
          <w:p w14:paraId="2B2350B7" w14:textId="77777777" w:rsidR="00053E86" w:rsidRPr="00643C6F" w:rsidRDefault="00053E86" w:rsidP="005106A2">
            <w:pPr>
              <w:pStyle w:val="af"/>
            </w:pPr>
            <w:r w:rsidRPr="00643C6F">
              <w:t>3,8</w:t>
            </w:r>
          </w:p>
        </w:tc>
        <w:tc>
          <w:tcPr>
            <w:tcW w:w="709" w:type="dxa"/>
            <w:tcBorders>
              <w:top w:val="single" w:sz="6" w:space="0" w:color="auto"/>
              <w:left w:val="single" w:sz="6" w:space="0" w:color="auto"/>
              <w:bottom w:val="single" w:sz="6" w:space="0" w:color="auto"/>
              <w:right w:val="single" w:sz="6" w:space="0" w:color="auto"/>
            </w:tcBorders>
            <w:shd w:val="clear" w:color="auto" w:fill="FFFFFF"/>
          </w:tcPr>
          <w:p w14:paraId="04DC5786" w14:textId="77777777" w:rsidR="00053E86" w:rsidRPr="00643C6F" w:rsidRDefault="00053E86" w:rsidP="005106A2">
            <w:pPr>
              <w:pStyle w:val="af"/>
            </w:pPr>
            <w:r w:rsidRPr="00643C6F">
              <w:t>3,5</w:t>
            </w:r>
          </w:p>
        </w:tc>
      </w:tr>
    </w:tbl>
    <w:p w14:paraId="38237B82" w14:textId="77777777" w:rsidR="00053E86" w:rsidRPr="00643C6F" w:rsidRDefault="00053E86" w:rsidP="00053E86">
      <w:pPr>
        <w:pStyle w:val="af6"/>
      </w:pPr>
    </w:p>
    <w:p w14:paraId="4445FE72" w14:textId="77777777" w:rsidR="00053E86" w:rsidRPr="00643C6F" w:rsidRDefault="00053E86" w:rsidP="00053E86">
      <w:pPr>
        <w:pStyle w:val="afa"/>
      </w:pPr>
    </w:p>
    <w:p w14:paraId="4C3F3B8C" w14:textId="77777777" w:rsidR="00053E86" w:rsidRPr="00643C6F" w:rsidRDefault="00053E86" w:rsidP="00053E86">
      <w:pPr>
        <w:pStyle w:val="afa"/>
      </w:pPr>
      <w:r w:rsidRPr="00643C6F">
        <w:lastRenderedPageBreak/>
        <w:t>Обобщенные многолетние данные климатических характеристик для территории п. </w:t>
      </w:r>
      <w:proofErr w:type="spellStart"/>
      <w:r w:rsidR="00F67EA5" w:rsidRPr="00643C6F">
        <w:t>Шайдуриха</w:t>
      </w:r>
      <w:proofErr w:type="spellEnd"/>
    </w:p>
    <w:p w14:paraId="30DC456C" w14:textId="77777777" w:rsidR="009A51C4" w:rsidRPr="00643C6F" w:rsidRDefault="009A51C4" w:rsidP="00CF1F88">
      <w:pPr>
        <w:pStyle w:val="af0"/>
      </w:pPr>
      <w:bookmarkStart w:id="22" w:name="_Ref489267305"/>
      <w:r w:rsidRPr="00643C6F">
        <w:t xml:space="preserve">Таблица </w:t>
      </w:r>
      <w:r w:rsidR="002D7537" w:rsidRPr="00643C6F">
        <w:fldChar w:fldCharType="begin"/>
      </w:r>
      <w:r w:rsidRPr="00643C6F">
        <w:instrText xml:space="preserve"> SEQ Таблица \* ARABIC </w:instrText>
      </w:r>
      <w:r w:rsidR="002D7537" w:rsidRPr="00643C6F">
        <w:fldChar w:fldCharType="separate"/>
      </w:r>
      <w:r w:rsidR="00867D78">
        <w:rPr>
          <w:noProof/>
        </w:rPr>
        <w:t>5</w:t>
      </w:r>
      <w:r w:rsidR="002D7537" w:rsidRPr="00643C6F">
        <w:fldChar w:fldCharType="end"/>
      </w:r>
      <w:bookmarkEnd w:id="22"/>
    </w:p>
    <w:tbl>
      <w:tblPr>
        <w:tblW w:w="9356" w:type="dxa"/>
        <w:tblInd w:w="40" w:type="dxa"/>
        <w:tblLayout w:type="fixed"/>
        <w:tblCellMar>
          <w:left w:w="40" w:type="dxa"/>
          <w:right w:w="40" w:type="dxa"/>
        </w:tblCellMar>
        <w:tblLook w:val="0000" w:firstRow="0" w:lastRow="0" w:firstColumn="0" w:lastColumn="0" w:noHBand="0" w:noVBand="0"/>
      </w:tblPr>
      <w:tblGrid>
        <w:gridCol w:w="634"/>
        <w:gridCol w:w="6029"/>
        <w:gridCol w:w="1275"/>
        <w:gridCol w:w="1418"/>
      </w:tblGrid>
      <w:tr w:rsidR="00EE1763" w:rsidRPr="00643C6F" w14:paraId="52D81891" w14:textId="77777777" w:rsidTr="00E256E4">
        <w:trPr>
          <w:trHeight w:hRule="exact" w:val="847"/>
          <w:tblHeader/>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0D6018BA" w14:textId="77777777" w:rsidR="00053E86" w:rsidRPr="00643C6F" w:rsidRDefault="00053E86" w:rsidP="005106A2">
            <w:pPr>
              <w:pStyle w:val="af"/>
              <w:rPr>
                <w:b/>
              </w:rPr>
            </w:pPr>
            <w:r w:rsidRPr="00643C6F">
              <w:rPr>
                <w:b/>
              </w:rPr>
              <w:t xml:space="preserve">№ </w:t>
            </w:r>
            <w:proofErr w:type="gramStart"/>
            <w:r w:rsidRPr="00643C6F">
              <w:rPr>
                <w:b/>
              </w:rPr>
              <w:t>п</w:t>
            </w:r>
            <w:proofErr w:type="gramEnd"/>
            <w:r w:rsidRPr="00643C6F">
              <w:rPr>
                <w:b/>
              </w:rPr>
              <w:t>/п</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3AA15EE7" w14:textId="77777777" w:rsidR="00053E86" w:rsidRPr="00643C6F" w:rsidRDefault="00053E86" w:rsidP="005106A2">
            <w:pPr>
              <w:pStyle w:val="af"/>
              <w:rPr>
                <w:b/>
              </w:rPr>
            </w:pPr>
            <w:r w:rsidRPr="00643C6F">
              <w:rPr>
                <w:b/>
              </w:rPr>
              <w:t>Климатическая характеристика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BC29AC2" w14:textId="77777777" w:rsidR="00053E86" w:rsidRPr="00643C6F" w:rsidRDefault="00053E86" w:rsidP="005106A2">
            <w:pPr>
              <w:pStyle w:val="af"/>
              <w:rPr>
                <w:b/>
              </w:rPr>
            </w:pPr>
            <w:r w:rsidRPr="00643C6F">
              <w:rPr>
                <w:b/>
              </w:rPr>
              <w:t>Единица измерения</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53B7F252" w14:textId="77777777" w:rsidR="00053E86" w:rsidRPr="00643C6F" w:rsidRDefault="00053E86" w:rsidP="005106A2">
            <w:pPr>
              <w:pStyle w:val="af"/>
              <w:rPr>
                <w:b/>
              </w:rPr>
            </w:pPr>
            <w:r w:rsidRPr="00643C6F">
              <w:rPr>
                <w:b/>
              </w:rPr>
              <w:t>Количество единиц измерения</w:t>
            </w:r>
          </w:p>
        </w:tc>
      </w:tr>
      <w:tr w:rsidR="00EE1763" w:rsidRPr="00643C6F" w14:paraId="2822F766" w14:textId="77777777" w:rsidTr="00E256E4">
        <w:trPr>
          <w:trHeight w:hRule="exact" w:val="612"/>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47335847" w14:textId="77777777" w:rsidR="00053E86" w:rsidRPr="00643C6F" w:rsidRDefault="00053E86" w:rsidP="005106A2">
            <w:pPr>
              <w:pStyle w:val="af"/>
            </w:pPr>
            <w:r w:rsidRPr="00643C6F">
              <w:t>1</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17CE8153" w14:textId="77777777" w:rsidR="00053E86" w:rsidRPr="00643C6F" w:rsidRDefault="00053E86" w:rsidP="005106A2">
            <w:pPr>
              <w:pStyle w:val="af"/>
            </w:pPr>
            <w:r w:rsidRPr="00643C6F">
              <w:t>Средняя максимальная температура воздуха наиболее теплого месяца (июль)</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8440559" w14:textId="77777777" w:rsidR="00053E86" w:rsidRPr="00643C6F" w:rsidRDefault="00053E86" w:rsidP="005106A2">
            <w:pPr>
              <w:pStyle w:val="af"/>
            </w:pPr>
            <w:r w:rsidRPr="00643C6F">
              <w:t>˚С</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148E0A04" w14:textId="77777777" w:rsidR="00053E86" w:rsidRPr="00643C6F" w:rsidRDefault="00053E86" w:rsidP="005106A2">
            <w:pPr>
              <w:pStyle w:val="af"/>
            </w:pPr>
            <w:r w:rsidRPr="00643C6F">
              <w:t>23,2</w:t>
            </w:r>
          </w:p>
        </w:tc>
      </w:tr>
      <w:tr w:rsidR="00EE1763" w:rsidRPr="00643C6F" w14:paraId="761177C4" w14:textId="77777777" w:rsidTr="00E256E4">
        <w:trPr>
          <w:trHeight w:hRule="exact" w:val="56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6079C384" w14:textId="77777777" w:rsidR="00053E86" w:rsidRPr="00643C6F" w:rsidRDefault="00053E86" w:rsidP="005106A2">
            <w:pPr>
              <w:pStyle w:val="af"/>
            </w:pPr>
            <w:r w:rsidRPr="00643C6F">
              <w:t>2</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3A4E9963" w14:textId="77777777" w:rsidR="00053E86" w:rsidRPr="00643C6F" w:rsidRDefault="00053E86" w:rsidP="005106A2">
            <w:pPr>
              <w:pStyle w:val="af"/>
            </w:pPr>
            <w:r w:rsidRPr="00643C6F">
              <w:t>Средняя минимальная температура воздуха наиболее холодного месяца (январь)</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45F3D29" w14:textId="77777777" w:rsidR="00053E86" w:rsidRPr="00643C6F" w:rsidRDefault="00053E86" w:rsidP="005106A2">
            <w:pPr>
              <w:pStyle w:val="af"/>
            </w:pPr>
            <w:r w:rsidRPr="00643C6F">
              <w:t>˚С</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04BA31B4" w14:textId="77777777" w:rsidR="00053E86" w:rsidRPr="00643C6F" w:rsidRDefault="00053E86" w:rsidP="005106A2">
            <w:pPr>
              <w:pStyle w:val="af"/>
              <w:rPr>
                <w:szCs w:val="24"/>
              </w:rPr>
            </w:pPr>
            <w:r w:rsidRPr="00643C6F">
              <w:t>-18,1</w:t>
            </w:r>
          </w:p>
        </w:tc>
      </w:tr>
      <w:tr w:rsidR="00EE1763" w:rsidRPr="00643C6F" w14:paraId="4F561E8D" w14:textId="77777777" w:rsidTr="00E256E4">
        <w:trPr>
          <w:trHeight w:hRule="exact" w:val="284"/>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172C8EF2" w14:textId="77777777" w:rsidR="00053E86" w:rsidRPr="00643C6F" w:rsidRDefault="00053E86" w:rsidP="005106A2">
            <w:pPr>
              <w:pStyle w:val="af"/>
            </w:pPr>
            <w:r w:rsidRPr="00643C6F">
              <w:t>3</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23748D64" w14:textId="77777777" w:rsidR="00053E86" w:rsidRPr="00643C6F" w:rsidRDefault="00053E86" w:rsidP="005106A2">
            <w:pPr>
              <w:pStyle w:val="af"/>
            </w:pPr>
            <w:r w:rsidRPr="00643C6F">
              <w:t>Абсолютная минимальная температура воздуха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9610700" w14:textId="77777777" w:rsidR="00053E86" w:rsidRPr="00643C6F" w:rsidRDefault="00053E86" w:rsidP="005106A2">
            <w:pPr>
              <w:pStyle w:val="af"/>
            </w:pPr>
            <w:r w:rsidRPr="00643C6F">
              <w:t>˚С</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2A566464" w14:textId="77777777" w:rsidR="00053E86" w:rsidRPr="00643C6F" w:rsidRDefault="00053E86" w:rsidP="005106A2">
            <w:pPr>
              <w:pStyle w:val="af"/>
            </w:pPr>
            <w:r w:rsidRPr="00643C6F">
              <w:t>- 49</w:t>
            </w:r>
          </w:p>
        </w:tc>
      </w:tr>
      <w:tr w:rsidR="00EE1763" w:rsidRPr="00643C6F" w14:paraId="55681050" w14:textId="77777777" w:rsidTr="00E256E4">
        <w:trPr>
          <w:trHeight w:hRule="exact" w:val="284"/>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35DEF957" w14:textId="77777777" w:rsidR="00053E86" w:rsidRPr="00643C6F" w:rsidRDefault="00053E86" w:rsidP="005106A2">
            <w:pPr>
              <w:pStyle w:val="af"/>
            </w:pPr>
            <w:r w:rsidRPr="00643C6F">
              <w:t>4</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46104A95" w14:textId="77777777" w:rsidR="00053E86" w:rsidRPr="00643C6F" w:rsidRDefault="00053E86" w:rsidP="005106A2">
            <w:pPr>
              <w:pStyle w:val="af"/>
            </w:pPr>
            <w:r w:rsidRPr="00643C6F">
              <w:t>Абсолютная максимальная температура воздуха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A0A1702" w14:textId="77777777" w:rsidR="00053E86" w:rsidRPr="00643C6F" w:rsidRDefault="00053E86" w:rsidP="005106A2">
            <w:pPr>
              <w:pStyle w:val="af"/>
            </w:pPr>
            <w:r w:rsidRPr="00643C6F">
              <w:t>˚С</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7021A29B" w14:textId="77777777" w:rsidR="00053E86" w:rsidRPr="00643C6F" w:rsidRDefault="00053E86" w:rsidP="005106A2">
            <w:pPr>
              <w:pStyle w:val="af"/>
              <w:rPr>
                <w:szCs w:val="24"/>
              </w:rPr>
            </w:pPr>
            <w:r w:rsidRPr="00643C6F">
              <w:t>+38</w:t>
            </w:r>
          </w:p>
        </w:tc>
      </w:tr>
      <w:tr w:rsidR="00EE1763" w:rsidRPr="00643C6F" w14:paraId="42163AC3" w14:textId="77777777" w:rsidTr="00E256E4">
        <w:trPr>
          <w:trHeight w:hRule="exact" w:val="284"/>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1446BE95" w14:textId="77777777" w:rsidR="00053E86" w:rsidRPr="00643C6F" w:rsidRDefault="00053E86" w:rsidP="005106A2">
            <w:pPr>
              <w:pStyle w:val="af"/>
            </w:pPr>
            <w:r w:rsidRPr="00643C6F">
              <w:t>5</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790A14B8" w14:textId="77777777" w:rsidR="00053E86" w:rsidRPr="00643C6F" w:rsidRDefault="00053E86" w:rsidP="005106A2">
            <w:pPr>
              <w:pStyle w:val="af"/>
              <w:rPr>
                <w:szCs w:val="24"/>
              </w:rPr>
            </w:pPr>
            <w:r w:rsidRPr="00643C6F">
              <w:t>Продолжительность безморозного периода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12C9D8B3" w14:textId="77777777" w:rsidR="00053E86" w:rsidRPr="00643C6F" w:rsidRDefault="00053E86" w:rsidP="005106A2">
            <w:pPr>
              <w:pStyle w:val="af"/>
            </w:pPr>
            <w:r w:rsidRPr="00643C6F">
              <w:t>день</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648AF642" w14:textId="77777777" w:rsidR="00053E86" w:rsidRPr="00643C6F" w:rsidRDefault="00053E86" w:rsidP="005106A2">
            <w:pPr>
              <w:pStyle w:val="af"/>
            </w:pPr>
            <w:r w:rsidRPr="00643C6F">
              <w:t>168</w:t>
            </w:r>
          </w:p>
        </w:tc>
      </w:tr>
      <w:tr w:rsidR="00EE1763" w:rsidRPr="00643C6F" w14:paraId="0E4921DB" w14:textId="77777777" w:rsidTr="00E256E4">
        <w:trPr>
          <w:trHeight w:hRule="exact" w:val="27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69D91D2F" w14:textId="77777777" w:rsidR="00053E86" w:rsidRPr="00643C6F" w:rsidRDefault="00053E86" w:rsidP="005106A2">
            <w:pPr>
              <w:pStyle w:val="af"/>
            </w:pPr>
            <w:r w:rsidRPr="00643C6F">
              <w:t>6</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494185D1" w14:textId="77777777" w:rsidR="00053E86" w:rsidRPr="00643C6F" w:rsidRDefault="00053E86" w:rsidP="005106A2">
            <w:pPr>
              <w:pStyle w:val="af"/>
              <w:rPr>
                <w:lang w:val="en-US"/>
              </w:rPr>
            </w:pPr>
            <w:r w:rsidRPr="00643C6F">
              <w:t>Среднемесячная относительная влажность воздуха:</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1B7726C" w14:textId="77777777" w:rsidR="00053E86" w:rsidRPr="00643C6F" w:rsidRDefault="00053E86" w:rsidP="005106A2">
            <w:pPr>
              <w:pStyle w:val="af"/>
              <w:rPr>
                <w:lang w:val="en-US"/>
              </w:rPr>
            </w:pPr>
            <w:r w:rsidRPr="00643C6F">
              <w:t>%</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25AD8EB9" w14:textId="77777777" w:rsidR="00053E86" w:rsidRPr="00643C6F" w:rsidRDefault="00053E86" w:rsidP="005106A2">
            <w:pPr>
              <w:pStyle w:val="af"/>
            </w:pPr>
          </w:p>
        </w:tc>
      </w:tr>
      <w:tr w:rsidR="00EE1763" w:rsidRPr="00643C6F" w14:paraId="1D0AAE2C" w14:textId="77777777" w:rsidTr="00E256E4">
        <w:trPr>
          <w:trHeight w:hRule="exact" w:val="297"/>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26A48F73" w14:textId="77777777" w:rsidR="00053E86" w:rsidRPr="00643C6F" w:rsidRDefault="001F64E2" w:rsidP="005106A2">
            <w:pPr>
              <w:pStyle w:val="af"/>
            </w:pPr>
            <w:r w:rsidRPr="00643C6F">
              <w:t>6.1.</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121FEDCC" w14:textId="77777777" w:rsidR="00053E86" w:rsidRPr="00643C6F" w:rsidRDefault="00053E86" w:rsidP="005106A2">
            <w:pPr>
              <w:pStyle w:val="af"/>
            </w:pPr>
            <w:r w:rsidRPr="00643C6F">
              <w:t>января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6DF2555E"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04C1E213" w14:textId="77777777" w:rsidR="00053E86" w:rsidRPr="00643C6F" w:rsidRDefault="00053E86" w:rsidP="005106A2">
            <w:pPr>
              <w:pStyle w:val="af"/>
            </w:pPr>
            <w:r w:rsidRPr="00643C6F">
              <w:t>79</w:t>
            </w:r>
          </w:p>
        </w:tc>
      </w:tr>
      <w:tr w:rsidR="00EE1763" w:rsidRPr="00643C6F" w14:paraId="32E06714" w14:textId="77777777" w:rsidTr="00E256E4">
        <w:trPr>
          <w:trHeight w:hRule="exact" w:val="273"/>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3DC89B76" w14:textId="77777777" w:rsidR="00053E86" w:rsidRPr="00643C6F" w:rsidRDefault="001F64E2" w:rsidP="005106A2">
            <w:pPr>
              <w:pStyle w:val="af"/>
            </w:pPr>
            <w:r w:rsidRPr="00643C6F">
              <w:t>6.2</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5400D0A9" w14:textId="77777777" w:rsidR="00053E86" w:rsidRPr="00643C6F" w:rsidRDefault="00053E86" w:rsidP="005106A2">
            <w:pPr>
              <w:pStyle w:val="af"/>
            </w:pPr>
            <w:r w:rsidRPr="00643C6F">
              <w:t>июля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3E51D895"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64EEA943" w14:textId="77777777" w:rsidR="00053E86" w:rsidRPr="00643C6F" w:rsidRDefault="00053E86" w:rsidP="005106A2">
            <w:pPr>
              <w:pStyle w:val="af"/>
            </w:pPr>
            <w:r w:rsidRPr="00643C6F">
              <w:t>68</w:t>
            </w:r>
          </w:p>
        </w:tc>
      </w:tr>
      <w:tr w:rsidR="00EE1763" w:rsidRPr="00643C6F" w14:paraId="6F63C442" w14:textId="77777777" w:rsidTr="00E256E4">
        <w:trPr>
          <w:trHeight w:hRule="exact" w:val="556"/>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65DF27C8" w14:textId="77777777" w:rsidR="00053E86" w:rsidRPr="00643C6F" w:rsidRDefault="001F64E2" w:rsidP="005106A2">
            <w:pPr>
              <w:pStyle w:val="af"/>
            </w:pPr>
            <w:r w:rsidRPr="00643C6F">
              <w:t>7</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3D06025E" w14:textId="77777777" w:rsidR="00053E86" w:rsidRPr="00643C6F" w:rsidRDefault="00053E86" w:rsidP="005106A2">
            <w:pPr>
              <w:pStyle w:val="af"/>
              <w:rPr>
                <w:szCs w:val="24"/>
              </w:rPr>
            </w:pPr>
            <w:r w:rsidRPr="00643C6F">
              <w:t>Значение скорости ветра, среднегодовая повторяемость превышения которой в данной местности менее 5 %</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A959A67" w14:textId="77777777" w:rsidR="00053E86" w:rsidRPr="00643C6F" w:rsidRDefault="00053E86" w:rsidP="005106A2">
            <w:pPr>
              <w:pStyle w:val="af"/>
            </w:pPr>
            <w:proofErr w:type="gramStart"/>
            <w:r w:rsidRPr="00643C6F">
              <w:t>м</w:t>
            </w:r>
            <w:proofErr w:type="gramEnd"/>
            <w:r w:rsidRPr="00643C6F">
              <w:t>/с</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48513B7B" w14:textId="77777777" w:rsidR="00053E86" w:rsidRPr="00643C6F" w:rsidRDefault="00053E86" w:rsidP="005106A2">
            <w:pPr>
              <w:pStyle w:val="af"/>
              <w:rPr>
                <w:szCs w:val="24"/>
              </w:rPr>
            </w:pPr>
            <w:r w:rsidRPr="00643C6F">
              <w:t>8</w:t>
            </w:r>
          </w:p>
        </w:tc>
      </w:tr>
      <w:tr w:rsidR="00EE1763" w:rsidRPr="00643C6F" w14:paraId="6E126E96" w14:textId="77777777" w:rsidTr="00E256E4">
        <w:trPr>
          <w:trHeight w:hRule="exact" w:val="274"/>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616D0B5D" w14:textId="77777777" w:rsidR="00053E86" w:rsidRPr="00643C6F" w:rsidRDefault="001F64E2" w:rsidP="005106A2">
            <w:pPr>
              <w:pStyle w:val="af"/>
            </w:pPr>
            <w:r w:rsidRPr="00643C6F">
              <w:t>8</w:t>
            </w:r>
          </w:p>
        </w:tc>
        <w:tc>
          <w:tcPr>
            <w:tcW w:w="6029" w:type="dxa"/>
            <w:tcBorders>
              <w:top w:val="single" w:sz="6" w:space="0" w:color="auto"/>
              <w:left w:val="single" w:sz="6" w:space="0" w:color="auto"/>
              <w:bottom w:val="single" w:sz="6" w:space="0" w:color="auto"/>
              <w:right w:val="single" w:sz="6" w:space="0" w:color="auto"/>
            </w:tcBorders>
            <w:shd w:val="clear" w:color="auto" w:fill="FFFFFF"/>
          </w:tcPr>
          <w:p w14:paraId="2F59E480" w14:textId="77777777" w:rsidR="00053E86" w:rsidRPr="00643C6F" w:rsidRDefault="00053E86" w:rsidP="005106A2">
            <w:pPr>
              <w:pStyle w:val="af"/>
            </w:pPr>
            <w:r w:rsidRPr="00643C6F">
              <w:t>Количество осадков:</w:t>
            </w:r>
          </w:p>
          <w:p w14:paraId="269FC3B1" w14:textId="77777777" w:rsidR="00053E86" w:rsidRPr="00643C6F" w:rsidRDefault="00053E86" w:rsidP="005106A2">
            <w:pPr>
              <w:pStyle w:val="af"/>
            </w:pP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5A2311D3" w14:textId="77777777" w:rsidR="00053E86" w:rsidRPr="00643C6F" w:rsidRDefault="00053E86" w:rsidP="005106A2">
            <w:pPr>
              <w:pStyle w:val="af"/>
            </w:pPr>
            <w:r w:rsidRPr="00643C6F">
              <w:t>мм</w:t>
            </w:r>
          </w:p>
        </w:tc>
        <w:tc>
          <w:tcPr>
            <w:tcW w:w="1418" w:type="dxa"/>
            <w:tcBorders>
              <w:top w:val="single" w:sz="6" w:space="0" w:color="auto"/>
              <w:left w:val="single" w:sz="6" w:space="0" w:color="auto"/>
              <w:bottom w:val="single" w:sz="6" w:space="0" w:color="auto"/>
              <w:right w:val="single" w:sz="6" w:space="0" w:color="auto"/>
            </w:tcBorders>
            <w:shd w:val="clear" w:color="auto" w:fill="FFFFFF"/>
          </w:tcPr>
          <w:p w14:paraId="0E6FB228" w14:textId="77777777" w:rsidR="00053E86" w:rsidRPr="00643C6F" w:rsidRDefault="00053E86" w:rsidP="005106A2">
            <w:pPr>
              <w:pStyle w:val="af"/>
            </w:pPr>
          </w:p>
        </w:tc>
      </w:tr>
      <w:tr w:rsidR="00EE1763" w:rsidRPr="00643C6F" w14:paraId="74F20C22" w14:textId="77777777" w:rsidTr="00E256E4">
        <w:trPr>
          <w:trHeight w:hRule="exact" w:val="279"/>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54296A53" w14:textId="77777777" w:rsidR="00053E86" w:rsidRPr="00643C6F" w:rsidRDefault="001F64E2" w:rsidP="005106A2">
            <w:pPr>
              <w:pStyle w:val="af"/>
            </w:pPr>
            <w:r w:rsidRPr="00643C6F">
              <w:t>8.1</w:t>
            </w:r>
          </w:p>
        </w:tc>
        <w:tc>
          <w:tcPr>
            <w:tcW w:w="6029" w:type="dxa"/>
            <w:tcBorders>
              <w:top w:val="single" w:sz="6" w:space="0" w:color="auto"/>
              <w:left w:val="single" w:sz="6" w:space="0" w:color="auto"/>
              <w:bottom w:val="single" w:sz="6" w:space="0" w:color="auto"/>
              <w:right w:val="single" w:sz="6" w:space="0" w:color="auto"/>
            </w:tcBorders>
            <w:shd w:val="clear" w:color="auto" w:fill="FFFFFF"/>
          </w:tcPr>
          <w:p w14:paraId="53E0D97A" w14:textId="77777777" w:rsidR="00053E86" w:rsidRPr="00643C6F" w:rsidRDefault="00053E86" w:rsidP="005106A2">
            <w:pPr>
              <w:pStyle w:val="af"/>
            </w:pPr>
            <w:r w:rsidRPr="00643C6F">
              <w:t>среднегодовое</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740409AA"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59F3B19F" w14:textId="77777777" w:rsidR="00053E86" w:rsidRPr="00643C6F" w:rsidRDefault="00053E86" w:rsidP="005106A2">
            <w:pPr>
              <w:pStyle w:val="af"/>
            </w:pPr>
            <w:r w:rsidRPr="00643C6F">
              <w:t>497</w:t>
            </w:r>
          </w:p>
        </w:tc>
      </w:tr>
      <w:tr w:rsidR="00EE1763" w:rsidRPr="00643C6F" w14:paraId="718F35C1" w14:textId="77777777" w:rsidTr="00E256E4">
        <w:trPr>
          <w:trHeight w:hRule="exact" w:val="26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04C8595C" w14:textId="77777777" w:rsidR="00053E86" w:rsidRPr="00643C6F" w:rsidRDefault="001F64E2" w:rsidP="005106A2">
            <w:pPr>
              <w:pStyle w:val="af"/>
            </w:pPr>
            <w:r w:rsidRPr="00643C6F">
              <w:t>8.2</w:t>
            </w:r>
          </w:p>
        </w:tc>
        <w:tc>
          <w:tcPr>
            <w:tcW w:w="6029" w:type="dxa"/>
            <w:tcBorders>
              <w:top w:val="single" w:sz="6" w:space="0" w:color="auto"/>
              <w:left w:val="single" w:sz="6" w:space="0" w:color="auto"/>
              <w:bottom w:val="single" w:sz="6" w:space="0" w:color="auto"/>
              <w:right w:val="single" w:sz="6" w:space="0" w:color="auto"/>
            </w:tcBorders>
            <w:shd w:val="clear" w:color="auto" w:fill="FFFFFF"/>
          </w:tcPr>
          <w:p w14:paraId="1518CC35" w14:textId="77777777" w:rsidR="00053E86" w:rsidRPr="00643C6F" w:rsidRDefault="00053E86" w:rsidP="005106A2">
            <w:pPr>
              <w:pStyle w:val="af"/>
            </w:pPr>
            <w:r w:rsidRPr="00643C6F">
              <w:t>холодного периода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735EC00D"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14FAB8C6" w14:textId="77777777" w:rsidR="00053E86" w:rsidRPr="00643C6F" w:rsidRDefault="00053E86" w:rsidP="005106A2">
            <w:pPr>
              <w:pStyle w:val="af"/>
            </w:pPr>
            <w:r w:rsidRPr="00643C6F">
              <w:t>114</w:t>
            </w:r>
          </w:p>
        </w:tc>
      </w:tr>
      <w:tr w:rsidR="00EE1763" w:rsidRPr="00643C6F" w14:paraId="0388E059" w14:textId="77777777" w:rsidTr="00E256E4">
        <w:trPr>
          <w:trHeight w:hRule="exact" w:val="287"/>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1E0E254D" w14:textId="77777777" w:rsidR="00053E86" w:rsidRPr="00643C6F" w:rsidRDefault="001F64E2" w:rsidP="005106A2">
            <w:pPr>
              <w:pStyle w:val="af"/>
            </w:pPr>
            <w:r w:rsidRPr="00643C6F">
              <w:t>8.3</w:t>
            </w:r>
          </w:p>
        </w:tc>
        <w:tc>
          <w:tcPr>
            <w:tcW w:w="6029" w:type="dxa"/>
            <w:tcBorders>
              <w:top w:val="single" w:sz="6" w:space="0" w:color="auto"/>
              <w:left w:val="single" w:sz="6" w:space="0" w:color="auto"/>
              <w:bottom w:val="single" w:sz="6" w:space="0" w:color="auto"/>
              <w:right w:val="single" w:sz="6" w:space="0" w:color="auto"/>
            </w:tcBorders>
            <w:shd w:val="clear" w:color="auto" w:fill="FFFFFF"/>
          </w:tcPr>
          <w:p w14:paraId="1FB9BBF0" w14:textId="77777777" w:rsidR="00053E86" w:rsidRPr="00643C6F" w:rsidRDefault="00053E86" w:rsidP="005106A2">
            <w:pPr>
              <w:pStyle w:val="af"/>
            </w:pPr>
            <w:r w:rsidRPr="00643C6F">
              <w:t>теплого периода</w:t>
            </w:r>
          </w:p>
        </w:tc>
        <w:tc>
          <w:tcPr>
            <w:tcW w:w="1275" w:type="dxa"/>
            <w:tcBorders>
              <w:top w:val="single" w:sz="6" w:space="0" w:color="auto"/>
              <w:left w:val="single" w:sz="6" w:space="0" w:color="auto"/>
              <w:bottom w:val="single" w:sz="6" w:space="0" w:color="auto"/>
              <w:right w:val="single" w:sz="6" w:space="0" w:color="auto"/>
            </w:tcBorders>
            <w:shd w:val="clear" w:color="auto" w:fill="FFFFFF"/>
          </w:tcPr>
          <w:p w14:paraId="336BAC2C"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44B8E07C" w14:textId="77777777" w:rsidR="00053E86" w:rsidRPr="00643C6F" w:rsidRDefault="00053E86" w:rsidP="005106A2">
            <w:pPr>
              <w:pStyle w:val="af"/>
            </w:pPr>
            <w:r w:rsidRPr="00643C6F">
              <w:t>383</w:t>
            </w:r>
          </w:p>
        </w:tc>
      </w:tr>
      <w:tr w:rsidR="00EE1763" w:rsidRPr="00643C6F" w14:paraId="414F165C" w14:textId="77777777" w:rsidTr="00E256E4">
        <w:trPr>
          <w:trHeight w:hRule="exact" w:val="460"/>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35136E01" w14:textId="77777777" w:rsidR="00053E86" w:rsidRPr="00643C6F" w:rsidRDefault="001F64E2" w:rsidP="005106A2">
            <w:pPr>
              <w:pStyle w:val="af"/>
            </w:pPr>
            <w:r w:rsidRPr="00643C6F">
              <w:t>99</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456FF4A1" w14:textId="77777777" w:rsidR="00053E86" w:rsidRPr="00643C6F" w:rsidRDefault="00053E86" w:rsidP="005106A2">
            <w:pPr>
              <w:pStyle w:val="af"/>
            </w:pPr>
            <w:r w:rsidRPr="00643C6F">
              <w:t>Абсолютный суточный максимум осадков (июль 2007 г.)</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3089D47" w14:textId="77777777" w:rsidR="00053E86" w:rsidRPr="00643C6F" w:rsidRDefault="00053E86" w:rsidP="005106A2">
            <w:pPr>
              <w:pStyle w:val="af"/>
              <w:rPr>
                <w:szCs w:val="24"/>
              </w:rPr>
            </w:pPr>
            <w:r w:rsidRPr="00643C6F">
              <w:t>мм</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2C869000" w14:textId="77777777" w:rsidR="00053E86" w:rsidRPr="00643C6F" w:rsidRDefault="00053E86" w:rsidP="005106A2">
            <w:pPr>
              <w:pStyle w:val="af"/>
              <w:rPr>
                <w:szCs w:val="24"/>
              </w:rPr>
            </w:pPr>
            <w:r w:rsidRPr="00643C6F">
              <w:t>99</w:t>
            </w:r>
          </w:p>
        </w:tc>
      </w:tr>
      <w:tr w:rsidR="00EE1763" w:rsidRPr="00643C6F" w14:paraId="75A5A15F" w14:textId="77777777" w:rsidTr="00E256E4">
        <w:trPr>
          <w:trHeight w:hRule="exact" w:val="287"/>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12199068" w14:textId="77777777" w:rsidR="00053E86" w:rsidRPr="00643C6F" w:rsidRDefault="001F64E2" w:rsidP="005106A2">
            <w:pPr>
              <w:pStyle w:val="af"/>
            </w:pPr>
            <w:r w:rsidRPr="00643C6F">
              <w:t>10</w:t>
            </w:r>
          </w:p>
        </w:tc>
        <w:tc>
          <w:tcPr>
            <w:tcW w:w="6029" w:type="dxa"/>
            <w:tcBorders>
              <w:top w:val="single" w:sz="6" w:space="0" w:color="auto"/>
              <w:left w:val="single" w:sz="6" w:space="0" w:color="auto"/>
              <w:bottom w:val="single" w:sz="6" w:space="0" w:color="auto"/>
              <w:right w:val="single" w:sz="6" w:space="0" w:color="auto"/>
            </w:tcBorders>
            <w:shd w:val="clear" w:color="auto" w:fill="FFFFFF"/>
          </w:tcPr>
          <w:p w14:paraId="79C5961B" w14:textId="77777777" w:rsidR="00053E86" w:rsidRPr="00643C6F" w:rsidRDefault="00E12FA9" w:rsidP="005106A2">
            <w:pPr>
              <w:pStyle w:val="af"/>
            </w:pPr>
            <w:r w:rsidRPr="00643C6F">
              <w:t xml:space="preserve">Остальное удалить </w:t>
            </w:r>
            <w:r w:rsidR="00053E86" w:rsidRPr="00643C6F">
              <w:t>Среднее число дней с устойчивым снежным покровом</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C1C9015" w14:textId="77777777" w:rsidR="00053E86" w:rsidRPr="00643C6F" w:rsidRDefault="00053E86" w:rsidP="005106A2">
            <w:pPr>
              <w:pStyle w:val="af"/>
            </w:pPr>
            <w:r w:rsidRPr="00643C6F">
              <w:t>день</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5ED03C49" w14:textId="77777777" w:rsidR="00053E86" w:rsidRPr="00643C6F" w:rsidRDefault="00053E86" w:rsidP="005106A2">
            <w:pPr>
              <w:pStyle w:val="af"/>
            </w:pPr>
            <w:r w:rsidRPr="00643C6F">
              <w:t>153</w:t>
            </w:r>
          </w:p>
        </w:tc>
      </w:tr>
      <w:tr w:rsidR="00EE1763" w:rsidRPr="00643C6F" w14:paraId="74E6DD84" w14:textId="77777777" w:rsidTr="00E256E4">
        <w:trPr>
          <w:trHeight w:hRule="exact" w:val="29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6E2CA615" w14:textId="77777777" w:rsidR="00053E86" w:rsidRPr="00643C6F" w:rsidRDefault="001F64E2" w:rsidP="005106A2">
            <w:pPr>
              <w:pStyle w:val="af"/>
            </w:pPr>
            <w:r w:rsidRPr="00643C6F">
              <w:t>11</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41EC551C" w14:textId="77777777" w:rsidR="00053E86" w:rsidRPr="00643C6F" w:rsidRDefault="00053E86" w:rsidP="005106A2">
            <w:pPr>
              <w:pStyle w:val="af"/>
            </w:pPr>
            <w:r w:rsidRPr="00643C6F">
              <w:t xml:space="preserve">Максимальная глубина промерзания (2010-2011 </w:t>
            </w:r>
            <w:proofErr w:type="spellStart"/>
            <w:proofErr w:type="gramStart"/>
            <w:r w:rsidRPr="00643C6F">
              <w:t>гг</w:t>
            </w:r>
            <w:proofErr w:type="spellEnd"/>
            <w:proofErr w:type="gramEnd"/>
            <w:r w:rsidRPr="00643C6F">
              <w:t>)</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289F927" w14:textId="77777777" w:rsidR="00053E86" w:rsidRPr="00643C6F" w:rsidRDefault="00053E86" w:rsidP="005106A2">
            <w:pPr>
              <w:pStyle w:val="af"/>
            </w:pPr>
            <w:r w:rsidRPr="00643C6F">
              <w:t>м</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222808D0" w14:textId="77777777" w:rsidR="00053E86" w:rsidRPr="00643C6F" w:rsidRDefault="00053E86" w:rsidP="005106A2">
            <w:pPr>
              <w:pStyle w:val="af"/>
            </w:pPr>
            <w:r w:rsidRPr="00643C6F">
              <w:t>1,30</w:t>
            </w:r>
          </w:p>
        </w:tc>
      </w:tr>
      <w:tr w:rsidR="00EE1763" w:rsidRPr="00643C6F" w14:paraId="426E5957" w14:textId="77777777" w:rsidTr="00E256E4">
        <w:trPr>
          <w:trHeight w:hRule="exact" w:val="29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57CCF581" w14:textId="77777777" w:rsidR="00053E86" w:rsidRPr="00643C6F" w:rsidRDefault="001F64E2" w:rsidP="005106A2">
            <w:pPr>
              <w:pStyle w:val="af"/>
            </w:pPr>
            <w:r w:rsidRPr="00643C6F">
              <w:t>12</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6CF34D12" w14:textId="77777777" w:rsidR="00053E86" w:rsidRPr="00643C6F" w:rsidRDefault="00053E86" w:rsidP="005106A2">
            <w:pPr>
              <w:pStyle w:val="af"/>
            </w:pPr>
            <w:r w:rsidRPr="00643C6F">
              <w:t xml:space="preserve">Средняя из </w:t>
            </w:r>
            <w:proofErr w:type="gramStart"/>
            <w:r w:rsidRPr="00643C6F">
              <w:t>максимальных</w:t>
            </w:r>
            <w:proofErr w:type="gramEnd"/>
            <w:r w:rsidRPr="00643C6F">
              <w:t xml:space="preserve"> глубина промерзания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4CE0AB5E" w14:textId="77777777" w:rsidR="00053E86" w:rsidRPr="00643C6F" w:rsidRDefault="00053E86" w:rsidP="005106A2">
            <w:pPr>
              <w:pStyle w:val="af"/>
            </w:pPr>
            <w:r w:rsidRPr="00643C6F">
              <w:t>м</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621B0A7D" w14:textId="77777777" w:rsidR="00053E86" w:rsidRPr="00643C6F" w:rsidRDefault="00053E86" w:rsidP="005106A2">
            <w:pPr>
              <w:pStyle w:val="af"/>
            </w:pPr>
            <w:r w:rsidRPr="00643C6F">
              <w:t>1,26*</w:t>
            </w:r>
          </w:p>
        </w:tc>
      </w:tr>
      <w:tr w:rsidR="00EE1763" w:rsidRPr="00643C6F" w14:paraId="493905AF" w14:textId="77777777" w:rsidTr="00E256E4">
        <w:trPr>
          <w:trHeight w:hRule="exact" w:val="29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1E664915" w14:textId="77777777" w:rsidR="00053E86" w:rsidRPr="00643C6F" w:rsidRDefault="001F64E2" w:rsidP="005106A2">
            <w:pPr>
              <w:pStyle w:val="af"/>
            </w:pPr>
            <w:r w:rsidRPr="00643C6F">
              <w:t>13</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550E6260" w14:textId="77777777" w:rsidR="00053E86" w:rsidRPr="00643C6F" w:rsidRDefault="00053E86" w:rsidP="005106A2">
            <w:pPr>
              <w:pStyle w:val="af"/>
            </w:pPr>
            <w:r w:rsidRPr="00643C6F">
              <w:t>Абсолютный максимум глубины промерзания</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23E0DC1C" w14:textId="77777777" w:rsidR="00053E86" w:rsidRPr="00643C6F" w:rsidRDefault="00053E86" w:rsidP="005106A2">
            <w:pPr>
              <w:pStyle w:val="af"/>
            </w:pPr>
            <w:r w:rsidRPr="00643C6F">
              <w:t>м</w:t>
            </w: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0468F2D8" w14:textId="77777777" w:rsidR="00053E86" w:rsidRPr="00643C6F" w:rsidRDefault="00053E86" w:rsidP="005106A2">
            <w:pPr>
              <w:pStyle w:val="af"/>
            </w:pPr>
            <w:r w:rsidRPr="00643C6F">
              <w:t>1,59*</w:t>
            </w:r>
          </w:p>
        </w:tc>
      </w:tr>
      <w:tr w:rsidR="00EE1763" w:rsidRPr="00643C6F" w14:paraId="748CE5F4" w14:textId="77777777" w:rsidTr="00E256E4">
        <w:trPr>
          <w:trHeight w:hRule="exact" w:val="298"/>
        </w:trPr>
        <w:tc>
          <w:tcPr>
            <w:tcW w:w="634" w:type="dxa"/>
            <w:tcBorders>
              <w:top w:val="single" w:sz="6" w:space="0" w:color="auto"/>
              <w:left w:val="single" w:sz="6" w:space="0" w:color="auto"/>
              <w:bottom w:val="single" w:sz="6" w:space="0" w:color="auto"/>
              <w:right w:val="single" w:sz="6" w:space="0" w:color="auto"/>
            </w:tcBorders>
            <w:shd w:val="clear" w:color="auto" w:fill="FFFFFF"/>
            <w:vAlign w:val="center"/>
          </w:tcPr>
          <w:p w14:paraId="2B9BF3C6" w14:textId="77777777" w:rsidR="00053E86" w:rsidRPr="00643C6F" w:rsidRDefault="001F64E2" w:rsidP="005106A2">
            <w:pPr>
              <w:pStyle w:val="af"/>
            </w:pPr>
            <w:r w:rsidRPr="00643C6F">
              <w:t>14</w:t>
            </w:r>
          </w:p>
        </w:tc>
        <w:tc>
          <w:tcPr>
            <w:tcW w:w="6029" w:type="dxa"/>
            <w:tcBorders>
              <w:top w:val="single" w:sz="6" w:space="0" w:color="auto"/>
              <w:left w:val="single" w:sz="6" w:space="0" w:color="auto"/>
              <w:bottom w:val="single" w:sz="6" w:space="0" w:color="auto"/>
              <w:right w:val="single" w:sz="6" w:space="0" w:color="auto"/>
            </w:tcBorders>
            <w:shd w:val="clear" w:color="auto" w:fill="FFFFFF"/>
            <w:vAlign w:val="center"/>
          </w:tcPr>
          <w:p w14:paraId="18E3CDAC" w14:textId="77777777" w:rsidR="00053E86" w:rsidRPr="00643C6F" w:rsidRDefault="00053E86" w:rsidP="005106A2">
            <w:pPr>
              <w:pStyle w:val="af"/>
              <w:rPr>
                <w:szCs w:val="24"/>
              </w:rPr>
            </w:pPr>
            <w:r w:rsidRPr="00643C6F">
              <w:t>Коэффициент стратификации атмосферы</w:t>
            </w:r>
          </w:p>
        </w:tc>
        <w:tc>
          <w:tcPr>
            <w:tcW w:w="1275" w:type="dxa"/>
            <w:tcBorders>
              <w:top w:val="single" w:sz="6" w:space="0" w:color="auto"/>
              <w:left w:val="single" w:sz="6" w:space="0" w:color="auto"/>
              <w:bottom w:val="single" w:sz="6" w:space="0" w:color="auto"/>
              <w:right w:val="single" w:sz="6" w:space="0" w:color="auto"/>
            </w:tcBorders>
            <w:shd w:val="clear" w:color="auto" w:fill="FFFFFF"/>
            <w:vAlign w:val="center"/>
          </w:tcPr>
          <w:p w14:paraId="7655F1AF" w14:textId="77777777" w:rsidR="00053E86" w:rsidRPr="00643C6F" w:rsidRDefault="00053E86" w:rsidP="005106A2">
            <w:pPr>
              <w:pStyle w:val="af"/>
            </w:pPr>
          </w:p>
        </w:tc>
        <w:tc>
          <w:tcPr>
            <w:tcW w:w="1418" w:type="dxa"/>
            <w:tcBorders>
              <w:top w:val="single" w:sz="6" w:space="0" w:color="auto"/>
              <w:left w:val="single" w:sz="6" w:space="0" w:color="auto"/>
              <w:bottom w:val="single" w:sz="6" w:space="0" w:color="auto"/>
              <w:right w:val="single" w:sz="6" w:space="0" w:color="auto"/>
            </w:tcBorders>
            <w:shd w:val="clear" w:color="auto" w:fill="FFFFFF"/>
            <w:vAlign w:val="center"/>
          </w:tcPr>
          <w:p w14:paraId="5A25BB3C" w14:textId="77777777" w:rsidR="00053E86" w:rsidRPr="00643C6F" w:rsidRDefault="00053E86" w:rsidP="005106A2">
            <w:pPr>
              <w:pStyle w:val="af"/>
              <w:rPr>
                <w:szCs w:val="24"/>
              </w:rPr>
            </w:pPr>
            <w:r w:rsidRPr="00643C6F">
              <w:t>160</w:t>
            </w:r>
          </w:p>
        </w:tc>
      </w:tr>
    </w:tbl>
    <w:p w14:paraId="5C5EB6D4" w14:textId="77777777" w:rsidR="00053E86" w:rsidRPr="00643C6F" w:rsidRDefault="00053E86" w:rsidP="00053E86">
      <w:pPr>
        <w:pStyle w:val="af6"/>
      </w:pPr>
      <w:r w:rsidRPr="00643C6F">
        <w:rPr>
          <w:b/>
        </w:rPr>
        <w:t>Примечание</w:t>
      </w:r>
      <w:r w:rsidRPr="00643C6F">
        <w:t>: * – Многолетние данные взяты по МС Нижний Тагил.</w:t>
      </w:r>
    </w:p>
    <w:p w14:paraId="3898C027" w14:textId="77777777" w:rsidR="00053E86" w:rsidRPr="00643C6F" w:rsidRDefault="00053E86" w:rsidP="00053E86">
      <w:pPr>
        <w:pStyle w:val="af6"/>
      </w:pPr>
    </w:p>
    <w:p w14:paraId="5710698A" w14:textId="77777777" w:rsidR="00053E86" w:rsidRPr="00643C6F" w:rsidRDefault="000113FA" w:rsidP="000113FA">
      <w:pPr>
        <w:pStyle w:val="3"/>
      </w:pPr>
      <w:bookmarkStart w:id="23" w:name="_Toc310687116"/>
      <w:bookmarkStart w:id="24" w:name="_Toc501545976"/>
      <w:r w:rsidRPr="00643C6F">
        <w:t xml:space="preserve">1.1.2. </w:t>
      </w:r>
      <w:r w:rsidR="00053E86" w:rsidRPr="00643C6F">
        <w:t>Рельеф и геология</w:t>
      </w:r>
      <w:bookmarkEnd w:id="23"/>
      <w:bookmarkEnd w:id="24"/>
    </w:p>
    <w:p w14:paraId="2BADB704" w14:textId="77777777" w:rsidR="00053E86" w:rsidRPr="00643C6F" w:rsidRDefault="00053E86" w:rsidP="00BF2AD4">
      <w:pPr>
        <w:pStyle w:val="ab"/>
        <w:rPr>
          <w:i/>
          <w:u w:val="single"/>
        </w:rPr>
      </w:pPr>
      <w:r w:rsidRPr="00643C6F">
        <w:rPr>
          <w:i/>
          <w:u w:val="single"/>
        </w:rPr>
        <w:t>Характеристика рельефа</w:t>
      </w:r>
    </w:p>
    <w:p w14:paraId="4252CCCD" w14:textId="77777777" w:rsidR="001B4E0E" w:rsidRPr="00643C6F" w:rsidRDefault="001B4E0E" w:rsidP="00CF1F88">
      <w:pPr>
        <w:pStyle w:val="ab"/>
      </w:pPr>
      <w:r w:rsidRPr="00643C6F">
        <w:t xml:space="preserve">Рельеф села </w:t>
      </w:r>
      <w:proofErr w:type="spellStart"/>
      <w:r w:rsidRPr="00643C6F">
        <w:t>Шайдуриха</w:t>
      </w:r>
      <w:proofErr w:type="spellEnd"/>
      <w:r w:rsidRPr="00643C6F">
        <w:t xml:space="preserve"> относительно спокойный, с уклоном к реке </w:t>
      </w:r>
      <w:proofErr w:type="spellStart"/>
      <w:proofErr w:type="gramStart"/>
      <w:r w:rsidRPr="00643C6F">
        <w:t>Грязнухе</w:t>
      </w:r>
      <w:proofErr w:type="spellEnd"/>
      <w:proofErr w:type="gramEnd"/>
      <w:r w:rsidRPr="00643C6F">
        <w:t>, разделяющей территорию населенного пункта на две части.</w:t>
      </w:r>
    </w:p>
    <w:p w14:paraId="7D879EB9" w14:textId="77777777" w:rsidR="001B4E0E" w:rsidRPr="00643C6F" w:rsidRDefault="001B4E0E" w:rsidP="00CF1F88">
      <w:pPr>
        <w:pStyle w:val="ab"/>
      </w:pPr>
      <w:r w:rsidRPr="00643C6F">
        <w:t xml:space="preserve">Максимальная высотная отметка правобережья составляет 253,1 м (крайняя северо-западная оконечность населенного пункта), минимальная – 234,4 м (урез воды реки </w:t>
      </w:r>
      <w:proofErr w:type="spellStart"/>
      <w:proofErr w:type="gramStart"/>
      <w:r w:rsidRPr="00643C6F">
        <w:t>Грязнуха</w:t>
      </w:r>
      <w:proofErr w:type="spellEnd"/>
      <w:proofErr w:type="gramEnd"/>
      <w:r w:rsidRPr="00643C6F">
        <w:t>, на юго-востоке населенного пункта). Перепад высот – 17,7 м.</w:t>
      </w:r>
    </w:p>
    <w:p w14:paraId="56E11FA2" w14:textId="77777777" w:rsidR="001B4E0E" w:rsidRPr="00643C6F" w:rsidRDefault="001B4E0E" w:rsidP="00CF1F88">
      <w:pPr>
        <w:pStyle w:val="ab"/>
      </w:pPr>
      <w:r w:rsidRPr="00643C6F">
        <w:t xml:space="preserve">Максимальная высотная отметка левобережья составляет 253,6 м (в северо-восточной части населенного пункта), минимальная – 234,3 м (урез воды озера-старицы в юго-восточной части населенного пункта). Перепад высот – 19,3 м. </w:t>
      </w:r>
    </w:p>
    <w:p w14:paraId="15877095" w14:textId="77777777" w:rsidR="001B4E0E" w:rsidRPr="00643C6F" w:rsidRDefault="001B4E0E" w:rsidP="00CF1F88">
      <w:pPr>
        <w:pStyle w:val="ab"/>
      </w:pPr>
      <w:r w:rsidRPr="00643C6F">
        <w:t xml:space="preserve">Средний уклон территории составляет от 1 до 8 %. Территориями, неблагоприятными для жилищного и промышленного строительства, прокладки улиц и автодорог, требующими значительных затрат по вертикальной планировке, являются берега реки </w:t>
      </w:r>
      <w:proofErr w:type="spellStart"/>
      <w:r w:rsidRPr="00643C6F">
        <w:t>Грязнухи</w:t>
      </w:r>
      <w:proofErr w:type="spellEnd"/>
      <w:r w:rsidRPr="00643C6F">
        <w:t>. Уклоны составляют порядка 20-50 %, в некоторых местах – более 100 %.</w:t>
      </w:r>
    </w:p>
    <w:p w14:paraId="07F6B8BB" w14:textId="77777777" w:rsidR="00053E86" w:rsidRPr="00643C6F" w:rsidRDefault="001B4E0E" w:rsidP="00CF1F88">
      <w:pPr>
        <w:pStyle w:val="ab"/>
      </w:pPr>
      <w:r w:rsidRPr="00643C6F">
        <w:lastRenderedPageBreak/>
        <w:t xml:space="preserve">В южной части села имеются заброшенные дражные выработки, которые требуют проведения </w:t>
      </w:r>
      <w:proofErr w:type="spellStart"/>
      <w:r w:rsidRPr="00643C6F">
        <w:t>рекультивационных</w:t>
      </w:r>
      <w:proofErr w:type="spellEnd"/>
      <w:r w:rsidRPr="00643C6F">
        <w:t xml:space="preserve"> мероприятий.</w:t>
      </w:r>
      <w:r w:rsidR="005106A2" w:rsidRPr="00643C6F">
        <w:t xml:space="preserve"> </w:t>
      </w:r>
      <w:r w:rsidR="00053E86" w:rsidRPr="00643C6F">
        <w:t>В целом, по условиям строения рельефа территория населённого пункта пригодна для жилищно-гражданского и производственного строительства.</w:t>
      </w:r>
    </w:p>
    <w:p w14:paraId="1F19A50B" w14:textId="77777777" w:rsidR="001470D0" w:rsidRPr="00643C6F" w:rsidRDefault="001470D0" w:rsidP="001470D0">
      <w:pPr>
        <w:pStyle w:val="a6"/>
        <w:rPr>
          <w:bCs/>
          <w:i/>
          <w:u w:val="single"/>
        </w:rPr>
      </w:pPr>
      <w:r w:rsidRPr="00643C6F">
        <w:rPr>
          <w:bCs/>
          <w:i/>
          <w:u w:val="single"/>
        </w:rPr>
        <w:t xml:space="preserve">Геологическая характеристика </w:t>
      </w:r>
    </w:p>
    <w:p w14:paraId="35DD58EF" w14:textId="77777777" w:rsidR="001470D0" w:rsidRPr="00643C6F" w:rsidRDefault="001470D0" w:rsidP="00CF1F88">
      <w:pPr>
        <w:pStyle w:val="ab"/>
      </w:pPr>
      <w:proofErr w:type="gramStart"/>
      <w:r w:rsidRPr="00643C6F">
        <w:t xml:space="preserve">Территория Невьянского городского округа располагается на восточном склоне новейшего Уральского </w:t>
      </w:r>
      <w:proofErr w:type="spellStart"/>
      <w:r w:rsidRPr="00643C6F">
        <w:t>орогена</w:t>
      </w:r>
      <w:proofErr w:type="spellEnd"/>
      <w:r w:rsidRPr="00643C6F">
        <w:t xml:space="preserve"> на границе Восточно-Уральской ступени, являющейся элементом (восточным склоном) новейшего Уральского </w:t>
      </w:r>
      <w:proofErr w:type="spellStart"/>
      <w:r w:rsidRPr="00643C6F">
        <w:t>орогена</w:t>
      </w:r>
      <w:proofErr w:type="spellEnd"/>
      <w:r w:rsidRPr="00643C6F">
        <w:t xml:space="preserve"> и Туринского выступа, являющегося, в свою очередь, элементом области эпипалеозойского Зауральского пенеплена.</w:t>
      </w:r>
      <w:proofErr w:type="gramEnd"/>
      <w:r w:rsidRPr="00643C6F">
        <w:t xml:space="preserve"> В поле новейших вертикальных движений земной коры территория округа располагается в пределах преимущественно северного сектора Средне-Уральского </w:t>
      </w:r>
      <w:proofErr w:type="spellStart"/>
      <w:r w:rsidR="008411D9" w:rsidRPr="00643C6F">
        <w:t>овоидального</w:t>
      </w:r>
      <w:proofErr w:type="spellEnd"/>
      <w:r w:rsidR="008411D9" w:rsidRPr="00643C6F">
        <w:t xml:space="preserve"> новейшего поднятия</w:t>
      </w:r>
      <w:r w:rsidRPr="00643C6F">
        <w:t>.</w:t>
      </w:r>
    </w:p>
    <w:p w14:paraId="07A99CAC" w14:textId="77777777" w:rsidR="001470D0" w:rsidRPr="00643C6F" w:rsidRDefault="001470D0" w:rsidP="00CF1F88">
      <w:pPr>
        <w:pStyle w:val="ab"/>
      </w:pPr>
      <w:r w:rsidRPr="00643C6F">
        <w:t xml:space="preserve">В поле скоростей современных вертикальных движений земной коры территория Невьянского городского округа располагается в области относительных </w:t>
      </w:r>
      <w:proofErr w:type="spellStart"/>
      <w:r w:rsidRPr="00643C6F">
        <w:t>воздыманий</w:t>
      </w:r>
      <w:proofErr w:type="spellEnd"/>
      <w:r w:rsidRPr="00643C6F">
        <w:t xml:space="preserve"> со скоростями порядка 1,5 мм в год.</w:t>
      </w:r>
    </w:p>
    <w:p w14:paraId="10EC2FC7" w14:textId="77777777" w:rsidR="001470D0" w:rsidRPr="00643C6F" w:rsidRDefault="001470D0" w:rsidP="00CF1F88">
      <w:pPr>
        <w:pStyle w:val="ab"/>
      </w:pPr>
      <w:r w:rsidRPr="00643C6F">
        <w:t xml:space="preserve">Территория села </w:t>
      </w:r>
      <w:proofErr w:type="spellStart"/>
      <w:r w:rsidRPr="00643C6F">
        <w:t>Шайдуриха</w:t>
      </w:r>
      <w:proofErr w:type="spellEnd"/>
      <w:r w:rsidRPr="00643C6F">
        <w:t xml:space="preserve"> располагается в пределах новейшей </w:t>
      </w:r>
      <w:proofErr w:type="spellStart"/>
      <w:r w:rsidRPr="00643C6F">
        <w:t>Нейвинской</w:t>
      </w:r>
      <w:proofErr w:type="spellEnd"/>
      <w:r w:rsidRPr="00643C6F">
        <w:t xml:space="preserve"> (</w:t>
      </w:r>
      <w:proofErr w:type="spellStart"/>
      <w:r w:rsidRPr="00643C6F">
        <w:t>Аятской</w:t>
      </w:r>
      <w:proofErr w:type="spellEnd"/>
      <w:r w:rsidRPr="00643C6F">
        <w:t xml:space="preserve">) денудационно-тектонической впадины, предположительно залощившейся по зоне геодинамического влияния этого разлома предположительно в </w:t>
      </w:r>
      <w:proofErr w:type="spellStart"/>
      <w:r w:rsidRPr="00643C6F">
        <w:t>голоценовое</w:t>
      </w:r>
      <w:proofErr w:type="spellEnd"/>
      <w:r w:rsidRPr="00643C6F">
        <w:t xml:space="preserve"> время. Впадина охватывает преимущественно северную часть </w:t>
      </w:r>
      <w:proofErr w:type="gramStart"/>
      <w:r w:rsidRPr="00643C6F">
        <w:t>Верх-</w:t>
      </w:r>
      <w:proofErr w:type="spellStart"/>
      <w:r w:rsidRPr="00643C6F">
        <w:t>Исетского</w:t>
      </w:r>
      <w:proofErr w:type="spellEnd"/>
      <w:proofErr w:type="gramEnd"/>
      <w:r w:rsidRPr="00643C6F">
        <w:t xml:space="preserve"> гранитоидного массива и распространяется к северу от него. Она заболочена и содержит озерно-болотные ванны, в число которых входит </w:t>
      </w:r>
      <w:proofErr w:type="spellStart"/>
      <w:r w:rsidRPr="00643C6F">
        <w:t>Аятское</w:t>
      </w:r>
      <w:proofErr w:type="spellEnd"/>
      <w:r w:rsidRPr="00643C6F">
        <w:t xml:space="preserve"> озеро, выполненные илистыми и торфянистыми четвертичными отложениями. </w:t>
      </w:r>
    </w:p>
    <w:p w14:paraId="4FF1AF19" w14:textId="77777777" w:rsidR="001470D0" w:rsidRPr="00643C6F" w:rsidRDefault="001470D0" w:rsidP="00CF1F88">
      <w:pPr>
        <w:pStyle w:val="ab"/>
      </w:pPr>
      <w:r w:rsidRPr="00643C6F">
        <w:t xml:space="preserve">Коренными палеозойскими породами на территории Невьянского городского округа являются интрузии гранитоидного и габбро-перидотитового состава и вмещающие их метаморфизованные вулканогенно-осадочные породы </w:t>
      </w:r>
      <w:proofErr w:type="spellStart"/>
      <w:r w:rsidRPr="00643C6F">
        <w:t>позднеордовикско</w:t>
      </w:r>
      <w:proofErr w:type="spellEnd"/>
      <w:r w:rsidRPr="00643C6F">
        <w:t>-позднедевонского возраста.</w:t>
      </w:r>
    </w:p>
    <w:p w14:paraId="05D728B4" w14:textId="77777777" w:rsidR="001470D0" w:rsidRPr="00643C6F" w:rsidRDefault="001470D0" w:rsidP="00CF1F88">
      <w:pPr>
        <w:pStyle w:val="ab"/>
      </w:pPr>
      <w:r w:rsidRPr="00643C6F">
        <w:t xml:space="preserve">В восточной половине территории Невьянского округа за пределами Уральского мантийного </w:t>
      </w:r>
      <w:proofErr w:type="spellStart"/>
      <w:r w:rsidRPr="00643C6F">
        <w:t>трога</w:t>
      </w:r>
      <w:proofErr w:type="spellEnd"/>
      <w:r w:rsidRPr="00643C6F">
        <w:t xml:space="preserve"> глубина залегания поверхности </w:t>
      </w:r>
      <w:proofErr w:type="spellStart"/>
      <w:r w:rsidRPr="00643C6F">
        <w:t>ранеархейского</w:t>
      </w:r>
      <w:proofErr w:type="spellEnd"/>
      <w:r w:rsidRPr="00643C6F">
        <w:t xml:space="preserve"> фундамента составляет порядка 2-6 км.</w:t>
      </w:r>
    </w:p>
    <w:p w14:paraId="2A4133F8" w14:textId="77777777" w:rsidR="001470D0" w:rsidRPr="00643C6F" w:rsidRDefault="001470D0" w:rsidP="001470D0">
      <w:pPr>
        <w:pStyle w:val="a6"/>
        <w:rPr>
          <w:bCs/>
          <w:i/>
          <w:u w:val="single"/>
        </w:rPr>
      </w:pPr>
      <w:r w:rsidRPr="00643C6F">
        <w:rPr>
          <w:bCs/>
          <w:i/>
          <w:u w:val="single"/>
        </w:rPr>
        <w:t>Структурно-геоморфологическая характеристика территории</w:t>
      </w:r>
    </w:p>
    <w:p w14:paraId="22737BE0" w14:textId="77777777" w:rsidR="001470D0" w:rsidRPr="00643C6F" w:rsidRDefault="001470D0" w:rsidP="001470D0">
      <w:pPr>
        <w:pStyle w:val="a6"/>
        <w:rPr>
          <w:bCs/>
        </w:rPr>
      </w:pPr>
      <w:r w:rsidRPr="00643C6F">
        <w:rPr>
          <w:bCs/>
        </w:rPr>
        <w:t xml:space="preserve">В рельефе дневной поверхности территории Невьянского городского округа и его ближайших окрестностей выделяется системы денудационно-тектонических впадин и возвышенностей. В восточной части городского округа (к которой относится территория села </w:t>
      </w:r>
      <w:proofErr w:type="spellStart"/>
      <w:r w:rsidRPr="00643C6F">
        <w:rPr>
          <w:bCs/>
        </w:rPr>
        <w:t>Шайдуриха</w:t>
      </w:r>
      <w:proofErr w:type="spellEnd"/>
      <w:r w:rsidRPr="00643C6F">
        <w:rPr>
          <w:bCs/>
        </w:rPr>
        <w:t xml:space="preserve">) рельеф дневной поверхности менее расчлененный и дифференцированный, чем в западной. </w:t>
      </w:r>
    </w:p>
    <w:p w14:paraId="4363FE7E" w14:textId="77777777" w:rsidR="001470D0" w:rsidRPr="00643C6F" w:rsidRDefault="001470D0" w:rsidP="001470D0">
      <w:pPr>
        <w:pStyle w:val="a6"/>
        <w:rPr>
          <w:bCs/>
        </w:rPr>
      </w:pPr>
      <w:r w:rsidRPr="00643C6F">
        <w:rPr>
          <w:bCs/>
        </w:rPr>
        <w:t xml:space="preserve">Линейные эрозионно-структурные депрессии, вмещающие поймы рек Дальнюю и Ближнюю </w:t>
      </w:r>
      <w:proofErr w:type="spellStart"/>
      <w:r w:rsidRPr="00643C6F">
        <w:rPr>
          <w:bCs/>
        </w:rPr>
        <w:t>Быньги</w:t>
      </w:r>
      <w:proofErr w:type="spellEnd"/>
      <w:r w:rsidRPr="00643C6F">
        <w:rPr>
          <w:bCs/>
        </w:rPr>
        <w:t xml:space="preserve">, Сев. </w:t>
      </w:r>
      <w:proofErr w:type="spellStart"/>
      <w:r w:rsidRPr="00643C6F">
        <w:rPr>
          <w:bCs/>
        </w:rPr>
        <w:t>Шурала</w:t>
      </w:r>
      <w:proofErr w:type="spellEnd"/>
      <w:r w:rsidRPr="00643C6F">
        <w:rPr>
          <w:bCs/>
        </w:rPr>
        <w:t xml:space="preserve">, Бол. Сап, </w:t>
      </w:r>
      <w:proofErr w:type="spellStart"/>
      <w:r w:rsidRPr="00643C6F">
        <w:rPr>
          <w:bCs/>
        </w:rPr>
        <w:t>Шайтанка</w:t>
      </w:r>
      <w:proofErr w:type="spellEnd"/>
      <w:r w:rsidRPr="00643C6F">
        <w:rPr>
          <w:bCs/>
        </w:rPr>
        <w:t xml:space="preserve">, Реж и др. имеют преимущественно </w:t>
      </w:r>
      <w:proofErr w:type="spellStart"/>
      <w:r w:rsidRPr="00643C6F">
        <w:rPr>
          <w:bCs/>
        </w:rPr>
        <w:t>субширотное</w:t>
      </w:r>
      <w:proofErr w:type="spellEnd"/>
      <w:r w:rsidRPr="00643C6F">
        <w:rPr>
          <w:bCs/>
        </w:rPr>
        <w:t xml:space="preserve"> направление по азимуту около 300 градусов. Речная сеть </w:t>
      </w:r>
      <w:proofErr w:type="spellStart"/>
      <w:r w:rsidRPr="00643C6F">
        <w:rPr>
          <w:bCs/>
        </w:rPr>
        <w:t>субширотного</w:t>
      </w:r>
      <w:proofErr w:type="spellEnd"/>
      <w:r w:rsidRPr="00643C6F">
        <w:rPr>
          <w:bCs/>
        </w:rPr>
        <w:t xml:space="preserve"> направления возникла в неогеновое время на границе миоцена (раннего неогена) и плиоцена (позднего неогена). Следовательно, можно предположить, что вышеупомянутые эрозионно-структурные депрессии могли развиться в неоген-четвертичное время по реликтовым </w:t>
      </w:r>
      <w:proofErr w:type="spellStart"/>
      <w:r w:rsidRPr="00643C6F">
        <w:rPr>
          <w:bCs/>
        </w:rPr>
        <w:t>субширотным</w:t>
      </w:r>
      <w:proofErr w:type="spellEnd"/>
      <w:r w:rsidRPr="00643C6F">
        <w:rPr>
          <w:bCs/>
        </w:rPr>
        <w:t xml:space="preserve"> палеозойским зонам нарушениям </w:t>
      </w:r>
      <w:proofErr w:type="spellStart"/>
      <w:r w:rsidRPr="00643C6F">
        <w:rPr>
          <w:bCs/>
        </w:rPr>
        <w:t>сплошности</w:t>
      </w:r>
      <w:proofErr w:type="spellEnd"/>
      <w:r w:rsidRPr="00643C6F">
        <w:rPr>
          <w:bCs/>
        </w:rPr>
        <w:t xml:space="preserve"> верхней части земной коры, активизированным неотектоническими процессами.</w:t>
      </w:r>
    </w:p>
    <w:p w14:paraId="6E26F180" w14:textId="77777777" w:rsidR="00B90B69" w:rsidRPr="00643C6F" w:rsidRDefault="00B90B69" w:rsidP="00DA0B97">
      <w:pPr>
        <w:pStyle w:val="ab"/>
        <w:spacing w:after="240"/>
        <w:jc w:val="left"/>
        <w:rPr>
          <w:rStyle w:val="30"/>
        </w:rPr>
      </w:pPr>
      <w:bookmarkStart w:id="25" w:name="_Toc318375698"/>
      <w:bookmarkStart w:id="26" w:name="_Toc310687117"/>
    </w:p>
    <w:p w14:paraId="670BB183" w14:textId="77777777" w:rsidR="00DA0B97" w:rsidRPr="00643C6F" w:rsidRDefault="000113FA" w:rsidP="00DA0B97">
      <w:pPr>
        <w:pStyle w:val="ab"/>
        <w:spacing w:after="240"/>
        <w:jc w:val="left"/>
      </w:pPr>
      <w:bookmarkStart w:id="27" w:name="_Toc501545977"/>
      <w:r w:rsidRPr="00643C6F">
        <w:rPr>
          <w:rStyle w:val="30"/>
        </w:rPr>
        <w:lastRenderedPageBreak/>
        <w:t xml:space="preserve">1.1.3. </w:t>
      </w:r>
      <w:r w:rsidR="00053E86" w:rsidRPr="00643C6F">
        <w:rPr>
          <w:rStyle w:val="30"/>
        </w:rPr>
        <w:t>Почвы</w:t>
      </w:r>
      <w:bookmarkStart w:id="28" w:name="_Toc318375699"/>
      <w:bookmarkStart w:id="29" w:name="_Toc310687118"/>
      <w:bookmarkEnd w:id="25"/>
      <w:bookmarkEnd w:id="26"/>
      <w:bookmarkEnd w:id="27"/>
    </w:p>
    <w:p w14:paraId="46A5CBBA" w14:textId="77777777" w:rsidR="001C4E16" w:rsidRPr="00643C6F" w:rsidRDefault="001470D0" w:rsidP="00DA0B97">
      <w:pPr>
        <w:pStyle w:val="ab"/>
        <w:spacing w:after="240"/>
        <w:jc w:val="left"/>
      </w:pPr>
      <w:r w:rsidRPr="00643C6F">
        <w:t xml:space="preserve">По условиям </w:t>
      </w:r>
      <w:r w:rsidR="001C4E16" w:rsidRPr="00643C6F">
        <w:t xml:space="preserve"> </w:t>
      </w:r>
      <w:r w:rsidRPr="00643C6F">
        <w:t xml:space="preserve">почвообразования территория села </w:t>
      </w:r>
      <w:proofErr w:type="spellStart"/>
      <w:r w:rsidRPr="00643C6F">
        <w:t>Шайдуриха</w:t>
      </w:r>
      <w:proofErr w:type="spellEnd"/>
      <w:r w:rsidRPr="00643C6F">
        <w:t xml:space="preserve"> относится к таежно-лесной области, к Уральской провинции горно-дерновых, горных подзолистых почв. Мощность почвенного покрова Уральской провинции </w:t>
      </w:r>
      <w:proofErr w:type="gramStart"/>
      <w:r w:rsidRPr="00643C6F">
        <w:t>сильно изменчива</w:t>
      </w:r>
      <w:proofErr w:type="gramEnd"/>
      <w:r w:rsidRPr="00643C6F">
        <w:t xml:space="preserve"> (от 5 см до 200 см), а в основной массе составляет 0,5-0,7 м.</w:t>
      </w:r>
    </w:p>
    <w:p w14:paraId="61856FF1" w14:textId="77777777" w:rsidR="001C4E16" w:rsidRPr="00643C6F" w:rsidRDefault="001470D0" w:rsidP="00DA0B97">
      <w:pPr>
        <w:pStyle w:val="ab"/>
        <w:spacing w:after="240"/>
        <w:jc w:val="left"/>
      </w:pPr>
      <w:r w:rsidRPr="00643C6F">
        <w:t xml:space="preserve">В восточной части Невьянского городского округа (к которой относится территория села </w:t>
      </w:r>
      <w:proofErr w:type="spellStart"/>
      <w:r w:rsidRPr="00643C6F">
        <w:t>Шайдуриха</w:t>
      </w:r>
      <w:proofErr w:type="spellEnd"/>
      <w:r w:rsidRPr="00643C6F">
        <w:t xml:space="preserve">) наряду с дерново-подзолистыми почвами, встречаются участки светло-серых и серых лесных почв, местами в переувлажненных низинах – со следами </w:t>
      </w:r>
      <w:proofErr w:type="spellStart"/>
      <w:r w:rsidRPr="00643C6F">
        <w:t>глеения</w:t>
      </w:r>
      <w:proofErr w:type="spellEnd"/>
      <w:r w:rsidRPr="00643C6F">
        <w:t xml:space="preserve">. Чаще всего серые почвы этой части территории тяжелого механического состава, </w:t>
      </w:r>
      <w:proofErr w:type="spellStart"/>
      <w:r w:rsidRPr="00643C6F">
        <w:t>слабоструктурные</w:t>
      </w:r>
      <w:proofErr w:type="spellEnd"/>
      <w:r w:rsidRPr="00643C6F">
        <w:t>. Однако при внесении небольших доз удобрений светло-серые тяжело- и среднесуглинистые почвы по своим свойствам и составу становятся наиболее пригодными для зерновых и зерново-бобовых культур, однолетних и многолетних трав, а при внесении повышенных доз – для корнеплодов. На пахотных землях можно встретить до 30% высоко гумусовых почв, преимущественно темно-серых оподзоленных. Дерново-подзолистые почвы пригодны для выращивания ржи, ячменя и других малотребовательных культур после проведения мероприятий окультуривания с внесением большого количества удобрений и известкования.</w:t>
      </w:r>
      <w:r w:rsidR="007F00EE" w:rsidRPr="00643C6F">
        <w:br/>
      </w:r>
      <w:r w:rsidRPr="00643C6F">
        <w:t xml:space="preserve">Таким образом, территория, на которой располагается </w:t>
      </w:r>
      <w:r w:rsidR="00B4436E" w:rsidRPr="00643C6F">
        <w:t>село</w:t>
      </w:r>
      <w:r w:rsidRPr="00643C6F">
        <w:t xml:space="preserve"> </w:t>
      </w:r>
      <w:proofErr w:type="spellStart"/>
      <w:r w:rsidRPr="00643C6F">
        <w:t>Шайдуриха</w:t>
      </w:r>
      <w:proofErr w:type="spellEnd"/>
      <w:r w:rsidRPr="00643C6F">
        <w:t>, по почвенным условиям благоприятна для развития сельского хозяйства.</w:t>
      </w:r>
    </w:p>
    <w:p w14:paraId="5724546E" w14:textId="77777777" w:rsidR="001C4E16" w:rsidRPr="00643C6F" w:rsidRDefault="001470D0" w:rsidP="00DA0B97">
      <w:pPr>
        <w:pStyle w:val="ab"/>
        <w:spacing w:after="240"/>
        <w:jc w:val="left"/>
      </w:pPr>
      <w:r w:rsidRPr="00643C6F">
        <w:t xml:space="preserve">По долинам рек </w:t>
      </w:r>
      <w:proofErr w:type="spellStart"/>
      <w:r w:rsidRPr="00643C6F">
        <w:t>Нейва</w:t>
      </w:r>
      <w:proofErr w:type="spellEnd"/>
      <w:r w:rsidRPr="00643C6F">
        <w:t xml:space="preserve"> (в северной части округа), Аять, Большой и Малый Сап встречаются участки луговых и пойменных почв суглинистого и глинистого механического состава с более высоким содержанием гумусовых веществ. Их повышенная влажность способствует хорошему росту трав, поэтому наиболее целесообразны здесь кормовые севообороты, но возможно выращивание и других культур.</w:t>
      </w:r>
    </w:p>
    <w:p w14:paraId="27C7DEAC" w14:textId="77777777" w:rsidR="001C4E16" w:rsidRPr="00643C6F" w:rsidRDefault="001470D0" w:rsidP="00DA0B97">
      <w:pPr>
        <w:pStyle w:val="ab"/>
        <w:spacing w:after="240"/>
        <w:jc w:val="left"/>
      </w:pPr>
      <w:r w:rsidRPr="00643C6F">
        <w:t xml:space="preserve">Очень широко распространены на территории округа </w:t>
      </w:r>
      <w:proofErr w:type="gramStart"/>
      <w:r w:rsidRPr="00643C6F">
        <w:t>болотные почвы</w:t>
      </w:r>
      <w:proofErr w:type="gramEnd"/>
      <w:r w:rsidRPr="00643C6F">
        <w:t xml:space="preserve"> различных типов. В основном, это торфяные, низинные на средних и глубоких торфах, а также торфянистые и торфяно-глеевые почвы. Они могут использоваться в двух направлениях: для добычи торфа и для организации на осушенных участках сельхозугодий. Осушенные участки торфоразработок лучше всего подходят под лугопастбищные угодья. Могут также высеиваться скороспелые сорта ячменя, овса, выращиваться капуста и картофель. Возможно использование бывших торфяников в садоводстве.</w:t>
      </w:r>
    </w:p>
    <w:p w14:paraId="39B636BD" w14:textId="77777777" w:rsidR="00DA0B97" w:rsidRPr="00643C6F" w:rsidRDefault="001470D0" w:rsidP="001C4E16">
      <w:pPr>
        <w:pStyle w:val="ab"/>
        <w:spacing w:after="240"/>
        <w:jc w:val="left"/>
        <w:rPr>
          <w:rStyle w:val="30"/>
          <w:rFonts w:eastAsia="Times New Roman" w:cs="Times New Roman"/>
          <w:bCs w:val="0"/>
          <w:i w:val="0"/>
          <w:sz w:val="24"/>
          <w:u w:val="none"/>
        </w:rPr>
      </w:pPr>
      <w:r w:rsidRPr="00643C6F">
        <w:t xml:space="preserve">Заболоченные земли и проходимые болота глубиной до 0,5 м распространены в юго-западной части населенного пункта и в долине реки </w:t>
      </w:r>
      <w:proofErr w:type="spellStart"/>
      <w:proofErr w:type="gramStart"/>
      <w:r w:rsidRPr="00643C6F">
        <w:t>Грязнухи</w:t>
      </w:r>
      <w:proofErr w:type="spellEnd"/>
      <w:proofErr w:type="gramEnd"/>
      <w:r w:rsidRPr="00643C6F">
        <w:t>. Указанные территории требуют проведения комплекса мероприятий по инженерной подготовке (осушение, подсыпка и др.).</w:t>
      </w:r>
    </w:p>
    <w:p w14:paraId="1E5ECABA" w14:textId="77777777" w:rsidR="00DA0B97" w:rsidRPr="00643C6F" w:rsidRDefault="000113FA" w:rsidP="00DA0B97">
      <w:pPr>
        <w:pStyle w:val="3"/>
        <w:rPr>
          <w:rStyle w:val="30"/>
        </w:rPr>
      </w:pPr>
      <w:bookmarkStart w:id="30" w:name="_Toc501545978"/>
      <w:r w:rsidRPr="00643C6F">
        <w:rPr>
          <w:rStyle w:val="30"/>
        </w:rPr>
        <w:t xml:space="preserve">1.1.4. </w:t>
      </w:r>
      <w:r w:rsidR="00053E86" w:rsidRPr="00643C6F">
        <w:rPr>
          <w:rStyle w:val="30"/>
        </w:rPr>
        <w:t>Гидрография</w:t>
      </w:r>
      <w:bookmarkStart w:id="31" w:name="_Toc318375700"/>
      <w:bookmarkStart w:id="32" w:name="_Toc310687119"/>
      <w:bookmarkEnd w:id="28"/>
      <w:bookmarkEnd w:id="29"/>
      <w:bookmarkEnd w:id="30"/>
    </w:p>
    <w:p w14:paraId="359401C9" w14:textId="77777777" w:rsidR="001C4E16" w:rsidRPr="00643C6F" w:rsidRDefault="00B4436E" w:rsidP="00DA0B97">
      <w:pPr>
        <w:pStyle w:val="ab"/>
      </w:pPr>
      <w:r w:rsidRPr="00643C6F">
        <w:t>Село</w:t>
      </w:r>
      <w:r w:rsidR="00897F26" w:rsidRPr="00643C6F">
        <w:t xml:space="preserve"> </w:t>
      </w:r>
      <w:proofErr w:type="spellStart"/>
      <w:r w:rsidR="00897F26" w:rsidRPr="00643C6F">
        <w:t>Шайдуриха</w:t>
      </w:r>
      <w:proofErr w:type="spellEnd"/>
      <w:r w:rsidR="00897F26" w:rsidRPr="00643C6F">
        <w:t xml:space="preserve"> находится в 400 м севернее реки Аять и разделено ее левым притоком рекой </w:t>
      </w:r>
      <w:proofErr w:type="spellStart"/>
      <w:proofErr w:type="gramStart"/>
      <w:r w:rsidR="00897F26" w:rsidRPr="00643C6F">
        <w:t>Грязнуха</w:t>
      </w:r>
      <w:proofErr w:type="spellEnd"/>
      <w:proofErr w:type="gramEnd"/>
      <w:r w:rsidR="00897F26" w:rsidRPr="00643C6F">
        <w:t xml:space="preserve"> на 2 части. В 1,4 км к юго-западу от границ населенного пункта расположено озеро </w:t>
      </w:r>
      <w:proofErr w:type="spellStart"/>
      <w:r w:rsidR="00897F26" w:rsidRPr="00643C6F">
        <w:t>Аятское</w:t>
      </w:r>
      <w:proofErr w:type="spellEnd"/>
      <w:r w:rsidR="00897F26" w:rsidRPr="00643C6F">
        <w:t>.</w:t>
      </w:r>
    </w:p>
    <w:p w14:paraId="0A15490D" w14:textId="77777777" w:rsidR="001C4E16" w:rsidRPr="00643C6F" w:rsidRDefault="00897F26" w:rsidP="00DA0B97">
      <w:pPr>
        <w:pStyle w:val="ab"/>
      </w:pPr>
      <w:r w:rsidRPr="00643C6F">
        <w:t xml:space="preserve">Река </w:t>
      </w:r>
      <w:proofErr w:type="spellStart"/>
      <w:proofErr w:type="gramStart"/>
      <w:r w:rsidRPr="00643C6F">
        <w:t>Грязнуха</w:t>
      </w:r>
      <w:proofErr w:type="spellEnd"/>
      <w:proofErr w:type="gramEnd"/>
      <w:r w:rsidRPr="00643C6F">
        <w:t xml:space="preserve"> пересекает территорию села с севера на юго-восток и является главной водной артерией населенного пункта. Протяженность реки от истока до </w:t>
      </w:r>
      <w:r w:rsidRPr="00643C6F">
        <w:lastRenderedPageBreak/>
        <w:t>устья составляет около 3,5 км. Река имеет равнинный характер со спокойным течением: средняя скорость течения в районе села составляет 0,2 м/</w:t>
      </w:r>
      <w:proofErr w:type="gramStart"/>
      <w:r w:rsidRPr="00643C6F">
        <w:t>с</w:t>
      </w:r>
      <w:proofErr w:type="gramEnd"/>
      <w:r w:rsidRPr="00643C6F">
        <w:t xml:space="preserve">. </w:t>
      </w:r>
      <w:proofErr w:type="gramStart"/>
      <w:r w:rsidRPr="00643C6F">
        <w:t>Ширина</w:t>
      </w:r>
      <w:proofErr w:type="gramEnd"/>
      <w:r w:rsidRPr="00643C6F">
        <w:t xml:space="preserve"> реки в районе населенного пункта варьируется в пределах 2,4-5,1 м, глубина реки составляет 0,2-0,7 м, грунт дна – твердый. За пределами территории села </w:t>
      </w:r>
      <w:proofErr w:type="spellStart"/>
      <w:r w:rsidRPr="00643C6F">
        <w:t>Шайдуриха</w:t>
      </w:r>
      <w:proofErr w:type="spellEnd"/>
      <w:r w:rsidRPr="00643C6F">
        <w:t xml:space="preserve">, на реке </w:t>
      </w:r>
      <w:proofErr w:type="spellStart"/>
      <w:proofErr w:type="gramStart"/>
      <w:r w:rsidRPr="00643C6F">
        <w:t>Грязнухе</w:t>
      </w:r>
      <w:proofErr w:type="spellEnd"/>
      <w:proofErr w:type="gramEnd"/>
      <w:r w:rsidRPr="00643C6F">
        <w:t>, в ее верхнем течении, расположен каскад прудов.</w:t>
      </w:r>
      <w:r w:rsidR="007F00EE" w:rsidRPr="00643C6F">
        <w:br/>
      </w:r>
      <w:r w:rsidRPr="00643C6F">
        <w:t xml:space="preserve">Река Аять вытекает из озера </w:t>
      </w:r>
      <w:proofErr w:type="spellStart"/>
      <w:r w:rsidRPr="00643C6F">
        <w:t>Аятского</w:t>
      </w:r>
      <w:proofErr w:type="spellEnd"/>
      <w:r w:rsidRPr="00643C6F">
        <w:t xml:space="preserve"> и является правым притоком реки Реж. Берега местами крутые. Сток реки зарегулирован </w:t>
      </w:r>
      <w:proofErr w:type="spellStart"/>
      <w:r w:rsidRPr="00643C6F">
        <w:t>Аятским</w:t>
      </w:r>
      <w:proofErr w:type="spellEnd"/>
      <w:r w:rsidRPr="00643C6F">
        <w:t xml:space="preserve"> водохранилищем. Протяженность водотока 22 км. Берега реки низкие, пологие, пойма местами заболочена. Русло извилистое, шириной 5-10 метров и глубиной 0,2-0,8 метров. Скорость течения 0,15 м/с. Дно песчано-</w:t>
      </w:r>
      <w:proofErr w:type="spellStart"/>
      <w:r w:rsidRPr="00643C6F">
        <w:t>гравенистое</w:t>
      </w:r>
      <w:proofErr w:type="spellEnd"/>
      <w:r w:rsidRPr="00643C6F">
        <w:t xml:space="preserve">, местами на заболоченных участках – торфянистое. </w:t>
      </w:r>
    </w:p>
    <w:p w14:paraId="6DA020B5" w14:textId="77777777" w:rsidR="001C4E16" w:rsidRPr="00643C6F" w:rsidRDefault="00897F26" w:rsidP="00DA0B97">
      <w:pPr>
        <w:pStyle w:val="ab"/>
      </w:pPr>
      <w:r w:rsidRPr="00643C6F">
        <w:t xml:space="preserve">Питание вышеуказанных рек смешанное – преимущественно снеговое и отчасти дождевое и грунтовое. Реки имеют весенний подъем воды, короткую летнюю межень, прерываемую дождевыми паводками, и падение уровня в зимнее время. Вскрытие происходит во второй половине апреля. На отдельных участках реки Аять наблюдается весенний ледоход, продолжительность которого не превышает 4-10 суток. Подъем уровня воды в результате таяния снега на реке </w:t>
      </w:r>
      <w:proofErr w:type="spellStart"/>
      <w:proofErr w:type="gramStart"/>
      <w:r w:rsidRPr="00643C6F">
        <w:t>Грязнухе</w:t>
      </w:r>
      <w:proofErr w:type="spellEnd"/>
      <w:proofErr w:type="gramEnd"/>
      <w:r w:rsidRPr="00643C6F">
        <w:t xml:space="preserve"> достигает 0,5-2,0 метра, на реке Аять – до 3 метров (в исключительно многоводные годы – до 3,5-4 метров). Появление льда на реках начинается в конце октября - первых числах ноября.</w:t>
      </w:r>
    </w:p>
    <w:p w14:paraId="3313A74E" w14:textId="77777777" w:rsidR="001C4E16" w:rsidRPr="00643C6F" w:rsidRDefault="00897F26" w:rsidP="001C4E16">
      <w:pPr>
        <w:pStyle w:val="ab"/>
      </w:pPr>
      <w:r w:rsidRPr="00643C6F">
        <w:t xml:space="preserve">Озеро </w:t>
      </w:r>
      <w:proofErr w:type="spellStart"/>
      <w:r w:rsidRPr="00643C6F">
        <w:t>Аятское</w:t>
      </w:r>
      <w:proofErr w:type="spellEnd"/>
      <w:r w:rsidRPr="00643C6F">
        <w:t xml:space="preserve"> является крупнейшим водоемом Невьянского городского округа. Уровень озера регулируется плотиной у истока реки Аять. Длина водоема около 13 км, наибольшая ширина достигает 6 км. Посередине озеро разделено сравнительно узким перешейком шириной в 1 километр. Средняя глубина 3,5 метра, у плотины достигает 4 метров. Площадь зеркала воды составляет 48,8 км</w:t>
      </w:r>
      <w:proofErr w:type="gramStart"/>
      <w:r w:rsidRPr="00643C6F">
        <w:t>2</w:t>
      </w:r>
      <w:proofErr w:type="gramEnd"/>
      <w:r w:rsidRPr="00643C6F">
        <w:t xml:space="preserve">, полный объем водоема – 106,5 млн. м3. Озеро лежит в сильно заболоченной депрессии эрозионно-тектонического происхождения. Дно водоема – илистое. Основное назначение этого озера – регулирование стока реки Реж, использование для промышленного и хозяйственно-питьевого водоснабжение </w:t>
      </w:r>
      <w:r w:rsidR="00B4436E" w:rsidRPr="00643C6F">
        <w:t>села</w:t>
      </w:r>
      <w:r w:rsidR="001C4E16" w:rsidRPr="00643C6F">
        <w:t xml:space="preserve"> Верх-Нейвинского. </w:t>
      </w:r>
      <w:r w:rsidRPr="00643C6F">
        <w:t>Рекреационный потенциал озера снижается сильной заболоченностью берегов.</w:t>
      </w:r>
    </w:p>
    <w:p w14:paraId="14063660" w14:textId="77777777" w:rsidR="001C4E16" w:rsidRPr="00643C6F" w:rsidRDefault="00897F26" w:rsidP="001C4E16">
      <w:pPr>
        <w:pStyle w:val="ab"/>
      </w:pPr>
      <w:r w:rsidRPr="00643C6F">
        <w:t xml:space="preserve">Озеро </w:t>
      </w:r>
      <w:proofErr w:type="spellStart"/>
      <w:r w:rsidRPr="00643C6F">
        <w:t>Аятское</w:t>
      </w:r>
      <w:proofErr w:type="spellEnd"/>
      <w:r w:rsidRPr="00643C6F">
        <w:t xml:space="preserve"> проточное. В него впадают речки </w:t>
      </w:r>
      <w:proofErr w:type="spellStart"/>
      <w:r w:rsidRPr="00643C6F">
        <w:t>Шайтанка</w:t>
      </w:r>
      <w:proofErr w:type="spellEnd"/>
      <w:r w:rsidRPr="00643C6F">
        <w:t xml:space="preserve">, </w:t>
      </w:r>
      <w:proofErr w:type="spellStart"/>
      <w:r w:rsidRPr="00643C6F">
        <w:t>Кунарка</w:t>
      </w:r>
      <w:proofErr w:type="spellEnd"/>
      <w:r w:rsidRPr="00643C6F">
        <w:t xml:space="preserve">, </w:t>
      </w:r>
      <w:proofErr w:type="spellStart"/>
      <w:r w:rsidRPr="00643C6F">
        <w:t>Глуховский</w:t>
      </w:r>
      <w:proofErr w:type="spellEnd"/>
      <w:r w:rsidRPr="00643C6F">
        <w:t xml:space="preserve"> и Ельничный Истоки, а вытекает река Аять. На озере расположено несколько небольших островов: Красный, Святой, </w:t>
      </w:r>
      <w:proofErr w:type="spellStart"/>
      <w:r w:rsidRPr="00643C6F">
        <w:t>Молебный</w:t>
      </w:r>
      <w:proofErr w:type="spellEnd"/>
      <w:r w:rsidRPr="00643C6F">
        <w:t xml:space="preserve">, Сухой, Сосновый, Березовый и др. Самый большой из них – Красный. Встречаются и плавающие острова – </w:t>
      </w:r>
      <w:proofErr w:type="spellStart"/>
      <w:r w:rsidRPr="00643C6F">
        <w:t>сплавни</w:t>
      </w:r>
      <w:proofErr w:type="spellEnd"/>
      <w:r w:rsidRPr="00643C6F">
        <w:t xml:space="preserve">. </w:t>
      </w:r>
    </w:p>
    <w:p w14:paraId="4D60CEF3" w14:textId="77777777" w:rsidR="00897F26" w:rsidRPr="00643C6F" w:rsidRDefault="00897F26" w:rsidP="001C4E16">
      <w:pPr>
        <w:pStyle w:val="ab"/>
      </w:pPr>
      <w:r w:rsidRPr="00643C6F">
        <w:t xml:space="preserve">Кроме того, на территории населенного пункта протекает большое количество безымянных ручьев, являющихся притоками реки </w:t>
      </w:r>
      <w:proofErr w:type="spellStart"/>
      <w:proofErr w:type="gramStart"/>
      <w:r w:rsidRPr="00643C6F">
        <w:t>Грязнухи</w:t>
      </w:r>
      <w:proofErr w:type="spellEnd"/>
      <w:proofErr w:type="gramEnd"/>
      <w:r w:rsidRPr="00643C6F">
        <w:t xml:space="preserve">. Крупнейший из них протекает вдоль южной границы села и является правым притоком реки </w:t>
      </w:r>
      <w:proofErr w:type="spellStart"/>
      <w:proofErr w:type="gramStart"/>
      <w:r w:rsidRPr="00643C6F">
        <w:t>Грязнухи</w:t>
      </w:r>
      <w:proofErr w:type="spellEnd"/>
      <w:proofErr w:type="gramEnd"/>
      <w:r w:rsidRPr="00643C6F">
        <w:t xml:space="preserve">. Протяженность указанного пересыхающего Безымянного ручья не превышает 1 км. В юго-западной части населенного пункта, а также на прибрежных территориях реки </w:t>
      </w:r>
      <w:proofErr w:type="spellStart"/>
      <w:r w:rsidRPr="00643C6F">
        <w:t>Грязнухи</w:t>
      </w:r>
      <w:proofErr w:type="spellEnd"/>
      <w:r w:rsidRPr="00643C6F">
        <w:t xml:space="preserve"> распространены мелкие озера, площадь каждого из которых не превышает 0,002 км</w:t>
      </w:r>
      <w:proofErr w:type="gramStart"/>
      <w:r w:rsidRPr="00643C6F">
        <w:t>2</w:t>
      </w:r>
      <w:proofErr w:type="gramEnd"/>
      <w:r w:rsidRPr="00643C6F">
        <w:t>.</w:t>
      </w:r>
    </w:p>
    <w:p w14:paraId="15F02476" w14:textId="77777777" w:rsidR="008623C3" w:rsidRPr="00643C6F" w:rsidRDefault="008623C3" w:rsidP="008623C3"/>
    <w:p w14:paraId="38B370B9" w14:textId="77777777" w:rsidR="00DA0B97" w:rsidRPr="00643C6F" w:rsidRDefault="000113FA" w:rsidP="00DA0B97">
      <w:pPr>
        <w:pStyle w:val="3"/>
        <w:rPr>
          <w:rStyle w:val="20"/>
        </w:rPr>
      </w:pPr>
      <w:bookmarkStart w:id="33" w:name="_Toc501545979"/>
      <w:r w:rsidRPr="00643C6F">
        <w:rPr>
          <w:rStyle w:val="30"/>
        </w:rPr>
        <w:t>1.1.5.</w:t>
      </w:r>
      <w:r w:rsidR="00CF1F88" w:rsidRPr="00643C6F">
        <w:rPr>
          <w:rStyle w:val="30"/>
        </w:rPr>
        <w:t xml:space="preserve"> </w:t>
      </w:r>
      <w:r w:rsidR="00053E86" w:rsidRPr="00643C6F">
        <w:rPr>
          <w:rStyle w:val="30"/>
        </w:rPr>
        <w:t>Гидрология</w:t>
      </w:r>
      <w:bookmarkStart w:id="34" w:name="_Toc318375701"/>
      <w:bookmarkStart w:id="35" w:name="_Toc310687120"/>
      <w:bookmarkEnd w:id="31"/>
      <w:bookmarkEnd w:id="32"/>
      <w:bookmarkEnd w:id="33"/>
    </w:p>
    <w:p w14:paraId="56F84957" w14:textId="77777777" w:rsidR="001C4E16" w:rsidRPr="00643C6F" w:rsidRDefault="002738CE" w:rsidP="00DA0B97">
      <w:pPr>
        <w:pStyle w:val="ab"/>
        <w:jc w:val="left"/>
      </w:pPr>
      <w:r w:rsidRPr="00643C6F">
        <w:t xml:space="preserve">Гидрогеологические условия территории села </w:t>
      </w:r>
      <w:proofErr w:type="spellStart"/>
      <w:r w:rsidRPr="00643C6F">
        <w:t>Шайдуриха</w:t>
      </w:r>
      <w:proofErr w:type="spellEnd"/>
      <w:r w:rsidRPr="00643C6F">
        <w:t xml:space="preserve"> характеризуются развитием трещинных и трещинно-жильных вод в </w:t>
      </w:r>
      <w:proofErr w:type="spellStart"/>
      <w:r w:rsidRPr="00643C6F">
        <w:t>метаморфизированной</w:t>
      </w:r>
      <w:proofErr w:type="spellEnd"/>
      <w:r w:rsidR="001C4E16" w:rsidRPr="00643C6F">
        <w:t xml:space="preserve"> </w:t>
      </w:r>
      <w:r w:rsidRPr="00643C6F">
        <w:lastRenderedPageBreak/>
        <w:t xml:space="preserve">зеленокаменной полосе палеозоя (представленной базальтами и их туфами, </w:t>
      </w:r>
      <w:proofErr w:type="spellStart"/>
      <w:r w:rsidRPr="00643C6F">
        <w:t>туфопесчаниками</w:t>
      </w:r>
      <w:proofErr w:type="spellEnd"/>
      <w:r w:rsidRPr="00643C6F">
        <w:t xml:space="preserve">), окаймляющей северное окончание </w:t>
      </w:r>
      <w:proofErr w:type="gramStart"/>
      <w:r w:rsidRPr="00643C6F">
        <w:t>Верх-</w:t>
      </w:r>
      <w:proofErr w:type="spellStart"/>
      <w:r w:rsidRPr="00643C6F">
        <w:t>Исетского</w:t>
      </w:r>
      <w:proofErr w:type="spellEnd"/>
      <w:proofErr w:type="gramEnd"/>
      <w:r w:rsidRPr="00643C6F">
        <w:t xml:space="preserve"> гранитного массива, сложенного </w:t>
      </w:r>
      <w:proofErr w:type="spellStart"/>
      <w:r w:rsidRPr="00643C6F">
        <w:t>гранодиоритами</w:t>
      </w:r>
      <w:proofErr w:type="spellEnd"/>
      <w:r w:rsidRPr="00643C6F">
        <w:t xml:space="preserve"> и </w:t>
      </w:r>
      <w:proofErr w:type="spellStart"/>
      <w:r w:rsidRPr="00643C6F">
        <w:t>плагиогранитами</w:t>
      </w:r>
      <w:proofErr w:type="spellEnd"/>
      <w:r w:rsidRPr="00643C6F">
        <w:t xml:space="preserve">. </w:t>
      </w:r>
    </w:p>
    <w:p w14:paraId="0E226A2C" w14:textId="77777777" w:rsidR="002738CE" w:rsidRPr="00643C6F" w:rsidRDefault="002738CE" w:rsidP="00DA0B97">
      <w:pPr>
        <w:pStyle w:val="ab"/>
        <w:jc w:val="left"/>
        <w:rPr>
          <w:rFonts w:eastAsiaTheme="majorEastAsia" w:cstheme="majorBidi"/>
          <w:b/>
          <w:bCs/>
          <w:sz w:val="28"/>
          <w:szCs w:val="26"/>
          <w:u w:val="single"/>
        </w:rPr>
      </w:pPr>
      <w:r w:rsidRPr="00643C6F">
        <w:t xml:space="preserve">Подземные воды залегают здесь на глубине от долей метра до 0,7 м. Поток подземных вод направлен к долине реки Аять и ее притокам. </w:t>
      </w:r>
      <w:proofErr w:type="spellStart"/>
      <w:r w:rsidRPr="00643C6F">
        <w:t>Обводненность</w:t>
      </w:r>
      <w:proofErr w:type="spellEnd"/>
      <w:r w:rsidRPr="00643C6F">
        <w:t xml:space="preserve"> комплекса в целом </w:t>
      </w:r>
      <w:proofErr w:type="gramStart"/>
      <w:r w:rsidRPr="00643C6F">
        <w:t>невысокая</w:t>
      </w:r>
      <w:proofErr w:type="gramEnd"/>
      <w:r w:rsidRPr="00643C6F">
        <w:t xml:space="preserve"> и характеризуется дебитом скважин до 1,0 л/с, достигая до 3-10 л/с в тектонически ослабленных зонах нарушений и литологических контактов. По химическому составу подземные воды гидрокарбонатные кальциево-магниевые с минерализацией 0,1 до 0,3 г/л.</w:t>
      </w:r>
    </w:p>
    <w:p w14:paraId="594FCC1C" w14:textId="77777777" w:rsidR="002738CE" w:rsidRPr="00643C6F" w:rsidRDefault="002738CE" w:rsidP="00CF1F88">
      <w:pPr>
        <w:pStyle w:val="ab"/>
      </w:pPr>
      <w:r w:rsidRPr="00643C6F">
        <w:t xml:space="preserve">По данным, предоставленным Департаментом по недропользованию по Уральскому федеральному округу (далее – </w:t>
      </w:r>
      <w:proofErr w:type="spellStart"/>
      <w:r w:rsidRPr="00643C6F">
        <w:t>Уралнедра</w:t>
      </w:r>
      <w:proofErr w:type="spellEnd"/>
      <w:r w:rsidRPr="00643C6F">
        <w:t xml:space="preserve">), в непосредственной близости села </w:t>
      </w:r>
      <w:proofErr w:type="spellStart"/>
      <w:r w:rsidRPr="00643C6F">
        <w:t>Шайдуриха</w:t>
      </w:r>
      <w:proofErr w:type="spellEnd"/>
      <w:r w:rsidRPr="00643C6F">
        <w:t xml:space="preserve"> отсутствуют перспективные месторождения подземных вод. В то же время детальная разведка месторождений подземных вод в восточной части городского округа, в которой расположена территория села </w:t>
      </w:r>
      <w:proofErr w:type="spellStart"/>
      <w:r w:rsidRPr="00643C6F">
        <w:t>Шайдуриха</w:t>
      </w:r>
      <w:proofErr w:type="spellEnd"/>
      <w:r w:rsidRPr="00643C6F">
        <w:t xml:space="preserve">, произведена недостаточно. На рассматриваемой территории ожидается </w:t>
      </w:r>
      <w:proofErr w:type="gramStart"/>
      <w:r w:rsidRPr="00643C6F">
        <w:t>повышенная</w:t>
      </w:r>
      <w:proofErr w:type="gramEnd"/>
      <w:r w:rsidRPr="00643C6F">
        <w:t xml:space="preserve"> </w:t>
      </w:r>
      <w:proofErr w:type="spellStart"/>
      <w:r w:rsidRPr="00643C6F">
        <w:t>водообильность</w:t>
      </w:r>
      <w:proofErr w:type="spellEnd"/>
      <w:r w:rsidRPr="00643C6F">
        <w:t xml:space="preserve"> линейных тектонически ослабленных зон, для выявления которых и определения места заложения поисковых скважин рекомендуется проведение геофизических работ. </w:t>
      </w:r>
    </w:p>
    <w:p w14:paraId="65563BDD" w14:textId="77777777" w:rsidR="002738CE" w:rsidRPr="00643C6F" w:rsidRDefault="002738CE" w:rsidP="00CF1F88">
      <w:pPr>
        <w:pStyle w:val="ab"/>
      </w:pPr>
      <w:r w:rsidRPr="00643C6F">
        <w:t xml:space="preserve">Село </w:t>
      </w:r>
      <w:proofErr w:type="spellStart"/>
      <w:r w:rsidRPr="00643C6F">
        <w:t>Шайдуриха</w:t>
      </w:r>
      <w:proofErr w:type="spellEnd"/>
      <w:r w:rsidRPr="00643C6F">
        <w:t xml:space="preserve"> обеспечено централизованной системой водоснабжения из подземных источников. Характеристика существующей системы водоснабжения населенного пункта приведена в подразделе «Инженерные коммуникации» статьи 537 настоящей пояснительной записки.</w:t>
      </w:r>
    </w:p>
    <w:p w14:paraId="38438A7E" w14:textId="77777777" w:rsidR="002738CE" w:rsidRPr="00643C6F" w:rsidRDefault="002738CE" w:rsidP="00CF1F88">
      <w:pPr>
        <w:pStyle w:val="ab"/>
      </w:pPr>
      <w:proofErr w:type="gramStart"/>
      <w:r w:rsidRPr="00643C6F">
        <w:t xml:space="preserve">Кроме того, на территории населенного пункта используются источники децентрализованного водоснабжения: родники (в северной и южной частях населенного пункта, на левом берегу реки </w:t>
      </w:r>
      <w:proofErr w:type="spellStart"/>
      <w:r w:rsidRPr="00643C6F">
        <w:t>Грязнухи</w:t>
      </w:r>
      <w:proofErr w:type="spellEnd"/>
      <w:r w:rsidRPr="00643C6F">
        <w:t>), колодцы общего пользования.</w:t>
      </w:r>
      <w:proofErr w:type="gramEnd"/>
    </w:p>
    <w:p w14:paraId="1224CB42" w14:textId="77777777" w:rsidR="00DA0B97" w:rsidRPr="00643C6F" w:rsidRDefault="000113FA" w:rsidP="002738CE">
      <w:pPr>
        <w:pStyle w:val="3"/>
      </w:pPr>
      <w:bookmarkStart w:id="36" w:name="_Toc501545980"/>
      <w:r w:rsidRPr="00643C6F">
        <w:t xml:space="preserve">1.1.6. </w:t>
      </w:r>
      <w:r w:rsidR="00053E86" w:rsidRPr="00643C6F">
        <w:t>Растительный и животный мир</w:t>
      </w:r>
      <w:bookmarkEnd w:id="34"/>
      <w:bookmarkEnd w:id="35"/>
      <w:bookmarkEnd w:id="36"/>
    </w:p>
    <w:p w14:paraId="28966165" w14:textId="77777777" w:rsidR="00037EF0" w:rsidRPr="00643C6F" w:rsidRDefault="00037EF0" w:rsidP="00DA0B97">
      <w:pPr>
        <w:pStyle w:val="ab"/>
        <w:rPr>
          <w:bCs/>
          <w:i/>
        </w:rPr>
      </w:pPr>
      <w:r w:rsidRPr="00643C6F">
        <w:t xml:space="preserve">Леса восточной части Невьянского городского округа относятся к Среднеуральскому лесному району (таежная зона), Зауральской холмисто-предгорной провинции, </w:t>
      </w:r>
      <w:proofErr w:type="spellStart"/>
      <w:r w:rsidRPr="00643C6F">
        <w:t>южнотаежному</w:t>
      </w:r>
      <w:proofErr w:type="spellEnd"/>
      <w:r w:rsidRPr="00643C6F">
        <w:t xml:space="preserve"> лесорастительному округу. Преобладающими представителями растительного покрова являются ели, сосны, березы. Леса, в основном, смешанные. </w:t>
      </w:r>
      <w:r w:rsidR="009C19C6" w:rsidRPr="00643C6F">
        <w:br/>
      </w:r>
      <w:r w:rsidRPr="00643C6F">
        <w:t xml:space="preserve">С севера к границам села примыкает вытянутый вдоль русла реки </w:t>
      </w:r>
      <w:proofErr w:type="spellStart"/>
      <w:proofErr w:type="gramStart"/>
      <w:r w:rsidRPr="00643C6F">
        <w:t>Грязнухи</w:t>
      </w:r>
      <w:proofErr w:type="spellEnd"/>
      <w:proofErr w:type="gramEnd"/>
      <w:r w:rsidRPr="00643C6F">
        <w:t xml:space="preserve"> массив </w:t>
      </w:r>
      <w:proofErr w:type="spellStart"/>
      <w:r w:rsidRPr="00643C6F">
        <w:t>водоохранного</w:t>
      </w:r>
      <w:proofErr w:type="spellEnd"/>
      <w:r w:rsidRPr="00643C6F">
        <w:t xml:space="preserve"> леса. Эксплуатационные леса расположены в 200 м к западу от границ села; к юго-западу вытянуты защитные полосы леса вдоль автодорог, к югу – </w:t>
      </w:r>
      <w:proofErr w:type="spellStart"/>
      <w:r w:rsidRPr="00643C6F">
        <w:t>нерестоохранные</w:t>
      </w:r>
      <w:proofErr w:type="spellEnd"/>
      <w:r w:rsidRPr="00643C6F">
        <w:t xml:space="preserve"> леса. К крайней восточной границе села примыкают небольшие участки </w:t>
      </w:r>
      <w:proofErr w:type="spellStart"/>
      <w:r w:rsidRPr="00643C6F">
        <w:t>нерестоохранных</w:t>
      </w:r>
      <w:proofErr w:type="spellEnd"/>
      <w:r w:rsidRPr="00643C6F">
        <w:t xml:space="preserve"> лесов и защитных полос лесов вдоль автодорог. Указанные леса входят в состав </w:t>
      </w:r>
      <w:proofErr w:type="spellStart"/>
      <w:r w:rsidRPr="00643C6F">
        <w:t>Аятского</w:t>
      </w:r>
      <w:proofErr w:type="spellEnd"/>
      <w:r w:rsidRPr="00643C6F">
        <w:t xml:space="preserve"> участкового лесничества (участок ТОО «</w:t>
      </w:r>
      <w:proofErr w:type="spellStart"/>
      <w:r w:rsidRPr="00643C6F">
        <w:t>Аятское</w:t>
      </w:r>
      <w:proofErr w:type="spellEnd"/>
      <w:r w:rsidRPr="00643C6F">
        <w:t>»).</w:t>
      </w:r>
      <w:r w:rsidR="00A950B7" w:rsidRPr="00643C6F">
        <w:br/>
      </w:r>
      <w:r w:rsidRPr="00643C6F">
        <w:t xml:space="preserve">Территория села </w:t>
      </w:r>
      <w:proofErr w:type="spellStart"/>
      <w:r w:rsidRPr="00643C6F">
        <w:t>Шайдуриха</w:t>
      </w:r>
      <w:proofErr w:type="spellEnd"/>
      <w:r w:rsidRPr="00643C6F">
        <w:t xml:space="preserve"> относится к таежной зоогеографической провинции. </w:t>
      </w:r>
      <w:proofErr w:type="gramStart"/>
      <w:r w:rsidRPr="00643C6F">
        <w:t>В окрестностях села отмечен характерный для Среднего Урала видовой состав наземных позвоночных животных и птиц: еж, белка, волк, горностай, заяц-беляк, кабан, колонок, косуля, куница, лиса, лось, рысь; птицы: глухарь, тетерев, рябчик и др.</w:t>
      </w:r>
      <w:proofErr w:type="gramEnd"/>
    </w:p>
    <w:p w14:paraId="2C231EEF" w14:textId="77777777" w:rsidR="00DA0B97" w:rsidRPr="00643C6F" w:rsidRDefault="006C10F2" w:rsidP="003B5412">
      <w:pPr>
        <w:pStyle w:val="2"/>
      </w:pPr>
      <w:bookmarkStart w:id="37" w:name="_Toc501545981"/>
      <w:r w:rsidRPr="00643C6F">
        <w:t>1.2 Полезные ископаемые</w:t>
      </w:r>
      <w:bookmarkStart w:id="38" w:name="_Toc437806833"/>
      <w:bookmarkEnd w:id="17"/>
      <w:bookmarkEnd w:id="37"/>
    </w:p>
    <w:p w14:paraId="5A6675FD" w14:textId="77777777" w:rsidR="001601F7" w:rsidRPr="00643C6F" w:rsidRDefault="001601F7" w:rsidP="00DA0B97">
      <w:pPr>
        <w:pStyle w:val="ab"/>
      </w:pPr>
      <w:r w:rsidRPr="00643C6F">
        <w:t>На территории населенного пункта месторождений и проявлений полезных ископаемых не зарегистрировано.</w:t>
      </w:r>
      <w:r w:rsidR="00242ABE" w:rsidRPr="00643C6F">
        <w:br/>
      </w:r>
      <w:r w:rsidRPr="00643C6F">
        <w:lastRenderedPageBreak/>
        <w:t xml:space="preserve">В 1 км к югу и 2 км к юго-западу от границ населенного пункта, вдоль впадины </w:t>
      </w:r>
      <w:proofErr w:type="spellStart"/>
      <w:r w:rsidRPr="00643C6F">
        <w:t>Аятского</w:t>
      </w:r>
      <w:proofErr w:type="spellEnd"/>
      <w:r w:rsidRPr="00643C6F">
        <w:t xml:space="preserve"> озера, вытянуты обширные месторождения торфа, в настоящее время не разрабатываемые.</w:t>
      </w:r>
    </w:p>
    <w:p w14:paraId="27C94979" w14:textId="77777777" w:rsidR="006C10F2" w:rsidRPr="00643C6F" w:rsidRDefault="006C10F2" w:rsidP="003B5412">
      <w:pPr>
        <w:pStyle w:val="2"/>
      </w:pPr>
      <w:bookmarkStart w:id="39" w:name="_Toc501545982"/>
      <w:r w:rsidRPr="00643C6F">
        <w:t>1.3</w:t>
      </w:r>
      <w:proofErr w:type="gramStart"/>
      <w:r w:rsidRPr="00643C6F">
        <w:t xml:space="preserve"> О</w:t>
      </w:r>
      <w:proofErr w:type="gramEnd"/>
      <w:r w:rsidRPr="00643C6F">
        <w:t>собо охраняемые территории</w:t>
      </w:r>
      <w:bookmarkEnd w:id="38"/>
      <w:bookmarkEnd w:id="39"/>
    </w:p>
    <w:p w14:paraId="70146346" w14:textId="77777777" w:rsidR="006C10F2" w:rsidRPr="00643C6F" w:rsidRDefault="001601F7" w:rsidP="006C10F2">
      <w:pPr>
        <w:pStyle w:val="ab"/>
      </w:pPr>
      <w:r w:rsidRPr="00643C6F">
        <w:t xml:space="preserve">В границах подготовки проекта планировки расположен памятник истории и культуры местного значения «Стела погибшим в Великую Отечественную войну 1941-1945», расположенный в центральной части деревни </w:t>
      </w:r>
      <w:proofErr w:type="spellStart"/>
      <w:r w:rsidR="008A4D56" w:rsidRPr="00643C6F">
        <w:t>Шайдуриха</w:t>
      </w:r>
      <w:proofErr w:type="spellEnd"/>
      <w:r w:rsidR="00C42F94" w:rsidRPr="00643C6F">
        <w:t>, по улице Ленина</w:t>
      </w:r>
      <w:r w:rsidRPr="00643C6F">
        <w:t>.</w:t>
      </w:r>
    </w:p>
    <w:p w14:paraId="593156BC" w14:textId="77777777" w:rsidR="00C849E8" w:rsidRPr="00643C6F" w:rsidRDefault="00C849E8" w:rsidP="003B5412">
      <w:pPr>
        <w:pStyle w:val="2"/>
      </w:pPr>
      <w:bookmarkStart w:id="40" w:name="_Toc437806834"/>
      <w:bookmarkStart w:id="41" w:name="_Toc446329642"/>
      <w:bookmarkStart w:id="42" w:name="_Toc501545983"/>
      <w:r w:rsidRPr="00643C6F">
        <w:t>1.4 Состояние окружающей среды (Экологическое состояние территории)</w:t>
      </w:r>
      <w:bookmarkEnd w:id="40"/>
      <w:bookmarkEnd w:id="41"/>
      <w:bookmarkEnd w:id="42"/>
    </w:p>
    <w:p w14:paraId="54D95020" w14:textId="77777777" w:rsidR="00412F0D" w:rsidRPr="00643C6F" w:rsidRDefault="00412F0D" w:rsidP="00412F0D">
      <w:pPr>
        <w:pStyle w:val="a6"/>
      </w:pPr>
      <w:r w:rsidRPr="00643C6F">
        <w:t>В соответствии со ст. 4. Федерального закона Российской Федерации от 10.01.2002 г. № 7-ФЗ «Об охране окружающей среды» объектами охраны окружающей среды являются: земли, недра, почвы; поверхностные и подземные воды; атмосферный воздух; леса и иная растительность, животные и другие организмы и их генетический фонд.</w:t>
      </w:r>
    </w:p>
    <w:p w14:paraId="2FE3AFB2" w14:textId="77777777" w:rsidR="00412F0D" w:rsidRPr="00643C6F" w:rsidRDefault="00412F0D" w:rsidP="00412F0D">
      <w:pPr>
        <w:pStyle w:val="a6"/>
      </w:pPr>
      <w:r w:rsidRPr="00643C6F">
        <w:t>Природоохранная деятельность, в первую очередь, основывается на выявлении источников вредного воздействия, а также на установлении подвергающихся негативному влиянию компонентов экосистемы.</w:t>
      </w:r>
    </w:p>
    <w:p w14:paraId="4CD811DC" w14:textId="77777777" w:rsidR="00412F0D" w:rsidRPr="00643C6F" w:rsidRDefault="00412F0D" w:rsidP="00412F0D">
      <w:pPr>
        <w:pStyle w:val="a6"/>
      </w:pPr>
      <w:r w:rsidRPr="00643C6F">
        <w:t xml:space="preserve">Информация об экологическом состоянии окружающей среды на участке проектирования основана на анализе территории </w:t>
      </w:r>
      <w:r w:rsidR="00B4436E" w:rsidRPr="00643C6F">
        <w:t>села</w:t>
      </w:r>
      <w:r w:rsidRPr="00643C6F">
        <w:t xml:space="preserve"> </w:t>
      </w:r>
      <w:proofErr w:type="spellStart"/>
      <w:r w:rsidR="00F67EA5" w:rsidRPr="00643C6F">
        <w:t>Шайдуриха</w:t>
      </w:r>
      <w:proofErr w:type="spellEnd"/>
      <w:r w:rsidRPr="00643C6F">
        <w:t>.</w:t>
      </w:r>
    </w:p>
    <w:p w14:paraId="183208BB" w14:textId="77777777" w:rsidR="00412F0D" w:rsidRPr="00643C6F" w:rsidRDefault="00412F0D" w:rsidP="00412F0D">
      <w:pPr>
        <w:pStyle w:val="a6"/>
      </w:pPr>
      <w:proofErr w:type="gramStart"/>
      <w:r w:rsidRPr="00643C6F">
        <w:t>В соответствии с изложенным, и согласно п.2 ст. 16 ФЗ-7 РФ от 10.01.2002 г. Закона «Об охране окружающей среды», на проектируемой территории были выделены следующие группы факторов негативного воздействия на окружающую среду:</w:t>
      </w:r>
      <w:proofErr w:type="gramEnd"/>
    </w:p>
    <w:p w14:paraId="52859F4F" w14:textId="77777777" w:rsidR="00412F0D" w:rsidRPr="00643C6F" w:rsidRDefault="00412F0D" w:rsidP="0088108A">
      <w:pPr>
        <w:pStyle w:val="a8"/>
        <w:numPr>
          <w:ilvl w:val="0"/>
          <w:numId w:val="7"/>
        </w:numPr>
        <w:ind w:left="0" w:firstLine="709"/>
        <w:jc w:val="both"/>
      </w:pPr>
      <w:r w:rsidRPr="00643C6F">
        <w:t>факторы негативного воздействия на земли, недра, почвы;</w:t>
      </w:r>
    </w:p>
    <w:p w14:paraId="6B3D8E6F" w14:textId="77777777" w:rsidR="00412F0D" w:rsidRPr="00643C6F" w:rsidRDefault="00412F0D" w:rsidP="0088108A">
      <w:pPr>
        <w:pStyle w:val="a8"/>
        <w:numPr>
          <w:ilvl w:val="0"/>
          <w:numId w:val="7"/>
        </w:numPr>
        <w:ind w:left="0" w:firstLine="709"/>
        <w:jc w:val="both"/>
      </w:pPr>
      <w:r w:rsidRPr="00643C6F">
        <w:t>факторы негативного воздействия на состояние атмосферного воздуха;</w:t>
      </w:r>
    </w:p>
    <w:p w14:paraId="338E3861" w14:textId="77777777" w:rsidR="00412F0D" w:rsidRPr="00643C6F" w:rsidRDefault="00412F0D" w:rsidP="0088108A">
      <w:pPr>
        <w:pStyle w:val="a8"/>
        <w:numPr>
          <w:ilvl w:val="0"/>
          <w:numId w:val="7"/>
        </w:numPr>
        <w:ind w:left="0" w:firstLine="709"/>
        <w:jc w:val="both"/>
      </w:pPr>
      <w:r w:rsidRPr="00643C6F">
        <w:t>факторы негативного воздействия на подземные и поверхностные воды;</w:t>
      </w:r>
    </w:p>
    <w:p w14:paraId="7215A50C" w14:textId="77777777" w:rsidR="00412F0D" w:rsidRPr="00643C6F" w:rsidRDefault="00412F0D" w:rsidP="0088108A">
      <w:pPr>
        <w:pStyle w:val="a8"/>
        <w:numPr>
          <w:ilvl w:val="0"/>
          <w:numId w:val="7"/>
        </w:numPr>
        <w:ind w:left="0" w:firstLine="709"/>
        <w:jc w:val="both"/>
      </w:pPr>
      <w:r w:rsidRPr="00643C6F">
        <w:t>иные факторы негативного воздействия на окружающую среду.</w:t>
      </w:r>
    </w:p>
    <w:p w14:paraId="4369A5F6" w14:textId="77777777" w:rsidR="00412F0D" w:rsidRPr="00643C6F" w:rsidRDefault="00BF6E9B" w:rsidP="00BF6E9B">
      <w:pPr>
        <w:pStyle w:val="3"/>
      </w:pPr>
      <w:bookmarkStart w:id="43" w:name="_Toc469585064"/>
      <w:bookmarkStart w:id="44" w:name="_Toc501545984"/>
      <w:r w:rsidRPr="00643C6F">
        <w:t>1.4.1. Факторы негативного воздействия на земли, недра, почвы</w:t>
      </w:r>
      <w:bookmarkEnd w:id="43"/>
      <w:bookmarkEnd w:id="44"/>
    </w:p>
    <w:p w14:paraId="471097B9" w14:textId="77777777" w:rsidR="00412F0D" w:rsidRPr="00643C6F" w:rsidRDefault="00412F0D" w:rsidP="00412F0D">
      <w:pPr>
        <w:pStyle w:val="a6"/>
      </w:pPr>
      <w:r w:rsidRPr="00643C6F">
        <w:t>Основными источниками загрязнения почв, земли и недр на проектируемой территории являются:</w:t>
      </w:r>
    </w:p>
    <w:p w14:paraId="62996760" w14:textId="77777777" w:rsidR="00412F0D" w:rsidRPr="00643C6F" w:rsidRDefault="00412F0D" w:rsidP="0088108A">
      <w:pPr>
        <w:pStyle w:val="a8"/>
        <w:numPr>
          <w:ilvl w:val="0"/>
          <w:numId w:val="7"/>
        </w:numPr>
        <w:ind w:left="0" w:firstLine="709"/>
        <w:jc w:val="both"/>
      </w:pPr>
      <w:r w:rsidRPr="00643C6F">
        <w:t>неочищенные ливневые стоки с селитебных</w:t>
      </w:r>
      <w:r w:rsidR="00D16313" w:rsidRPr="00643C6F">
        <w:t xml:space="preserve"> </w:t>
      </w:r>
      <w:r w:rsidRPr="00643C6F">
        <w:t>территорий;</w:t>
      </w:r>
    </w:p>
    <w:p w14:paraId="321FBF8B" w14:textId="77777777" w:rsidR="00412F0D" w:rsidRPr="00643C6F" w:rsidRDefault="00EB3922" w:rsidP="0088108A">
      <w:pPr>
        <w:pStyle w:val="a8"/>
        <w:numPr>
          <w:ilvl w:val="0"/>
          <w:numId w:val="7"/>
        </w:numPr>
        <w:ind w:left="0" w:firstLine="709"/>
        <w:jc w:val="both"/>
      </w:pPr>
      <w:r w:rsidRPr="00643C6F">
        <w:t>автодорога III категории «</w:t>
      </w:r>
      <w:r w:rsidR="00816A02" w:rsidRPr="00643C6F">
        <w:t>г. Верхняя Пышма - г. Невьянск</w:t>
      </w:r>
      <w:r w:rsidRPr="00643C6F">
        <w:t xml:space="preserve">». </w:t>
      </w:r>
      <w:r w:rsidR="00412F0D" w:rsidRPr="00643C6F">
        <w:t>Загрязнение почв тяжелыми металлами происходит из-за выбросов, содержащихся в выхлопных газах автотранспорта;</w:t>
      </w:r>
    </w:p>
    <w:p w14:paraId="07040008" w14:textId="77777777" w:rsidR="00D13C48" w:rsidRPr="00643C6F" w:rsidRDefault="00D13C48" w:rsidP="00D13C48">
      <w:pPr>
        <w:pStyle w:val="a8"/>
        <w:numPr>
          <w:ilvl w:val="0"/>
          <w:numId w:val="7"/>
        </w:numPr>
        <w:ind w:left="0" w:firstLine="709"/>
        <w:jc w:val="both"/>
      </w:pPr>
      <w:r w:rsidRPr="00643C6F">
        <w:t xml:space="preserve">автодорога </w:t>
      </w:r>
      <w:r w:rsidRPr="00643C6F">
        <w:rPr>
          <w:lang w:val="en-US"/>
        </w:rPr>
        <w:t>V</w:t>
      </w:r>
      <w:r w:rsidRPr="00643C6F">
        <w:t xml:space="preserve"> категории «</w:t>
      </w:r>
      <w:proofErr w:type="spellStart"/>
      <w:r w:rsidRPr="00643C6F">
        <w:t>с</w:t>
      </w:r>
      <w:proofErr w:type="gramStart"/>
      <w:r w:rsidRPr="00643C6F">
        <w:t>.Ш</w:t>
      </w:r>
      <w:proofErr w:type="gramEnd"/>
      <w:r w:rsidRPr="00643C6F">
        <w:t>айдуриха</w:t>
      </w:r>
      <w:proofErr w:type="spellEnd"/>
      <w:r w:rsidRPr="00643C6F">
        <w:t xml:space="preserve">- озеро </w:t>
      </w:r>
      <w:proofErr w:type="spellStart"/>
      <w:r w:rsidRPr="00643C6F">
        <w:t>Аятское</w:t>
      </w:r>
      <w:proofErr w:type="spellEnd"/>
      <w:r w:rsidRPr="00643C6F">
        <w:t>». Загрязнение почв тяжелыми металлами происходит из-за выбросов, содержащихся в выхлопных газах автотранспорта;</w:t>
      </w:r>
    </w:p>
    <w:p w14:paraId="3F81DFCA" w14:textId="77777777" w:rsidR="00412F0D" w:rsidRPr="00643C6F" w:rsidRDefault="00412F0D" w:rsidP="0088108A">
      <w:pPr>
        <w:pStyle w:val="a8"/>
        <w:numPr>
          <w:ilvl w:val="0"/>
          <w:numId w:val="7"/>
        </w:numPr>
        <w:ind w:left="0" w:firstLine="709"/>
        <w:jc w:val="both"/>
      </w:pPr>
      <w:r w:rsidRPr="00643C6F">
        <w:t>отсутствие на части, территории проектирования</w:t>
      </w:r>
      <w:r w:rsidR="00D16313" w:rsidRPr="00643C6F">
        <w:t xml:space="preserve"> </w:t>
      </w:r>
      <w:r w:rsidRPr="00643C6F">
        <w:t>асфальтированного покрытия улично-дорожной сети;</w:t>
      </w:r>
    </w:p>
    <w:p w14:paraId="74731AA7" w14:textId="77777777" w:rsidR="00412F0D" w:rsidRPr="00643C6F" w:rsidRDefault="00412F0D" w:rsidP="0088108A">
      <w:pPr>
        <w:pStyle w:val="a8"/>
        <w:numPr>
          <w:ilvl w:val="0"/>
          <w:numId w:val="7"/>
        </w:numPr>
        <w:ind w:left="0" w:firstLine="709"/>
        <w:jc w:val="both"/>
      </w:pPr>
      <w:r w:rsidRPr="00643C6F">
        <w:t>отсутствие централизованной системы водоотведения;</w:t>
      </w:r>
    </w:p>
    <w:p w14:paraId="7ED26370" w14:textId="77777777" w:rsidR="00927727" w:rsidRPr="00643C6F" w:rsidRDefault="00927727" w:rsidP="0088108A">
      <w:pPr>
        <w:pStyle w:val="a8"/>
        <w:numPr>
          <w:ilvl w:val="0"/>
          <w:numId w:val="7"/>
        </w:numPr>
        <w:ind w:left="0" w:firstLine="709"/>
        <w:jc w:val="both"/>
      </w:pPr>
      <w:r w:rsidRPr="00643C6F">
        <w:lastRenderedPageBreak/>
        <w:t xml:space="preserve">угольная котельная, расположенная в западной </w:t>
      </w:r>
      <w:r w:rsidR="00DF71D3" w:rsidRPr="00643C6F">
        <w:t>части населен</w:t>
      </w:r>
      <w:r w:rsidR="003D3F1E" w:rsidRPr="00643C6F">
        <w:t>н</w:t>
      </w:r>
      <w:r w:rsidR="00DF71D3" w:rsidRPr="00643C6F">
        <w:t>ого пункта;</w:t>
      </w:r>
    </w:p>
    <w:p w14:paraId="683DB9BE" w14:textId="77777777" w:rsidR="00EA1844" w:rsidRPr="00643C6F" w:rsidRDefault="00EA1844" w:rsidP="0088108A">
      <w:pPr>
        <w:pStyle w:val="a8"/>
        <w:numPr>
          <w:ilvl w:val="0"/>
          <w:numId w:val="7"/>
        </w:numPr>
        <w:ind w:left="0" w:firstLine="709"/>
        <w:jc w:val="both"/>
      </w:pPr>
      <w:r w:rsidRPr="00643C6F">
        <w:t xml:space="preserve">расположение на территории </w:t>
      </w:r>
      <w:r w:rsidR="00B4436E" w:rsidRPr="00643C6F">
        <w:t>села</w:t>
      </w:r>
      <w:r w:rsidRPr="00643C6F">
        <w:t xml:space="preserve"> кладбища;</w:t>
      </w:r>
    </w:p>
    <w:p w14:paraId="230BAA2F" w14:textId="77777777" w:rsidR="00412F0D" w:rsidRPr="00643C6F" w:rsidRDefault="00DD64BD" w:rsidP="0088108A">
      <w:pPr>
        <w:pStyle w:val="a8"/>
        <w:numPr>
          <w:ilvl w:val="0"/>
          <w:numId w:val="7"/>
        </w:numPr>
        <w:ind w:left="0" w:firstLine="709"/>
        <w:jc w:val="both"/>
      </w:pPr>
      <w:r w:rsidRPr="00643C6F">
        <w:t>близкое расположение к селитебной территории</w:t>
      </w:r>
      <w:r w:rsidR="00412F0D" w:rsidRPr="00643C6F">
        <w:t xml:space="preserve"> свалки бытовых отходов. Происходит загрязнение почвенного покрова токсичными химическими веществами.</w:t>
      </w:r>
    </w:p>
    <w:p w14:paraId="118C7FBB" w14:textId="77777777" w:rsidR="00D16313" w:rsidRPr="00643C6F" w:rsidRDefault="00412F0D" w:rsidP="00412F0D">
      <w:pPr>
        <w:pStyle w:val="a6"/>
      </w:pPr>
      <w:r w:rsidRPr="00643C6F">
        <w:t xml:space="preserve">Информация о суммарном загрязнении почв </w:t>
      </w:r>
      <w:r w:rsidR="00B4436E" w:rsidRPr="00643C6F">
        <w:t>села</w:t>
      </w:r>
      <w:r w:rsidRPr="00643C6F">
        <w:t xml:space="preserve"> </w:t>
      </w:r>
      <w:proofErr w:type="spellStart"/>
      <w:r w:rsidR="00F67EA5" w:rsidRPr="00643C6F">
        <w:t>Шайдуриха</w:t>
      </w:r>
      <w:proofErr w:type="spellEnd"/>
      <w:r w:rsidRPr="00643C6F">
        <w:t xml:space="preserve"> содержится в Экологической карте Свердловской области. Данная информация взята из </w:t>
      </w:r>
      <w:r w:rsidR="0080565E" w:rsidRPr="00643C6F">
        <w:t>материалов Генерального плана Невьянского городского округа применительно к территории</w:t>
      </w:r>
      <w:r w:rsidRPr="00643C6F">
        <w:t xml:space="preserve"> </w:t>
      </w:r>
      <w:r w:rsidR="00B4436E" w:rsidRPr="00643C6F">
        <w:t>села</w:t>
      </w:r>
      <w:r w:rsidRPr="00643C6F">
        <w:t xml:space="preserve"> </w:t>
      </w:r>
      <w:proofErr w:type="spellStart"/>
      <w:r w:rsidR="00F67EA5" w:rsidRPr="00643C6F">
        <w:t>Шайдуриха</w:t>
      </w:r>
      <w:proofErr w:type="spellEnd"/>
      <w:r w:rsidRPr="00643C6F">
        <w:t xml:space="preserve">. Результаты оценки приведены </w:t>
      </w:r>
      <w:proofErr w:type="gramStart"/>
      <w:r w:rsidRPr="00643C6F">
        <w:t>в</w:t>
      </w:r>
      <w:proofErr w:type="gramEnd"/>
      <w:r w:rsidR="006B5EE5" w:rsidRPr="00643C6F">
        <w:t xml:space="preserve"> </w:t>
      </w:r>
      <w:r w:rsidR="00EE4B18" w:rsidRPr="00643C6F">
        <w:fldChar w:fldCharType="begin"/>
      </w:r>
      <w:r w:rsidR="00EE4B18" w:rsidRPr="00643C6F">
        <w:instrText xml:space="preserve"> REF _Ref489267809 \h  \* MERGEFORMAT </w:instrText>
      </w:r>
      <w:r w:rsidR="00EE4B18" w:rsidRPr="00643C6F">
        <w:fldChar w:fldCharType="separate"/>
      </w:r>
      <w:r w:rsidR="00867D78" w:rsidRPr="00867D78">
        <w:t>Таблица 6</w:t>
      </w:r>
      <w:r w:rsidR="00EE4B18" w:rsidRPr="00643C6F">
        <w:fldChar w:fldCharType="end"/>
      </w:r>
      <w:r w:rsidRPr="00643C6F">
        <w:t>.</w:t>
      </w:r>
    </w:p>
    <w:p w14:paraId="560CD451" w14:textId="77777777" w:rsidR="00412F0D" w:rsidRPr="00643C6F" w:rsidRDefault="00412F0D" w:rsidP="00412F0D">
      <w:pPr>
        <w:pStyle w:val="a6"/>
      </w:pPr>
    </w:p>
    <w:p w14:paraId="453A07C9" w14:textId="77777777" w:rsidR="00667ECE" w:rsidRPr="00643C6F" w:rsidRDefault="00412F0D" w:rsidP="00667ECE">
      <w:pPr>
        <w:pStyle w:val="afa"/>
      </w:pPr>
      <w:r w:rsidRPr="00643C6F">
        <w:t xml:space="preserve">Результаты анализа категории загрязнения п. </w:t>
      </w:r>
      <w:proofErr w:type="spellStart"/>
      <w:r w:rsidR="00F67EA5" w:rsidRPr="00643C6F">
        <w:t>Шайдуриха</w:t>
      </w:r>
      <w:proofErr w:type="spellEnd"/>
      <w:r w:rsidRPr="00643C6F">
        <w:t xml:space="preserve"> тяжелыми металлами, по данным Экологической карты Свердловской области</w:t>
      </w:r>
    </w:p>
    <w:p w14:paraId="5E49741F" w14:textId="77777777" w:rsidR="00667ECE" w:rsidRPr="00643C6F" w:rsidRDefault="00667ECE" w:rsidP="00667ECE">
      <w:pPr>
        <w:pStyle w:val="afa"/>
        <w:ind w:firstLine="0"/>
        <w:jc w:val="left"/>
      </w:pPr>
    </w:p>
    <w:p w14:paraId="42F8BBC1" w14:textId="77777777" w:rsidR="006B5EE5" w:rsidRPr="00643C6F" w:rsidRDefault="006B5EE5" w:rsidP="006B5EE5">
      <w:pPr>
        <w:pStyle w:val="affb"/>
        <w:keepNext/>
        <w:jc w:val="right"/>
        <w:rPr>
          <w:rFonts w:ascii="Times New Roman" w:hAnsi="Times New Roman"/>
          <w:color w:val="auto"/>
          <w:sz w:val="20"/>
          <w:szCs w:val="20"/>
        </w:rPr>
      </w:pPr>
      <w:bookmarkStart w:id="45" w:name="_Ref489267809"/>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6</w:t>
      </w:r>
      <w:r w:rsidR="002D7537" w:rsidRPr="00643C6F">
        <w:rPr>
          <w:rFonts w:ascii="Times New Roman" w:hAnsi="Times New Roman"/>
          <w:color w:val="auto"/>
          <w:sz w:val="20"/>
          <w:szCs w:val="20"/>
        </w:rPr>
        <w:fldChar w:fldCharType="end"/>
      </w:r>
      <w:bookmarkEnd w:id="45"/>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562"/>
        <w:gridCol w:w="1561"/>
        <w:gridCol w:w="4536"/>
      </w:tblGrid>
      <w:tr w:rsidR="00EE1763" w:rsidRPr="00643C6F" w14:paraId="766A084A" w14:textId="77777777" w:rsidTr="00667ECE">
        <w:trPr>
          <w:trHeight w:val="1196"/>
        </w:trPr>
        <w:tc>
          <w:tcPr>
            <w:tcW w:w="1701" w:type="dxa"/>
            <w:tcBorders>
              <w:top w:val="single" w:sz="4" w:space="0" w:color="000000"/>
              <w:left w:val="single" w:sz="4" w:space="0" w:color="000000"/>
              <w:bottom w:val="single" w:sz="4" w:space="0" w:color="000000"/>
              <w:right w:val="single" w:sz="4" w:space="0" w:color="000000"/>
            </w:tcBorders>
            <w:vAlign w:val="center"/>
            <w:hideMark/>
          </w:tcPr>
          <w:p w14:paraId="5B47A391" w14:textId="77777777" w:rsidR="00CD4DA8" w:rsidRPr="00643C6F" w:rsidRDefault="00CD4DA8" w:rsidP="00A92F7B">
            <w:pPr>
              <w:pStyle w:val="af6"/>
              <w:ind w:firstLine="0"/>
              <w:rPr>
                <w:b/>
              </w:rPr>
            </w:pPr>
            <w:r w:rsidRPr="00643C6F">
              <w:rPr>
                <w:b/>
              </w:rPr>
              <w:t>Населенные пункты</w:t>
            </w:r>
          </w:p>
        </w:tc>
        <w:tc>
          <w:tcPr>
            <w:tcW w:w="1562" w:type="dxa"/>
            <w:tcBorders>
              <w:top w:val="single" w:sz="4" w:space="0" w:color="000000"/>
              <w:left w:val="single" w:sz="4" w:space="0" w:color="000000"/>
              <w:bottom w:val="single" w:sz="4" w:space="0" w:color="000000"/>
              <w:right w:val="single" w:sz="4" w:space="0" w:color="000000"/>
            </w:tcBorders>
            <w:vAlign w:val="center"/>
            <w:hideMark/>
          </w:tcPr>
          <w:p w14:paraId="665AE450" w14:textId="77777777" w:rsidR="00CD4DA8" w:rsidRPr="00643C6F" w:rsidRDefault="00CD4DA8" w:rsidP="00A92F7B">
            <w:pPr>
              <w:pStyle w:val="af6"/>
              <w:ind w:firstLine="0"/>
              <w:rPr>
                <w:b/>
              </w:rPr>
            </w:pPr>
            <w:r w:rsidRPr="00643C6F">
              <w:rPr>
                <w:b/>
              </w:rPr>
              <w:t xml:space="preserve">Величина </w:t>
            </w:r>
            <w:r w:rsidRPr="00643C6F">
              <w:rPr>
                <w:rStyle w:val="af9"/>
              </w:rPr>
              <w:t xml:space="preserve">суммарного показателя </w:t>
            </w:r>
            <w:proofErr w:type="spellStart"/>
            <w:r w:rsidRPr="00643C6F">
              <w:rPr>
                <w:rStyle w:val="af9"/>
              </w:rPr>
              <w:t>загрязнения</w:t>
            </w:r>
            <w:proofErr w:type="gramStart"/>
            <w:r w:rsidRPr="00643C6F">
              <w:rPr>
                <w:b/>
              </w:rPr>
              <w:t>Z</w:t>
            </w:r>
            <w:proofErr w:type="gramEnd"/>
            <w:r w:rsidRPr="00643C6F">
              <w:rPr>
                <w:b/>
              </w:rPr>
              <w:t>с</w:t>
            </w:r>
            <w:proofErr w:type="spellEnd"/>
          </w:p>
        </w:tc>
        <w:tc>
          <w:tcPr>
            <w:tcW w:w="1561" w:type="dxa"/>
            <w:tcBorders>
              <w:top w:val="single" w:sz="4" w:space="0" w:color="000000"/>
              <w:left w:val="single" w:sz="4" w:space="0" w:color="000000"/>
              <w:bottom w:val="single" w:sz="4" w:space="0" w:color="000000"/>
              <w:right w:val="single" w:sz="4" w:space="0" w:color="000000"/>
            </w:tcBorders>
            <w:vAlign w:val="center"/>
            <w:hideMark/>
          </w:tcPr>
          <w:p w14:paraId="47F5CDD1" w14:textId="77777777" w:rsidR="00CD4DA8" w:rsidRPr="00643C6F" w:rsidRDefault="00CD4DA8" w:rsidP="00A92F7B">
            <w:pPr>
              <w:pStyle w:val="af6"/>
              <w:ind w:firstLine="0"/>
              <w:rPr>
                <w:b/>
              </w:rPr>
            </w:pPr>
            <w:r w:rsidRPr="00643C6F">
              <w:rPr>
                <w:b/>
              </w:rPr>
              <w:t>Категория загрязнения почв металлами</w:t>
            </w:r>
          </w:p>
        </w:tc>
        <w:tc>
          <w:tcPr>
            <w:tcW w:w="4536" w:type="dxa"/>
            <w:tcBorders>
              <w:top w:val="single" w:sz="4" w:space="0" w:color="000000"/>
              <w:left w:val="single" w:sz="4" w:space="0" w:color="000000"/>
              <w:bottom w:val="single" w:sz="4" w:space="0" w:color="000000"/>
              <w:right w:val="single" w:sz="4" w:space="0" w:color="000000"/>
            </w:tcBorders>
            <w:vAlign w:val="center"/>
            <w:hideMark/>
          </w:tcPr>
          <w:p w14:paraId="3BE5B553" w14:textId="77777777" w:rsidR="00CD4DA8" w:rsidRPr="00643C6F" w:rsidRDefault="00CD4DA8" w:rsidP="00A92F7B">
            <w:pPr>
              <w:pStyle w:val="af6"/>
              <w:ind w:firstLine="0"/>
              <w:rPr>
                <w:b/>
              </w:rPr>
            </w:pPr>
            <w:r w:rsidRPr="00643C6F">
              <w:rPr>
                <w:rStyle w:val="af9"/>
              </w:rPr>
              <w:t>Изменение показателей здоровья населения в очагах загрязнения</w:t>
            </w:r>
          </w:p>
        </w:tc>
      </w:tr>
      <w:tr w:rsidR="00EE1763" w:rsidRPr="00643C6F" w14:paraId="2C75E201" w14:textId="77777777" w:rsidTr="00667ECE">
        <w:trPr>
          <w:trHeight w:val="259"/>
        </w:trPr>
        <w:tc>
          <w:tcPr>
            <w:tcW w:w="1701" w:type="dxa"/>
            <w:tcBorders>
              <w:top w:val="single" w:sz="4" w:space="0" w:color="000000"/>
              <w:left w:val="single" w:sz="4" w:space="0" w:color="000000"/>
              <w:bottom w:val="single" w:sz="4" w:space="0" w:color="000000"/>
              <w:right w:val="single" w:sz="4" w:space="0" w:color="000000"/>
            </w:tcBorders>
            <w:vAlign w:val="center"/>
            <w:hideMark/>
          </w:tcPr>
          <w:p w14:paraId="5CCD0899" w14:textId="77777777" w:rsidR="00CD4DA8" w:rsidRPr="00643C6F" w:rsidRDefault="00CD4DA8" w:rsidP="00A92F7B">
            <w:pPr>
              <w:pStyle w:val="af6"/>
              <w:ind w:firstLine="0"/>
            </w:pPr>
            <w:r w:rsidRPr="00643C6F">
              <w:t xml:space="preserve">с. </w:t>
            </w:r>
            <w:proofErr w:type="spellStart"/>
            <w:r w:rsidRPr="00643C6F">
              <w:t>Шайдуриха</w:t>
            </w:r>
            <w:proofErr w:type="spellEnd"/>
          </w:p>
        </w:tc>
        <w:tc>
          <w:tcPr>
            <w:tcW w:w="1562" w:type="dxa"/>
            <w:tcBorders>
              <w:top w:val="single" w:sz="4" w:space="0" w:color="000000"/>
              <w:left w:val="single" w:sz="4" w:space="0" w:color="000000"/>
              <w:bottom w:val="single" w:sz="4" w:space="0" w:color="000000"/>
              <w:right w:val="single" w:sz="4" w:space="0" w:color="000000"/>
            </w:tcBorders>
            <w:vAlign w:val="center"/>
            <w:hideMark/>
          </w:tcPr>
          <w:p w14:paraId="40CFD064" w14:textId="77777777" w:rsidR="00CD4DA8" w:rsidRPr="00643C6F" w:rsidRDefault="00CD4DA8" w:rsidP="00A92F7B">
            <w:pPr>
              <w:pStyle w:val="af6"/>
              <w:ind w:firstLine="0"/>
              <w:rPr>
                <w:rFonts w:eastAsia="TrebuchetMS"/>
              </w:rPr>
            </w:pPr>
            <w:proofErr w:type="spellStart"/>
            <w:proofErr w:type="gramStart"/>
            <w:r w:rsidRPr="00643C6F">
              <w:t>Z</w:t>
            </w:r>
            <w:proofErr w:type="gramEnd"/>
            <w:r w:rsidRPr="00643C6F">
              <w:t>с</w:t>
            </w:r>
            <w:proofErr w:type="spellEnd"/>
            <w:r w:rsidRPr="00643C6F">
              <w:rPr>
                <w:rFonts w:eastAsia="TrebuchetMS"/>
              </w:rPr>
              <w:t>&lt;</w:t>
            </w:r>
            <w:r w:rsidRPr="00643C6F">
              <w:rPr>
                <w:rFonts w:eastAsia="ArialMT"/>
              </w:rPr>
              <w:t>16</w:t>
            </w:r>
          </w:p>
        </w:tc>
        <w:tc>
          <w:tcPr>
            <w:tcW w:w="1561" w:type="dxa"/>
            <w:tcBorders>
              <w:top w:val="single" w:sz="4" w:space="0" w:color="000000"/>
              <w:left w:val="single" w:sz="4" w:space="0" w:color="000000"/>
              <w:bottom w:val="single" w:sz="4" w:space="0" w:color="000000"/>
              <w:right w:val="single" w:sz="4" w:space="0" w:color="000000"/>
            </w:tcBorders>
            <w:vAlign w:val="center"/>
            <w:hideMark/>
          </w:tcPr>
          <w:p w14:paraId="7F7A5B00" w14:textId="77777777" w:rsidR="00CD4DA8" w:rsidRPr="00643C6F" w:rsidRDefault="00CD4DA8" w:rsidP="00A92F7B">
            <w:pPr>
              <w:pStyle w:val="af6"/>
              <w:ind w:firstLine="0"/>
              <w:rPr>
                <w:rFonts w:eastAsia="TrebuchetMS"/>
              </w:rPr>
            </w:pPr>
            <w:r w:rsidRPr="00643C6F">
              <w:rPr>
                <w:rFonts w:eastAsia="ArialMT"/>
                <w:szCs w:val="16"/>
              </w:rPr>
              <w:t>Допустимая</w:t>
            </w:r>
          </w:p>
        </w:tc>
        <w:tc>
          <w:tcPr>
            <w:tcW w:w="4536" w:type="dxa"/>
            <w:tcBorders>
              <w:top w:val="single" w:sz="4" w:space="0" w:color="000000"/>
              <w:left w:val="single" w:sz="4" w:space="0" w:color="000000"/>
              <w:bottom w:val="single" w:sz="4" w:space="0" w:color="000000"/>
              <w:right w:val="single" w:sz="4" w:space="0" w:color="000000"/>
            </w:tcBorders>
            <w:vAlign w:val="center"/>
            <w:hideMark/>
          </w:tcPr>
          <w:p w14:paraId="14020491" w14:textId="77777777" w:rsidR="00CD4DA8" w:rsidRPr="00643C6F" w:rsidRDefault="00CD4DA8" w:rsidP="00A92F7B">
            <w:pPr>
              <w:pStyle w:val="af6"/>
              <w:ind w:firstLine="0"/>
              <w:rPr>
                <w:rFonts w:eastAsia="TrebuchetMS"/>
              </w:rPr>
            </w:pPr>
            <w:r w:rsidRPr="00643C6F">
              <w:rPr>
                <w:rFonts w:eastAsia="ArialMT"/>
                <w:szCs w:val="16"/>
              </w:rPr>
              <w:t>Наиболее низкий уровень заболеваемости детей и минимальная частота</w:t>
            </w:r>
            <w:r w:rsidRPr="00643C6F">
              <w:rPr>
                <w:szCs w:val="16"/>
              </w:rPr>
              <w:t xml:space="preserve"> </w:t>
            </w:r>
            <w:r w:rsidRPr="00643C6F">
              <w:rPr>
                <w:rFonts w:eastAsia="ArialMT"/>
                <w:szCs w:val="16"/>
              </w:rPr>
              <w:t>встречаемости функциональных отклонений</w:t>
            </w:r>
          </w:p>
        </w:tc>
      </w:tr>
    </w:tbl>
    <w:p w14:paraId="416C0419" w14:textId="77777777" w:rsidR="00412F0D" w:rsidRPr="00643C6F" w:rsidRDefault="00412F0D" w:rsidP="00CD4DA8">
      <w:pPr>
        <w:pStyle w:val="a6"/>
        <w:ind w:firstLine="708"/>
      </w:pPr>
      <w:r w:rsidRPr="00643C6F">
        <w:t>Контроль уровня загрязнения и нарушения почвенного покрова на территории проектирования не осуществляется.</w:t>
      </w:r>
    </w:p>
    <w:p w14:paraId="67E614B6" w14:textId="77777777" w:rsidR="00412F0D" w:rsidRPr="00643C6F" w:rsidRDefault="00412F0D" w:rsidP="00412F0D">
      <w:pPr>
        <w:pStyle w:val="a6"/>
        <w:rPr>
          <w:i/>
        </w:rPr>
      </w:pPr>
      <w:r w:rsidRPr="00643C6F">
        <w:rPr>
          <w:i/>
        </w:rPr>
        <w:t>Выводы:</w:t>
      </w:r>
    </w:p>
    <w:p w14:paraId="00B57DF6" w14:textId="77777777" w:rsidR="00412F0D" w:rsidRPr="00643C6F" w:rsidRDefault="00412F0D" w:rsidP="0088108A">
      <w:pPr>
        <w:pStyle w:val="a8"/>
        <w:numPr>
          <w:ilvl w:val="0"/>
          <w:numId w:val="7"/>
        </w:numPr>
        <w:ind w:left="0" w:firstLine="709"/>
        <w:jc w:val="both"/>
      </w:pPr>
      <w:r w:rsidRPr="00643C6F">
        <w:t>необходима организация ливневой канализации;</w:t>
      </w:r>
    </w:p>
    <w:p w14:paraId="4DADF2CD" w14:textId="77777777" w:rsidR="00412F0D" w:rsidRPr="00643C6F" w:rsidRDefault="00412F0D" w:rsidP="0088108A">
      <w:pPr>
        <w:pStyle w:val="a8"/>
        <w:numPr>
          <w:ilvl w:val="0"/>
          <w:numId w:val="7"/>
        </w:numPr>
        <w:ind w:left="0" w:firstLine="709"/>
        <w:jc w:val="both"/>
      </w:pPr>
      <w:r w:rsidRPr="00643C6F">
        <w:t>необходима организация централизованной системы водоотведения;</w:t>
      </w:r>
    </w:p>
    <w:p w14:paraId="672F5935" w14:textId="77777777" w:rsidR="00412F0D" w:rsidRPr="00643C6F" w:rsidRDefault="00412F0D" w:rsidP="0088108A">
      <w:pPr>
        <w:pStyle w:val="a8"/>
        <w:numPr>
          <w:ilvl w:val="0"/>
          <w:numId w:val="7"/>
        </w:numPr>
        <w:ind w:left="0" w:firstLine="709"/>
        <w:jc w:val="both"/>
      </w:pPr>
      <w:r w:rsidRPr="00643C6F">
        <w:t>необходимо асфальтирование всей улично-дорожной сети;</w:t>
      </w:r>
    </w:p>
    <w:p w14:paraId="1E7E35F9" w14:textId="77777777" w:rsidR="00EA1844" w:rsidRPr="00643C6F" w:rsidRDefault="00EA1844" w:rsidP="0088108A">
      <w:pPr>
        <w:pStyle w:val="a8"/>
        <w:numPr>
          <w:ilvl w:val="0"/>
          <w:numId w:val="7"/>
        </w:numPr>
        <w:ind w:left="0" w:firstLine="709"/>
        <w:jc w:val="both"/>
      </w:pPr>
      <w:r w:rsidRPr="00643C6F">
        <w:t xml:space="preserve">закрытие кладбища на территории </w:t>
      </w:r>
      <w:r w:rsidR="00B4436E" w:rsidRPr="00643C6F">
        <w:t>села</w:t>
      </w:r>
      <w:r w:rsidRPr="00643C6F">
        <w:t>, организация захоронений за границами населенных пунктов;</w:t>
      </w:r>
    </w:p>
    <w:p w14:paraId="6AE964A0" w14:textId="77777777" w:rsidR="00412F0D" w:rsidRPr="00643C6F" w:rsidRDefault="00412F0D" w:rsidP="0088108A">
      <w:pPr>
        <w:pStyle w:val="a8"/>
        <w:numPr>
          <w:ilvl w:val="0"/>
          <w:numId w:val="7"/>
        </w:numPr>
        <w:ind w:left="0" w:firstLine="709"/>
        <w:jc w:val="both"/>
      </w:pPr>
      <w:r w:rsidRPr="00643C6F">
        <w:t xml:space="preserve">необходим вывод транзитного автомобильного транспорта с территории </w:t>
      </w:r>
      <w:r w:rsidR="00B4436E" w:rsidRPr="00643C6F">
        <w:t>села</w:t>
      </w:r>
      <w:r w:rsidRPr="00643C6F">
        <w:t>.</w:t>
      </w:r>
    </w:p>
    <w:p w14:paraId="16C63FCB" w14:textId="77777777" w:rsidR="00412F0D" w:rsidRPr="00643C6F" w:rsidRDefault="00BF6E9B" w:rsidP="00BF6E9B">
      <w:pPr>
        <w:pStyle w:val="3"/>
      </w:pPr>
      <w:bookmarkStart w:id="46" w:name="_Toc469585065"/>
      <w:bookmarkStart w:id="47" w:name="_Toc501545985"/>
      <w:r w:rsidRPr="00643C6F">
        <w:t>1.4.2. Факторы негативного воздействия на состояние атмосферного воздуха</w:t>
      </w:r>
      <w:bookmarkEnd w:id="46"/>
      <w:bookmarkEnd w:id="47"/>
    </w:p>
    <w:p w14:paraId="4E8A175A" w14:textId="77777777" w:rsidR="00781AA3" w:rsidRPr="00643C6F" w:rsidRDefault="00781AA3" w:rsidP="00781AA3">
      <w:pPr>
        <w:pStyle w:val="a8"/>
        <w:ind w:left="709" w:firstLine="707"/>
        <w:jc w:val="both"/>
      </w:pPr>
      <w:r w:rsidRPr="00643C6F">
        <w:t xml:space="preserve">Негативное воздействие на атмосферный воздух села </w:t>
      </w:r>
      <w:proofErr w:type="spellStart"/>
      <w:r w:rsidR="00C82495" w:rsidRPr="00643C6F">
        <w:t>Ш</w:t>
      </w:r>
      <w:r w:rsidR="00420701" w:rsidRPr="00643C6F">
        <w:t>а</w:t>
      </w:r>
      <w:r w:rsidR="00C82495" w:rsidRPr="00643C6F">
        <w:t>йдуриха</w:t>
      </w:r>
      <w:proofErr w:type="spellEnd"/>
      <w:r w:rsidRPr="00643C6F">
        <w:t xml:space="preserve"> оказывают следующие объекты:</w:t>
      </w:r>
    </w:p>
    <w:p w14:paraId="22AEB1E9" w14:textId="77777777" w:rsidR="00412F0D" w:rsidRPr="00643C6F" w:rsidRDefault="00781AA3" w:rsidP="0088108A">
      <w:pPr>
        <w:pStyle w:val="a8"/>
        <w:numPr>
          <w:ilvl w:val="0"/>
          <w:numId w:val="7"/>
        </w:numPr>
        <w:ind w:left="0" w:firstLine="709"/>
        <w:jc w:val="both"/>
      </w:pPr>
      <w:r w:rsidRPr="00643C6F">
        <w:t>угольная котельная</w:t>
      </w:r>
      <w:r w:rsidR="00412F0D" w:rsidRPr="00643C6F">
        <w:t>;</w:t>
      </w:r>
    </w:p>
    <w:p w14:paraId="22EC05CC" w14:textId="77777777" w:rsidR="00781AA3" w:rsidRPr="00643C6F" w:rsidRDefault="00781AA3" w:rsidP="0088108A">
      <w:pPr>
        <w:pStyle w:val="a8"/>
        <w:numPr>
          <w:ilvl w:val="0"/>
          <w:numId w:val="7"/>
        </w:numPr>
        <w:ind w:left="0" w:firstLine="709"/>
        <w:jc w:val="both"/>
      </w:pPr>
      <w:r w:rsidRPr="00643C6F">
        <w:t>мусорные контейнеры;</w:t>
      </w:r>
    </w:p>
    <w:p w14:paraId="53A727E5" w14:textId="54FF201E" w:rsidR="00781AA3" w:rsidRPr="00643C6F" w:rsidRDefault="00B90B69" w:rsidP="0088108A">
      <w:pPr>
        <w:pStyle w:val="a8"/>
        <w:numPr>
          <w:ilvl w:val="0"/>
          <w:numId w:val="7"/>
        </w:numPr>
        <w:ind w:left="0" w:firstLine="709"/>
        <w:jc w:val="both"/>
      </w:pPr>
      <w:r w:rsidRPr="00643C6F">
        <w:t xml:space="preserve">несанкционированные </w:t>
      </w:r>
      <w:r w:rsidR="004F3AA5" w:rsidRPr="00643C6F">
        <w:t>деревообрабатывающие предприятия</w:t>
      </w:r>
      <w:r w:rsidR="005D66C8" w:rsidRPr="00643C6F">
        <w:t>,</w:t>
      </w:r>
      <w:r w:rsidR="004F3AA5" w:rsidRPr="00643C6F">
        <w:t xml:space="preserve"> </w:t>
      </w:r>
      <w:r w:rsidR="00781AA3" w:rsidRPr="00643C6F">
        <w:t xml:space="preserve">расположенные </w:t>
      </w:r>
      <w:proofErr w:type="gramStart"/>
      <w:r w:rsidR="00781AA3" w:rsidRPr="00643C6F">
        <w:t>в близи</w:t>
      </w:r>
      <w:proofErr w:type="gramEnd"/>
      <w:r w:rsidR="00781AA3" w:rsidRPr="00643C6F">
        <w:t xml:space="preserve"> от жилых домов;</w:t>
      </w:r>
    </w:p>
    <w:p w14:paraId="4EB24C4A" w14:textId="77777777" w:rsidR="00D13C48" w:rsidRPr="00643C6F" w:rsidRDefault="00D13C48" w:rsidP="0088108A">
      <w:pPr>
        <w:pStyle w:val="a8"/>
        <w:numPr>
          <w:ilvl w:val="0"/>
          <w:numId w:val="7"/>
        </w:numPr>
        <w:ind w:left="0" w:firstLine="709"/>
        <w:jc w:val="both"/>
      </w:pPr>
      <w:r w:rsidRPr="00643C6F">
        <w:t xml:space="preserve">автодорога </w:t>
      </w:r>
      <w:r w:rsidRPr="00643C6F">
        <w:rPr>
          <w:lang w:val="en-US"/>
        </w:rPr>
        <w:t>V</w:t>
      </w:r>
      <w:r w:rsidRPr="00643C6F">
        <w:t xml:space="preserve"> категории «</w:t>
      </w:r>
      <w:proofErr w:type="spellStart"/>
      <w:r w:rsidRPr="00643C6F">
        <w:t>с</w:t>
      </w:r>
      <w:proofErr w:type="gramStart"/>
      <w:r w:rsidRPr="00643C6F">
        <w:t>.Ш</w:t>
      </w:r>
      <w:proofErr w:type="gramEnd"/>
      <w:r w:rsidRPr="00643C6F">
        <w:t>айдуриха</w:t>
      </w:r>
      <w:proofErr w:type="spellEnd"/>
      <w:r w:rsidRPr="00643C6F">
        <w:t xml:space="preserve">- озеро </w:t>
      </w:r>
      <w:proofErr w:type="spellStart"/>
      <w:r w:rsidRPr="00643C6F">
        <w:t>Аятское</w:t>
      </w:r>
      <w:proofErr w:type="spellEnd"/>
      <w:r w:rsidRPr="00643C6F">
        <w:t>»;</w:t>
      </w:r>
    </w:p>
    <w:p w14:paraId="29259364" w14:textId="77777777" w:rsidR="00412F0D" w:rsidRPr="00643C6F" w:rsidRDefault="00781AA3" w:rsidP="0088108A">
      <w:pPr>
        <w:pStyle w:val="a8"/>
        <w:numPr>
          <w:ilvl w:val="0"/>
          <w:numId w:val="7"/>
        </w:numPr>
        <w:ind w:left="0" w:firstLine="709"/>
        <w:jc w:val="both"/>
      </w:pPr>
      <w:r w:rsidRPr="00643C6F">
        <w:t>автомобильная дорога «</w:t>
      </w:r>
      <w:r w:rsidR="00816A02" w:rsidRPr="00643C6F">
        <w:t>г. Верхняя Пышма - г. Невьянск</w:t>
      </w:r>
      <w:r w:rsidRPr="00643C6F">
        <w:t>»</w:t>
      </w:r>
      <w:r w:rsidR="00412F0D" w:rsidRPr="00643C6F">
        <w:t>.</w:t>
      </w:r>
    </w:p>
    <w:p w14:paraId="21943B5F" w14:textId="6442E927" w:rsidR="00412F0D" w:rsidRPr="00643C6F" w:rsidRDefault="00412F0D" w:rsidP="00412F0D">
      <w:pPr>
        <w:pStyle w:val="a6"/>
      </w:pPr>
      <w:r w:rsidRPr="00643C6F">
        <w:t>По проектируемой территории проход</w:t>
      </w:r>
      <w:r w:rsidR="00D13C48" w:rsidRPr="00643C6F">
        <w:t>я</w:t>
      </w:r>
      <w:r w:rsidRPr="00643C6F">
        <w:t>т автомобильн</w:t>
      </w:r>
      <w:r w:rsidR="00D13C48" w:rsidRPr="00643C6F">
        <w:t>ы</w:t>
      </w:r>
      <w:r w:rsidR="005D66C8" w:rsidRPr="00643C6F">
        <w:t>е</w:t>
      </w:r>
      <w:r w:rsidRPr="00643C6F">
        <w:t xml:space="preserve"> дорог</w:t>
      </w:r>
      <w:r w:rsidR="00D13C48" w:rsidRPr="00643C6F">
        <w:t>и</w:t>
      </w:r>
      <w:r w:rsidR="00AC4DFA" w:rsidRPr="00643C6F">
        <w:t xml:space="preserve"> </w:t>
      </w:r>
      <w:r w:rsidR="00EA1844" w:rsidRPr="00643C6F">
        <w:t>«</w:t>
      </w:r>
      <w:r w:rsidR="00816A02" w:rsidRPr="00643C6F">
        <w:t>г. Верхняя Пышма - г. Невьянск</w:t>
      </w:r>
      <w:r w:rsidR="00EA1844" w:rsidRPr="00643C6F">
        <w:t>»</w:t>
      </w:r>
      <w:r w:rsidR="00AC4DFA" w:rsidRPr="00643C6F">
        <w:t xml:space="preserve"> (III</w:t>
      </w:r>
      <w:r w:rsidRPr="00643C6F">
        <w:t xml:space="preserve"> технической категории)</w:t>
      </w:r>
      <w:r w:rsidR="00D13C48" w:rsidRPr="00643C6F">
        <w:t xml:space="preserve"> и «</w:t>
      </w:r>
      <w:proofErr w:type="spellStart"/>
      <w:r w:rsidR="00D13C48" w:rsidRPr="00643C6F">
        <w:t>с</w:t>
      </w:r>
      <w:proofErr w:type="gramStart"/>
      <w:r w:rsidR="00D13C48" w:rsidRPr="00643C6F">
        <w:t>.Ш</w:t>
      </w:r>
      <w:proofErr w:type="gramEnd"/>
      <w:r w:rsidR="00D13C48" w:rsidRPr="00643C6F">
        <w:t>айдуриха</w:t>
      </w:r>
      <w:proofErr w:type="spellEnd"/>
      <w:r w:rsidR="00D13C48" w:rsidRPr="00643C6F">
        <w:t xml:space="preserve">- озеро </w:t>
      </w:r>
      <w:proofErr w:type="spellStart"/>
      <w:r w:rsidR="00D13C48" w:rsidRPr="00643C6F">
        <w:t>Аятское</w:t>
      </w:r>
      <w:proofErr w:type="spellEnd"/>
      <w:r w:rsidR="00D13C48" w:rsidRPr="00643C6F">
        <w:t>» (</w:t>
      </w:r>
      <w:r w:rsidR="00D13C48" w:rsidRPr="00643C6F">
        <w:rPr>
          <w:lang w:val="en-US"/>
        </w:rPr>
        <w:t>V</w:t>
      </w:r>
      <w:r w:rsidR="00D13C48" w:rsidRPr="00643C6F">
        <w:t xml:space="preserve"> технической категории)</w:t>
      </w:r>
      <w:r w:rsidRPr="00643C6F">
        <w:t>.</w:t>
      </w:r>
      <w:r w:rsidR="00F65E0C" w:rsidRPr="00643C6F">
        <w:t xml:space="preserve"> </w:t>
      </w:r>
      <w:r w:rsidRPr="00643C6F">
        <w:t xml:space="preserve">Значительная часть токсичных выбросов в атмосферу происходит при работе автотранспорта. В отработавших газах автомобилей </w:t>
      </w:r>
      <w:r w:rsidRPr="00643C6F">
        <w:lastRenderedPageBreak/>
        <w:t xml:space="preserve">содержится большое количество различных соединений </w:t>
      </w:r>
      <w:r w:rsidRPr="00643C6F">
        <w:noBreakHyphen/>
        <w:t xml:space="preserve"> продуктов полного и неполного сгорания топлива: окислы азота, сернистый ангидрид, окись углерода, взвешенные вещества, сажа, соединения свинца, углеводороды различны групп, в том числе </w:t>
      </w:r>
      <w:proofErr w:type="spellStart"/>
      <w:r w:rsidRPr="00643C6F">
        <w:t>бензапирен</w:t>
      </w:r>
      <w:proofErr w:type="spellEnd"/>
      <w:r w:rsidRPr="00643C6F">
        <w:t>, и другие загрязняющие вещества в следовых количествах.</w:t>
      </w:r>
    </w:p>
    <w:p w14:paraId="4EB66F65" w14:textId="77777777" w:rsidR="00412F0D" w:rsidRPr="00643C6F" w:rsidRDefault="00412F0D" w:rsidP="00412F0D">
      <w:pPr>
        <w:pStyle w:val="a6"/>
      </w:pPr>
      <w:r w:rsidRPr="00643C6F">
        <w:t>Основным источником негативного воздействия на состояние окружающей среды (включая атмосферный воздух и почв</w:t>
      </w:r>
      <w:r w:rsidR="003A33F3" w:rsidRPr="00643C6F">
        <w:t>ы), являю</w:t>
      </w:r>
      <w:r w:rsidR="0080565E" w:rsidRPr="00643C6F">
        <w:t>тся деревообрабатывающ</w:t>
      </w:r>
      <w:r w:rsidR="003A33F3" w:rsidRPr="00643C6F">
        <w:t>ие</w:t>
      </w:r>
      <w:r w:rsidRPr="00643C6F">
        <w:t xml:space="preserve"> предприятие (производство пиломатериалов), расположенн</w:t>
      </w:r>
      <w:r w:rsidR="003A33F3" w:rsidRPr="00643C6F">
        <w:t>ы</w:t>
      </w:r>
      <w:r w:rsidRPr="00643C6F">
        <w:t xml:space="preserve">е </w:t>
      </w:r>
      <w:r w:rsidR="0059444C" w:rsidRPr="00643C6F">
        <w:t xml:space="preserve">в границах </w:t>
      </w:r>
      <w:r w:rsidRPr="00643C6F">
        <w:t>проектируемой территории</w:t>
      </w:r>
      <w:r w:rsidR="003A33F3" w:rsidRPr="00643C6F">
        <w:t>,</w:t>
      </w:r>
      <w:r w:rsidR="0059444C" w:rsidRPr="00643C6F">
        <w:t xml:space="preserve"> в юго-восточной</w:t>
      </w:r>
      <w:r w:rsidR="003A33F3" w:rsidRPr="00643C6F">
        <w:t xml:space="preserve"> и северной</w:t>
      </w:r>
      <w:r w:rsidR="0059444C" w:rsidRPr="00643C6F">
        <w:t xml:space="preserve"> части </w:t>
      </w:r>
      <w:r w:rsidR="00B4436E" w:rsidRPr="00643C6F">
        <w:t>села</w:t>
      </w:r>
      <w:r w:rsidRPr="00643C6F">
        <w:t>. В настоящий момент данн</w:t>
      </w:r>
      <w:r w:rsidR="003A33F3" w:rsidRPr="00643C6F">
        <w:t>ы</w:t>
      </w:r>
      <w:r w:rsidRPr="00643C6F">
        <w:t>е предприяти</w:t>
      </w:r>
      <w:r w:rsidR="003A33F3" w:rsidRPr="00643C6F">
        <w:t>я</w:t>
      </w:r>
      <w:r w:rsidRPr="00643C6F">
        <w:t xml:space="preserve"> несанкционированн</w:t>
      </w:r>
      <w:r w:rsidR="003A33F3" w:rsidRPr="00643C6F">
        <w:t>ы</w:t>
      </w:r>
      <w:r w:rsidRPr="00643C6F">
        <w:t>е, документы на размещение данн</w:t>
      </w:r>
      <w:r w:rsidR="003A33F3" w:rsidRPr="00643C6F">
        <w:t>ых</w:t>
      </w:r>
      <w:r w:rsidRPr="00643C6F">
        <w:t xml:space="preserve"> объект</w:t>
      </w:r>
      <w:r w:rsidR="003A33F3" w:rsidRPr="00643C6F">
        <w:t>ов</w:t>
      </w:r>
      <w:r w:rsidRPr="00643C6F">
        <w:t xml:space="preserve"> отсутствуют. Проект организации санитарно-защитной зоны отсутствует. При комплексной оценке территории от данн</w:t>
      </w:r>
      <w:r w:rsidR="00006CDB" w:rsidRPr="00643C6F">
        <w:t>ых</w:t>
      </w:r>
      <w:r w:rsidRPr="00643C6F">
        <w:t xml:space="preserve"> предприяти</w:t>
      </w:r>
      <w:r w:rsidR="00006CDB" w:rsidRPr="00643C6F">
        <w:t>й</w:t>
      </w:r>
      <w:r w:rsidRPr="00643C6F">
        <w:t xml:space="preserve"> была установлена санитарно-защитная зона в размере 100 м. </w:t>
      </w:r>
    </w:p>
    <w:p w14:paraId="47DC6542" w14:textId="77777777" w:rsidR="00412F0D" w:rsidRPr="00643C6F" w:rsidRDefault="00412F0D" w:rsidP="00412F0D">
      <w:pPr>
        <w:pStyle w:val="a6"/>
      </w:pPr>
      <w:r w:rsidRPr="00643C6F">
        <w:t>В целом, состояние атмосферного воздуха на территории проектирования удовлетворительное.</w:t>
      </w:r>
    </w:p>
    <w:p w14:paraId="6D258092" w14:textId="77777777" w:rsidR="00412F0D" w:rsidRPr="00643C6F" w:rsidRDefault="00412F0D" w:rsidP="00412F0D">
      <w:pPr>
        <w:pStyle w:val="a6"/>
      </w:pPr>
      <w:r w:rsidRPr="00643C6F">
        <w:t>Контроль уровня загрязнения атмосферного воздуха</w:t>
      </w:r>
      <w:r w:rsidR="006F3E39" w:rsidRPr="00643C6F">
        <w:t xml:space="preserve"> </w:t>
      </w:r>
      <w:r w:rsidRPr="00643C6F">
        <w:t>на территории проектирования не осуществляется.</w:t>
      </w:r>
    </w:p>
    <w:p w14:paraId="52C25AF2" w14:textId="77777777" w:rsidR="00412F0D" w:rsidRPr="00643C6F" w:rsidRDefault="00412F0D" w:rsidP="00412F0D">
      <w:pPr>
        <w:pStyle w:val="a6"/>
        <w:rPr>
          <w:i/>
        </w:rPr>
      </w:pPr>
      <w:r w:rsidRPr="00643C6F">
        <w:rPr>
          <w:i/>
        </w:rPr>
        <w:t>Выводы:</w:t>
      </w:r>
    </w:p>
    <w:p w14:paraId="0527E423" w14:textId="77777777" w:rsidR="00412F0D" w:rsidRPr="00643C6F" w:rsidRDefault="00412F0D" w:rsidP="0088108A">
      <w:pPr>
        <w:pStyle w:val="a8"/>
        <w:numPr>
          <w:ilvl w:val="0"/>
          <w:numId w:val="7"/>
        </w:numPr>
        <w:ind w:left="0" w:firstLine="709"/>
        <w:jc w:val="both"/>
      </w:pPr>
      <w:r w:rsidRPr="00643C6F">
        <w:t xml:space="preserve">необходима полная газификация </w:t>
      </w:r>
      <w:r w:rsidR="00B4436E" w:rsidRPr="00643C6F">
        <w:t>села</w:t>
      </w:r>
      <w:r w:rsidRPr="00643C6F">
        <w:t>;</w:t>
      </w:r>
    </w:p>
    <w:p w14:paraId="6667CD9B" w14:textId="77777777" w:rsidR="00E651BC" w:rsidRPr="00643C6F" w:rsidRDefault="00E651BC" w:rsidP="0088108A">
      <w:pPr>
        <w:pStyle w:val="a8"/>
        <w:numPr>
          <w:ilvl w:val="0"/>
          <w:numId w:val="7"/>
        </w:numPr>
        <w:ind w:left="0" w:firstLine="709"/>
        <w:jc w:val="both"/>
      </w:pPr>
      <w:r w:rsidRPr="00643C6F">
        <w:t>необходим контроль вывоза ТБО;</w:t>
      </w:r>
    </w:p>
    <w:p w14:paraId="3747AAAC" w14:textId="77777777" w:rsidR="00412F0D" w:rsidRPr="00643C6F" w:rsidRDefault="00412F0D" w:rsidP="0088108A">
      <w:pPr>
        <w:pStyle w:val="a8"/>
        <w:numPr>
          <w:ilvl w:val="0"/>
          <w:numId w:val="7"/>
        </w:numPr>
        <w:ind w:left="0" w:firstLine="709"/>
        <w:jc w:val="both"/>
      </w:pPr>
      <w:r w:rsidRPr="00643C6F">
        <w:t>необходима ликвидация несанкционированн</w:t>
      </w:r>
      <w:r w:rsidR="00166887" w:rsidRPr="00643C6F">
        <w:t>ых</w:t>
      </w:r>
      <w:r w:rsidRPr="00643C6F">
        <w:t xml:space="preserve"> деревообрабатывающ</w:t>
      </w:r>
      <w:r w:rsidR="00166887" w:rsidRPr="00643C6F">
        <w:t>и</w:t>
      </w:r>
      <w:r w:rsidR="00030FD6" w:rsidRPr="00643C6F">
        <w:t>х</w:t>
      </w:r>
      <w:r w:rsidRPr="00643C6F">
        <w:t xml:space="preserve"> предприяти</w:t>
      </w:r>
      <w:r w:rsidR="00030FD6" w:rsidRPr="00643C6F">
        <w:t>й</w:t>
      </w:r>
      <w:r w:rsidRPr="00643C6F">
        <w:t xml:space="preserve">, либо </w:t>
      </w:r>
      <w:r w:rsidR="00166887" w:rsidRPr="00643C6F">
        <w:t>их</w:t>
      </w:r>
      <w:r w:rsidRPr="00643C6F">
        <w:t xml:space="preserve"> лицензирование и разработка проекта санитарно-защитной зоны;</w:t>
      </w:r>
    </w:p>
    <w:p w14:paraId="536B4985" w14:textId="77777777" w:rsidR="00412F0D" w:rsidRPr="00643C6F" w:rsidRDefault="00412F0D" w:rsidP="0088108A">
      <w:pPr>
        <w:pStyle w:val="a8"/>
        <w:numPr>
          <w:ilvl w:val="0"/>
          <w:numId w:val="7"/>
        </w:numPr>
        <w:ind w:left="0" w:firstLine="709"/>
        <w:jc w:val="both"/>
      </w:pPr>
      <w:r w:rsidRPr="00643C6F">
        <w:t xml:space="preserve">необходим вывод транзитного автомобильного транспорта с территории </w:t>
      </w:r>
      <w:r w:rsidR="00B4436E" w:rsidRPr="00643C6F">
        <w:t>села</w:t>
      </w:r>
      <w:r w:rsidRPr="00643C6F">
        <w:t>.</w:t>
      </w:r>
    </w:p>
    <w:p w14:paraId="55F066A1" w14:textId="77777777" w:rsidR="00412F0D" w:rsidRPr="00643C6F" w:rsidRDefault="002E406A" w:rsidP="002E406A">
      <w:pPr>
        <w:pStyle w:val="3"/>
      </w:pPr>
      <w:bookmarkStart w:id="48" w:name="_Toc469585066"/>
      <w:bookmarkStart w:id="49" w:name="_Toc501545986"/>
      <w:r w:rsidRPr="00643C6F">
        <w:t>1.4.3. Факторы негативного воздействия на подземные воды</w:t>
      </w:r>
      <w:bookmarkEnd w:id="48"/>
      <w:bookmarkEnd w:id="49"/>
    </w:p>
    <w:p w14:paraId="029E1D3D" w14:textId="77777777" w:rsidR="00412F0D" w:rsidRPr="00643C6F" w:rsidRDefault="00412F0D" w:rsidP="00412F0D">
      <w:pPr>
        <w:pStyle w:val="a6"/>
      </w:pPr>
      <w:r w:rsidRPr="00643C6F">
        <w:t>По данным Государственного доклада «О состоянии и об охране окружающей среды Свердловской области в 201</w:t>
      </w:r>
      <w:r w:rsidR="00594D4A" w:rsidRPr="00643C6F">
        <w:t>5</w:t>
      </w:r>
      <w:r w:rsidRPr="00643C6F">
        <w:t xml:space="preserve"> году», подземные воды Невьянского городского округа, используемые для питьевых целей, являются неблагополучными в санитарном отношении по содержанию кремния (</w:t>
      </w:r>
      <w:proofErr w:type="spellStart"/>
      <w:r w:rsidRPr="00643C6F">
        <w:t>Si</w:t>
      </w:r>
      <w:proofErr w:type="spellEnd"/>
      <w:r w:rsidRPr="00643C6F">
        <w:t>), марганца (</w:t>
      </w:r>
      <w:proofErr w:type="spellStart"/>
      <w:r w:rsidRPr="00643C6F">
        <w:t>Mn</w:t>
      </w:r>
      <w:proofErr w:type="spellEnd"/>
      <w:r w:rsidRPr="00643C6F">
        <w:t>), радона (</w:t>
      </w:r>
      <w:proofErr w:type="spellStart"/>
      <w:r w:rsidRPr="00643C6F">
        <w:t>Rn</w:t>
      </w:r>
      <w:proofErr w:type="spellEnd"/>
      <w:r w:rsidRPr="00643C6F">
        <w:t>) (превышение по своему содержанию ПДК по СанПиН 2.1.4.1074-01). Концентрацию данных веществ в воде, используемой для питьевого водоснабжения, можно нормализовать применением стандартных способов водоподготовки.</w:t>
      </w:r>
    </w:p>
    <w:p w14:paraId="06D44C1C" w14:textId="77777777" w:rsidR="00412F0D" w:rsidRPr="00643C6F" w:rsidRDefault="00412F0D" w:rsidP="00412F0D">
      <w:pPr>
        <w:pStyle w:val="a6"/>
      </w:pPr>
      <w:r w:rsidRPr="00643C6F">
        <w:t>На качество воды из источников оказывает влияние не только природное загрязнение.</w:t>
      </w:r>
    </w:p>
    <w:p w14:paraId="19788254" w14:textId="77777777" w:rsidR="00412F0D" w:rsidRPr="00643C6F" w:rsidRDefault="00412F0D" w:rsidP="00806D2C">
      <w:pPr>
        <w:pStyle w:val="ab"/>
      </w:pPr>
      <w:r w:rsidRPr="00643C6F">
        <w:t>Факторы негативного воздействия на подземные и поверхностные воды:</w:t>
      </w:r>
    </w:p>
    <w:p w14:paraId="3F2C84CE" w14:textId="77777777" w:rsidR="00412F0D" w:rsidRPr="00643C6F" w:rsidRDefault="00412F0D" w:rsidP="0088108A">
      <w:pPr>
        <w:pStyle w:val="a8"/>
        <w:numPr>
          <w:ilvl w:val="0"/>
          <w:numId w:val="7"/>
        </w:numPr>
        <w:ind w:left="0" w:firstLine="709"/>
        <w:jc w:val="both"/>
      </w:pPr>
      <w:r w:rsidRPr="00643C6F">
        <w:t xml:space="preserve">отсутствие централизованной системы водоснабжения, жители пользуются колодцем, находящимся в центральной части </w:t>
      </w:r>
      <w:r w:rsidR="00B4436E" w:rsidRPr="00643C6F">
        <w:t>села</w:t>
      </w:r>
      <w:r w:rsidRPr="00643C6F">
        <w:t>;</w:t>
      </w:r>
    </w:p>
    <w:p w14:paraId="29EFBB8D" w14:textId="77777777" w:rsidR="00412F0D" w:rsidRPr="00643C6F" w:rsidRDefault="00412F0D" w:rsidP="0088108A">
      <w:pPr>
        <w:pStyle w:val="a8"/>
        <w:numPr>
          <w:ilvl w:val="0"/>
          <w:numId w:val="7"/>
        </w:numPr>
        <w:ind w:left="0" w:firstLine="709"/>
        <w:jc w:val="both"/>
      </w:pPr>
      <w:r w:rsidRPr="00643C6F">
        <w:t>отсутствие централизованной</w:t>
      </w:r>
      <w:r w:rsidR="006F3E39" w:rsidRPr="00643C6F">
        <w:t xml:space="preserve"> </w:t>
      </w:r>
      <w:r w:rsidRPr="00643C6F">
        <w:t>системы</w:t>
      </w:r>
      <w:r w:rsidR="006F3E39" w:rsidRPr="00643C6F">
        <w:t xml:space="preserve"> </w:t>
      </w:r>
      <w:r w:rsidRPr="00643C6F">
        <w:t>водоотведения, жители пользуются надворными туалетами и выгребными ямами;</w:t>
      </w:r>
    </w:p>
    <w:p w14:paraId="6CFAD0CF" w14:textId="77777777" w:rsidR="00412F0D" w:rsidRPr="00643C6F" w:rsidRDefault="00412F0D" w:rsidP="0088108A">
      <w:pPr>
        <w:pStyle w:val="a8"/>
        <w:numPr>
          <w:ilvl w:val="0"/>
          <w:numId w:val="7"/>
        </w:numPr>
        <w:ind w:left="0" w:firstLine="709"/>
        <w:jc w:val="both"/>
      </w:pPr>
      <w:r w:rsidRPr="00643C6F">
        <w:t>отсутствие ливневой канализации</w:t>
      </w:r>
      <w:r w:rsidR="000C368B" w:rsidRPr="00643C6F">
        <w:t xml:space="preserve"> на всей территории </w:t>
      </w:r>
      <w:r w:rsidR="00B4436E" w:rsidRPr="00643C6F">
        <w:t>села</w:t>
      </w:r>
      <w:r w:rsidRPr="00643C6F">
        <w:t>;</w:t>
      </w:r>
    </w:p>
    <w:p w14:paraId="6D298511" w14:textId="77777777" w:rsidR="00412F0D" w:rsidRPr="00643C6F" w:rsidRDefault="00412F0D" w:rsidP="0088108A">
      <w:pPr>
        <w:pStyle w:val="a8"/>
        <w:numPr>
          <w:ilvl w:val="0"/>
          <w:numId w:val="7"/>
        </w:numPr>
        <w:ind w:left="0" w:firstLine="709"/>
        <w:jc w:val="both"/>
      </w:pPr>
      <w:r w:rsidRPr="00643C6F">
        <w:t>часть придомовых участков находятся в береговой полосе;</w:t>
      </w:r>
    </w:p>
    <w:p w14:paraId="6CE2BE5B" w14:textId="77777777" w:rsidR="00412F0D" w:rsidRPr="00643C6F" w:rsidRDefault="00412F0D" w:rsidP="0088108A">
      <w:pPr>
        <w:pStyle w:val="a8"/>
        <w:numPr>
          <w:ilvl w:val="0"/>
          <w:numId w:val="7"/>
        </w:numPr>
        <w:ind w:left="0" w:firstLine="709"/>
        <w:jc w:val="both"/>
      </w:pPr>
      <w:r w:rsidRPr="00643C6F">
        <w:t>прохождение по территории проектирования автомобильн</w:t>
      </w:r>
      <w:r w:rsidR="006430CA" w:rsidRPr="00643C6F">
        <w:t>ых дорог</w:t>
      </w:r>
      <w:r w:rsidR="00903E29" w:rsidRPr="00643C6F">
        <w:t xml:space="preserve"> </w:t>
      </w:r>
      <w:r w:rsidR="00F65E0C" w:rsidRPr="00643C6F">
        <w:t>«</w:t>
      </w:r>
      <w:r w:rsidR="00816A02" w:rsidRPr="00643C6F">
        <w:t>г. Верхняя Пышма - г. Невьянск</w:t>
      </w:r>
      <w:r w:rsidR="00F65E0C" w:rsidRPr="00643C6F">
        <w:t>» (III технической категории)</w:t>
      </w:r>
      <w:r w:rsidR="006430CA" w:rsidRPr="00643C6F">
        <w:t xml:space="preserve"> и </w:t>
      </w:r>
      <w:proofErr w:type="spellStart"/>
      <w:r w:rsidR="006430CA" w:rsidRPr="00643C6F">
        <w:t>с</w:t>
      </w:r>
      <w:proofErr w:type="gramStart"/>
      <w:r w:rsidR="006430CA" w:rsidRPr="00643C6F">
        <w:t>.Ш</w:t>
      </w:r>
      <w:proofErr w:type="gramEnd"/>
      <w:r w:rsidR="006430CA" w:rsidRPr="00643C6F">
        <w:t>айдуриха</w:t>
      </w:r>
      <w:proofErr w:type="spellEnd"/>
      <w:r w:rsidR="006430CA" w:rsidRPr="00643C6F">
        <w:t xml:space="preserve">- озеро </w:t>
      </w:r>
      <w:proofErr w:type="spellStart"/>
      <w:r w:rsidR="006430CA" w:rsidRPr="00643C6F">
        <w:t>Аятское</w:t>
      </w:r>
      <w:proofErr w:type="spellEnd"/>
      <w:r w:rsidR="006430CA" w:rsidRPr="00643C6F">
        <w:t>» (</w:t>
      </w:r>
      <w:r w:rsidR="006430CA" w:rsidRPr="00643C6F">
        <w:rPr>
          <w:lang w:val="en-US"/>
        </w:rPr>
        <w:t>V</w:t>
      </w:r>
      <w:r w:rsidR="006430CA" w:rsidRPr="00643C6F">
        <w:t xml:space="preserve"> технической категории)</w:t>
      </w:r>
      <w:r w:rsidRPr="00643C6F">
        <w:t>;</w:t>
      </w:r>
    </w:p>
    <w:p w14:paraId="51AD9986" w14:textId="77777777" w:rsidR="00412F0D" w:rsidRPr="00643C6F" w:rsidRDefault="00412F0D" w:rsidP="0088108A">
      <w:pPr>
        <w:pStyle w:val="a8"/>
        <w:numPr>
          <w:ilvl w:val="0"/>
          <w:numId w:val="7"/>
        </w:numPr>
        <w:ind w:left="0" w:firstLine="709"/>
        <w:jc w:val="both"/>
      </w:pPr>
      <w:r w:rsidRPr="00643C6F">
        <w:lastRenderedPageBreak/>
        <w:t>отсутствие на части, территории проектирования асфальтированного покрытия улично-дорожной сети;</w:t>
      </w:r>
    </w:p>
    <w:p w14:paraId="0BE79C40" w14:textId="77777777" w:rsidR="00412F0D" w:rsidRPr="00643C6F" w:rsidRDefault="00F65E0C" w:rsidP="0088108A">
      <w:pPr>
        <w:pStyle w:val="a8"/>
        <w:numPr>
          <w:ilvl w:val="0"/>
          <w:numId w:val="7"/>
        </w:numPr>
        <w:ind w:left="0" w:firstLine="709"/>
        <w:jc w:val="both"/>
      </w:pPr>
      <w:r w:rsidRPr="00643C6F">
        <w:t>близкое расположение к селитебной территории свалки бытовых отходов</w:t>
      </w:r>
      <w:r w:rsidR="00412F0D" w:rsidRPr="00643C6F">
        <w:t>.</w:t>
      </w:r>
    </w:p>
    <w:p w14:paraId="4F61EC4F" w14:textId="77777777" w:rsidR="00412F0D" w:rsidRPr="00643C6F" w:rsidRDefault="00412F0D" w:rsidP="00412F0D">
      <w:pPr>
        <w:pStyle w:val="a6"/>
      </w:pPr>
      <w:r w:rsidRPr="00643C6F">
        <w:t>Загрязнение подземных вод неразрывно связано с загрязнением всей природной среды (атмосферы, почвы, поверхностных вод). Выбросы загрязняющих веще</w:t>
      </w:r>
      <w:proofErr w:type="gramStart"/>
      <w:r w:rsidRPr="00643C6F">
        <w:t>ств в пр</w:t>
      </w:r>
      <w:proofErr w:type="gramEnd"/>
      <w:r w:rsidRPr="00643C6F">
        <w:t>иродную среду неизбежно передаются подземным водам и изменяют их качество. Загрязненные атмосферу, почву и поверхностные воды можно рассматривать как вторичные источники загрязнения подземных вод, являющихся на территории населенного пункта источником питьевого водоснабжения.</w:t>
      </w:r>
    </w:p>
    <w:p w14:paraId="7AB38137" w14:textId="51393548" w:rsidR="00412F0D" w:rsidRPr="00643C6F" w:rsidRDefault="00412F0D" w:rsidP="00412F0D">
      <w:pPr>
        <w:pStyle w:val="a6"/>
      </w:pPr>
      <w:r w:rsidRPr="00643C6F">
        <w:t>Проведение лабораторных исследований питьевой вод</w:t>
      </w:r>
      <w:r w:rsidR="00896646" w:rsidRPr="00643C6F">
        <w:t>ы</w:t>
      </w:r>
      <w:r w:rsidRPr="00643C6F">
        <w:t xml:space="preserve"> должна осуществлять служба </w:t>
      </w:r>
      <w:proofErr w:type="spellStart"/>
      <w:r w:rsidRPr="00643C6F">
        <w:t>Роспотребнадзора</w:t>
      </w:r>
      <w:proofErr w:type="spellEnd"/>
      <w:r w:rsidRPr="00643C6F">
        <w:t xml:space="preserve">. Ненадлежащее качество питьевой воды обуславливает </w:t>
      </w:r>
      <w:proofErr w:type="gramStart"/>
      <w:r w:rsidRPr="00643C6F">
        <w:t>рост заболеваний</w:t>
      </w:r>
      <w:proofErr w:type="gramEnd"/>
      <w:r w:rsidRPr="00643C6F">
        <w:t xml:space="preserve"> острыми кишечными инфекциями.</w:t>
      </w:r>
    </w:p>
    <w:p w14:paraId="5371181C" w14:textId="77777777" w:rsidR="00412F0D" w:rsidRPr="00643C6F" w:rsidRDefault="00412F0D" w:rsidP="00412F0D">
      <w:pPr>
        <w:pStyle w:val="a6"/>
      </w:pPr>
      <w:r w:rsidRPr="00643C6F">
        <w:t>Главным водотоком в границах проектирования является река</w:t>
      </w:r>
      <w:r w:rsidR="006F3E39" w:rsidRPr="00643C6F">
        <w:t xml:space="preserve"> </w:t>
      </w:r>
      <w:proofErr w:type="spellStart"/>
      <w:proofErr w:type="gramStart"/>
      <w:r w:rsidR="003B312D" w:rsidRPr="00643C6F">
        <w:t>Грязнуха</w:t>
      </w:r>
      <w:proofErr w:type="spellEnd"/>
      <w:proofErr w:type="gramEnd"/>
      <w:r w:rsidRPr="00643C6F">
        <w:t xml:space="preserve">. Уровень антропогенного воздействия на поверхностные воды в границах населенного пункта характеризуется качеством воды его основных объектов и является важнейшим показателем, определяющим благополучие экологической ситуации на территории населенного пункта. </w:t>
      </w:r>
    </w:p>
    <w:p w14:paraId="34B6D133" w14:textId="77777777" w:rsidR="00412F0D" w:rsidRPr="00643C6F" w:rsidRDefault="00412F0D" w:rsidP="00412F0D">
      <w:pPr>
        <w:pStyle w:val="a6"/>
      </w:pPr>
      <w:r w:rsidRPr="00643C6F">
        <w:t xml:space="preserve">Основным источником загрязнения указанных поверхностных вод является поверхностный сток с автомобильной дороги </w:t>
      </w:r>
      <w:r w:rsidR="003B312D" w:rsidRPr="00643C6F">
        <w:t>«</w:t>
      </w:r>
      <w:r w:rsidR="00816A02" w:rsidRPr="00643C6F">
        <w:t>г. Верхняя Пышма - г. Невьянск</w:t>
      </w:r>
      <w:r w:rsidR="003B312D" w:rsidRPr="00643C6F">
        <w:t xml:space="preserve">» </w:t>
      </w:r>
      <w:r w:rsidRPr="00643C6F">
        <w:t>содержащий значительное количество взвешенных веществ органического и минерального происхождения.</w:t>
      </w:r>
    </w:p>
    <w:p w14:paraId="64846200" w14:textId="77777777" w:rsidR="00412F0D" w:rsidRPr="00643C6F" w:rsidRDefault="00412F0D" w:rsidP="00412F0D">
      <w:pPr>
        <w:pStyle w:val="a6"/>
        <w:rPr>
          <w:i/>
        </w:rPr>
      </w:pPr>
      <w:r w:rsidRPr="00643C6F">
        <w:rPr>
          <w:i/>
        </w:rPr>
        <w:t>Выводы:</w:t>
      </w:r>
    </w:p>
    <w:p w14:paraId="45B076FC" w14:textId="77777777" w:rsidR="00412F0D" w:rsidRPr="00643C6F" w:rsidRDefault="00412F0D" w:rsidP="0088108A">
      <w:pPr>
        <w:pStyle w:val="a8"/>
        <w:numPr>
          <w:ilvl w:val="0"/>
          <w:numId w:val="7"/>
        </w:numPr>
        <w:ind w:left="0" w:firstLine="709"/>
        <w:jc w:val="both"/>
      </w:pPr>
      <w:r w:rsidRPr="00643C6F">
        <w:t>необходима</w:t>
      </w:r>
      <w:r w:rsidR="00D16313" w:rsidRPr="00643C6F">
        <w:t xml:space="preserve"> </w:t>
      </w:r>
      <w:r w:rsidRPr="00643C6F">
        <w:t>организация систем централизованного водоснабжения и водоотведения;</w:t>
      </w:r>
    </w:p>
    <w:p w14:paraId="1DD18B59" w14:textId="77777777" w:rsidR="00412F0D" w:rsidRPr="00643C6F" w:rsidRDefault="00412F0D" w:rsidP="0088108A">
      <w:pPr>
        <w:pStyle w:val="a8"/>
        <w:numPr>
          <w:ilvl w:val="0"/>
          <w:numId w:val="7"/>
        </w:numPr>
        <w:ind w:left="0" w:firstLine="709"/>
        <w:jc w:val="both"/>
      </w:pPr>
      <w:r w:rsidRPr="00643C6F">
        <w:t>необходима организация вывоза ТБО;</w:t>
      </w:r>
    </w:p>
    <w:p w14:paraId="0ADB9B18" w14:textId="77777777" w:rsidR="00412F0D" w:rsidRPr="00643C6F" w:rsidRDefault="00412F0D" w:rsidP="0088108A">
      <w:pPr>
        <w:pStyle w:val="a8"/>
        <w:numPr>
          <w:ilvl w:val="0"/>
          <w:numId w:val="7"/>
        </w:numPr>
        <w:ind w:left="0" w:firstLine="709"/>
        <w:jc w:val="both"/>
      </w:pPr>
      <w:r w:rsidRPr="00643C6F">
        <w:t>необходима</w:t>
      </w:r>
      <w:r w:rsidR="00D16313" w:rsidRPr="00643C6F">
        <w:t xml:space="preserve"> </w:t>
      </w:r>
      <w:r w:rsidRPr="00643C6F">
        <w:t>организация</w:t>
      </w:r>
      <w:r w:rsidR="00D16313" w:rsidRPr="00643C6F">
        <w:t xml:space="preserve"> </w:t>
      </w:r>
      <w:r w:rsidRPr="00643C6F">
        <w:t>ливневой канализации;</w:t>
      </w:r>
    </w:p>
    <w:p w14:paraId="25D99F51" w14:textId="77777777" w:rsidR="00412F0D" w:rsidRPr="00643C6F" w:rsidRDefault="00412F0D" w:rsidP="0088108A">
      <w:pPr>
        <w:pStyle w:val="a8"/>
        <w:numPr>
          <w:ilvl w:val="0"/>
          <w:numId w:val="7"/>
        </w:numPr>
        <w:ind w:left="0" w:firstLine="709"/>
        <w:jc w:val="both"/>
      </w:pPr>
      <w:r w:rsidRPr="00643C6F">
        <w:t>необходим вынос придомовых участков из береговой полосы;</w:t>
      </w:r>
    </w:p>
    <w:p w14:paraId="28C1B7BA" w14:textId="77777777" w:rsidR="00412F0D" w:rsidRPr="00643C6F" w:rsidRDefault="00412F0D" w:rsidP="0088108A">
      <w:pPr>
        <w:pStyle w:val="a8"/>
        <w:numPr>
          <w:ilvl w:val="0"/>
          <w:numId w:val="7"/>
        </w:numPr>
        <w:ind w:left="0" w:firstLine="709"/>
        <w:jc w:val="both"/>
      </w:pPr>
      <w:r w:rsidRPr="00643C6F">
        <w:t>необходимо асфальтирование всей улично-дорожной сети;</w:t>
      </w:r>
    </w:p>
    <w:p w14:paraId="2AB2111F" w14:textId="77777777" w:rsidR="00412F0D" w:rsidRPr="00643C6F" w:rsidRDefault="00412F0D" w:rsidP="0088108A">
      <w:pPr>
        <w:pStyle w:val="a8"/>
        <w:numPr>
          <w:ilvl w:val="0"/>
          <w:numId w:val="7"/>
        </w:numPr>
        <w:ind w:left="0" w:firstLine="709"/>
        <w:jc w:val="both"/>
      </w:pPr>
      <w:r w:rsidRPr="00643C6F">
        <w:t xml:space="preserve">необходим вывод транзитного автомобильного транспорта с территории </w:t>
      </w:r>
      <w:r w:rsidR="00B4436E" w:rsidRPr="00643C6F">
        <w:t>села</w:t>
      </w:r>
      <w:r w:rsidRPr="00643C6F">
        <w:t>.</w:t>
      </w:r>
    </w:p>
    <w:p w14:paraId="0C478EBB" w14:textId="77777777" w:rsidR="00412F0D" w:rsidRPr="00643C6F" w:rsidRDefault="007E0D63" w:rsidP="007E0D63">
      <w:pPr>
        <w:pStyle w:val="3"/>
      </w:pPr>
      <w:bookmarkStart w:id="50" w:name="_Toc469585067"/>
      <w:bookmarkStart w:id="51" w:name="_Toc501545987"/>
      <w:r w:rsidRPr="00643C6F">
        <w:t>1.4.4. Иные факторы негативного воздействия на окружающую среду</w:t>
      </w:r>
      <w:bookmarkEnd w:id="50"/>
      <w:bookmarkEnd w:id="51"/>
    </w:p>
    <w:p w14:paraId="303B65D0" w14:textId="77777777" w:rsidR="00412F0D" w:rsidRPr="00643C6F" w:rsidRDefault="00412F0D" w:rsidP="00412F0D">
      <w:pPr>
        <w:pStyle w:val="a6"/>
      </w:pPr>
      <w:r w:rsidRPr="00643C6F">
        <w:t xml:space="preserve">В данном разделе были рассмотрены следующие факторы негативного воздействия на окружающую среду </w:t>
      </w:r>
      <w:r w:rsidR="00B4436E" w:rsidRPr="00643C6F">
        <w:t>села</w:t>
      </w:r>
      <w:r w:rsidRPr="00643C6F">
        <w:t xml:space="preserve"> </w:t>
      </w:r>
      <w:proofErr w:type="spellStart"/>
      <w:r w:rsidR="00F67EA5" w:rsidRPr="00643C6F">
        <w:t>Шайдуриха</w:t>
      </w:r>
      <w:proofErr w:type="spellEnd"/>
      <w:r w:rsidRPr="00643C6F">
        <w:t xml:space="preserve"> и территорию проектирования:</w:t>
      </w:r>
    </w:p>
    <w:p w14:paraId="71BDBA25" w14:textId="77777777" w:rsidR="00412F0D" w:rsidRPr="00643C6F" w:rsidRDefault="00412F0D" w:rsidP="00697294">
      <w:pPr>
        <w:pStyle w:val="a8"/>
        <w:numPr>
          <w:ilvl w:val="0"/>
          <w:numId w:val="19"/>
        </w:numPr>
      </w:pPr>
      <w:r w:rsidRPr="00643C6F">
        <w:t>загрязнение окружающей среды отходами производства и потребления;</w:t>
      </w:r>
    </w:p>
    <w:p w14:paraId="169B18A0" w14:textId="77777777" w:rsidR="00412F0D" w:rsidRPr="00643C6F" w:rsidRDefault="00412F0D" w:rsidP="00697294">
      <w:pPr>
        <w:pStyle w:val="a8"/>
        <w:numPr>
          <w:ilvl w:val="0"/>
          <w:numId w:val="19"/>
        </w:numPr>
      </w:pPr>
      <w:r w:rsidRPr="00643C6F">
        <w:t>захоронение жителей.</w:t>
      </w:r>
    </w:p>
    <w:p w14:paraId="570C7D47" w14:textId="77777777" w:rsidR="00412F0D" w:rsidRPr="00643C6F" w:rsidRDefault="00412F0D" w:rsidP="00412F0D">
      <w:pPr>
        <w:pStyle w:val="a6"/>
        <w:rPr>
          <w:u w:val="single"/>
        </w:rPr>
      </w:pPr>
      <w:r w:rsidRPr="00643C6F">
        <w:rPr>
          <w:u w:val="single"/>
        </w:rPr>
        <w:t>Загрязнение окружающей среды отходами производства и потребления</w:t>
      </w:r>
    </w:p>
    <w:p w14:paraId="152EEDC1" w14:textId="77777777" w:rsidR="00412F0D" w:rsidRPr="00643C6F" w:rsidRDefault="00412F0D" w:rsidP="00412F0D">
      <w:pPr>
        <w:pStyle w:val="a6"/>
        <w:rPr>
          <w:i/>
        </w:rPr>
      </w:pPr>
      <w:r w:rsidRPr="00643C6F">
        <w:rPr>
          <w:i/>
        </w:rPr>
        <w:t>Система удаления твердых бытовых отходов</w:t>
      </w:r>
    </w:p>
    <w:p w14:paraId="4463BA3D" w14:textId="77777777" w:rsidR="00CC6CD8" w:rsidRPr="00643C6F" w:rsidRDefault="00CC6CD8" w:rsidP="00CC6CD8">
      <w:pPr>
        <w:pStyle w:val="a6"/>
      </w:pPr>
      <w:r w:rsidRPr="00643C6F">
        <w:t>Система санитарной очистки населенного пункта включает системы сбора, удаления и утилизации твёрдых бытовых отходов (ТБО), жидких бытовых отходов (ЖБО).</w:t>
      </w:r>
    </w:p>
    <w:p w14:paraId="40EC87AF" w14:textId="77777777" w:rsidR="009D08B9" w:rsidRPr="00643C6F" w:rsidRDefault="0081639E" w:rsidP="006430CA">
      <w:pPr>
        <w:pStyle w:val="a6"/>
        <w:spacing w:after="240"/>
      </w:pPr>
      <w:r w:rsidRPr="00643C6F">
        <w:lastRenderedPageBreak/>
        <w:t xml:space="preserve">Информация о количестве твердых бытовых отходов (далее – ТБО), которые вывозятся с территории </w:t>
      </w:r>
      <w:r w:rsidR="00B4436E" w:rsidRPr="00643C6F">
        <w:t>села</w:t>
      </w:r>
      <w:r w:rsidRPr="00643C6F">
        <w:t xml:space="preserve"> </w:t>
      </w:r>
      <w:proofErr w:type="spellStart"/>
      <w:r w:rsidR="00685A9E" w:rsidRPr="00643C6F">
        <w:t>Шайдуриха</w:t>
      </w:r>
      <w:proofErr w:type="spellEnd"/>
      <w:r w:rsidRPr="00643C6F">
        <w:t xml:space="preserve">, в настоящее время отсутствуют. Расчет был выполнен по нормативным требованиям, установленным таблицей 27 главы 50 НГПСО 1-2009.66, и представлен </w:t>
      </w:r>
      <w:proofErr w:type="gramStart"/>
      <w:r w:rsidRPr="00643C6F">
        <w:t>в</w:t>
      </w:r>
      <w:proofErr w:type="gramEnd"/>
      <w:r w:rsidR="00685A9E" w:rsidRPr="00643C6F">
        <w:t xml:space="preserve"> </w:t>
      </w:r>
      <w:r w:rsidR="00EE4B18" w:rsidRPr="00643C6F">
        <w:fldChar w:fldCharType="begin"/>
      </w:r>
      <w:r w:rsidR="00EE4B18" w:rsidRPr="00643C6F">
        <w:instrText xml:space="preserve"> REF _Ref489273583 \h  \* MERGEFORMAT </w:instrText>
      </w:r>
      <w:r w:rsidR="00EE4B18" w:rsidRPr="00643C6F">
        <w:fldChar w:fldCharType="separate"/>
      </w:r>
      <w:r w:rsidR="00867D78" w:rsidRPr="00867D78">
        <w:t>Таблица 7</w:t>
      </w:r>
      <w:r w:rsidR="00EE4B18" w:rsidRPr="00643C6F">
        <w:fldChar w:fldCharType="end"/>
      </w:r>
      <w:r w:rsidR="006430CA" w:rsidRPr="00643C6F">
        <w:t>.</w:t>
      </w:r>
    </w:p>
    <w:p w14:paraId="4D1E1007" w14:textId="77777777" w:rsidR="0081639E" w:rsidRPr="00643C6F" w:rsidRDefault="0081639E" w:rsidP="0081639E">
      <w:pPr>
        <w:pStyle w:val="afa"/>
      </w:pPr>
      <w:r w:rsidRPr="00643C6F">
        <w:t xml:space="preserve">Расчет объема ТБО, </w:t>
      </w:r>
      <w:proofErr w:type="gramStart"/>
      <w:r w:rsidRPr="00643C6F">
        <w:t>образующихся</w:t>
      </w:r>
      <w:proofErr w:type="gramEnd"/>
      <w:r w:rsidRPr="00643C6F">
        <w:t xml:space="preserve"> на территории с. </w:t>
      </w:r>
      <w:proofErr w:type="spellStart"/>
      <w:r w:rsidR="00685A9E" w:rsidRPr="00643C6F">
        <w:t>Шайдуриха</w:t>
      </w:r>
      <w:proofErr w:type="spellEnd"/>
    </w:p>
    <w:p w14:paraId="1559B303" w14:textId="77777777" w:rsidR="00685A9E" w:rsidRPr="00643C6F" w:rsidRDefault="00685A9E" w:rsidP="00685A9E">
      <w:pPr>
        <w:pStyle w:val="affb"/>
        <w:keepNext/>
        <w:jc w:val="right"/>
        <w:rPr>
          <w:rFonts w:ascii="Times New Roman" w:hAnsi="Times New Roman"/>
          <w:color w:val="auto"/>
          <w:sz w:val="20"/>
          <w:szCs w:val="20"/>
        </w:rPr>
      </w:pPr>
      <w:bookmarkStart w:id="52" w:name="_Ref489273583"/>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7</w:t>
      </w:r>
      <w:r w:rsidR="002D7537" w:rsidRPr="00643C6F">
        <w:rPr>
          <w:rFonts w:ascii="Times New Roman" w:hAnsi="Times New Roman"/>
          <w:color w:val="auto"/>
          <w:sz w:val="20"/>
          <w:szCs w:val="20"/>
        </w:rPr>
        <w:fldChar w:fldCharType="end"/>
      </w:r>
      <w:bookmarkEnd w:id="52"/>
    </w:p>
    <w:tbl>
      <w:tblPr>
        <w:tblW w:w="9639" w:type="dxa"/>
        <w:tblInd w:w="40" w:type="dxa"/>
        <w:tblLayout w:type="fixed"/>
        <w:tblCellMar>
          <w:left w:w="40" w:type="dxa"/>
          <w:right w:w="40" w:type="dxa"/>
        </w:tblCellMar>
        <w:tblLook w:val="04A0" w:firstRow="1" w:lastRow="0" w:firstColumn="1" w:lastColumn="0" w:noHBand="0" w:noVBand="1"/>
      </w:tblPr>
      <w:tblGrid>
        <w:gridCol w:w="2268"/>
        <w:gridCol w:w="1560"/>
        <w:gridCol w:w="851"/>
        <w:gridCol w:w="848"/>
        <w:gridCol w:w="1276"/>
        <w:gridCol w:w="1276"/>
        <w:gridCol w:w="1560"/>
      </w:tblGrid>
      <w:tr w:rsidR="00EE1763" w:rsidRPr="00643C6F" w14:paraId="11B79A87" w14:textId="77777777" w:rsidTr="00685A9E">
        <w:trPr>
          <w:trHeight w:val="20"/>
          <w:tblHeader/>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354518" w14:textId="77777777" w:rsidR="0081639E" w:rsidRPr="00643C6F" w:rsidRDefault="0081639E" w:rsidP="00685A9E">
            <w:pPr>
              <w:pStyle w:val="af6"/>
              <w:spacing w:line="276" w:lineRule="auto"/>
              <w:ind w:firstLine="0"/>
              <w:rPr>
                <w:b/>
              </w:rPr>
            </w:pPr>
            <w:r w:rsidRPr="00643C6F">
              <w:rPr>
                <w:b/>
              </w:rPr>
              <w:t>Виды коммунальных отходов</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A87CBD" w14:textId="77777777" w:rsidR="0081639E" w:rsidRPr="00643C6F" w:rsidRDefault="0081639E" w:rsidP="00685A9E">
            <w:pPr>
              <w:pStyle w:val="af6"/>
              <w:spacing w:line="276" w:lineRule="auto"/>
              <w:ind w:firstLine="0"/>
              <w:rPr>
                <w:b/>
              </w:rPr>
            </w:pPr>
            <w:r w:rsidRPr="00643C6F">
              <w:rPr>
                <w:b/>
                <w:spacing w:val="-3"/>
              </w:rPr>
              <w:t xml:space="preserve">Расчетная </w:t>
            </w:r>
            <w:r w:rsidRPr="00643C6F">
              <w:rPr>
                <w:b/>
              </w:rPr>
              <w:t>единица</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DC64264" w14:textId="77777777" w:rsidR="0081639E" w:rsidRPr="00643C6F" w:rsidRDefault="0081639E" w:rsidP="00685A9E">
            <w:pPr>
              <w:pStyle w:val="af6"/>
              <w:spacing w:line="276" w:lineRule="auto"/>
              <w:ind w:firstLine="0"/>
              <w:rPr>
                <w:b/>
              </w:rPr>
            </w:pPr>
            <w:r w:rsidRPr="00643C6F">
              <w:rPr>
                <w:b/>
                <w:spacing w:val="-2"/>
              </w:rPr>
              <w:t>Норма накопления</w:t>
            </w:r>
          </w:p>
        </w:tc>
        <w:tc>
          <w:tcPr>
            <w:tcW w:w="1276" w:type="dxa"/>
            <w:vMerge w:val="restart"/>
            <w:tcBorders>
              <w:top w:val="single" w:sz="4" w:space="0" w:color="000000"/>
              <w:left w:val="single" w:sz="4" w:space="0" w:color="000000"/>
              <w:right w:val="single" w:sz="4" w:space="0" w:color="000000"/>
            </w:tcBorders>
            <w:shd w:val="clear" w:color="auto" w:fill="FFFFFF"/>
            <w:vAlign w:val="center"/>
          </w:tcPr>
          <w:p w14:paraId="29EDC72D" w14:textId="77777777" w:rsidR="0081639E" w:rsidRPr="00643C6F" w:rsidRDefault="0081639E" w:rsidP="00685A9E">
            <w:pPr>
              <w:pStyle w:val="af6"/>
              <w:spacing w:line="276" w:lineRule="auto"/>
              <w:ind w:firstLine="0"/>
              <w:rPr>
                <w:b/>
                <w:spacing w:val="-3"/>
              </w:rPr>
            </w:pPr>
            <w:r w:rsidRPr="00643C6F">
              <w:rPr>
                <w:b/>
              </w:rPr>
              <w:t>Количество (объем)</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1FEE2D0" w14:textId="77777777" w:rsidR="0081639E" w:rsidRPr="00643C6F" w:rsidRDefault="0081639E" w:rsidP="00685A9E">
            <w:pPr>
              <w:pStyle w:val="af6"/>
              <w:spacing w:line="276" w:lineRule="auto"/>
              <w:ind w:firstLine="0"/>
              <w:rPr>
                <w:b/>
              </w:rPr>
            </w:pPr>
            <w:r w:rsidRPr="00643C6F">
              <w:rPr>
                <w:b/>
                <w:spacing w:val="-3"/>
              </w:rPr>
              <w:t xml:space="preserve">Плотность, </w:t>
            </w:r>
            <w:proofErr w:type="gramStart"/>
            <w:r w:rsidRPr="00643C6F">
              <w:rPr>
                <w:b/>
              </w:rPr>
              <w:t>кг</w:t>
            </w:r>
            <w:proofErr w:type="gramEnd"/>
            <w:r w:rsidRPr="00643C6F">
              <w:rPr>
                <w:b/>
              </w:rPr>
              <w:t>/м</w:t>
            </w:r>
            <w:r w:rsidRPr="00643C6F">
              <w:rPr>
                <w:b/>
                <w:vertAlign w:val="superscript"/>
              </w:rPr>
              <w:t>3</w:t>
            </w:r>
          </w:p>
        </w:tc>
        <w:tc>
          <w:tcPr>
            <w:tcW w:w="156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501AC1" w14:textId="77777777" w:rsidR="0081639E" w:rsidRPr="00643C6F" w:rsidRDefault="0081639E" w:rsidP="00685A9E">
            <w:pPr>
              <w:pStyle w:val="af6"/>
              <w:spacing w:line="276" w:lineRule="auto"/>
              <w:ind w:firstLine="0"/>
              <w:rPr>
                <w:b/>
              </w:rPr>
            </w:pPr>
            <w:r w:rsidRPr="00643C6F">
              <w:rPr>
                <w:b/>
              </w:rPr>
              <w:t>Итого</w:t>
            </w:r>
          </w:p>
          <w:p w14:paraId="7E1F4C1B" w14:textId="77777777" w:rsidR="0081639E" w:rsidRPr="00643C6F" w:rsidRDefault="0081639E" w:rsidP="00685A9E">
            <w:pPr>
              <w:pStyle w:val="af6"/>
              <w:spacing w:line="276" w:lineRule="auto"/>
              <w:ind w:firstLine="0"/>
              <w:rPr>
                <w:b/>
              </w:rPr>
            </w:pPr>
            <w:r w:rsidRPr="00643C6F">
              <w:rPr>
                <w:b/>
                <w:u w:val="single"/>
              </w:rPr>
              <w:t>т /год</w:t>
            </w:r>
            <w:r w:rsidRPr="00643C6F">
              <w:rPr>
                <w:b/>
              </w:rPr>
              <w:t xml:space="preserve"> м</w:t>
            </w:r>
            <w:r w:rsidRPr="00643C6F">
              <w:rPr>
                <w:b/>
                <w:vertAlign w:val="superscript"/>
              </w:rPr>
              <w:t>3</w:t>
            </w:r>
            <w:r w:rsidRPr="00643C6F">
              <w:rPr>
                <w:b/>
              </w:rPr>
              <w:t>/год</w:t>
            </w:r>
          </w:p>
        </w:tc>
      </w:tr>
      <w:tr w:rsidR="00EE1763" w:rsidRPr="00643C6F" w14:paraId="78170F9F" w14:textId="77777777" w:rsidTr="00685A9E">
        <w:trPr>
          <w:trHeight w:val="20"/>
        </w:trPr>
        <w:tc>
          <w:tcPr>
            <w:tcW w:w="2268" w:type="dxa"/>
            <w:vMerge/>
            <w:tcBorders>
              <w:top w:val="single" w:sz="4" w:space="0" w:color="000000"/>
              <w:left w:val="single" w:sz="4" w:space="0" w:color="000000"/>
              <w:bottom w:val="single" w:sz="4" w:space="0" w:color="000000"/>
              <w:right w:val="single" w:sz="4" w:space="0" w:color="000000"/>
            </w:tcBorders>
            <w:vAlign w:val="center"/>
            <w:hideMark/>
          </w:tcPr>
          <w:p w14:paraId="4BAFE41D" w14:textId="77777777" w:rsidR="0081639E" w:rsidRPr="00643C6F" w:rsidRDefault="0081639E" w:rsidP="00685A9E">
            <w:pPr>
              <w:pStyle w:val="af6"/>
              <w:spacing w:line="276" w:lineRule="auto"/>
              <w:ind w:firstLine="0"/>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35CF19C8" w14:textId="77777777" w:rsidR="0081639E" w:rsidRPr="00643C6F" w:rsidRDefault="0081639E" w:rsidP="00685A9E">
            <w:pPr>
              <w:pStyle w:val="af6"/>
              <w:spacing w:line="276" w:lineRule="auto"/>
              <w:ind w:firstLine="0"/>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51CE10D" w14:textId="77777777" w:rsidR="0081639E" w:rsidRPr="00643C6F" w:rsidRDefault="0081639E" w:rsidP="00685A9E">
            <w:pPr>
              <w:pStyle w:val="af6"/>
              <w:spacing w:line="276" w:lineRule="auto"/>
              <w:ind w:firstLine="0"/>
              <w:rPr>
                <w:b/>
              </w:rPr>
            </w:pPr>
            <w:proofErr w:type="gramStart"/>
            <w:r w:rsidRPr="00643C6F">
              <w:rPr>
                <w:b/>
              </w:rPr>
              <w:t>кг</w:t>
            </w:r>
            <w:proofErr w:type="gramEnd"/>
            <w:r w:rsidRPr="00643C6F">
              <w:rPr>
                <w:b/>
              </w:rPr>
              <w:t>/год</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FF28FEF" w14:textId="77777777" w:rsidR="0081639E" w:rsidRPr="00643C6F" w:rsidRDefault="0081639E" w:rsidP="00685A9E">
            <w:pPr>
              <w:pStyle w:val="af6"/>
              <w:spacing w:line="276" w:lineRule="auto"/>
              <w:ind w:firstLine="0"/>
              <w:rPr>
                <w:b/>
              </w:rPr>
            </w:pPr>
            <w:r w:rsidRPr="00643C6F">
              <w:rPr>
                <w:b/>
              </w:rPr>
              <w:t>м</w:t>
            </w:r>
            <w:r w:rsidRPr="00643C6F">
              <w:rPr>
                <w:b/>
                <w:vertAlign w:val="superscript"/>
              </w:rPr>
              <w:t>3</w:t>
            </w:r>
            <w:r w:rsidRPr="00643C6F">
              <w:rPr>
                <w:b/>
              </w:rPr>
              <w:t xml:space="preserve"> /год</w:t>
            </w:r>
          </w:p>
        </w:tc>
        <w:tc>
          <w:tcPr>
            <w:tcW w:w="1276" w:type="dxa"/>
            <w:vMerge/>
            <w:tcBorders>
              <w:left w:val="single" w:sz="4" w:space="0" w:color="000000"/>
              <w:bottom w:val="single" w:sz="4" w:space="0" w:color="000000"/>
              <w:right w:val="single" w:sz="4" w:space="0" w:color="000000"/>
            </w:tcBorders>
            <w:vAlign w:val="center"/>
          </w:tcPr>
          <w:p w14:paraId="37887FFE" w14:textId="77777777" w:rsidR="0081639E" w:rsidRPr="00643C6F" w:rsidRDefault="0081639E" w:rsidP="00685A9E">
            <w:pPr>
              <w:pStyle w:val="af6"/>
              <w:spacing w:line="276" w:lineRule="auto"/>
              <w:ind w:firstLine="0"/>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14:paraId="0AA307A5" w14:textId="77777777" w:rsidR="0081639E" w:rsidRPr="00643C6F" w:rsidRDefault="0081639E" w:rsidP="00685A9E">
            <w:pPr>
              <w:pStyle w:val="af6"/>
              <w:spacing w:line="276" w:lineRule="auto"/>
              <w:ind w:firstLine="0"/>
            </w:pPr>
          </w:p>
        </w:tc>
        <w:tc>
          <w:tcPr>
            <w:tcW w:w="1560" w:type="dxa"/>
            <w:vMerge/>
            <w:tcBorders>
              <w:top w:val="single" w:sz="4" w:space="0" w:color="000000"/>
              <w:left w:val="single" w:sz="4" w:space="0" w:color="000000"/>
              <w:bottom w:val="single" w:sz="4" w:space="0" w:color="000000"/>
              <w:right w:val="single" w:sz="4" w:space="0" w:color="000000"/>
            </w:tcBorders>
            <w:vAlign w:val="center"/>
            <w:hideMark/>
          </w:tcPr>
          <w:p w14:paraId="2B690CA6" w14:textId="77777777" w:rsidR="0081639E" w:rsidRPr="00643C6F" w:rsidRDefault="0081639E" w:rsidP="00685A9E">
            <w:pPr>
              <w:pStyle w:val="af6"/>
              <w:spacing w:line="276" w:lineRule="auto"/>
              <w:ind w:firstLine="0"/>
            </w:pPr>
          </w:p>
        </w:tc>
      </w:tr>
      <w:tr w:rsidR="00EE1763" w:rsidRPr="00643C6F" w14:paraId="3A6D13F5" w14:textId="77777777" w:rsidTr="00685A9E">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7BF465E" w14:textId="77777777" w:rsidR="0081639E" w:rsidRPr="00643C6F" w:rsidRDefault="0081639E" w:rsidP="008B5FFD">
            <w:pPr>
              <w:pStyle w:val="af6"/>
              <w:spacing w:line="276" w:lineRule="auto"/>
              <w:ind w:firstLine="0"/>
              <w:jc w:val="left"/>
            </w:pPr>
            <w:r w:rsidRPr="00643C6F">
              <w:t>Отходы из жилищ несортированные</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FFB4482" w14:textId="77777777" w:rsidR="0081639E" w:rsidRPr="00643C6F" w:rsidRDefault="0081639E" w:rsidP="00685A9E">
            <w:pPr>
              <w:pStyle w:val="af6"/>
              <w:spacing w:line="276" w:lineRule="auto"/>
              <w:ind w:firstLine="0"/>
            </w:pPr>
            <w:r w:rsidRPr="00643C6F">
              <w:rPr>
                <w:spacing w:val="-3"/>
              </w:rPr>
              <w:t>На 1 чел.</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80308E" w14:textId="77777777" w:rsidR="0081639E" w:rsidRPr="00643C6F" w:rsidRDefault="0081639E" w:rsidP="00685A9E">
            <w:pPr>
              <w:pStyle w:val="af6"/>
              <w:spacing w:line="276" w:lineRule="auto"/>
              <w:ind w:firstLine="0"/>
            </w:pPr>
            <w:r w:rsidRPr="00643C6F">
              <w:t>225,0</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1D37ED7" w14:textId="77777777" w:rsidR="0081639E" w:rsidRPr="00643C6F" w:rsidRDefault="0081639E" w:rsidP="00685A9E">
            <w:pPr>
              <w:pStyle w:val="af6"/>
              <w:spacing w:line="276" w:lineRule="auto"/>
              <w:ind w:firstLine="0"/>
            </w:pPr>
            <w:r w:rsidRPr="00643C6F">
              <w:t>1,07</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B5F457" w14:textId="77777777" w:rsidR="0081639E" w:rsidRPr="00643C6F" w:rsidRDefault="00C02D7D" w:rsidP="00685A9E">
            <w:pPr>
              <w:pStyle w:val="af6"/>
              <w:spacing w:line="276" w:lineRule="auto"/>
              <w:ind w:firstLine="0"/>
              <w:rPr>
                <w:lang w:val="en-US"/>
              </w:rPr>
            </w:pPr>
            <w:r w:rsidRPr="00643C6F">
              <w:rPr>
                <w:lang w:val="en-US"/>
              </w:rPr>
              <w:t>849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46B9FB9" w14:textId="77777777" w:rsidR="0081639E" w:rsidRPr="00643C6F" w:rsidRDefault="0081639E" w:rsidP="00685A9E">
            <w:pPr>
              <w:pStyle w:val="af6"/>
              <w:spacing w:line="276" w:lineRule="auto"/>
              <w:ind w:firstLine="0"/>
            </w:pPr>
            <w:r w:rsidRPr="00643C6F">
              <w:t>210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DB4830" w14:textId="77777777" w:rsidR="0081639E" w:rsidRPr="00643C6F" w:rsidRDefault="0064364B" w:rsidP="004D6830">
            <w:pPr>
              <w:pStyle w:val="af6"/>
              <w:spacing w:line="276" w:lineRule="auto"/>
              <w:ind w:firstLine="0"/>
            </w:pPr>
            <w:r w:rsidRPr="00643C6F">
              <w:rPr>
                <w:lang w:val="en-US"/>
              </w:rPr>
              <w:t>191</w:t>
            </w:r>
            <w:r w:rsidRPr="00643C6F">
              <w:t>,</w:t>
            </w:r>
            <w:r w:rsidRPr="00643C6F">
              <w:rPr>
                <w:lang w:val="en-US"/>
              </w:rPr>
              <w:t>02</w:t>
            </w:r>
            <w:r w:rsidR="0081639E" w:rsidRPr="00643C6F">
              <w:t>/</w:t>
            </w:r>
            <w:r w:rsidRPr="00643C6F">
              <w:t>908,43</w:t>
            </w:r>
          </w:p>
        </w:tc>
      </w:tr>
      <w:tr w:rsidR="00EE1763" w:rsidRPr="00643C6F" w14:paraId="784804C9" w14:textId="77777777" w:rsidTr="00685A9E">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A37287" w14:textId="77777777" w:rsidR="0081639E" w:rsidRPr="00643C6F" w:rsidRDefault="0081639E" w:rsidP="008B5FFD">
            <w:pPr>
              <w:pStyle w:val="af6"/>
              <w:spacing w:line="276" w:lineRule="auto"/>
              <w:ind w:firstLine="0"/>
              <w:jc w:val="left"/>
            </w:pPr>
            <w:r w:rsidRPr="00643C6F">
              <w:t>Мусор от бытовых помещений организаций несортированный</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A6D5452" w14:textId="77777777" w:rsidR="0081639E" w:rsidRPr="00643C6F" w:rsidRDefault="0081639E" w:rsidP="00685A9E">
            <w:pPr>
              <w:pStyle w:val="af6"/>
              <w:spacing w:line="276" w:lineRule="auto"/>
              <w:ind w:firstLine="0"/>
            </w:pPr>
            <w:r w:rsidRPr="00643C6F">
              <w:rPr>
                <w:spacing w:val="-3"/>
              </w:rPr>
              <w:t>На 1 сотрудника</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F48BF3A" w14:textId="77777777" w:rsidR="0081639E" w:rsidRPr="00643C6F" w:rsidRDefault="0081639E" w:rsidP="00685A9E">
            <w:pPr>
              <w:pStyle w:val="af"/>
              <w:spacing w:line="276" w:lineRule="auto"/>
              <w:rPr>
                <w:rFonts w:eastAsiaTheme="minorHAnsi" w:cs="Times New Roman"/>
              </w:rPr>
            </w:pPr>
            <w:r w:rsidRPr="00643C6F">
              <w:rPr>
                <w:rFonts w:cs="Times New Roman"/>
              </w:rPr>
              <w:t>50,0</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4DD146D" w14:textId="77777777" w:rsidR="0081639E" w:rsidRPr="00643C6F" w:rsidRDefault="0081639E" w:rsidP="00685A9E">
            <w:pPr>
              <w:pStyle w:val="af"/>
              <w:spacing w:line="276" w:lineRule="auto"/>
              <w:rPr>
                <w:rFonts w:eastAsiaTheme="minorHAnsi" w:cs="Times New Roman"/>
              </w:rPr>
            </w:pPr>
            <w:r w:rsidRPr="00643C6F">
              <w:rPr>
                <w:rFonts w:cs="Times New Roman"/>
              </w:rPr>
              <w:t>0,25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6552EB" w14:textId="77777777" w:rsidR="0081639E" w:rsidRPr="00643C6F" w:rsidRDefault="00C02D7D" w:rsidP="00685A9E">
            <w:pPr>
              <w:pStyle w:val="af6"/>
              <w:spacing w:line="276" w:lineRule="auto"/>
              <w:ind w:firstLine="0"/>
              <w:rPr>
                <w:lang w:val="en-US"/>
              </w:rPr>
            </w:pPr>
            <w:r w:rsidRPr="00643C6F">
              <w:rPr>
                <w:lang w:val="en-US"/>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A2AD97C" w14:textId="77777777" w:rsidR="0081639E" w:rsidRPr="00643C6F" w:rsidRDefault="0081639E" w:rsidP="00685A9E">
            <w:pPr>
              <w:pStyle w:val="af6"/>
              <w:spacing w:line="276" w:lineRule="auto"/>
              <w:ind w:firstLine="0"/>
            </w:pPr>
            <w:r w:rsidRPr="00643C6F">
              <w:t>200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E65B44" w14:textId="77777777" w:rsidR="0081639E" w:rsidRPr="00643C6F" w:rsidRDefault="0064364B" w:rsidP="00685A9E">
            <w:pPr>
              <w:pStyle w:val="af6"/>
              <w:spacing w:line="276" w:lineRule="auto"/>
              <w:ind w:firstLine="0"/>
            </w:pPr>
            <w:r w:rsidRPr="00643C6F">
              <w:t>10,00/2,5</w:t>
            </w:r>
          </w:p>
        </w:tc>
      </w:tr>
      <w:tr w:rsidR="00EE1763" w:rsidRPr="00643C6F" w14:paraId="614E342D" w14:textId="77777777" w:rsidTr="00685A9E">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DEC7EFD" w14:textId="77777777" w:rsidR="0081639E" w:rsidRPr="00643C6F" w:rsidRDefault="0081639E" w:rsidP="008B5FFD">
            <w:pPr>
              <w:pStyle w:val="af6"/>
              <w:spacing w:line="276" w:lineRule="auto"/>
              <w:ind w:firstLine="0"/>
              <w:jc w:val="left"/>
              <w:rPr>
                <w:spacing w:val="-2"/>
              </w:rPr>
            </w:pPr>
            <w:r w:rsidRPr="00643C6F">
              <w:rPr>
                <w:spacing w:val="-2"/>
              </w:rPr>
              <w:t>Отходы от уборки предприятий торговли:</w:t>
            </w:r>
          </w:p>
          <w:p w14:paraId="74D0A65E" w14:textId="77777777" w:rsidR="0081639E" w:rsidRPr="00643C6F" w:rsidRDefault="0081639E" w:rsidP="008B5FFD">
            <w:pPr>
              <w:pStyle w:val="af"/>
              <w:spacing w:line="276" w:lineRule="auto"/>
              <w:jc w:val="left"/>
              <w:rPr>
                <w:rFonts w:cs="Times New Roman"/>
              </w:rPr>
            </w:pPr>
            <w:r w:rsidRPr="00643C6F">
              <w:rPr>
                <w:rFonts w:cs="Times New Roman"/>
              </w:rPr>
              <w:t>- магазины продовольственных товаров,</w:t>
            </w:r>
          </w:p>
          <w:p w14:paraId="038B6B19" w14:textId="77777777" w:rsidR="0081639E" w:rsidRPr="00643C6F" w:rsidRDefault="0081639E" w:rsidP="008B5FFD">
            <w:pPr>
              <w:rPr>
                <w:sz w:val="20"/>
                <w:szCs w:val="20"/>
                <w:lang w:eastAsia="en-US"/>
              </w:rPr>
            </w:pPr>
            <w:r w:rsidRPr="00643C6F">
              <w:rPr>
                <w:rFonts w:ascii="Times New Roman" w:hAnsi="Times New Roman"/>
                <w:sz w:val="20"/>
                <w:szCs w:val="20"/>
              </w:rPr>
              <w:t>-магазины непродовольственных товаров</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9856CE" w14:textId="77777777" w:rsidR="0081639E" w:rsidRPr="00643C6F" w:rsidRDefault="0081639E" w:rsidP="00685A9E">
            <w:pPr>
              <w:pStyle w:val="af"/>
              <w:spacing w:line="276" w:lineRule="auto"/>
              <w:rPr>
                <w:rFonts w:eastAsiaTheme="minorHAnsi"/>
                <w:spacing w:val="-2"/>
              </w:rPr>
            </w:pPr>
            <w:r w:rsidRPr="00643C6F">
              <w:t>На 1 м</w:t>
            </w:r>
            <w:proofErr w:type="gramStart"/>
            <w:r w:rsidRPr="00643C6F">
              <w:rPr>
                <w:vertAlign w:val="superscript"/>
              </w:rPr>
              <w:t>2</w:t>
            </w:r>
            <w:proofErr w:type="gramEnd"/>
            <w:r w:rsidRPr="00643C6F">
              <w:rPr>
                <w:vertAlign w:val="superscript"/>
              </w:rPr>
              <w:t xml:space="preserve"> </w:t>
            </w:r>
            <w:r w:rsidRPr="00643C6F">
              <w:t>торговой</w:t>
            </w:r>
            <w:r w:rsidRPr="00643C6F">
              <w:rPr>
                <w:spacing w:val="-2"/>
              </w:rPr>
              <w:t xml:space="preserve"> площади</w:t>
            </w:r>
          </w:p>
          <w:p w14:paraId="6D46E391" w14:textId="77777777" w:rsidR="0081639E" w:rsidRPr="00643C6F" w:rsidRDefault="0081639E" w:rsidP="00685A9E">
            <w:pPr>
              <w:pStyle w:val="af6"/>
              <w:spacing w:line="276" w:lineRule="auto"/>
              <w:ind w:firstLine="0"/>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3951D7F" w14:textId="77777777" w:rsidR="0081639E" w:rsidRPr="00643C6F" w:rsidRDefault="0081639E" w:rsidP="00685A9E">
            <w:pPr>
              <w:pStyle w:val="af"/>
              <w:spacing w:line="276" w:lineRule="auto"/>
              <w:rPr>
                <w:rFonts w:cs="Times New Roman"/>
              </w:rPr>
            </w:pPr>
            <w:r w:rsidRPr="00643C6F">
              <w:rPr>
                <w:rFonts w:cs="Times New Roman"/>
              </w:rPr>
              <w:t>18</w:t>
            </w:r>
          </w:p>
          <w:p w14:paraId="1A9979AA" w14:textId="77777777" w:rsidR="0081639E" w:rsidRPr="00643C6F" w:rsidRDefault="0081639E" w:rsidP="00685A9E">
            <w:pPr>
              <w:pStyle w:val="af"/>
              <w:spacing w:line="276" w:lineRule="auto"/>
              <w:rPr>
                <w:rFonts w:cs="Times New Roman"/>
              </w:rPr>
            </w:pPr>
          </w:p>
          <w:p w14:paraId="0CDD3126" w14:textId="77777777" w:rsidR="0081639E" w:rsidRPr="00643C6F" w:rsidRDefault="0081639E" w:rsidP="00685A9E">
            <w:pPr>
              <w:pStyle w:val="af"/>
              <w:spacing w:line="276" w:lineRule="auto"/>
              <w:rPr>
                <w:rFonts w:eastAsiaTheme="minorHAnsi" w:cs="Times New Roman"/>
              </w:rPr>
            </w:pPr>
            <w:r w:rsidRPr="00643C6F">
              <w:rPr>
                <w:rFonts w:cs="Times New Roman"/>
              </w:rPr>
              <w:t>120</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B32FBC" w14:textId="77777777" w:rsidR="0081639E" w:rsidRPr="00643C6F" w:rsidRDefault="0081639E" w:rsidP="00685A9E">
            <w:pPr>
              <w:pStyle w:val="af"/>
              <w:spacing w:line="276" w:lineRule="auto"/>
              <w:rPr>
                <w:rFonts w:cs="Times New Roman"/>
              </w:rPr>
            </w:pPr>
            <w:r w:rsidRPr="00643C6F">
              <w:rPr>
                <w:rFonts w:cs="Times New Roman"/>
              </w:rPr>
              <w:t>0,04</w:t>
            </w:r>
          </w:p>
          <w:p w14:paraId="213B0A3A" w14:textId="77777777" w:rsidR="0081639E" w:rsidRPr="00643C6F" w:rsidRDefault="0081639E" w:rsidP="00685A9E">
            <w:pPr>
              <w:pStyle w:val="af"/>
              <w:spacing w:line="276" w:lineRule="auto"/>
              <w:rPr>
                <w:rFonts w:cs="Times New Roman"/>
              </w:rPr>
            </w:pPr>
          </w:p>
          <w:p w14:paraId="71041F1F" w14:textId="77777777" w:rsidR="0081639E" w:rsidRPr="00643C6F" w:rsidRDefault="0081639E" w:rsidP="00685A9E">
            <w:pPr>
              <w:pStyle w:val="af"/>
              <w:spacing w:line="276" w:lineRule="auto"/>
              <w:rPr>
                <w:rFonts w:eastAsiaTheme="minorHAnsi" w:cs="Times New Roman"/>
              </w:rPr>
            </w:pPr>
            <w:r w:rsidRPr="00643C6F">
              <w:rPr>
                <w:rFonts w:cs="Times New Roman"/>
              </w:rPr>
              <w:t>0,46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2AD01D" w14:textId="77777777" w:rsidR="0081639E" w:rsidRPr="00643C6F" w:rsidRDefault="00C02D7D" w:rsidP="00685A9E">
            <w:pPr>
              <w:jc w:val="center"/>
              <w:rPr>
                <w:rFonts w:ascii="Times New Roman" w:hAnsi="Times New Roman"/>
                <w:sz w:val="20"/>
                <w:szCs w:val="20"/>
                <w:lang w:val="en-US" w:eastAsia="en-US"/>
              </w:rPr>
            </w:pPr>
            <w:r w:rsidRPr="00643C6F">
              <w:rPr>
                <w:rFonts w:ascii="Times New Roman" w:hAnsi="Times New Roman"/>
                <w:sz w:val="20"/>
                <w:szCs w:val="20"/>
                <w:lang w:val="en-US" w:eastAsia="en-US"/>
              </w:rPr>
              <w:t>92</w:t>
            </w:r>
          </w:p>
          <w:p w14:paraId="737EB915" w14:textId="77777777" w:rsidR="00485AF3" w:rsidRPr="00643C6F" w:rsidRDefault="00485AF3" w:rsidP="00685A9E">
            <w:pPr>
              <w:jc w:val="center"/>
              <w:rPr>
                <w:rFonts w:ascii="Times New Roman" w:hAnsi="Times New Roman"/>
                <w:sz w:val="20"/>
                <w:szCs w:val="20"/>
                <w:lang w:val="en-US" w:eastAsia="en-US"/>
              </w:rPr>
            </w:pPr>
          </w:p>
          <w:p w14:paraId="5F8F3E95" w14:textId="77777777" w:rsidR="00751E49" w:rsidRPr="00643C6F" w:rsidRDefault="00C02D7D" w:rsidP="00685A9E">
            <w:pPr>
              <w:jc w:val="center"/>
              <w:rPr>
                <w:rFonts w:ascii="Times New Roman" w:hAnsi="Times New Roman"/>
                <w:sz w:val="20"/>
                <w:szCs w:val="20"/>
                <w:lang w:val="en-US" w:eastAsia="en-US"/>
              </w:rPr>
            </w:pPr>
            <w:r w:rsidRPr="00643C6F">
              <w:rPr>
                <w:rFonts w:ascii="Times New Roman" w:hAnsi="Times New Roman"/>
                <w:sz w:val="20"/>
                <w:szCs w:val="20"/>
                <w:lang w:val="en-US" w:eastAsia="en-US"/>
              </w:rPr>
              <w:t>203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60BFF6" w14:textId="77777777" w:rsidR="0081639E" w:rsidRPr="00643C6F" w:rsidRDefault="0081639E" w:rsidP="00685A9E">
            <w:pPr>
              <w:pStyle w:val="af"/>
              <w:spacing w:line="276" w:lineRule="auto"/>
              <w:rPr>
                <w:rFonts w:cs="Times New Roman"/>
              </w:rPr>
            </w:pPr>
            <w:r w:rsidRPr="00643C6F">
              <w:rPr>
                <w:rFonts w:cs="Times New Roman"/>
              </w:rPr>
              <w:t>500</w:t>
            </w:r>
          </w:p>
          <w:p w14:paraId="3BB0EE13" w14:textId="77777777" w:rsidR="0081639E" w:rsidRPr="00643C6F" w:rsidRDefault="0081639E" w:rsidP="00685A9E">
            <w:pPr>
              <w:pStyle w:val="af"/>
              <w:spacing w:line="276" w:lineRule="auto"/>
              <w:rPr>
                <w:rFonts w:cs="Times New Roman"/>
              </w:rPr>
            </w:pPr>
          </w:p>
          <w:p w14:paraId="0DAA211A" w14:textId="77777777" w:rsidR="0081639E" w:rsidRPr="00643C6F" w:rsidRDefault="0081639E" w:rsidP="00685A9E">
            <w:pPr>
              <w:pStyle w:val="af6"/>
              <w:spacing w:line="276" w:lineRule="auto"/>
              <w:ind w:firstLine="0"/>
            </w:pPr>
            <w:r w:rsidRPr="00643C6F">
              <w:t>260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C49FE3" w14:textId="77777777" w:rsidR="0081639E" w:rsidRPr="00643C6F" w:rsidRDefault="00527476" w:rsidP="00685A9E">
            <w:pPr>
              <w:pStyle w:val="af"/>
              <w:spacing w:line="276" w:lineRule="auto"/>
              <w:rPr>
                <w:rFonts w:cs="Times New Roman"/>
              </w:rPr>
            </w:pPr>
            <w:r w:rsidRPr="00643C6F">
              <w:rPr>
                <w:rFonts w:cs="Times New Roman"/>
              </w:rPr>
              <w:t>1,6</w:t>
            </w:r>
            <w:r w:rsidR="0081639E" w:rsidRPr="00643C6F">
              <w:rPr>
                <w:rFonts w:cs="Times New Roman"/>
              </w:rPr>
              <w:t>/</w:t>
            </w:r>
            <w:r w:rsidR="00485AF3" w:rsidRPr="00643C6F">
              <w:rPr>
                <w:rFonts w:cs="Times New Roman"/>
              </w:rPr>
              <w:t>3,68</w:t>
            </w:r>
          </w:p>
          <w:p w14:paraId="5C369F34" w14:textId="77777777" w:rsidR="0081639E" w:rsidRPr="00643C6F" w:rsidRDefault="0081639E" w:rsidP="00685A9E">
            <w:pPr>
              <w:pStyle w:val="af"/>
              <w:spacing w:line="276" w:lineRule="auto"/>
              <w:rPr>
                <w:rFonts w:cs="Times New Roman"/>
              </w:rPr>
            </w:pPr>
          </w:p>
          <w:p w14:paraId="368682A1" w14:textId="77777777" w:rsidR="0081639E" w:rsidRPr="00643C6F" w:rsidRDefault="00485AF3" w:rsidP="00751E49">
            <w:pPr>
              <w:pStyle w:val="af6"/>
              <w:spacing w:line="276" w:lineRule="auto"/>
              <w:ind w:firstLine="0"/>
            </w:pPr>
            <w:r w:rsidRPr="00643C6F">
              <w:t>24,36</w:t>
            </w:r>
            <w:r w:rsidR="0081639E" w:rsidRPr="00643C6F">
              <w:t>/</w:t>
            </w:r>
            <w:r w:rsidRPr="00643C6F">
              <w:t>93,38</w:t>
            </w:r>
          </w:p>
        </w:tc>
      </w:tr>
      <w:tr w:rsidR="00EE1763" w:rsidRPr="00643C6F" w14:paraId="48DAC1A8" w14:textId="77777777" w:rsidTr="00685A9E">
        <w:tblPrEx>
          <w:tblLook w:val="0000" w:firstRow="0" w:lastRow="0" w:firstColumn="0" w:lastColumn="0" w:noHBand="0" w:noVBand="0"/>
        </w:tblPrEx>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348C73" w14:textId="77777777" w:rsidR="0081639E" w:rsidRPr="00643C6F" w:rsidRDefault="0081639E" w:rsidP="008B5FFD">
            <w:pPr>
              <w:pStyle w:val="af"/>
              <w:spacing w:line="276" w:lineRule="auto"/>
              <w:jc w:val="left"/>
            </w:pPr>
            <w:r w:rsidRPr="00643C6F">
              <w:t>Отходы от уборки детского дошкольного учреждения</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FCD30C" w14:textId="77777777" w:rsidR="0081639E" w:rsidRPr="00643C6F" w:rsidRDefault="0081639E" w:rsidP="00685A9E">
            <w:pPr>
              <w:pStyle w:val="af"/>
              <w:spacing w:line="276" w:lineRule="auto"/>
            </w:pPr>
            <w:r w:rsidRPr="00643C6F">
              <w:t xml:space="preserve">На 1 </w:t>
            </w:r>
            <w:r w:rsidRPr="00643C6F">
              <w:rPr>
                <w:spacing w:val="-2"/>
              </w:rPr>
              <w:t>учащегося</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3940D5" w14:textId="77777777" w:rsidR="0081639E" w:rsidRPr="00643C6F" w:rsidRDefault="0081639E" w:rsidP="00685A9E">
            <w:pPr>
              <w:pStyle w:val="af"/>
              <w:spacing w:line="276" w:lineRule="auto"/>
              <w:rPr>
                <w:rFonts w:eastAsiaTheme="minorHAnsi"/>
              </w:rPr>
            </w:pPr>
            <w:r w:rsidRPr="00643C6F">
              <w:t>26</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F79248B" w14:textId="77777777" w:rsidR="0081639E" w:rsidRPr="00643C6F" w:rsidRDefault="0081639E" w:rsidP="00685A9E">
            <w:pPr>
              <w:pStyle w:val="af"/>
              <w:spacing w:line="276" w:lineRule="auto"/>
              <w:rPr>
                <w:rFonts w:eastAsiaTheme="minorHAnsi"/>
              </w:rPr>
            </w:pPr>
            <w:r w:rsidRPr="00643C6F">
              <w:t>0,09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7B90F5" w14:textId="77777777" w:rsidR="0081639E" w:rsidRPr="00643C6F" w:rsidRDefault="00C02D7D" w:rsidP="00685A9E">
            <w:pPr>
              <w:pStyle w:val="af"/>
              <w:spacing w:line="276" w:lineRule="auto"/>
              <w:rPr>
                <w:lang w:val="en-US"/>
              </w:rPr>
            </w:pPr>
            <w:r w:rsidRPr="00643C6F">
              <w:rPr>
                <w:lang w:val="en-US"/>
              </w:rPr>
              <w:t>15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74E423" w14:textId="77777777" w:rsidR="0081639E" w:rsidRPr="00643C6F" w:rsidRDefault="0081639E" w:rsidP="00685A9E">
            <w:pPr>
              <w:pStyle w:val="af"/>
              <w:spacing w:line="276" w:lineRule="auto"/>
            </w:pPr>
            <w:r w:rsidRPr="00643C6F">
              <w:t>22</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610A72" w14:textId="77777777" w:rsidR="0081639E" w:rsidRPr="00643C6F" w:rsidRDefault="00751E49" w:rsidP="00751E49">
            <w:pPr>
              <w:pStyle w:val="af6"/>
              <w:spacing w:line="276" w:lineRule="auto"/>
              <w:ind w:firstLine="0"/>
            </w:pPr>
            <w:r w:rsidRPr="00643C6F">
              <w:t>0,39</w:t>
            </w:r>
            <w:r w:rsidR="0081639E" w:rsidRPr="00643C6F">
              <w:t>/</w:t>
            </w:r>
            <w:r w:rsidRPr="00643C6F">
              <w:t>1,35</w:t>
            </w:r>
          </w:p>
        </w:tc>
      </w:tr>
      <w:tr w:rsidR="00EE1763" w:rsidRPr="00643C6F" w14:paraId="4E2384A0" w14:textId="77777777" w:rsidTr="00685A9E">
        <w:tblPrEx>
          <w:tblLook w:val="0000" w:firstRow="0" w:lastRow="0" w:firstColumn="0" w:lastColumn="0" w:noHBand="0" w:noVBand="0"/>
        </w:tblPrEx>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B4428D2" w14:textId="77777777" w:rsidR="0081639E" w:rsidRPr="00643C6F" w:rsidRDefault="0081639E" w:rsidP="008B5FFD">
            <w:pPr>
              <w:pStyle w:val="af6"/>
              <w:spacing w:line="276" w:lineRule="auto"/>
              <w:ind w:firstLine="0"/>
              <w:jc w:val="left"/>
            </w:pPr>
            <w:r w:rsidRPr="00643C6F">
              <w:t>Отходы от уборки учреждений клубного типа</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DEAB26" w14:textId="77777777" w:rsidR="0081639E" w:rsidRPr="00643C6F" w:rsidRDefault="0081639E" w:rsidP="00685A9E">
            <w:pPr>
              <w:pStyle w:val="af6"/>
              <w:spacing w:line="276" w:lineRule="auto"/>
              <w:ind w:firstLine="0"/>
            </w:pPr>
            <w:r w:rsidRPr="00643C6F">
              <w:t>На 1 место</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958A6C0" w14:textId="77777777" w:rsidR="0081639E" w:rsidRPr="00643C6F" w:rsidRDefault="0081639E" w:rsidP="00685A9E">
            <w:pPr>
              <w:pStyle w:val="af6"/>
              <w:spacing w:line="276" w:lineRule="auto"/>
              <w:ind w:firstLine="0"/>
            </w:pPr>
            <w:r w:rsidRPr="00643C6F">
              <w:t>144,0</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01D457" w14:textId="77777777" w:rsidR="0081639E" w:rsidRPr="00643C6F" w:rsidRDefault="0081639E" w:rsidP="00685A9E">
            <w:pPr>
              <w:pStyle w:val="af6"/>
              <w:spacing w:line="276" w:lineRule="auto"/>
              <w:ind w:firstLine="0"/>
            </w:pPr>
            <w:r w:rsidRPr="00643C6F">
              <w:t>0,9</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3BD71C" w14:textId="77777777" w:rsidR="0081639E" w:rsidRPr="00643C6F" w:rsidRDefault="00C02D7D" w:rsidP="00685A9E">
            <w:pPr>
              <w:pStyle w:val="af6"/>
              <w:spacing w:line="276" w:lineRule="auto"/>
              <w:ind w:firstLine="0"/>
              <w:rPr>
                <w:lang w:val="en-US"/>
              </w:rPr>
            </w:pPr>
            <w:r w:rsidRPr="00643C6F">
              <w:rPr>
                <w:lang w:val="en-US"/>
              </w:rPr>
              <w:t>50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B82E48" w14:textId="77777777" w:rsidR="0081639E" w:rsidRPr="00643C6F" w:rsidRDefault="0081639E" w:rsidP="00685A9E">
            <w:pPr>
              <w:pStyle w:val="af6"/>
              <w:spacing w:line="276" w:lineRule="auto"/>
              <w:ind w:firstLine="0"/>
            </w:pPr>
            <w:r w:rsidRPr="00643C6F">
              <w:t>160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D44338" w14:textId="77777777" w:rsidR="0081639E" w:rsidRPr="00643C6F" w:rsidRDefault="00751E49" w:rsidP="00751E49">
            <w:pPr>
              <w:pStyle w:val="af6"/>
              <w:spacing w:line="276" w:lineRule="auto"/>
              <w:ind w:firstLine="0"/>
            </w:pPr>
            <w:r w:rsidRPr="00643C6F">
              <w:t>7,2</w:t>
            </w:r>
            <w:r w:rsidR="0081639E" w:rsidRPr="00643C6F">
              <w:t>/</w:t>
            </w:r>
            <w:r w:rsidRPr="00643C6F">
              <w:t>45</w:t>
            </w:r>
          </w:p>
        </w:tc>
      </w:tr>
      <w:tr w:rsidR="00EE1763" w:rsidRPr="00643C6F" w14:paraId="248144CF" w14:textId="77777777" w:rsidTr="00A17D0D">
        <w:tblPrEx>
          <w:tblLook w:val="0000" w:firstRow="0" w:lastRow="0" w:firstColumn="0" w:lastColumn="0" w:noHBand="0" w:noVBand="0"/>
        </w:tblPrEx>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A3C5D4" w14:textId="77777777" w:rsidR="0081639E" w:rsidRPr="00643C6F" w:rsidRDefault="0081639E" w:rsidP="008B5FFD">
            <w:pPr>
              <w:pStyle w:val="af"/>
              <w:spacing w:line="276" w:lineRule="auto"/>
              <w:jc w:val="left"/>
              <w:rPr>
                <w:rFonts w:eastAsiaTheme="minorHAnsi"/>
              </w:rPr>
            </w:pPr>
            <w:r w:rsidRPr="00643C6F">
              <w:t>Отходы (мусор) от уборки дорог, улиц, тротуаров, придомовой территории</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CE9341F" w14:textId="77777777" w:rsidR="0081639E" w:rsidRPr="00643C6F" w:rsidRDefault="0081639E" w:rsidP="00685A9E">
            <w:pPr>
              <w:pStyle w:val="af"/>
              <w:spacing w:line="276" w:lineRule="auto"/>
              <w:rPr>
                <w:rFonts w:eastAsiaTheme="minorHAnsi"/>
              </w:rPr>
            </w:pPr>
            <w:r w:rsidRPr="00643C6F">
              <w:t>На 1 м</w:t>
            </w:r>
            <w:proofErr w:type="gramStart"/>
            <w:r w:rsidRPr="00643C6F">
              <w:rPr>
                <w:vertAlign w:val="superscript"/>
              </w:rPr>
              <w:t>2</w:t>
            </w:r>
            <w:proofErr w:type="gramEnd"/>
            <w:r w:rsidRPr="00643C6F">
              <w:rPr>
                <w:vertAlign w:val="superscript"/>
              </w:rPr>
              <w:t xml:space="preserve"> </w:t>
            </w:r>
            <w:r w:rsidRPr="00643C6F">
              <w:rPr>
                <w:spacing w:val="-2"/>
              </w:rPr>
              <w:t>площади</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818EDD" w14:textId="77777777" w:rsidR="0081639E" w:rsidRPr="00643C6F" w:rsidRDefault="0081639E" w:rsidP="00685A9E">
            <w:pPr>
              <w:pStyle w:val="af"/>
              <w:spacing w:line="276" w:lineRule="auto"/>
              <w:rPr>
                <w:rFonts w:eastAsiaTheme="minorHAnsi"/>
              </w:rPr>
            </w:pPr>
            <w:r w:rsidRPr="00643C6F">
              <w:t>8,0</w:t>
            </w: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5262AB" w14:textId="77777777" w:rsidR="0081639E" w:rsidRPr="00643C6F" w:rsidRDefault="0081639E" w:rsidP="00685A9E">
            <w:pPr>
              <w:pStyle w:val="af"/>
              <w:spacing w:line="276" w:lineRule="auto"/>
              <w:rPr>
                <w:rFonts w:eastAsiaTheme="minorHAnsi"/>
              </w:rPr>
            </w:pPr>
            <w:r w:rsidRPr="00643C6F">
              <w:t>0,01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59FFE4E" w14:textId="77777777" w:rsidR="0081639E" w:rsidRPr="00643C6F" w:rsidRDefault="008C31A7" w:rsidP="00685A9E">
            <w:pPr>
              <w:pStyle w:val="af6"/>
              <w:spacing w:line="276" w:lineRule="auto"/>
              <w:ind w:firstLine="0"/>
              <w:rPr>
                <w:lang w:val="en-US"/>
              </w:rPr>
            </w:pPr>
            <w:r w:rsidRPr="00643C6F">
              <w:rPr>
                <w:rFonts w:cs="Tahoma"/>
                <w:lang w:val="en-US"/>
              </w:rPr>
              <w:t>66532.73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5EBDB6A" w14:textId="77777777" w:rsidR="0081639E" w:rsidRPr="00643C6F" w:rsidRDefault="0081639E" w:rsidP="00685A9E">
            <w:pPr>
              <w:pStyle w:val="af6"/>
              <w:spacing w:line="276" w:lineRule="auto"/>
              <w:ind w:firstLine="0"/>
            </w:pPr>
            <w:r w:rsidRPr="00643C6F">
              <w:t>800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4D4CA0" w14:textId="77777777" w:rsidR="0081639E" w:rsidRPr="00643C6F" w:rsidRDefault="0093057F" w:rsidP="00685A9E">
            <w:pPr>
              <w:pStyle w:val="af6"/>
              <w:spacing w:line="276" w:lineRule="auto"/>
              <w:ind w:firstLine="0"/>
            </w:pPr>
            <w:r w:rsidRPr="00643C6F">
              <w:t>532,26</w:t>
            </w:r>
            <w:r w:rsidR="00A17D0D" w:rsidRPr="00643C6F">
              <w:t>/</w:t>
            </w:r>
            <w:r w:rsidR="004737E7" w:rsidRPr="00643C6F">
              <w:t>665,33</w:t>
            </w:r>
          </w:p>
        </w:tc>
      </w:tr>
      <w:tr w:rsidR="00EE1763" w:rsidRPr="00643C6F" w14:paraId="1EC48B38" w14:textId="77777777" w:rsidTr="00685A9E">
        <w:tblPrEx>
          <w:tblLook w:val="0000" w:firstRow="0" w:lastRow="0" w:firstColumn="0" w:lastColumn="0" w:noHBand="0" w:noVBand="0"/>
        </w:tblPrEx>
        <w:trPr>
          <w:trHeight w:val="20"/>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3972E6" w14:textId="77777777" w:rsidR="0081639E" w:rsidRPr="00643C6F" w:rsidRDefault="0081639E" w:rsidP="008B5FFD">
            <w:pPr>
              <w:pStyle w:val="af6"/>
              <w:spacing w:line="276" w:lineRule="auto"/>
              <w:ind w:firstLine="0"/>
              <w:jc w:val="left"/>
              <w:rPr>
                <w:b/>
                <w:spacing w:val="-1"/>
              </w:rPr>
            </w:pPr>
            <w:r w:rsidRPr="00643C6F">
              <w:rPr>
                <w:b/>
                <w:spacing w:val="-1"/>
              </w:rPr>
              <w:t>Итого:</w:t>
            </w: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F98FC9" w14:textId="77777777" w:rsidR="0081639E" w:rsidRPr="00643C6F" w:rsidRDefault="0081639E" w:rsidP="00685A9E">
            <w:pPr>
              <w:pStyle w:val="af6"/>
              <w:spacing w:line="276" w:lineRule="auto"/>
              <w:ind w:firstLine="0"/>
              <w:rPr>
                <w:b/>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0DEEA2" w14:textId="77777777" w:rsidR="0081639E" w:rsidRPr="00643C6F" w:rsidRDefault="0081639E" w:rsidP="00685A9E">
            <w:pPr>
              <w:pStyle w:val="af6"/>
              <w:spacing w:line="276" w:lineRule="auto"/>
              <w:ind w:firstLine="0"/>
              <w:rPr>
                <w:b/>
              </w:rPr>
            </w:pPr>
          </w:p>
        </w:tc>
        <w:tc>
          <w:tcPr>
            <w:tcW w:w="84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8883CF" w14:textId="77777777" w:rsidR="0081639E" w:rsidRPr="00643C6F" w:rsidRDefault="0081639E" w:rsidP="00685A9E">
            <w:pPr>
              <w:pStyle w:val="af6"/>
              <w:spacing w:line="276" w:lineRule="auto"/>
              <w:ind w:firstLine="0"/>
              <w:rPr>
                <w:b/>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357691" w14:textId="77777777" w:rsidR="0081639E" w:rsidRPr="00643C6F" w:rsidRDefault="0081639E" w:rsidP="00685A9E">
            <w:pPr>
              <w:pStyle w:val="af6"/>
              <w:spacing w:line="276" w:lineRule="auto"/>
              <w:ind w:firstLine="0"/>
              <w:rPr>
                <w:b/>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8124E65" w14:textId="77777777" w:rsidR="0081639E" w:rsidRPr="00643C6F" w:rsidRDefault="0081639E" w:rsidP="00685A9E">
            <w:pPr>
              <w:pStyle w:val="af6"/>
              <w:spacing w:line="276" w:lineRule="auto"/>
              <w:ind w:firstLine="0"/>
              <w:rPr>
                <w:b/>
              </w:rPr>
            </w:pPr>
          </w:p>
        </w:tc>
        <w:tc>
          <w:tcPr>
            <w:tcW w:w="15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5681F5" w14:textId="77777777" w:rsidR="0081639E" w:rsidRPr="00643C6F" w:rsidRDefault="004737E7" w:rsidP="00685A9E">
            <w:pPr>
              <w:pStyle w:val="af6"/>
              <w:spacing w:line="276" w:lineRule="auto"/>
              <w:ind w:firstLine="0"/>
            </w:pPr>
            <w:r w:rsidRPr="00643C6F">
              <w:t>767,22</w:t>
            </w:r>
            <w:r w:rsidR="00A17D0D" w:rsidRPr="00643C6F">
              <w:t>/</w:t>
            </w:r>
            <w:r w:rsidRPr="00643C6F">
              <w:t>1719,67</w:t>
            </w:r>
          </w:p>
        </w:tc>
      </w:tr>
    </w:tbl>
    <w:p w14:paraId="751D9684" w14:textId="77777777" w:rsidR="0081639E" w:rsidRPr="00643C6F" w:rsidRDefault="0081639E" w:rsidP="00D50127">
      <w:pPr>
        <w:pStyle w:val="a6"/>
        <w:spacing w:after="240"/>
      </w:pPr>
      <w:r w:rsidRPr="00643C6F">
        <w:t xml:space="preserve">При расчете количества контейнеров объем образующихся крупногабаритных отходов (далее – КГО) в размере 5% вычитается из общего объема ТБО. Для сбора КГО предусматривается организация специально-оборудованных площадок, вывоз с которых осуществляется в соответствии с санитарными нормами по мере накопления отходов, но не реже одного раза в неделю. Результаты расчетов общих объемов ТБО и КГО, образуемых на территории </w:t>
      </w:r>
      <w:r w:rsidR="00B4436E" w:rsidRPr="00643C6F">
        <w:t>села</w:t>
      </w:r>
      <w:r w:rsidRPr="00643C6F">
        <w:t xml:space="preserve"> </w:t>
      </w:r>
      <w:proofErr w:type="spellStart"/>
      <w:r w:rsidR="00685A9E" w:rsidRPr="00643C6F">
        <w:t>Шайдуриха</w:t>
      </w:r>
      <w:proofErr w:type="spellEnd"/>
      <w:r w:rsidRPr="00643C6F">
        <w:t xml:space="preserve"> представлены </w:t>
      </w:r>
      <w:proofErr w:type="gramStart"/>
      <w:r w:rsidRPr="00643C6F">
        <w:t>в</w:t>
      </w:r>
      <w:proofErr w:type="gramEnd"/>
      <w:r w:rsidR="00D50127" w:rsidRPr="00643C6F">
        <w:t xml:space="preserve"> </w:t>
      </w:r>
      <w:r w:rsidR="00EE4B18" w:rsidRPr="00643C6F">
        <w:fldChar w:fldCharType="begin"/>
      </w:r>
      <w:r w:rsidR="00EE4B18" w:rsidRPr="00643C6F">
        <w:instrText xml:space="preserve"> REF _Ref489273885 \h  \* MERGEFORMAT </w:instrText>
      </w:r>
      <w:r w:rsidR="00EE4B18" w:rsidRPr="00643C6F">
        <w:fldChar w:fldCharType="separate"/>
      </w:r>
      <w:r w:rsidR="00867D78" w:rsidRPr="00867D78">
        <w:t>Таблица 8</w:t>
      </w:r>
      <w:r w:rsidR="00EE4B18" w:rsidRPr="00643C6F">
        <w:fldChar w:fldCharType="end"/>
      </w:r>
      <w:r w:rsidRPr="00643C6F">
        <w:t>.</w:t>
      </w:r>
    </w:p>
    <w:p w14:paraId="0B24487B" w14:textId="77777777" w:rsidR="0081639E" w:rsidRPr="00643C6F" w:rsidRDefault="0081639E" w:rsidP="0081639E">
      <w:pPr>
        <w:pStyle w:val="afa"/>
      </w:pPr>
      <w:r w:rsidRPr="00643C6F">
        <w:t xml:space="preserve">Результаты расчетов общих объемов ТБО и КГО, образуемых на территории с. </w:t>
      </w:r>
      <w:proofErr w:type="spellStart"/>
      <w:r w:rsidR="00685A9E" w:rsidRPr="00643C6F">
        <w:t>Шайдуриха</w:t>
      </w:r>
      <w:proofErr w:type="spellEnd"/>
    </w:p>
    <w:p w14:paraId="09FD5A59" w14:textId="77777777" w:rsidR="00D50127" w:rsidRPr="00643C6F" w:rsidRDefault="00D50127" w:rsidP="00D50127">
      <w:pPr>
        <w:pStyle w:val="affb"/>
        <w:keepNext/>
        <w:jc w:val="right"/>
        <w:rPr>
          <w:rFonts w:ascii="Times New Roman" w:hAnsi="Times New Roman"/>
          <w:color w:val="auto"/>
          <w:sz w:val="20"/>
          <w:szCs w:val="20"/>
        </w:rPr>
      </w:pPr>
      <w:bookmarkStart w:id="53" w:name="_Ref489273885"/>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8</w:t>
      </w:r>
      <w:r w:rsidR="002D7537" w:rsidRPr="00643C6F">
        <w:rPr>
          <w:rFonts w:ascii="Times New Roman" w:hAnsi="Times New Roman"/>
          <w:color w:val="auto"/>
          <w:sz w:val="20"/>
          <w:szCs w:val="20"/>
        </w:rPr>
        <w:fldChar w:fldCharType="end"/>
      </w:r>
      <w:bookmarkEnd w:id="53"/>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9"/>
        <w:gridCol w:w="6281"/>
        <w:gridCol w:w="1843"/>
      </w:tblGrid>
      <w:tr w:rsidR="00EE1763" w:rsidRPr="00643C6F" w14:paraId="7A4A10DF" w14:textId="77777777" w:rsidTr="00D50127">
        <w:trPr>
          <w:trHeight w:val="493"/>
          <w:tblHeader/>
        </w:trPr>
        <w:tc>
          <w:tcPr>
            <w:tcW w:w="322" w:type="pct"/>
            <w:tcBorders>
              <w:top w:val="single" w:sz="4" w:space="0" w:color="000000"/>
              <w:left w:val="single" w:sz="4" w:space="0" w:color="000000"/>
              <w:bottom w:val="single" w:sz="4" w:space="0" w:color="000000"/>
              <w:right w:val="single" w:sz="4" w:space="0" w:color="000000"/>
            </w:tcBorders>
            <w:vAlign w:val="center"/>
            <w:hideMark/>
          </w:tcPr>
          <w:p w14:paraId="577FBCA2" w14:textId="77777777" w:rsidR="0081639E" w:rsidRPr="00643C6F" w:rsidRDefault="0081639E" w:rsidP="000633DA">
            <w:pPr>
              <w:pStyle w:val="af6"/>
              <w:ind w:firstLine="0"/>
              <w:rPr>
                <w:b/>
              </w:rPr>
            </w:pPr>
            <w:r w:rsidRPr="00643C6F">
              <w:rPr>
                <w:b/>
              </w:rPr>
              <w:t xml:space="preserve">№ </w:t>
            </w:r>
            <w:proofErr w:type="gramStart"/>
            <w:r w:rsidRPr="00643C6F">
              <w:rPr>
                <w:b/>
              </w:rPr>
              <w:t>п</w:t>
            </w:r>
            <w:proofErr w:type="gramEnd"/>
            <w:r w:rsidRPr="00643C6F">
              <w:rPr>
                <w:b/>
              </w:rPr>
              <w:t>/п</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5A746472" w14:textId="77777777" w:rsidR="0081639E" w:rsidRPr="00643C6F" w:rsidRDefault="0081639E" w:rsidP="000633DA">
            <w:pPr>
              <w:pStyle w:val="af6"/>
              <w:ind w:firstLine="0"/>
              <w:rPr>
                <w:b/>
              </w:rPr>
            </w:pPr>
            <w:r w:rsidRPr="00643C6F">
              <w:rPr>
                <w:b/>
              </w:rPr>
              <w:t>Наименование показателя</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3E3E6233" w14:textId="77777777" w:rsidR="0081639E" w:rsidRPr="00643C6F" w:rsidRDefault="0081639E" w:rsidP="000633DA">
            <w:pPr>
              <w:pStyle w:val="af6"/>
              <w:ind w:firstLine="0"/>
              <w:rPr>
                <w:b/>
              </w:rPr>
            </w:pPr>
            <w:r w:rsidRPr="00643C6F">
              <w:rPr>
                <w:b/>
              </w:rPr>
              <w:t>Характеристика</w:t>
            </w:r>
          </w:p>
        </w:tc>
      </w:tr>
      <w:tr w:rsidR="00EE1763" w:rsidRPr="00643C6F" w14:paraId="1718B879"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06762CC2" w14:textId="77777777" w:rsidR="0081639E" w:rsidRPr="00643C6F" w:rsidRDefault="0081639E" w:rsidP="000633DA">
            <w:pPr>
              <w:pStyle w:val="af6"/>
              <w:ind w:firstLine="0"/>
            </w:pPr>
            <w:r w:rsidRPr="00643C6F">
              <w:t>1</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7E9FB7C2" w14:textId="77777777" w:rsidR="0081639E" w:rsidRPr="00643C6F" w:rsidRDefault="0081639E" w:rsidP="000633DA">
            <w:pPr>
              <w:pStyle w:val="af6"/>
              <w:ind w:firstLine="0"/>
            </w:pPr>
            <w:r w:rsidRPr="00643C6F">
              <w:t>Общий объем твердых бытовых отходов мусора, м3:</w:t>
            </w:r>
          </w:p>
        </w:tc>
        <w:tc>
          <w:tcPr>
            <w:tcW w:w="1061" w:type="pct"/>
            <w:tcBorders>
              <w:top w:val="single" w:sz="4" w:space="0" w:color="000000"/>
              <w:left w:val="single" w:sz="4" w:space="0" w:color="000000"/>
              <w:bottom w:val="single" w:sz="4" w:space="0" w:color="000000"/>
              <w:right w:val="single" w:sz="4" w:space="0" w:color="000000"/>
            </w:tcBorders>
            <w:vAlign w:val="center"/>
          </w:tcPr>
          <w:p w14:paraId="505990E6" w14:textId="77777777" w:rsidR="0081639E" w:rsidRPr="00643C6F" w:rsidRDefault="0081639E" w:rsidP="000633DA">
            <w:pPr>
              <w:pStyle w:val="af6"/>
              <w:ind w:firstLine="0"/>
            </w:pPr>
          </w:p>
        </w:tc>
      </w:tr>
      <w:tr w:rsidR="00EE1763" w:rsidRPr="00643C6F" w14:paraId="3502D2CE" w14:textId="77777777" w:rsidTr="00D50127">
        <w:trPr>
          <w:trHeight w:val="60"/>
        </w:trPr>
        <w:tc>
          <w:tcPr>
            <w:tcW w:w="322" w:type="pct"/>
            <w:tcBorders>
              <w:top w:val="single" w:sz="4" w:space="0" w:color="000000"/>
              <w:left w:val="single" w:sz="4" w:space="0" w:color="000000"/>
              <w:bottom w:val="single" w:sz="4" w:space="0" w:color="000000"/>
              <w:right w:val="single" w:sz="4" w:space="0" w:color="000000"/>
            </w:tcBorders>
            <w:vAlign w:val="center"/>
          </w:tcPr>
          <w:p w14:paraId="2A69C988"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37653C80" w14:textId="77777777" w:rsidR="0081639E" w:rsidRPr="00643C6F" w:rsidRDefault="0081639E" w:rsidP="000633DA">
            <w:pPr>
              <w:pStyle w:val="af6"/>
              <w:ind w:firstLine="0"/>
            </w:pPr>
            <w:r w:rsidRPr="00643C6F">
              <w:t>- в год;</w:t>
            </w:r>
          </w:p>
        </w:tc>
        <w:tc>
          <w:tcPr>
            <w:tcW w:w="1061" w:type="pct"/>
            <w:tcBorders>
              <w:top w:val="single" w:sz="4" w:space="0" w:color="000000"/>
              <w:left w:val="single" w:sz="4" w:space="0" w:color="000000"/>
              <w:bottom w:val="single" w:sz="4" w:space="0" w:color="000000"/>
              <w:right w:val="single" w:sz="4" w:space="0" w:color="000000"/>
            </w:tcBorders>
            <w:vAlign w:val="center"/>
          </w:tcPr>
          <w:p w14:paraId="41CEC906" w14:textId="77777777" w:rsidR="0081639E" w:rsidRPr="00643C6F" w:rsidRDefault="00C443B2" w:rsidP="000633DA">
            <w:pPr>
              <w:pStyle w:val="af6"/>
              <w:ind w:firstLine="0"/>
            </w:pPr>
            <w:r w:rsidRPr="00643C6F">
              <w:t>1719,67</w:t>
            </w:r>
          </w:p>
        </w:tc>
      </w:tr>
      <w:tr w:rsidR="00EE1763" w:rsidRPr="00643C6F" w14:paraId="6396F6AC"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485E0AB1"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5ACD0AAE" w14:textId="77777777" w:rsidR="0081639E" w:rsidRPr="00643C6F" w:rsidRDefault="0081639E" w:rsidP="000633DA">
            <w:pPr>
              <w:pStyle w:val="af6"/>
              <w:ind w:firstLine="0"/>
            </w:pPr>
            <w:r w:rsidRPr="00643C6F">
              <w:t>- в день.</w:t>
            </w:r>
          </w:p>
        </w:tc>
        <w:tc>
          <w:tcPr>
            <w:tcW w:w="1061" w:type="pct"/>
            <w:tcBorders>
              <w:top w:val="single" w:sz="4" w:space="0" w:color="000000"/>
              <w:left w:val="single" w:sz="4" w:space="0" w:color="000000"/>
              <w:bottom w:val="single" w:sz="4" w:space="0" w:color="000000"/>
              <w:right w:val="single" w:sz="4" w:space="0" w:color="000000"/>
            </w:tcBorders>
            <w:vAlign w:val="center"/>
          </w:tcPr>
          <w:p w14:paraId="071FA203" w14:textId="77777777" w:rsidR="0081639E" w:rsidRPr="00643C6F" w:rsidRDefault="00C443B2" w:rsidP="00C003FD">
            <w:pPr>
              <w:pStyle w:val="af6"/>
              <w:ind w:firstLine="0"/>
            </w:pPr>
            <w:r w:rsidRPr="00643C6F">
              <w:t>4,7</w:t>
            </w:r>
          </w:p>
        </w:tc>
      </w:tr>
      <w:tr w:rsidR="00EE1763" w:rsidRPr="00643C6F" w14:paraId="37870F5F"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31821D6B" w14:textId="77777777" w:rsidR="0081639E" w:rsidRPr="00643C6F" w:rsidRDefault="0081639E" w:rsidP="000633DA">
            <w:pPr>
              <w:pStyle w:val="af6"/>
              <w:ind w:firstLine="0"/>
            </w:pPr>
            <w:r w:rsidRPr="00643C6F">
              <w:t>2</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67AF7227" w14:textId="77777777" w:rsidR="0081639E" w:rsidRPr="00643C6F" w:rsidRDefault="0081639E" w:rsidP="000633DA">
            <w:pPr>
              <w:pStyle w:val="af6"/>
              <w:ind w:firstLine="0"/>
            </w:pPr>
            <w:r w:rsidRPr="00643C6F">
              <w:t>Объем контейнера ТБО, м3</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50BB2BAB" w14:textId="77777777" w:rsidR="0081639E" w:rsidRPr="00643C6F" w:rsidRDefault="0081639E" w:rsidP="000633DA">
            <w:pPr>
              <w:pStyle w:val="af6"/>
              <w:ind w:firstLine="0"/>
            </w:pPr>
            <w:r w:rsidRPr="00643C6F">
              <w:t>1,1</w:t>
            </w:r>
          </w:p>
        </w:tc>
      </w:tr>
      <w:tr w:rsidR="00EE1763" w:rsidRPr="00643C6F" w14:paraId="29FEFA4E"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53657798" w14:textId="77777777" w:rsidR="0081639E" w:rsidRPr="00643C6F" w:rsidRDefault="0081639E" w:rsidP="000633DA">
            <w:pPr>
              <w:pStyle w:val="af6"/>
              <w:ind w:firstLine="0"/>
            </w:pPr>
            <w:r w:rsidRPr="00643C6F">
              <w:t>3</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76A9D204" w14:textId="77777777" w:rsidR="0081639E" w:rsidRPr="00643C6F" w:rsidRDefault="0081639E" w:rsidP="000633DA">
            <w:pPr>
              <w:pStyle w:val="af6"/>
              <w:ind w:firstLine="0"/>
            </w:pPr>
            <w:r w:rsidRPr="00643C6F">
              <w:t>Расчетное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tcPr>
          <w:p w14:paraId="6BEACE73" w14:textId="77777777" w:rsidR="0081639E" w:rsidRPr="00643C6F" w:rsidRDefault="00C443B2" w:rsidP="000633DA">
            <w:pPr>
              <w:pStyle w:val="af6"/>
              <w:ind w:firstLine="0"/>
            </w:pPr>
            <w:r w:rsidRPr="00643C6F">
              <w:t>4</w:t>
            </w:r>
          </w:p>
        </w:tc>
      </w:tr>
      <w:tr w:rsidR="00EE1763" w:rsidRPr="00643C6F" w14:paraId="23707138"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35D544CC" w14:textId="77777777" w:rsidR="0081639E" w:rsidRPr="00643C6F" w:rsidRDefault="0081639E" w:rsidP="000633DA">
            <w:pPr>
              <w:pStyle w:val="af6"/>
              <w:ind w:firstLine="0"/>
            </w:pPr>
            <w:r w:rsidRPr="00643C6F">
              <w:lastRenderedPageBreak/>
              <w:t>4</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51BD245E" w14:textId="77777777" w:rsidR="0081639E" w:rsidRPr="00643C6F" w:rsidRDefault="0081639E" w:rsidP="000633DA">
            <w:pPr>
              <w:pStyle w:val="af6"/>
              <w:ind w:firstLine="0"/>
            </w:pPr>
            <w:r w:rsidRPr="00643C6F">
              <w:t>Фактическое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60291751" w14:textId="77777777" w:rsidR="0081639E" w:rsidRPr="00643C6F" w:rsidRDefault="00D76D33" w:rsidP="000633DA">
            <w:pPr>
              <w:pStyle w:val="af6"/>
              <w:ind w:firstLine="0"/>
            </w:pPr>
            <w:r w:rsidRPr="00643C6F">
              <w:t>16</w:t>
            </w:r>
          </w:p>
        </w:tc>
      </w:tr>
      <w:tr w:rsidR="00EE1763" w:rsidRPr="00643C6F" w14:paraId="6C47E016"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2BB42F50" w14:textId="77777777" w:rsidR="0081639E" w:rsidRPr="00643C6F" w:rsidRDefault="0081639E" w:rsidP="000633DA">
            <w:pPr>
              <w:pStyle w:val="af6"/>
              <w:ind w:firstLine="0"/>
            </w:pPr>
            <w:r w:rsidRPr="00643C6F">
              <w:t>5</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3A87CBDB" w14:textId="77777777" w:rsidR="0081639E" w:rsidRPr="00643C6F" w:rsidRDefault="0081639E" w:rsidP="000633DA">
            <w:pPr>
              <w:pStyle w:val="af6"/>
              <w:ind w:firstLine="0"/>
            </w:pPr>
            <w:r w:rsidRPr="00643C6F">
              <w:t>Потребное к размещению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tcPr>
          <w:p w14:paraId="06A46874" w14:textId="77777777" w:rsidR="0081639E" w:rsidRPr="00643C6F" w:rsidRDefault="00C443B2" w:rsidP="000633DA">
            <w:pPr>
              <w:pStyle w:val="af6"/>
              <w:ind w:firstLine="0"/>
            </w:pPr>
            <w:r w:rsidRPr="00643C6F">
              <w:t>4</w:t>
            </w:r>
          </w:p>
        </w:tc>
      </w:tr>
      <w:tr w:rsidR="00EE1763" w:rsidRPr="00643C6F" w14:paraId="0CECFBC3"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1C6CA3CE" w14:textId="77777777" w:rsidR="0081639E" w:rsidRPr="00643C6F" w:rsidRDefault="0081639E" w:rsidP="000633DA">
            <w:pPr>
              <w:pStyle w:val="af6"/>
              <w:ind w:firstLine="0"/>
            </w:pPr>
            <w:r w:rsidRPr="00643C6F">
              <w:t>6</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0ED4DA66" w14:textId="77777777" w:rsidR="0081639E" w:rsidRPr="00643C6F" w:rsidRDefault="0081639E" w:rsidP="000633DA">
            <w:pPr>
              <w:pStyle w:val="af6"/>
              <w:ind w:firstLine="0"/>
            </w:pPr>
            <w:r w:rsidRPr="00643C6F">
              <w:t>Общий объем КГО, м3:</w:t>
            </w:r>
          </w:p>
        </w:tc>
        <w:tc>
          <w:tcPr>
            <w:tcW w:w="1061" w:type="pct"/>
            <w:tcBorders>
              <w:top w:val="single" w:sz="4" w:space="0" w:color="000000"/>
              <w:left w:val="single" w:sz="4" w:space="0" w:color="000000"/>
              <w:bottom w:val="single" w:sz="4" w:space="0" w:color="000000"/>
              <w:right w:val="single" w:sz="4" w:space="0" w:color="000000"/>
            </w:tcBorders>
            <w:vAlign w:val="center"/>
          </w:tcPr>
          <w:p w14:paraId="16CB3640" w14:textId="77777777" w:rsidR="0081639E" w:rsidRPr="00643C6F" w:rsidRDefault="0081639E" w:rsidP="000633DA">
            <w:pPr>
              <w:pStyle w:val="af6"/>
              <w:ind w:firstLine="0"/>
            </w:pPr>
          </w:p>
        </w:tc>
      </w:tr>
      <w:tr w:rsidR="00EE1763" w:rsidRPr="00643C6F" w14:paraId="7739B424"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7A831864"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124BA925" w14:textId="77777777" w:rsidR="0081639E" w:rsidRPr="00643C6F" w:rsidRDefault="0081639E" w:rsidP="000633DA">
            <w:pPr>
              <w:pStyle w:val="af6"/>
              <w:ind w:firstLine="0"/>
            </w:pPr>
            <w:r w:rsidRPr="00643C6F">
              <w:t>- в год;</w:t>
            </w:r>
          </w:p>
        </w:tc>
        <w:tc>
          <w:tcPr>
            <w:tcW w:w="1061" w:type="pct"/>
            <w:tcBorders>
              <w:top w:val="single" w:sz="4" w:space="0" w:color="000000"/>
              <w:left w:val="single" w:sz="4" w:space="0" w:color="000000"/>
              <w:bottom w:val="single" w:sz="4" w:space="0" w:color="000000"/>
              <w:right w:val="single" w:sz="4" w:space="0" w:color="000000"/>
            </w:tcBorders>
            <w:vAlign w:val="center"/>
          </w:tcPr>
          <w:p w14:paraId="7BA4AACF" w14:textId="77777777" w:rsidR="0081639E" w:rsidRPr="00643C6F" w:rsidRDefault="00977FC6" w:rsidP="000633DA">
            <w:pPr>
              <w:pStyle w:val="af6"/>
              <w:ind w:firstLine="0"/>
            </w:pPr>
            <w:r w:rsidRPr="00643C6F">
              <w:t>85,98</w:t>
            </w:r>
          </w:p>
        </w:tc>
      </w:tr>
      <w:tr w:rsidR="00EE1763" w:rsidRPr="00643C6F" w14:paraId="4B843F1F"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7BC0CD79"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2E9799AA" w14:textId="77777777" w:rsidR="0081639E" w:rsidRPr="00643C6F" w:rsidRDefault="0081639E" w:rsidP="000633DA">
            <w:pPr>
              <w:pStyle w:val="af6"/>
              <w:ind w:firstLine="0"/>
            </w:pPr>
            <w:r w:rsidRPr="00643C6F">
              <w:t>- в день.</w:t>
            </w:r>
          </w:p>
        </w:tc>
        <w:tc>
          <w:tcPr>
            <w:tcW w:w="1061" w:type="pct"/>
            <w:tcBorders>
              <w:top w:val="single" w:sz="4" w:space="0" w:color="000000"/>
              <w:left w:val="single" w:sz="4" w:space="0" w:color="000000"/>
              <w:bottom w:val="single" w:sz="4" w:space="0" w:color="000000"/>
              <w:right w:val="single" w:sz="4" w:space="0" w:color="000000"/>
            </w:tcBorders>
            <w:vAlign w:val="center"/>
          </w:tcPr>
          <w:p w14:paraId="08EEC83B" w14:textId="77777777" w:rsidR="0081639E" w:rsidRPr="00643C6F" w:rsidRDefault="00977FC6" w:rsidP="00840F55">
            <w:pPr>
              <w:pStyle w:val="af6"/>
              <w:ind w:firstLine="0"/>
            </w:pPr>
            <w:r w:rsidRPr="00643C6F">
              <w:t>0,23</w:t>
            </w:r>
          </w:p>
        </w:tc>
      </w:tr>
      <w:tr w:rsidR="00EE1763" w:rsidRPr="00643C6F" w14:paraId="59C6BF24"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2B76713D" w14:textId="77777777" w:rsidR="0081639E" w:rsidRPr="00643C6F" w:rsidRDefault="0081639E" w:rsidP="000633DA">
            <w:pPr>
              <w:pStyle w:val="af6"/>
              <w:ind w:firstLine="0"/>
            </w:pPr>
            <w:r w:rsidRPr="00643C6F">
              <w:t>7</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79E2F6FD" w14:textId="77777777" w:rsidR="0081639E" w:rsidRPr="00643C6F" w:rsidRDefault="0081639E" w:rsidP="000633DA">
            <w:pPr>
              <w:pStyle w:val="af6"/>
              <w:ind w:firstLine="0"/>
            </w:pPr>
            <w:r w:rsidRPr="00643C6F">
              <w:t>Технические характеристики предлагаемых к применению контейнеров КГО (по ГОСТ 12917-78):</w:t>
            </w:r>
          </w:p>
        </w:tc>
        <w:tc>
          <w:tcPr>
            <w:tcW w:w="1061" w:type="pct"/>
            <w:tcBorders>
              <w:top w:val="single" w:sz="4" w:space="0" w:color="000000"/>
              <w:left w:val="single" w:sz="4" w:space="0" w:color="000000"/>
              <w:bottom w:val="single" w:sz="4" w:space="0" w:color="000000"/>
              <w:right w:val="single" w:sz="4" w:space="0" w:color="000000"/>
            </w:tcBorders>
            <w:vAlign w:val="center"/>
          </w:tcPr>
          <w:p w14:paraId="132A5334" w14:textId="77777777" w:rsidR="0081639E" w:rsidRPr="00643C6F" w:rsidRDefault="0081639E" w:rsidP="000633DA">
            <w:pPr>
              <w:pStyle w:val="af6"/>
              <w:ind w:firstLine="0"/>
            </w:pPr>
          </w:p>
        </w:tc>
      </w:tr>
      <w:tr w:rsidR="00EE1763" w:rsidRPr="00643C6F" w14:paraId="6AEB895F"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389FAC55"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60A31411" w14:textId="77777777" w:rsidR="0081639E" w:rsidRPr="00643C6F" w:rsidRDefault="0081639E" w:rsidP="000633DA">
            <w:pPr>
              <w:pStyle w:val="af6"/>
              <w:ind w:firstLine="0"/>
            </w:pPr>
            <w:r w:rsidRPr="00643C6F">
              <w:t>Вместимость, м3</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6B45AC2F" w14:textId="77777777" w:rsidR="0081639E" w:rsidRPr="00643C6F" w:rsidRDefault="0081639E" w:rsidP="000633DA">
            <w:pPr>
              <w:pStyle w:val="af6"/>
              <w:ind w:firstLine="0"/>
            </w:pPr>
            <w:r w:rsidRPr="00643C6F">
              <w:t>0,75</w:t>
            </w:r>
          </w:p>
        </w:tc>
      </w:tr>
      <w:tr w:rsidR="00EE1763" w:rsidRPr="00643C6F" w14:paraId="0D959917"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6901FCEB"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0C50A382" w14:textId="77777777" w:rsidR="0081639E" w:rsidRPr="00643C6F" w:rsidRDefault="0081639E" w:rsidP="000633DA">
            <w:pPr>
              <w:pStyle w:val="af6"/>
              <w:ind w:firstLine="0"/>
            </w:pPr>
            <w:r w:rsidRPr="00643C6F">
              <w:t xml:space="preserve">Масса, </w:t>
            </w:r>
            <w:proofErr w:type="gramStart"/>
            <w:r w:rsidRPr="00643C6F">
              <w:t>кг</w:t>
            </w:r>
            <w:proofErr w:type="gramEnd"/>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0C9D676E" w14:textId="77777777" w:rsidR="0081639E" w:rsidRPr="00643C6F" w:rsidRDefault="0081639E" w:rsidP="000633DA">
            <w:pPr>
              <w:pStyle w:val="af6"/>
              <w:ind w:firstLine="0"/>
            </w:pPr>
            <w:r w:rsidRPr="00643C6F">
              <w:t>105</w:t>
            </w:r>
          </w:p>
        </w:tc>
      </w:tr>
      <w:tr w:rsidR="00EE1763" w:rsidRPr="00643C6F" w14:paraId="774B4F7E"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3F1ECEB0"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1BEC0CC8" w14:textId="77777777" w:rsidR="0081639E" w:rsidRPr="00643C6F" w:rsidRDefault="0081639E" w:rsidP="000633DA">
            <w:pPr>
              <w:pStyle w:val="af6"/>
              <w:ind w:firstLine="0"/>
            </w:pPr>
            <w:r w:rsidRPr="00643C6F">
              <w:t xml:space="preserve">Размеры, </w:t>
            </w:r>
            <w:proofErr w:type="gramStart"/>
            <w:r w:rsidRPr="00643C6F">
              <w:t>мм</w:t>
            </w:r>
            <w:proofErr w:type="gramEnd"/>
            <w:r w:rsidRPr="00643C6F">
              <w:t>:</w:t>
            </w:r>
          </w:p>
        </w:tc>
        <w:tc>
          <w:tcPr>
            <w:tcW w:w="1061" w:type="pct"/>
            <w:tcBorders>
              <w:top w:val="single" w:sz="4" w:space="0" w:color="000000"/>
              <w:left w:val="single" w:sz="4" w:space="0" w:color="000000"/>
              <w:bottom w:val="single" w:sz="4" w:space="0" w:color="000000"/>
              <w:right w:val="single" w:sz="4" w:space="0" w:color="000000"/>
            </w:tcBorders>
            <w:vAlign w:val="center"/>
          </w:tcPr>
          <w:p w14:paraId="49B31C23" w14:textId="77777777" w:rsidR="0081639E" w:rsidRPr="00643C6F" w:rsidRDefault="0081639E" w:rsidP="000633DA">
            <w:pPr>
              <w:pStyle w:val="af6"/>
              <w:ind w:firstLine="0"/>
            </w:pPr>
          </w:p>
        </w:tc>
      </w:tr>
      <w:tr w:rsidR="00EE1763" w:rsidRPr="00643C6F" w14:paraId="3DD73C80"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1F357A61"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61A49A67" w14:textId="77777777" w:rsidR="0081639E" w:rsidRPr="00643C6F" w:rsidRDefault="0081639E" w:rsidP="000633DA">
            <w:pPr>
              <w:pStyle w:val="af6"/>
              <w:ind w:firstLine="0"/>
            </w:pPr>
            <w:r w:rsidRPr="00643C6F">
              <w:t>- длина;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02C43FFB" w14:textId="77777777" w:rsidR="0081639E" w:rsidRPr="00643C6F" w:rsidRDefault="0081639E" w:rsidP="000633DA">
            <w:pPr>
              <w:pStyle w:val="af6"/>
              <w:ind w:firstLine="0"/>
            </w:pPr>
            <w:r w:rsidRPr="00643C6F">
              <w:t>980</w:t>
            </w:r>
          </w:p>
        </w:tc>
      </w:tr>
      <w:tr w:rsidR="00EE1763" w:rsidRPr="00643C6F" w14:paraId="2102BCB9"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0538DCD0"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717BC7AA" w14:textId="77777777" w:rsidR="0081639E" w:rsidRPr="00643C6F" w:rsidRDefault="0081639E" w:rsidP="000633DA">
            <w:pPr>
              <w:pStyle w:val="af6"/>
              <w:ind w:firstLine="0"/>
            </w:pPr>
            <w:r w:rsidRPr="00643C6F">
              <w:t>- ширина;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34A7B620" w14:textId="77777777" w:rsidR="0081639E" w:rsidRPr="00643C6F" w:rsidRDefault="0081639E" w:rsidP="000633DA">
            <w:pPr>
              <w:pStyle w:val="af6"/>
              <w:ind w:firstLine="0"/>
            </w:pPr>
            <w:r w:rsidRPr="00643C6F">
              <w:t>950</w:t>
            </w:r>
          </w:p>
        </w:tc>
      </w:tr>
      <w:tr w:rsidR="00EE1763" w:rsidRPr="00643C6F" w14:paraId="2E0F1825"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tcPr>
          <w:p w14:paraId="010EC98C" w14:textId="77777777" w:rsidR="0081639E" w:rsidRPr="00643C6F" w:rsidRDefault="0081639E" w:rsidP="000633DA">
            <w:pPr>
              <w:pStyle w:val="af6"/>
              <w:ind w:firstLine="0"/>
            </w:pP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2F56A626" w14:textId="77777777" w:rsidR="0081639E" w:rsidRPr="00643C6F" w:rsidRDefault="0081639E" w:rsidP="000633DA">
            <w:pPr>
              <w:pStyle w:val="af6"/>
              <w:ind w:firstLine="0"/>
            </w:pPr>
            <w:r w:rsidRPr="00643C6F">
              <w:t>- высота.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2A30D2AE" w14:textId="77777777" w:rsidR="0081639E" w:rsidRPr="00643C6F" w:rsidRDefault="0081639E" w:rsidP="000633DA">
            <w:pPr>
              <w:pStyle w:val="af6"/>
              <w:ind w:firstLine="0"/>
            </w:pPr>
            <w:r w:rsidRPr="00643C6F">
              <w:t>1155</w:t>
            </w:r>
          </w:p>
        </w:tc>
      </w:tr>
      <w:tr w:rsidR="00EE1763" w:rsidRPr="00643C6F" w14:paraId="4BDB7390"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141E04BF" w14:textId="77777777" w:rsidR="0081639E" w:rsidRPr="00643C6F" w:rsidRDefault="0081639E" w:rsidP="000633DA">
            <w:pPr>
              <w:pStyle w:val="af6"/>
              <w:ind w:firstLine="0"/>
            </w:pPr>
            <w:r w:rsidRPr="00643C6F">
              <w:t>8</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5EA8BF2E" w14:textId="77777777" w:rsidR="0081639E" w:rsidRPr="00643C6F" w:rsidRDefault="0081639E" w:rsidP="000633DA">
            <w:pPr>
              <w:pStyle w:val="af6"/>
              <w:ind w:firstLine="0"/>
            </w:pPr>
            <w:r w:rsidRPr="00643C6F">
              <w:t>Расчетное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tcPr>
          <w:p w14:paraId="0ABB3B37" w14:textId="77777777" w:rsidR="0081639E" w:rsidRPr="00643C6F" w:rsidRDefault="0081639E" w:rsidP="000633DA">
            <w:pPr>
              <w:pStyle w:val="af6"/>
              <w:ind w:firstLine="0"/>
            </w:pPr>
            <w:r w:rsidRPr="00643C6F">
              <w:t>1</w:t>
            </w:r>
          </w:p>
        </w:tc>
      </w:tr>
      <w:tr w:rsidR="00EE1763" w:rsidRPr="00643C6F" w14:paraId="2D93A863"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3CED3933" w14:textId="77777777" w:rsidR="0081639E" w:rsidRPr="00643C6F" w:rsidRDefault="0081639E" w:rsidP="000633DA">
            <w:pPr>
              <w:pStyle w:val="af6"/>
              <w:ind w:firstLine="0"/>
            </w:pPr>
            <w:r w:rsidRPr="00643C6F">
              <w:t>9</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73B823DA" w14:textId="77777777" w:rsidR="0081639E" w:rsidRPr="00643C6F" w:rsidRDefault="0081639E" w:rsidP="000633DA">
            <w:pPr>
              <w:pStyle w:val="af6"/>
              <w:ind w:firstLine="0"/>
            </w:pPr>
            <w:r w:rsidRPr="00643C6F">
              <w:t>Фактическое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7A446996" w14:textId="77777777" w:rsidR="0081639E" w:rsidRPr="00643C6F" w:rsidRDefault="0081639E" w:rsidP="000633DA">
            <w:pPr>
              <w:pStyle w:val="af6"/>
              <w:ind w:firstLine="0"/>
            </w:pPr>
            <w:r w:rsidRPr="00643C6F">
              <w:t>0</w:t>
            </w:r>
          </w:p>
        </w:tc>
      </w:tr>
      <w:tr w:rsidR="00EE1763" w:rsidRPr="00643C6F" w14:paraId="3E883406" w14:textId="77777777" w:rsidTr="00D50127">
        <w:tc>
          <w:tcPr>
            <w:tcW w:w="322" w:type="pct"/>
            <w:tcBorders>
              <w:top w:val="single" w:sz="4" w:space="0" w:color="000000"/>
              <w:left w:val="single" w:sz="4" w:space="0" w:color="000000"/>
              <w:bottom w:val="single" w:sz="4" w:space="0" w:color="000000"/>
              <w:right w:val="single" w:sz="4" w:space="0" w:color="000000"/>
            </w:tcBorders>
            <w:vAlign w:val="center"/>
            <w:hideMark/>
          </w:tcPr>
          <w:p w14:paraId="14AFB269" w14:textId="77777777" w:rsidR="0081639E" w:rsidRPr="00643C6F" w:rsidRDefault="0081639E" w:rsidP="000633DA">
            <w:pPr>
              <w:pStyle w:val="af6"/>
              <w:ind w:firstLine="0"/>
            </w:pPr>
            <w:r w:rsidRPr="00643C6F">
              <w:t>10</w:t>
            </w:r>
          </w:p>
        </w:tc>
        <w:tc>
          <w:tcPr>
            <w:tcW w:w="3617" w:type="pct"/>
            <w:tcBorders>
              <w:top w:val="single" w:sz="4" w:space="0" w:color="000000"/>
              <w:left w:val="single" w:sz="4" w:space="0" w:color="000000"/>
              <w:bottom w:val="single" w:sz="4" w:space="0" w:color="000000"/>
              <w:right w:val="single" w:sz="4" w:space="0" w:color="000000"/>
            </w:tcBorders>
            <w:vAlign w:val="center"/>
            <w:hideMark/>
          </w:tcPr>
          <w:p w14:paraId="335C34D2" w14:textId="77777777" w:rsidR="0081639E" w:rsidRPr="00643C6F" w:rsidRDefault="0081639E" w:rsidP="000633DA">
            <w:pPr>
              <w:pStyle w:val="af6"/>
              <w:ind w:firstLine="0"/>
            </w:pPr>
            <w:r w:rsidRPr="00643C6F">
              <w:t>Потребное к размещению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tcPr>
          <w:p w14:paraId="73632B7C" w14:textId="77777777" w:rsidR="0081639E" w:rsidRPr="00643C6F" w:rsidRDefault="0081639E" w:rsidP="000633DA">
            <w:pPr>
              <w:pStyle w:val="af6"/>
              <w:ind w:firstLine="0"/>
            </w:pPr>
            <w:r w:rsidRPr="00643C6F">
              <w:t>1</w:t>
            </w:r>
          </w:p>
        </w:tc>
      </w:tr>
    </w:tbl>
    <w:p w14:paraId="0A40AD50" w14:textId="77777777" w:rsidR="0081639E" w:rsidRPr="00643C6F" w:rsidRDefault="0081639E" w:rsidP="0081639E">
      <w:pPr>
        <w:pStyle w:val="a6"/>
      </w:pPr>
      <w:r w:rsidRPr="00643C6F">
        <w:t xml:space="preserve">Информация о схеме сбора и вывоза ТБО представлена </w:t>
      </w:r>
      <w:proofErr w:type="gramStart"/>
      <w:r w:rsidRPr="00643C6F">
        <w:t>в</w:t>
      </w:r>
      <w:proofErr w:type="gramEnd"/>
      <w:r w:rsidR="000E0E24" w:rsidRPr="00643C6F">
        <w:t xml:space="preserve"> </w:t>
      </w:r>
      <w:r w:rsidR="00EE4B18" w:rsidRPr="00643C6F">
        <w:fldChar w:fldCharType="begin"/>
      </w:r>
      <w:r w:rsidR="00EE4B18" w:rsidRPr="00643C6F">
        <w:instrText xml:space="preserve"> REF _Ref489274041 \h  \* MERGEFORMAT </w:instrText>
      </w:r>
      <w:r w:rsidR="00EE4B18" w:rsidRPr="00643C6F">
        <w:fldChar w:fldCharType="separate"/>
      </w:r>
      <w:r w:rsidR="00867D78" w:rsidRPr="00867D78">
        <w:t>Таблица 9</w:t>
      </w:r>
      <w:r w:rsidR="00EE4B18" w:rsidRPr="00643C6F">
        <w:fldChar w:fldCharType="end"/>
      </w:r>
      <w:r w:rsidRPr="00643C6F">
        <w:t>.</w:t>
      </w:r>
    </w:p>
    <w:p w14:paraId="6E459573" w14:textId="77777777" w:rsidR="0081639E" w:rsidRPr="00643C6F" w:rsidRDefault="0081639E" w:rsidP="00B91F3A">
      <w:pPr>
        <w:pStyle w:val="afa"/>
        <w:spacing w:before="240"/>
      </w:pPr>
      <w:r w:rsidRPr="00643C6F">
        <w:t>Схема сбора и вывоза ТБО с территории с. </w:t>
      </w:r>
      <w:proofErr w:type="spellStart"/>
      <w:r w:rsidR="00685A9E" w:rsidRPr="00643C6F">
        <w:t>Шайдуриха</w:t>
      </w:r>
      <w:proofErr w:type="spellEnd"/>
    </w:p>
    <w:p w14:paraId="7E83503D" w14:textId="77777777" w:rsidR="000E0E24" w:rsidRPr="00643C6F" w:rsidRDefault="000E0E24" w:rsidP="000E0E24">
      <w:pPr>
        <w:pStyle w:val="affb"/>
        <w:keepNext/>
        <w:jc w:val="right"/>
        <w:rPr>
          <w:rFonts w:ascii="Times New Roman" w:hAnsi="Times New Roman"/>
          <w:color w:val="auto"/>
          <w:sz w:val="20"/>
          <w:szCs w:val="20"/>
        </w:rPr>
      </w:pPr>
      <w:bookmarkStart w:id="54" w:name="_Ref489274041"/>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9</w:t>
      </w:r>
      <w:r w:rsidR="002D7537" w:rsidRPr="00643C6F">
        <w:rPr>
          <w:rFonts w:ascii="Times New Roman" w:hAnsi="Times New Roman"/>
          <w:color w:val="auto"/>
          <w:sz w:val="20"/>
          <w:szCs w:val="20"/>
        </w:rPr>
        <w:fldChar w:fldCharType="end"/>
      </w:r>
      <w:bookmarkEnd w:id="54"/>
    </w:p>
    <w:tbl>
      <w:tblPr>
        <w:tblW w:w="485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630"/>
        <w:gridCol w:w="1858"/>
        <w:gridCol w:w="1758"/>
      </w:tblGrid>
      <w:tr w:rsidR="00EE1763" w:rsidRPr="00643C6F" w14:paraId="58E016DA" w14:textId="77777777" w:rsidTr="00D71C2A">
        <w:trPr>
          <w:trHeight w:val="752"/>
          <w:tblHeader/>
        </w:trPr>
        <w:tc>
          <w:tcPr>
            <w:tcW w:w="1956" w:type="pct"/>
            <w:tcBorders>
              <w:top w:val="single" w:sz="4" w:space="0" w:color="auto"/>
              <w:left w:val="single" w:sz="4" w:space="0" w:color="auto"/>
              <w:bottom w:val="single" w:sz="4" w:space="0" w:color="auto"/>
              <w:right w:val="single" w:sz="4" w:space="0" w:color="auto"/>
            </w:tcBorders>
            <w:vAlign w:val="center"/>
            <w:hideMark/>
          </w:tcPr>
          <w:p w14:paraId="0EAA30EB" w14:textId="77777777" w:rsidR="0081639E" w:rsidRPr="00643C6F" w:rsidRDefault="0081639E" w:rsidP="002406ED">
            <w:pPr>
              <w:pStyle w:val="af6"/>
              <w:ind w:firstLine="0"/>
              <w:rPr>
                <w:b/>
              </w:rPr>
            </w:pPr>
            <w:r w:rsidRPr="00643C6F">
              <w:rPr>
                <w:b/>
              </w:rPr>
              <w:t>Адрес погрузки контейнерной площадки</w:t>
            </w:r>
          </w:p>
        </w:tc>
        <w:tc>
          <w:tcPr>
            <w:tcW w:w="946" w:type="pct"/>
            <w:tcBorders>
              <w:top w:val="single" w:sz="4" w:space="0" w:color="auto"/>
              <w:left w:val="single" w:sz="4" w:space="0" w:color="auto"/>
              <w:bottom w:val="single" w:sz="4" w:space="0" w:color="auto"/>
              <w:right w:val="single" w:sz="4" w:space="0" w:color="auto"/>
            </w:tcBorders>
            <w:vAlign w:val="center"/>
            <w:hideMark/>
          </w:tcPr>
          <w:p w14:paraId="32236B7B" w14:textId="77777777" w:rsidR="0081639E" w:rsidRPr="00643C6F" w:rsidRDefault="0081639E" w:rsidP="002406ED">
            <w:pPr>
              <w:pStyle w:val="af6"/>
              <w:ind w:firstLine="0"/>
              <w:rPr>
                <w:b/>
              </w:rPr>
            </w:pPr>
            <w:r w:rsidRPr="00643C6F">
              <w:rPr>
                <w:b/>
              </w:rPr>
              <w:t>Количество контейнеров</w:t>
            </w:r>
          </w:p>
        </w:tc>
        <w:tc>
          <w:tcPr>
            <w:tcW w:w="1078" w:type="pct"/>
            <w:tcBorders>
              <w:top w:val="single" w:sz="4" w:space="0" w:color="auto"/>
              <w:left w:val="single" w:sz="4" w:space="0" w:color="auto"/>
              <w:bottom w:val="single" w:sz="4" w:space="0" w:color="auto"/>
              <w:right w:val="single" w:sz="4" w:space="0" w:color="auto"/>
            </w:tcBorders>
            <w:vAlign w:val="center"/>
            <w:hideMark/>
          </w:tcPr>
          <w:p w14:paraId="13DF2BCC" w14:textId="77777777" w:rsidR="0081639E" w:rsidRPr="00643C6F" w:rsidRDefault="0081639E" w:rsidP="002406ED">
            <w:pPr>
              <w:pStyle w:val="af6"/>
              <w:ind w:firstLine="0"/>
              <w:rPr>
                <w:b/>
              </w:rPr>
            </w:pPr>
            <w:r w:rsidRPr="00643C6F">
              <w:rPr>
                <w:b/>
              </w:rPr>
              <w:t>Периодичность вывоза</w:t>
            </w:r>
          </w:p>
        </w:tc>
        <w:tc>
          <w:tcPr>
            <w:tcW w:w="1020" w:type="pct"/>
            <w:tcBorders>
              <w:top w:val="single" w:sz="4" w:space="0" w:color="auto"/>
              <w:left w:val="single" w:sz="4" w:space="0" w:color="auto"/>
              <w:bottom w:val="single" w:sz="4" w:space="0" w:color="auto"/>
              <w:right w:val="single" w:sz="4" w:space="0" w:color="auto"/>
            </w:tcBorders>
            <w:vAlign w:val="center"/>
            <w:hideMark/>
          </w:tcPr>
          <w:p w14:paraId="739FE9FA" w14:textId="77777777" w:rsidR="0081639E" w:rsidRPr="00643C6F" w:rsidRDefault="0081639E" w:rsidP="002406ED">
            <w:pPr>
              <w:pStyle w:val="af6"/>
              <w:ind w:firstLine="0"/>
              <w:rPr>
                <w:b/>
              </w:rPr>
            </w:pPr>
            <w:r w:rsidRPr="00643C6F">
              <w:rPr>
                <w:b/>
              </w:rPr>
              <w:t>Место вывоза</w:t>
            </w:r>
          </w:p>
        </w:tc>
      </w:tr>
      <w:tr w:rsidR="00EE1763" w:rsidRPr="00643C6F" w14:paraId="552FF4C1" w14:textId="77777777" w:rsidTr="00D71C2A">
        <w:trPr>
          <w:trHeight w:val="279"/>
        </w:trPr>
        <w:tc>
          <w:tcPr>
            <w:tcW w:w="1956" w:type="pct"/>
            <w:tcBorders>
              <w:top w:val="single" w:sz="4" w:space="0" w:color="auto"/>
              <w:left w:val="single" w:sz="4" w:space="0" w:color="auto"/>
              <w:bottom w:val="single" w:sz="4" w:space="0" w:color="auto"/>
              <w:right w:val="single" w:sz="4" w:space="0" w:color="auto"/>
            </w:tcBorders>
            <w:vAlign w:val="center"/>
            <w:hideMark/>
          </w:tcPr>
          <w:p w14:paraId="27D98CED" w14:textId="77777777" w:rsidR="001F201B" w:rsidRPr="00643C6F" w:rsidRDefault="001F201B" w:rsidP="002406ED">
            <w:pPr>
              <w:pStyle w:val="af6"/>
              <w:ind w:firstLine="0"/>
            </w:pPr>
            <w:r w:rsidRPr="00643C6F">
              <w:t>ул. Ленина, 88</w:t>
            </w:r>
          </w:p>
        </w:tc>
        <w:tc>
          <w:tcPr>
            <w:tcW w:w="946" w:type="pct"/>
            <w:tcBorders>
              <w:top w:val="single" w:sz="4" w:space="0" w:color="auto"/>
              <w:left w:val="single" w:sz="4" w:space="0" w:color="auto"/>
              <w:bottom w:val="single" w:sz="4" w:space="0" w:color="auto"/>
              <w:right w:val="single" w:sz="4" w:space="0" w:color="auto"/>
            </w:tcBorders>
            <w:vAlign w:val="center"/>
            <w:hideMark/>
          </w:tcPr>
          <w:p w14:paraId="600030DE" w14:textId="77777777" w:rsidR="001F201B" w:rsidRPr="00643C6F" w:rsidRDefault="001F201B" w:rsidP="002406ED">
            <w:pPr>
              <w:pStyle w:val="af6"/>
              <w:ind w:firstLine="0"/>
              <w:rPr>
                <w:b/>
              </w:rPr>
            </w:pPr>
            <w:r w:rsidRPr="00643C6F">
              <w:t>3</w:t>
            </w:r>
          </w:p>
        </w:tc>
        <w:tc>
          <w:tcPr>
            <w:tcW w:w="1078" w:type="pct"/>
            <w:vMerge w:val="restart"/>
            <w:tcBorders>
              <w:top w:val="single" w:sz="4" w:space="0" w:color="auto"/>
              <w:left w:val="single" w:sz="4" w:space="0" w:color="auto"/>
              <w:right w:val="single" w:sz="4" w:space="0" w:color="auto"/>
            </w:tcBorders>
            <w:vAlign w:val="center"/>
            <w:hideMark/>
          </w:tcPr>
          <w:p w14:paraId="025FAD83" w14:textId="77777777" w:rsidR="001F201B" w:rsidRPr="00643C6F" w:rsidRDefault="00EF6C88" w:rsidP="002406ED">
            <w:pPr>
              <w:pStyle w:val="af6"/>
              <w:ind w:firstLine="0"/>
              <w:rPr>
                <w:b/>
              </w:rPr>
            </w:pPr>
            <w:r w:rsidRPr="00643C6F">
              <w:t>2</w:t>
            </w:r>
            <w:r w:rsidR="001F201B" w:rsidRPr="00643C6F">
              <w:t xml:space="preserve"> раз</w:t>
            </w:r>
            <w:r w:rsidRPr="00643C6F">
              <w:t>а</w:t>
            </w:r>
            <w:r w:rsidR="001F201B" w:rsidRPr="00643C6F">
              <w:t xml:space="preserve"> в неделю</w:t>
            </w:r>
          </w:p>
        </w:tc>
        <w:tc>
          <w:tcPr>
            <w:tcW w:w="1020" w:type="pct"/>
            <w:vMerge w:val="restart"/>
            <w:tcBorders>
              <w:top w:val="single" w:sz="4" w:space="0" w:color="auto"/>
              <w:left w:val="single" w:sz="4" w:space="0" w:color="auto"/>
              <w:right w:val="single" w:sz="4" w:space="0" w:color="auto"/>
            </w:tcBorders>
            <w:vAlign w:val="center"/>
            <w:hideMark/>
          </w:tcPr>
          <w:p w14:paraId="2B902D8B" w14:textId="77777777" w:rsidR="001F201B" w:rsidRPr="00643C6F" w:rsidRDefault="001F201B" w:rsidP="00F564D2">
            <w:pPr>
              <w:pStyle w:val="af6"/>
              <w:ind w:firstLine="0"/>
              <w:rPr>
                <w:b/>
              </w:rPr>
            </w:pPr>
            <w:r w:rsidRPr="00643C6F">
              <w:t>Полигон ТБО</w:t>
            </w:r>
            <w:r w:rsidR="00B91F3A" w:rsidRPr="00643C6F">
              <w:t xml:space="preserve"> </w:t>
            </w:r>
            <w:proofErr w:type="spellStart"/>
            <w:r w:rsidR="00B91F3A" w:rsidRPr="00643C6F">
              <w:t>вблизь</w:t>
            </w:r>
            <w:proofErr w:type="spellEnd"/>
            <w:r w:rsidR="00B91F3A" w:rsidRPr="00643C6F">
              <w:t xml:space="preserve"> </w:t>
            </w:r>
            <w:r w:rsidR="00F564D2" w:rsidRPr="00643C6F">
              <w:t>с</w:t>
            </w:r>
            <w:r w:rsidR="00B91F3A" w:rsidRPr="00643C6F">
              <w:t xml:space="preserve">. </w:t>
            </w:r>
            <w:proofErr w:type="spellStart"/>
            <w:r w:rsidR="00B91F3A" w:rsidRPr="00643C6F">
              <w:t>Шайдуриха</w:t>
            </w:r>
            <w:proofErr w:type="spellEnd"/>
            <w:r w:rsidRPr="00643C6F">
              <w:t xml:space="preserve"> </w:t>
            </w:r>
          </w:p>
        </w:tc>
      </w:tr>
      <w:tr w:rsidR="00EE1763" w:rsidRPr="00643C6F" w14:paraId="227B5D1C" w14:textId="77777777" w:rsidTr="00D71C2A">
        <w:trPr>
          <w:trHeight w:val="247"/>
        </w:trPr>
        <w:tc>
          <w:tcPr>
            <w:tcW w:w="1956" w:type="pct"/>
            <w:tcBorders>
              <w:top w:val="single" w:sz="4" w:space="0" w:color="auto"/>
              <w:left w:val="single" w:sz="4" w:space="0" w:color="auto"/>
              <w:right w:val="single" w:sz="4" w:space="0" w:color="auto"/>
            </w:tcBorders>
            <w:vAlign w:val="center"/>
            <w:hideMark/>
          </w:tcPr>
          <w:p w14:paraId="2BCD76FE" w14:textId="77777777" w:rsidR="001F201B" w:rsidRPr="00643C6F" w:rsidRDefault="001F201B" w:rsidP="002406ED">
            <w:pPr>
              <w:pStyle w:val="af6"/>
              <w:ind w:firstLine="0"/>
            </w:pPr>
            <w:r w:rsidRPr="00643C6F">
              <w:t>ул. Ленина, 130</w:t>
            </w:r>
          </w:p>
        </w:tc>
        <w:tc>
          <w:tcPr>
            <w:tcW w:w="946" w:type="pct"/>
            <w:tcBorders>
              <w:top w:val="single" w:sz="4" w:space="0" w:color="auto"/>
              <w:left w:val="single" w:sz="4" w:space="0" w:color="auto"/>
              <w:right w:val="single" w:sz="4" w:space="0" w:color="auto"/>
            </w:tcBorders>
            <w:vAlign w:val="center"/>
            <w:hideMark/>
          </w:tcPr>
          <w:p w14:paraId="045AB0D0" w14:textId="77777777" w:rsidR="001F201B" w:rsidRPr="00643C6F" w:rsidRDefault="001F201B" w:rsidP="002406ED">
            <w:pPr>
              <w:pStyle w:val="af6"/>
              <w:ind w:firstLine="0"/>
            </w:pPr>
            <w:r w:rsidRPr="00643C6F">
              <w:t>3</w:t>
            </w:r>
          </w:p>
        </w:tc>
        <w:tc>
          <w:tcPr>
            <w:tcW w:w="1078" w:type="pct"/>
            <w:vMerge/>
            <w:tcBorders>
              <w:left w:val="single" w:sz="4" w:space="0" w:color="auto"/>
              <w:right w:val="single" w:sz="4" w:space="0" w:color="auto"/>
            </w:tcBorders>
            <w:vAlign w:val="center"/>
            <w:hideMark/>
          </w:tcPr>
          <w:p w14:paraId="263DDA6E" w14:textId="77777777" w:rsidR="001F201B" w:rsidRPr="00643C6F" w:rsidRDefault="001F201B" w:rsidP="002406ED">
            <w:pPr>
              <w:pStyle w:val="af6"/>
              <w:ind w:firstLine="0"/>
              <w:rPr>
                <w:b/>
              </w:rPr>
            </w:pPr>
          </w:p>
        </w:tc>
        <w:tc>
          <w:tcPr>
            <w:tcW w:w="1020" w:type="pct"/>
            <w:vMerge/>
            <w:tcBorders>
              <w:left w:val="single" w:sz="4" w:space="0" w:color="auto"/>
              <w:right w:val="single" w:sz="4" w:space="0" w:color="auto"/>
            </w:tcBorders>
            <w:vAlign w:val="center"/>
            <w:hideMark/>
          </w:tcPr>
          <w:p w14:paraId="2DF170A6" w14:textId="77777777" w:rsidR="001F201B" w:rsidRPr="00643C6F" w:rsidRDefault="001F201B" w:rsidP="002406ED">
            <w:pPr>
              <w:pStyle w:val="af6"/>
              <w:ind w:firstLine="0"/>
              <w:rPr>
                <w:b/>
              </w:rPr>
            </w:pPr>
          </w:p>
        </w:tc>
      </w:tr>
      <w:tr w:rsidR="00EE1763" w:rsidRPr="00643C6F" w14:paraId="2E7E354D" w14:textId="77777777" w:rsidTr="00D71C2A">
        <w:trPr>
          <w:trHeight w:val="266"/>
        </w:trPr>
        <w:tc>
          <w:tcPr>
            <w:tcW w:w="1956" w:type="pct"/>
            <w:tcBorders>
              <w:left w:val="single" w:sz="4" w:space="0" w:color="auto"/>
              <w:bottom w:val="single" w:sz="4" w:space="0" w:color="auto"/>
              <w:right w:val="single" w:sz="4" w:space="0" w:color="auto"/>
            </w:tcBorders>
            <w:vAlign w:val="center"/>
            <w:hideMark/>
          </w:tcPr>
          <w:p w14:paraId="71AFB59D" w14:textId="77777777" w:rsidR="001F201B" w:rsidRPr="00643C6F" w:rsidRDefault="001F201B" w:rsidP="002406ED">
            <w:pPr>
              <w:pStyle w:val="af6"/>
              <w:ind w:firstLine="0"/>
            </w:pPr>
            <w:r w:rsidRPr="00643C6F">
              <w:t>Перекресток ул. Ленина и ул. Свердлова</w:t>
            </w:r>
          </w:p>
        </w:tc>
        <w:tc>
          <w:tcPr>
            <w:tcW w:w="946" w:type="pct"/>
            <w:tcBorders>
              <w:top w:val="single" w:sz="4" w:space="0" w:color="auto"/>
              <w:left w:val="single" w:sz="4" w:space="0" w:color="auto"/>
              <w:bottom w:val="single" w:sz="4" w:space="0" w:color="auto"/>
              <w:right w:val="single" w:sz="4" w:space="0" w:color="auto"/>
            </w:tcBorders>
            <w:vAlign w:val="center"/>
            <w:hideMark/>
          </w:tcPr>
          <w:p w14:paraId="7CD73BF2" w14:textId="77777777" w:rsidR="001F201B" w:rsidRPr="00643C6F" w:rsidRDefault="001F201B" w:rsidP="002406ED">
            <w:pPr>
              <w:pStyle w:val="af6"/>
              <w:ind w:firstLine="0"/>
            </w:pPr>
            <w:r w:rsidRPr="00643C6F">
              <w:t>6</w:t>
            </w:r>
          </w:p>
        </w:tc>
        <w:tc>
          <w:tcPr>
            <w:tcW w:w="1078" w:type="pct"/>
            <w:vMerge/>
            <w:tcBorders>
              <w:left w:val="single" w:sz="4" w:space="0" w:color="auto"/>
              <w:right w:val="single" w:sz="4" w:space="0" w:color="auto"/>
            </w:tcBorders>
            <w:vAlign w:val="center"/>
            <w:hideMark/>
          </w:tcPr>
          <w:p w14:paraId="6823B31D" w14:textId="77777777" w:rsidR="001F201B" w:rsidRPr="00643C6F" w:rsidRDefault="001F201B" w:rsidP="002406ED">
            <w:pPr>
              <w:pStyle w:val="af6"/>
              <w:ind w:firstLine="0"/>
              <w:rPr>
                <w:b/>
              </w:rPr>
            </w:pPr>
          </w:p>
        </w:tc>
        <w:tc>
          <w:tcPr>
            <w:tcW w:w="1020" w:type="pct"/>
            <w:vMerge/>
            <w:tcBorders>
              <w:left w:val="single" w:sz="4" w:space="0" w:color="auto"/>
              <w:right w:val="single" w:sz="4" w:space="0" w:color="auto"/>
            </w:tcBorders>
            <w:vAlign w:val="center"/>
            <w:hideMark/>
          </w:tcPr>
          <w:p w14:paraId="3C9B57A5" w14:textId="77777777" w:rsidR="001F201B" w:rsidRPr="00643C6F" w:rsidRDefault="001F201B" w:rsidP="002406ED">
            <w:pPr>
              <w:pStyle w:val="af6"/>
              <w:ind w:firstLine="0"/>
              <w:rPr>
                <w:b/>
              </w:rPr>
            </w:pPr>
          </w:p>
        </w:tc>
      </w:tr>
      <w:tr w:rsidR="00EE1763" w:rsidRPr="00643C6F" w14:paraId="4138E105" w14:textId="77777777" w:rsidTr="00D71C2A">
        <w:trPr>
          <w:trHeight w:val="266"/>
        </w:trPr>
        <w:tc>
          <w:tcPr>
            <w:tcW w:w="1956" w:type="pct"/>
            <w:tcBorders>
              <w:left w:val="single" w:sz="4" w:space="0" w:color="auto"/>
              <w:bottom w:val="single" w:sz="4" w:space="0" w:color="auto"/>
              <w:right w:val="single" w:sz="4" w:space="0" w:color="auto"/>
            </w:tcBorders>
            <w:vAlign w:val="center"/>
          </w:tcPr>
          <w:p w14:paraId="3ACF9514" w14:textId="77777777" w:rsidR="001F201B" w:rsidRPr="00643C6F" w:rsidRDefault="001F201B" w:rsidP="002406ED">
            <w:pPr>
              <w:pStyle w:val="af6"/>
              <w:ind w:firstLine="0"/>
            </w:pPr>
            <w:r w:rsidRPr="00643C6F">
              <w:t>ул. Ленина</w:t>
            </w:r>
          </w:p>
        </w:tc>
        <w:tc>
          <w:tcPr>
            <w:tcW w:w="946" w:type="pct"/>
            <w:tcBorders>
              <w:top w:val="single" w:sz="4" w:space="0" w:color="auto"/>
              <w:left w:val="single" w:sz="4" w:space="0" w:color="auto"/>
              <w:bottom w:val="single" w:sz="4" w:space="0" w:color="auto"/>
              <w:right w:val="single" w:sz="4" w:space="0" w:color="auto"/>
            </w:tcBorders>
            <w:vAlign w:val="center"/>
          </w:tcPr>
          <w:p w14:paraId="4896EC64" w14:textId="77777777" w:rsidR="001F201B" w:rsidRPr="00643C6F" w:rsidRDefault="001F201B" w:rsidP="002406ED">
            <w:pPr>
              <w:pStyle w:val="af6"/>
              <w:ind w:firstLine="0"/>
            </w:pPr>
            <w:r w:rsidRPr="00643C6F">
              <w:t>2</w:t>
            </w:r>
          </w:p>
        </w:tc>
        <w:tc>
          <w:tcPr>
            <w:tcW w:w="1078" w:type="pct"/>
            <w:vMerge/>
            <w:tcBorders>
              <w:left w:val="single" w:sz="4" w:space="0" w:color="auto"/>
              <w:right w:val="single" w:sz="4" w:space="0" w:color="auto"/>
            </w:tcBorders>
            <w:vAlign w:val="center"/>
          </w:tcPr>
          <w:p w14:paraId="60F7A725" w14:textId="77777777" w:rsidR="001F201B" w:rsidRPr="00643C6F" w:rsidRDefault="001F201B" w:rsidP="002406ED">
            <w:pPr>
              <w:pStyle w:val="af6"/>
              <w:ind w:firstLine="0"/>
              <w:rPr>
                <w:b/>
              </w:rPr>
            </w:pPr>
          </w:p>
        </w:tc>
        <w:tc>
          <w:tcPr>
            <w:tcW w:w="1020" w:type="pct"/>
            <w:vMerge/>
            <w:tcBorders>
              <w:left w:val="single" w:sz="4" w:space="0" w:color="auto"/>
              <w:right w:val="single" w:sz="4" w:space="0" w:color="auto"/>
            </w:tcBorders>
            <w:vAlign w:val="center"/>
          </w:tcPr>
          <w:p w14:paraId="17D42916" w14:textId="77777777" w:rsidR="001F201B" w:rsidRPr="00643C6F" w:rsidRDefault="001F201B" w:rsidP="002406ED">
            <w:pPr>
              <w:pStyle w:val="af6"/>
              <w:ind w:firstLine="0"/>
              <w:rPr>
                <w:b/>
              </w:rPr>
            </w:pPr>
          </w:p>
        </w:tc>
      </w:tr>
      <w:tr w:rsidR="00EE1763" w:rsidRPr="00643C6F" w14:paraId="45FF9267" w14:textId="77777777" w:rsidTr="00D71C2A">
        <w:trPr>
          <w:trHeight w:val="266"/>
        </w:trPr>
        <w:tc>
          <w:tcPr>
            <w:tcW w:w="1956" w:type="pct"/>
            <w:tcBorders>
              <w:left w:val="single" w:sz="4" w:space="0" w:color="auto"/>
              <w:bottom w:val="single" w:sz="4" w:space="0" w:color="auto"/>
              <w:right w:val="single" w:sz="4" w:space="0" w:color="auto"/>
            </w:tcBorders>
            <w:vAlign w:val="center"/>
          </w:tcPr>
          <w:p w14:paraId="3E1D6737" w14:textId="77777777" w:rsidR="001F201B" w:rsidRPr="00643C6F" w:rsidRDefault="001F201B" w:rsidP="002406ED">
            <w:pPr>
              <w:pStyle w:val="af6"/>
              <w:ind w:firstLine="0"/>
            </w:pPr>
            <w:r w:rsidRPr="00643C6F">
              <w:t>ул. Бажова, 1б</w:t>
            </w:r>
          </w:p>
        </w:tc>
        <w:tc>
          <w:tcPr>
            <w:tcW w:w="946" w:type="pct"/>
            <w:tcBorders>
              <w:top w:val="single" w:sz="4" w:space="0" w:color="auto"/>
              <w:left w:val="single" w:sz="4" w:space="0" w:color="auto"/>
              <w:bottom w:val="single" w:sz="4" w:space="0" w:color="auto"/>
              <w:right w:val="single" w:sz="4" w:space="0" w:color="auto"/>
            </w:tcBorders>
            <w:vAlign w:val="center"/>
          </w:tcPr>
          <w:p w14:paraId="090D8020" w14:textId="77777777" w:rsidR="001F201B" w:rsidRPr="00643C6F" w:rsidRDefault="001F201B" w:rsidP="002406ED">
            <w:pPr>
              <w:pStyle w:val="af6"/>
              <w:ind w:firstLine="0"/>
            </w:pPr>
            <w:r w:rsidRPr="00643C6F">
              <w:t>2</w:t>
            </w:r>
          </w:p>
        </w:tc>
        <w:tc>
          <w:tcPr>
            <w:tcW w:w="1078" w:type="pct"/>
            <w:vMerge/>
            <w:tcBorders>
              <w:left w:val="single" w:sz="4" w:space="0" w:color="auto"/>
              <w:right w:val="single" w:sz="4" w:space="0" w:color="auto"/>
            </w:tcBorders>
            <w:vAlign w:val="center"/>
          </w:tcPr>
          <w:p w14:paraId="65F9089D" w14:textId="77777777" w:rsidR="001F201B" w:rsidRPr="00643C6F" w:rsidRDefault="001F201B" w:rsidP="002406ED">
            <w:pPr>
              <w:pStyle w:val="af6"/>
              <w:ind w:firstLine="0"/>
              <w:rPr>
                <w:b/>
              </w:rPr>
            </w:pPr>
          </w:p>
        </w:tc>
        <w:tc>
          <w:tcPr>
            <w:tcW w:w="1020" w:type="pct"/>
            <w:vMerge/>
            <w:tcBorders>
              <w:left w:val="single" w:sz="4" w:space="0" w:color="auto"/>
              <w:right w:val="single" w:sz="4" w:space="0" w:color="auto"/>
            </w:tcBorders>
            <w:vAlign w:val="center"/>
          </w:tcPr>
          <w:p w14:paraId="1DCC69B2" w14:textId="77777777" w:rsidR="001F201B" w:rsidRPr="00643C6F" w:rsidRDefault="001F201B" w:rsidP="002406ED">
            <w:pPr>
              <w:pStyle w:val="af6"/>
              <w:ind w:firstLine="0"/>
              <w:rPr>
                <w:b/>
              </w:rPr>
            </w:pPr>
          </w:p>
        </w:tc>
      </w:tr>
      <w:tr w:rsidR="0081639E" w:rsidRPr="00643C6F" w14:paraId="5E69BD8D" w14:textId="77777777" w:rsidTr="00D71C2A">
        <w:trPr>
          <w:trHeight w:val="283"/>
        </w:trPr>
        <w:tc>
          <w:tcPr>
            <w:tcW w:w="1956" w:type="pct"/>
            <w:tcBorders>
              <w:top w:val="single" w:sz="4" w:space="0" w:color="auto"/>
              <w:left w:val="single" w:sz="4" w:space="0" w:color="auto"/>
              <w:bottom w:val="single" w:sz="4" w:space="0" w:color="auto"/>
              <w:right w:val="single" w:sz="4" w:space="0" w:color="auto"/>
            </w:tcBorders>
            <w:vAlign w:val="center"/>
            <w:hideMark/>
          </w:tcPr>
          <w:p w14:paraId="78A050DB" w14:textId="77777777" w:rsidR="0081639E" w:rsidRPr="00643C6F" w:rsidRDefault="0081639E" w:rsidP="002406ED">
            <w:pPr>
              <w:pStyle w:val="af6"/>
              <w:ind w:firstLine="0"/>
              <w:jc w:val="right"/>
              <w:rPr>
                <w:b/>
              </w:rPr>
            </w:pPr>
            <w:r w:rsidRPr="00643C6F">
              <w:rPr>
                <w:b/>
              </w:rPr>
              <w:t>Итого:</w:t>
            </w:r>
          </w:p>
        </w:tc>
        <w:tc>
          <w:tcPr>
            <w:tcW w:w="946" w:type="pct"/>
            <w:tcBorders>
              <w:top w:val="single" w:sz="4" w:space="0" w:color="auto"/>
              <w:left w:val="single" w:sz="4" w:space="0" w:color="auto"/>
              <w:bottom w:val="single" w:sz="4" w:space="0" w:color="auto"/>
              <w:right w:val="single" w:sz="4" w:space="0" w:color="auto"/>
            </w:tcBorders>
            <w:vAlign w:val="center"/>
            <w:hideMark/>
          </w:tcPr>
          <w:p w14:paraId="394AE0CA" w14:textId="77777777" w:rsidR="0081639E" w:rsidRPr="00643C6F" w:rsidRDefault="001F201B" w:rsidP="002406ED">
            <w:pPr>
              <w:pStyle w:val="af6"/>
              <w:ind w:firstLine="0"/>
            </w:pPr>
            <w:r w:rsidRPr="00643C6F">
              <w:t>16</w:t>
            </w:r>
          </w:p>
        </w:tc>
        <w:tc>
          <w:tcPr>
            <w:tcW w:w="1078" w:type="pct"/>
            <w:tcBorders>
              <w:top w:val="single" w:sz="4" w:space="0" w:color="auto"/>
              <w:left w:val="single" w:sz="4" w:space="0" w:color="auto"/>
              <w:bottom w:val="single" w:sz="4" w:space="0" w:color="auto"/>
              <w:right w:val="single" w:sz="4" w:space="0" w:color="auto"/>
            </w:tcBorders>
            <w:vAlign w:val="center"/>
            <w:hideMark/>
          </w:tcPr>
          <w:p w14:paraId="089E6959" w14:textId="77777777" w:rsidR="0081639E" w:rsidRPr="00643C6F" w:rsidRDefault="0081639E" w:rsidP="002406ED">
            <w:pPr>
              <w:pStyle w:val="af6"/>
              <w:ind w:firstLine="0"/>
            </w:pPr>
          </w:p>
        </w:tc>
        <w:tc>
          <w:tcPr>
            <w:tcW w:w="1020" w:type="pct"/>
            <w:tcBorders>
              <w:top w:val="single" w:sz="4" w:space="0" w:color="auto"/>
              <w:left w:val="single" w:sz="4" w:space="0" w:color="auto"/>
              <w:bottom w:val="single" w:sz="4" w:space="0" w:color="auto"/>
              <w:right w:val="single" w:sz="4" w:space="0" w:color="auto"/>
            </w:tcBorders>
            <w:vAlign w:val="center"/>
            <w:hideMark/>
          </w:tcPr>
          <w:p w14:paraId="403C2524" w14:textId="77777777" w:rsidR="0081639E" w:rsidRPr="00643C6F" w:rsidRDefault="0081639E" w:rsidP="002406ED">
            <w:pPr>
              <w:pStyle w:val="af6"/>
              <w:ind w:firstLine="0"/>
            </w:pPr>
          </w:p>
        </w:tc>
      </w:tr>
    </w:tbl>
    <w:p w14:paraId="1999C482" w14:textId="77777777" w:rsidR="00CC6CD8" w:rsidRPr="00643C6F" w:rsidRDefault="00CC6CD8" w:rsidP="00CC6CD8">
      <w:pPr>
        <w:pStyle w:val="a6"/>
      </w:pPr>
    </w:p>
    <w:p w14:paraId="3B14737D" w14:textId="77777777" w:rsidR="00412F0D" w:rsidRPr="00643C6F" w:rsidRDefault="00412F0D" w:rsidP="00CC6CD8">
      <w:pPr>
        <w:pStyle w:val="a6"/>
        <w:rPr>
          <w:i/>
        </w:rPr>
      </w:pPr>
      <w:r w:rsidRPr="00643C6F">
        <w:rPr>
          <w:i/>
        </w:rPr>
        <w:t>Система удаления и обезвреживания жидких бытовых отходов</w:t>
      </w:r>
    </w:p>
    <w:p w14:paraId="1A9F4819" w14:textId="77777777" w:rsidR="00412F0D" w:rsidRPr="00643C6F" w:rsidRDefault="00412F0D" w:rsidP="00412F0D">
      <w:pPr>
        <w:pStyle w:val="a6"/>
      </w:pPr>
      <w:r w:rsidRPr="00643C6F">
        <w:t xml:space="preserve">Система централизованного водоотведения в населенном пункте отсутствует. Население, в том числе проживающее в </w:t>
      </w:r>
      <w:proofErr w:type="spellStart"/>
      <w:r w:rsidRPr="00643C6F">
        <w:t>водоохранн</w:t>
      </w:r>
      <w:r w:rsidR="00D9620A" w:rsidRPr="00643C6F">
        <w:t>ой</w:t>
      </w:r>
      <w:proofErr w:type="spellEnd"/>
      <w:r w:rsidRPr="00643C6F">
        <w:t xml:space="preserve"> зон</w:t>
      </w:r>
      <w:r w:rsidR="00D9620A" w:rsidRPr="00643C6F">
        <w:t>е</w:t>
      </w:r>
      <w:r w:rsidRPr="00643C6F">
        <w:t xml:space="preserve"> рек</w:t>
      </w:r>
      <w:r w:rsidR="00D9620A" w:rsidRPr="00643C6F">
        <w:t>и</w:t>
      </w:r>
      <w:r w:rsidRPr="00643C6F">
        <w:t>, пользуется надворными туалетами.</w:t>
      </w:r>
    </w:p>
    <w:p w14:paraId="6B9D97B5" w14:textId="77777777" w:rsidR="00412F0D" w:rsidRPr="00643C6F" w:rsidRDefault="00412F0D" w:rsidP="00412F0D">
      <w:pPr>
        <w:pStyle w:val="a6"/>
      </w:pPr>
      <w:r w:rsidRPr="00643C6F">
        <w:t xml:space="preserve">Имеется возможность вывозить ЖБО ассенизаторскими машинами на очистные сооружения г. Невьянска. Но поскольку вывоз осуществляется по инициативе собственников жилья, оценить частоту и своевременность удаления отходов с территории </w:t>
      </w:r>
      <w:r w:rsidR="00B4436E" w:rsidRPr="00643C6F">
        <w:t>села</w:t>
      </w:r>
      <w:r w:rsidRPr="00643C6F">
        <w:t xml:space="preserve"> не представляется возможным.</w:t>
      </w:r>
    </w:p>
    <w:p w14:paraId="17D1F68A" w14:textId="77777777" w:rsidR="00412F0D" w:rsidRPr="00643C6F" w:rsidRDefault="00412F0D" w:rsidP="00412F0D">
      <w:pPr>
        <w:pStyle w:val="a6"/>
        <w:rPr>
          <w:i/>
        </w:rPr>
      </w:pPr>
      <w:r w:rsidRPr="00643C6F">
        <w:rPr>
          <w:i/>
        </w:rPr>
        <w:t>Система удаления биологических отходов</w:t>
      </w:r>
    </w:p>
    <w:p w14:paraId="6CEBC24E" w14:textId="77777777" w:rsidR="00440621" w:rsidRPr="00643C6F" w:rsidRDefault="00440621" w:rsidP="00440621">
      <w:pPr>
        <w:pStyle w:val="a6"/>
      </w:pPr>
      <w:r w:rsidRPr="00643C6F">
        <w:t>Биологическими отходами являются:</w:t>
      </w:r>
    </w:p>
    <w:p w14:paraId="2B8A10B1" w14:textId="77777777" w:rsidR="00440621" w:rsidRPr="00643C6F" w:rsidRDefault="00440621" w:rsidP="00440621">
      <w:pPr>
        <w:pStyle w:val="a8"/>
        <w:numPr>
          <w:ilvl w:val="0"/>
          <w:numId w:val="1"/>
        </w:numPr>
        <w:ind w:left="1134" w:hanging="425"/>
      </w:pPr>
      <w:r w:rsidRPr="00643C6F">
        <w:t>трупы животных и птиц, в том числе лабораторных;</w:t>
      </w:r>
    </w:p>
    <w:p w14:paraId="6AAF0E92" w14:textId="77777777" w:rsidR="00440621" w:rsidRPr="00643C6F" w:rsidRDefault="00440621" w:rsidP="00440621">
      <w:pPr>
        <w:pStyle w:val="a8"/>
        <w:numPr>
          <w:ilvl w:val="0"/>
          <w:numId w:val="1"/>
        </w:numPr>
        <w:ind w:left="1134" w:hanging="425"/>
      </w:pPr>
      <w:r w:rsidRPr="00643C6F">
        <w:t>абортированные и мертворожденные плоды;</w:t>
      </w:r>
    </w:p>
    <w:p w14:paraId="58CEE0B0" w14:textId="77777777" w:rsidR="00440621" w:rsidRPr="00643C6F" w:rsidRDefault="00440621" w:rsidP="00440621">
      <w:pPr>
        <w:pStyle w:val="a8"/>
        <w:numPr>
          <w:ilvl w:val="0"/>
          <w:numId w:val="1"/>
        </w:numPr>
        <w:ind w:left="1134" w:hanging="425"/>
      </w:pPr>
      <w:r w:rsidRPr="00643C6F">
        <w:t xml:space="preserve">ветеринарные </w:t>
      </w:r>
      <w:proofErr w:type="spellStart"/>
      <w:r w:rsidRPr="00643C6F">
        <w:t>конфискаты</w:t>
      </w:r>
      <w:proofErr w:type="spellEnd"/>
      <w:r w:rsidRPr="00643C6F">
        <w:t xml:space="preserve"> (мясо, рыба, другая продукция животного происхождения), выявленные после ветеринарно-санитарной экспертизы на убойных пунктах, хладобойнях, в мясо-</w:t>
      </w:r>
      <w:proofErr w:type="spellStart"/>
      <w:r w:rsidRPr="00643C6F">
        <w:t>рыбо</w:t>
      </w:r>
      <w:proofErr w:type="spellEnd"/>
      <w:r w:rsidRPr="00643C6F">
        <w:t>-перерабатывающих организациях, рынках, организациях торговли и других объектах;</w:t>
      </w:r>
    </w:p>
    <w:p w14:paraId="138E9E20" w14:textId="77777777" w:rsidR="00440621" w:rsidRPr="00643C6F" w:rsidRDefault="00440621" w:rsidP="00440621">
      <w:pPr>
        <w:pStyle w:val="a8"/>
        <w:numPr>
          <w:ilvl w:val="0"/>
          <w:numId w:val="1"/>
        </w:numPr>
        <w:ind w:left="1134" w:hanging="425"/>
      </w:pPr>
      <w:r w:rsidRPr="00643C6F">
        <w:lastRenderedPageBreak/>
        <w:t>другие отходы, получаемые при переработке пищевого и непищевого сырья животного происхождения.</w:t>
      </w:r>
    </w:p>
    <w:p w14:paraId="6154F176" w14:textId="77777777" w:rsidR="00440621" w:rsidRPr="00643C6F" w:rsidRDefault="00440621" w:rsidP="00440621">
      <w:pPr>
        <w:pStyle w:val="a6"/>
      </w:pPr>
      <w:r w:rsidRPr="00643C6F">
        <w:t xml:space="preserve">Специально отведенных мест для сбора биологических отходов на территории Невьянского городского округа не имеется. Скотомогильник, расположенный восточнее села </w:t>
      </w:r>
      <w:proofErr w:type="spellStart"/>
      <w:r w:rsidRPr="00643C6F">
        <w:t>Быньги</w:t>
      </w:r>
      <w:proofErr w:type="spellEnd"/>
      <w:r w:rsidRPr="00643C6F">
        <w:t xml:space="preserve">, на период разработки </w:t>
      </w:r>
      <w:r w:rsidR="00F564D2" w:rsidRPr="00643C6F">
        <w:t>проекта</w:t>
      </w:r>
      <w:r w:rsidRPr="00643C6F">
        <w:t xml:space="preserve"> законсервирован и подлежит реконструкции. </w:t>
      </w:r>
    </w:p>
    <w:p w14:paraId="12C032C8" w14:textId="04423C84" w:rsidR="00E42A8D" w:rsidRPr="00643C6F" w:rsidRDefault="00440621" w:rsidP="00E42A8D">
      <w:pPr>
        <w:pStyle w:val="a6"/>
      </w:pPr>
      <w:r w:rsidRPr="00643C6F">
        <w:t xml:space="preserve">Сбор, утилизация, уничтожение биологических отходов на территории села </w:t>
      </w:r>
      <w:proofErr w:type="spellStart"/>
      <w:r w:rsidRPr="00643C6F">
        <w:t>Шайдуриха</w:t>
      </w:r>
      <w:proofErr w:type="spellEnd"/>
      <w:r w:rsidRPr="00643C6F">
        <w:t xml:space="preserve"> осуществляется с нарушением санитарно-эпидемиологических требований, в соответствии с которыми биологические отходы необходимо утилизировать в специально отведенном для захоронения биологических отходов месте (скотомогильнике). В настоящее время утилизация биологических отходов на территории села осуществляется путем захоронения в землю, сброса биологических отходов в бытовые мусорные контейнеры и вывоза их на свалку бытовых отходов.</w:t>
      </w:r>
    </w:p>
    <w:p w14:paraId="7268E03F" w14:textId="77777777" w:rsidR="00E42A8D" w:rsidRPr="00643C6F" w:rsidRDefault="00E42A8D" w:rsidP="00E42A8D">
      <w:pPr>
        <w:pStyle w:val="6"/>
      </w:pPr>
      <w:r w:rsidRPr="00643C6F">
        <w:t>Система удаления медицинских отходов</w:t>
      </w:r>
    </w:p>
    <w:p w14:paraId="3C6FB691" w14:textId="39676982" w:rsidR="00E42A8D" w:rsidRPr="00643C6F" w:rsidRDefault="00E42A8D" w:rsidP="00E42A8D">
      <w:pPr>
        <w:pStyle w:val="a6"/>
      </w:pPr>
      <w:r w:rsidRPr="00643C6F">
        <w:t xml:space="preserve">Медицинские учреждения должны ликвидировать свои биологические отходы по специальному отдельному договору с подрядной фирмой. Специализированная утилизация медицинских отходов от ФАП, </w:t>
      </w:r>
      <w:proofErr w:type="gramStart"/>
      <w:r w:rsidRPr="00643C6F">
        <w:t>расположенного</w:t>
      </w:r>
      <w:proofErr w:type="gramEnd"/>
      <w:r w:rsidRPr="00643C6F">
        <w:t xml:space="preserve"> в селе </w:t>
      </w:r>
      <w:proofErr w:type="spellStart"/>
      <w:r w:rsidR="00896646" w:rsidRPr="00643C6F">
        <w:t>Шайдуриха</w:t>
      </w:r>
      <w:proofErr w:type="spellEnd"/>
      <w:r w:rsidRPr="00643C6F">
        <w:t>, не осуществляется. Точные сведения об объеме медицинских отходов отсутствуют. Расчет был выполнен по нормативным требованиям, установленным таблицей 27 главы 50 НГПСО 1-2009.66, и представлен в таблице 1</w:t>
      </w:r>
      <w:r w:rsidR="009D08B9" w:rsidRPr="00643C6F">
        <w:t>0</w:t>
      </w:r>
      <w:r w:rsidRPr="00643C6F">
        <w:t>.</w:t>
      </w:r>
    </w:p>
    <w:p w14:paraId="24BB9EE3" w14:textId="77777777" w:rsidR="00E42A8D" w:rsidRPr="00643C6F" w:rsidRDefault="00E42A8D" w:rsidP="00D37F89">
      <w:pPr>
        <w:pStyle w:val="afa"/>
        <w:spacing w:before="240"/>
      </w:pPr>
      <w:r w:rsidRPr="00643C6F">
        <w:t xml:space="preserve">Расчет объема медицинских отходов, образуемых на территории с. </w:t>
      </w:r>
      <w:proofErr w:type="spellStart"/>
      <w:r w:rsidR="00D37F89" w:rsidRPr="00643C6F">
        <w:t>Шайдуриха</w:t>
      </w:r>
      <w:proofErr w:type="spellEnd"/>
    </w:p>
    <w:p w14:paraId="4CCB2582" w14:textId="77777777" w:rsidR="00E42A8D" w:rsidRPr="00643C6F" w:rsidRDefault="00CE25A8" w:rsidP="00A347CB">
      <w:pPr>
        <w:pStyle w:val="af0"/>
      </w:pPr>
      <w:r w:rsidRPr="00643C6F">
        <w:t xml:space="preserve">Таблица </w:t>
      </w:r>
      <w:fldSimple w:instr=" SEQ Таблица \* ARABIC ">
        <w:r w:rsidR="00867D78">
          <w:rPr>
            <w:noProof/>
          </w:rPr>
          <w:t>10</w:t>
        </w:r>
      </w:fldSimple>
    </w:p>
    <w:tbl>
      <w:tblPr>
        <w:tblW w:w="8931" w:type="dxa"/>
        <w:tblInd w:w="40" w:type="dxa"/>
        <w:tblLayout w:type="fixed"/>
        <w:tblCellMar>
          <w:left w:w="40" w:type="dxa"/>
          <w:right w:w="40" w:type="dxa"/>
        </w:tblCellMar>
        <w:tblLook w:val="0000" w:firstRow="0" w:lastRow="0" w:firstColumn="0" w:lastColumn="0" w:noHBand="0" w:noVBand="0"/>
      </w:tblPr>
      <w:tblGrid>
        <w:gridCol w:w="2268"/>
        <w:gridCol w:w="1559"/>
        <w:gridCol w:w="851"/>
        <w:gridCol w:w="992"/>
        <w:gridCol w:w="1276"/>
        <w:gridCol w:w="850"/>
        <w:gridCol w:w="1135"/>
      </w:tblGrid>
      <w:tr w:rsidR="00EE1763" w:rsidRPr="00643C6F" w14:paraId="57320792" w14:textId="77777777" w:rsidTr="0062462A">
        <w:trPr>
          <w:trHeight w:hRule="exact" w:val="503"/>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86ACB2A" w14:textId="77777777" w:rsidR="00E42A8D" w:rsidRPr="00643C6F" w:rsidRDefault="00E42A8D" w:rsidP="00D37F89">
            <w:pPr>
              <w:pStyle w:val="af"/>
            </w:pPr>
            <w:r w:rsidRPr="00643C6F">
              <w:t>Виды коммунальных отходов</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2400C30E" w14:textId="77777777" w:rsidR="00E42A8D" w:rsidRPr="00643C6F" w:rsidRDefault="00E42A8D" w:rsidP="00D37F89">
            <w:pPr>
              <w:pStyle w:val="af"/>
            </w:pPr>
            <w:r w:rsidRPr="00643C6F">
              <w:rPr>
                <w:spacing w:val="-3"/>
              </w:rPr>
              <w:t xml:space="preserve">Расчетная </w:t>
            </w:r>
            <w:r w:rsidRPr="00643C6F">
              <w:t>единица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14:paraId="4C47BDC9" w14:textId="77777777" w:rsidR="00E42A8D" w:rsidRPr="00643C6F" w:rsidRDefault="00E42A8D" w:rsidP="00D37F89">
            <w:pPr>
              <w:pStyle w:val="af"/>
            </w:pPr>
            <w:r w:rsidRPr="00643C6F">
              <w:rPr>
                <w:spacing w:val="-2"/>
              </w:rPr>
              <w:t>Норма накопления</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7748AFB8" w14:textId="77777777" w:rsidR="00E42A8D" w:rsidRPr="00643C6F" w:rsidRDefault="00E42A8D" w:rsidP="00D37F89">
            <w:pPr>
              <w:pStyle w:val="af"/>
            </w:pPr>
            <w:r w:rsidRPr="00643C6F">
              <w:rPr>
                <w:spacing w:val="-3"/>
              </w:rPr>
              <w:t>Плотность,</w:t>
            </w:r>
          </w:p>
          <w:p w14:paraId="3A8A0EAB" w14:textId="77777777" w:rsidR="00E42A8D" w:rsidRPr="00643C6F" w:rsidRDefault="00E42A8D" w:rsidP="00D37F89">
            <w:pPr>
              <w:pStyle w:val="af"/>
            </w:pPr>
            <w:proofErr w:type="gramStart"/>
            <w:r w:rsidRPr="00643C6F">
              <w:t>кг</w:t>
            </w:r>
            <w:proofErr w:type="gramEnd"/>
            <w:r w:rsidRPr="00643C6F">
              <w:t>/ м</w:t>
            </w:r>
            <w:r w:rsidRPr="00643C6F">
              <w:rPr>
                <w:vertAlign w:val="superscript"/>
              </w:rPr>
              <w:t>3</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D619474" w14:textId="77777777" w:rsidR="00E42A8D" w:rsidRPr="00643C6F" w:rsidRDefault="00E42A8D" w:rsidP="00D37F89">
            <w:pPr>
              <w:pStyle w:val="af"/>
              <w:rPr>
                <w:spacing w:val="-3"/>
              </w:rPr>
            </w:pPr>
            <w:r w:rsidRPr="00643C6F">
              <w:t>Объем, м</w:t>
            </w:r>
            <w:r w:rsidRPr="00643C6F">
              <w:rPr>
                <w:vertAlign w:val="superscript"/>
              </w:rPr>
              <w:t>3</w:t>
            </w:r>
          </w:p>
        </w:tc>
        <w:tc>
          <w:tcPr>
            <w:tcW w:w="113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03891A49" w14:textId="77777777" w:rsidR="00E42A8D" w:rsidRPr="00643C6F" w:rsidRDefault="00E42A8D" w:rsidP="00D37F89">
            <w:pPr>
              <w:pStyle w:val="af"/>
            </w:pPr>
            <w:r w:rsidRPr="00643C6F">
              <w:t>Итого</w:t>
            </w:r>
          </w:p>
          <w:p w14:paraId="3DC20476" w14:textId="77777777" w:rsidR="00E42A8D" w:rsidRPr="00643C6F" w:rsidRDefault="00E42A8D" w:rsidP="00D37F89">
            <w:pPr>
              <w:pStyle w:val="af"/>
            </w:pPr>
            <w:r w:rsidRPr="00643C6F">
              <w:rPr>
                <w:u w:val="single"/>
              </w:rPr>
              <w:t>т /год</w:t>
            </w:r>
            <w:r w:rsidRPr="00643C6F">
              <w:t xml:space="preserve"> м</w:t>
            </w:r>
            <w:r w:rsidRPr="00643C6F">
              <w:rPr>
                <w:vertAlign w:val="superscript"/>
              </w:rPr>
              <w:t>3</w:t>
            </w:r>
            <w:r w:rsidRPr="00643C6F">
              <w:t>/год</w:t>
            </w:r>
          </w:p>
        </w:tc>
      </w:tr>
      <w:tr w:rsidR="00EE1763" w:rsidRPr="00643C6F" w14:paraId="043E92F2" w14:textId="77777777" w:rsidTr="0062462A">
        <w:trPr>
          <w:trHeight w:hRule="exact" w:val="284"/>
        </w:trPr>
        <w:tc>
          <w:tcPr>
            <w:tcW w:w="226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5594AAD" w14:textId="77777777" w:rsidR="00E42A8D" w:rsidRPr="00643C6F" w:rsidRDefault="00E42A8D" w:rsidP="00D37F89">
            <w:pPr>
              <w:pStyle w:val="af"/>
            </w:pPr>
          </w:p>
        </w:tc>
        <w:tc>
          <w:tcPr>
            <w:tcW w:w="155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D929222" w14:textId="77777777" w:rsidR="00E42A8D" w:rsidRPr="00643C6F" w:rsidRDefault="00E42A8D" w:rsidP="00D37F89">
            <w:pPr>
              <w:pStyle w:val="af"/>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FD0089" w14:textId="77777777" w:rsidR="00E42A8D" w:rsidRPr="00643C6F" w:rsidRDefault="00E42A8D" w:rsidP="00D37F89">
            <w:pPr>
              <w:pStyle w:val="af"/>
            </w:pPr>
            <w:proofErr w:type="gramStart"/>
            <w:r w:rsidRPr="00643C6F">
              <w:t>кг</w:t>
            </w:r>
            <w:proofErr w:type="gramEnd"/>
            <w:r w:rsidRPr="00643C6F">
              <w:t>/год</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0A6DF9" w14:textId="77777777" w:rsidR="00E42A8D" w:rsidRPr="00643C6F" w:rsidRDefault="00E42A8D" w:rsidP="00D37F89">
            <w:pPr>
              <w:pStyle w:val="af"/>
            </w:pPr>
            <w:r w:rsidRPr="00643C6F">
              <w:t>м</w:t>
            </w:r>
            <w:r w:rsidRPr="00643C6F">
              <w:rPr>
                <w:vertAlign w:val="superscript"/>
              </w:rPr>
              <w:t>3</w:t>
            </w:r>
            <w:r w:rsidRPr="00643C6F">
              <w:t xml:space="preserve"> /год</w:t>
            </w:r>
          </w:p>
        </w:tc>
        <w:tc>
          <w:tcPr>
            <w:tcW w:w="1276"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29BA02" w14:textId="77777777" w:rsidR="00E42A8D" w:rsidRPr="00643C6F" w:rsidRDefault="00E42A8D" w:rsidP="00D37F89">
            <w:pPr>
              <w:pStyle w:val="af"/>
            </w:pPr>
          </w:p>
        </w:tc>
        <w:tc>
          <w:tcPr>
            <w:tcW w:w="8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9D19C52" w14:textId="77777777" w:rsidR="00E42A8D" w:rsidRPr="00643C6F" w:rsidRDefault="00E42A8D" w:rsidP="00D37F89">
            <w:pPr>
              <w:pStyle w:val="af"/>
            </w:pPr>
          </w:p>
        </w:tc>
        <w:tc>
          <w:tcPr>
            <w:tcW w:w="1135"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4966B51A" w14:textId="77777777" w:rsidR="00E42A8D" w:rsidRPr="00643C6F" w:rsidRDefault="00E42A8D" w:rsidP="00D37F89">
            <w:pPr>
              <w:pStyle w:val="af"/>
            </w:pPr>
          </w:p>
        </w:tc>
      </w:tr>
      <w:tr w:rsidR="00EE1763" w:rsidRPr="00643C6F" w14:paraId="092013E3" w14:textId="77777777" w:rsidTr="0062462A">
        <w:trPr>
          <w:trHeight w:hRule="exact" w:val="501"/>
        </w:trPr>
        <w:tc>
          <w:tcPr>
            <w:tcW w:w="226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9801FD" w14:textId="77777777" w:rsidR="00E42A8D" w:rsidRPr="00643C6F" w:rsidRDefault="00E42A8D" w:rsidP="00D37F89">
            <w:pPr>
              <w:pStyle w:val="af"/>
            </w:pPr>
            <w:r w:rsidRPr="00643C6F">
              <w:t>Медицинские отходы от поликлиник (ФАП)</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9129F7" w14:textId="77777777" w:rsidR="00E42A8D" w:rsidRPr="00643C6F" w:rsidRDefault="00E42A8D" w:rsidP="00D37F89">
            <w:pPr>
              <w:pStyle w:val="af"/>
            </w:pPr>
            <w:r w:rsidRPr="00643C6F">
              <w:t xml:space="preserve">На 1 </w:t>
            </w:r>
            <w:r w:rsidRPr="00643C6F">
              <w:rPr>
                <w:spacing w:val="-3"/>
              </w:rPr>
              <w:t>посещени</w:t>
            </w:r>
            <w:r w:rsidRPr="00643C6F">
              <w:t>е</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03C7AB" w14:textId="77777777" w:rsidR="00E42A8D" w:rsidRPr="00643C6F" w:rsidRDefault="00E42A8D" w:rsidP="00D37F89">
            <w:pPr>
              <w:pStyle w:val="af"/>
            </w:pPr>
            <w:r w:rsidRPr="00643C6F">
              <w:t>3,7</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0FA3EB" w14:textId="77777777" w:rsidR="00E42A8D" w:rsidRPr="00643C6F" w:rsidRDefault="00E42A8D" w:rsidP="00D37F89">
            <w:pPr>
              <w:pStyle w:val="af"/>
            </w:pPr>
            <w:r w:rsidRPr="00643C6F">
              <w:t>0,01</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103C13" w14:textId="77777777" w:rsidR="00E42A8D" w:rsidRPr="00643C6F" w:rsidRDefault="00E42A8D" w:rsidP="00D37F89">
            <w:pPr>
              <w:pStyle w:val="af"/>
            </w:pPr>
            <w:r w:rsidRPr="00643C6F">
              <w:t>-</w:t>
            </w:r>
          </w:p>
        </w:tc>
        <w:tc>
          <w:tcPr>
            <w:tcW w:w="85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DD663D" w14:textId="77777777" w:rsidR="00E42A8D" w:rsidRPr="00643C6F" w:rsidRDefault="00E42A8D" w:rsidP="00D37F89">
            <w:pPr>
              <w:pStyle w:val="af"/>
            </w:pPr>
            <w:r w:rsidRPr="00643C6F">
              <w:t>1825</w:t>
            </w:r>
          </w:p>
        </w:tc>
        <w:tc>
          <w:tcPr>
            <w:tcW w:w="11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A81AFC" w14:textId="77777777" w:rsidR="00E42A8D" w:rsidRPr="00643C6F" w:rsidRDefault="00E42A8D" w:rsidP="00D37F89">
            <w:pPr>
              <w:pStyle w:val="af"/>
            </w:pPr>
            <w:r w:rsidRPr="00643C6F">
              <w:t>6,75/18,25</w:t>
            </w:r>
          </w:p>
        </w:tc>
      </w:tr>
    </w:tbl>
    <w:p w14:paraId="2EA792E1" w14:textId="77777777" w:rsidR="00E42A8D" w:rsidRPr="00643C6F" w:rsidRDefault="00E42A8D" w:rsidP="00E42A8D">
      <w:pPr>
        <w:pStyle w:val="a6"/>
      </w:pPr>
      <w:r w:rsidRPr="00643C6F">
        <w:t xml:space="preserve">В соответствии с расчетом, общий объем медицинских отходов мусора составит: </w:t>
      </w:r>
    </w:p>
    <w:p w14:paraId="6DBA8A0B" w14:textId="77777777" w:rsidR="00E42A8D" w:rsidRPr="00643C6F" w:rsidRDefault="00E42A8D" w:rsidP="00E42A8D">
      <w:pPr>
        <w:pStyle w:val="a6"/>
      </w:pPr>
      <w:r w:rsidRPr="00643C6F">
        <w:t>6,75 т в год или 0,018 т в день;</w:t>
      </w:r>
    </w:p>
    <w:p w14:paraId="284EACB4" w14:textId="77777777" w:rsidR="00E42A8D" w:rsidRPr="00643C6F" w:rsidRDefault="00E42A8D" w:rsidP="00E42A8D">
      <w:pPr>
        <w:pStyle w:val="a6"/>
      </w:pPr>
      <w:r w:rsidRPr="00643C6F">
        <w:t>18,25 м</w:t>
      </w:r>
      <w:r w:rsidRPr="00643C6F">
        <w:rPr>
          <w:vertAlign w:val="superscript"/>
        </w:rPr>
        <w:t>3</w:t>
      </w:r>
      <w:r w:rsidRPr="00643C6F">
        <w:t xml:space="preserve"> в год или 0,05 м</w:t>
      </w:r>
      <w:r w:rsidRPr="00643C6F">
        <w:rPr>
          <w:vertAlign w:val="superscript"/>
        </w:rPr>
        <w:t>3</w:t>
      </w:r>
      <w:r w:rsidRPr="00643C6F">
        <w:t xml:space="preserve"> в день.</w:t>
      </w:r>
    </w:p>
    <w:p w14:paraId="6D442DA9" w14:textId="77777777" w:rsidR="00E42A8D" w:rsidRPr="00643C6F" w:rsidRDefault="00E42A8D" w:rsidP="00E42A8D">
      <w:pPr>
        <w:pStyle w:val="a6"/>
      </w:pPr>
      <w:r w:rsidRPr="00643C6F">
        <w:t>Объем одного контейнера 0,75 м</w:t>
      </w:r>
      <w:r w:rsidRPr="00643C6F">
        <w:rPr>
          <w:vertAlign w:val="superscript"/>
        </w:rPr>
        <w:t>3</w:t>
      </w:r>
      <w:r w:rsidRPr="00643C6F">
        <w:t xml:space="preserve">, потребное количество контейнеров для ликвидации медицинских отходов с территории села </w:t>
      </w:r>
      <w:proofErr w:type="spellStart"/>
      <w:r w:rsidR="00D37F89" w:rsidRPr="00643C6F">
        <w:t>Шайдуриха</w:t>
      </w:r>
      <w:proofErr w:type="spellEnd"/>
      <w:r w:rsidRPr="00643C6F">
        <w:t xml:space="preserve"> – 1.</w:t>
      </w:r>
    </w:p>
    <w:p w14:paraId="6B98960B" w14:textId="77777777" w:rsidR="00412F0D" w:rsidRPr="00643C6F" w:rsidRDefault="00412F0D" w:rsidP="00412F0D">
      <w:pPr>
        <w:pStyle w:val="a6"/>
        <w:rPr>
          <w:i/>
        </w:rPr>
      </w:pPr>
      <w:r w:rsidRPr="00643C6F">
        <w:rPr>
          <w:i/>
        </w:rPr>
        <w:t>Удаление снега</w:t>
      </w:r>
    </w:p>
    <w:p w14:paraId="57C10254" w14:textId="77777777" w:rsidR="00412F0D" w:rsidRPr="00643C6F" w:rsidRDefault="00412F0D" w:rsidP="00412F0D">
      <w:pPr>
        <w:pStyle w:val="a6"/>
      </w:pPr>
      <w:r w:rsidRPr="00643C6F">
        <w:t>Удаление снега с улиц населенного пункта и территории проектирования является важной задачей жизнеобеспечения в зимний период. Постоянный рост количества транспорта, климатические условия (кислотные осадки), загрязнение воздушного бассейна выбросами предприятий обуславливают повышения требования к содержанию проезжей части.</w:t>
      </w:r>
    </w:p>
    <w:p w14:paraId="228344BB" w14:textId="77777777" w:rsidR="00412F0D" w:rsidRPr="00643C6F" w:rsidRDefault="00412F0D" w:rsidP="00412F0D">
      <w:pPr>
        <w:pStyle w:val="a6"/>
      </w:pPr>
      <w:r w:rsidRPr="00643C6F">
        <w:t>В настоящее время после очистки спецмашинами улиц, проездов площадей и других мест снег остается на обочине.</w:t>
      </w:r>
    </w:p>
    <w:p w14:paraId="20F08936" w14:textId="77777777" w:rsidR="00412F0D" w:rsidRPr="00643C6F" w:rsidRDefault="00412F0D" w:rsidP="00412F0D">
      <w:pPr>
        <w:pStyle w:val="a6"/>
        <w:rPr>
          <w:i/>
        </w:rPr>
      </w:pPr>
      <w:r w:rsidRPr="00643C6F">
        <w:rPr>
          <w:i/>
        </w:rPr>
        <w:t>Удаление смета с улиц</w:t>
      </w:r>
    </w:p>
    <w:p w14:paraId="46CC96D6" w14:textId="79DDEFC0" w:rsidR="00412F0D" w:rsidRPr="00643C6F" w:rsidRDefault="00412F0D" w:rsidP="00412F0D">
      <w:pPr>
        <w:pStyle w:val="a6"/>
      </w:pPr>
      <w:r w:rsidRPr="00643C6F">
        <w:lastRenderedPageBreak/>
        <w:t>Одной из задач благоустройства населенного пункта</w:t>
      </w:r>
      <w:r w:rsidR="00D16313" w:rsidRPr="00643C6F">
        <w:t xml:space="preserve"> </w:t>
      </w:r>
      <w:r w:rsidRPr="00643C6F">
        <w:t>является содержание в соответствии с санитарными нормами улиц, проездов, площадей и других мест общественного пользования путем их регулярной уборки.</w:t>
      </w:r>
    </w:p>
    <w:p w14:paraId="31C36EC1" w14:textId="77777777" w:rsidR="00412F0D" w:rsidRPr="00643C6F" w:rsidRDefault="00412F0D" w:rsidP="00412F0D">
      <w:pPr>
        <w:pStyle w:val="a6"/>
      </w:pPr>
      <w:r w:rsidRPr="00643C6F">
        <w:t>Летом на дорогах образуются загрязнения, состав, количество и санитарно-гигиеническая характеристика которых зависит, главным образом, от состояния окружающей среды, прилегающих территорий.</w:t>
      </w:r>
    </w:p>
    <w:p w14:paraId="317CA1E1" w14:textId="77777777" w:rsidR="00412F0D" w:rsidRPr="00643C6F" w:rsidRDefault="00412F0D" w:rsidP="00412F0D">
      <w:pPr>
        <w:pStyle w:val="a6"/>
      </w:pPr>
      <w:r w:rsidRPr="00643C6F">
        <w:t>На данный момент смет с поверхности дорожных покрытий не собирается.</w:t>
      </w:r>
    </w:p>
    <w:p w14:paraId="155AFE52" w14:textId="77777777" w:rsidR="00412F0D" w:rsidRPr="00643C6F" w:rsidRDefault="00412F0D" w:rsidP="00412F0D">
      <w:pPr>
        <w:pStyle w:val="a6"/>
        <w:rPr>
          <w:u w:val="single"/>
        </w:rPr>
      </w:pPr>
      <w:r w:rsidRPr="00643C6F">
        <w:rPr>
          <w:u w:val="single"/>
        </w:rPr>
        <w:t>Захоронение жителей</w:t>
      </w:r>
    </w:p>
    <w:p w14:paraId="5EDB5180" w14:textId="695C0CB8" w:rsidR="00412F0D" w:rsidRPr="00643C6F" w:rsidRDefault="00412F0D" w:rsidP="00412F0D">
      <w:pPr>
        <w:pStyle w:val="a6"/>
      </w:pPr>
      <w:r w:rsidRPr="00643C6F">
        <w:t>Захоро</w:t>
      </w:r>
      <w:r w:rsidR="00803DC5" w:rsidRPr="00643C6F">
        <w:t xml:space="preserve">нение жителей осуществляется на </w:t>
      </w:r>
      <w:r w:rsidRPr="00643C6F">
        <w:t>кладбище</w:t>
      </w:r>
      <w:r w:rsidR="00896646" w:rsidRPr="00643C6F">
        <w:t>,</w:t>
      </w:r>
      <w:r w:rsidRPr="00643C6F">
        <w:t xml:space="preserve"> </w:t>
      </w:r>
      <w:r w:rsidR="00C667BA" w:rsidRPr="00643C6F">
        <w:t>расположенном</w:t>
      </w:r>
      <w:r w:rsidR="00EB0B70" w:rsidRPr="00643C6F">
        <w:t xml:space="preserve"> в границах </w:t>
      </w:r>
      <w:r w:rsidR="00B4436E" w:rsidRPr="00643C6F">
        <w:t>села</w:t>
      </w:r>
      <w:r w:rsidRPr="00643C6F">
        <w:t xml:space="preserve">. Общая площадь кладбища составляет </w:t>
      </w:r>
      <w:r w:rsidR="00440621" w:rsidRPr="00643C6F">
        <w:t>0,9</w:t>
      </w:r>
      <w:r w:rsidR="00F564D2" w:rsidRPr="00643C6F">
        <w:t>5</w:t>
      </w:r>
      <w:r w:rsidRPr="00643C6F">
        <w:t> га</w:t>
      </w:r>
      <w:r w:rsidR="00056301" w:rsidRPr="00643C6F">
        <w:t xml:space="preserve"> </w:t>
      </w:r>
      <w:r w:rsidR="00695295" w:rsidRPr="00643C6F">
        <w:t>(вычислено графическим способом)</w:t>
      </w:r>
      <w:r w:rsidRPr="00643C6F">
        <w:t>.</w:t>
      </w:r>
    </w:p>
    <w:p w14:paraId="1ED280CE" w14:textId="77777777" w:rsidR="00412F0D" w:rsidRPr="00643C6F" w:rsidRDefault="00412F0D" w:rsidP="00412F0D">
      <w:pPr>
        <w:pStyle w:val="a6"/>
        <w:rPr>
          <w:i/>
        </w:rPr>
      </w:pPr>
      <w:r w:rsidRPr="00643C6F">
        <w:rPr>
          <w:i/>
        </w:rPr>
        <w:t>Выводы:</w:t>
      </w:r>
    </w:p>
    <w:p w14:paraId="0CA4287E" w14:textId="77777777" w:rsidR="00412F0D" w:rsidRPr="00643C6F" w:rsidRDefault="00412F0D" w:rsidP="00697294">
      <w:pPr>
        <w:pStyle w:val="a8"/>
        <w:numPr>
          <w:ilvl w:val="0"/>
          <w:numId w:val="20"/>
        </w:numPr>
        <w:jc w:val="both"/>
      </w:pPr>
      <w:r w:rsidRPr="00643C6F">
        <w:t>необходима</w:t>
      </w:r>
      <w:r w:rsidR="00D16313" w:rsidRPr="00643C6F">
        <w:t xml:space="preserve"> </w:t>
      </w:r>
      <w:r w:rsidRPr="00643C6F">
        <w:t>организация ливневой канализации;</w:t>
      </w:r>
    </w:p>
    <w:p w14:paraId="10B23275" w14:textId="77777777" w:rsidR="00412F0D" w:rsidRPr="00643C6F" w:rsidRDefault="00412F0D" w:rsidP="00697294">
      <w:pPr>
        <w:pStyle w:val="a8"/>
        <w:numPr>
          <w:ilvl w:val="0"/>
          <w:numId w:val="20"/>
        </w:numPr>
        <w:jc w:val="both"/>
        <w:rPr>
          <w:rStyle w:val="12"/>
          <w:sz w:val="28"/>
          <w:szCs w:val="28"/>
          <w:lang w:eastAsia="en-US"/>
        </w:rPr>
      </w:pPr>
      <w:r w:rsidRPr="00643C6F">
        <w:t>необходимо асфальтирование всей улично-дорожной сети;</w:t>
      </w:r>
    </w:p>
    <w:p w14:paraId="1F466D53" w14:textId="77777777" w:rsidR="00412F0D" w:rsidRPr="00643C6F" w:rsidRDefault="00412F0D" w:rsidP="00697294">
      <w:pPr>
        <w:pStyle w:val="a8"/>
        <w:numPr>
          <w:ilvl w:val="0"/>
          <w:numId w:val="20"/>
        </w:numPr>
        <w:jc w:val="both"/>
        <w:rPr>
          <w:rStyle w:val="12"/>
          <w:szCs w:val="28"/>
          <w:lang w:eastAsia="en-US"/>
        </w:rPr>
      </w:pPr>
      <w:r w:rsidRPr="00643C6F">
        <w:rPr>
          <w:rStyle w:val="12"/>
          <w:szCs w:val="28"/>
          <w:lang w:eastAsia="en-US"/>
        </w:rPr>
        <w:t>необходима организация сбора снега с улиц, проездов площадей и других мест;</w:t>
      </w:r>
    </w:p>
    <w:p w14:paraId="6BDCD32E" w14:textId="77777777" w:rsidR="00412F0D" w:rsidRPr="00643C6F" w:rsidRDefault="00412F0D" w:rsidP="00697294">
      <w:pPr>
        <w:pStyle w:val="a8"/>
        <w:numPr>
          <w:ilvl w:val="0"/>
          <w:numId w:val="20"/>
        </w:numPr>
        <w:jc w:val="both"/>
        <w:rPr>
          <w:rStyle w:val="12"/>
          <w:szCs w:val="28"/>
          <w:lang w:eastAsia="en-US"/>
        </w:rPr>
      </w:pPr>
      <w:r w:rsidRPr="00643C6F">
        <w:rPr>
          <w:rStyle w:val="12"/>
          <w:szCs w:val="28"/>
          <w:lang w:eastAsia="en-US"/>
        </w:rPr>
        <w:t>необходима организация сбора смета с поверхности дорожных покрытий;</w:t>
      </w:r>
    </w:p>
    <w:p w14:paraId="119E773C" w14:textId="77777777" w:rsidR="00412F0D" w:rsidRPr="00643C6F" w:rsidRDefault="00412F0D" w:rsidP="00697294">
      <w:pPr>
        <w:pStyle w:val="ab"/>
        <w:numPr>
          <w:ilvl w:val="0"/>
          <w:numId w:val="20"/>
        </w:numPr>
        <w:rPr>
          <w:sz w:val="22"/>
        </w:rPr>
      </w:pPr>
      <w:r w:rsidRPr="00643C6F">
        <w:rPr>
          <w:rStyle w:val="12"/>
          <w:szCs w:val="28"/>
          <w:lang w:eastAsia="en-US"/>
        </w:rPr>
        <w:t>необходимо проектирование систем централизованного водоотведения с очисткой бытовых стоков.</w:t>
      </w:r>
    </w:p>
    <w:p w14:paraId="07510574" w14:textId="77777777" w:rsidR="00B671F6" w:rsidRPr="00643C6F" w:rsidRDefault="00B671F6" w:rsidP="00B671F6">
      <w:pPr>
        <w:pStyle w:val="1"/>
      </w:pPr>
      <w:bookmarkStart w:id="55" w:name="_Toc434235628"/>
      <w:bookmarkStart w:id="56" w:name="_Toc437806835"/>
      <w:bookmarkStart w:id="57" w:name="_Toc446329643"/>
      <w:bookmarkStart w:id="58" w:name="_Toc501545988"/>
      <w:r w:rsidRPr="00643C6F">
        <w:t>Статья 2. Анализ современного состояния территории.</w:t>
      </w:r>
      <w:bookmarkEnd w:id="55"/>
      <w:bookmarkEnd w:id="56"/>
      <w:bookmarkEnd w:id="57"/>
      <w:bookmarkEnd w:id="58"/>
    </w:p>
    <w:p w14:paraId="4A4ADFA6" w14:textId="77777777" w:rsidR="00B671F6" w:rsidRPr="00643C6F" w:rsidRDefault="00B671F6" w:rsidP="003B5412">
      <w:pPr>
        <w:pStyle w:val="2"/>
      </w:pPr>
      <w:bookmarkStart w:id="59" w:name="_Toc428341378"/>
      <w:bookmarkStart w:id="60" w:name="_Toc434235629"/>
      <w:bookmarkStart w:id="61" w:name="_Toc437806836"/>
      <w:bookmarkStart w:id="62" w:name="_Toc446329644"/>
      <w:bookmarkStart w:id="63" w:name="_Toc501545989"/>
      <w:r w:rsidRPr="00643C6F">
        <w:t>2.1. Планировочная структура территории</w:t>
      </w:r>
      <w:bookmarkEnd w:id="59"/>
      <w:bookmarkEnd w:id="60"/>
      <w:bookmarkEnd w:id="61"/>
      <w:bookmarkEnd w:id="62"/>
      <w:bookmarkEnd w:id="63"/>
    </w:p>
    <w:p w14:paraId="3572B919" w14:textId="77777777" w:rsidR="00D71C2A" w:rsidRPr="00643C6F" w:rsidRDefault="00D71C2A" w:rsidP="000513F2">
      <w:pPr>
        <w:pStyle w:val="a6"/>
      </w:pPr>
      <w:r w:rsidRPr="00643C6F">
        <w:t xml:space="preserve">Первозданная конфигурация планировочной структуры села </w:t>
      </w:r>
      <w:proofErr w:type="spellStart"/>
      <w:r w:rsidRPr="00643C6F">
        <w:t>Шайдуриха</w:t>
      </w:r>
      <w:proofErr w:type="spellEnd"/>
      <w:r w:rsidRPr="00643C6F">
        <w:t xml:space="preserve"> соответствовала исторической традиции развития населенных пунктов, формирующихся вдоль основного пути движения, обуславливая их линейную планировочную структуру. Планировочная организация имеет квартальную структуру, вытянутую с северо-запада на восток вдоль улицы Ленина. </w:t>
      </w:r>
    </w:p>
    <w:p w14:paraId="0D33CD1A" w14:textId="77777777" w:rsidR="00D71C2A" w:rsidRPr="00643C6F" w:rsidRDefault="00D71C2A" w:rsidP="000513F2">
      <w:pPr>
        <w:pStyle w:val="affc"/>
        <w:spacing w:before="120"/>
        <w:rPr>
          <w:rFonts w:ascii="Times New Roman" w:hAnsi="Times New Roman" w:cs="Times New Roman"/>
        </w:rPr>
      </w:pPr>
      <w:r w:rsidRPr="00643C6F">
        <w:rPr>
          <w:rFonts w:ascii="Times New Roman" w:hAnsi="Times New Roman" w:cs="Times New Roman"/>
        </w:rPr>
        <w:t xml:space="preserve">Территория населенного пункта расчленена рекой </w:t>
      </w:r>
      <w:proofErr w:type="spellStart"/>
      <w:proofErr w:type="gramStart"/>
      <w:r w:rsidRPr="00643C6F">
        <w:rPr>
          <w:rFonts w:ascii="Times New Roman" w:hAnsi="Times New Roman" w:cs="Times New Roman"/>
        </w:rPr>
        <w:t>Грязнухой</w:t>
      </w:r>
      <w:proofErr w:type="spellEnd"/>
      <w:proofErr w:type="gramEnd"/>
      <w:r w:rsidRPr="00643C6F">
        <w:rPr>
          <w:rFonts w:ascii="Times New Roman" w:hAnsi="Times New Roman" w:cs="Times New Roman"/>
        </w:rPr>
        <w:t xml:space="preserve"> на 2 крупных жилых образования, условно названных – район «Западный» и район «Восточный», которые соединены между собой автомобильными мостами.</w:t>
      </w:r>
    </w:p>
    <w:p w14:paraId="175009D5" w14:textId="77777777" w:rsidR="00D71C2A" w:rsidRPr="00643C6F" w:rsidRDefault="00D71C2A" w:rsidP="000513F2">
      <w:pPr>
        <w:pStyle w:val="a6"/>
        <w:rPr>
          <w:rStyle w:val="a7"/>
        </w:rPr>
      </w:pPr>
      <w:r w:rsidRPr="00643C6F">
        <w:rPr>
          <w:rStyle w:val="a7"/>
        </w:rPr>
        <w:t>Основной тип застройки – жилые дома усадебного типа. В квартале улиц Бажова и Озерная сформирован квартал малоэтажной секционной застройки.</w:t>
      </w:r>
    </w:p>
    <w:p w14:paraId="7495EA5F" w14:textId="77777777" w:rsidR="00D71C2A" w:rsidRPr="00643C6F" w:rsidRDefault="00D71C2A" w:rsidP="000513F2">
      <w:pPr>
        <w:pStyle w:val="a6"/>
        <w:rPr>
          <w:rStyle w:val="a7"/>
        </w:rPr>
      </w:pPr>
      <w:r w:rsidRPr="00643C6F">
        <w:rPr>
          <w:rStyle w:val="a7"/>
        </w:rPr>
        <w:t xml:space="preserve">Общественно-деловые центры расположены локально по оси улицы Ленина, с размещаемыми в них объектами: магазины, почта, отделение связи, </w:t>
      </w:r>
      <w:r w:rsidR="00F564D2" w:rsidRPr="00643C6F">
        <w:rPr>
          <w:rStyle w:val="a7"/>
        </w:rPr>
        <w:t>д</w:t>
      </w:r>
      <w:r w:rsidRPr="00643C6F">
        <w:rPr>
          <w:rStyle w:val="a7"/>
        </w:rPr>
        <w:t>ом культуры и библиотека.</w:t>
      </w:r>
    </w:p>
    <w:p w14:paraId="364D2EFB" w14:textId="77777777" w:rsidR="00D71C2A" w:rsidRPr="00643C6F" w:rsidRDefault="00D71C2A" w:rsidP="000513F2">
      <w:pPr>
        <w:pStyle w:val="a6"/>
        <w:rPr>
          <w:rStyle w:val="a7"/>
        </w:rPr>
      </w:pPr>
      <w:r w:rsidRPr="00643C6F">
        <w:rPr>
          <w:rStyle w:val="a7"/>
        </w:rPr>
        <w:t>В «Западном» районе, на пересечении улиц Бажова и Озерная, в квартале жилой застройки сформирована общественно-деловая зона с размещаемыми в ней объектами: детский сад, фельдшерско-акушерский пункт</w:t>
      </w:r>
      <w:r w:rsidR="00F564D2" w:rsidRPr="00643C6F">
        <w:rPr>
          <w:rStyle w:val="a7"/>
        </w:rPr>
        <w:t xml:space="preserve"> и</w:t>
      </w:r>
      <w:r w:rsidRPr="00643C6F">
        <w:rPr>
          <w:rStyle w:val="a7"/>
        </w:rPr>
        <w:t xml:space="preserve"> администрация</w:t>
      </w:r>
      <w:r w:rsidR="00F564D2" w:rsidRPr="00643C6F">
        <w:rPr>
          <w:rStyle w:val="a7"/>
        </w:rPr>
        <w:t>.</w:t>
      </w:r>
    </w:p>
    <w:p w14:paraId="4A101F63" w14:textId="77777777" w:rsidR="00D71C2A" w:rsidRPr="00643C6F" w:rsidRDefault="00D71C2A" w:rsidP="000513F2">
      <w:pPr>
        <w:pStyle w:val="a6"/>
      </w:pPr>
      <w:r w:rsidRPr="00643C6F">
        <w:t>Зона специального назначения представлена кладбищем, расположенным в центральной части «Восточного» района населенного пункта.</w:t>
      </w:r>
    </w:p>
    <w:p w14:paraId="6790E863" w14:textId="77777777" w:rsidR="00D71C2A" w:rsidRPr="00643C6F" w:rsidRDefault="00D71C2A" w:rsidP="000513F2">
      <w:pPr>
        <w:pStyle w:val="a6"/>
      </w:pPr>
      <w:r w:rsidRPr="00643C6F">
        <w:lastRenderedPageBreak/>
        <w:t>Промышленная зона района «Западный» представлена пилорамой, расположенной по ул</w:t>
      </w:r>
      <w:r w:rsidR="007406FB" w:rsidRPr="00643C6F">
        <w:t>.</w:t>
      </w:r>
      <w:r w:rsidRPr="00643C6F">
        <w:t xml:space="preserve"> Бажова, 23, и</w:t>
      </w:r>
      <w:r w:rsidR="000513F2" w:rsidRPr="00643C6F">
        <w:t xml:space="preserve"> </w:t>
      </w:r>
      <w:r w:rsidR="00324E7D" w:rsidRPr="00643C6F">
        <w:t>ул. М. Горького, 8а</w:t>
      </w:r>
      <w:proofErr w:type="gramStart"/>
      <w:r w:rsidR="000513F2" w:rsidRPr="00643C6F">
        <w:t xml:space="preserve"> </w:t>
      </w:r>
      <w:r w:rsidRPr="00643C6F">
        <w:t>.</w:t>
      </w:r>
      <w:proofErr w:type="gramEnd"/>
    </w:p>
    <w:p w14:paraId="3D300C7C" w14:textId="77777777" w:rsidR="00D71C2A" w:rsidRPr="00643C6F" w:rsidRDefault="00D71C2A" w:rsidP="000513F2">
      <w:pPr>
        <w:pStyle w:val="a6"/>
      </w:pPr>
      <w:r w:rsidRPr="00643C6F">
        <w:t xml:space="preserve">Промышленно-коммунальная зона района «Восточный» представлена </w:t>
      </w:r>
      <w:r w:rsidR="00324E7D" w:rsidRPr="00643C6F">
        <w:t xml:space="preserve">пилорамой и </w:t>
      </w:r>
      <w:r w:rsidRPr="00643C6F">
        <w:t>бывшим кормозаготовительным цехом предприятия ТОО «</w:t>
      </w:r>
      <w:proofErr w:type="spellStart"/>
      <w:r w:rsidRPr="00643C6F">
        <w:t>Аятское</w:t>
      </w:r>
      <w:proofErr w:type="spellEnd"/>
      <w:r w:rsidRPr="00643C6F">
        <w:t>» Агрофирма «</w:t>
      </w:r>
      <w:proofErr w:type="spellStart"/>
      <w:r w:rsidRPr="00643C6F">
        <w:t>Балтым</w:t>
      </w:r>
      <w:proofErr w:type="spellEnd"/>
      <w:r w:rsidRPr="00643C6F">
        <w:t>», расположенным</w:t>
      </w:r>
      <w:r w:rsidR="00324E7D" w:rsidRPr="00643C6F">
        <w:t>и</w:t>
      </w:r>
      <w:r w:rsidRPr="00643C6F">
        <w:t xml:space="preserve"> в центральной части района. В настоящее время предприятие не действует.</w:t>
      </w:r>
      <w:r w:rsidR="00324E7D" w:rsidRPr="00643C6F">
        <w:t xml:space="preserve"> </w:t>
      </w:r>
    </w:p>
    <w:p w14:paraId="775BC7D0" w14:textId="77777777" w:rsidR="005B0506" w:rsidRPr="00643C6F" w:rsidRDefault="00D71C2A" w:rsidP="000513F2">
      <w:pPr>
        <w:pStyle w:val="a6"/>
      </w:pPr>
      <w:r w:rsidRPr="00643C6F">
        <w:t xml:space="preserve">Значительная часть территории населенного пункта занята </w:t>
      </w:r>
      <w:r w:rsidR="000B0577" w:rsidRPr="00643C6F">
        <w:t>сельскохозяйственными угодьями.</w:t>
      </w:r>
    </w:p>
    <w:p w14:paraId="170D5D71" w14:textId="77777777" w:rsidR="00306668" w:rsidRPr="00643C6F" w:rsidRDefault="00306668" w:rsidP="00306668">
      <w:pPr>
        <w:pStyle w:val="ab"/>
      </w:pPr>
      <w:r w:rsidRPr="00643C6F">
        <w:t>Баланс земель на основе современного функционального зонирования территории пр</w:t>
      </w:r>
      <w:r w:rsidR="000B0577" w:rsidRPr="00643C6F">
        <w:t xml:space="preserve">едставлен </w:t>
      </w:r>
      <w:proofErr w:type="gramStart"/>
      <w:r w:rsidR="000B0577" w:rsidRPr="00643C6F">
        <w:t>в</w:t>
      </w:r>
      <w:proofErr w:type="gramEnd"/>
      <w:r w:rsidR="000B0577" w:rsidRPr="00643C6F">
        <w:t xml:space="preserve"> </w:t>
      </w:r>
      <w:r w:rsidR="00EE4B18" w:rsidRPr="00643C6F">
        <w:fldChar w:fldCharType="begin"/>
      </w:r>
      <w:r w:rsidR="00EE4B18" w:rsidRPr="00643C6F">
        <w:instrText xml:space="preserve"> REF _Ref489275444 \h  \* MERGEFORMAT </w:instrText>
      </w:r>
      <w:r w:rsidR="00EE4B18" w:rsidRPr="00643C6F">
        <w:fldChar w:fldCharType="separate"/>
      </w:r>
      <w:r w:rsidR="00867D78" w:rsidRPr="00867D78">
        <w:t xml:space="preserve">Таблица </w:t>
      </w:r>
      <w:r w:rsidR="00867D78" w:rsidRPr="00867D78">
        <w:rPr>
          <w:noProof/>
        </w:rPr>
        <w:t>11</w:t>
      </w:r>
      <w:r w:rsidR="00EE4B18" w:rsidRPr="00643C6F">
        <w:fldChar w:fldCharType="end"/>
      </w:r>
      <w:r w:rsidRPr="00643C6F">
        <w:t>.</w:t>
      </w:r>
    </w:p>
    <w:p w14:paraId="76C67AA9" w14:textId="77777777" w:rsidR="00B671F6" w:rsidRPr="00643C6F" w:rsidRDefault="00B671F6" w:rsidP="00B671F6">
      <w:pPr>
        <w:pStyle w:val="ab"/>
        <w:jc w:val="center"/>
        <w:rPr>
          <w:b/>
        </w:rPr>
      </w:pPr>
      <w:r w:rsidRPr="00643C6F">
        <w:rPr>
          <w:b/>
        </w:rPr>
        <w:t>Современное функциональное использование территории</w:t>
      </w:r>
    </w:p>
    <w:p w14:paraId="375C9198" w14:textId="77777777" w:rsidR="000B0577" w:rsidRPr="00643C6F" w:rsidRDefault="000B0577" w:rsidP="000B0577">
      <w:pPr>
        <w:pStyle w:val="affb"/>
        <w:keepNext/>
        <w:jc w:val="right"/>
        <w:rPr>
          <w:rFonts w:ascii="Times New Roman" w:hAnsi="Times New Roman"/>
          <w:color w:val="auto"/>
          <w:sz w:val="20"/>
          <w:szCs w:val="20"/>
        </w:rPr>
      </w:pPr>
      <w:bookmarkStart w:id="64" w:name="_Ref489275444"/>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11</w:t>
      </w:r>
      <w:r w:rsidR="002D7537" w:rsidRPr="00643C6F">
        <w:rPr>
          <w:rFonts w:ascii="Times New Roman" w:hAnsi="Times New Roman"/>
          <w:color w:val="auto"/>
          <w:sz w:val="20"/>
          <w:szCs w:val="20"/>
        </w:rPr>
        <w:fldChar w:fldCharType="end"/>
      </w:r>
      <w:bookmarkEnd w:id="64"/>
    </w:p>
    <w:tbl>
      <w:tblPr>
        <w:tblW w:w="9529" w:type="dxa"/>
        <w:jc w:val="center"/>
        <w:tblLook w:val="04A0" w:firstRow="1" w:lastRow="0" w:firstColumn="1" w:lastColumn="0" w:noHBand="0" w:noVBand="1"/>
      </w:tblPr>
      <w:tblGrid>
        <w:gridCol w:w="6805"/>
        <w:gridCol w:w="1566"/>
        <w:gridCol w:w="1158"/>
      </w:tblGrid>
      <w:tr w:rsidR="00EE1763" w:rsidRPr="00643C6F" w14:paraId="077D2FD5" w14:textId="77777777" w:rsidTr="00D754D2">
        <w:trPr>
          <w:trHeight w:val="356"/>
          <w:tblHeader/>
          <w:jc w:val="center"/>
        </w:trPr>
        <w:tc>
          <w:tcPr>
            <w:tcW w:w="6805" w:type="dxa"/>
            <w:tcBorders>
              <w:top w:val="single" w:sz="4" w:space="0" w:color="auto"/>
              <w:left w:val="single" w:sz="4" w:space="0" w:color="auto"/>
              <w:bottom w:val="single" w:sz="4" w:space="0" w:color="auto"/>
              <w:right w:val="single" w:sz="4" w:space="0" w:color="auto"/>
            </w:tcBorders>
            <w:noWrap/>
            <w:vAlign w:val="center"/>
            <w:hideMark/>
          </w:tcPr>
          <w:p w14:paraId="754A32C8" w14:textId="77777777" w:rsidR="00B671F6" w:rsidRPr="00643C6F" w:rsidRDefault="00B671F6" w:rsidP="00D754D2">
            <w:pPr>
              <w:pStyle w:val="af6"/>
              <w:ind w:firstLine="0"/>
              <w:rPr>
                <w:b/>
              </w:rPr>
            </w:pPr>
            <w:r w:rsidRPr="00643C6F">
              <w:rPr>
                <w:b/>
              </w:rPr>
              <w:t>Наименование функциональной зоны</w:t>
            </w:r>
          </w:p>
        </w:tc>
        <w:tc>
          <w:tcPr>
            <w:tcW w:w="1566" w:type="dxa"/>
            <w:tcBorders>
              <w:top w:val="single" w:sz="4" w:space="0" w:color="auto"/>
              <w:left w:val="nil"/>
              <w:bottom w:val="single" w:sz="4" w:space="0" w:color="auto"/>
              <w:right w:val="single" w:sz="4" w:space="0" w:color="auto"/>
            </w:tcBorders>
            <w:noWrap/>
            <w:vAlign w:val="center"/>
            <w:hideMark/>
          </w:tcPr>
          <w:p w14:paraId="3A8B1632" w14:textId="77777777" w:rsidR="00B671F6" w:rsidRPr="00643C6F" w:rsidRDefault="00B671F6" w:rsidP="00D754D2">
            <w:pPr>
              <w:pStyle w:val="af6"/>
              <w:ind w:firstLine="0"/>
              <w:rPr>
                <w:b/>
              </w:rPr>
            </w:pPr>
            <w:r w:rsidRPr="00643C6F">
              <w:rPr>
                <w:b/>
              </w:rPr>
              <w:t xml:space="preserve">Площадь, </w:t>
            </w:r>
            <w:proofErr w:type="gramStart"/>
            <w:r w:rsidRPr="00643C6F">
              <w:rPr>
                <w:b/>
              </w:rPr>
              <w:t>га</w:t>
            </w:r>
            <w:proofErr w:type="gramEnd"/>
          </w:p>
        </w:tc>
        <w:tc>
          <w:tcPr>
            <w:tcW w:w="1158" w:type="dxa"/>
            <w:tcBorders>
              <w:top w:val="single" w:sz="4" w:space="0" w:color="auto"/>
              <w:left w:val="nil"/>
              <w:bottom w:val="single" w:sz="4" w:space="0" w:color="auto"/>
              <w:right w:val="single" w:sz="4" w:space="0" w:color="auto"/>
            </w:tcBorders>
            <w:noWrap/>
            <w:vAlign w:val="center"/>
            <w:hideMark/>
          </w:tcPr>
          <w:p w14:paraId="04DF599B" w14:textId="77777777" w:rsidR="00B671F6" w:rsidRPr="00643C6F" w:rsidRDefault="00B671F6" w:rsidP="00D754D2">
            <w:pPr>
              <w:pStyle w:val="af6"/>
              <w:ind w:firstLine="0"/>
              <w:rPr>
                <w:b/>
              </w:rPr>
            </w:pPr>
            <w:r w:rsidRPr="00643C6F">
              <w:rPr>
                <w:b/>
              </w:rPr>
              <w:t>%</w:t>
            </w:r>
          </w:p>
        </w:tc>
      </w:tr>
      <w:tr w:rsidR="00EE1763" w:rsidRPr="00643C6F" w14:paraId="2C21DB84"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hideMark/>
          </w:tcPr>
          <w:p w14:paraId="68A0AB69" w14:textId="77777777" w:rsidR="00B671F6" w:rsidRPr="00643C6F" w:rsidRDefault="00306668" w:rsidP="00D754D2">
            <w:pPr>
              <w:pStyle w:val="af6"/>
              <w:ind w:firstLine="0"/>
              <w:jc w:val="left"/>
            </w:pPr>
            <w:r w:rsidRPr="00643C6F">
              <w:t>Зона усадебной жилой застройки</w:t>
            </w:r>
          </w:p>
        </w:tc>
        <w:tc>
          <w:tcPr>
            <w:tcW w:w="1566" w:type="dxa"/>
            <w:tcBorders>
              <w:top w:val="nil"/>
              <w:left w:val="nil"/>
              <w:bottom w:val="single" w:sz="4" w:space="0" w:color="auto"/>
              <w:right w:val="single" w:sz="4" w:space="0" w:color="auto"/>
            </w:tcBorders>
            <w:noWrap/>
            <w:vAlign w:val="center"/>
          </w:tcPr>
          <w:p w14:paraId="76DCBB59" w14:textId="77777777" w:rsidR="00B671F6" w:rsidRPr="00643C6F" w:rsidRDefault="00E557BC" w:rsidP="00D754D2">
            <w:pPr>
              <w:pStyle w:val="af6"/>
              <w:ind w:firstLine="0"/>
            </w:pPr>
            <w:r w:rsidRPr="00643C6F">
              <w:t>92,49</w:t>
            </w:r>
          </w:p>
        </w:tc>
        <w:tc>
          <w:tcPr>
            <w:tcW w:w="1158" w:type="dxa"/>
            <w:tcBorders>
              <w:top w:val="nil"/>
              <w:left w:val="nil"/>
              <w:bottom w:val="single" w:sz="4" w:space="0" w:color="auto"/>
              <w:right w:val="single" w:sz="4" w:space="0" w:color="auto"/>
            </w:tcBorders>
            <w:noWrap/>
            <w:vAlign w:val="center"/>
          </w:tcPr>
          <w:p w14:paraId="0D0C4E3B" w14:textId="77777777" w:rsidR="00B671F6" w:rsidRPr="00643C6F" w:rsidRDefault="006021B6" w:rsidP="00D754D2">
            <w:pPr>
              <w:pStyle w:val="af6"/>
              <w:ind w:firstLine="0"/>
            </w:pPr>
            <w:r w:rsidRPr="00643C6F">
              <w:t>44,21</w:t>
            </w:r>
          </w:p>
        </w:tc>
      </w:tr>
      <w:tr w:rsidR="00EE1763" w:rsidRPr="00643C6F" w14:paraId="55DE195A"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29EF25A1" w14:textId="77777777" w:rsidR="008B7838" w:rsidRPr="00643C6F" w:rsidRDefault="008B7838" w:rsidP="00D754D2">
            <w:pPr>
              <w:pStyle w:val="af6"/>
              <w:ind w:firstLine="0"/>
              <w:jc w:val="left"/>
            </w:pPr>
            <w:r w:rsidRPr="00643C6F">
              <w:t>Зона блокированной жилой застройки</w:t>
            </w:r>
          </w:p>
        </w:tc>
        <w:tc>
          <w:tcPr>
            <w:tcW w:w="1566" w:type="dxa"/>
            <w:tcBorders>
              <w:top w:val="nil"/>
              <w:left w:val="nil"/>
              <w:bottom w:val="single" w:sz="4" w:space="0" w:color="auto"/>
              <w:right w:val="single" w:sz="4" w:space="0" w:color="auto"/>
            </w:tcBorders>
            <w:noWrap/>
            <w:vAlign w:val="center"/>
          </w:tcPr>
          <w:p w14:paraId="568360B0" w14:textId="77777777" w:rsidR="008B7838" w:rsidRPr="00643C6F" w:rsidRDefault="005217C7" w:rsidP="00D754D2">
            <w:pPr>
              <w:pStyle w:val="af6"/>
              <w:ind w:firstLine="0"/>
            </w:pPr>
            <w:r w:rsidRPr="00643C6F">
              <w:t>6,67</w:t>
            </w:r>
          </w:p>
        </w:tc>
        <w:tc>
          <w:tcPr>
            <w:tcW w:w="1158" w:type="dxa"/>
            <w:tcBorders>
              <w:top w:val="nil"/>
              <w:left w:val="nil"/>
              <w:bottom w:val="single" w:sz="4" w:space="0" w:color="auto"/>
              <w:right w:val="single" w:sz="4" w:space="0" w:color="auto"/>
            </w:tcBorders>
            <w:noWrap/>
            <w:vAlign w:val="center"/>
          </w:tcPr>
          <w:p w14:paraId="0921198E" w14:textId="77777777" w:rsidR="008B7838" w:rsidRPr="00643C6F" w:rsidRDefault="006021B6" w:rsidP="00D754D2">
            <w:pPr>
              <w:pStyle w:val="af6"/>
              <w:ind w:firstLine="0"/>
            </w:pPr>
            <w:r w:rsidRPr="00643C6F">
              <w:t>3,19</w:t>
            </w:r>
          </w:p>
        </w:tc>
      </w:tr>
      <w:tr w:rsidR="00EE1763" w:rsidRPr="00643C6F" w14:paraId="52FE2D84"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447F7773" w14:textId="77777777" w:rsidR="008B7838" w:rsidRPr="00643C6F" w:rsidRDefault="008B7838" w:rsidP="00D754D2">
            <w:pPr>
              <w:pStyle w:val="af6"/>
              <w:ind w:firstLine="0"/>
              <w:jc w:val="left"/>
            </w:pPr>
            <w:r w:rsidRPr="00643C6F">
              <w:t>Зона секционной жилой застройки</w:t>
            </w:r>
          </w:p>
        </w:tc>
        <w:tc>
          <w:tcPr>
            <w:tcW w:w="1566" w:type="dxa"/>
            <w:tcBorders>
              <w:top w:val="nil"/>
              <w:left w:val="nil"/>
              <w:bottom w:val="single" w:sz="4" w:space="0" w:color="auto"/>
              <w:right w:val="single" w:sz="4" w:space="0" w:color="auto"/>
            </w:tcBorders>
            <w:noWrap/>
            <w:vAlign w:val="center"/>
          </w:tcPr>
          <w:p w14:paraId="691643E0" w14:textId="77777777" w:rsidR="008B7838" w:rsidRPr="00643C6F" w:rsidRDefault="005217C7" w:rsidP="00D754D2">
            <w:pPr>
              <w:pStyle w:val="af6"/>
              <w:ind w:firstLine="0"/>
            </w:pPr>
            <w:r w:rsidRPr="00643C6F">
              <w:t>0,14</w:t>
            </w:r>
          </w:p>
        </w:tc>
        <w:tc>
          <w:tcPr>
            <w:tcW w:w="1158" w:type="dxa"/>
            <w:tcBorders>
              <w:top w:val="nil"/>
              <w:left w:val="nil"/>
              <w:bottom w:val="single" w:sz="4" w:space="0" w:color="auto"/>
              <w:right w:val="single" w:sz="4" w:space="0" w:color="auto"/>
            </w:tcBorders>
            <w:noWrap/>
            <w:vAlign w:val="center"/>
          </w:tcPr>
          <w:p w14:paraId="1636E50F" w14:textId="77777777" w:rsidR="008B7838" w:rsidRPr="00643C6F" w:rsidRDefault="006021B6" w:rsidP="00D754D2">
            <w:pPr>
              <w:pStyle w:val="af6"/>
              <w:ind w:firstLine="0"/>
            </w:pPr>
            <w:r w:rsidRPr="00643C6F">
              <w:t>0,06</w:t>
            </w:r>
          </w:p>
        </w:tc>
      </w:tr>
      <w:tr w:rsidR="00EE1763" w:rsidRPr="00643C6F" w14:paraId="1ED28D4A"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7C24FC36" w14:textId="77777777" w:rsidR="008B7838" w:rsidRPr="00643C6F" w:rsidRDefault="008B7838" w:rsidP="00D754D2">
            <w:pPr>
              <w:pStyle w:val="af6"/>
              <w:ind w:firstLine="0"/>
              <w:jc w:val="left"/>
            </w:pPr>
            <w:r w:rsidRPr="00643C6F">
              <w:t>Зона общественно-деловой застройки</w:t>
            </w:r>
          </w:p>
        </w:tc>
        <w:tc>
          <w:tcPr>
            <w:tcW w:w="1566" w:type="dxa"/>
            <w:tcBorders>
              <w:top w:val="nil"/>
              <w:left w:val="nil"/>
              <w:bottom w:val="single" w:sz="4" w:space="0" w:color="auto"/>
              <w:right w:val="single" w:sz="4" w:space="0" w:color="auto"/>
            </w:tcBorders>
            <w:noWrap/>
            <w:vAlign w:val="center"/>
          </w:tcPr>
          <w:p w14:paraId="31ECACF6" w14:textId="77777777" w:rsidR="008B7838" w:rsidRPr="00643C6F" w:rsidRDefault="005217C7" w:rsidP="00D754D2">
            <w:pPr>
              <w:pStyle w:val="af6"/>
              <w:ind w:firstLine="0"/>
            </w:pPr>
            <w:r w:rsidRPr="00643C6F">
              <w:t>0,52</w:t>
            </w:r>
          </w:p>
        </w:tc>
        <w:tc>
          <w:tcPr>
            <w:tcW w:w="1158" w:type="dxa"/>
            <w:tcBorders>
              <w:top w:val="nil"/>
              <w:left w:val="nil"/>
              <w:bottom w:val="single" w:sz="4" w:space="0" w:color="auto"/>
              <w:right w:val="single" w:sz="4" w:space="0" w:color="auto"/>
            </w:tcBorders>
            <w:noWrap/>
            <w:vAlign w:val="center"/>
          </w:tcPr>
          <w:p w14:paraId="5FB43142" w14:textId="77777777" w:rsidR="008B7838" w:rsidRPr="00643C6F" w:rsidRDefault="006021B6" w:rsidP="00D754D2">
            <w:pPr>
              <w:pStyle w:val="af6"/>
              <w:ind w:firstLine="0"/>
            </w:pPr>
            <w:r w:rsidRPr="00643C6F">
              <w:t>0,25</w:t>
            </w:r>
          </w:p>
        </w:tc>
      </w:tr>
      <w:tr w:rsidR="00EE1763" w:rsidRPr="00643C6F" w14:paraId="356D7D81"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0E832155" w14:textId="77777777" w:rsidR="008B7838" w:rsidRPr="00643C6F" w:rsidRDefault="008B7838" w:rsidP="00D754D2">
            <w:pPr>
              <w:pStyle w:val="af6"/>
              <w:ind w:firstLine="0"/>
              <w:jc w:val="left"/>
            </w:pPr>
            <w:r w:rsidRPr="00643C6F">
              <w:t>Зона религиозно-культовых объектов</w:t>
            </w:r>
          </w:p>
        </w:tc>
        <w:tc>
          <w:tcPr>
            <w:tcW w:w="1566" w:type="dxa"/>
            <w:tcBorders>
              <w:top w:val="nil"/>
              <w:left w:val="nil"/>
              <w:bottom w:val="single" w:sz="4" w:space="0" w:color="auto"/>
              <w:right w:val="single" w:sz="4" w:space="0" w:color="auto"/>
            </w:tcBorders>
            <w:noWrap/>
            <w:vAlign w:val="center"/>
          </w:tcPr>
          <w:p w14:paraId="57A27E5D" w14:textId="77777777" w:rsidR="008B7838" w:rsidRPr="00643C6F" w:rsidRDefault="005217C7" w:rsidP="00D754D2">
            <w:pPr>
              <w:pStyle w:val="af6"/>
              <w:ind w:firstLine="0"/>
            </w:pPr>
            <w:r w:rsidRPr="00643C6F">
              <w:t>0,04</w:t>
            </w:r>
          </w:p>
        </w:tc>
        <w:tc>
          <w:tcPr>
            <w:tcW w:w="1158" w:type="dxa"/>
            <w:tcBorders>
              <w:top w:val="nil"/>
              <w:left w:val="nil"/>
              <w:bottom w:val="single" w:sz="4" w:space="0" w:color="auto"/>
              <w:right w:val="single" w:sz="4" w:space="0" w:color="auto"/>
            </w:tcBorders>
            <w:noWrap/>
            <w:vAlign w:val="center"/>
          </w:tcPr>
          <w:p w14:paraId="0FD69060" w14:textId="77777777" w:rsidR="008B7838" w:rsidRPr="00643C6F" w:rsidRDefault="006021B6" w:rsidP="00D754D2">
            <w:pPr>
              <w:pStyle w:val="af6"/>
              <w:ind w:firstLine="0"/>
            </w:pPr>
            <w:r w:rsidRPr="00643C6F">
              <w:t>0,02</w:t>
            </w:r>
          </w:p>
        </w:tc>
      </w:tr>
      <w:tr w:rsidR="00EE1763" w:rsidRPr="00643C6F" w14:paraId="2B370932"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44749468" w14:textId="77777777" w:rsidR="008B7838" w:rsidRPr="00643C6F" w:rsidRDefault="008B7838" w:rsidP="00D754D2">
            <w:pPr>
              <w:pStyle w:val="af6"/>
              <w:ind w:firstLine="0"/>
              <w:jc w:val="left"/>
            </w:pPr>
            <w:r w:rsidRPr="00643C6F">
              <w:t>Зона объектов учебно-образовательного назначения</w:t>
            </w:r>
          </w:p>
        </w:tc>
        <w:tc>
          <w:tcPr>
            <w:tcW w:w="1566" w:type="dxa"/>
            <w:tcBorders>
              <w:top w:val="nil"/>
              <w:left w:val="nil"/>
              <w:bottom w:val="single" w:sz="4" w:space="0" w:color="auto"/>
              <w:right w:val="single" w:sz="4" w:space="0" w:color="auto"/>
            </w:tcBorders>
            <w:noWrap/>
            <w:vAlign w:val="center"/>
          </w:tcPr>
          <w:p w14:paraId="476E2BC1" w14:textId="77777777" w:rsidR="008B7838" w:rsidRPr="00643C6F" w:rsidRDefault="005217C7" w:rsidP="00D754D2">
            <w:pPr>
              <w:pStyle w:val="af6"/>
              <w:ind w:firstLine="0"/>
            </w:pPr>
            <w:r w:rsidRPr="00643C6F">
              <w:t>0,82</w:t>
            </w:r>
          </w:p>
        </w:tc>
        <w:tc>
          <w:tcPr>
            <w:tcW w:w="1158" w:type="dxa"/>
            <w:tcBorders>
              <w:top w:val="nil"/>
              <w:left w:val="nil"/>
              <w:bottom w:val="single" w:sz="4" w:space="0" w:color="auto"/>
              <w:right w:val="single" w:sz="4" w:space="0" w:color="auto"/>
            </w:tcBorders>
            <w:noWrap/>
            <w:vAlign w:val="center"/>
          </w:tcPr>
          <w:p w14:paraId="68915A03" w14:textId="77777777" w:rsidR="008B7838" w:rsidRPr="00643C6F" w:rsidRDefault="006021B6" w:rsidP="00D754D2">
            <w:pPr>
              <w:pStyle w:val="af6"/>
              <w:ind w:firstLine="0"/>
            </w:pPr>
            <w:r w:rsidRPr="00643C6F">
              <w:t>0,39</w:t>
            </w:r>
          </w:p>
        </w:tc>
      </w:tr>
      <w:tr w:rsidR="00EE1763" w:rsidRPr="00643C6F" w14:paraId="39A5324C"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79689069" w14:textId="77777777" w:rsidR="0064303B" w:rsidRPr="00643C6F" w:rsidRDefault="00306668" w:rsidP="00D754D2">
            <w:pPr>
              <w:pStyle w:val="af6"/>
              <w:ind w:firstLine="0"/>
              <w:jc w:val="left"/>
            </w:pPr>
            <w:r w:rsidRPr="00643C6F">
              <w:t>Зона объектов инженерной инфраструктуры</w:t>
            </w:r>
          </w:p>
        </w:tc>
        <w:tc>
          <w:tcPr>
            <w:tcW w:w="1566" w:type="dxa"/>
            <w:tcBorders>
              <w:top w:val="nil"/>
              <w:left w:val="nil"/>
              <w:bottom w:val="single" w:sz="4" w:space="0" w:color="auto"/>
              <w:right w:val="single" w:sz="4" w:space="0" w:color="auto"/>
            </w:tcBorders>
            <w:noWrap/>
            <w:vAlign w:val="center"/>
          </w:tcPr>
          <w:p w14:paraId="3B7916C3" w14:textId="77777777" w:rsidR="0064303B" w:rsidRPr="00643C6F" w:rsidRDefault="008B7838" w:rsidP="00D754D2">
            <w:pPr>
              <w:pStyle w:val="af6"/>
              <w:ind w:firstLine="0"/>
            </w:pPr>
            <w:r w:rsidRPr="00643C6F">
              <w:t>0,48</w:t>
            </w:r>
          </w:p>
        </w:tc>
        <w:tc>
          <w:tcPr>
            <w:tcW w:w="1158" w:type="dxa"/>
            <w:tcBorders>
              <w:top w:val="nil"/>
              <w:left w:val="nil"/>
              <w:bottom w:val="single" w:sz="4" w:space="0" w:color="auto"/>
              <w:right w:val="single" w:sz="4" w:space="0" w:color="auto"/>
            </w:tcBorders>
            <w:noWrap/>
            <w:vAlign w:val="center"/>
          </w:tcPr>
          <w:p w14:paraId="2F6B122E" w14:textId="77777777" w:rsidR="0064303B" w:rsidRPr="00643C6F" w:rsidRDefault="006021B6" w:rsidP="00D754D2">
            <w:pPr>
              <w:pStyle w:val="af6"/>
              <w:ind w:firstLine="0"/>
            </w:pPr>
            <w:r w:rsidRPr="00643C6F">
              <w:t>0,23</w:t>
            </w:r>
          </w:p>
        </w:tc>
      </w:tr>
      <w:tr w:rsidR="00EE1763" w:rsidRPr="00643C6F" w14:paraId="0FFB6839"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1187614F" w14:textId="77777777" w:rsidR="008B7838" w:rsidRPr="00643C6F" w:rsidRDefault="00096C8F" w:rsidP="00D754D2">
            <w:pPr>
              <w:pStyle w:val="af6"/>
              <w:ind w:firstLine="0"/>
              <w:jc w:val="left"/>
            </w:pPr>
            <w:r w:rsidRPr="00643C6F">
              <w:t>Зона</w:t>
            </w:r>
            <w:r w:rsidR="008B7838" w:rsidRPr="00643C6F">
              <w:t xml:space="preserve"> объектов производственного назначения</w:t>
            </w:r>
          </w:p>
        </w:tc>
        <w:tc>
          <w:tcPr>
            <w:tcW w:w="1566" w:type="dxa"/>
            <w:tcBorders>
              <w:top w:val="nil"/>
              <w:left w:val="nil"/>
              <w:bottom w:val="single" w:sz="4" w:space="0" w:color="auto"/>
              <w:right w:val="single" w:sz="4" w:space="0" w:color="auto"/>
            </w:tcBorders>
            <w:noWrap/>
            <w:vAlign w:val="center"/>
          </w:tcPr>
          <w:p w14:paraId="11ACC30F" w14:textId="77777777" w:rsidR="008B7838" w:rsidRPr="00643C6F" w:rsidRDefault="005217C7" w:rsidP="00D754D2">
            <w:pPr>
              <w:pStyle w:val="af6"/>
              <w:ind w:firstLine="0"/>
            </w:pPr>
            <w:r w:rsidRPr="00643C6F">
              <w:t>2,68</w:t>
            </w:r>
          </w:p>
        </w:tc>
        <w:tc>
          <w:tcPr>
            <w:tcW w:w="1158" w:type="dxa"/>
            <w:tcBorders>
              <w:top w:val="nil"/>
              <w:left w:val="nil"/>
              <w:bottom w:val="single" w:sz="4" w:space="0" w:color="auto"/>
              <w:right w:val="single" w:sz="4" w:space="0" w:color="auto"/>
            </w:tcBorders>
            <w:noWrap/>
            <w:vAlign w:val="center"/>
          </w:tcPr>
          <w:p w14:paraId="2BC3C222" w14:textId="77777777" w:rsidR="008B7838" w:rsidRPr="00643C6F" w:rsidRDefault="006021B6" w:rsidP="00D754D2">
            <w:pPr>
              <w:pStyle w:val="af6"/>
              <w:ind w:firstLine="0"/>
            </w:pPr>
            <w:r w:rsidRPr="00643C6F">
              <w:t>1,28</w:t>
            </w:r>
          </w:p>
        </w:tc>
      </w:tr>
      <w:tr w:rsidR="00EE1763" w:rsidRPr="00643C6F" w14:paraId="2C72C325"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3ADA0C54" w14:textId="77777777" w:rsidR="008B7838" w:rsidRPr="00643C6F" w:rsidRDefault="008B7838" w:rsidP="00D754D2">
            <w:pPr>
              <w:pStyle w:val="af6"/>
              <w:ind w:firstLine="0"/>
              <w:jc w:val="left"/>
            </w:pPr>
            <w:r w:rsidRPr="00643C6F">
              <w:t>Зона объектов коммунально-складского назначения</w:t>
            </w:r>
          </w:p>
        </w:tc>
        <w:tc>
          <w:tcPr>
            <w:tcW w:w="1566" w:type="dxa"/>
            <w:tcBorders>
              <w:top w:val="nil"/>
              <w:left w:val="nil"/>
              <w:bottom w:val="single" w:sz="4" w:space="0" w:color="auto"/>
              <w:right w:val="single" w:sz="4" w:space="0" w:color="auto"/>
            </w:tcBorders>
            <w:noWrap/>
            <w:vAlign w:val="center"/>
          </w:tcPr>
          <w:p w14:paraId="5A17C024" w14:textId="77777777" w:rsidR="008B7838" w:rsidRPr="00643C6F" w:rsidRDefault="005217C7" w:rsidP="00D754D2">
            <w:pPr>
              <w:pStyle w:val="af6"/>
              <w:ind w:firstLine="0"/>
            </w:pPr>
            <w:r w:rsidRPr="00643C6F">
              <w:t>0,26</w:t>
            </w:r>
          </w:p>
        </w:tc>
        <w:tc>
          <w:tcPr>
            <w:tcW w:w="1158" w:type="dxa"/>
            <w:tcBorders>
              <w:top w:val="nil"/>
              <w:left w:val="nil"/>
              <w:bottom w:val="single" w:sz="4" w:space="0" w:color="auto"/>
              <w:right w:val="single" w:sz="4" w:space="0" w:color="auto"/>
            </w:tcBorders>
            <w:noWrap/>
            <w:vAlign w:val="center"/>
          </w:tcPr>
          <w:p w14:paraId="5C3305CF" w14:textId="77777777" w:rsidR="008B7838" w:rsidRPr="00643C6F" w:rsidRDefault="006021B6" w:rsidP="00D754D2">
            <w:pPr>
              <w:pStyle w:val="af6"/>
              <w:ind w:firstLine="0"/>
            </w:pPr>
            <w:r w:rsidRPr="00643C6F">
              <w:t>0,12</w:t>
            </w:r>
          </w:p>
        </w:tc>
      </w:tr>
      <w:tr w:rsidR="00EE1763" w:rsidRPr="00643C6F" w14:paraId="1F4093F5"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49B54054" w14:textId="77777777" w:rsidR="00D27BAE" w:rsidRPr="00643C6F" w:rsidRDefault="00D27BAE" w:rsidP="00D27BAE">
            <w:pPr>
              <w:pStyle w:val="af6"/>
              <w:ind w:firstLine="0"/>
              <w:jc w:val="left"/>
            </w:pPr>
            <w:r w:rsidRPr="00643C6F">
              <w:t>Зона сельскохозяйственного производства</w:t>
            </w:r>
          </w:p>
        </w:tc>
        <w:tc>
          <w:tcPr>
            <w:tcW w:w="1566" w:type="dxa"/>
            <w:tcBorders>
              <w:top w:val="nil"/>
              <w:left w:val="nil"/>
              <w:bottom w:val="single" w:sz="4" w:space="0" w:color="auto"/>
              <w:right w:val="single" w:sz="4" w:space="0" w:color="auto"/>
            </w:tcBorders>
            <w:noWrap/>
            <w:vAlign w:val="center"/>
          </w:tcPr>
          <w:p w14:paraId="4971A0D8" w14:textId="77777777" w:rsidR="00D27BAE" w:rsidRPr="00643C6F" w:rsidRDefault="00CF7814" w:rsidP="00D27BAE">
            <w:pPr>
              <w:pStyle w:val="af6"/>
              <w:ind w:firstLine="0"/>
            </w:pPr>
            <w:r w:rsidRPr="00643C6F">
              <w:t>2,09</w:t>
            </w:r>
          </w:p>
        </w:tc>
        <w:tc>
          <w:tcPr>
            <w:tcW w:w="1158" w:type="dxa"/>
            <w:tcBorders>
              <w:top w:val="nil"/>
              <w:left w:val="nil"/>
              <w:bottom w:val="single" w:sz="4" w:space="0" w:color="auto"/>
              <w:right w:val="single" w:sz="4" w:space="0" w:color="auto"/>
            </w:tcBorders>
            <w:noWrap/>
            <w:vAlign w:val="center"/>
          </w:tcPr>
          <w:p w14:paraId="27345F81" w14:textId="77777777" w:rsidR="00D27BAE" w:rsidRPr="00643C6F" w:rsidRDefault="005B0770" w:rsidP="00D27BAE">
            <w:pPr>
              <w:pStyle w:val="af6"/>
              <w:ind w:firstLine="0"/>
            </w:pPr>
            <w:r w:rsidRPr="00643C6F">
              <w:t>0,99</w:t>
            </w:r>
          </w:p>
        </w:tc>
      </w:tr>
      <w:tr w:rsidR="00EE1763" w:rsidRPr="00643C6F" w14:paraId="54B6D129"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0B78EB69" w14:textId="77777777" w:rsidR="00167F7A" w:rsidRPr="00643C6F" w:rsidRDefault="00D27BAE" w:rsidP="00D754D2">
            <w:pPr>
              <w:pStyle w:val="af6"/>
              <w:ind w:firstLine="0"/>
              <w:jc w:val="left"/>
            </w:pPr>
            <w:r w:rsidRPr="00643C6F">
              <w:t>Зона сельскохозяйственных угодий</w:t>
            </w:r>
          </w:p>
        </w:tc>
        <w:tc>
          <w:tcPr>
            <w:tcW w:w="1566" w:type="dxa"/>
            <w:tcBorders>
              <w:top w:val="nil"/>
              <w:left w:val="nil"/>
              <w:bottom w:val="single" w:sz="4" w:space="0" w:color="auto"/>
              <w:right w:val="single" w:sz="4" w:space="0" w:color="auto"/>
            </w:tcBorders>
            <w:noWrap/>
            <w:vAlign w:val="center"/>
          </w:tcPr>
          <w:p w14:paraId="38EBC09C" w14:textId="77777777" w:rsidR="00167F7A" w:rsidRPr="00643C6F" w:rsidRDefault="00CF7814" w:rsidP="00D754D2">
            <w:pPr>
              <w:pStyle w:val="af6"/>
              <w:ind w:firstLine="0"/>
            </w:pPr>
            <w:r w:rsidRPr="00643C6F">
              <w:t>49,53</w:t>
            </w:r>
          </w:p>
        </w:tc>
        <w:tc>
          <w:tcPr>
            <w:tcW w:w="1158" w:type="dxa"/>
            <w:tcBorders>
              <w:top w:val="nil"/>
              <w:left w:val="nil"/>
              <w:bottom w:val="single" w:sz="4" w:space="0" w:color="auto"/>
              <w:right w:val="single" w:sz="4" w:space="0" w:color="auto"/>
            </w:tcBorders>
            <w:noWrap/>
            <w:vAlign w:val="center"/>
          </w:tcPr>
          <w:p w14:paraId="4748F39E" w14:textId="77777777" w:rsidR="00167F7A" w:rsidRPr="00643C6F" w:rsidRDefault="005B0770" w:rsidP="00D754D2">
            <w:pPr>
              <w:pStyle w:val="af6"/>
              <w:ind w:firstLine="0"/>
            </w:pPr>
            <w:r w:rsidRPr="00643C6F">
              <w:t>23,67</w:t>
            </w:r>
          </w:p>
        </w:tc>
      </w:tr>
      <w:tr w:rsidR="00EE1763" w:rsidRPr="00643C6F" w14:paraId="772E08E3"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0482E6CB" w14:textId="77777777" w:rsidR="00D27BAE" w:rsidRPr="00643C6F" w:rsidRDefault="00D27BAE" w:rsidP="00D27BAE">
            <w:pPr>
              <w:pStyle w:val="af6"/>
              <w:ind w:firstLine="0"/>
              <w:jc w:val="left"/>
            </w:pPr>
            <w:r w:rsidRPr="00643C6F">
              <w:t>Зона древесно-кустарниковой растительности</w:t>
            </w:r>
          </w:p>
        </w:tc>
        <w:tc>
          <w:tcPr>
            <w:tcW w:w="1566" w:type="dxa"/>
            <w:tcBorders>
              <w:top w:val="nil"/>
              <w:left w:val="nil"/>
              <w:bottom w:val="single" w:sz="4" w:space="0" w:color="auto"/>
              <w:right w:val="single" w:sz="4" w:space="0" w:color="auto"/>
            </w:tcBorders>
            <w:noWrap/>
            <w:vAlign w:val="center"/>
          </w:tcPr>
          <w:p w14:paraId="2CDCA581" w14:textId="77777777" w:rsidR="00D27BAE" w:rsidRPr="00643C6F" w:rsidRDefault="00D27BAE" w:rsidP="00D27BAE">
            <w:pPr>
              <w:pStyle w:val="af6"/>
              <w:ind w:firstLine="0"/>
            </w:pPr>
            <w:r w:rsidRPr="00643C6F">
              <w:t>29,06</w:t>
            </w:r>
          </w:p>
        </w:tc>
        <w:tc>
          <w:tcPr>
            <w:tcW w:w="1158" w:type="dxa"/>
            <w:tcBorders>
              <w:top w:val="nil"/>
              <w:left w:val="nil"/>
              <w:bottom w:val="single" w:sz="4" w:space="0" w:color="auto"/>
              <w:right w:val="single" w:sz="4" w:space="0" w:color="auto"/>
            </w:tcBorders>
            <w:noWrap/>
            <w:vAlign w:val="center"/>
          </w:tcPr>
          <w:p w14:paraId="27C622B4" w14:textId="77777777" w:rsidR="00D27BAE" w:rsidRPr="00643C6F" w:rsidRDefault="00D27BAE" w:rsidP="00D27BAE">
            <w:pPr>
              <w:pStyle w:val="af6"/>
              <w:ind w:firstLine="0"/>
            </w:pPr>
            <w:r w:rsidRPr="00643C6F">
              <w:t>13,89</w:t>
            </w:r>
          </w:p>
        </w:tc>
      </w:tr>
      <w:tr w:rsidR="00EE1763" w:rsidRPr="00643C6F" w14:paraId="2DA85CCC"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3C17E0D4" w14:textId="77777777" w:rsidR="008B7838" w:rsidRPr="00643C6F" w:rsidRDefault="008B7838" w:rsidP="00D754D2">
            <w:pPr>
              <w:pStyle w:val="af6"/>
              <w:ind w:firstLine="0"/>
              <w:jc w:val="left"/>
            </w:pPr>
            <w:r w:rsidRPr="00643C6F">
              <w:t>Зона специального назначения</w:t>
            </w:r>
          </w:p>
        </w:tc>
        <w:tc>
          <w:tcPr>
            <w:tcW w:w="1566" w:type="dxa"/>
            <w:tcBorders>
              <w:top w:val="nil"/>
              <w:left w:val="nil"/>
              <w:bottom w:val="single" w:sz="4" w:space="0" w:color="auto"/>
              <w:right w:val="single" w:sz="4" w:space="0" w:color="auto"/>
            </w:tcBorders>
            <w:noWrap/>
            <w:vAlign w:val="center"/>
          </w:tcPr>
          <w:p w14:paraId="7B19024C" w14:textId="77777777" w:rsidR="008B7838" w:rsidRPr="00643C6F" w:rsidRDefault="005217C7" w:rsidP="00D754D2">
            <w:pPr>
              <w:pStyle w:val="af6"/>
              <w:ind w:firstLine="0"/>
            </w:pPr>
            <w:r w:rsidRPr="00643C6F">
              <w:t>0,95</w:t>
            </w:r>
          </w:p>
        </w:tc>
        <w:tc>
          <w:tcPr>
            <w:tcW w:w="1158" w:type="dxa"/>
            <w:tcBorders>
              <w:top w:val="nil"/>
              <w:left w:val="nil"/>
              <w:bottom w:val="single" w:sz="4" w:space="0" w:color="auto"/>
              <w:right w:val="single" w:sz="4" w:space="0" w:color="auto"/>
            </w:tcBorders>
            <w:noWrap/>
            <w:vAlign w:val="center"/>
          </w:tcPr>
          <w:p w14:paraId="097A2349" w14:textId="77777777" w:rsidR="008B7838" w:rsidRPr="00643C6F" w:rsidRDefault="006021B6" w:rsidP="00D754D2">
            <w:pPr>
              <w:pStyle w:val="af6"/>
              <w:ind w:firstLine="0"/>
            </w:pPr>
            <w:r w:rsidRPr="00643C6F">
              <w:t>0,45</w:t>
            </w:r>
          </w:p>
        </w:tc>
      </w:tr>
      <w:tr w:rsidR="00EE1763" w:rsidRPr="00643C6F" w14:paraId="09D762BE"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2EFCB735" w14:textId="77777777" w:rsidR="00306668" w:rsidRPr="00643C6F" w:rsidRDefault="00306668" w:rsidP="00D754D2">
            <w:pPr>
              <w:pStyle w:val="af6"/>
              <w:ind w:firstLine="0"/>
              <w:jc w:val="left"/>
            </w:pPr>
            <w:r w:rsidRPr="00643C6F">
              <w:t>Зона земель, покрытых поверхностными водами</w:t>
            </w:r>
          </w:p>
        </w:tc>
        <w:tc>
          <w:tcPr>
            <w:tcW w:w="1566" w:type="dxa"/>
            <w:tcBorders>
              <w:top w:val="nil"/>
              <w:left w:val="nil"/>
              <w:bottom w:val="single" w:sz="4" w:space="0" w:color="auto"/>
              <w:right w:val="single" w:sz="4" w:space="0" w:color="auto"/>
            </w:tcBorders>
            <w:noWrap/>
            <w:vAlign w:val="center"/>
          </w:tcPr>
          <w:p w14:paraId="300D2F77" w14:textId="77777777" w:rsidR="00306668" w:rsidRPr="00643C6F" w:rsidRDefault="005217C7" w:rsidP="00D754D2">
            <w:pPr>
              <w:pStyle w:val="af6"/>
              <w:ind w:firstLine="0"/>
            </w:pPr>
            <w:r w:rsidRPr="00643C6F">
              <w:t>1,64</w:t>
            </w:r>
          </w:p>
        </w:tc>
        <w:tc>
          <w:tcPr>
            <w:tcW w:w="1158" w:type="dxa"/>
            <w:tcBorders>
              <w:top w:val="nil"/>
              <w:left w:val="nil"/>
              <w:bottom w:val="single" w:sz="4" w:space="0" w:color="auto"/>
              <w:right w:val="single" w:sz="4" w:space="0" w:color="auto"/>
            </w:tcBorders>
            <w:noWrap/>
            <w:vAlign w:val="center"/>
          </w:tcPr>
          <w:p w14:paraId="04E2BF73" w14:textId="77777777" w:rsidR="00306668" w:rsidRPr="00643C6F" w:rsidRDefault="00C366BC" w:rsidP="00D754D2">
            <w:pPr>
              <w:pStyle w:val="af6"/>
              <w:ind w:firstLine="0"/>
            </w:pPr>
            <w:r w:rsidRPr="00643C6F">
              <w:t>0,78</w:t>
            </w:r>
          </w:p>
        </w:tc>
      </w:tr>
      <w:tr w:rsidR="00EE1763" w:rsidRPr="00643C6F" w14:paraId="7E0FB1F1" w14:textId="77777777" w:rsidTr="00D754D2">
        <w:trPr>
          <w:trHeight w:val="300"/>
          <w:jc w:val="center"/>
        </w:trPr>
        <w:tc>
          <w:tcPr>
            <w:tcW w:w="6805" w:type="dxa"/>
            <w:tcBorders>
              <w:top w:val="nil"/>
              <w:left w:val="single" w:sz="4" w:space="0" w:color="auto"/>
              <w:bottom w:val="single" w:sz="4" w:space="0" w:color="auto"/>
              <w:right w:val="single" w:sz="4" w:space="0" w:color="auto"/>
            </w:tcBorders>
            <w:noWrap/>
            <w:vAlign w:val="center"/>
          </w:tcPr>
          <w:p w14:paraId="26F3BCD6" w14:textId="77777777" w:rsidR="00135B66" w:rsidRPr="00643C6F" w:rsidRDefault="00135B66" w:rsidP="00D754D2">
            <w:pPr>
              <w:pStyle w:val="af6"/>
              <w:ind w:firstLine="0"/>
              <w:jc w:val="left"/>
            </w:pPr>
            <w:r w:rsidRPr="00643C6F">
              <w:t>Прочие территории</w:t>
            </w:r>
          </w:p>
        </w:tc>
        <w:tc>
          <w:tcPr>
            <w:tcW w:w="1566" w:type="dxa"/>
            <w:tcBorders>
              <w:top w:val="nil"/>
              <w:left w:val="nil"/>
              <w:bottom w:val="single" w:sz="4" w:space="0" w:color="auto"/>
              <w:right w:val="single" w:sz="4" w:space="0" w:color="auto"/>
            </w:tcBorders>
            <w:noWrap/>
            <w:vAlign w:val="center"/>
          </w:tcPr>
          <w:p w14:paraId="6FA01EDA" w14:textId="77777777" w:rsidR="00135B66" w:rsidRPr="00643C6F" w:rsidRDefault="005217C7" w:rsidP="003067ED">
            <w:pPr>
              <w:pStyle w:val="af6"/>
              <w:ind w:firstLine="0"/>
            </w:pPr>
            <w:r w:rsidRPr="00643C6F">
              <w:t>21,83</w:t>
            </w:r>
          </w:p>
        </w:tc>
        <w:tc>
          <w:tcPr>
            <w:tcW w:w="1158" w:type="dxa"/>
            <w:tcBorders>
              <w:top w:val="nil"/>
              <w:left w:val="nil"/>
              <w:bottom w:val="single" w:sz="4" w:space="0" w:color="auto"/>
              <w:right w:val="single" w:sz="4" w:space="0" w:color="auto"/>
            </w:tcBorders>
            <w:noWrap/>
            <w:vAlign w:val="center"/>
          </w:tcPr>
          <w:p w14:paraId="6CCC8B7A" w14:textId="77777777" w:rsidR="00135B66" w:rsidRPr="00643C6F" w:rsidRDefault="00C366BC" w:rsidP="00D754D2">
            <w:pPr>
              <w:pStyle w:val="af6"/>
              <w:ind w:firstLine="0"/>
            </w:pPr>
            <w:r w:rsidRPr="00643C6F">
              <w:t>10,43</w:t>
            </w:r>
          </w:p>
        </w:tc>
      </w:tr>
      <w:tr w:rsidR="00EE1763" w:rsidRPr="00643C6F" w14:paraId="24DD8CEC" w14:textId="77777777" w:rsidTr="00D754D2">
        <w:trPr>
          <w:trHeight w:val="492"/>
          <w:jc w:val="center"/>
        </w:trPr>
        <w:tc>
          <w:tcPr>
            <w:tcW w:w="6805" w:type="dxa"/>
            <w:tcBorders>
              <w:top w:val="nil"/>
              <w:left w:val="single" w:sz="4" w:space="0" w:color="auto"/>
              <w:bottom w:val="single" w:sz="4" w:space="0" w:color="auto"/>
              <w:right w:val="single" w:sz="4" w:space="0" w:color="auto"/>
            </w:tcBorders>
            <w:noWrap/>
            <w:vAlign w:val="center"/>
          </w:tcPr>
          <w:p w14:paraId="3B2A56AC" w14:textId="77777777" w:rsidR="00B671F6" w:rsidRPr="00643C6F" w:rsidRDefault="00B671F6" w:rsidP="00D754D2">
            <w:pPr>
              <w:pStyle w:val="af6"/>
              <w:ind w:firstLine="0"/>
              <w:jc w:val="left"/>
              <w:rPr>
                <w:b/>
              </w:rPr>
            </w:pPr>
            <w:r w:rsidRPr="00643C6F">
              <w:rPr>
                <w:b/>
              </w:rPr>
              <w:t>Общая площадь территории подготовки проекта планировки</w:t>
            </w:r>
          </w:p>
        </w:tc>
        <w:tc>
          <w:tcPr>
            <w:tcW w:w="1566" w:type="dxa"/>
            <w:tcBorders>
              <w:top w:val="nil"/>
              <w:left w:val="nil"/>
              <w:bottom w:val="single" w:sz="4" w:space="0" w:color="auto"/>
              <w:right w:val="single" w:sz="4" w:space="0" w:color="auto"/>
            </w:tcBorders>
            <w:noWrap/>
            <w:vAlign w:val="center"/>
          </w:tcPr>
          <w:p w14:paraId="624BE285" w14:textId="77777777" w:rsidR="00B671F6" w:rsidRPr="00643C6F" w:rsidRDefault="005217C7" w:rsidP="003067ED">
            <w:pPr>
              <w:pStyle w:val="af6"/>
              <w:ind w:firstLine="0"/>
              <w:rPr>
                <w:b/>
              </w:rPr>
            </w:pPr>
            <w:r w:rsidRPr="00643C6F">
              <w:rPr>
                <w:b/>
              </w:rPr>
              <w:t>209,2</w:t>
            </w:r>
          </w:p>
        </w:tc>
        <w:tc>
          <w:tcPr>
            <w:tcW w:w="1158" w:type="dxa"/>
            <w:tcBorders>
              <w:top w:val="nil"/>
              <w:left w:val="nil"/>
              <w:bottom w:val="single" w:sz="4" w:space="0" w:color="auto"/>
              <w:right w:val="single" w:sz="4" w:space="0" w:color="auto"/>
            </w:tcBorders>
            <w:noWrap/>
            <w:vAlign w:val="center"/>
          </w:tcPr>
          <w:p w14:paraId="143DE096" w14:textId="77777777" w:rsidR="00B671F6" w:rsidRPr="00643C6F" w:rsidRDefault="00B671F6" w:rsidP="00D754D2">
            <w:pPr>
              <w:pStyle w:val="af6"/>
              <w:ind w:firstLine="0"/>
              <w:rPr>
                <w:b/>
              </w:rPr>
            </w:pPr>
            <w:r w:rsidRPr="00643C6F">
              <w:rPr>
                <w:b/>
              </w:rPr>
              <w:t>100,00</w:t>
            </w:r>
          </w:p>
        </w:tc>
      </w:tr>
    </w:tbl>
    <w:p w14:paraId="6273F693" w14:textId="77777777" w:rsidR="00363989" w:rsidRPr="00643C6F" w:rsidRDefault="00363989" w:rsidP="003B5412">
      <w:pPr>
        <w:pStyle w:val="2"/>
      </w:pPr>
      <w:bookmarkStart w:id="65" w:name="_Toc501545990"/>
      <w:bookmarkStart w:id="66" w:name="_Toc437806837"/>
      <w:bookmarkStart w:id="67" w:name="_Toc446329645"/>
      <w:bookmarkStart w:id="68" w:name="_Toc369620698"/>
      <w:r w:rsidRPr="00643C6F">
        <w:t>2.2. Население и жилой фонд</w:t>
      </w:r>
      <w:bookmarkEnd w:id="65"/>
    </w:p>
    <w:p w14:paraId="15C75220" w14:textId="77777777" w:rsidR="00363989" w:rsidRPr="00643C6F" w:rsidRDefault="00363989" w:rsidP="00363989">
      <w:pPr>
        <w:pStyle w:val="ab"/>
        <w:rPr>
          <w:i/>
          <w:u w:val="single"/>
        </w:rPr>
      </w:pPr>
      <w:r w:rsidRPr="00643C6F">
        <w:rPr>
          <w:i/>
          <w:u w:val="single"/>
        </w:rPr>
        <w:t>Население</w:t>
      </w:r>
    </w:p>
    <w:p w14:paraId="1AA65E9C" w14:textId="77777777" w:rsidR="00363989" w:rsidRPr="00643C6F" w:rsidRDefault="00363989" w:rsidP="00363989">
      <w:pPr>
        <w:pStyle w:val="ab"/>
      </w:pPr>
      <w:r w:rsidRPr="00643C6F">
        <w:t>Согласно, данным предоставленным Управлением населенных пунктов Администраци</w:t>
      </w:r>
      <w:r w:rsidR="00324E7D" w:rsidRPr="00643C6F">
        <w:t>и Невьянского городского округа</w:t>
      </w:r>
      <w:r w:rsidRPr="00643C6F">
        <w:t xml:space="preserve"> в границах проектирования в настоящее время зарегистрирован </w:t>
      </w:r>
      <w:r w:rsidR="00255E1D" w:rsidRPr="00643C6F">
        <w:t>419</w:t>
      </w:r>
      <w:r w:rsidRPr="00643C6F">
        <w:t xml:space="preserve"> человек.</w:t>
      </w:r>
    </w:p>
    <w:p w14:paraId="7B8836FF" w14:textId="77777777" w:rsidR="00255E1D" w:rsidRPr="00643C6F" w:rsidRDefault="00255E1D" w:rsidP="00255E1D">
      <w:pPr>
        <w:pStyle w:val="ab"/>
      </w:pPr>
      <w:r w:rsidRPr="00643C6F">
        <w:t>Возрастной состав согласно, полученным данным составляет:</w:t>
      </w:r>
    </w:p>
    <w:p w14:paraId="33B2DAE9" w14:textId="77777777" w:rsidR="00255E1D" w:rsidRPr="00643C6F" w:rsidRDefault="00255E1D" w:rsidP="00697294">
      <w:pPr>
        <w:pStyle w:val="ab"/>
        <w:numPr>
          <w:ilvl w:val="0"/>
          <w:numId w:val="24"/>
        </w:numPr>
        <w:spacing w:line="276" w:lineRule="auto"/>
      </w:pPr>
      <w:r w:rsidRPr="00643C6F">
        <w:t xml:space="preserve">От 0 до 7 лет – </w:t>
      </w:r>
      <w:r w:rsidRPr="00643C6F">
        <w:rPr>
          <w:shd w:val="clear" w:color="auto" w:fill="FFFFFF"/>
        </w:rPr>
        <w:t>26</w:t>
      </w:r>
      <w:r w:rsidRPr="00643C6F">
        <w:t xml:space="preserve"> человек;</w:t>
      </w:r>
    </w:p>
    <w:p w14:paraId="6F84E34D" w14:textId="77777777" w:rsidR="00255E1D" w:rsidRPr="00643C6F" w:rsidRDefault="00255E1D" w:rsidP="00697294">
      <w:pPr>
        <w:pStyle w:val="ab"/>
        <w:numPr>
          <w:ilvl w:val="0"/>
          <w:numId w:val="24"/>
        </w:numPr>
        <w:spacing w:line="276" w:lineRule="auto"/>
      </w:pPr>
      <w:r w:rsidRPr="00643C6F">
        <w:t>От 7 до 18 лет – 34 человек;</w:t>
      </w:r>
    </w:p>
    <w:p w14:paraId="5810E5D3" w14:textId="77777777" w:rsidR="00255E1D" w:rsidRPr="00643C6F" w:rsidRDefault="00255E1D" w:rsidP="00697294">
      <w:pPr>
        <w:pStyle w:val="ab"/>
        <w:numPr>
          <w:ilvl w:val="0"/>
          <w:numId w:val="24"/>
        </w:numPr>
        <w:spacing w:line="276" w:lineRule="auto"/>
      </w:pPr>
      <w:r w:rsidRPr="00643C6F">
        <w:t>От 18 до 55 лет –169 человек;</w:t>
      </w:r>
    </w:p>
    <w:p w14:paraId="1B4DBC60" w14:textId="77777777" w:rsidR="00255E1D" w:rsidRPr="00643C6F" w:rsidRDefault="00255E1D" w:rsidP="00697294">
      <w:pPr>
        <w:pStyle w:val="ab"/>
        <w:numPr>
          <w:ilvl w:val="0"/>
          <w:numId w:val="24"/>
        </w:numPr>
        <w:spacing w:line="276" w:lineRule="auto"/>
        <w:rPr>
          <w:i/>
          <w:u w:val="single"/>
        </w:rPr>
      </w:pPr>
      <w:r w:rsidRPr="00643C6F">
        <w:t>От 55 лет  и старше – 190 человек;</w:t>
      </w:r>
    </w:p>
    <w:p w14:paraId="667EB6BD" w14:textId="5348E756" w:rsidR="00E73773" w:rsidRPr="00643C6F" w:rsidRDefault="00E73773" w:rsidP="00363989">
      <w:pPr>
        <w:pStyle w:val="ab"/>
      </w:pPr>
      <w:r w:rsidRPr="00643C6F">
        <w:lastRenderedPageBreak/>
        <w:t>Учитывая возможность проживания незарегистрированного населения, выполнен расчет по коэффициенту семейности (на территории проектирования принят в размере 2,2 чел./семью).</w:t>
      </w:r>
    </w:p>
    <w:p w14:paraId="1442E341" w14:textId="28846057" w:rsidR="00A117A6" w:rsidRPr="00643C6F" w:rsidRDefault="00A117A6" w:rsidP="00A117A6">
      <w:pPr>
        <w:pStyle w:val="ab"/>
      </w:pPr>
      <w:r w:rsidRPr="00643C6F">
        <w:t xml:space="preserve">Застройка на территории проектирования, представлена малоэтажным жилищным строительством с общим количеством домов – </w:t>
      </w:r>
      <w:r w:rsidR="00962701" w:rsidRPr="00643C6F">
        <w:t>3</w:t>
      </w:r>
      <w:r w:rsidR="00546CF0" w:rsidRPr="00643C6F">
        <w:t>5</w:t>
      </w:r>
      <w:r w:rsidR="00407E28" w:rsidRPr="00643C6F">
        <w:t>4</w:t>
      </w:r>
      <w:r w:rsidRPr="00643C6F">
        <w:t xml:space="preserve"> дом</w:t>
      </w:r>
      <w:r w:rsidR="00F754DD" w:rsidRPr="00643C6F">
        <w:t>а</w:t>
      </w:r>
      <w:r w:rsidRPr="00643C6F">
        <w:t>, в том числе:</w:t>
      </w:r>
    </w:p>
    <w:p w14:paraId="6514EE28" w14:textId="70DF5972" w:rsidR="00A117A6" w:rsidRPr="00643C6F" w:rsidRDefault="00A117A6" w:rsidP="00697294">
      <w:pPr>
        <w:pStyle w:val="ab"/>
        <w:numPr>
          <w:ilvl w:val="0"/>
          <w:numId w:val="25"/>
        </w:numPr>
      </w:pPr>
      <w:r w:rsidRPr="00643C6F">
        <w:t xml:space="preserve">индивидуальных жилых домов - </w:t>
      </w:r>
      <w:r w:rsidR="00545A72" w:rsidRPr="00643C6F">
        <w:t>3</w:t>
      </w:r>
      <w:r w:rsidR="00546CF0" w:rsidRPr="00643C6F">
        <w:rPr>
          <w:lang w:val="en-US"/>
        </w:rPr>
        <w:t>3</w:t>
      </w:r>
      <w:r w:rsidR="00407E28" w:rsidRPr="00643C6F">
        <w:t>4</w:t>
      </w:r>
      <w:r w:rsidRPr="00643C6F">
        <w:t xml:space="preserve"> дом</w:t>
      </w:r>
      <w:r w:rsidR="00F754DD" w:rsidRPr="00643C6F">
        <w:t>а</w:t>
      </w:r>
      <w:r w:rsidRPr="00643C6F">
        <w:t>;</w:t>
      </w:r>
    </w:p>
    <w:p w14:paraId="6F01618D" w14:textId="77777777" w:rsidR="00A117A6" w:rsidRPr="00643C6F" w:rsidRDefault="00A117A6" w:rsidP="00697294">
      <w:pPr>
        <w:pStyle w:val="ab"/>
        <w:numPr>
          <w:ilvl w:val="0"/>
          <w:numId w:val="25"/>
        </w:numPr>
      </w:pPr>
      <w:r w:rsidRPr="00643C6F">
        <w:t xml:space="preserve">жилых домов блокированного типа (2-х </w:t>
      </w:r>
      <w:proofErr w:type="gramStart"/>
      <w:r w:rsidR="00D81E11" w:rsidRPr="00643C6F">
        <w:t>квартирные</w:t>
      </w:r>
      <w:proofErr w:type="gramEnd"/>
      <w:r w:rsidR="00D81E11" w:rsidRPr="00643C6F">
        <w:t xml:space="preserve">) – </w:t>
      </w:r>
      <w:r w:rsidR="001B370C" w:rsidRPr="00643C6F">
        <w:t>19</w:t>
      </w:r>
      <w:r w:rsidR="00962701" w:rsidRPr="00643C6F">
        <w:t xml:space="preserve"> домов</w:t>
      </w:r>
      <w:r w:rsidRPr="00643C6F">
        <w:t>;</w:t>
      </w:r>
    </w:p>
    <w:p w14:paraId="23084314" w14:textId="77777777" w:rsidR="00A117A6" w:rsidRPr="00643C6F" w:rsidRDefault="00A117A6" w:rsidP="00697294">
      <w:pPr>
        <w:pStyle w:val="ab"/>
        <w:numPr>
          <w:ilvl w:val="0"/>
          <w:numId w:val="25"/>
        </w:numPr>
      </w:pPr>
      <w:r w:rsidRPr="00643C6F">
        <w:t>многоквартирны</w:t>
      </w:r>
      <w:r w:rsidR="00D81E11" w:rsidRPr="00643C6F">
        <w:t>й</w:t>
      </w:r>
      <w:r w:rsidRPr="00643C6F">
        <w:t xml:space="preserve"> жил</w:t>
      </w:r>
      <w:r w:rsidR="00D81E11" w:rsidRPr="00643C6F">
        <w:t>ой дом</w:t>
      </w:r>
      <w:r w:rsidRPr="00643C6F">
        <w:t xml:space="preserve"> - </w:t>
      </w:r>
      <w:r w:rsidR="00D81E11" w:rsidRPr="00643C6F">
        <w:t>1 дом</w:t>
      </w:r>
      <w:r w:rsidRPr="00643C6F">
        <w:t>.</w:t>
      </w:r>
    </w:p>
    <w:p w14:paraId="0F021CA0" w14:textId="77777777" w:rsidR="00A117A6" w:rsidRPr="00643C6F" w:rsidRDefault="00A117A6" w:rsidP="00A117A6">
      <w:pPr>
        <w:pStyle w:val="ab"/>
      </w:pPr>
      <w:r w:rsidRPr="00643C6F">
        <w:t>Жилой дом блокированного типа  представляет собой единый объект капитального строительства, состоящий из нескольких квартир с отдельными входами и приусадебными участками. При расчете количества семей и численности населения учитывалось проживание в одном 2-х квартир</w:t>
      </w:r>
      <w:r w:rsidR="00D81E11" w:rsidRPr="00643C6F">
        <w:t>ном блокированном доме 2 семьи</w:t>
      </w:r>
      <w:r w:rsidRPr="00643C6F">
        <w:t>.</w:t>
      </w:r>
    </w:p>
    <w:p w14:paraId="5F10EF1B" w14:textId="516C7254" w:rsidR="00A117A6" w:rsidRPr="00643C6F" w:rsidRDefault="00A117A6" w:rsidP="00A117A6">
      <w:pPr>
        <w:pStyle w:val="ab"/>
      </w:pPr>
      <w:r w:rsidRPr="00643C6F">
        <w:t xml:space="preserve">Исходя из расчетов, количество семей на территории проектирования составляет </w:t>
      </w:r>
      <w:r w:rsidR="00B11923" w:rsidRPr="00643C6F">
        <w:t>3</w:t>
      </w:r>
      <w:r w:rsidR="00F754DD" w:rsidRPr="00643C6F">
        <w:t>8</w:t>
      </w:r>
      <w:r w:rsidR="00407E28" w:rsidRPr="00643C6F">
        <w:t>8</w:t>
      </w:r>
      <w:r w:rsidRPr="00643C6F">
        <w:t xml:space="preserve"> сем</w:t>
      </w:r>
      <w:r w:rsidR="00546CF0" w:rsidRPr="00643C6F">
        <w:t>ей</w:t>
      </w:r>
      <w:r w:rsidRPr="00643C6F">
        <w:t>, в том числе:</w:t>
      </w:r>
    </w:p>
    <w:p w14:paraId="27B1B581" w14:textId="05FD6196" w:rsidR="00A117A6" w:rsidRPr="00643C6F" w:rsidRDefault="00A117A6" w:rsidP="00697294">
      <w:pPr>
        <w:pStyle w:val="ab"/>
        <w:numPr>
          <w:ilvl w:val="0"/>
          <w:numId w:val="26"/>
        </w:numPr>
      </w:pPr>
      <w:r w:rsidRPr="00643C6F">
        <w:t xml:space="preserve">в индивидуальной жилой застройке – </w:t>
      </w:r>
      <w:r w:rsidR="00F754DD" w:rsidRPr="00643C6F">
        <w:t>3</w:t>
      </w:r>
      <w:r w:rsidR="00546CF0" w:rsidRPr="00643C6F">
        <w:t>7</w:t>
      </w:r>
      <w:r w:rsidR="00407E28" w:rsidRPr="00643C6F">
        <w:t>2</w:t>
      </w:r>
      <w:r w:rsidRPr="00643C6F">
        <w:t xml:space="preserve"> сем</w:t>
      </w:r>
      <w:r w:rsidR="00407E28" w:rsidRPr="00643C6F">
        <w:t>ьи</w:t>
      </w:r>
      <w:r w:rsidRPr="00643C6F">
        <w:t xml:space="preserve"> (в том числе в домах блокированного типа – </w:t>
      </w:r>
      <w:r w:rsidR="001B370C" w:rsidRPr="00643C6F">
        <w:t>38</w:t>
      </w:r>
      <w:r w:rsidRPr="00643C6F">
        <w:t xml:space="preserve"> семей);</w:t>
      </w:r>
    </w:p>
    <w:p w14:paraId="678CCF68" w14:textId="77777777" w:rsidR="00A117A6" w:rsidRPr="00643C6F" w:rsidRDefault="00A117A6" w:rsidP="00697294">
      <w:pPr>
        <w:pStyle w:val="ab"/>
        <w:numPr>
          <w:ilvl w:val="0"/>
          <w:numId w:val="26"/>
        </w:numPr>
      </w:pPr>
      <w:r w:rsidRPr="00643C6F">
        <w:t xml:space="preserve">в секционной жилой застройке – </w:t>
      </w:r>
      <w:r w:rsidR="00E26509" w:rsidRPr="00643C6F">
        <w:t>16</w:t>
      </w:r>
      <w:r w:rsidRPr="00643C6F">
        <w:t xml:space="preserve"> семей.</w:t>
      </w:r>
    </w:p>
    <w:p w14:paraId="1FFDB5CE" w14:textId="77777777" w:rsidR="00363989" w:rsidRPr="00643C6F" w:rsidRDefault="00363989" w:rsidP="00363989">
      <w:pPr>
        <w:pStyle w:val="ab"/>
        <w:rPr>
          <w:i/>
          <w:u w:val="single"/>
        </w:rPr>
      </w:pPr>
      <w:r w:rsidRPr="00643C6F">
        <w:rPr>
          <w:i/>
          <w:u w:val="single"/>
        </w:rPr>
        <w:t>Жилой фонд</w:t>
      </w:r>
    </w:p>
    <w:p w14:paraId="63345E53" w14:textId="46AC4234" w:rsidR="00363989" w:rsidRPr="00643C6F" w:rsidRDefault="00363989" w:rsidP="009B2CF6">
      <w:pPr>
        <w:pStyle w:val="ab"/>
      </w:pPr>
      <w:r w:rsidRPr="00643C6F">
        <w:t xml:space="preserve">В границах проектирования в настоящее время расположено </w:t>
      </w:r>
      <w:r w:rsidR="009B2CF6" w:rsidRPr="00643C6F">
        <w:t>3</w:t>
      </w:r>
      <w:r w:rsidR="007B02FC" w:rsidRPr="00643C6F">
        <w:t>5</w:t>
      </w:r>
      <w:r w:rsidR="00407E28" w:rsidRPr="00643C6F">
        <w:t>4</w:t>
      </w:r>
      <w:r w:rsidR="009B24FB" w:rsidRPr="00643C6F">
        <w:t xml:space="preserve"> </w:t>
      </w:r>
      <w:r w:rsidR="00546CF0" w:rsidRPr="00643C6F">
        <w:t>малоэтажных</w:t>
      </w:r>
      <w:r w:rsidRPr="00643C6F">
        <w:t xml:space="preserve"> жилых дом</w:t>
      </w:r>
      <w:r w:rsidR="00546CF0" w:rsidRPr="00643C6F">
        <w:t>а</w:t>
      </w:r>
      <w:r w:rsidR="009B2CF6" w:rsidRPr="00643C6F">
        <w:t>.</w:t>
      </w:r>
    </w:p>
    <w:p w14:paraId="6B1382B9" w14:textId="77777777" w:rsidR="00363989" w:rsidRPr="00643C6F" w:rsidRDefault="00363989" w:rsidP="00363989">
      <w:pPr>
        <w:pStyle w:val="ab"/>
      </w:pPr>
      <w:r w:rsidRPr="00643C6F">
        <w:t xml:space="preserve"> В связи с отсутствием достоверных данных по жилому фонду, данный показатель вычислен графическим способом, исходя из соотношения 70 % жило</w:t>
      </w:r>
      <w:r w:rsidR="001119A0" w:rsidRPr="00643C6F">
        <w:t>й площади к общей площади дома.</w:t>
      </w:r>
    </w:p>
    <w:p w14:paraId="668AD49D" w14:textId="77777777" w:rsidR="00363989" w:rsidRPr="00643C6F" w:rsidRDefault="00363989" w:rsidP="00363989">
      <w:pPr>
        <w:pStyle w:val="ab"/>
      </w:pPr>
      <w:r w:rsidRPr="00643C6F">
        <w:t xml:space="preserve">Общая площадь жилого фонда составляет </w:t>
      </w:r>
      <w:r w:rsidR="008D40C5" w:rsidRPr="00643C6F">
        <w:t>18689,35</w:t>
      </w:r>
      <w:r w:rsidR="008247CC" w:rsidRPr="00643C6F">
        <w:t xml:space="preserve"> </w:t>
      </w:r>
      <w:r w:rsidRPr="00643C6F">
        <w:t>м</w:t>
      </w:r>
      <w:proofErr w:type="gramStart"/>
      <w:r w:rsidRPr="00643C6F">
        <w:rPr>
          <w:vertAlign w:val="superscript"/>
        </w:rPr>
        <w:t>2</w:t>
      </w:r>
      <w:proofErr w:type="gramEnd"/>
      <w:r w:rsidRPr="00643C6F">
        <w:t>.</w:t>
      </w:r>
    </w:p>
    <w:p w14:paraId="770B69F7" w14:textId="77777777" w:rsidR="00363989" w:rsidRPr="00643C6F" w:rsidRDefault="00363989" w:rsidP="00363989">
      <w:pPr>
        <w:pStyle w:val="ab"/>
      </w:pPr>
      <w:r w:rsidRPr="00643C6F">
        <w:t>По материалу стен информация отсутствует.</w:t>
      </w:r>
    </w:p>
    <w:p w14:paraId="0BED2E42" w14:textId="77777777" w:rsidR="00363989" w:rsidRPr="00643C6F" w:rsidRDefault="00363989" w:rsidP="00363989">
      <w:pPr>
        <w:pStyle w:val="ab"/>
      </w:pPr>
      <w:r w:rsidRPr="00643C6F">
        <w:t>Анализ жилого фонда по благоустроенности проведен на основании графических материалов. Из анализа следует, что жилой фонд в границах проектируемой территории благоустроен не достаточно, в том числе:</w:t>
      </w:r>
    </w:p>
    <w:p w14:paraId="25144177" w14:textId="77777777" w:rsidR="00363989" w:rsidRPr="00643C6F" w:rsidRDefault="00F564D2" w:rsidP="00697294">
      <w:pPr>
        <w:pStyle w:val="ab"/>
        <w:numPr>
          <w:ilvl w:val="0"/>
          <w:numId w:val="27"/>
        </w:numPr>
      </w:pPr>
      <w:r w:rsidRPr="00643C6F">
        <w:t>ц</w:t>
      </w:r>
      <w:r w:rsidR="00363989" w:rsidRPr="00643C6F">
        <w:t>ентрализованное водоотведение, отопление и водоснабжение отсутствует;</w:t>
      </w:r>
    </w:p>
    <w:p w14:paraId="15204182" w14:textId="77777777" w:rsidR="00363989" w:rsidRPr="00643C6F" w:rsidRDefault="00F564D2" w:rsidP="00697294">
      <w:pPr>
        <w:pStyle w:val="ab"/>
        <w:numPr>
          <w:ilvl w:val="0"/>
          <w:numId w:val="27"/>
        </w:numPr>
      </w:pPr>
      <w:r w:rsidRPr="00643C6F">
        <w:t xml:space="preserve"> ц</w:t>
      </w:r>
      <w:r w:rsidR="00363989" w:rsidRPr="00643C6F">
        <w:t xml:space="preserve">ентрализованное газоснабжение </w:t>
      </w:r>
      <w:r w:rsidR="00D81E11" w:rsidRPr="00643C6F">
        <w:t>отсутствует</w:t>
      </w:r>
      <w:r w:rsidR="00363989" w:rsidRPr="00643C6F">
        <w:t>;</w:t>
      </w:r>
    </w:p>
    <w:p w14:paraId="117DD273" w14:textId="77777777" w:rsidR="00363989" w:rsidRPr="00643C6F" w:rsidRDefault="00F564D2" w:rsidP="00697294">
      <w:pPr>
        <w:pStyle w:val="ab"/>
        <w:numPr>
          <w:ilvl w:val="0"/>
          <w:numId w:val="27"/>
        </w:numPr>
      </w:pPr>
      <w:r w:rsidRPr="00643C6F">
        <w:t xml:space="preserve"> ж</w:t>
      </w:r>
      <w:r w:rsidR="00363989" w:rsidRPr="00643C6F">
        <w:t>илой фонд обеспечен системой электроснабжения.</w:t>
      </w:r>
    </w:p>
    <w:p w14:paraId="22FF3E6D" w14:textId="77777777" w:rsidR="00363989" w:rsidRPr="00643C6F" w:rsidRDefault="00363989" w:rsidP="00363989">
      <w:pPr>
        <w:pStyle w:val="ab"/>
      </w:pPr>
      <w:r w:rsidRPr="00643C6F">
        <w:t>В связи с отсутствием данных о степени износа жилого фонда, провести полный анализ по данному показателю не представляется возможным.</w:t>
      </w:r>
    </w:p>
    <w:p w14:paraId="350A9B5D" w14:textId="77777777" w:rsidR="0083452F" w:rsidRPr="00643C6F" w:rsidRDefault="00363989" w:rsidP="0065788D">
      <w:pPr>
        <w:pStyle w:val="ab"/>
      </w:pPr>
      <w:r w:rsidRPr="00643C6F">
        <w:t>Общие сведения по существующему жилом</w:t>
      </w:r>
      <w:r w:rsidR="00EC01C7" w:rsidRPr="00643C6F">
        <w:t xml:space="preserve">у фонду представлены </w:t>
      </w:r>
      <w:proofErr w:type="gramStart"/>
      <w:r w:rsidR="00EC01C7" w:rsidRPr="00643C6F">
        <w:t>в</w:t>
      </w:r>
      <w:proofErr w:type="gramEnd"/>
      <w:r w:rsidR="00D81E11" w:rsidRPr="00643C6F">
        <w:t xml:space="preserve"> </w:t>
      </w:r>
      <w:r w:rsidR="00EE4B18" w:rsidRPr="00643C6F">
        <w:fldChar w:fldCharType="begin"/>
      </w:r>
      <w:r w:rsidR="00EE4B18" w:rsidRPr="00643C6F">
        <w:instrText xml:space="preserve"> REF _Ref489279268 \h  \* MERGEFORMAT </w:instrText>
      </w:r>
      <w:r w:rsidR="00EE4B18" w:rsidRPr="00643C6F">
        <w:fldChar w:fldCharType="separate"/>
      </w:r>
      <w:r w:rsidR="00867D78" w:rsidRPr="00867D78">
        <w:t xml:space="preserve">Таблица </w:t>
      </w:r>
      <w:r w:rsidR="00867D78" w:rsidRPr="00867D78">
        <w:rPr>
          <w:noProof/>
        </w:rPr>
        <w:t>12</w:t>
      </w:r>
      <w:r w:rsidR="00EE4B18" w:rsidRPr="00643C6F">
        <w:fldChar w:fldCharType="end"/>
      </w:r>
      <w:r w:rsidR="0065788D" w:rsidRPr="00643C6F">
        <w:t>.</w:t>
      </w:r>
    </w:p>
    <w:p w14:paraId="73C4AD0F" w14:textId="77777777" w:rsidR="00B93841" w:rsidRPr="00643C6F" w:rsidRDefault="00B93841" w:rsidP="00363989">
      <w:pPr>
        <w:pStyle w:val="ab"/>
        <w:jc w:val="center"/>
        <w:rPr>
          <w:b/>
          <w:sz w:val="22"/>
          <w:szCs w:val="22"/>
        </w:rPr>
      </w:pPr>
    </w:p>
    <w:p w14:paraId="5B301521" w14:textId="77777777" w:rsidR="00B93841" w:rsidRPr="00643C6F" w:rsidRDefault="00B93841" w:rsidP="00363989">
      <w:pPr>
        <w:pStyle w:val="ab"/>
        <w:jc w:val="center"/>
        <w:rPr>
          <w:b/>
          <w:sz w:val="22"/>
          <w:szCs w:val="22"/>
        </w:rPr>
      </w:pPr>
    </w:p>
    <w:p w14:paraId="2EDFB755" w14:textId="77777777" w:rsidR="00E73773" w:rsidRPr="00643C6F" w:rsidRDefault="00E73773" w:rsidP="00363989">
      <w:pPr>
        <w:pStyle w:val="ab"/>
        <w:jc w:val="center"/>
        <w:rPr>
          <w:b/>
          <w:sz w:val="22"/>
          <w:szCs w:val="22"/>
        </w:rPr>
      </w:pPr>
    </w:p>
    <w:p w14:paraId="72F7085D" w14:textId="77777777" w:rsidR="00363989" w:rsidRPr="00643C6F" w:rsidRDefault="00363989" w:rsidP="00363989">
      <w:pPr>
        <w:pStyle w:val="ab"/>
        <w:jc w:val="center"/>
        <w:rPr>
          <w:b/>
          <w:sz w:val="22"/>
          <w:szCs w:val="22"/>
        </w:rPr>
      </w:pPr>
      <w:r w:rsidRPr="00643C6F">
        <w:rPr>
          <w:b/>
          <w:sz w:val="22"/>
          <w:szCs w:val="22"/>
        </w:rPr>
        <w:lastRenderedPageBreak/>
        <w:t>Существующий жилой фонд</w:t>
      </w:r>
    </w:p>
    <w:p w14:paraId="0A08BFDD" w14:textId="77777777" w:rsidR="005E4CC1" w:rsidRPr="00643C6F" w:rsidRDefault="00D81E11" w:rsidP="007C7739">
      <w:pPr>
        <w:pStyle w:val="affb"/>
        <w:keepNext/>
        <w:jc w:val="right"/>
        <w:rPr>
          <w:rFonts w:ascii="Times New Roman" w:hAnsi="Times New Roman"/>
          <w:color w:val="auto"/>
          <w:sz w:val="20"/>
          <w:szCs w:val="20"/>
        </w:rPr>
      </w:pPr>
      <w:bookmarkStart w:id="69" w:name="_Ref489279268"/>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12</w:t>
      </w:r>
      <w:r w:rsidR="002D7537" w:rsidRPr="00643C6F">
        <w:rPr>
          <w:rFonts w:ascii="Times New Roman" w:hAnsi="Times New Roman"/>
          <w:color w:val="auto"/>
          <w:sz w:val="20"/>
          <w:szCs w:val="20"/>
        </w:rPr>
        <w:fldChar w:fldCharType="end"/>
      </w:r>
      <w:bookmarkEnd w:id="69"/>
    </w:p>
    <w:tbl>
      <w:tblPr>
        <w:tblW w:w="87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1843"/>
        <w:gridCol w:w="1242"/>
        <w:gridCol w:w="1026"/>
        <w:gridCol w:w="1276"/>
        <w:gridCol w:w="1275"/>
        <w:gridCol w:w="1276"/>
      </w:tblGrid>
      <w:tr w:rsidR="00EE1763" w:rsidRPr="00643C6F" w14:paraId="1403B490" w14:textId="77777777" w:rsidTr="00B4436E">
        <w:trPr>
          <w:tblHeader/>
          <w:jc w:val="center"/>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0CB5404E" w14:textId="77777777" w:rsidR="005E4CC1" w:rsidRPr="00643C6F" w:rsidRDefault="005E4CC1" w:rsidP="00B4436E">
            <w:pPr>
              <w:pStyle w:val="af"/>
              <w:spacing w:line="276" w:lineRule="auto"/>
              <w:rPr>
                <w:b/>
              </w:rPr>
            </w:pPr>
            <w:r w:rsidRPr="00643C6F">
              <w:rPr>
                <w:b/>
              </w:rPr>
              <w:t>№ </w:t>
            </w:r>
            <w:proofErr w:type="gramStart"/>
            <w:r w:rsidRPr="00643C6F">
              <w:rPr>
                <w:b/>
              </w:rPr>
              <w:t>п</w:t>
            </w:r>
            <w:proofErr w:type="gramEnd"/>
            <w:r w:rsidRPr="00643C6F">
              <w:rPr>
                <w:b/>
              </w:rPr>
              <w:t>/п</w:t>
            </w:r>
          </w:p>
        </w:tc>
        <w:tc>
          <w:tcPr>
            <w:tcW w:w="1843" w:type="dxa"/>
            <w:tcBorders>
              <w:top w:val="single" w:sz="4" w:space="0" w:color="000000"/>
              <w:left w:val="single" w:sz="4" w:space="0" w:color="000000"/>
              <w:bottom w:val="single" w:sz="4" w:space="0" w:color="000000"/>
              <w:right w:val="single" w:sz="4" w:space="0" w:color="000000"/>
            </w:tcBorders>
            <w:vAlign w:val="center"/>
            <w:hideMark/>
          </w:tcPr>
          <w:p w14:paraId="20709A99" w14:textId="77777777" w:rsidR="005E4CC1" w:rsidRPr="00643C6F" w:rsidRDefault="005E4CC1" w:rsidP="00B4436E">
            <w:pPr>
              <w:pStyle w:val="af"/>
              <w:spacing w:line="276" w:lineRule="auto"/>
              <w:rPr>
                <w:b/>
              </w:rPr>
            </w:pPr>
            <w:r w:rsidRPr="00643C6F">
              <w:rPr>
                <w:b/>
              </w:rPr>
              <w:t>Тип дома</w:t>
            </w:r>
          </w:p>
        </w:tc>
        <w:tc>
          <w:tcPr>
            <w:tcW w:w="1242" w:type="dxa"/>
            <w:tcBorders>
              <w:top w:val="single" w:sz="4" w:space="0" w:color="000000"/>
              <w:left w:val="single" w:sz="4" w:space="0" w:color="000000"/>
              <w:bottom w:val="single" w:sz="4" w:space="0" w:color="000000"/>
              <w:right w:val="single" w:sz="4" w:space="0" w:color="000000"/>
            </w:tcBorders>
            <w:vAlign w:val="center"/>
            <w:hideMark/>
          </w:tcPr>
          <w:p w14:paraId="1AE7A425" w14:textId="77777777" w:rsidR="005E4CC1" w:rsidRPr="00643C6F" w:rsidRDefault="005E4CC1" w:rsidP="00B4436E">
            <w:pPr>
              <w:pStyle w:val="af"/>
              <w:spacing w:line="276" w:lineRule="auto"/>
              <w:rPr>
                <w:b/>
              </w:rPr>
            </w:pPr>
            <w:r w:rsidRPr="00643C6F">
              <w:rPr>
                <w:b/>
              </w:rPr>
              <w:t>Кол-во домов</w:t>
            </w:r>
          </w:p>
        </w:tc>
        <w:tc>
          <w:tcPr>
            <w:tcW w:w="1026" w:type="dxa"/>
            <w:tcBorders>
              <w:top w:val="single" w:sz="4" w:space="0" w:color="000000"/>
              <w:left w:val="single" w:sz="4" w:space="0" w:color="000000"/>
              <w:bottom w:val="single" w:sz="4" w:space="0" w:color="000000"/>
              <w:right w:val="single" w:sz="4" w:space="0" w:color="000000"/>
            </w:tcBorders>
            <w:vAlign w:val="center"/>
          </w:tcPr>
          <w:p w14:paraId="4390DAA3" w14:textId="77777777" w:rsidR="005E4CC1" w:rsidRPr="00643C6F" w:rsidRDefault="005E4CC1" w:rsidP="00B4436E">
            <w:pPr>
              <w:pStyle w:val="af"/>
              <w:spacing w:line="276" w:lineRule="auto"/>
              <w:rPr>
                <w:b/>
              </w:rPr>
            </w:pPr>
            <w:r w:rsidRPr="00643C6F">
              <w:rPr>
                <w:b/>
              </w:rPr>
              <w:t>Кол-во квартир</w:t>
            </w:r>
          </w:p>
        </w:tc>
        <w:tc>
          <w:tcPr>
            <w:tcW w:w="1276" w:type="dxa"/>
            <w:tcBorders>
              <w:top w:val="single" w:sz="4" w:space="0" w:color="000000"/>
              <w:left w:val="single" w:sz="4" w:space="0" w:color="000000"/>
              <w:bottom w:val="single" w:sz="4" w:space="0" w:color="000000"/>
              <w:right w:val="single" w:sz="4" w:space="0" w:color="000000"/>
            </w:tcBorders>
            <w:vAlign w:val="center"/>
          </w:tcPr>
          <w:p w14:paraId="272065B9" w14:textId="77777777" w:rsidR="005E4CC1" w:rsidRPr="00643C6F" w:rsidRDefault="005E4CC1" w:rsidP="00B4436E">
            <w:pPr>
              <w:pStyle w:val="af"/>
              <w:spacing w:line="276" w:lineRule="auto"/>
              <w:rPr>
                <w:b/>
              </w:rPr>
            </w:pPr>
            <w:r w:rsidRPr="00643C6F">
              <w:rPr>
                <w:b/>
              </w:rPr>
              <w:t>Этажность</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20EB4120" w14:textId="77777777" w:rsidR="005E4CC1" w:rsidRPr="00643C6F" w:rsidRDefault="005E4CC1" w:rsidP="00B4436E">
            <w:pPr>
              <w:pStyle w:val="af"/>
              <w:spacing w:line="276" w:lineRule="auto"/>
              <w:rPr>
                <w:b/>
              </w:rPr>
            </w:pPr>
            <w:r w:rsidRPr="00643C6F">
              <w:rPr>
                <w:b/>
              </w:rPr>
              <w:t>Общая площадь домов, м</w:t>
            </w:r>
            <w:proofErr w:type="gramStart"/>
            <w:r w:rsidRPr="00643C6F">
              <w:rPr>
                <w:b/>
                <w:vertAlign w:val="superscript"/>
              </w:rPr>
              <w:t>2</w:t>
            </w:r>
            <w:proofErr w:type="gramEnd"/>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C2E3712" w14:textId="77777777" w:rsidR="005E4CC1" w:rsidRPr="00643C6F" w:rsidRDefault="005E4CC1" w:rsidP="00B4436E">
            <w:pPr>
              <w:pStyle w:val="af"/>
              <w:spacing w:line="276" w:lineRule="auto"/>
              <w:rPr>
                <w:b/>
              </w:rPr>
            </w:pPr>
            <w:r w:rsidRPr="00643C6F">
              <w:rPr>
                <w:b/>
              </w:rPr>
              <w:t>Площадь жилого фонда, м</w:t>
            </w:r>
            <w:proofErr w:type="gramStart"/>
            <w:r w:rsidRPr="00643C6F">
              <w:rPr>
                <w:b/>
                <w:vertAlign w:val="superscript"/>
              </w:rPr>
              <w:t>2</w:t>
            </w:r>
            <w:proofErr w:type="gramEnd"/>
            <w:r w:rsidRPr="00643C6F">
              <w:rPr>
                <w:b/>
              </w:rPr>
              <w:t>*</w:t>
            </w:r>
          </w:p>
        </w:tc>
      </w:tr>
      <w:tr w:rsidR="00A65976" w:rsidRPr="00643C6F" w14:paraId="57F2E82D" w14:textId="77777777" w:rsidTr="008D7CC3">
        <w:trPr>
          <w:trHeight w:val="565"/>
          <w:jc w:val="center"/>
        </w:trPr>
        <w:tc>
          <w:tcPr>
            <w:tcW w:w="851" w:type="dxa"/>
            <w:vMerge w:val="restart"/>
            <w:tcBorders>
              <w:top w:val="single" w:sz="4" w:space="0" w:color="000000"/>
              <w:left w:val="single" w:sz="4" w:space="0" w:color="000000"/>
              <w:right w:val="single" w:sz="4" w:space="0" w:color="000000"/>
            </w:tcBorders>
            <w:vAlign w:val="center"/>
            <w:hideMark/>
          </w:tcPr>
          <w:p w14:paraId="6D32B813" w14:textId="13814E34" w:rsidR="00A65976" w:rsidRPr="00643C6F" w:rsidRDefault="00A65976" w:rsidP="00A65976">
            <w:pPr>
              <w:pStyle w:val="af"/>
              <w:spacing w:line="276" w:lineRule="auto"/>
            </w:pPr>
            <w:r w:rsidRPr="00643C6F">
              <w:t>1</w:t>
            </w:r>
          </w:p>
        </w:tc>
        <w:tc>
          <w:tcPr>
            <w:tcW w:w="1843" w:type="dxa"/>
            <w:tcBorders>
              <w:top w:val="single" w:sz="4" w:space="0" w:color="000000"/>
              <w:left w:val="single" w:sz="4" w:space="0" w:color="000000"/>
              <w:bottom w:val="single" w:sz="4" w:space="0" w:color="auto"/>
              <w:right w:val="single" w:sz="4" w:space="0" w:color="000000"/>
            </w:tcBorders>
            <w:vAlign w:val="center"/>
            <w:hideMark/>
          </w:tcPr>
          <w:p w14:paraId="4DCCA0D8" w14:textId="77777777" w:rsidR="00A65976" w:rsidRPr="00643C6F" w:rsidRDefault="00A65976" w:rsidP="00B4436E">
            <w:pPr>
              <w:pStyle w:val="af"/>
              <w:spacing w:line="276" w:lineRule="auto"/>
            </w:pPr>
            <w:r w:rsidRPr="00643C6F">
              <w:t>Индивидуальный жилой дом</w:t>
            </w:r>
          </w:p>
        </w:tc>
        <w:tc>
          <w:tcPr>
            <w:tcW w:w="1242" w:type="dxa"/>
            <w:tcBorders>
              <w:top w:val="single" w:sz="4" w:space="0" w:color="000000"/>
              <w:left w:val="single" w:sz="4" w:space="0" w:color="000000"/>
              <w:bottom w:val="single" w:sz="4" w:space="0" w:color="auto"/>
              <w:right w:val="single" w:sz="4" w:space="0" w:color="000000"/>
            </w:tcBorders>
            <w:vAlign w:val="center"/>
          </w:tcPr>
          <w:p w14:paraId="3E4366B2" w14:textId="6B4A8E79" w:rsidR="00A65976" w:rsidRPr="00643C6F" w:rsidRDefault="00A65976" w:rsidP="00407E28">
            <w:pPr>
              <w:pStyle w:val="af"/>
              <w:spacing w:line="276" w:lineRule="auto"/>
            </w:pPr>
            <w:r w:rsidRPr="00643C6F">
              <w:t>317</w:t>
            </w:r>
          </w:p>
        </w:tc>
        <w:tc>
          <w:tcPr>
            <w:tcW w:w="1026" w:type="dxa"/>
            <w:tcBorders>
              <w:top w:val="single" w:sz="4" w:space="0" w:color="000000"/>
              <w:left w:val="single" w:sz="4" w:space="0" w:color="000000"/>
              <w:bottom w:val="single" w:sz="4" w:space="0" w:color="000000"/>
              <w:right w:val="single" w:sz="4" w:space="0" w:color="000000"/>
            </w:tcBorders>
            <w:vAlign w:val="center"/>
          </w:tcPr>
          <w:p w14:paraId="3AC7878B" w14:textId="6A8614D5" w:rsidR="00A65976" w:rsidRPr="00643C6F" w:rsidRDefault="00A65976" w:rsidP="00C370EE">
            <w:pPr>
              <w:pStyle w:val="af"/>
              <w:spacing w:line="276" w:lineRule="auto"/>
            </w:pPr>
            <w:r w:rsidRPr="00643C6F">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13A7A0E9" w14:textId="77777777" w:rsidR="00A65976" w:rsidRPr="00643C6F" w:rsidRDefault="00A65976" w:rsidP="00B4436E">
            <w:pPr>
              <w:pStyle w:val="af"/>
              <w:spacing w:line="276" w:lineRule="auto"/>
            </w:pPr>
            <w:r w:rsidRPr="00643C6F">
              <w:t>1</w:t>
            </w:r>
          </w:p>
        </w:tc>
        <w:tc>
          <w:tcPr>
            <w:tcW w:w="1275" w:type="dxa"/>
            <w:tcBorders>
              <w:top w:val="single" w:sz="4" w:space="0" w:color="000000"/>
              <w:left w:val="single" w:sz="4" w:space="0" w:color="000000"/>
              <w:bottom w:val="single" w:sz="4" w:space="0" w:color="000000"/>
              <w:right w:val="single" w:sz="4" w:space="0" w:color="000000"/>
            </w:tcBorders>
            <w:vAlign w:val="center"/>
          </w:tcPr>
          <w:p w14:paraId="20D4D414" w14:textId="77777777" w:rsidR="00A65976" w:rsidRPr="00643C6F" w:rsidRDefault="00A65976" w:rsidP="00B4436E">
            <w:pPr>
              <w:pStyle w:val="af"/>
              <w:spacing w:line="276" w:lineRule="auto"/>
              <w:rPr>
                <w:vertAlign w:val="superscript"/>
              </w:rPr>
            </w:pPr>
            <w:r w:rsidRPr="00643C6F">
              <w:t>19435,47</w:t>
            </w:r>
            <w:r w:rsidRPr="00643C6F">
              <w:rPr>
                <w:vertAlign w:val="superscript"/>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1FD8B70B" w14:textId="77777777" w:rsidR="00A65976" w:rsidRPr="00643C6F" w:rsidRDefault="00A65976" w:rsidP="00B4436E">
            <w:pPr>
              <w:pStyle w:val="af"/>
              <w:spacing w:line="276" w:lineRule="auto"/>
            </w:pPr>
            <w:r w:rsidRPr="00643C6F">
              <w:t>13604,83</w:t>
            </w:r>
          </w:p>
        </w:tc>
      </w:tr>
      <w:tr w:rsidR="00A65976" w:rsidRPr="00643C6F" w14:paraId="342231C2" w14:textId="77777777" w:rsidTr="008D7CC3">
        <w:trPr>
          <w:trHeight w:val="565"/>
          <w:jc w:val="center"/>
        </w:trPr>
        <w:tc>
          <w:tcPr>
            <w:tcW w:w="851" w:type="dxa"/>
            <w:vMerge/>
            <w:tcBorders>
              <w:left w:val="single" w:sz="4" w:space="0" w:color="000000"/>
              <w:bottom w:val="single" w:sz="4" w:space="0" w:color="000000"/>
              <w:right w:val="single" w:sz="4" w:space="0" w:color="000000"/>
            </w:tcBorders>
            <w:vAlign w:val="center"/>
            <w:hideMark/>
          </w:tcPr>
          <w:p w14:paraId="1CC1F59E" w14:textId="31607F36" w:rsidR="00A65976" w:rsidRPr="00643C6F" w:rsidRDefault="00A65976" w:rsidP="00B4436E">
            <w:pPr>
              <w:pStyle w:val="af"/>
              <w:spacing w:line="276" w:lineRule="auto"/>
            </w:pPr>
          </w:p>
        </w:tc>
        <w:tc>
          <w:tcPr>
            <w:tcW w:w="1843" w:type="dxa"/>
            <w:tcBorders>
              <w:top w:val="single" w:sz="4" w:space="0" w:color="000000"/>
              <w:left w:val="single" w:sz="4" w:space="0" w:color="000000"/>
              <w:bottom w:val="single" w:sz="4" w:space="0" w:color="auto"/>
              <w:right w:val="single" w:sz="4" w:space="0" w:color="000000"/>
            </w:tcBorders>
            <w:vAlign w:val="center"/>
            <w:hideMark/>
          </w:tcPr>
          <w:p w14:paraId="57F87E1F" w14:textId="77777777" w:rsidR="00A65976" w:rsidRPr="00643C6F" w:rsidRDefault="00A65976" w:rsidP="00B4436E">
            <w:pPr>
              <w:pStyle w:val="af"/>
              <w:spacing w:line="276" w:lineRule="auto"/>
            </w:pPr>
            <w:r w:rsidRPr="00643C6F">
              <w:t>Индивидуальный жилой дом</w:t>
            </w:r>
          </w:p>
        </w:tc>
        <w:tc>
          <w:tcPr>
            <w:tcW w:w="1242" w:type="dxa"/>
            <w:tcBorders>
              <w:top w:val="single" w:sz="4" w:space="0" w:color="000000"/>
              <w:left w:val="single" w:sz="4" w:space="0" w:color="000000"/>
              <w:bottom w:val="single" w:sz="4" w:space="0" w:color="auto"/>
              <w:right w:val="single" w:sz="4" w:space="0" w:color="000000"/>
            </w:tcBorders>
            <w:vAlign w:val="center"/>
          </w:tcPr>
          <w:p w14:paraId="730B4F4A" w14:textId="77777777" w:rsidR="00A65976" w:rsidRPr="00643C6F" w:rsidRDefault="00A65976" w:rsidP="00B4436E">
            <w:pPr>
              <w:pStyle w:val="af"/>
              <w:spacing w:line="276" w:lineRule="auto"/>
            </w:pPr>
            <w:r w:rsidRPr="00643C6F">
              <w:t>17</w:t>
            </w:r>
          </w:p>
        </w:tc>
        <w:tc>
          <w:tcPr>
            <w:tcW w:w="1026" w:type="dxa"/>
            <w:tcBorders>
              <w:top w:val="single" w:sz="4" w:space="0" w:color="000000"/>
              <w:left w:val="single" w:sz="4" w:space="0" w:color="000000"/>
              <w:bottom w:val="single" w:sz="4" w:space="0" w:color="000000"/>
              <w:right w:val="single" w:sz="4" w:space="0" w:color="000000"/>
            </w:tcBorders>
            <w:vAlign w:val="center"/>
          </w:tcPr>
          <w:p w14:paraId="13EDB688" w14:textId="1F93BC8E" w:rsidR="00A65976" w:rsidRPr="00643C6F" w:rsidRDefault="00A65976" w:rsidP="00B4436E">
            <w:pPr>
              <w:pStyle w:val="af"/>
              <w:spacing w:line="276" w:lineRule="auto"/>
            </w:pPr>
            <w:r w:rsidRPr="00643C6F">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1804192" w14:textId="77777777" w:rsidR="00A65976" w:rsidRPr="00643C6F" w:rsidRDefault="00A65976" w:rsidP="00B4436E">
            <w:pPr>
              <w:pStyle w:val="af"/>
              <w:spacing w:line="276" w:lineRule="auto"/>
            </w:pPr>
            <w:r w:rsidRPr="00643C6F">
              <w:t>2</w:t>
            </w:r>
          </w:p>
        </w:tc>
        <w:tc>
          <w:tcPr>
            <w:tcW w:w="1275" w:type="dxa"/>
            <w:tcBorders>
              <w:top w:val="single" w:sz="4" w:space="0" w:color="000000"/>
              <w:left w:val="single" w:sz="4" w:space="0" w:color="000000"/>
              <w:bottom w:val="single" w:sz="4" w:space="0" w:color="000000"/>
              <w:right w:val="single" w:sz="4" w:space="0" w:color="000000"/>
            </w:tcBorders>
            <w:vAlign w:val="center"/>
          </w:tcPr>
          <w:p w14:paraId="5060406D" w14:textId="77777777" w:rsidR="00A65976" w:rsidRPr="00643C6F" w:rsidRDefault="00A65976" w:rsidP="005F3AA1">
            <w:pPr>
              <w:pStyle w:val="af"/>
              <w:spacing w:line="276" w:lineRule="auto"/>
            </w:pPr>
            <w:r w:rsidRPr="00643C6F">
              <w:t>3630,04</w:t>
            </w:r>
            <w:r w:rsidRPr="00643C6F">
              <w:rPr>
                <w:vertAlign w:val="superscript"/>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17946CE4" w14:textId="77777777" w:rsidR="00A65976" w:rsidRPr="00643C6F" w:rsidRDefault="00A65976" w:rsidP="00B4436E">
            <w:pPr>
              <w:pStyle w:val="af"/>
              <w:spacing w:line="276" w:lineRule="auto"/>
            </w:pPr>
            <w:r w:rsidRPr="00643C6F">
              <w:t>2541,03</w:t>
            </w:r>
          </w:p>
        </w:tc>
      </w:tr>
      <w:tr w:rsidR="00EE1763" w:rsidRPr="00643C6F" w14:paraId="6502ED91" w14:textId="77777777" w:rsidTr="00B4436E">
        <w:trPr>
          <w:trHeight w:val="1043"/>
          <w:jc w:val="center"/>
        </w:trPr>
        <w:tc>
          <w:tcPr>
            <w:tcW w:w="851" w:type="dxa"/>
            <w:tcBorders>
              <w:top w:val="single" w:sz="4" w:space="0" w:color="auto"/>
              <w:left w:val="single" w:sz="4" w:space="0" w:color="000000"/>
              <w:right w:val="single" w:sz="4" w:space="0" w:color="000000"/>
            </w:tcBorders>
            <w:vAlign w:val="center"/>
            <w:hideMark/>
          </w:tcPr>
          <w:p w14:paraId="1EDBAB88" w14:textId="785C694A" w:rsidR="005E4CC1" w:rsidRPr="00643C6F" w:rsidRDefault="00A65976" w:rsidP="00B4436E">
            <w:pPr>
              <w:pStyle w:val="af"/>
              <w:spacing w:line="276" w:lineRule="auto"/>
            </w:pPr>
            <w:r w:rsidRPr="00643C6F">
              <w:t>2</w:t>
            </w:r>
          </w:p>
        </w:tc>
        <w:tc>
          <w:tcPr>
            <w:tcW w:w="1843" w:type="dxa"/>
            <w:tcBorders>
              <w:top w:val="single" w:sz="4" w:space="0" w:color="auto"/>
              <w:left w:val="single" w:sz="4" w:space="0" w:color="000000"/>
              <w:right w:val="single" w:sz="4" w:space="0" w:color="000000"/>
            </w:tcBorders>
            <w:vAlign w:val="center"/>
            <w:hideMark/>
          </w:tcPr>
          <w:p w14:paraId="6C5041E4" w14:textId="77777777" w:rsidR="005E4CC1" w:rsidRPr="00643C6F" w:rsidRDefault="005E4CC1" w:rsidP="00B4436E">
            <w:pPr>
              <w:pStyle w:val="af"/>
              <w:spacing w:line="276" w:lineRule="auto"/>
            </w:pPr>
            <w:r w:rsidRPr="00643C6F">
              <w:t>Жилой дом блокированного типа (2-х квартирный)</w:t>
            </w:r>
          </w:p>
        </w:tc>
        <w:tc>
          <w:tcPr>
            <w:tcW w:w="1242" w:type="dxa"/>
            <w:tcBorders>
              <w:top w:val="single" w:sz="4" w:space="0" w:color="auto"/>
              <w:left w:val="single" w:sz="4" w:space="0" w:color="000000"/>
              <w:right w:val="single" w:sz="4" w:space="0" w:color="000000"/>
            </w:tcBorders>
            <w:vAlign w:val="center"/>
          </w:tcPr>
          <w:p w14:paraId="5DFCBE97" w14:textId="77777777" w:rsidR="005E4CC1" w:rsidRPr="00643C6F" w:rsidRDefault="008247CC" w:rsidP="00B4436E">
            <w:pPr>
              <w:pStyle w:val="af"/>
              <w:spacing w:line="276" w:lineRule="auto"/>
            </w:pPr>
            <w:r w:rsidRPr="00643C6F">
              <w:t>19</w:t>
            </w:r>
          </w:p>
        </w:tc>
        <w:tc>
          <w:tcPr>
            <w:tcW w:w="1026" w:type="dxa"/>
            <w:tcBorders>
              <w:top w:val="single" w:sz="4" w:space="0" w:color="auto"/>
              <w:left w:val="single" w:sz="4" w:space="0" w:color="000000"/>
              <w:right w:val="single" w:sz="4" w:space="0" w:color="000000"/>
            </w:tcBorders>
            <w:vAlign w:val="center"/>
          </w:tcPr>
          <w:p w14:paraId="44287CF3" w14:textId="1ECE2EA6" w:rsidR="005E4CC1" w:rsidRPr="00643C6F" w:rsidRDefault="00A65976" w:rsidP="00B4436E">
            <w:pPr>
              <w:pStyle w:val="af"/>
              <w:spacing w:line="276" w:lineRule="auto"/>
            </w:pPr>
            <w:r w:rsidRPr="00643C6F">
              <w:t>2</w:t>
            </w:r>
          </w:p>
        </w:tc>
        <w:tc>
          <w:tcPr>
            <w:tcW w:w="1276" w:type="dxa"/>
            <w:tcBorders>
              <w:top w:val="single" w:sz="4" w:space="0" w:color="auto"/>
              <w:left w:val="single" w:sz="4" w:space="0" w:color="000000"/>
              <w:right w:val="single" w:sz="4" w:space="0" w:color="000000"/>
            </w:tcBorders>
            <w:vAlign w:val="center"/>
          </w:tcPr>
          <w:p w14:paraId="604E44CD" w14:textId="77777777" w:rsidR="005E4CC1" w:rsidRPr="00643C6F" w:rsidRDefault="005E4CC1" w:rsidP="00B4436E">
            <w:pPr>
              <w:pStyle w:val="af"/>
              <w:spacing w:line="276" w:lineRule="auto"/>
            </w:pPr>
            <w:r w:rsidRPr="00643C6F">
              <w:t>1</w:t>
            </w:r>
          </w:p>
        </w:tc>
        <w:tc>
          <w:tcPr>
            <w:tcW w:w="1275" w:type="dxa"/>
            <w:tcBorders>
              <w:top w:val="single" w:sz="4" w:space="0" w:color="auto"/>
              <w:left w:val="single" w:sz="4" w:space="0" w:color="000000"/>
              <w:right w:val="single" w:sz="4" w:space="0" w:color="000000"/>
            </w:tcBorders>
            <w:vAlign w:val="center"/>
          </w:tcPr>
          <w:p w14:paraId="35B25419" w14:textId="77777777" w:rsidR="005E4CC1" w:rsidRPr="00643C6F" w:rsidRDefault="005F3AA1" w:rsidP="00B4436E">
            <w:pPr>
              <w:pStyle w:val="af"/>
              <w:spacing w:line="276" w:lineRule="auto"/>
              <w:rPr>
                <w:vertAlign w:val="superscript"/>
              </w:rPr>
            </w:pPr>
            <w:r w:rsidRPr="00643C6F">
              <w:t>2645,57</w:t>
            </w:r>
            <w:r w:rsidR="005E4CC1" w:rsidRPr="00643C6F">
              <w:rPr>
                <w:vertAlign w:val="superscript"/>
              </w:rPr>
              <w:t>1</w:t>
            </w:r>
          </w:p>
        </w:tc>
        <w:tc>
          <w:tcPr>
            <w:tcW w:w="1276" w:type="dxa"/>
            <w:tcBorders>
              <w:top w:val="single" w:sz="4" w:space="0" w:color="auto"/>
              <w:left w:val="single" w:sz="4" w:space="0" w:color="000000"/>
              <w:right w:val="single" w:sz="4" w:space="0" w:color="000000"/>
            </w:tcBorders>
            <w:vAlign w:val="center"/>
          </w:tcPr>
          <w:p w14:paraId="155124F1" w14:textId="77777777" w:rsidR="005E4CC1" w:rsidRPr="00643C6F" w:rsidRDefault="00B07BEF" w:rsidP="005F3AA1">
            <w:pPr>
              <w:pStyle w:val="af"/>
              <w:spacing w:line="276" w:lineRule="auto"/>
            </w:pPr>
            <w:r w:rsidRPr="00643C6F">
              <w:t>1851,8</w:t>
            </w:r>
            <w:r w:rsidR="005F3AA1" w:rsidRPr="00643C6F">
              <w:t>9</w:t>
            </w:r>
          </w:p>
        </w:tc>
      </w:tr>
      <w:tr w:rsidR="00EE1763" w:rsidRPr="00643C6F" w14:paraId="3B5A8314" w14:textId="77777777" w:rsidTr="00B4436E">
        <w:trPr>
          <w:trHeight w:val="559"/>
          <w:jc w:val="center"/>
        </w:trPr>
        <w:tc>
          <w:tcPr>
            <w:tcW w:w="851" w:type="dxa"/>
            <w:tcBorders>
              <w:top w:val="single" w:sz="4" w:space="0" w:color="000000"/>
              <w:left w:val="single" w:sz="4" w:space="0" w:color="000000"/>
              <w:bottom w:val="single" w:sz="4" w:space="0" w:color="000000"/>
              <w:right w:val="single" w:sz="4" w:space="0" w:color="000000"/>
            </w:tcBorders>
            <w:vAlign w:val="center"/>
          </w:tcPr>
          <w:p w14:paraId="3C60C079" w14:textId="13517794" w:rsidR="005E4CC1" w:rsidRPr="00643C6F" w:rsidRDefault="00A65976" w:rsidP="00B4436E">
            <w:pPr>
              <w:pStyle w:val="af"/>
              <w:spacing w:line="276" w:lineRule="auto"/>
            </w:pPr>
            <w:r w:rsidRPr="00643C6F">
              <w:t>3</w:t>
            </w:r>
          </w:p>
        </w:tc>
        <w:tc>
          <w:tcPr>
            <w:tcW w:w="1843" w:type="dxa"/>
            <w:tcBorders>
              <w:left w:val="single" w:sz="4" w:space="0" w:color="000000"/>
              <w:bottom w:val="single" w:sz="4" w:space="0" w:color="000000"/>
              <w:right w:val="single" w:sz="4" w:space="0" w:color="000000"/>
            </w:tcBorders>
            <w:vAlign w:val="center"/>
          </w:tcPr>
          <w:p w14:paraId="66C4B1E7" w14:textId="77777777" w:rsidR="005E4CC1" w:rsidRPr="00643C6F" w:rsidRDefault="005E4CC1" w:rsidP="00B4436E">
            <w:pPr>
              <w:pStyle w:val="af"/>
              <w:spacing w:line="276" w:lineRule="auto"/>
            </w:pPr>
            <w:r w:rsidRPr="00643C6F">
              <w:t>Многоквартирный жилой дом</w:t>
            </w:r>
          </w:p>
        </w:tc>
        <w:tc>
          <w:tcPr>
            <w:tcW w:w="1242" w:type="dxa"/>
            <w:tcBorders>
              <w:top w:val="single" w:sz="4" w:space="0" w:color="000000"/>
              <w:left w:val="single" w:sz="4" w:space="0" w:color="000000"/>
              <w:bottom w:val="single" w:sz="4" w:space="0" w:color="000000"/>
              <w:right w:val="single" w:sz="4" w:space="0" w:color="000000"/>
            </w:tcBorders>
            <w:vAlign w:val="center"/>
          </w:tcPr>
          <w:p w14:paraId="22E9E3DB" w14:textId="77777777" w:rsidR="005E4CC1" w:rsidRPr="00643C6F" w:rsidRDefault="005E4CC1" w:rsidP="00B4436E">
            <w:pPr>
              <w:pStyle w:val="af"/>
              <w:spacing w:line="276" w:lineRule="auto"/>
            </w:pPr>
            <w:r w:rsidRPr="00643C6F">
              <w:t>1</w:t>
            </w:r>
          </w:p>
        </w:tc>
        <w:tc>
          <w:tcPr>
            <w:tcW w:w="1026" w:type="dxa"/>
            <w:tcBorders>
              <w:top w:val="single" w:sz="4" w:space="0" w:color="000000"/>
              <w:left w:val="single" w:sz="4" w:space="0" w:color="000000"/>
              <w:bottom w:val="single" w:sz="4" w:space="0" w:color="000000"/>
              <w:right w:val="single" w:sz="4" w:space="0" w:color="000000"/>
            </w:tcBorders>
            <w:vAlign w:val="center"/>
          </w:tcPr>
          <w:p w14:paraId="01D7027B" w14:textId="77777777" w:rsidR="005E4CC1" w:rsidRPr="00643C6F" w:rsidRDefault="008247CC" w:rsidP="00B4436E">
            <w:pPr>
              <w:pStyle w:val="af"/>
              <w:spacing w:line="276" w:lineRule="auto"/>
            </w:pPr>
            <w:r w:rsidRPr="00643C6F">
              <w:t>16</w:t>
            </w:r>
          </w:p>
        </w:tc>
        <w:tc>
          <w:tcPr>
            <w:tcW w:w="1276" w:type="dxa"/>
            <w:tcBorders>
              <w:top w:val="single" w:sz="4" w:space="0" w:color="000000"/>
              <w:left w:val="single" w:sz="4" w:space="0" w:color="000000"/>
              <w:bottom w:val="single" w:sz="4" w:space="0" w:color="000000"/>
              <w:right w:val="single" w:sz="4" w:space="0" w:color="000000"/>
            </w:tcBorders>
            <w:vAlign w:val="center"/>
          </w:tcPr>
          <w:p w14:paraId="3086EBD2" w14:textId="77777777" w:rsidR="005E4CC1" w:rsidRPr="00643C6F" w:rsidRDefault="005E4CC1" w:rsidP="00B4436E">
            <w:pPr>
              <w:pStyle w:val="af"/>
              <w:spacing w:line="276" w:lineRule="auto"/>
            </w:pPr>
            <w:r w:rsidRPr="00643C6F">
              <w:t>2</w:t>
            </w:r>
          </w:p>
        </w:tc>
        <w:tc>
          <w:tcPr>
            <w:tcW w:w="1275" w:type="dxa"/>
            <w:tcBorders>
              <w:top w:val="single" w:sz="4" w:space="0" w:color="000000"/>
              <w:left w:val="single" w:sz="4" w:space="0" w:color="000000"/>
              <w:bottom w:val="single" w:sz="4" w:space="0" w:color="000000"/>
              <w:right w:val="single" w:sz="4" w:space="0" w:color="000000"/>
            </w:tcBorders>
            <w:vAlign w:val="center"/>
          </w:tcPr>
          <w:p w14:paraId="4311A78A" w14:textId="77777777" w:rsidR="005E4CC1" w:rsidRPr="00643C6F" w:rsidRDefault="005F3AA1" w:rsidP="00B4436E">
            <w:pPr>
              <w:pStyle w:val="af"/>
              <w:spacing w:line="276" w:lineRule="auto"/>
            </w:pPr>
            <w:r w:rsidRPr="00643C6F">
              <w:t>988</w:t>
            </w:r>
            <w:r w:rsidR="00C370EE" w:rsidRPr="00643C6F">
              <w:rPr>
                <w:vertAlign w:val="superscript"/>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17553838" w14:textId="77777777" w:rsidR="005E4CC1" w:rsidRPr="00643C6F" w:rsidRDefault="005F3AA1" w:rsidP="00B4436E">
            <w:pPr>
              <w:pStyle w:val="af"/>
              <w:spacing w:line="276" w:lineRule="auto"/>
            </w:pPr>
            <w:r w:rsidRPr="00643C6F">
              <w:t>691,60</w:t>
            </w:r>
          </w:p>
        </w:tc>
      </w:tr>
      <w:tr w:rsidR="00EE1763" w:rsidRPr="00643C6F" w14:paraId="5D76211B" w14:textId="77777777" w:rsidTr="00B4436E">
        <w:trPr>
          <w:jc w:val="center"/>
        </w:trPr>
        <w:tc>
          <w:tcPr>
            <w:tcW w:w="851" w:type="dxa"/>
            <w:tcBorders>
              <w:top w:val="single" w:sz="4" w:space="0" w:color="000000"/>
              <w:left w:val="single" w:sz="4" w:space="0" w:color="000000"/>
              <w:bottom w:val="single" w:sz="4" w:space="0" w:color="000000"/>
              <w:right w:val="single" w:sz="4" w:space="0" w:color="auto"/>
            </w:tcBorders>
            <w:vAlign w:val="center"/>
            <w:hideMark/>
          </w:tcPr>
          <w:p w14:paraId="1A635BBA" w14:textId="3DAE600C" w:rsidR="005E4CC1" w:rsidRPr="00643C6F" w:rsidRDefault="00A65976" w:rsidP="00B4436E">
            <w:pPr>
              <w:pStyle w:val="af"/>
              <w:spacing w:line="276" w:lineRule="auto"/>
            </w:pPr>
            <w:r w:rsidRPr="00643C6F">
              <w:t>4</w:t>
            </w:r>
          </w:p>
        </w:tc>
        <w:tc>
          <w:tcPr>
            <w:tcW w:w="1843" w:type="dxa"/>
            <w:tcBorders>
              <w:top w:val="single" w:sz="4" w:space="0" w:color="000000"/>
              <w:left w:val="single" w:sz="4" w:space="0" w:color="auto"/>
              <w:bottom w:val="single" w:sz="4" w:space="0" w:color="000000"/>
              <w:right w:val="single" w:sz="4" w:space="0" w:color="auto"/>
            </w:tcBorders>
            <w:vAlign w:val="center"/>
          </w:tcPr>
          <w:p w14:paraId="70C2B0A8" w14:textId="77777777" w:rsidR="005E4CC1" w:rsidRPr="00643C6F" w:rsidRDefault="005E4CC1" w:rsidP="00B4436E">
            <w:pPr>
              <w:pStyle w:val="af"/>
              <w:spacing w:line="276" w:lineRule="auto"/>
              <w:rPr>
                <w:b/>
              </w:rPr>
            </w:pPr>
            <w:r w:rsidRPr="00643C6F">
              <w:rPr>
                <w:b/>
              </w:rPr>
              <w:t>Итого:</w:t>
            </w:r>
          </w:p>
        </w:tc>
        <w:tc>
          <w:tcPr>
            <w:tcW w:w="1242" w:type="dxa"/>
            <w:tcBorders>
              <w:top w:val="single" w:sz="4" w:space="0" w:color="000000"/>
              <w:left w:val="single" w:sz="4" w:space="0" w:color="auto"/>
              <w:bottom w:val="single" w:sz="4" w:space="0" w:color="000000"/>
              <w:right w:val="single" w:sz="4" w:space="0" w:color="auto"/>
            </w:tcBorders>
            <w:vAlign w:val="center"/>
          </w:tcPr>
          <w:p w14:paraId="77FFFECF" w14:textId="77777777" w:rsidR="005E4CC1" w:rsidRPr="00643C6F" w:rsidRDefault="00C370EE" w:rsidP="00B4436E">
            <w:pPr>
              <w:pStyle w:val="af"/>
              <w:spacing w:line="276" w:lineRule="auto"/>
              <w:rPr>
                <w:b/>
              </w:rPr>
            </w:pPr>
            <w:r w:rsidRPr="00643C6F">
              <w:rPr>
                <w:b/>
              </w:rPr>
              <w:t>35</w:t>
            </w:r>
            <w:r w:rsidR="00096C8F" w:rsidRPr="00643C6F">
              <w:rPr>
                <w:b/>
              </w:rPr>
              <w:t>4</w:t>
            </w:r>
          </w:p>
        </w:tc>
        <w:tc>
          <w:tcPr>
            <w:tcW w:w="1026" w:type="dxa"/>
            <w:tcBorders>
              <w:top w:val="single" w:sz="4" w:space="0" w:color="000000"/>
              <w:left w:val="single" w:sz="4" w:space="0" w:color="000000"/>
              <w:bottom w:val="single" w:sz="4" w:space="0" w:color="000000"/>
              <w:right w:val="single" w:sz="4" w:space="0" w:color="000000"/>
            </w:tcBorders>
            <w:vAlign w:val="center"/>
          </w:tcPr>
          <w:p w14:paraId="32DF4D0D" w14:textId="77777777" w:rsidR="005E4CC1" w:rsidRPr="00643C6F" w:rsidRDefault="005E4CC1" w:rsidP="00B4436E">
            <w:pPr>
              <w:pStyle w:val="af"/>
              <w:spacing w:line="276" w:lineRule="auto"/>
              <w:rPr>
                <w:b/>
              </w:rPr>
            </w:pPr>
          </w:p>
        </w:tc>
        <w:tc>
          <w:tcPr>
            <w:tcW w:w="1276" w:type="dxa"/>
            <w:tcBorders>
              <w:top w:val="single" w:sz="4" w:space="0" w:color="000000"/>
              <w:left w:val="single" w:sz="4" w:space="0" w:color="000000"/>
              <w:bottom w:val="single" w:sz="4" w:space="0" w:color="000000"/>
              <w:right w:val="single" w:sz="4" w:space="0" w:color="000000"/>
            </w:tcBorders>
            <w:vAlign w:val="center"/>
          </w:tcPr>
          <w:p w14:paraId="3B9BBD52" w14:textId="77777777" w:rsidR="005E4CC1" w:rsidRPr="00643C6F" w:rsidRDefault="005E4CC1" w:rsidP="00B4436E">
            <w:pPr>
              <w:pStyle w:val="af"/>
              <w:spacing w:line="276" w:lineRule="auto"/>
              <w:rPr>
                <w:b/>
              </w:rPr>
            </w:pPr>
          </w:p>
        </w:tc>
        <w:tc>
          <w:tcPr>
            <w:tcW w:w="1275" w:type="dxa"/>
            <w:tcBorders>
              <w:top w:val="single" w:sz="4" w:space="0" w:color="000000"/>
              <w:left w:val="single" w:sz="4" w:space="0" w:color="000000"/>
              <w:bottom w:val="single" w:sz="4" w:space="0" w:color="000000"/>
              <w:right w:val="single" w:sz="4" w:space="0" w:color="000000"/>
            </w:tcBorders>
            <w:vAlign w:val="center"/>
          </w:tcPr>
          <w:p w14:paraId="60BAC535" w14:textId="77777777" w:rsidR="005E4CC1" w:rsidRPr="00643C6F" w:rsidRDefault="008D40C5" w:rsidP="00B4436E">
            <w:pPr>
              <w:pStyle w:val="af"/>
              <w:spacing w:line="276" w:lineRule="auto"/>
              <w:rPr>
                <w:b/>
                <w:vertAlign w:val="superscript"/>
              </w:rPr>
            </w:pPr>
            <w:r w:rsidRPr="00643C6F">
              <w:rPr>
                <w:b/>
              </w:rPr>
              <w:t>26699,08</w:t>
            </w:r>
            <w:r w:rsidR="005E4CC1" w:rsidRPr="00643C6F">
              <w:rPr>
                <w:b/>
                <w:vertAlign w:val="superscript"/>
              </w:rPr>
              <w:t>1</w:t>
            </w:r>
          </w:p>
        </w:tc>
        <w:tc>
          <w:tcPr>
            <w:tcW w:w="1276" w:type="dxa"/>
            <w:tcBorders>
              <w:top w:val="single" w:sz="4" w:space="0" w:color="000000"/>
              <w:left w:val="single" w:sz="4" w:space="0" w:color="000000"/>
              <w:bottom w:val="single" w:sz="4" w:space="0" w:color="000000"/>
              <w:right w:val="single" w:sz="4" w:space="0" w:color="000000"/>
            </w:tcBorders>
            <w:vAlign w:val="center"/>
          </w:tcPr>
          <w:p w14:paraId="782C7AF6" w14:textId="77777777" w:rsidR="005E4CC1" w:rsidRPr="00643C6F" w:rsidRDefault="008D40C5" w:rsidP="00B4436E">
            <w:pPr>
              <w:pStyle w:val="af"/>
              <w:spacing w:line="276" w:lineRule="auto"/>
              <w:rPr>
                <w:b/>
              </w:rPr>
            </w:pPr>
            <w:r w:rsidRPr="00643C6F">
              <w:rPr>
                <w:b/>
              </w:rPr>
              <w:t>18689,35</w:t>
            </w:r>
          </w:p>
        </w:tc>
      </w:tr>
    </w:tbl>
    <w:p w14:paraId="17E0FED3" w14:textId="77777777" w:rsidR="00363989" w:rsidRPr="00643C6F" w:rsidRDefault="00363989" w:rsidP="005F787F">
      <w:pPr>
        <w:pStyle w:val="aff6"/>
        <w:ind w:firstLine="708"/>
      </w:pPr>
      <w:r w:rsidRPr="00643C6F">
        <w:rPr>
          <w:b/>
        </w:rPr>
        <w:t xml:space="preserve">Примечание: *- </w:t>
      </w:r>
      <w:r w:rsidRPr="00643C6F">
        <w:t>В связи с отсутствием достоверных данных по жилому фонду, данный показатель вычислен графическим способом, исходя из соотношения 70 % жилой площади к общей площади дома.</w:t>
      </w:r>
    </w:p>
    <w:p w14:paraId="2D9C9B5A" w14:textId="77777777" w:rsidR="00DA6ECF" w:rsidRPr="00643C6F" w:rsidRDefault="00363989" w:rsidP="003B5412">
      <w:pPr>
        <w:pStyle w:val="2"/>
      </w:pPr>
      <w:bookmarkStart w:id="70" w:name="_Toc501545991"/>
      <w:r w:rsidRPr="00643C6F">
        <w:t>2.3</w:t>
      </w:r>
      <w:r w:rsidR="00DA6ECF" w:rsidRPr="00643C6F">
        <w:t xml:space="preserve">. </w:t>
      </w:r>
      <w:bookmarkEnd w:id="66"/>
      <w:r w:rsidR="00872A32" w:rsidRPr="00643C6F">
        <w:t>П</w:t>
      </w:r>
      <w:r w:rsidR="00DA6ECF" w:rsidRPr="00643C6F">
        <w:t>роизводственные предприятия</w:t>
      </w:r>
      <w:bookmarkEnd w:id="67"/>
      <w:bookmarkEnd w:id="70"/>
    </w:p>
    <w:p w14:paraId="6C009619" w14:textId="77777777" w:rsidR="00C95E65" w:rsidRPr="00643C6F" w:rsidRDefault="00C95E65" w:rsidP="00C95E65">
      <w:pPr>
        <w:pStyle w:val="ab"/>
        <w:spacing w:after="240"/>
      </w:pPr>
      <w:bookmarkStart w:id="71" w:name="_Toc438643476"/>
      <w:bookmarkStart w:id="72" w:name="_Toc434235630"/>
      <w:bookmarkStart w:id="73" w:name="_Toc437806840"/>
      <w:bookmarkStart w:id="74" w:name="_Toc446329646"/>
      <w:bookmarkEnd w:id="68"/>
      <w:r w:rsidRPr="00643C6F">
        <w:t xml:space="preserve">На территории </w:t>
      </w:r>
      <w:r w:rsidR="007068B4" w:rsidRPr="00643C6F">
        <w:t>населенного пункта</w:t>
      </w:r>
      <w:r w:rsidRPr="00643C6F">
        <w:t xml:space="preserve"> находится бывший кормозаготовительный цех предприятия ТОО «</w:t>
      </w:r>
      <w:proofErr w:type="spellStart"/>
      <w:r w:rsidRPr="00643C6F">
        <w:t>Аятское</w:t>
      </w:r>
      <w:proofErr w:type="spellEnd"/>
      <w:r w:rsidRPr="00643C6F">
        <w:t>» Агрофирма «</w:t>
      </w:r>
      <w:proofErr w:type="spellStart"/>
      <w:r w:rsidRPr="00643C6F">
        <w:t>Балтым</w:t>
      </w:r>
      <w:proofErr w:type="spellEnd"/>
      <w:r w:rsidRPr="00643C6F">
        <w:t>», расположенный в центральной части «Восточного» района. На данный момент предприятие не действует.</w:t>
      </w:r>
    </w:p>
    <w:p w14:paraId="6D8B2514" w14:textId="77777777" w:rsidR="00C95E65" w:rsidRPr="00643C6F" w:rsidRDefault="007068B4" w:rsidP="00C95E65">
      <w:pPr>
        <w:pStyle w:val="ab"/>
        <w:spacing w:after="240"/>
      </w:pPr>
      <w:r w:rsidRPr="00643C6F">
        <w:t xml:space="preserve">Так же, на территории села находятся три </w:t>
      </w:r>
      <w:r w:rsidR="007406FB" w:rsidRPr="00643C6F">
        <w:t xml:space="preserve">деревообрабатывающих </w:t>
      </w:r>
      <w:r w:rsidR="001C295F" w:rsidRPr="00643C6F">
        <w:t>предприятия,</w:t>
      </w:r>
      <w:r w:rsidR="007406FB" w:rsidRPr="00643C6F">
        <w:t xml:space="preserve"> ра</w:t>
      </w:r>
      <w:r w:rsidR="00473945" w:rsidRPr="00643C6F">
        <w:t>сположенные по ул. Бажова, 23,</w:t>
      </w:r>
      <w:r w:rsidR="007406FB" w:rsidRPr="00643C6F">
        <w:t xml:space="preserve"> ул. М. Горького, 8а</w:t>
      </w:r>
      <w:r w:rsidR="00473945" w:rsidRPr="00643C6F">
        <w:t>,</w:t>
      </w:r>
      <w:r w:rsidR="007406FB" w:rsidRPr="00643C6F">
        <w:t xml:space="preserve"> </w:t>
      </w:r>
      <w:r w:rsidR="00473945" w:rsidRPr="00643C6F">
        <w:t>ул. Ленина, 96</w:t>
      </w:r>
      <w:r w:rsidR="007406FB" w:rsidRPr="00643C6F">
        <w:t>.  Документы на размещение предприятия по адресу ул. Бажова, 23</w:t>
      </w:r>
      <w:r w:rsidR="00473945" w:rsidRPr="00643C6F">
        <w:t xml:space="preserve"> и</w:t>
      </w:r>
      <w:r w:rsidR="007406FB" w:rsidRPr="00643C6F">
        <w:t xml:space="preserve"> </w:t>
      </w:r>
      <w:r w:rsidR="00473945" w:rsidRPr="00643C6F">
        <w:t xml:space="preserve">ул. Ленина, 96 </w:t>
      </w:r>
      <w:r w:rsidR="007406FB" w:rsidRPr="00643C6F">
        <w:t>отсутствуют.</w:t>
      </w:r>
    </w:p>
    <w:p w14:paraId="0E1A74F8" w14:textId="77777777" w:rsidR="00C95E65" w:rsidRPr="00643C6F" w:rsidRDefault="00C95E65" w:rsidP="00D94182">
      <w:pPr>
        <w:pStyle w:val="ab"/>
        <w:spacing w:after="240"/>
      </w:pPr>
      <w:r w:rsidRPr="00643C6F">
        <w:t xml:space="preserve">Характеристика промышленных объектов представлена </w:t>
      </w:r>
      <w:proofErr w:type="gramStart"/>
      <w:r w:rsidRPr="00643C6F">
        <w:t>в</w:t>
      </w:r>
      <w:proofErr w:type="gramEnd"/>
      <w:r w:rsidR="00D94182" w:rsidRPr="00643C6F">
        <w:t xml:space="preserve"> </w:t>
      </w:r>
      <w:r w:rsidR="00EE4B18" w:rsidRPr="00643C6F">
        <w:fldChar w:fldCharType="begin"/>
      </w:r>
      <w:r w:rsidR="00EE4B18" w:rsidRPr="00643C6F">
        <w:instrText xml:space="preserve"> REF _Ref489283300 \h  \* MERGEFORMAT </w:instrText>
      </w:r>
      <w:r w:rsidR="00EE4B18" w:rsidRPr="00643C6F">
        <w:fldChar w:fldCharType="separate"/>
      </w:r>
      <w:r w:rsidR="00867D78" w:rsidRPr="00867D78">
        <w:t xml:space="preserve">Таблица </w:t>
      </w:r>
      <w:r w:rsidR="00867D78" w:rsidRPr="00867D78">
        <w:rPr>
          <w:noProof/>
        </w:rPr>
        <w:t>13</w:t>
      </w:r>
      <w:r w:rsidR="00EE4B18" w:rsidRPr="00643C6F">
        <w:fldChar w:fldCharType="end"/>
      </w:r>
      <w:r w:rsidRPr="00643C6F">
        <w:t>.</w:t>
      </w:r>
    </w:p>
    <w:p w14:paraId="2805F595" w14:textId="77777777" w:rsidR="00C95E65" w:rsidRPr="00643C6F" w:rsidRDefault="00C95E65" w:rsidP="00C95E65">
      <w:pPr>
        <w:pStyle w:val="afa"/>
      </w:pPr>
      <w:r w:rsidRPr="00643C6F">
        <w:t>Характеристика промышленных объектов</w:t>
      </w:r>
    </w:p>
    <w:p w14:paraId="07AB2468" w14:textId="77777777" w:rsidR="00D94182" w:rsidRPr="00643C6F" w:rsidRDefault="00D94182" w:rsidP="00D94182">
      <w:pPr>
        <w:pStyle w:val="affb"/>
        <w:keepNext/>
        <w:jc w:val="right"/>
        <w:rPr>
          <w:rFonts w:ascii="Times New Roman" w:hAnsi="Times New Roman"/>
          <w:color w:val="auto"/>
          <w:sz w:val="20"/>
          <w:szCs w:val="20"/>
        </w:rPr>
      </w:pPr>
      <w:bookmarkStart w:id="75" w:name="_Ref489283300"/>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13</w:t>
      </w:r>
      <w:r w:rsidR="002D7537" w:rsidRPr="00643C6F">
        <w:rPr>
          <w:rFonts w:ascii="Times New Roman" w:hAnsi="Times New Roman"/>
          <w:color w:val="auto"/>
          <w:sz w:val="20"/>
          <w:szCs w:val="20"/>
        </w:rPr>
        <w:fldChar w:fldCharType="end"/>
      </w:r>
      <w:bookmarkEnd w:id="7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2"/>
        <w:gridCol w:w="2860"/>
        <w:gridCol w:w="2601"/>
        <w:gridCol w:w="2649"/>
      </w:tblGrid>
      <w:tr w:rsidR="00EE1763" w:rsidRPr="00643C6F" w14:paraId="3E1E48B0"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hideMark/>
          </w:tcPr>
          <w:p w14:paraId="4BA06400" w14:textId="77777777" w:rsidR="00C95E65" w:rsidRPr="00643C6F" w:rsidRDefault="00C95E65" w:rsidP="005F787F">
            <w:pPr>
              <w:pStyle w:val="af"/>
              <w:spacing w:line="276" w:lineRule="auto"/>
              <w:rPr>
                <w:b/>
              </w:rPr>
            </w:pPr>
            <w:r w:rsidRPr="00643C6F">
              <w:rPr>
                <w:b/>
              </w:rPr>
              <w:t xml:space="preserve">№ </w:t>
            </w:r>
            <w:proofErr w:type="gramStart"/>
            <w:r w:rsidRPr="00643C6F">
              <w:rPr>
                <w:b/>
              </w:rPr>
              <w:t>п</w:t>
            </w:r>
            <w:proofErr w:type="gramEnd"/>
            <w:r w:rsidRPr="00643C6F">
              <w:rPr>
                <w:b/>
              </w:rPr>
              <w:t>/п</w:t>
            </w:r>
          </w:p>
        </w:tc>
        <w:tc>
          <w:tcPr>
            <w:tcW w:w="1610" w:type="pct"/>
            <w:tcBorders>
              <w:top w:val="single" w:sz="4" w:space="0" w:color="000000"/>
              <w:left w:val="single" w:sz="4" w:space="0" w:color="000000"/>
              <w:bottom w:val="single" w:sz="4" w:space="0" w:color="000000"/>
              <w:right w:val="single" w:sz="4" w:space="0" w:color="000000"/>
            </w:tcBorders>
            <w:vAlign w:val="center"/>
            <w:hideMark/>
          </w:tcPr>
          <w:p w14:paraId="63293302" w14:textId="77777777" w:rsidR="00C95E65" w:rsidRPr="00643C6F" w:rsidRDefault="00C95E65" w:rsidP="005F787F">
            <w:pPr>
              <w:pStyle w:val="af"/>
              <w:spacing w:line="276" w:lineRule="auto"/>
              <w:rPr>
                <w:b/>
              </w:rPr>
            </w:pPr>
            <w:r w:rsidRPr="00643C6F">
              <w:rPr>
                <w:b/>
              </w:rPr>
              <w:t>Наименование</w:t>
            </w:r>
          </w:p>
          <w:p w14:paraId="3E96B9DB" w14:textId="77777777" w:rsidR="00C95E65" w:rsidRPr="00643C6F" w:rsidRDefault="00C95E65" w:rsidP="005F787F">
            <w:pPr>
              <w:pStyle w:val="af"/>
              <w:spacing w:line="276" w:lineRule="auto"/>
              <w:rPr>
                <w:b/>
              </w:rPr>
            </w:pPr>
            <w:r w:rsidRPr="00643C6F">
              <w:rPr>
                <w:b/>
              </w:rPr>
              <w:t>предприятия</w:t>
            </w:r>
          </w:p>
        </w:tc>
        <w:tc>
          <w:tcPr>
            <w:tcW w:w="1464" w:type="pct"/>
            <w:tcBorders>
              <w:top w:val="single" w:sz="4" w:space="0" w:color="000000"/>
              <w:left w:val="single" w:sz="4" w:space="0" w:color="000000"/>
              <w:bottom w:val="single" w:sz="4" w:space="0" w:color="000000"/>
              <w:right w:val="single" w:sz="4" w:space="0" w:color="000000"/>
            </w:tcBorders>
            <w:vAlign w:val="center"/>
            <w:hideMark/>
          </w:tcPr>
          <w:p w14:paraId="3764D024" w14:textId="77777777" w:rsidR="00C95E65" w:rsidRPr="00643C6F" w:rsidRDefault="00C95E65" w:rsidP="005F787F">
            <w:pPr>
              <w:pStyle w:val="af"/>
              <w:spacing w:line="276" w:lineRule="auto"/>
              <w:rPr>
                <w:b/>
              </w:rPr>
            </w:pPr>
            <w:r w:rsidRPr="00643C6F">
              <w:rPr>
                <w:b/>
              </w:rPr>
              <w:t>Виды деятельности</w:t>
            </w:r>
          </w:p>
        </w:tc>
        <w:tc>
          <w:tcPr>
            <w:tcW w:w="1491" w:type="pct"/>
            <w:tcBorders>
              <w:top w:val="single" w:sz="4" w:space="0" w:color="000000"/>
              <w:left w:val="single" w:sz="4" w:space="0" w:color="000000"/>
              <w:bottom w:val="single" w:sz="4" w:space="0" w:color="000000"/>
              <w:right w:val="single" w:sz="4" w:space="0" w:color="000000"/>
            </w:tcBorders>
            <w:vAlign w:val="center"/>
            <w:hideMark/>
          </w:tcPr>
          <w:p w14:paraId="3191B6CB" w14:textId="77777777" w:rsidR="00C95E65" w:rsidRPr="00643C6F" w:rsidRDefault="00C95E65" w:rsidP="005F787F">
            <w:pPr>
              <w:pStyle w:val="af"/>
              <w:spacing w:line="276" w:lineRule="auto"/>
              <w:rPr>
                <w:b/>
              </w:rPr>
            </w:pPr>
            <w:r w:rsidRPr="00643C6F">
              <w:rPr>
                <w:b/>
              </w:rPr>
              <w:t>Местоположение</w:t>
            </w:r>
          </w:p>
        </w:tc>
      </w:tr>
      <w:tr w:rsidR="00EE1763" w:rsidRPr="00643C6F" w14:paraId="6F2C7B75"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hideMark/>
          </w:tcPr>
          <w:p w14:paraId="2AD75198" w14:textId="77777777" w:rsidR="00C95E65" w:rsidRPr="00643C6F" w:rsidRDefault="00C95E65" w:rsidP="005F787F">
            <w:pPr>
              <w:pStyle w:val="af"/>
              <w:spacing w:line="276" w:lineRule="auto"/>
            </w:pPr>
            <w:r w:rsidRPr="00643C6F">
              <w:t>1</w:t>
            </w:r>
          </w:p>
        </w:tc>
        <w:tc>
          <w:tcPr>
            <w:tcW w:w="1610" w:type="pct"/>
            <w:tcBorders>
              <w:top w:val="single" w:sz="4" w:space="0" w:color="000000"/>
              <w:left w:val="single" w:sz="4" w:space="0" w:color="000000"/>
              <w:bottom w:val="single" w:sz="4" w:space="0" w:color="000000"/>
              <w:right w:val="single" w:sz="4" w:space="0" w:color="000000"/>
            </w:tcBorders>
            <w:vAlign w:val="center"/>
          </w:tcPr>
          <w:p w14:paraId="2161FCE7" w14:textId="77777777" w:rsidR="00C95E65" w:rsidRPr="00643C6F" w:rsidRDefault="004E55F4" w:rsidP="005F787F">
            <w:pPr>
              <w:pStyle w:val="af"/>
              <w:spacing w:line="276" w:lineRule="auto"/>
            </w:pPr>
            <w:r w:rsidRPr="00643C6F">
              <w:t>ТОО «</w:t>
            </w:r>
            <w:proofErr w:type="spellStart"/>
            <w:r w:rsidRPr="00643C6F">
              <w:t>Аятское</w:t>
            </w:r>
            <w:proofErr w:type="spellEnd"/>
            <w:r w:rsidRPr="00643C6F">
              <w:t>» Агрофирма «</w:t>
            </w:r>
            <w:proofErr w:type="spellStart"/>
            <w:r w:rsidRPr="00643C6F">
              <w:t>Балтым</w:t>
            </w:r>
            <w:proofErr w:type="spellEnd"/>
            <w:r w:rsidRPr="00643C6F">
              <w:t>»</w:t>
            </w:r>
          </w:p>
        </w:tc>
        <w:tc>
          <w:tcPr>
            <w:tcW w:w="1464" w:type="pct"/>
            <w:tcBorders>
              <w:top w:val="single" w:sz="4" w:space="0" w:color="000000"/>
              <w:left w:val="single" w:sz="4" w:space="0" w:color="000000"/>
              <w:bottom w:val="single" w:sz="4" w:space="0" w:color="000000"/>
              <w:right w:val="single" w:sz="4" w:space="0" w:color="000000"/>
            </w:tcBorders>
            <w:vAlign w:val="center"/>
          </w:tcPr>
          <w:p w14:paraId="472FE4BD" w14:textId="77777777" w:rsidR="00C95E65" w:rsidRPr="00643C6F" w:rsidRDefault="004E55F4" w:rsidP="005F787F">
            <w:pPr>
              <w:pStyle w:val="af"/>
              <w:spacing w:line="276" w:lineRule="auto"/>
            </w:pPr>
            <w:r w:rsidRPr="00643C6F">
              <w:t>Кормозаготовительный цех</w:t>
            </w:r>
          </w:p>
        </w:tc>
        <w:tc>
          <w:tcPr>
            <w:tcW w:w="1491" w:type="pct"/>
            <w:tcBorders>
              <w:top w:val="single" w:sz="4" w:space="0" w:color="000000"/>
              <w:left w:val="single" w:sz="4" w:space="0" w:color="000000"/>
              <w:bottom w:val="single" w:sz="4" w:space="0" w:color="000000"/>
              <w:right w:val="single" w:sz="4" w:space="0" w:color="000000"/>
            </w:tcBorders>
            <w:vAlign w:val="center"/>
          </w:tcPr>
          <w:p w14:paraId="1366F0B1" w14:textId="77777777" w:rsidR="00C95E65" w:rsidRPr="00643C6F" w:rsidRDefault="005033C3" w:rsidP="005F787F">
            <w:pPr>
              <w:pStyle w:val="af"/>
              <w:spacing w:line="276" w:lineRule="auto"/>
            </w:pPr>
            <w:proofErr w:type="spellStart"/>
            <w:r w:rsidRPr="00643C6F">
              <w:t>с</w:t>
            </w:r>
            <w:proofErr w:type="gramStart"/>
            <w:r w:rsidRPr="00643C6F">
              <w:t>.Ш</w:t>
            </w:r>
            <w:proofErr w:type="gramEnd"/>
            <w:r w:rsidRPr="00643C6F">
              <w:t>айдуриха</w:t>
            </w:r>
            <w:proofErr w:type="spellEnd"/>
            <w:r w:rsidRPr="00643C6F">
              <w:t xml:space="preserve">, </w:t>
            </w:r>
            <w:r w:rsidR="004E55F4" w:rsidRPr="00643C6F">
              <w:t>центральная часть «Восточного» района</w:t>
            </w:r>
          </w:p>
        </w:tc>
      </w:tr>
      <w:tr w:rsidR="00EE1763" w:rsidRPr="00643C6F" w14:paraId="18485490"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hideMark/>
          </w:tcPr>
          <w:p w14:paraId="18892A72" w14:textId="77777777" w:rsidR="00C95E65" w:rsidRPr="00643C6F" w:rsidRDefault="00C95E65" w:rsidP="005F787F">
            <w:pPr>
              <w:pStyle w:val="af"/>
              <w:spacing w:line="276" w:lineRule="auto"/>
            </w:pPr>
            <w:r w:rsidRPr="00643C6F">
              <w:t>2</w:t>
            </w:r>
          </w:p>
        </w:tc>
        <w:tc>
          <w:tcPr>
            <w:tcW w:w="1610" w:type="pct"/>
            <w:tcBorders>
              <w:top w:val="single" w:sz="4" w:space="0" w:color="000000"/>
              <w:left w:val="single" w:sz="4" w:space="0" w:color="000000"/>
              <w:bottom w:val="single" w:sz="4" w:space="0" w:color="000000"/>
              <w:right w:val="single" w:sz="4" w:space="0" w:color="000000"/>
            </w:tcBorders>
            <w:vAlign w:val="center"/>
          </w:tcPr>
          <w:p w14:paraId="612E2377" w14:textId="77777777" w:rsidR="00C95E65" w:rsidRPr="00643C6F" w:rsidRDefault="00D14F35" w:rsidP="005F787F">
            <w:pPr>
              <w:pStyle w:val="af"/>
              <w:spacing w:line="276" w:lineRule="auto"/>
            </w:pPr>
            <w:r w:rsidRPr="00643C6F">
              <w:t>Деревообрабатывающее предприятие</w:t>
            </w:r>
          </w:p>
        </w:tc>
        <w:tc>
          <w:tcPr>
            <w:tcW w:w="1464" w:type="pct"/>
            <w:tcBorders>
              <w:top w:val="single" w:sz="4" w:space="0" w:color="000000"/>
              <w:left w:val="single" w:sz="4" w:space="0" w:color="000000"/>
              <w:bottom w:val="single" w:sz="4" w:space="0" w:color="000000"/>
              <w:right w:val="single" w:sz="4" w:space="0" w:color="000000"/>
            </w:tcBorders>
            <w:vAlign w:val="center"/>
          </w:tcPr>
          <w:p w14:paraId="42137415" w14:textId="77777777" w:rsidR="00C95E65" w:rsidRPr="00643C6F" w:rsidRDefault="00C95E65" w:rsidP="005F787F">
            <w:pPr>
              <w:pStyle w:val="af"/>
              <w:spacing w:line="276" w:lineRule="auto"/>
            </w:pPr>
          </w:p>
        </w:tc>
        <w:tc>
          <w:tcPr>
            <w:tcW w:w="1491" w:type="pct"/>
            <w:tcBorders>
              <w:top w:val="single" w:sz="4" w:space="0" w:color="000000"/>
              <w:left w:val="single" w:sz="4" w:space="0" w:color="000000"/>
              <w:bottom w:val="single" w:sz="4" w:space="0" w:color="000000"/>
              <w:right w:val="single" w:sz="4" w:space="0" w:color="000000"/>
            </w:tcBorders>
            <w:vAlign w:val="center"/>
          </w:tcPr>
          <w:p w14:paraId="7F591A06" w14:textId="77777777" w:rsidR="00C95E65" w:rsidRPr="00643C6F" w:rsidRDefault="005033C3" w:rsidP="005F787F">
            <w:pPr>
              <w:pStyle w:val="af"/>
              <w:spacing w:line="276" w:lineRule="auto"/>
            </w:pPr>
            <w:proofErr w:type="spellStart"/>
            <w:r w:rsidRPr="00643C6F">
              <w:t>с</w:t>
            </w:r>
            <w:proofErr w:type="gramStart"/>
            <w:r w:rsidRPr="00643C6F">
              <w:t>.Ш</w:t>
            </w:r>
            <w:proofErr w:type="gramEnd"/>
            <w:r w:rsidRPr="00643C6F">
              <w:t>айдуриха</w:t>
            </w:r>
            <w:proofErr w:type="spellEnd"/>
            <w:r w:rsidRPr="00643C6F">
              <w:t xml:space="preserve">, </w:t>
            </w:r>
            <w:r w:rsidR="00DD2F3A" w:rsidRPr="00643C6F">
              <w:t>ул. Ленина, 96</w:t>
            </w:r>
          </w:p>
        </w:tc>
      </w:tr>
      <w:tr w:rsidR="00EE1763" w:rsidRPr="00643C6F" w14:paraId="017A6B82"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hideMark/>
          </w:tcPr>
          <w:p w14:paraId="29E0DFDF" w14:textId="77777777" w:rsidR="00D14F35" w:rsidRPr="00643C6F" w:rsidRDefault="00D14F35" w:rsidP="005F787F">
            <w:pPr>
              <w:pStyle w:val="af"/>
              <w:spacing w:line="276" w:lineRule="auto"/>
            </w:pPr>
            <w:r w:rsidRPr="00643C6F">
              <w:t>3</w:t>
            </w:r>
          </w:p>
        </w:tc>
        <w:tc>
          <w:tcPr>
            <w:tcW w:w="1610" w:type="pct"/>
            <w:tcBorders>
              <w:top w:val="single" w:sz="4" w:space="0" w:color="000000"/>
              <w:left w:val="single" w:sz="4" w:space="0" w:color="000000"/>
              <w:bottom w:val="single" w:sz="4" w:space="0" w:color="000000"/>
              <w:right w:val="single" w:sz="4" w:space="0" w:color="000000"/>
            </w:tcBorders>
            <w:vAlign w:val="center"/>
          </w:tcPr>
          <w:p w14:paraId="32F93365" w14:textId="77777777" w:rsidR="00D14F35" w:rsidRPr="00643C6F" w:rsidRDefault="00D14F35" w:rsidP="005F787F">
            <w:pPr>
              <w:jc w:val="center"/>
              <w:rPr>
                <w:rFonts w:ascii="Times New Roman" w:hAnsi="Times New Roman"/>
                <w:sz w:val="20"/>
                <w:szCs w:val="20"/>
              </w:rPr>
            </w:pPr>
            <w:r w:rsidRPr="00643C6F">
              <w:rPr>
                <w:rFonts w:ascii="Times New Roman" w:hAnsi="Times New Roman"/>
                <w:sz w:val="20"/>
                <w:szCs w:val="20"/>
              </w:rPr>
              <w:t>Деревообрабатывающее предприятие</w:t>
            </w:r>
          </w:p>
        </w:tc>
        <w:tc>
          <w:tcPr>
            <w:tcW w:w="1464" w:type="pct"/>
            <w:tcBorders>
              <w:top w:val="single" w:sz="4" w:space="0" w:color="000000"/>
              <w:left w:val="single" w:sz="4" w:space="0" w:color="000000"/>
              <w:bottom w:val="single" w:sz="4" w:space="0" w:color="000000"/>
              <w:right w:val="single" w:sz="4" w:space="0" w:color="000000"/>
            </w:tcBorders>
            <w:vAlign w:val="center"/>
          </w:tcPr>
          <w:p w14:paraId="1D358B2D" w14:textId="77777777" w:rsidR="00D14F35" w:rsidRPr="00643C6F" w:rsidRDefault="00D14F35" w:rsidP="005F787F">
            <w:pPr>
              <w:pStyle w:val="af"/>
              <w:spacing w:line="276" w:lineRule="auto"/>
            </w:pPr>
          </w:p>
        </w:tc>
        <w:tc>
          <w:tcPr>
            <w:tcW w:w="1491" w:type="pct"/>
            <w:tcBorders>
              <w:top w:val="single" w:sz="4" w:space="0" w:color="000000"/>
              <w:left w:val="single" w:sz="4" w:space="0" w:color="000000"/>
              <w:bottom w:val="single" w:sz="4" w:space="0" w:color="000000"/>
              <w:right w:val="single" w:sz="4" w:space="0" w:color="000000"/>
            </w:tcBorders>
            <w:vAlign w:val="center"/>
          </w:tcPr>
          <w:p w14:paraId="2A28FCE3" w14:textId="77777777" w:rsidR="00D14F35" w:rsidRPr="00643C6F" w:rsidRDefault="005033C3" w:rsidP="005F787F">
            <w:pPr>
              <w:pStyle w:val="af"/>
              <w:spacing w:line="276" w:lineRule="auto"/>
            </w:pPr>
            <w:proofErr w:type="spellStart"/>
            <w:r w:rsidRPr="00643C6F">
              <w:t>с</w:t>
            </w:r>
            <w:proofErr w:type="gramStart"/>
            <w:r w:rsidRPr="00643C6F">
              <w:t>.Ш</w:t>
            </w:r>
            <w:proofErr w:type="gramEnd"/>
            <w:r w:rsidRPr="00643C6F">
              <w:t>айдуриха</w:t>
            </w:r>
            <w:proofErr w:type="spellEnd"/>
            <w:r w:rsidRPr="00643C6F">
              <w:t xml:space="preserve">, </w:t>
            </w:r>
            <w:r w:rsidR="00D14F35" w:rsidRPr="00643C6F">
              <w:t>ул. Бажова, 23</w:t>
            </w:r>
          </w:p>
        </w:tc>
      </w:tr>
      <w:tr w:rsidR="00EE1763" w:rsidRPr="00643C6F" w14:paraId="1F3F1EFE"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tcPr>
          <w:p w14:paraId="507B01F0" w14:textId="77777777" w:rsidR="00D14F35" w:rsidRPr="00643C6F" w:rsidRDefault="00D14F35" w:rsidP="005F787F">
            <w:pPr>
              <w:pStyle w:val="af"/>
              <w:spacing w:line="276" w:lineRule="auto"/>
            </w:pPr>
            <w:r w:rsidRPr="00643C6F">
              <w:t>4</w:t>
            </w:r>
          </w:p>
        </w:tc>
        <w:tc>
          <w:tcPr>
            <w:tcW w:w="1610" w:type="pct"/>
            <w:tcBorders>
              <w:top w:val="single" w:sz="4" w:space="0" w:color="000000"/>
              <w:left w:val="single" w:sz="4" w:space="0" w:color="000000"/>
              <w:bottom w:val="single" w:sz="4" w:space="0" w:color="000000"/>
              <w:right w:val="single" w:sz="4" w:space="0" w:color="000000"/>
            </w:tcBorders>
            <w:vAlign w:val="center"/>
          </w:tcPr>
          <w:p w14:paraId="1A06385F" w14:textId="77777777" w:rsidR="00D14F35" w:rsidRPr="00643C6F" w:rsidRDefault="00D14F35" w:rsidP="005F787F">
            <w:pPr>
              <w:jc w:val="center"/>
              <w:rPr>
                <w:rFonts w:ascii="Times New Roman" w:hAnsi="Times New Roman"/>
                <w:sz w:val="20"/>
                <w:szCs w:val="20"/>
              </w:rPr>
            </w:pPr>
            <w:r w:rsidRPr="00643C6F">
              <w:rPr>
                <w:rFonts w:ascii="Times New Roman" w:hAnsi="Times New Roman"/>
                <w:sz w:val="20"/>
                <w:szCs w:val="20"/>
              </w:rPr>
              <w:t>Деревообрабатывающее предприятие</w:t>
            </w:r>
          </w:p>
        </w:tc>
        <w:tc>
          <w:tcPr>
            <w:tcW w:w="1464" w:type="pct"/>
            <w:tcBorders>
              <w:top w:val="single" w:sz="4" w:space="0" w:color="000000"/>
              <w:left w:val="single" w:sz="4" w:space="0" w:color="000000"/>
              <w:bottom w:val="single" w:sz="4" w:space="0" w:color="000000"/>
              <w:right w:val="single" w:sz="4" w:space="0" w:color="000000"/>
            </w:tcBorders>
            <w:vAlign w:val="center"/>
          </w:tcPr>
          <w:p w14:paraId="7BAD4DD4" w14:textId="77777777" w:rsidR="00D14F35" w:rsidRPr="00643C6F" w:rsidRDefault="00D14F35" w:rsidP="005F787F">
            <w:pPr>
              <w:pStyle w:val="af"/>
              <w:spacing w:line="276" w:lineRule="auto"/>
            </w:pPr>
          </w:p>
        </w:tc>
        <w:tc>
          <w:tcPr>
            <w:tcW w:w="1491" w:type="pct"/>
            <w:tcBorders>
              <w:top w:val="single" w:sz="4" w:space="0" w:color="000000"/>
              <w:left w:val="single" w:sz="4" w:space="0" w:color="000000"/>
              <w:bottom w:val="single" w:sz="4" w:space="0" w:color="000000"/>
              <w:right w:val="single" w:sz="4" w:space="0" w:color="000000"/>
            </w:tcBorders>
            <w:vAlign w:val="center"/>
          </w:tcPr>
          <w:p w14:paraId="428FBC7F" w14:textId="77777777" w:rsidR="00D14F35" w:rsidRPr="00643C6F" w:rsidRDefault="005033C3" w:rsidP="005F787F">
            <w:pPr>
              <w:pStyle w:val="af"/>
              <w:spacing w:line="276" w:lineRule="auto"/>
              <w:rPr>
                <w:rFonts w:eastAsia="Calibri"/>
              </w:rPr>
            </w:pPr>
            <w:proofErr w:type="spellStart"/>
            <w:r w:rsidRPr="00643C6F">
              <w:t>с</w:t>
            </w:r>
            <w:proofErr w:type="gramStart"/>
            <w:r w:rsidRPr="00643C6F">
              <w:t>.Ш</w:t>
            </w:r>
            <w:proofErr w:type="gramEnd"/>
            <w:r w:rsidRPr="00643C6F">
              <w:t>айдуриха</w:t>
            </w:r>
            <w:proofErr w:type="spellEnd"/>
            <w:r w:rsidRPr="00643C6F">
              <w:t xml:space="preserve">, </w:t>
            </w:r>
            <w:r w:rsidR="00D14F35" w:rsidRPr="00643C6F">
              <w:t>ул. М. Горького, 8а</w:t>
            </w:r>
          </w:p>
        </w:tc>
      </w:tr>
      <w:tr w:rsidR="00EE1763" w:rsidRPr="00643C6F" w14:paraId="5AA4D829" w14:textId="77777777" w:rsidTr="005F787F">
        <w:trPr>
          <w:tblHeader/>
          <w:jc w:val="center"/>
        </w:trPr>
        <w:tc>
          <w:tcPr>
            <w:tcW w:w="435" w:type="pct"/>
            <w:tcBorders>
              <w:top w:val="single" w:sz="4" w:space="0" w:color="000000"/>
              <w:left w:val="single" w:sz="4" w:space="0" w:color="000000"/>
              <w:bottom w:val="single" w:sz="4" w:space="0" w:color="000000"/>
              <w:right w:val="single" w:sz="4" w:space="0" w:color="000000"/>
            </w:tcBorders>
            <w:vAlign w:val="center"/>
          </w:tcPr>
          <w:p w14:paraId="5394BB5B" w14:textId="77777777" w:rsidR="00C95E65" w:rsidRPr="00643C6F" w:rsidRDefault="00C95E65" w:rsidP="005F787F">
            <w:pPr>
              <w:pStyle w:val="af"/>
              <w:spacing w:line="276" w:lineRule="auto"/>
            </w:pPr>
            <w:r w:rsidRPr="00643C6F">
              <w:t>5</w:t>
            </w:r>
          </w:p>
        </w:tc>
        <w:tc>
          <w:tcPr>
            <w:tcW w:w="1610" w:type="pct"/>
            <w:tcBorders>
              <w:top w:val="single" w:sz="4" w:space="0" w:color="000000"/>
              <w:left w:val="single" w:sz="4" w:space="0" w:color="000000"/>
              <w:bottom w:val="single" w:sz="4" w:space="0" w:color="000000"/>
              <w:right w:val="single" w:sz="4" w:space="0" w:color="000000"/>
            </w:tcBorders>
            <w:vAlign w:val="center"/>
          </w:tcPr>
          <w:p w14:paraId="0BE47E09" w14:textId="77777777" w:rsidR="00C95E65" w:rsidRPr="00643C6F" w:rsidRDefault="005F787F" w:rsidP="005F787F">
            <w:pPr>
              <w:pStyle w:val="af"/>
              <w:spacing w:line="276" w:lineRule="auto"/>
            </w:pPr>
            <w:r w:rsidRPr="00643C6F">
              <w:t>Хозяйственные постройки</w:t>
            </w:r>
          </w:p>
        </w:tc>
        <w:tc>
          <w:tcPr>
            <w:tcW w:w="1464" w:type="pct"/>
            <w:tcBorders>
              <w:top w:val="single" w:sz="4" w:space="0" w:color="000000"/>
              <w:left w:val="single" w:sz="4" w:space="0" w:color="000000"/>
              <w:bottom w:val="single" w:sz="4" w:space="0" w:color="000000"/>
              <w:right w:val="single" w:sz="4" w:space="0" w:color="000000"/>
            </w:tcBorders>
            <w:vAlign w:val="center"/>
          </w:tcPr>
          <w:p w14:paraId="57C3C8EE" w14:textId="77777777" w:rsidR="00C95E65" w:rsidRPr="00643C6F" w:rsidRDefault="00C95E65" w:rsidP="005F787F">
            <w:pPr>
              <w:pStyle w:val="af"/>
              <w:spacing w:line="276" w:lineRule="auto"/>
            </w:pPr>
          </w:p>
        </w:tc>
        <w:tc>
          <w:tcPr>
            <w:tcW w:w="1491" w:type="pct"/>
            <w:tcBorders>
              <w:top w:val="single" w:sz="4" w:space="0" w:color="000000"/>
              <w:left w:val="single" w:sz="4" w:space="0" w:color="000000"/>
              <w:bottom w:val="single" w:sz="4" w:space="0" w:color="000000"/>
              <w:right w:val="single" w:sz="4" w:space="0" w:color="000000"/>
            </w:tcBorders>
            <w:vAlign w:val="center"/>
          </w:tcPr>
          <w:p w14:paraId="0D002C01" w14:textId="77777777" w:rsidR="00C95E65" w:rsidRPr="00643C6F" w:rsidRDefault="005033C3" w:rsidP="005F787F">
            <w:pPr>
              <w:pStyle w:val="af"/>
              <w:spacing w:line="276" w:lineRule="auto"/>
              <w:rPr>
                <w:rFonts w:eastAsia="Calibri"/>
              </w:rPr>
            </w:pPr>
            <w:proofErr w:type="spellStart"/>
            <w:r w:rsidRPr="00643C6F">
              <w:t>с</w:t>
            </w:r>
            <w:proofErr w:type="gramStart"/>
            <w:r w:rsidRPr="00643C6F">
              <w:t>.Ш</w:t>
            </w:r>
            <w:proofErr w:type="gramEnd"/>
            <w:r w:rsidRPr="00643C6F">
              <w:t>айдуриха</w:t>
            </w:r>
            <w:proofErr w:type="spellEnd"/>
            <w:r w:rsidRPr="00643C6F">
              <w:t>,</w:t>
            </w:r>
            <w:r w:rsidR="00591AF7" w:rsidRPr="00643C6F">
              <w:t xml:space="preserve"> ул. Бажова</w:t>
            </w:r>
          </w:p>
        </w:tc>
      </w:tr>
    </w:tbl>
    <w:p w14:paraId="010586C6" w14:textId="77777777" w:rsidR="00E256E4" w:rsidRPr="00643C6F" w:rsidRDefault="0055028A" w:rsidP="003B5412">
      <w:pPr>
        <w:pStyle w:val="2"/>
      </w:pPr>
      <w:bookmarkStart w:id="76" w:name="_Toc501545992"/>
      <w:r w:rsidRPr="00643C6F">
        <w:t>2.4. Социально-</w:t>
      </w:r>
      <w:r w:rsidR="00E256E4" w:rsidRPr="00643C6F">
        <w:t>бытов</w:t>
      </w:r>
      <w:r w:rsidRPr="00643C6F">
        <w:t>ое</w:t>
      </w:r>
      <w:bookmarkEnd w:id="71"/>
      <w:r w:rsidR="00D16313" w:rsidRPr="00643C6F">
        <w:t xml:space="preserve"> </w:t>
      </w:r>
      <w:r w:rsidRPr="00643C6F">
        <w:t>обслуживание</w:t>
      </w:r>
      <w:bookmarkEnd w:id="76"/>
    </w:p>
    <w:p w14:paraId="4C10004B" w14:textId="77777777" w:rsidR="00EE3360" w:rsidRPr="00643C6F" w:rsidRDefault="00EE3360" w:rsidP="00EE3360">
      <w:pPr>
        <w:pStyle w:val="a6"/>
      </w:pPr>
      <w:r w:rsidRPr="00643C6F">
        <w:t>Система социального и культурно-бытового обслуживания жителей села </w:t>
      </w:r>
      <w:proofErr w:type="spellStart"/>
      <w:r w:rsidRPr="00643C6F">
        <w:t>Шайдуриха</w:t>
      </w:r>
      <w:proofErr w:type="spellEnd"/>
      <w:r w:rsidRPr="00643C6F">
        <w:t xml:space="preserve"> развита недостаточно.</w:t>
      </w:r>
    </w:p>
    <w:p w14:paraId="1CE81717" w14:textId="77777777" w:rsidR="00EE3360" w:rsidRPr="00643C6F" w:rsidRDefault="00EE3360" w:rsidP="00EE3360">
      <w:pPr>
        <w:pStyle w:val="a6"/>
      </w:pPr>
      <w:r w:rsidRPr="00643C6F">
        <w:lastRenderedPageBreak/>
        <w:t>Детское дошкольное учреждение располагается на ул</w:t>
      </w:r>
      <w:proofErr w:type="gramStart"/>
      <w:r w:rsidRPr="00643C6F">
        <w:t>.Б</w:t>
      </w:r>
      <w:proofErr w:type="gramEnd"/>
      <w:r w:rsidRPr="00643C6F">
        <w:t>ажова,1а.</w:t>
      </w:r>
    </w:p>
    <w:p w14:paraId="0ECA8422" w14:textId="77777777" w:rsidR="00EE3360" w:rsidRPr="00643C6F" w:rsidRDefault="00EE3360" w:rsidP="00EE3360">
      <w:pPr>
        <w:pStyle w:val="a6"/>
      </w:pPr>
      <w:r w:rsidRPr="00643C6F">
        <w:t>Медицинские услуги оказывает фельдшерско-акушерский пункт, расположенный по адресу: ул</w:t>
      </w:r>
      <w:proofErr w:type="gramStart"/>
      <w:r w:rsidRPr="00643C6F">
        <w:t>.Б</w:t>
      </w:r>
      <w:proofErr w:type="gramEnd"/>
      <w:r w:rsidRPr="00643C6F">
        <w:t>ажова,1а.</w:t>
      </w:r>
    </w:p>
    <w:p w14:paraId="0A3BB75D" w14:textId="77777777" w:rsidR="00EE3360" w:rsidRPr="00643C6F" w:rsidRDefault="00EE3360" w:rsidP="00EE3360">
      <w:pPr>
        <w:pStyle w:val="a6"/>
      </w:pPr>
      <w:r w:rsidRPr="00643C6F">
        <w:t>Объекты административной сферы размещены в здании по ул</w:t>
      </w:r>
      <w:proofErr w:type="gramStart"/>
      <w:r w:rsidRPr="00643C6F">
        <w:t>.Б</w:t>
      </w:r>
      <w:proofErr w:type="gramEnd"/>
      <w:r w:rsidRPr="00643C6F">
        <w:t>ажова,1а.</w:t>
      </w:r>
    </w:p>
    <w:p w14:paraId="2FF6284D" w14:textId="77777777" w:rsidR="00EE3360" w:rsidRPr="00643C6F" w:rsidRDefault="00EE3360" w:rsidP="00EE3360">
      <w:pPr>
        <w:pStyle w:val="a6"/>
      </w:pPr>
      <w:r w:rsidRPr="00643C6F">
        <w:t>Объекты культуры и досуга размещены в здании по ул. Ленина, 84.</w:t>
      </w:r>
    </w:p>
    <w:p w14:paraId="1174F0AF" w14:textId="77777777" w:rsidR="00EE3360" w:rsidRPr="00643C6F" w:rsidRDefault="00EE3360" w:rsidP="00EE3360">
      <w:pPr>
        <w:pStyle w:val="a6"/>
      </w:pPr>
      <w:r w:rsidRPr="00643C6F">
        <w:t xml:space="preserve">В здании по ул. Ленина, 130 </w:t>
      </w:r>
      <w:proofErr w:type="gramStart"/>
      <w:r w:rsidRPr="00643C6F">
        <w:t>размещены</w:t>
      </w:r>
      <w:proofErr w:type="gramEnd"/>
      <w:r w:rsidRPr="00643C6F">
        <w:t xml:space="preserve"> магазин и почта.</w:t>
      </w:r>
    </w:p>
    <w:p w14:paraId="4E4233D4" w14:textId="77777777" w:rsidR="00EE3360" w:rsidRPr="00643C6F" w:rsidRDefault="00EE3360" w:rsidP="009D08B9">
      <w:pPr>
        <w:pStyle w:val="a6"/>
      </w:pPr>
      <w:r w:rsidRPr="00643C6F">
        <w:t>Второе здание магазина нахо</w:t>
      </w:r>
      <w:r w:rsidR="009D08B9" w:rsidRPr="00643C6F">
        <w:t xml:space="preserve">дится по адресу </w:t>
      </w:r>
      <w:proofErr w:type="spellStart"/>
      <w:r w:rsidR="009D08B9" w:rsidRPr="00643C6F">
        <w:t>ул</w:t>
      </w:r>
      <w:proofErr w:type="gramStart"/>
      <w:r w:rsidR="009D08B9" w:rsidRPr="00643C6F">
        <w:t>.Л</w:t>
      </w:r>
      <w:proofErr w:type="gramEnd"/>
      <w:r w:rsidR="009D08B9" w:rsidRPr="00643C6F">
        <w:t>енина</w:t>
      </w:r>
      <w:proofErr w:type="spellEnd"/>
      <w:r w:rsidR="009D08B9" w:rsidRPr="00643C6F">
        <w:t>, 111.</w:t>
      </w:r>
    </w:p>
    <w:p w14:paraId="5CCB2614" w14:textId="77777777" w:rsidR="00EE3360" w:rsidRPr="00643C6F" w:rsidRDefault="00EE3360" w:rsidP="00EE3360">
      <w:pPr>
        <w:pStyle w:val="a6"/>
      </w:pPr>
      <w:r w:rsidRPr="00643C6F">
        <w:t xml:space="preserve">Данные о существующей обеспеченности населения основными учреждениями и предприятиями обслуживания приведены в таблице </w:t>
      </w:r>
      <w:r w:rsidR="00A347CB" w:rsidRPr="00643C6F">
        <w:t>14</w:t>
      </w:r>
      <w:r w:rsidRPr="00643C6F">
        <w:t>.</w:t>
      </w:r>
    </w:p>
    <w:p w14:paraId="7880B3D7" w14:textId="77777777" w:rsidR="00EE3360" w:rsidRPr="00643C6F" w:rsidRDefault="00EE3360" w:rsidP="00EE3360">
      <w:pPr>
        <w:pStyle w:val="afa"/>
        <w:spacing w:before="240"/>
      </w:pPr>
      <w:r w:rsidRPr="00643C6F">
        <w:t xml:space="preserve">Обеспеченность населения с. </w:t>
      </w:r>
      <w:proofErr w:type="spellStart"/>
      <w:r w:rsidRPr="00643C6F">
        <w:t>Шайдуриха</w:t>
      </w:r>
      <w:proofErr w:type="spellEnd"/>
      <w:r w:rsidRPr="00643C6F">
        <w:t xml:space="preserve"> объектами социального и культурно-бытового обслуживания</w:t>
      </w:r>
    </w:p>
    <w:p w14:paraId="7C80327E" w14:textId="77777777" w:rsidR="00EE3360" w:rsidRPr="00643C6F" w:rsidRDefault="00A347CB" w:rsidP="00A347CB">
      <w:pPr>
        <w:pStyle w:val="af0"/>
        <w:rPr>
          <w:sz w:val="24"/>
        </w:rPr>
      </w:pPr>
      <w:r w:rsidRPr="00643C6F">
        <w:t xml:space="preserve">Таблица </w:t>
      </w:r>
      <w:fldSimple w:instr=" SEQ Таблица \* ARABIC ">
        <w:r w:rsidR="00867D78">
          <w:rPr>
            <w:noProof/>
          </w:rPr>
          <w:t>14</w:t>
        </w:r>
      </w:fldSimple>
    </w:p>
    <w:tbl>
      <w:tblPr>
        <w:tblW w:w="93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35"/>
        <w:gridCol w:w="1417"/>
        <w:gridCol w:w="1418"/>
        <w:gridCol w:w="1418"/>
        <w:gridCol w:w="1417"/>
        <w:gridCol w:w="1418"/>
      </w:tblGrid>
      <w:tr w:rsidR="00EE1763" w:rsidRPr="00643C6F" w14:paraId="176C80F2" w14:textId="77777777" w:rsidTr="00B14B30">
        <w:trPr>
          <w:tblHeader/>
        </w:trPr>
        <w:tc>
          <w:tcPr>
            <w:tcW w:w="2235" w:type="dxa"/>
            <w:vAlign w:val="center"/>
          </w:tcPr>
          <w:p w14:paraId="5D1E017C" w14:textId="77777777" w:rsidR="00EE3360" w:rsidRPr="00643C6F" w:rsidRDefault="00EE3360" w:rsidP="00EE3360">
            <w:pPr>
              <w:pStyle w:val="af"/>
              <w:rPr>
                <w:b/>
              </w:rPr>
            </w:pPr>
            <w:r w:rsidRPr="00643C6F">
              <w:rPr>
                <w:b/>
              </w:rPr>
              <w:t>Название</w:t>
            </w:r>
          </w:p>
        </w:tc>
        <w:tc>
          <w:tcPr>
            <w:tcW w:w="1417" w:type="dxa"/>
            <w:vAlign w:val="center"/>
          </w:tcPr>
          <w:p w14:paraId="632BD9AC" w14:textId="77777777" w:rsidR="00EE3360" w:rsidRPr="00643C6F" w:rsidRDefault="00EE3360" w:rsidP="00EE3360">
            <w:pPr>
              <w:pStyle w:val="af"/>
              <w:rPr>
                <w:b/>
              </w:rPr>
            </w:pPr>
            <w:r w:rsidRPr="00643C6F">
              <w:rPr>
                <w:b/>
              </w:rPr>
              <w:t>Единицы измерения</w:t>
            </w:r>
          </w:p>
        </w:tc>
        <w:tc>
          <w:tcPr>
            <w:tcW w:w="1418" w:type="dxa"/>
            <w:vAlign w:val="center"/>
          </w:tcPr>
          <w:p w14:paraId="244A7D58" w14:textId="77777777" w:rsidR="00EE3360" w:rsidRPr="00643C6F" w:rsidRDefault="00EE3360" w:rsidP="00EE3360">
            <w:pPr>
              <w:pStyle w:val="af"/>
              <w:rPr>
                <w:b/>
              </w:rPr>
            </w:pPr>
            <w:r w:rsidRPr="00643C6F">
              <w:rPr>
                <w:b/>
              </w:rPr>
              <w:t xml:space="preserve">Норма </w:t>
            </w:r>
            <w:proofErr w:type="gramStart"/>
            <w:r w:rsidRPr="00643C6F">
              <w:rPr>
                <w:b/>
              </w:rPr>
              <w:t>обеспечен-</w:t>
            </w:r>
            <w:proofErr w:type="spellStart"/>
            <w:r w:rsidRPr="00643C6F">
              <w:rPr>
                <w:b/>
              </w:rPr>
              <w:t>ности</w:t>
            </w:r>
            <w:proofErr w:type="spellEnd"/>
            <w:proofErr w:type="gramEnd"/>
            <w:r w:rsidRPr="00643C6F">
              <w:rPr>
                <w:b/>
              </w:rPr>
              <w:t xml:space="preserve"> (на 1000 человек)</w:t>
            </w:r>
          </w:p>
        </w:tc>
        <w:tc>
          <w:tcPr>
            <w:tcW w:w="1418" w:type="dxa"/>
            <w:vAlign w:val="center"/>
          </w:tcPr>
          <w:p w14:paraId="58B754FC" w14:textId="77777777" w:rsidR="00EE3360" w:rsidRPr="00643C6F" w:rsidRDefault="00EE3360" w:rsidP="00EE3360">
            <w:pPr>
              <w:pStyle w:val="af"/>
              <w:rPr>
                <w:b/>
              </w:rPr>
            </w:pPr>
            <w:proofErr w:type="gramStart"/>
            <w:r w:rsidRPr="00643C6F">
              <w:rPr>
                <w:b/>
              </w:rPr>
              <w:t>Необходимая</w:t>
            </w:r>
            <w:proofErr w:type="gramEnd"/>
            <w:r w:rsidRPr="00643C6F">
              <w:rPr>
                <w:b/>
              </w:rPr>
              <w:t xml:space="preserve"> обеспечен-</w:t>
            </w:r>
            <w:proofErr w:type="spellStart"/>
            <w:r w:rsidRPr="00643C6F">
              <w:rPr>
                <w:b/>
              </w:rPr>
              <w:t>ность</w:t>
            </w:r>
            <w:proofErr w:type="spellEnd"/>
            <w:r w:rsidRPr="00643C6F">
              <w:rPr>
                <w:b/>
              </w:rPr>
              <w:t xml:space="preserve"> населенного пункта</w:t>
            </w:r>
          </w:p>
        </w:tc>
        <w:tc>
          <w:tcPr>
            <w:tcW w:w="1417" w:type="dxa"/>
            <w:vAlign w:val="center"/>
          </w:tcPr>
          <w:p w14:paraId="0C443459" w14:textId="77777777" w:rsidR="00EE3360" w:rsidRPr="00643C6F" w:rsidRDefault="00EE3360" w:rsidP="00EE3360">
            <w:pPr>
              <w:pStyle w:val="af"/>
              <w:rPr>
                <w:b/>
              </w:rPr>
            </w:pPr>
            <w:r w:rsidRPr="00643C6F">
              <w:rPr>
                <w:b/>
              </w:rPr>
              <w:t>Вместимость существующих объектов</w:t>
            </w:r>
          </w:p>
        </w:tc>
        <w:tc>
          <w:tcPr>
            <w:tcW w:w="1418" w:type="dxa"/>
            <w:vAlign w:val="center"/>
          </w:tcPr>
          <w:p w14:paraId="2F98E3EB" w14:textId="77777777" w:rsidR="00EE3360" w:rsidRPr="00643C6F" w:rsidRDefault="00EE3360" w:rsidP="00EE3360">
            <w:pPr>
              <w:pStyle w:val="af"/>
              <w:rPr>
                <w:b/>
              </w:rPr>
            </w:pPr>
            <w:r w:rsidRPr="00643C6F">
              <w:rPr>
                <w:b/>
              </w:rPr>
              <w:t xml:space="preserve">% </w:t>
            </w:r>
            <w:proofErr w:type="gramStart"/>
            <w:r w:rsidRPr="00643C6F">
              <w:rPr>
                <w:b/>
              </w:rPr>
              <w:t>обеспечен-</w:t>
            </w:r>
            <w:proofErr w:type="spellStart"/>
            <w:r w:rsidRPr="00643C6F">
              <w:rPr>
                <w:b/>
              </w:rPr>
              <w:t>ности</w:t>
            </w:r>
            <w:proofErr w:type="spellEnd"/>
            <w:proofErr w:type="gramEnd"/>
          </w:p>
        </w:tc>
      </w:tr>
      <w:tr w:rsidR="00EE1763" w:rsidRPr="00643C6F" w14:paraId="40373DE1" w14:textId="77777777" w:rsidTr="00B14B30">
        <w:tc>
          <w:tcPr>
            <w:tcW w:w="9323" w:type="dxa"/>
            <w:gridSpan w:val="6"/>
          </w:tcPr>
          <w:p w14:paraId="389B7DD6" w14:textId="77777777" w:rsidR="00EE3360" w:rsidRPr="00643C6F" w:rsidRDefault="00EE3360" w:rsidP="00EE3360">
            <w:pPr>
              <w:pStyle w:val="af"/>
            </w:pPr>
            <w:r w:rsidRPr="00643C6F">
              <w:rPr>
                <w:i/>
                <w:iCs/>
              </w:rPr>
              <w:t>Учреждения образования</w:t>
            </w:r>
          </w:p>
        </w:tc>
      </w:tr>
      <w:tr w:rsidR="00EE1763" w:rsidRPr="00643C6F" w14:paraId="01866CEF" w14:textId="77777777" w:rsidTr="00B14B30">
        <w:tc>
          <w:tcPr>
            <w:tcW w:w="2235" w:type="dxa"/>
          </w:tcPr>
          <w:p w14:paraId="224DB0FD" w14:textId="77777777" w:rsidR="00EE3360" w:rsidRPr="00643C6F" w:rsidRDefault="00EE3360" w:rsidP="00EE3360">
            <w:pPr>
              <w:pStyle w:val="af"/>
            </w:pPr>
            <w:r w:rsidRPr="00643C6F">
              <w:t>Детский сад</w:t>
            </w:r>
          </w:p>
        </w:tc>
        <w:tc>
          <w:tcPr>
            <w:tcW w:w="1417" w:type="dxa"/>
            <w:vAlign w:val="center"/>
          </w:tcPr>
          <w:p w14:paraId="198BA1FE" w14:textId="77777777" w:rsidR="00EE3360" w:rsidRPr="00643C6F" w:rsidRDefault="00EE3360" w:rsidP="00EE3360">
            <w:pPr>
              <w:pStyle w:val="af"/>
            </w:pPr>
            <w:r w:rsidRPr="00643C6F">
              <w:t>мест</w:t>
            </w:r>
          </w:p>
        </w:tc>
        <w:tc>
          <w:tcPr>
            <w:tcW w:w="1418" w:type="dxa"/>
            <w:vAlign w:val="center"/>
          </w:tcPr>
          <w:p w14:paraId="1CD25D13" w14:textId="77777777" w:rsidR="00EE3360" w:rsidRPr="00643C6F" w:rsidRDefault="00EE3360" w:rsidP="00EE3360">
            <w:pPr>
              <w:pStyle w:val="af"/>
            </w:pPr>
            <w:r w:rsidRPr="00643C6F">
              <w:t>50</w:t>
            </w:r>
          </w:p>
        </w:tc>
        <w:tc>
          <w:tcPr>
            <w:tcW w:w="1418" w:type="dxa"/>
            <w:vAlign w:val="center"/>
          </w:tcPr>
          <w:p w14:paraId="4D496689" w14:textId="59689E7C" w:rsidR="00EE3360" w:rsidRPr="00643C6F" w:rsidRDefault="00CE2447" w:rsidP="00EE3360">
            <w:pPr>
              <w:pStyle w:val="af"/>
            </w:pPr>
            <w:r w:rsidRPr="00643C6F">
              <w:t>43</w:t>
            </w:r>
          </w:p>
        </w:tc>
        <w:tc>
          <w:tcPr>
            <w:tcW w:w="1417" w:type="dxa"/>
            <w:vAlign w:val="center"/>
          </w:tcPr>
          <w:p w14:paraId="13EF7E4C" w14:textId="77777777" w:rsidR="00EE3360" w:rsidRPr="00643C6F" w:rsidRDefault="00F92559" w:rsidP="00EE3360">
            <w:pPr>
              <w:pStyle w:val="af"/>
            </w:pPr>
            <w:r w:rsidRPr="00643C6F">
              <w:t>15</w:t>
            </w:r>
          </w:p>
        </w:tc>
        <w:tc>
          <w:tcPr>
            <w:tcW w:w="1418" w:type="dxa"/>
            <w:vAlign w:val="center"/>
          </w:tcPr>
          <w:p w14:paraId="65CCEBFE" w14:textId="77777777" w:rsidR="00EE3360" w:rsidRPr="00643C6F" w:rsidRDefault="00F92559" w:rsidP="00EE3360">
            <w:pPr>
              <w:pStyle w:val="af"/>
            </w:pPr>
            <w:r w:rsidRPr="00643C6F">
              <w:t>35,7</w:t>
            </w:r>
          </w:p>
        </w:tc>
      </w:tr>
      <w:tr w:rsidR="00EE1763" w:rsidRPr="00643C6F" w14:paraId="3EBA2435" w14:textId="77777777" w:rsidTr="00B14B30">
        <w:tc>
          <w:tcPr>
            <w:tcW w:w="2235" w:type="dxa"/>
          </w:tcPr>
          <w:p w14:paraId="1D0DB164" w14:textId="77777777" w:rsidR="00EE3360" w:rsidRPr="00643C6F" w:rsidRDefault="00EE3360" w:rsidP="00EE3360">
            <w:pPr>
              <w:pStyle w:val="af"/>
            </w:pPr>
            <w:r w:rsidRPr="00643C6F">
              <w:t>Общеобразовательная школа</w:t>
            </w:r>
          </w:p>
        </w:tc>
        <w:tc>
          <w:tcPr>
            <w:tcW w:w="1417" w:type="dxa"/>
            <w:vAlign w:val="center"/>
          </w:tcPr>
          <w:p w14:paraId="315B1562" w14:textId="77777777" w:rsidR="00EE3360" w:rsidRPr="00643C6F" w:rsidRDefault="00EE3360" w:rsidP="00EE3360">
            <w:pPr>
              <w:pStyle w:val="af"/>
            </w:pPr>
            <w:r w:rsidRPr="00643C6F">
              <w:t>мест</w:t>
            </w:r>
          </w:p>
        </w:tc>
        <w:tc>
          <w:tcPr>
            <w:tcW w:w="1418" w:type="dxa"/>
            <w:vAlign w:val="center"/>
          </w:tcPr>
          <w:p w14:paraId="0E501D98" w14:textId="77777777" w:rsidR="00EE3360" w:rsidRPr="00643C6F" w:rsidRDefault="00EE3360" w:rsidP="00EE3360">
            <w:pPr>
              <w:pStyle w:val="af"/>
            </w:pPr>
            <w:r w:rsidRPr="00643C6F">
              <w:t>112</w:t>
            </w:r>
          </w:p>
        </w:tc>
        <w:tc>
          <w:tcPr>
            <w:tcW w:w="1418" w:type="dxa"/>
            <w:vAlign w:val="center"/>
          </w:tcPr>
          <w:p w14:paraId="328C08E7" w14:textId="7538B1C9" w:rsidR="00EE3360" w:rsidRPr="00643C6F" w:rsidRDefault="00AD39F4" w:rsidP="00CE2447">
            <w:pPr>
              <w:pStyle w:val="af"/>
            </w:pPr>
            <w:r w:rsidRPr="00643C6F">
              <w:t>9</w:t>
            </w:r>
            <w:r w:rsidR="00CE2447" w:rsidRPr="00643C6F">
              <w:t>6</w:t>
            </w:r>
          </w:p>
        </w:tc>
        <w:tc>
          <w:tcPr>
            <w:tcW w:w="1417" w:type="dxa"/>
            <w:vAlign w:val="center"/>
          </w:tcPr>
          <w:p w14:paraId="413E5C59" w14:textId="77777777" w:rsidR="00EE3360" w:rsidRPr="00643C6F" w:rsidRDefault="00F92559" w:rsidP="00EE3360">
            <w:pPr>
              <w:pStyle w:val="af"/>
            </w:pPr>
            <w:r w:rsidRPr="00643C6F">
              <w:t>0</w:t>
            </w:r>
          </w:p>
        </w:tc>
        <w:tc>
          <w:tcPr>
            <w:tcW w:w="1418" w:type="dxa"/>
            <w:vAlign w:val="center"/>
          </w:tcPr>
          <w:p w14:paraId="10699D09" w14:textId="77777777" w:rsidR="00EE3360" w:rsidRPr="00643C6F" w:rsidRDefault="00EE3360" w:rsidP="00EE3360">
            <w:pPr>
              <w:pStyle w:val="af"/>
            </w:pPr>
            <w:r w:rsidRPr="00643C6F">
              <w:t>более 100,0</w:t>
            </w:r>
          </w:p>
        </w:tc>
      </w:tr>
      <w:tr w:rsidR="00EE1763" w:rsidRPr="00643C6F" w14:paraId="793B4561" w14:textId="77777777" w:rsidTr="00B14B30">
        <w:tc>
          <w:tcPr>
            <w:tcW w:w="2235" w:type="dxa"/>
          </w:tcPr>
          <w:p w14:paraId="060BD91A" w14:textId="77777777" w:rsidR="00EE3360" w:rsidRPr="00643C6F" w:rsidRDefault="00EE3360" w:rsidP="00EE3360">
            <w:pPr>
              <w:pStyle w:val="af"/>
            </w:pPr>
            <w:r w:rsidRPr="00643C6F">
              <w:t>Учреждения дополнительного образования для детей</w:t>
            </w:r>
          </w:p>
        </w:tc>
        <w:tc>
          <w:tcPr>
            <w:tcW w:w="1417" w:type="dxa"/>
            <w:vAlign w:val="center"/>
          </w:tcPr>
          <w:p w14:paraId="0F9477BD" w14:textId="77777777" w:rsidR="00EE3360" w:rsidRPr="00643C6F" w:rsidRDefault="00EE3360" w:rsidP="00EE3360">
            <w:pPr>
              <w:pStyle w:val="af"/>
            </w:pPr>
            <w:r w:rsidRPr="00643C6F">
              <w:t>мест</w:t>
            </w:r>
          </w:p>
        </w:tc>
        <w:tc>
          <w:tcPr>
            <w:tcW w:w="1418" w:type="dxa"/>
            <w:vAlign w:val="center"/>
          </w:tcPr>
          <w:p w14:paraId="4DC25777" w14:textId="77777777" w:rsidR="00EE3360" w:rsidRPr="00643C6F" w:rsidRDefault="00EE3360" w:rsidP="00EE3360">
            <w:pPr>
              <w:pStyle w:val="af"/>
            </w:pPr>
            <w:r w:rsidRPr="00643C6F">
              <w:t>23</w:t>
            </w:r>
          </w:p>
        </w:tc>
        <w:tc>
          <w:tcPr>
            <w:tcW w:w="1418" w:type="dxa"/>
            <w:vAlign w:val="center"/>
          </w:tcPr>
          <w:p w14:paraId="33A246D9" w14:textId="50817B5F" w:rsidR="00EE3360" w:rsidRPr="00643C6F" w:rsidRDefault="00CE2447" w:rsidP="00EE3360">
            <w:pPr>
              <w:pStyle w:val="af"/>
            </w:pPr>
            <w:r w:rsidRPr="00643C6F">
              <w:t>20</w:t>
            </w:r>
          </w:p>
        </w:tc>
        <w:tc>
          <w:tcPr>
            <w:tcW w:w="1417" w:type="dxa"/>
            <w:vAlign w:val="center"/>
          </w:tcPr>
          <w:p w14:paraId="7384CBC5" w14:textId="77777777" w:rsidR="00EE3360" w:rsidRPr="00643C6F" w:rsidRDefault="00EE3360" w:rsidP="00EE3360">
            <w:pPr>
              <w:pStyle w:val="af"/>
            </w:pPr>
            <w:r w:rsidRPr="00643C6F">
              <w:t>0</w:t>
            </w:r>
          </w:p>
        </w:tc>
        <w:tc>
          <w:tcPr>
            <w:tcW w:w="1418" w:type="dxa"/>
            <w:vAlign w:val="center"/>
          </w:tcPr>
          <w:p w14:paraId="488A35B5" w14:textId="77777777" w:rsidR="00EE3360" w:rsidRPr="00643C6F" w:rsidRDefault="00EE3360" w:rsidP="00EE3360">
            <w:pPr>
              <w:pStyle w:val="af"/>
            </w:pPr>
            <w:r w:rsidRPr="00643C6F">
              <w:t>0</w:t>
            </w:r>
          </w:p>
        </w:tc>
      </w:tr>
      <w:tr w:rsidR="00EE1763" w:rsidRPr="00643C6F" w14:paraId="0A6BD631" w14:textId="77777777" w:rsidTr="00B14B30">
        <w:tc>
          <w:tcPr>
            <w:tcW w:w="2235" w:type="dxa"/>
          </w:tcPr>
          <w:p w14:paraId="71E19844" w14:textId="77777777" w:rsidR="00EE3360" w:rsidRPr="00643C6F" w:rsidRDefault="00EE3360" w:rsidP="00EE3360">
            <w:pPr>
              <w:pStyle w:val="af"/>
            </w:pPr>
            <w:r w:rsidRPr="00643C6F">
              <w:t>Межшкольные учебно-производственные учреждения</w:t>
            </w:r>
          </w:p>
        </w:tc>
        <w:tc>
          <w:tcPr>
            <w:tcW w:w="1417" w:type="dxa"/>
            <w:vAlign w:val="center"/>
          </w:tcPr>
          <w:p w14:paraId="769B569F" w14:textId="77777777" w:rsidR="00EE3360" w:rsidRPr="00643C6F" w:rsidRDefault="00EE3360" w:rsidP="00EE3360">
            <w:pPr>
              <w:pStyle w:val="af"/>
            </w:pPr>
            <w:r w:rsidRPr="00643C6F">
              <w:t>учащиеся</w:t>
            </w:r>
          </w:p>
        </w:tc>
        <w:tc>
          <w:tcPr>
            <w:tcW w:w="1418" w:type="dxa"/>
            <w:vAlign w:val="center"/>
          </w:tcPr>
          <w:p w14:paraId="4056FD95" w14:textId="77777777" w:rsidR="00EE3360" w:rsidRPr="00643C6F" w:rsidRDefault="00EE3360" w:rsidP="00EE3360">
            <w:pPr>
              <w:pStyle w:val="af"/>
            </w:pPr>
            <w:r w:rsidRPr="00643C6F">
              <w:t>9</w:t>
            </w:r>
          </w:p>
        </w:tc>
        <w:tc>
          <w:tcPr>
            <w:tcW w:w="1418" w:type="dxa"/>
            <w:vAlign w:val="center"/>
          </w:tcPr>
          <w:p w14:paraId="644B25A7" w14:textId="77777777" w:rsidR="00EE3360" w:rsidRPr="00643C6F" w:rsidRDefault="00854D3D" w:rsidP="00EE3360">
            <w:pPr>
              <w:pStyle w:val="af"/>
            </w:pPr>
            <w:r w:rsidRPr="00643C6F">
              <w:t>8</w:t>
            </w:r>
          </w:p>
        </w:tc>
        <w:tc>
          <w:tcPr>
            <w:tcW w:w="1417" w:type="dxa"/>
            <w:vAlign w:val="center"/>
          </w:tcPr>
          <w:p w14:paraId="31F0606B" w14:textId="77777777" w:rsidR="00EE3360" w:rsidRPr="00643C6F" w:rsidRDefault="00EE3360" w:rsidP="00EE3360">
            <w:pPr>
              <w:pStyle w:val="af"/>
            </w:pPr>
            <w:r w:rsidRPr="00643C6F">
              <w:t>0</w:t>
            </w:r>
          </w:p>
        </w:tc>
        <w:tc>
          <w:tcPr>
            <w:tcW w:w="1418" w:type="dxa"/>
            <w:vAlign w:val="center"/>
          </w:tcPr>
          <w:p w14:paraId="6DAFC029" w14:textId="77777777" w:rsidR="00EE3360" w:rsidRPr="00643C6F" w:rsidRDefault="00EE3360" w:rsidP="00EE3360">
            <w:pPr>
              <w:pStyle w:val="af"/>
            </w:pPr>
            <w:r w:rsidRPr="00643C6F">
              <w:t>0</w:t>
            </w:r>
          </w:p>
        </w:tc>
      </w:tr>
      <w:tr w:rsidR="00EE1763" w:rsidRPr="00643C6F" w14:paraId="5E999242" w14:textId="77777777" w:rsidTr="00B14B30">
        <w:tc>
          <w:tcPr>
            <w:tcW w:w="9323" w:type="dxa"/>
            <w:gridSpan w:val="6"/>
          </w:tcPr>
          <w:p w14:paraId="6604BB7D" w14:textId="77777777" w:rsidR="00EE3360" w:rsidRPr="00643C6F" w:rsidRDefault="00EE3360" w:rsidP="00EE3360">
            <w:pPr>
              <w:pStyle w:val="af"/>
              <w:rPr>
                <w:i/>
              </w:rPr>
            </w:pPr>
            <w:r w:rsidRPr="00643C6F">
              <w:rPr>
                <w:i/>
              </w:rPr>
              <w:t>Объекты здравоохранения</w:t>
            </w:r>
          </w:p>
        </w:tc>
      </w:tr>
      <w:tr w:rsidR="00EE1763" w:rsidRPr="00643C6F" w14:paraId="2FF3B945" w14:textId="77777777" w:rsidTr="00B14B30">
        <w:tc>
          <w:tcPr>
            <w:tcW w:w="2235" w:type="dxa"/>
          </w:tcPr>
          <w:p w14:paraId="448CE4BD" w14:textId="77777777" w:rsidR="00EE3360" w:rsidRPr="00643C6F" w:rsidRDefault="00EE3360" w:rsidP="00EE3360">
            <w:pPr>
              <w:pStyle w:val="af"/>
            </w:pPr>
            <w:r w:rsidRPr="00643C6F">
              <w:t>Амбулаторно-поликлинические учреждения</w:t>
            </w:r>
          </w:p>
        </w:tc>
        <w:tc>
          <w:tcPr>
            <w:tcW w:w="1417" w:type="dxa"/>
            <w:vAlign w:val="center"/>
          </w:tcPr>
          <w:p w14:paraId="6C2FFCAD" w14:textId="77777777" w:rsidR="00EE3360" w:rsidRPr="00643C6F" w:rsidRDefault="00EE3360" w:rsidP="00EE3360">
            <w:pPr>
              <w:pStyle w:val="af"/>
            </w:pPr>
            <w:r w:rsidRPr="00643C6F">
              <w:t>посещений в смену</w:t>
            </w:r>
          </w:p>
        </w:tc>
        <w:tc>
          <w:tcPr>
            <w:tcW w:w="1418" w:type="dxa"/>
            <w:vAlign w:val="center"/>
          </w:tcPr>
          <w:p w14:paraId="07FD66C5" w14:textId="77777777" w:rsidR="00EE3360" w:rsidRPr="00643C6F" w:rsidRDefault="00EE3360" w:rsidP="00EE3360">
            <w:pPr>
              <w:pStyle w:val="af"/>
            </w:pPr>
            <w:r w:rsidRPr="00643C6F">
              <w:t>20</w:t>
            </w:r>
          </w:p>
        </w:tc>
        <w:tc>
          <w:tcPr>
            <w:tcW w:w="1418" w:type="dxa"/>
            <w:vAlign w:val="center"/>
          </w:tcPr>
          <w:p w14:paraId="1F5C5907" w14:textId="0CADB3DC" w:rsidR="00EE3360" w:rsidRPr="00643C6F" w:rsidRDefault="00854D3D" w:rsidP="00CE2447">
            <w:pPr>
              <w:pStyle w:val="af"/>
            </w:pPr>
            <w:r w:rsidRPr="00643C6F">
              <w:t>1</w:t>
            </w:r>
            <w:r w:rsidR="00CE2447" w:rsidRPr="00643C6F">
              <w:t>8</w:t>
            </w:r>
          </w:p>
        </w:tc>
        <w:tc>
          <w:tcPr>
            <w:tcW w:w="2835" w:type="dxa"/>
            <w:gridSpan w:val="2"/>
            <w:vMerge w:val="restart"/>
            <w:vAlign w:val="center"/>
          </w:tcPr>
          <w:p w14:paraId="34D023A1" w14:textId="77777777" w:rsidR="00EE3360" w:rsidRPr="00643C6F" w:rsidRDefault="00EE3360" w:rsidP="00EE3360">
            <w:pPr>
              <w:pStyle w:val="af"/>
            </w:pPr>
            <w:r w:rsidRPr="00643C6F">
              <w:t>Обслуживание производится в медицинских учреждениях г. Невьянск</w:t>
            </w:r>
          </w:p>
        </w:tc>
      </w:tr>
      <w:tr w:rsidR="00EE1763" w:rsidRPr="00643C6F" w14:paraId="63A865EE" w14:textId="77777777" w:rsidTr="00B14B30">
        <w:tc>
          <w:tcPr>
            <w:tcW w:w="2235" w:type="dxa"/>
          </w:tcPr>
          <w:p w14:paraId="3417677B" w14:textId="77777777" w:rsidR="00EE3360" w:rsidRPr="00643C6F" w:rsidRDefault="00EE3360" w:rsidP="00EE3360">
            <w:pPr>
              <w:pStyle w:val="af"/>
            </w:pPr>
            <w:r w:rsidRPr="00643C6F">
              <w:t>Больничные учреждения</w:t>
            </w:r>
          </w:p>
        </w:tc>
        <w:tc>
          <w:tcPr>
            <w:tcW w:w="1417" w:type="dxa"/>
            <w:vAlign w:val="center"/>
          </w:tcPr>
          <w:p w14:paraId="00E9A43E" w14:textId="77777777" w:rsidR="00EE3360" w:rsidRPr="00643C6F" w:rsidRDefault="00EE3360" w:rsidP="00EE3360">
            <w:pPr>
              <w:pStyle w:val="af"/>
            </w:pPr>
            <w:r w:rsidRPr="00643C6F">
              <w:t>коек</w:t>
            </w:r>
          </w:p>
        </w:tc>
        <w:tc>
          <w:tcPr>
            <w:tcW w:w="1418" w:type="dxa"/>
            <w:vAlign w:val="center"/>
          </w:tcPr>
          <w:p w14:paraId="1E4E87BD" w14:textId="77777777" w:rsidR="00EE3360" w:rsidRPr="00643C6F" w:rsidRDefault="00EE3360" w:rsidP="00EE3360">
            <w:pPr>
              <w:pStyle w:val="af"/>
            </w:pPr>
            <w:r w:rsidRPr="00643C6F">
              <w:t>6</w:t>
            </w:r>
          </w:p>
        </w:tc>
        <w:tc>
          <w:tcPr>
            <w:tcW w:w="1418" w:type="dxa"/>
            <w:vAlign w:val="center"/>
          </w:tcPr>
          <w:p w14:paraId="45BA0D64" w14:textId="77777777" w:rsidR="00EE3360" w:rsidRPr="00643C6F" w:rsidRDefault="00854D3D" w:rsidP="00EE3360">
            <w:pPr>
              <w:pStyle w:val="af"/>
            </w:pPr>
            <w:r w:rsidRPr="00643C6F">
              <w:t>5</w:t>
            </w:r>
          </w:p>
        </w:tc>
        <w:tc>
          <w:tcPr>
            <w:tcW w:w="2835" w:type="dxa"/>
            <w:gridSpan w:val="2"/>
            <w:vMerge/>
            <w:vAlign w:val="center"/>
          </w:tcPr>
          <w:p w14:paraId="0DA08F5C" w14:textId="77777777" w:rsidR="00EE3360" w:rsidRPr="00643C6F" w:rsidRDefault="00EE3360" w:rsidP="00EE3360">
            <w:pPr>
              <w:pStyle w:val="af"/>
            </w:pPr>
          </w:p>
        </w:tc>
      </w:tr>
      <w:tr w:rsidR="00EE1763" w:rsidRPr="00643C6F" w14:paraId="4B247E80" w14:textId="77777777" w:rsidTr="00B14B30">
        <w:tc>
          <w:tcPr>
            <w:tcW w:w="2235" w:type="dxa"/>
          </w:tcPr>
          <w:p w14:paraId="4E5B4D6D" w14:textId="77777777" w:rsidR="00EE3360" w:rsidRPr="00643C6F" w:rsidRDefault="00EE3360" w:rsidP="00EE3360">
            <w:pPr>
              <w:pStyle w:val="af"/>
            </w:pPr>
            <w:r w:rsidRPr="00643C6F">
              <w:t>Фельдшерско-акушерский пункт</w:t>
            </w:r>
          </w:p>
        </w:tc>
        <w:tc>
          <w:tcPr>
            <w:tcW w:w="1417" w:type="dxa"/>
            <w:vAlign w:val="center"/>
          </w:tcPr>
          <w:p w14:paraId="1FB63301" w14:textId="77777777" w:rsidR="00EE3360" w:rsidRPr="00643C6F" w:rsidRDefault="00EE3360" w:rsidP="00EE3360">
            <w:pPr>
              <w:pStyle w:val="af"/>
            </w:pPr>
            <w:r w:rsidRPr="00643C6F">
              <w:t>объект на население от 100 до 1200 человек</w:t>
            </w:r>
          </w:p>
        </w:tc>
        <w:tc>
          <w:tcPr>
            <w:tcW w:w="1418" w:type="dxa"/>
            <w:vAlign w:val="center"/>
          </w:tcPr>
          <w:p w14:paraId="2BCF7020" w14:textId="77777777" w:rsidR="00EE3360" w:rsidRPr="00643C6F" w:rsidRDefault="00EE3360" w:rsidP="00EE3360">
            <w:pPr>
              <w:pStyle w:val="af"/>
            </w:pPr>
            <w:r w:rsidRPr="00643C6F">
              <w:t>1</w:t>
            </w:r>
          </w:p>
        </w:tc>
        <w:tc>
          <w:tcPr>
            <w:tcW w:w="1418" w:type="dxa"/>
            <w:vAlign w:val="center"/>
          </w:tcPr>
          <w:p w14:paraId="500D4F65" w14:textId="77777777" w:rsidR="00EE3360" w:rsidRPr="00643C6F" w:rsidRDefault="00EE3360" w:rsidP="00EE3360">
            <w:pPr>
              <w:pStyle w:val="af"/>
            </w:pPr>
            <w:r w:rsidRPr="00643C6F">
              <w:t>1</w:t>
            </w:r>
          </w:p>
        </w:tc>
        <w:tc>
          <w:tcPr>
            <w:tcW w:w="1417" w:type="dxa"/>
            <w:vAlign w:val="center"/>
          </w:tcPr>
          <w:p w14:paraId="29ABB261" w14:textId="77777777" w:rsidR="00EE3360" w:rsidRPr="00643C6F" w:rsidRDefault="00EE3360" w:rsidP="00EE3360">
            <w:pPr>
              <w:pStyle w:val="af"/>
            </w:pPr>
            <w:r w:rsidRPr="00643C6F">
              <w:t>1</w:t>
            </w:r>
          </w:p>
        </w:tc>
        <w:tc>
          <w:tcPr>
            <w:tcW w:w="1418" w:type="dxa"/>
            <w:vAlign w:val="center"/>
          </w:tcPr>
          <w:p w14:paraId="3AE7012A" w14:textId="77777777" w:rsidR="00EE3360" w:rsidRPr="00643C6F" w:rsidRDefault="00EE3360" w:rsidP="00EE3360">
            <w:pPr>
              <w:pStyle w:val="af"/>
            </w:pPr>
            <w:r w:rsidRPr="00643C6F">
              <w:t>100,0</w:t>
            </w:r>
          </w:p>
        </w:tc>
      </w:tr>
      <w:tr w:rsidR="00EE1763" w:rsidRPr="00643C6F" w14:paraId="29FE4CC1" w14:textId="77777777" w:rsidTr="00B14B30">
        <w:tc>
          <w:tcPr>
            <w:tcW w:w="9323" w:type="dxa"/>
            <w:gridSpan w:val="6"/>
          </w:tcPr>
          <w:p w14:paraId="5215D0F6" w14:textId="77777777" w:rsidR="00EE3360" w:rsidRPr="00643C6F" w:rsidRDefault="00EE3360" w:rsidP="00EE3360">
            <w:pPr>
              <w:pStyle w:val="af"/>
              <w:rPr>
                <w:i/>
              </w:rPr>
            </w:pPr>
            <w:r w:rsidRPr="00643C6F">
              <w:rPr>
                <w:i/>
              </w:rPr>
              <w:t>Объекты социального обслуживания системы социальной защиты населения</w:t>
            </w:r>
          </w:p>
        </w:tc>
      </w:tr>
      <w:tr w:rsidR="00EE1763" w:rsidRPr="00643C6F" w14:paraId="7C13C5F3" w14:textId="77777777" w:rsidTr="00B14B30">
        <w:tc>
          <w:tcPr>
            <w:tcW w:w="2235" w:type="dxa"/>
          </w:tcPr>
          <w:p w14:paraId="1BD3445C" w14:textId="77777777" w:rsidR="00EE3360" w:rsidRPr="00643C6F" w:rsidRDefault="00EE3360" w:rsidP="00EE3360">
            <w:pPr>
              <w:pStyle w:val="af"/>
            </w:pPr>
            <w:r w:rsidRPr="00643C6F">
              <w:t>Дома-интернаты общего типа и пансионаты для лиц старшего возраста</w:t>
            </w:r>
          </w:p>
        </w:tc>
        <w:tc>
          <w:tcPr>
            <w:tcW w:w="1417" w:type="dxa"/>
            <w:vAlign w:val="center"/>
          </w:tcPr>
          <w:p w14:paraId="12F23266" w14:textId="77777777" w:rsidR="00EE3360" w:rsidRPr="00643C6F" w:rsidRDefault="00EE3360" w:rsidP="00EE3360">
            <w:pPr>
              <w:pStyle w:val="af"/>
            </w:pPr>
            <w:r w:rsidRPr="00643C6F">
              <w:t>мест</w:t>
            </w:r>
          </w:p>
        </w:tc>
        <w:tc>
          <w:tcPr>
            <w:tcW w:w="1418" w:type="dxa"/>
            <w:vAlign w:val="center"/>
          </w:tcPr>
          <w:p w14:paraId="708436A3" w14:textId="77777777" w:rsidR="00EE3360" w:rsidRPr="00643C6F" w:rsidRDefault="00EE3360" w:rsidP="00EE3360">
            <w:pPr>
              <w:pStyle w:val="af"/>
            </w:pPr>
            <w:r w:rsidRPr="00643C6F">
              <w:t>1,2</w:t>
            </w:r>
          </w:p>
        </w:tc>
        <w:tc>
          <w:tcPr>
            <w:tcW w:w="1418" w:type="dxa"/>
            <w:vAlign w:val="center"/>
          </w:tcPr>
          <w:p w14:paraId="1B310547" w14:textId="77777777" w:rsidR="00EE3360" w:rsidRPr="00643C6F" w:rsidRDefault="00EE3360" w:rsidP="00EE3360">
            <w:pPr>
              <w:pStyle w:val="af"/>
            </w:pPr>
            <w:r w:rsidRPr="00643C6F">
              <w:t>1</w:t>
            </w:r>
          </w:p>
        </w:tc>
        <w:tc>
          <w:tcPr>
            <w:tcW w:w="1417" w:type="dxa"/>
            <w:vAlign w:val="center"/>
          </w:tcPr>
          <w:p w14:paraId="42A42439" w14:textId="77777777" w:rsidR="00EE3360" w:rsidRPr="00643C6F" w:rsidRDefault="00EE3360" w:rsidP="00EE3360">
            <w:pPr>
              <w:pStyle w:val="af"/>
            </w:pPr>
            <w:r w:rsidRPr="00643C6F">
              <w:t>-</w:t>
            </w:r>
          </w:p>
        </w:tc>
        <w:tc>
          <w:tcPr>
            <w:tcW w:w="1418" w:type="dxa"/>
            <w:vAlign w:val="center"/>
          </w:tcPr>
          <w:p w14:paraId="2E0E77B9" w14:textId="77777777" w:rsidR="00EE3360" w:rsidRPr="00643C6F" w:rsidRDefault="00EE3360" w:rsidP="00EE3360">
            <w:pPr>
              <w:pStyle w:val="af"/>
            </w:pPr>
            <w:r w:rsidRPr="00643C6F">
              <w:t>-</w:t>
            </w:r>
          </w:p>
        </w:tc>
      </w:tr>
      <w:tr w:rsidR="00EE1763" w:rsidRPr="00643C6F" w14:paraId="7C555A81" w14:textId="77777777" w:rsidTr="00B14B30">
        <w:tc>
          <w:tcPr>
            <w:tcW w:w="2235" w:type="dxa"/>
          </w:tcPr>
          <w:p w14:paraId="1D9E0200" w14:textId="77777777" w:rsidR="00EE3360" w:rsidRPr="00643C6F" w:rsidRDefault="00EE3360" w:rsidP="00EE3360">
            <w:pPr>
              <w:pStyle w:val="af"/>
            </w:pPr>
            <w:r w:rsidRPr="00643C6F">
              <w:t>Специальные дома-интернаты</w:t>
            </w:r>
          </w:p>
        </w:tc>
        <w:tc>
          <w:tcPr>
            <w:tcW w:w="1417" w:type="dxa"/>
            <w:vAlign w:val="center"/>
          </w:tcPr>
          <w:p w14:paraId="51BF8441" w14:textId="77777777" w:rsidR="00EE3360" w:rsidRPr="00643C6F" w:rsidRDefault="00EE3360" w:rsidP="00EE3360">
            <w:pPr>
              <w:pStyle w:val="af"/>
            </w:pPr>
            <w:r w:rsidRPr="00643C6F">
              <w:t>мест</w:t>
            </w:r>
          </w:p>
        </w:tc>
        <w:tc>
          <w:tcPr>
            <w:tcW w:w="1418" w:type="dxa"/>
            <w:vAlign w:val="center"/>
          </w:tcPr>
          <w:p w14:paraId="3B418BAD" w14:textId="77777777" w:rsidR="00EE3360" w:rsidRPr="00643C6F" w:rsidRDefault="00EE3360" w:rsidP="00EE3360">
            <w:pPr>
              <w:pStyle w:val="af"/>
            </w:pPr>
            <w:r w:rsidRPr="00643C6F">
              <w:t>0,12</w:t>
            </w:r>
          </w:p>
        </w:tc>
        <w:tc>
          <w:tcPr>
            <w:tcW w:w="1418" w:type="dxa"/>
            <w:vAlign w:val="center"/>
          </w:tcPr>
          <w:p w14:paraId="5C98526C" w14:textId="77777777" w:rsidR="00EE3360" w:rsidRPr="00643C6F" w:rsidRDefault="00EE3360" w:rsidP="00EE3360">
            <w:pPr>
              <w:pStyle w:val="af"/>
            </w:pPr>
            <w:r w:rsidRPr="00643C6F">
              <w:t>0</w:t>
            </w:r>
          </w:p>
        </w:tc>
        <w:tc>
          <w:tcPr>
            <w:tcW w:w="1417" w:type="dxa"/>
            <w:vAlign w:val="center"/>
          </w:tcPr>
          <w:p w14:paraId="5A9EEC9F" w14:textId="77777777" w:rsidR="00EE3360" w:rsidRPr="00643C6F" w:rsidRDefault="00EE3360" w:rsidP="00EE3360">
            <w:pPr>
              <w:pStyle w:val="af"/>
            </w:pPr>
            <w:r w:rsidRPr="00643C6F">
              <w:t>-</w:t>
            </w:r>
          </w:p>
        </w:tc>
        <w:tc>
          <w:tcPr>
            <w:tcW w:w="1418" w:type="dxa"/>
            <w:vAlign w:val="center"/>
          </w:tcPr>
          <w:p w14:paraId="1DE8857A" w14:textId="77777777" w:rsidR="00EE3360" w:rsidRPr="00643C6F" w:rsidRDefault="00EE3360" w:rsidP="00EE3360">
            <w:pPr>
              <w:pStyle w:val="af"/>
            </w:pPr>
            <w:r w:rsidRPr="00643C6F">
              <w:t>-</w:t>
            </w:r>
          </w:p>
        </w:tc>
      </w:tr>
      <w:tr w:rsidR="00EE1763" w:rsidRPr="00643C6F" w14:paraId="68DE2557" w14:textId="77777777" w:rsidTr="00B14B30">
        <w:tc>
          <w:tcPr>
            <w:tcW w:w="2235" w:type="dxa"/>
          </w:tcPr>
          <w:p w14:paraId="717E081D" w14:textId="77777777" w:rsidR="00EE3360" w:rsidRPr="00643C6F" w:rsidRDefault="00EE3360" w:rsidP="00EE3360">
            <w:pPr>
              <w:pStyle w:val="af"/>
            </w:pPr>
            <w:r w:rsidRPr="00643C6F">
              <w:t xml:space="preserve">Детские дома-интернаты для умственно </w:t>
            </w:r>
            <w:proofErr w:type="gramStart"/>
            <w:r w:rsidRPr="00643C6F">
              <w:t>отсталых</w:t>
            </w:r>
            <w:proofErr w:type="gramEnd"/>
            <w:r w:rsidRPr="00643C6F">
              <w:t>, имеющих физические недостатки с сохраненным интеллектом</w:t>
            </w:r>
          </w:p>
        </w:tc>
        <w:tc>
          <w:tcPr>
            <w:tcW w:w="1417" w:type="dxa"/>
            <w:vAlign w:val="center"/>
          </w:tcPr>
          <w:p w14:paraId="0B0A271E" w14:textId="77777777" w:rsidR="00EE3360" w:rsidRPr="00643C6F" w:rsidRDefault="00EE3360" w:rsidP="00EE3360">
            <w:pPr>
              <w:pStyle w:val="af"/>
            </w:pPr>
            <w:r w:rsidRPr="00643C6F">
              <w:t>мест</w:t>
            </w:r>
          </w:p>
        </w:tc>
        <w:tc>
          <w:tcPr>
            <w:tcW w:w="1418" w:type="dxa"/>
            <w:vAlign w:val="center"/>
          </w:tcPr>
          <w:p w14:paraId="1F8B50A4" w14:textId="77777777" w:rsidR="00EE3360" w:rsidRPr="00643C6F" w:rsidRDefault="00EE3360" w:rsidP="00EE3360">
            <w:pPr>
              <w:pStyle w:val="af"/>
            </w:pPr>
            <w:r w:rsidRPr="00643C6F">
              <w:t>0,2</w:t>
            </w:r>
          </w:p>
        </w:tc>
        <w:tc>
          <w:tcPr>
            <w:tcW w:w="1418" w:type="dxa"/>
            <w:vAlign w:val="center"/>
          </w:tcPr>
          <w:p w14:paraId="3EA15388" w14:textId="77777777" w:rsidR="00EE3360" w:rsidRPr="00643C6F" w:rsidRDefault="00EE3360" w:rsidP="00EE3360">
            <w:pPr>
              <w:pStyle w:val="af"/>
            </w:pPr>
            <w:r w:rsidRPr="00643C6F">
              <w:t>0</w:t>
            </w:r>
          </w:p>
        </w:tc>
        <w:tc>
          <w:tcPr>
            <w:tcW w:w="1417" w:type="dxa"/>
            <w:vAlign w:val="center"/>
          </w:tcPr>
          <w:p w14:paraId="4E0E6BD6" w14:textId="77777777" w:rsidR="00EE3360" w:rsidRPr="00643C6F" w:rsidRDefault="00EE3360" w:rsidP="00EE3360">
            <w:pPr>
              <w:pStyle w:val="af"/>
            </w:pPr>
            <w:r w:rsidRPr="00643C6F">
              <w:t>-</w:t>
            </w:r>
          </w:p>
        </w:tc>
        <w:tc>
          <w:tcPr>
            <w:tcW w:w="1418" w:type="dxa"/>
            <w:vAlign w:val="center"/>
          </w:tcPr>
          <w:p w14:paraId="1A4BCC02" w14:textId="77777777" w:rsidR="00EE3360" w:rsidRPr="00643C6F" w:rsidRDefault="00EE3360" w:rsidP="00EE3360">
            <w:pPr>
              <w:pStyle w:val="af"/>
            </w:pPr>
            <w:r w:rsidRPr="00643C6F">
              <w:t>-</w:t>
            </w:r>
          </w:p>
        </w:tc>
      </w:tr>
      <w:tr w:rsidR="00EE1763" w:rsidRPr="00643C6F" w14:paraId="3254F25E" w14:textId="77777777" w:rsidTr="00B14B30">
        <w:tc>
          <w:tcPr>
            <w:tcW w:w="2235" w:type="dxa"/>
          </w:tcPr>
          <w:p w14:paraId="2D4B78C9" w14:textId="77777777" w:rsidR="00EE3360" w:rsidRPr="00643C6F" w:rsidRDefault="00EE3360" w:rsidP="00EE3360">
            <w:pPr>
              <w:pStyle w:val="af"/>
            </w:pPr>
            <w:r w:rsidRPr="00643C6F">
              <w:t>Психоневрологические интернаты</w:t>
            </w:r>
          </w:p>
        </w:tc>
        <w:tc>
          <w:tcPr>
            <w:tcW w:w="1417" w:type="dxa"/>
            <w:vAlign w:val="center"/>
          </w:tcPr>
          <w:p w14:paraId="43658C5D" w14:textId="77777777" w:rsidR="00EE3360" w:rsidRPr="00643C6F" w:rsidRDefault="00EE3360" w:rsidP="00EE3360">
            <w:pPr>
              <w:pStyle w:val="af"/>
            </w:pPr>
            <w:r w:rsidRPr="00643C6F">
              <w:t>мест</w:t>
            </w:r>
          </w:p>
        </w:tc>
        <w:tc>
          <w:tcPr>
            <w:tcW w:w="1418" w:type="dxa"/>
            <w:vAlign w:val="center"/>
          </w:tcPr>
          <w:p w14:paraId="29C6A15B" w14:textId="77777777" w:rsidR="00EE3360" w:rsidRPr="00643C6F" w:rsidRDefault="00EE3360" w:rsidP="00EE3360">
            <w:pPr>
              <w:pStyle w:val="af"/>
            </w:pPr>
            <w:r w:rsidRPr="00643C6F">
              <w:t>1,6</w:t>
            </w:r>
          </w:p>
        </w:tc>
        <w:tc>
          <w:tcPr>
            <w:tcW w:w="1418" w:type="dxa"/>
            <w:vAlign w:val="center"/>
          </w:tcPr>
          <w:p w14:paraId="4428E42B" w14:textId="77777777" w:rsidR="00EE3360" w:rsidRPr="00643C6F" w:rsidRDefault="00EE3360" w:rsidP="00EE3360">
            <w:pPr>
              <w:pStyle w:val="af"/>
            </w:pPr>
            <w:r w:rsidRPr="00643C6F">
              <w:t>1</w:t>
            </w:r>
          </w:p>
        </w:tc>
        <w:tc>
          <w:tcPr>
            <w:tcW w:w="1417" w:type="dxa"/>
            <w:vAlign w:val="center"/>
          </w:tcPr>
          <w:p w14:paraId="6FC623BA" w14:textId="77777777" w:rsidR="00EE3360" w:rsidRPr="00643C6F" w:rsidRDefault="00EE3360" w:rsidP="00EE3360">
            <w:pPr>
              <w:pStyle w:val="af"/>
            </w:pPr>
            <w:r w:rsidRPr="00643C6F">
              <w:t>-</w:t>
            </w:r>
          </w:p>
        </w:tc>
        <w:tc>
          <w:tcPr>
            <w:tcW w:w="1418" w:type="dxa"/>
            <w:vAlign w:val="center"/>
          </w:tcPr>
          <w:p w14:paraId="1F559C2B" w14:textId="77777777" w:rsidR="00EE3360" w:rsidRPr="00643C6F" w:rsidRDefault="00EE3360" w:rsidP="00EE3360">
            <w:pPr>
              <w:pStyle w:val="af"/>
            </w:pPr>
            <w:r w:rsidRPr="00643C6F">
              <w:t>-</w:t>
            </w:r>
          </w:p>
        </w:tc>
      </w:tr>
      <w:tr w:rsidR="00EE1763" w:rsidRPr="00643C6F" w14:paraId="3992D5F5" w14:textId="77777777" w:rsidTr="00B14B30">
        <w:tc>
          <w:tcPr>
            <w:tcW w:w="9323" w:type="dxa"/>
            <w:gridSpan w:val="6"/>
          </w:tcPr>
          <w:p w14:paraId="7FE2C454" w14:textId="77777777" w:rsidR="00EE3360" w:rsidRPr="00643C6F" w:rsidRDefault="00EE3360" w:rsidP="00EE3360">
            <w:pPr>
              <w:pStyle w:val="af"/>
              <w:rPr>
                <w:i/>
              </w:rPr>
            </w:pPr>
            <w:r w:rsidRPr="00643C6F">
              <w:rPr>
                <w:i/>
              </w:rPr>
              <w:lastRenderedPageBreak/>
              <w:t>Объекты торговли и питания</w:t>
            </w:r>
          </w:p>
        </w:tc>
      </w:tr>
      <w:tr w:rsidR="00CE2447" w:rsidRPr="00643C6F" w14:paraId="29CDA91F" w14:textId="77777777" w:rsidTr="00B14B30">
        <w:tc>
          <w:tcPr>
            <w:tcW w:w="2235" w:type="dxa"/>
          </w:tcPr>
          <w:p w14:paraId="5126F331" w14:textId="77777777" w:rsidR="00CE2447" w:rsidRPr="00643C6F" w:rsidRDefault="00CE2447" w:rsidP="00EE3360">
            <w:pPr>
              <w:pStyle w:val="af"/>
            </w:pPr>
            <w:r w:rsidRPr="00643C6F">
              <w:t>Предприятия торговли, из них:</w:t>
            </w:r>
          </w:p>
        </w:tc>
        <w:tc>
          <w:tcPr>
            <w:tcW w:w="1417" w:type="dxa"/>
            <w:vAlign w:val="center"/>
          </w:tcPr>
          <w:p w14:paraId="5E4C7AD0" w14:textId="77777777" w:rsidR="00CE2447" w:rsidRPr="00643C6F" w:rsidRDefault="00CE2447" w:rsidP="00EE3360">
            <w:pPr>
              <w:pStyle w:val="af"/>
            </w:pPr>
            <w:r w:rsidRPr="00643C6F">
              <w:t>кв. м торговой площади</w:t>
            </w:r>
          </w:p>
        </w:tc>
        <w:tc>
          <w:tcPr>
            <w:tcW w:w="1418" w:type="dxa"/>
            <w:vAlign w:val="center"/>
          </w:tcPr>
          <w:p w14:paraId="37105980" w14:textId="77777777" w:rsidR="00CE2447" w:rsidRPr="00643C6F" w:rsidRDefault="00CE2447" w:rsidP="00EE3360">
            <w:pPr>
              <w:pStyle w:val="af"/>
            </w:pPr>
            <w:r w:rsidRPr="00643C6F">
              <w:t>250</w:t>
            </w:r>
          </w:p>
        </w:tc>
        <w:tc>
          <w:tcPr>
            <w:tcW w:w="1418" w:type="dxa"/>
            <w:vAlign w:val="center"/>
          </w:tcPr>
          <w:p w14:paraId="09465879" w14:textId="792B6260" w:rsidR="00CE2447" w:rsidRPr="00643C6F" w:rsidRDefault="00CE2447" w:rsidP="00EE3360">
            <w:pPr>
              <w:pStyle w:val="af"/>
            </w:pPr>
            <w:r w:rsidRPr="00643C6F">
              <w:t>205</w:t>
            </w:r>
          </w:p>
        </w:tc>
        <w:tc>
          <w:tcPr>
            <w:tcW w:w="1417" w:type="dxa"/>
            <w:vAlign w:val="center"/>
          </w:tcPr>
          <w:p w14:paraId="6ABCCCAE" w14:textId="77777777" w:rsidR="00CE2447" w:rsidRPr="00643C6F" w:rsidRDefault="00CE2447" w:rsidP="00EE3360">
            <w:pPr>
              <w:pStyle w:val="af"/>
            </w:pPr>
            <w:r w:rsidRPr="00643C6F">
              <w:t>292,0</w:t>
            </w:r>
          </w:p>
        </w:tc>
        <w:tc>
          <w:tcPr>
            <w:tcW w:w="1418" w:type="dxa"/>
            <w:vAlign w:val="center"/>
          </w:tcPr>
          <w:p w14:paraId="68052E4A" w14:textId="77777777" w:rsidR="00CE2447" w:rsidRPr="00643C6F" w:rsidRDefault="00CE2447" w:rsidP="00EE3360">
            <w:pPr>
              <w:pStyle w:val="af"/>
            </w:pPr>
            <w:r w:rsidRPr="00643C6F">
              <w:t>более 100</w:t>
            </w:r>
          </w:p>
        </w:tc>
      </w:tr>
      <w:tr w:rsidR="00CE2447" w:rsidRPr="00643C6F" w14:paraId="1DB78F33" w14:textId="77777777" w:rsidTr="00B14B30">
        <w:tc>
          <w:tcPr>
            <w:tcW w:w="2235" w:type="dxa"/>
          </w:tcPr>
          <w:p w14:paraId="51DDD4BD" w14:textId="77777777" w:rsidR="00CE2447" w:rsidRPr="00643C6F" w:rsidRDefault="00CE2447" w:rsidP="00EE3360">
            <w:pPr>
              <w:pStyle w:val="af"/>
            </w:pPr>
            <w:r w:rsidRPr="00643C6F">
              <w:t>продовольственных товаров</w:t>
            </w:r>
          </w:p>
        </w:tc>
        <w:tc>
          <w:tcPr>
            <w:tcW w:w="1417" w:type="dxa"/>
            <w:vAlign w:val="center"/>
          </w:tcPr>
          <w:p w14:paraId="463745A1" w14:textId="77777777" w:rsidR="00CE2447" w:rsidRPr="00643C6F" w:rsidRDefault="00CE2447" w:rsidP="00EE3360">
            <w:pPr>
              <w:pStyle w:val="af"/>
            </w:pPr>
            <w:r w:rsidRPr="00643C6F">
              <w:t>-≈-</w:t>
            </w:r>
          </w:p>
        </w:tc>
        <w:tc>
          <w:tcPr>
            <w:tcW w:w="1418" w:type="dxa"/>
            <w:vAlign w:val="center"/>
          </w:tcPr>
          <w:p w14:paraId="51770BB4" w14:textId="77777777" w:rsidR="00CE2447" w:rsidRPr="00643C6F" w:rsidRDefault="00CE2447" w:rsidP="00EE3360">
            <w:pPr>
              <w:pStyle w:val="af"/>
            </w:pPr>
            <w:r w:rsidRPr="00643C6F">
              <w:t>75</w:t>
            </w:r>
          </w:p>
        </w:tc>
        <w:tc>
          <w:tcPr>
            <w:tcW w:w="1418" w:type="dxa"/>
            <w:vAlign w:val="center"/>
          </w:tcPr>
          <w:p w14:paraId="5F08C68A" w14:textId="4DD0F1FE" w:rsidR="00CE2447" w:rsidRPr="00643C6F" w:rsidRDefault="00CE2447" w:rsidP="00EE3360">
            <w:pPr>
              <w:pStyle w:val="af"/>
            </w:pPr>
            <w:r w:rsidRPr="00643C6F">
              <w:t>60</w:t>
            </w:r>
          </w:p>
        </w:tc>
        <w:tc>
          <w:tcPr>
            <w:tcW w:w="1417" w:type="dxa"/>
            <w:vAlign w:val="center"/>
          </w:tcPr>
          <w:p w14:paraId="6EB58747" w14:textId="77777777" w:rsidR="00CE2447" w:rsidRPr="00643C6F" w:rsidRDefault="00CE2447" w:rsidP="00EE3360">
            <w:pPr>
              <w:pStyle w:val="af"/>
            </w:pPr>
            <w:r w:rsidRPr="00643C6F">
              <w:t>92</w:t>
            </w:r>
          </w:p>
        </w:tc>
        <w:tc>
          <w:tcPr>
            <w:tcW w:w="1418" w:type="dxa"/>
            <w:vAlign w:val="center"/>
          </w:tcPr>
          <w:p w14:paraId="4513A541" w14:textId="77777777" w:rsidR="00CE2447" w:rsidRPr="00643C6F" w:rsidRDefault="00CE2447" w:rsidP="00EE3360">
            <w:pPr>
              <w:pStyle w:val="af"/>
            </w:pPr>
            <w:r w:rsidRPr="00643C6F">
              <w:t>более 100</w:t>
            </w:r>
          </w:p>
        </w:tc>
      </w:tr>
      <w:tr w:rsidR="00CE2447" w:rsidRPr="00643C6F" w14:paraId="5D0DF26F" w14:textId="77777777" w:rsidTr="00B14B30">
        <w:tc>
          <w:tcPr>
            <w:tcW w:w="2235" w:type="dxa"/>
          </w:tcPr>
          <w:p w14:paraId="25FD502D" w14:textId="77777777" w:rsidR="00CE2447" w:rsidRPr="00643C6F" w:rsidRDefault="00CE2447" w:rsidP="00EE3360">
            <w:pPr>
              <w:pStyle w:val="af"/>
            </w:pPr>
            <w:r w:rsidRPr="00643C6F">
              <w:t>непродовольственных товаров</w:t>
            </w:r>
          </w:p>
        </w:tc>
        <w:tc>
          <w:tcPr>
            <w:tcW w:w="1417" w:type="dxa"/>
            <w:vAlign w:val="center"/>
          </w:tcPr>
          <w:p w14:paraId="01F98E1E" w14:textId="77777777" w:rsidR="00CE2447" w:rsidRPr="00643C6F" w:rsidRDefault="00CE2447" w:rsidP="00EE3360">
            <w:pPr>
              <w:pStyle w:val="af"/>
            </w:pPr>
            <w:r w:rsidRPr="00643C6F">
              <w:t>-≈-</w:t>
            </w:r>
          </w:p>
        </w:tc>
        <w:tc>
          <w:tcPr>
            <w:tcW w:w="1418" w:type="dxa"/>
            <w:vAlign w:val="center"/>
          </w:tcPr>
          <w:p w14:paraId="5DCDB81D" w14:textId="77777777" w:rsidR="00CE2447" w:rsidRPr="00643C6F" w:rsidRDefault="00CE2447" w:rsidP="00EE3360">
            <w:pPr>
              <w:pStyle w:val="af"/>
            </w:pPr>
            <w:r w:rsidRPr="00643C6F">
              <w:t>175</w:t>
            </w:r>
          </w:p>
        </w:tc>
        <w:tc>
          <w:tcPr>
            <w:tcW w:w="1418" w:type="dxa"/>
            <w:vAlign w:val="center"/>
          </w:tcPr>
          <w:p w14:paraId="381D189D" w14:textId="3834A374" w:rsidR="00CE2447" w:rsidRPr="00643C6F" w:rsidRDefault="00CE2447" w:rsidP="00EE3360">
            <w:pPr>
              <w:pStyle w:val="af"/>
            </w:pPr>
            <w:r w:rsidRPr="00643C6F">
              <w:t>145</w:t>
            </w:r>
          </w:p>
        </w:tc>
        <w:tc>
          <w:tcPr>
            <w:tcW w:w="1417" w:type="dxa"/>
            <w:vAlign w:val="center"/>
          </w:tcPr>
          <w:p w14:paraId="4F4614FA" w14:textId="77777777" w:rsidR="00CE2447" w:rsidRPr="00643C6F" w:rsidRDefault="00CE2447" w:rsidP="00EE3360">
            <w:pPr>
              <w:pStyle w:val="af"/>
            </w:pPr>
            <w:r w:rsidRPr="00643C6F">
              <w:t>203</w:t>
            </w:r>
          </w:p>
        </w:tc>
        <w:tc>
          <w:tcPr>
            <w:tcW w:w="1418" w:type="dxa"/>
            <w:vAlign w:val="center"/>
          </w:tcPr>
          <w:p w14:paraId="4E9FA1C5" w14:textId="77777777" w:rsidR="00CE2447" w:rsidRPr="00643C6F" w:rsidRDefault="00CE2447" w:rsidP="00EE3360">
            <w:pPr>
              <w:pStyle w:val="af"/>
            </w:pPr>
            <w:r w:rsidRPr="00643C6F">
              <w:t>более 100</w:t>
            </w:r>
          </w:p>
        </w:tc>
      </w:tr>
      <w:tr w:rsidR="00EE1763" w:rsidRPr="00643C6F" w14:paraId="59B8C8B2" w14:textId="77777777" w:rsidTr="00B14B30">
        <w:tc>
          <w:tcPr>
            <w:tcW w:w="2235" w:type="dxa"/>
          </w:tcPr>
          <w:p w14:paraId="7B1A6D6E" w14:textId="77777777" w:rsidR="00EE3360" w:rsidRPr="00643C6F" w:rsidRDefault="00EE3360" w:rsidP="00EE3360">
            <w:pPr>
              <w:pStyle w:val="af"/>
            </w:pPr>
            <w:r w:rsidRPr="00643C6F">
              <w:t>Предприятия общественного питания (общедоступная сеть)</w:t>
            </w:r>
          </w:p>
        </w:tc>
        <w:tc>
          <w:tcPr>
            <w:tcW w:w="1417" w:type="dxa"/>
            <w:vAlign w:val="center"/>
          </w:tcPr>
          <w:p w14:paraId="3FE4FE63" w14:textId="77777777" w:rsidR="00EE3360" w:rsidRPr="00643C6F" w:rsidRDefault="00EE3360" w:rsidP="00EE3360">
            <w:pPr>
              <w:pStyle w:val="af"/>
            </w:pPr>
            <w:r w:rsidRPr="00643C6F">
              <w:t>посадочных мест</w:t>
            </w:r>
          </w:p>
        </w:tc>
        <w:tc>
          <w:tcPr>
            <w:tcW w:w="1418" w:type="dxa"/>
            <w:vAlign w:val="center"/>
          </w:tcPr>
          <w:p w14:paraId="4EFFE552" w14:textId="77777777" w:rsidR="00EE3360" w:rsidRPr="00643C6F" w:rsidRDefault="00EE3360" w:rsidP="00EE3360">
            <w:pPr>
              <w:pStyle w:val="af"/>
            </w:pPr>
            <w:r w:rsidRPr="00643C6F">
              <w:t>31</w:t>
            </w:r>
          </w:p>
        </w:tc>
        <w:tc>
          <w:tcPr>
            <w:tcW w:w="1418" w:type="dxa"/>
            <w:vAlign w:val="center"/>
          </w:tcPr>
          <w:p w14:paraId="4A0D4DF6" w14:textId="77777777" w:rsidR="00EE3360" w:rsidRPr="00643C6F" w:rsidRDefault="00854D3D" w:rsidP="00EE3360">
            <w:pPr>
              <w:pStyle w:val="af"/>
            </w:pPr>
            <w:r w:rsidRPr="00643C6F">
              <w:t>26</w:t>
            </w:r>
          </w:p>
        </w:tc>
        <w:tc>
          <w:tcPr>
            <w:tcW w:w="1417" w:type="dxa"/>
            <w:vAlign w:val="center"/>
          </w:tcPr>
          <w:p w14:paraId="7B74A1AB" w14:textId="77777777" w:rsidR="00EE3360" w:rsidRPr="00643C6F" w:rsidRDefault="00EE3360" w:rsidP="00EE3360">
            <w:pPr>
              <w:pStyle w:val="af"/>
            </w:pPr>
            <w:r w:rsidRPr="00643C6F">
              <w:t>0</w:t>
            </w:r>
          </w:p>
        </w:tc>
        <w:tc>
          <w:tcPr>
            <w:tcW w:w="1418" w:type="dxa"/>
            <w:vAlign w:val="center"/>
          </w:tcPr>
          <w:p w14:paraId="446B0C04" w14:textId="77777777" w:rsidR="00EE3360" w:rsidRPr="00643C6F" w:rsidRDefault="00EE3360" w:rsidP="00EE3360">
            <w:pPr>
              <w:pStyle w:val="af"/>
            </w:pPr>
            <w:r w:rsidRPr="00643C6F">
              <w:t>0</w:t>
            </w:r>
          </w:p>
        </w:tc>
      </w:tr>
      <w:tr w:rsidR="00EE1763" w:rsidRPr="00643C6F" w14:paraId="70BA4761" w14:textId="77777777" w:rsidTr="00B14B30">
        <w:tc>
          <w:tcPr>
            <w:tcW w:w="9323" w:type="dxa"/>
            <w:gridSpan w:val="6"/>
          </w:tcPr>
          <w:p w14:paraId="20F84D4D" w14:textId="77777777" w:rsidR="00EE3360" w:rsidRPr="00643C6F" w:rsidRDefault="00EE3360" w:rsidP="00EE3360">
            <w:pPr>
              <w:pStyle w:val="af"/>
              <w:rPr>
                <w:i/>
              </w:rPr>
            </w:pPr>
            <w:r w:rsidRPr="00643C6F">
              <w:rPr>
                <w:i/>
              </w:rPr>
              <w:t>Объекты культуры</w:t>
            </w:r>
          </w:p>
        </w:tc>
      </w:tr>
      <w:tr w:rsidR="00EE1763" w:rsidRPr="00643C6F" w14:paraId="785ACA75" w14:textId="77777777" w:rsidTr="00B14B30">
        <w:tc>
          <w:tcPr>
            <w:tcW w:w="2235" w:type="dxa"/>
          </w:tcPr>
          <w:p w14:paraId="35514E39" w14:textId="77777777" w:rsidR="00EE3360" w:rsidRPr="00643C6F" w:rsidRDefault="00EE3360" w:rsidP="00EE3360">
            <w:pPr>
              <w:pStyle w:val="af"/>
            </w:pPr>
            <w:r w:rsidRPr="00643C6F">
              <w:t>Учреждения культуры клубного типа</w:t>
            </w:r>
          </w:p>
        </w:tc>
        <w:tc>
          <w:tcPr>
            <w:tcW w:w="1417" w:type="dxa"/>
            <w:vAlign w:val="center"/>
          </w:tcPr>
          <w:p w14:paraId="0B32AF76" w14:textId="77777777" w:rsidR="00EE3360" w:rsidRPr="00643C6F" w:rsidRDefault="00EE3360" w:rsidP="00EE3360">
            <w:pPr>
              <w:pStyle w:val="af"/>
            </w:pPr>
            <w:r w:rsidRPr="00643C6F">
              <w:t>мест</w:t>
            </w:r>
          </w:p>
        </w:tc>
        <w:tc>
          <w:tcPr>
            <w:tcW w:w="1418" w:type="dxa"/>
            <w:vAlign w:val="center"/>
          </w:tcPr>
          <w:p w14:paraId="3281F1AC" w14:textId="77777777" w:rsidR="00EE3360" w:rsidRPr="00643C6F" w:rsidRDefault="00EE3360" w:rsidP="00EE3360">
            <w:pPr>
              <w:pStyle w:val="af"/>
            </w:pPr>
            <w:r w:rsidRPr="00643C6F">
              <w:t>100</w:t>
            </w:r>
          </w:p>
        </w:tc>
        <w:tc>
          <w:tcPr>
            <w:tcW w:w="1418" w:type="dxa"/>
            <w:vAlign w:val="center"/>
          </w:tcPr>
          <w:p w14:paraId="3E2128FA" w14:textId="77777777" w:rsidR="00EE3360" w:rsidRPr="00643C6F" w:rsidRDefault="00854D3D" w:rsidP="00EE3360">
            <w:pPr>
              <w:pStyle w:val="af"/>
            </w:pPr>
            <w:r w:rsidRPr="00643C6F">
              <w:t>85</w:t>
            </w:r>
          </w:p>
        </w:tc>
        <w:tc>
          <w:tcPr>
            <w:tcW w:w="1417" w:type="dxa"/>
            <w:vAlign w:val="center"/>
          </w:tcPr>
          <w:p w14:paraId="192DE254" w14:textId="77777777" w:rsidR="00EE3360" w:rsidRPr="00643C6F" w:rsidRDefault="00F92559" w:rsidP="00EE3360">
            <w:pPr>
              <w:pStyle w:val="af"/>
            </w:pPr>
            <w:r w:rsidRPr="00643C6F">
              <w:t>50</w:t>
            </w:r>
          </w:p>
        </w:tc>
        <w:tc>
          <w:tcPr>
            <w:tcW w:w="1418" w:type="dxa"/>
            <w:vAlign w:val="center"/>
          </w:tcPr>
          <w:p w14:paraId="10506C63" w14:textId="77777777" w:rsidR="00EE3360" w:rsidRPr="00643C6F" w:rsidRDefault="00F92559" w:rsidP="00EE3360">
            <w:pPr>
              <w:pStyle w:val="af"/>
            </w:pPr>
            <w:r w:rsidRPr="00643C6F">
              <w:t>58,8</w:t>
            </w:r>
          </w:p>
        </w:tc>
      </w:tr>
      <w:tr w:rsidR="00EE1763" w:rsidRPr="00643C6F" w14:paraId="69972D51" w14:textId="77777777" w:rsidTr="00B14B30">
        <w:tc>
          <w:tcPr>
            <w:tcW w:w="2235" w:type="dxa"/>
          </w:tcPr>
          <w:p w14:paraId="4E15E90F" w14:textId="77777777" w:rsidR="00EE3360" w:rsidRPr="00643C6F" w:rsidRDefault="00EE3360" w:rsidP="00EE3360">
            <w:pPr>
              <w:pStyle w:val="af"/>
            </w:pPr>
            <w:r w:rsidRPr="00643C6F">
              <w:t>Библиотека</w:t>
            </w:r>
          </w:p>
        </w:tc>
        <w:tc>
          <w:tcPr>
            <w:tcW w:w="1417" w:type="dxa"/>
            <w:vAlign w:val="center"/>
          </w:tcPr>
          <w:p w14:paraId="399AB659" w14:textId="77777777" w:rsidR="00EE3360" w:rsidRPr="00643C6F" w:rsidRDefault="00EE3360" w:rsidP="00EE3360">
            <w:pPr>
              <w:pStyle w:val="af"/>
            </w:pPr>
            <w:r w:rsidRPr="00643C6F">
              <w:t>объект</w:t>
            </w:r>
          </w:p>
        </w:tc>
        <w:tc>
          <w:tcPr>
            <w:tcW w:w="1418" w:type="dxa"/>
            <w:vAlign w:val="center"/>
          </w:tcPr>
          <w:p w14:paraId="7F523C42" w14:textId="77777777" w:rsidR="00EE3360" w:rsidRPr="00643C6F" w:rsidRDefault="00EE3360" w:rsidP="00EE3360">
            <w:pPr>
              <w:pStyle w:val="af"/>
            </w:pPr>
            <w:r w:rsidRPr="00643C6F">
              <w:t>1</w:t>
            </w:r>
          </w:p>
        </w:tc>
        <w:tc>
          <w:tcPr>
            <w:tcW w:w="1418" w:type="dxa"/>
            <w:vAlign w:val="center"/>
          </w:tcPr>
          <w:p w14:paraId="10DEBE91" w14:textId="77777777" w:rsidR="00EE3360" w:rsidRPr="00643C6F" w:rsidRDefault="00EE3360" w:rsidP="00EE3360">
            <w:pPr>
              <w:pStyle w:val="af"/>
            </w:pPr>
            <w:r w:rsidRPr="00643C6F">
              <w:t>1</w:t>
            </w:r>
          </w:p>
        </w:tc>
        <w:tc>
          <w:tcPr>
            <w:tcW w:w="1417" w:type="dxa"/>
            <w:vAlign w:val="center"/>
          </w:tcPr>
          <w:p w14:paraId="4C418DA0" w14:textId="77777777" w:rsidR="00EE3360" w:rsidRPr="00643C6F" w:rsidRDefault="00EE3360" w:rsidP="00EE3360">
            <w:pPr>
              <w:pStyle w:val="af"/>
            </w:pPr>
            <w:r w:rsidRPr="00643C6F">
              <w:t>1</w:t>
            </w:r>
          </w:p>
        </w:tc>
        <w:tc>
          <w:tcPr>
            <w:tcW w:w="1418" w:type="dxa"/>
            <w:vAlign w:val="center"/>
          </w:tcPr>
          <w:p w14:paraId="09E321DF" w14:textId="77777777" w:rsidR="00EE3360" w:rsidRPr="00643C6F" w:rsidRDefault="00EE3360" w:rsidP="00EE3360">
            <w:pPr>
              <w:pStyle w:val="af"/>
            </w:pPr>
            <w:r w:rsidRPr="00643C6F">
              <w:t>100,0</w:t>
            </w:r>
          </w:p>
        </w:tc>
      </w:tr>
      <w:tr w:rsidR="00EE1763" w:rsidRPr="00643C6F" w14:paraId="457DDCFF" w14:textId="77777777" w:rsidTr="00B14B30">
        <w:tc>
          <w:tcPr>
            <w:tcW w:w="9323" w:type="dxa"/>
            <w:gridSpan w:val="6"/>
          </w:tcPr>
          <w:p w14:paraId="67B27D4D" w14:textId="77777777" w:rsidR="00EE3360" w:rsidRPr="00643C6F" w:rsidRDefault="00EE3360" w:rsidP="00EE3360">
            <w:pPr>
              <w:pStyle w:val="af"/>
              <w:rPr>
                <w:i/>
              </w:rPr>
            </w:pPr>
            <w:r w:rsidRPr="00643C6F">
              <w:rPr>
                <w:i/>
              </w:rPr>
              <w:t>Объекты коммунально-бытового обслуживания</w:t>
            </w:r>
          </w:p>
        </w:tc>
      </w:tr>
      <w:tr w:rsidR="00EE1763" w:rsidRPr="00643C6F" w14:paraId="6CB011DB" w14:textId="77777777" w:rsidTr="00B14B30">
        <w:tc>
          <w:tcPr>
            <w:tcW w:w="2235" w:type="dxa"/>
          </w:tcPr>
          <w:p w14:paraId="0893FD4E" w14:textId="77777777" w:rsidR="00EE3360" w:rsidRPr="00643C6F" w:rsidRDefault="00EE3360" w:rsidP="00EE3360">
            <w:pPr>
              <w:pStyle w:val="af"/>
            </w:pPr>
            <w:r w:rsidRPr="00643C6F">
              <w:t>Предприятие бытовых услуг</w:t>
            </w:r>
          </w:p>
        </w:tc>
        <w:tc>
          <w:tcPr>
            <w:tcW w:w="1417" w:type="dxa"/>
            <w:vAlign w:val="center"/>
          </w:tcPr>
          <w:p w14:paraId="30694492" w14:textId="77777777" w:rsidR="00EE3360" w:rsidRPr="00643C6F" w:rsidRDefault="00EE3360" w:rsidP="00EE3360">
            <w:pPr>
              <w:pStyle w:val="af"/>
            </w:pPr>
            <w:r w:rsidRPr="00643C6F">
              <w:t>рабочее место</w:t>
            </w:r>
          </w:p>
        </w:tc>
        <w:tc>
          <w:tcPr>
            <w:tcW w:w="1418" w:type="dxa"/>
            <w:vAlign w:val="center"/>
          </w:tcPr>
          <w:p w14:paraId="51786776" w14:textId="77777777" w:rsidR="00EE3360" w:rsidRPr="00643C6F" w:rsidRDefault="00EE3360" w:rsidP="00EE3360">
            <w:pPr>
              <w:pStyle w:val="af"/>
            </w:pPr>
            <w:r w:rsidRPr="00643C6F">
              <w:t>4</w:t>
            </w:r>
          </w:p>
        </w:tc>
        <w:tc>
          <w:tcPr>
            <w:tcW w:w="1418" w:type="dxa"/>
            <w:vAlign w:val="center"/>
          </w:tcPr>
          <w:p w14:paraId="1325EC37" w14:textId="77777777" w:rsidR="00EE3360" w:rsidRPr="00643C6F" w:rsidRDefault="00EE3360" w:rsidP="00EE3360">
            <w:pPr>
              <w:pStyle w:val="af"/>
            </w:pPr>
            <w:r w:rsidRPr="00643C6F">
              <w:t>3</w:t>
            </w:r>
          </w:p>
        </w:tc>
        <w:tc>
          <w:tcPr>
            <w:tcW w:w="1417" w:type="dxa"/>
            <w:vAlign w:val="center"/>
          </w:tcPr>
          <w:p w14:paraId="30E3C55C" w14:textId="77777777" w:rsidR="00EE3360" w:rsidRPr="00643C6F" w:rsidRDefault="00EE3360" w:rsidP="00EE3360">
            <w:pPr>
              <w:pStyle w:val="af"/>
            </w:pPr>
            <w:r w:rsidRPr="00643C6F">
              <w:t>0</w:t>
            </w:r>
          </w:p>
        </w:tc>
        <w:tc>
          <w:tcPr>
            <w:tcW w:w="1418" w:type="dxa"/>
            <w:vAlign w:val="center"/>
          </w:tcPr>
          <w:p w14:paraId="2D1729EC" w14:textId="77777777" w:rsidR="00EE3360" w:rsidRPr="00643C6F" w:rsidRDefault="00EE3360" w:rsidP="00EE3360">
            <w:pPr>
              <w:pStyle w:val="af"/>
            </w:pPr>
            <w:r w:rsidRPr="00643C6F">
              <w:t>0</w:t>
            </w:r>
          </w:p>
        </w:tc>
      </w:tr>
      <w:tr w:rsidR="00EE1763" w:rsidRPr="00643C6F" w14:paraId="4C588D5E" w14:textId="77777777" w:rsidTr="00B14B30">
        <w:tc>
          <w:tcPr>
            <w:tcW w:w="2235" w:type="dxa"/>
            <w:vAlign w:val="center"/>
          </w:tcPr>
          <w:p w14:paraId="39A9F792" w14:textId="77777777" w:rsidR="00EE3360" w:rsidRPr="00643C6F" w:rsidRDefault="00EE3360" w:rsidP="00EE3360">
            <w:pPr>
              <w:pStyle w:val="af"/>
            </w:pPr>
            <w:r w:rsidRPr="00643C6F">
              <w:t>Бани</w:t>
            </w:r>
          </w:p>
        </w:tc>
        <w:tc>
          <w:tcPr>
            <w:tcW w:w="1417" w:type="dxa"/>
            <w:vAlign w:val="center"/>
          </w:tcPr>
          <w:p w14:paraId="488B5D00" w14:textId="77777777" w:rsidR="00EE3360" w:rsidRPr="00643C6F" w:rsidRDefault="00EE3360" w:rsidP="00EE3360">
            <w:pPr>
              <w:pStyle w:val="af"/>
            </w:pPr>
            <w:r w:rsidRPr="00643C6F">
              <w:t>помывочных мест</w:t>
            </w:r>
          </w:p>
        </w:tc>
        <w:tc>
          <w:tcPr>
            <w:tcW w:w="1418" w:type="dxa"/>
            <w:vAlign w:val="center"/>
          </w:tcPr>
          <w:p w14:paraId="257BB559" w14:textId="77777777" w:rsidR="00EE3360" w:rsidRPr="00643C6F" w:rsidRDefault="00EE3360" w:rsidP="00EE3360">
            <w:pPr>
              <w:pStyle w:val="af"/>
            </w:pPr>
            <w:r w:rsidRPr="00643C6F">
              <w:t>7</w:t>
            </w:r>
          </w:p>
        </w:tc>
        <w:tc>
          <w:tcPr>
            <w:tcW w:w="1418" w:type="dxa"/>
            <w:vAlign w:val="center"/>
          </w:tcPr>
          <w:p w14:paraId="15E8E3D6" w14:textId="77777777" w:rsidR="00EE3360" w:rsidRPr="00643C6F" w:rsidRDefault="00854D3D" w:rsidP="00EE3360">
            <w:pPr>
              <w:pStyle w:val="af"/>
            </w:pPr>
            <w:r w:rsidRPr="00643C6F">
              <w:t>6</w:t>
            </w:r>
          </w:p>
        </w:tc>
        <w:tc>
          <w:tcPr>
            <w:tcW w:w="1417" w:type="dxa"/>
            <w:vAlign w:val="center"/>
          </w:tcPr>
          <w:p w14:paraId="22794DAE" w14:textId="77777777" w:rsidR="00EE3360" w:rsidRPr="00643C6F" w:rsidRDefault="00EE3360" w:rsidP="00EE3360">
            <w:pPr>
              <w:pStyle w:val="af"/>
            </w:pPr>
            <w:r w:rsidRPr="00643C6F">
              <w:t>0</w:t>
            </w:r>
          </w:p>
        </w:tc>
        <w:tc>
          <w:tcPr>
            <w:tcW w:w="1418" w:type="dxa"/>
            <w:vAlign w:val="center"/>
          </w:tcPr>
          <w:p w14:paraId="22A5C3E3" w14:textId="77777777" w:rsidR="00EE3360" w:rsidRPr="00643C6F" w:rsidRDefault="00EE3360" w:rsidP="00EE3360">
            <w:pPr>
              <w:pStyle w:val="af"/>
            </w:pPr>
            <w:r w:rsidRPr="00643C6F">
              <w:t>0</w:t>
            </w:r>
          </w:p>
        </w:tc>
      </w:tr>
      <w:tr w:rsidR="00EE1763" w:rsidRPr="00643C6F" w14:paraId="5DD926CF" w14:textId="77777777" w:rsidTr="00B14B30">
        <w:tc>
          <w:tcPr>
            <w:tcW w:w="2235" w:type="dxa"/>
          </w:tcPr>
          <w:p w14:paraId="7C3427EF" w14:textId="77777777" w:rsidR="00EE3360" w:rsidRPr="00643C6F" w:rsidRDefault="00EE3360" w:rsidP="00EE3360">
            <w:pPr>
              <w:pStyle w:val="af"/>
            </w:pPr>
            <w:r w:rsidRPr="00643C6F">
              <w:t>Жилищно-</w:t>
            </w:r>
            <w:proofErr w:type="spellStart"/>
            <w:r w:rsidRPr="00643C6F">
              <w:t>эксплутационные</w:t>
            </w:r>
            <w:proofErr w:type="spellEnd"/>
            <w:r w:rsidRPr="00643C6F">
              <w:t xml:space="preserve"> организации</w:t>
            </w:r>
          </w:p>
        </w:tc>
        <w:tc>
          <w:tcPr>
            <w:tcW w:w="1417" w:type="dxa"/>
            <w:vAlign w:val="center"/>
          </w:tcPr>
          <w:p w14:paraId="77ED0564" w14:textId="77777777" w:rsidR="00EE3360" w:rsidRPr="00643C6F" w:rsidRDefault="00EE3360" w:rsidP="00EE3360">
            <w:pPr>
              <w:pStyle w:val="af"/>
            </w:pPr>
            <w:r w:rsidRPr="00643C6F">
              <w:t>объект на 10000 чел.</w:t>
            </w:r>
          </w:p>
        </w:tc>
        <w:tc>
          <w:tcPr>
            <w:tcW w:w="1418" w:type="dxa"/>
            <w:vAlign w:val="center"/>
          </w:tcPr>
          <w:p w14:paraId="5AF4BA0C" w14:textId="77777777" w:rsidR="00EE3360" w:rsidRPr="00643C6F" w:rsidRDefault="00EE3360" w:rsidP="00EE3360">
            <w:pPr>
              <w:pStyle w:val="af"/>
            </w:pPr>
            <w:r w:rsidRPr="00643C6F">
              <w:t>1</w:t>
            </w:r>
          </w:p>
        </w:tc>
        <w:tc>
          <w:tcPr>
            <w:tcW w:w="1418" w:type="dxa"/>
            <w:vAlign w:val="center"/>
          </w:tcPr>
          <w:p w14:paraId="79924DC6" w14:textId="77777777" w:rsidR="00EE3360" w:rsidRPr="00643C6F" w:rsidRDefault="00EE3360" w:rsidP="00EE3360">
            <w:pPr>
              <w:pStyle w:val="af"/>
            </w:pPr>
            <w:r w:rsidRPr="00643C6F">
              <w:t>0</w:t>
            </w:r>
          </w:p>
        </w:tc>
        <w:tc>
          <w:tcPr>
            <w:tcW w:w="1417" w:type="dxa"/>
            <w:vAlign w:val="center"/>
          </w:tcPr>
          <w:p w14:paraId="7CBEA8F3" w14:textId="77777777" w:rsidR="00EE3360" w:rsidRPr="00643C6F" w:rsidRDefault="00EE3360" w:rsidP="00EE3360">
            <w:pPr>
              <w:pStyle w:val="af"/>
            </w:pPr>
            <w:r w:rsidRPr="00643C6F">
              <w:t>0</w:t>
            </w:r>
          </w:p>
        </w:tc>
        <w:tc>
          <w:tcPr>
            <w:tcW w:w="1418" w:type="dxa"/>
            <w:vAlign w:val="center"/>
          </w:tcPr>
          <w:p w14:paraId="39647494" w14:textId="77777777" w:rsidR="00EE3360" w:rsidRPr="00643C6F" w:rsidRDefault="00EE3360" w:rsidP="00EE3360">
            <w:pPr>
              <w:pStyle w:val="af"/>
            </w:pPr>
            <w:r w:rsidRPr="00643C6F">
              <w:t>0</w:t>
            </w:r>
          </w:p>
        </w:tc>
      </w:tr>
      <w:tr w:rsidR="00EE1763" w:rsidRPr="00643C6F" w14:paraId="746B3268" w14:textId="77777777" w:rsidTr="00B14B30">
        <w:tc>
          <w:tcPr>
            <w:tcW w:w="2235" w:type="dxa"/>
          </w:tcPr>
          <w:p w14:paraId="6EB2B341" w14:textId="77777777" w:rsidR="00EE3360" w:rsidRPr="00643C6F" w:rsidRDefault="00EE3360" w:rsidP="00EE3360">
            <w:pPr>
              <w:pStyle w:val="af"/>
            </w:pPr>
            <w:r w:rsidRPr="00643C6F">
              <w:t>Общественные туалеты</w:t>
            </w:r>
          </w:p>
        </w:tc>
        <w:tc>
          <w:tcPr>
            <w:tcW w:w="1417" w:type="dxa"/>
            <w:vAlign w:val="center"/>
          </w:tcPr>
          <w:p w14:paraId="5893BF92" w14:textId="77777777" w:rsidR="00EE3360" w:rsidRPr="00643C6F" w:rsidRDefault="00EE3360" w:rsidP="00EE3360">
            <w:pPr>
              <w:pStyle w:val="af"/>
            </w:pPr>
            <w:r w:rsidRPr="00643C6F">
              <w:t>прибор</w:t>
            </w:r>
          </w:p>
        </w:tc>
        <w:tc>
          <w:tcPr>
            <w:tcW w:w="1418" w:type="dxa"/>
            <w:vAlign w:val="center"/>
          </w:tcPr>
          <w:p w14:paraId="372920BA" w14:textId="77777777" w:rsidR="00EE3360" w:rsidRPr="00643C6F" w:rsidRDefault="00EE3360" w:rsidP="00EE3360">
            <w:pPr>
              <w:pStyle w:val="af"/>
            </w:pPr>
            <w:r w:rsidRPr="00643C6F">
              <w:t>1</w:t>
            </w:r>
          </w:p>
        </w:tc>
        <w:tc>
          <w:tcPr>
            <w:tcW w:w="1418" w:type="dxa"/>
            <w:vAlign w:val="center"/>
          </w:tcPr>
          <w:p w14:paraId="3FD94D7F" w14:textId="77777777" w:rsidR="00EE3360" w:rsidRPr="00643C6F" w:rsidRDefault="00EE3360" w:rsidP="00EE3360">
            <w:pPr>
              <w:pStyle w:val="af"/>
            </w:pPr>
            <w:r w:rsidRPr="00643C6F">
              <w:t>1</w:t>
            </w:r>
          </w:p>
        </w:tc>
        <w:tc>
          <w:tcPr>
            <w:tcW w:w="1417" w:type="dxa"/>
            <w:vAlign w:val="center"/>
          </w:tcPr>
          <w:p w14:paraId="0E7ED762" w14:textId="77777777" w:rsidR="00EE3360" w:rsidRPr="00643C6F" w:rsidRDefault="00EE3360" w:rsidP="00EE3360">
            <w:pPr>
              <w:pStyle w:val="af"/>
            </w:pPr>
            <w:r w:rsidRPr="00643C6F">
              <w:t>0</w:t>
            </w:r>
          </w:p>
        </w:tc>
        <w:tc>
          <w:tcPr>
            <w:tcW w:w="1418" w:type="dxa"/>
            <w:vAlign w:val="center"/>
          </w:tcPr>
          <w:p w14:paraId="331980B3" w14:textId="77777777" w:rsidR="00EE3360" w:rsidRPr="00643C6F" w:rsidRDefault="00EE3360" w:rsidP="00EE3360">
            <w:pPr>
              <w:pStyle w:val="af"/>
            </w:pPr>
            <w:r w:rsidRPr="00643C6F">
              <w:t>0</w:t>
            </w:r>
          </w:p>
        </w:tc>
      </w:tr>
      <w:tr w:rsidR="00EE1763" w:rsidRPr="00643C6F" w14:paraId="0E174917" w14:textId="77777777" w:rsidTr="00B14B30">
        <w:tc>
          <w:tcPr>
            <w:tcW w:w="9323" w:type="dxa"/>
            <w:gridSpan w:val="6"/>
          </w:tcPr>
          <w:p w14:paraId="4F79C8C0" w14:textId="77777777" w:rsidR="00EE3360" w:rsidRPr="00643C6F" w:rsidRDefault="00EE3360" w:rsidP="00EE3360">
            <w:pPr>
              <w:pStyle w:val="af"/>
              <w:rPr>
                <w:i/>
              </w:rPr>
            </w:pPr>
            <w:r w:rsidRPr="00643C6F">
              <w:rPr>
                <w:i/>
              </w:rPr>
              <w:t>Объекты физической культуры и спорта</w:t>
            </w:r>
          </w:p>
        </w:tc>
      </w:tr>
      <w:tr w:rsidR="00EE1763" w:rsidRPr="00643C6F" w14:paraId="08AA2842" w14:textId="77777777" w:rsidTr="00B14B30">
        <w:tc>
          <w:tcPr>
            <w:tcW w:w="2235" w:type="dxa"/>
          </w:tcPr>
          <w:p w14:paraId="2E5BBAF1" w14:textId="77777777" w:rsidR="00EE3360" w:rsidRPr="00643C6F" w:rsidRDefault="00EE3360" w:rsidP="00EE3360">
            <w:pPr>
              <w:pStyle w:val="af"/>
            </w:pPr>
            <w:r w:rsidRPr="00643C6F">
              <w:t>Физкультурно-оздоровительные клубы по месту жительства</w:t>
            </w:r>
          </w:p>
        </w:tc>
        <w:tc>
          <w:tcPr>
            <w:tcW w:w="1417" w:type="dxa"/>
            <w:vAlign w:val="center"/>
          </w:tcPr>
          <w:p w14:paraId="101F8340" w14:textId="77777777" w:rsidR="00EE3360" w:rsidRPr="00643C6F" w:rsidRDefault="00EE3360" w:rsidP="00EE3360">
            <w:pPr>
              <w:pStyle w:val="af"/>
            </w:pPr>
            <w:r w:rsidRPr="00643C6F">
              <w:t>человек, занимающихся спортом</w:t>
            </w:r>
          </w:p>
        </w:tc>
        <w:tc>
          <w:tcPr>
            <w:tcW w:w="1418" w:type="dxa"/>
            <w:vAlign w:val="center"/>
          </w:tcPr>
          <w:p w14:paraId="23FADD9B" w14:textId="77777777" w:rsidR="00EE3360" w:rsidRPr="00643C6F" w:rsidRDefault="00EE3360" w:rsidP="00EE3360">
            <w:pPr>
              <w:pStyle w:val="af"/>
            </w:pPr>
            <w:r w:rsidRPr="00643C6F">
              <w:t>30</w:t>
            </w:r>
          </w:p>
        </w:tc>
        <w:tc>
          <w:tcPr>
            <w:tcW w:w="1418" w:type="dxa"/>
            <w:vAlign w:val="center"/>
          </w:tcPr>
          <w:p w14:paraId="6A14555A" w14:textId="0A9732B8" w:rsidR="00EE3360" w:rsidRPr="00643C6F" w:rsidRDefault="00CE2447" w:rsidP="00EE3360">
            <w:pPr>
              <w:pStyle w:val="af"/>
            </w:pPr>
            <w:r w:rsidRPr="00643C6F">
              <w:t>26</w:t>
            </w:r>
          </w:p>
        </w:tc>
        <w:tc>
          <w:tcPr>
            <w:tcW w:w="1417" w:type="dxa"/>
            <w:vAlign w:val="center"/>
          </w:tcPr>
          <w:p w14:paraId="291B59EE" w14:textId="77777777" w:rsidR="00EE3360" w:rsidRPr="00643C6F" w:rsidRDefault="00EE3360" w:rsidP="00EE3360">
            <w:pPr>
              <w:pStyle w:val="af"/>
            </w:pPr>
            <w:r w:rsidRPr="00643C6F">
              <w:t>0</w:t>
            </w:r>
          </w:p>
        </w:tc>
        <w:tc>
          <w:tcPr>
            <w:tcW w:w="1418" w:type="dxa"/>
            <w:vAlign w:val="center"/>
          </w:tcPr>
          <w:p w14:paraId="1955B915" w14:textId="77777777" w:rsidR="00EE3360" w:rsidRPr="00643C6F" w:rsidRDefault="00EE3360" w:rsidP="00EE3360">
            <w:pPr>
              <w:pStyle w:val="af"/>
            </w:pPr>
            <w:r w:rsidRPr="00643C6F">
              <w:t>0</w:t>
            </w:r>
          </w:p>
        </w:tc>
      </w:tr>
      <w:tr w:rsidR="00EE1763" w:rsidRPr="00643C6F" w14:paraId="33A0A2A6" w14:textId="77777777" w:rsidTr="00B14B30">
        <w:tc>
          <w:tcPr>
            <w:tcW w:w="2235" w:type="dxa"/>
          </w:tcPr>
          <w:p w14:paraId="02D7265A" w14:textId="77777777" w:rsidR="00EE3360" w:rsidRPr="00643C6F" w:rsidRDefault="00EE3360" w:rsidP="00EE3360">
            <w:pPr>
              <w:pStyle w:val="af"/>
            </w:pPr>
            <w:r w:rsidRPr="00643C6F">
              <w:t>Плоскостные спортивные сооружения (площадки, корты, спортивные ядра)</w:t>
            </w:r>
          </w:p>
        </w:tc>
        <w:tc>
          <w:tcPr>
            <w:tcW w:w="1417" w:type="dxa"/>
            <w:vAlign w:val="center"/>
          </w:tcPr>
          <w:p w14:paraId="12E6EAEB" w14:textId="77777777" w:rsidR="00EE3360" w:rsidRPr="00643C6F" w:rsidRDefault="00EE3360" w:rsidP="00EE3360">
            <w:pPr>
              <w:pStyle w:val="af"/>
              <w:rPr>
                <w:vertAlign w:val="superscript"/>
              </w:rPr>
            </w:pPr>
            <w:r w:rsidRPr="00643C6F">
              <w:t>м</w:t>
            </w:r>
            <w:proofErr w:type="gramStart"/>
            <w:r w:rsidRPr="00643C6F">
              <w:rPr>
                <w:vertAlign w:val="superscript"/>
              </w:rPr>
              <w:t>2</w:t>
            </w:r>
            <w:proofErr w:type="gramEnd"/>
          </w:p>
        </w:tc>
        <w:tc>
          <w:tcPr>
            <w:tcW w:w="1418" w:type="dxa"/>
            <w:vAlign w:val="center"/>
          </w:tcPr>
          <w:p w14:paraId="3FCEF0E5" w14:textId="77777777" w:rsidR="00EE3360" w:rsidRPr="00643C6F" w:rsidRDefault="00EE3360" w:rsidP="00EE3360">
            <w:pPr>
              <w:pStyle w:val="af"/>
            </w:pPr>
            <w:r w:rsidRPr="00643C6F">
              <w:t>975</w:t>
            </w:r>
          </w:p>
        </w:tc>
        <w:tc>
          <w:tcPr>
            <w:tcW w:w="1418" w:type="dxa"/>
            <w:vAlign w:val="center"/>
          </w:tcPr>
          <w:p w14:paraId="00FC6287" w14:textId="1E60895A" w:rsidR="00EE3360" w:rsidRPr="00643C6F" w:rsidRDefault="00854D3D" w:rsidP="00803187">
            <w:pPr>
              <w:pStyle w:val="af"/>
            </w:pPr>
            <w:r w:rsidRPr="00643C6F">
              <w:t>8</w:t>
            </w:r>
            <w:r w:rsidR="00803187" w:rsidRPr="00643C6F">
              <w:t>33</w:t>
            </w:r>
          </w:p>
        </w:tc>
        <w:tc>
          <w:tcPr>
            <w:tcW w:w="1417" w:type="dxa"/>
            <w:vAlign w:val="center"/>
          </w:tcPr>
          <w:p w14:paraId="6D5C86A5" w14:textId="77777777" w:rsidR="00EE3360" w:rsidRPr="00643C6F" w:rsidRDefault="00EE3360" w:rsidP="00EE3360">
            <w:pPr>
              <w:pStyle w:val="af"/>
            </w:pPr>
            <w:r w:rsidRPr="00643C6F">
              <w:t>0</w:t>
            </w:r>
          </w:p>
        </w:tc>
        <w:tc>
          <w:tcPr>
            <w:tcW w:w="1418" w:type="dxa"/>
            <w:vAlign w:val="center"/>
          </w:tcPr>
          <w:p w14:paraId="11A64B3A" w14:textId="77777777" w:rsidR="00EE3360" w:rsidRPr="00643C6F" w:rsidRDefault="00EE3360" w:rsidP="00EE3360">
            <w:pPr>
              <w:pStyle w:val="af"/>
            </w:pPr>
            <w:r w:rsidRPr="00643C6F">
              <w:t>0</w:t>
            </w:r>
          </w:p>
        </w:tc>
      </w:tr>
      <w:tr w:rsidR="00EE1763" w:rsidRPr="00643C6F" w14:paraId="55DF70A1" w14:textId="77777777" w:rsidTr="00B14B30">
        <w:tc>
          <w:tcPr>
            <w:tcW w:w="2235" w:type="dxa"/>
          </w:tcPr>
          <w:p w14:paraId="348C8516" w14:textId="77777777" w:rsidR="00EE3360" w:rsidRPr="00643C6F" w:rsidRDefault="00EE3360" w:rsidP="00EE3360">
            <w:pPr>
              <w:pStyle w:val="af"/>
            </w:pPr>
            <w:r w:rsidRPr="00643C6F">
              <w:t>Спортивные залы</w:t>
            </w:r>
          </w:p>
        </w:tc>
        <w:tc>
          <w:tcPr>
            <w:tcW w:w="1417" w:type="dxa"/>
            <w:vAlign w:val="center"/>
          </w:tcPr>
          <w:p w14:paraId="0DDA5B1C" w14:textId="77777777" w:rsidR="00EE3360" w:rsidRPr="00643C6F" w:rsidRDefault="00EE3360" w:rsidP="00EE3360">
            <w:pPr>
              <w:pStyle w:val="af"/>
            </w:pPr>
            <w:r w:rsidRPr="00643C6F">
              <w:t>м</w:t>
            </w:r>
            <w:proofErr w:type="gramStart"/>
            <w:r w:rsidRPr="00643C6F">
              <w:rPr>
                <w:vertAlign w:val="superscript"/>
              </w:rPr>
              <w:t>2</w:t>
            </w:r>
            <w:proofErr w:type="gramEnd"/>
            <w:r w:rsidRPr="00643C6F">
              <w:t xml:space="preserve"> площади пола</w:t>
            </w:r>
          </w:p>
        </w:tc>
        <w:tc>
          <w:tcPr>
            <w:tcW w:w="1418" w:type="dxa"/>
            <w:vAlign w:val="center"/>
          </w:tcPr>
          <w:p w14:paraId="0CE60AE8" w14:textId="77777777" w:rsidR="00EE3360" w:rsidRPr="00643C6F" w:rsidRDefault="00EE3360" w:rsidP="00EE3360">
            <w:pPr>
              <w:pStyle w:val="af"/>
            </w:pPr>
            <w:r w:rsidRPr="00643C6F">
              <w:t>210</w:t>
            </w:r>
          </w:p>
        </w:tc>
        <w:tc>
          <w:tcPr>
            <w:tcW w:w="1418" w:type="dxa"/>
            <w:vAlign w:val="center"/>
          </w:tcPr>
          <w:p w14:paraId="703D0F90" w14:textId="2ED231B3" w:rsidR="00EE3360" w:rsidRPr="00643C6F" w:rsidRDefault="00854D3D" w:rsidP="00803187">
            <w:pPr>
              <w:pStyle w:val="af"/>
            </w:pPr>
            <w:r w:rsidRPr="00643C6F">
              <w:t>17</w:t>
            </w:r>
            <w:r w:rsidR="00803187" w:rsidRPr="00643C6F">
              <w:t>9</w:t>
            </w:r>
          </w:p>
        </w:tc>
        <w:tc>
          <w:tcPr>
            <w:tcW w:w="1417" w:type="dxa"/>
            <w:vAlign w:val="center"/>
          </w:tcPr>
          <w:p w14:paraId="718B0ABC" w14:textId="77777777" w:rsidR="00EE3360" w:rsidRPr="00643C6F" w:rsidRDefault="00EE3360" w:rsidP="00EE3360">
            <w:pPr>
              <w:pStyle w:val="af"/>
            </w:pPr>
            <w:r w:rsidRPr="00643C6F">
              <w:t>0</w:t>
            </w:r>
          </w:p>
        </w:tc>
        <w:tc>
          <w:tcPr>
            <w:tcW w:w="1418" w:type="dxa"/>
            <w:vAlign w:val="center"/>
          </w:tcPr>
          <w:p w14:paraId="7E27BF36" w14:textId="77777777" w:rsidR="00EE3360" w:rsidRPr="00643C6F" w:rsidRDefault="00EE3360" w:rsidP="00EE3360">
            <w:pPr>
              <w:pStyle w:val="af"/>
            </w:pPr>
            <w:r w:rsidRPr="00643C6F">
              <w:t>0</w:t>
            </w:r>
          </w:p>
        </w:tc>
      </w:tr>
      <w:tr w:rsidR="00EE1763" w:rsidRPr="00643C6F" w14:paraId="0F2E9FFC" w14:textId="77777777" w:rsidTr="00B14B30">
        <w:tc>
          <w:tcPr>
            <w:tcW w:w="2235" w:type="dxa"/>
          </w:tcPr>
          <w:p w14:paraId="77F0AD9F" w14:textId="77777777" w:rsidR="00EE3360" w:rsidRPr="00643C6F" w:rsidRDefault="00EE3360" w:rsidP="00EE3360">
            <w:pPr>
              <w:pStyle w:val="af"/>
            </w:pPr>
            <w:r w:rsidRPr="00643C6F">
              <w:t>Лыжные базы</w:t>
            </w:r>
          </w:p>
        </w:tc>
        <w:tc>
          <w:tcPr>
            <w:tcW w:w="1417" w:type="dxa"/>
            <w:vAlign w:val="center"/>
          </w:tcPr>
          <w:p w14:paraId="6741A47F" w14:textId="77777777" w:rsidR="00EE3360" w:rsidRPr="00643C6F" w:rsidRDefault="00EE3360" w:rsidP="00EE3360">
            <w:pPr>
              <w:pStyle w:val="af"/>
            </w:pPr>
            <w:r w:rsidRPr="00643C6F">
              <w:t>человек</w:t>
            </w:r>
          </w:p>
        </w:tc>
        <w:tc>
          <w:tcPr>
            <w:tcW w:w="1418" w:type="dxa"/>
            <w:vAlign w:val="center"/>
          </w:tcPr>
          <w:p w14:paraId="5C50802A" w14:textId="77777777" w:rsidR="00EE3360" w:rsidRPr="00643C6F" w:rsidRDefault="00EE3360" w:rsidP="00EE3360">
            <w:pPr>
              <w:pStyle w:val="af"/>
            </w:pPr>
            <w:r w:rsidRPr="00643C6F">
              <w:t>4</w:t>
            </w:r>
          </w:p>
        </w:tc>
        <w:tc>
          <w:tcPr>
            <w:tcW w:w="1418" w:type="dxa"/>
            <w:vAlign w:val="center"/>
          </w:tcPr>
          <w:p w14:paraId="1751B7E8" w14:textId="77777777" w:rsidR="00EE3360" w:rsidRPr="00643C6F" w:rsidRDefault="00EE3360" w:rsidP="00EE3360">
            <w:pPr>
              <w:pStyle w:val="af"/>
            </w:pPr>
            <w:r w:rsidRPr="00643C6F">
              <w:t>3</w:t>
            </w:r>
          </w:p>
        </w:tc>
        <w:tc>
          <w:tcPr>
            <w:tcW w:w="1417" w:type="dxa"/>
            <w:vAlign w:val="center"/>
          </w:tcPr>
          <w:p w14:paraId="3509014B" w14:textId="77777777" w:rsidR="00EE3360" w:rsidRPr="00643C6F" w:rsidRDefault="00EE3360" w:rsidP="00EE3360">
            <w:pPr>
              <w:pStyle w:val="af"/>
            </w:pPr>
            <w:r w:rsidRPr="00643C6F">
              <w:t>0</w:t>
            </w:r>
          </w:p>
        </w:tc>
        <w:tc>
          <w:tcPr>
            <w:tcW w:w="1418" w:type="dxa"/>
            <w:vAlign w:val="center"/>
          </w:tcPr>
          <w:p w14:paraId="3583750F" w14:textId="77777777" w:rsidR="00EE3360" w:rsidRPr="00643C6F" w:rsidRDefault="00EE3360" w:rsidP="00EE3360">
            <w:pPr>
              <w:pStyle w:val="af"/>
            </w:pPr>
            <w:r w:rsidRPr="00643C6F">
              <w:t>0</w:t>
            </w:r>
          </w:p>
        </w:tc>
      </w:tr>
      <w:tr w:rsidR="00EE1763" w:rsidRPr="00643C6F" w14:paraId="7571C2AA" w14:textId="77777777" w:rsidTr="00B14B30">
        <w:tc>
          <w:tcPr>
            <w:tcW w:w="9323" w:type="dxa"/>
            <w:gridSpan w:val="6"/>
          </w:tcPr>
          <w:p w14:paraId="0ABC50BB" w14:textId="77777777" w:rsidR="00EE3360" w:rsidRPr="00643C6F" w:rsidRDefault="00EE3360" w:rsidP="00EE3360">
            <w:pPr>
              <w:pStyle w:val="af"/>
              <w:rPr>
                <w:i/>
              </w:rPr>
            </w:pPr>
            <w:r w:rsidRPr="00643C6F">
              <w:rPr>
                <w:i/>
              </w:rPr>
              <w:t>Кредитно-финансовые учреждения, отделения связи</w:t>
            </w:r>
          </w:p>
        </w:tc>
      </w:tr>
      <w:tr w:rsidR="00EE1763" w:rsidRPr="00643C6F" w14:paraId="3B6A4EF1" w14:textId="77777777" w:rsidTr="00B14B30">
        <w:tc>
          <w:tcPr>
            <w:tcW w:w="2235" w:type="dxa"/>
          </w:tcPr>
          <w:p w14:paraId="2845DE75" w14:textId="77777777" w:rsidR="00EE3360" w:rsidRPr="00643C6F" w:rsidRDefault="00EE3360" w:rsidP="00EE3360">
            <w:pPr>
              <w:pStyle w:val="af"/>
            </w:pPr>
            <w:r w:rsidRPr="00643C6F">
              <w:t>Отделения и филиалы сберегательного банка России</w:t>
            </w:r>
          </w:p>
        </w:tc>
        <w:tc>
          <w:tcPr>
            <w:tcW w:w="1417" w:type="dxa"/>
            <w:vAlign w:val="center"/>
          </w:tcPr>
          <w:p w14:paraId="1B73FB28" w14:textId="77777777" w:rsidR="00EE3360" w:rsidRPr="00643C6F" w:rsidRDefault="00EE3360" w:rsidP="00EE3360">
            <w:pPr>
              <w:pStyle w:val="af"/>
            </w:pPr>
            <w:r w:rsidRPr="00643C6F">
              <w:t>операционное окно на 1-2 тыс. человек</w:t>
            </w:r>
          </w:p>
        </w:tc>
        <w:tc>
          <w:tcPr>
            <w:tcW w:w="1418" w:type="dxa"/>
            <w:vAlign w:val="center"/>
          </w:tcPr>
          <w:p w14:paraId="4B770067" w14:textId="77777777" w:rsidR="00EE3360" w:rsidRPr="00643C6F" w:rsidRDefault="00EE3360" w:rsidP="00EE3360">
            <w:pPr>
              <w:pStyle w:val="af"/>
            </w:pPr>
            <w:r w:rsidRPr="00643C6F">
              <w:t>1</w:t>
            </w:r>
          </w:p>
        </w:tc>
        <w:tc>
          <w:tcPr>
            <w:tcW w:w="1418" w:type="dxa"/>
            <w:vAlign w:val="center"/>
          </w:tcPr>
          <w:p w14:paraId="2F574536" w14:textId="77777777" w:rsidR="00EE3360" w:rsidRPr="00643C6F" w:rsidRDefault="00EE3360" w:rsidP="00EE3360">
            <w:pPr>
              <w:pStyle w:val="af"/>
            </w:pPr>
            <w:r w:rsidRPr="00643C6F">
              <w:t>0</w:t>
            </w:r>
          </w:p>
        </w:tc>
        <w:tc>
          <w:tcPr>
            <w:tcW w:w="1417" w:type="dxa"/>
            <w:vAlign w:val="center"/>
          </w:tcPr>
          <w:p w14:paraId="420701A2" w14:textId="77777777" w:rsidR="00EE3360" w:rsidRPr="00643C6F" w:rsidRDefault="00F92559" w:rsidP="00EE3360">
            <w:pPr>
              <w:pStyle w:val="af"/>
            </w:pPr>
            <w:r w:rsidRPr="00643C6F">
              <w:t>0</w:t>
            </w:r>
          </w:p>
        </w:tc>
        <w:tc>
          <w:tcPr>
            <w:tcW w:w="1418" w:type="dxa"/>
            <w:vAlign w:val="center"/>
          </w:tcPr>
          <w:p w14:paraId="21D6759A" w14:textId="77777777" w:rsidR="00EE3360" w:rsidRPr="00643C6F" w:rsidRDefault="00EE3360" w:rsidP="00EE3360">
            <w:pPr>
              <w:pStyle w:val="af"/>
            </w:pPr>
            <w:r w:rsidRPr="00643C6F">
              <w:t>100</w:t>
            </w:r>
          </w:p>
        </w:tc>
      </w:tr>
      <w:tr w:rsidR="00EE1763" w:rsidRPr="00643C6F" w14:paraId="0A553694" w14:textId="77777777" w:rsidTr="00B14B30">
        <w:tc>
          <w:tcPr>
            <w:tcW w:w="2235" w:type="dxa"/>
          </w:tcPr>
          <w:p w14:paraId="78633DA7" w14:textId="77777777" w:rsidR="00EE3360" w:rsidRPr="00643C6F" w:rsidRDefault="00EE3360" w:rsidP="00EE3360">
            <w:pPr>
              <w:pStyle w:val="af"/>
            </w:pPr>
            <w:r w:rsidRPr="00643C6F">
              <w:t>Отделения связи</w:t>
            </w:r>
          </w:p>
        </w:tc>
        <w:tc>
          <w:tcPr>
            <w:tcW w:w="1417" w:type="dxa"/>
            <w:vAlign w:val="center"/>
          </w:tcPr>
          <w:p w14:paraId="12412229" w14:textId="77777777" w:rsidR="00EE3360" w:rsidRPr="00643C6F" w:rsidRDefault="00EE3360" w:rsidP="00EE3360">
            <w:pPr>
              <w:pStyle w:val="af"/>
            </w:pPr>
            <w:r w:rsidRPr="00643C6F">
              <w:t>объект на сельскую администрацию</w:t>
            </w:r>
          </w:p>
        </w:tc>
        <w:tc>
          <w:tcPr>
            <w:tcW w:w="1418" w:type="dxa"/>
            <w:vAlign w:val="center"/>
          </w:tcPr>
          <w:p w14:paraId="67C84759" w14:textId="77777777" w:rsidR="00EE3360" w:rsidRPr="00643C6F" w:rsidRDefault="00EE3360" w:rsidP="00EE3360">
            <w:pPr>
              <w:pStyle w:val="af"/>
            </w:pPr>
            <w:r w:rsidRPr="00643C6F">
              <w:t>1</w:t>
            </w:r>
          </w:p>
        </w:tc>
        <w:tc>
          <w:tcPr>
            <w:tcW w:w="1418" w:type="dxa"/>
            <w:vAlign w:val="center"/>
          </w:tcPr>
          <w:p w14:paraId="096613FA" w14:textId="77777777" w:rsidR="00EE3360" w:rsidRPr="00643C6F" w:rsidRDefault="00854D3D" w:rsidP="00EE3360">
            <w:pPr>
              <w:pStyle w:val="af"/>
            </w:pPr>
            <w:r w:rsidRPr="00643C6F">
              <w:t>1</w:t>
            </w:r>
          </w:p>
        </w:tc>
        <w:tc>
          <w:tcPr>
            <w:tcW w:w="1417" w:type="dxa"/>
            <w:vAlign w:val="center"/>
          </w:tcPr>
          <w:p w14:paraId="2C190DDA" w14:textId="77777777" w:rsidR="00EE3360" w:rsidRPr="00643C6F" w:rsidRDefault="00EE3360" w:rsidP="00EE3360">
            <w:pPr>
              <w:pStyle w:val="af"/>
            </w:pPr>
            <w:r w:rsidRPr="00643C6F">
              <w:t>1</w:t>
            </w:r>
          </w:p>
        </w:tc>
        <w:tc>
          <w:tcPr>
            <w:tcW w:w="1418" w:type="dxa"/>
            <w:vAlign w:val="center"/>
          </w:tcPr>
          <w:p w14:paraId="5835283B" w14:textId="77777777" w:rsidR="00EE3360" w:rsidRPr="00643C6F" w:rsidRDefault="00EE3360" w:rsidP="00EE3360">
            <w:pPr>
              <w:pStyle w:val="af"/>
            </w:pPr>
            <w:r w:rsidRPr="00643C6F">
              <w:t>100</w:t>
            </w:r>
          </w:p>
        </w:tc>
      </w:tr>
    </w:tbl>
    <w:p w14:paraId="021B88C3" w14:textId="77777777" w:rsidR="008006E1" w:rsidRPr="00643C6F" w:rsidRDefault="00E256E4" w:rsidP="003B5412">
      <w:pPr>
        <w:pStyle w:val="2"/>
      </w:pPr>
      <w:bookmarkStart w:id="77" w:name="_Toc501545993"/>
      <w:r w:rsidRPr="00643C6F">
        <w:t>2.5</w:t>
      </w:r>
      <w:r w:rsidR="008006E1" w:rsidRPr="00643C6F">
        <w:t>. Транспортная инфраструктура</w:t>
      </w:r>
      <w:bookmarkEnd w:id="72"/>
      <w:bookmarkEnd w:id="73"/>
      <w:bookmarkEnd w:id="74"/>
      <w:bookmarkEnd w:id="77"/>
    </w:p>
    <w:p w14:paraId="755A4EC5" w14:textId="77777777" w:rsidR="008006E1" w:rsidRPr="00643C6F" w:rsidRDefault="008006E1" w:rsidP="00001C0F">
      <w:pPr>
        <w:pStyle w:val="ab"/>
        <w:rPr>
          <w:i/>
          <w:u w:val="single"/>
        </w:rPr>
      </w:pPr>
      <w:r w:rsidRPr="00643C6F">
        <w:rPr>
          <w:i/>
          <w:u w:val="single"/>
        </w:rPr>
        <w:t>Характеристика улично-дорожной сети</w:t>
      </w:r>
    </w:p>
    <w:p w14:paraId="248CC2AC" w14:textId="77777777" w:rsidR="00EB07D2" w:rsidRPr="00643C6F" w:rsidRDefault="00EB07D2" w:rsidP="00EB07D2">
      <w:pPr>
        <w:pStyle w:val="ab"/>
      </w:pPr>
      <w:r w:rsidRPr="00643C6F">
        <w:t xml:space="preserve">По проектируемой территории проходит </w:t>
      </w:r>
      <w:r w:rsidR="004E6D3E" w:rsidRPr="00643C6F">
        <w:t>автомобильная дорога «</w:t>
      </w:r>
      <w:r w:rsidR="00816A02" w:rsidRPr="00643C6F">
        <w:t>г. Верхняя Пышма - г. Невьянск</w:t>
      </w:r>
      <w:r w:rsidR="004E6D3E" w:rsidRPr="00643C6F">
        <w:t>» (III технической категории)</w:t>
      </w:r>
      <w:r w:rsidRPr="00643C6F">
        <w:t xml:space="preserve">, которая связывает </w:t>
      </w:r>
      <w:r w:rsidR="00184E9E" w:rsidRPr="00643C6F">
        <w:t>Село</w:t>
      </w:r>
      <w:r w:rsidRPr="00643C6F">
        <w:t xml:space="preserve"> </w:t>
      </w:r>
      <w:proofErr w:type="spellStart"/>
      <w:r w:rsidR="00F67EA5" w:rsidRPr="00643C6F">
        <w:lastRenderedPageBreak/>
        <w:t>Шайдуриха</w:t>
      </w:r>
      <w:proofErr w:type="spellEnd"/>
      <w:r w:rsidR="00461962" w:rsidRPr="00643C6F">
        <w:t xml:space="preserve"> с городом Невьянск, городом Екатеринбург, поселком </w:t>
      </w:r>
      <w:proofErr w:type="spellStart"/>
      <w:r w:rsidR="00461962" w:rsidRPr="00643C6F">
        <w:t>Середовина</w:t>
      </w:r>
      <w:proofErr w:type="spellEnd"/>
      <w:r w:rsidR="00461962" w:rsidRPr="00643C6F">
        <w:t xml:space="preserve">, селом Кунара, деревней </w:t>
      </w:r>
      <w:proofErr w:type="spellStart"/>
      <w:r w:rsidR="00461962" w:rsidRPr="00643C6F">
        <w:t>Пьянково</w:t>
      </w:r>
      <w:proofErr w:type="spellEnd"/>
      <w:r w:rsidR="00F02A33" w:rsidRPr="00643C6F">
        <w:t xml:space="preserve"> и другими населенными пунктами Невьянского городского округа, расположенными в восточном направлении. Протяженность автомобильной дороги в границах проектирования составляет </w:t>
      </w:r>
      <w:r w:rsidR="00461962" w:rsidRPr="00643C6F">
        <w:t>3,07</w:t>
      </w:r>
      <w:r w:rsidR="00F02A33" w:rsidRPr="00643C6F">
        <w:t xml:space="preserve"> км.</w:t>
      </w:r>
      <w:r w:rsidR="00773A5C" w:rsidRPr="00643C6F">
        <w:t xml:space="preserve"> Так же </w:t>
      </w:r>
      <w:r w:rsidR="00C349F3" w:rsidRPr="00643C6F">
        <w:t>на</w:t>
      </w:r>
      <w:r w:rsidR="00773A5C" w:rsidRPr="00643C6F">
        <w:t xml:space="preserve"> проектируемой территории проходит автомобильная дорога «</w:t>
      </w:r>
      <w:r w:rsidR="00C349F3" w:rsidRPr="00643C6F">
        <w:t xml:space="preserve">с. </w:t>
      </w:r>
      <w:proofErr w:type="spellStart"/>
      <w:r w:rsidR="00C349F3" w:rsidRPr="00643C6F">
        <w:t>Шайдуриха</w:t>
      </w:r>
      <w:proofErr w:type="spellEnd"/>
      <w:r w:rsidR="00773A5C" w:rsidRPr="00643C6F">
        <w:t xml:space="preserve"> </w:t>
      </w:r>
      <w:r w:rsidR="00C349F3" w:rsidRPr="00643C6F">
        <w:t>–</w:t>
      </w:r>
      <w:r w:rsidR="00773A5C" w:rsidRPr="00643C6F">
        <w:t xml:space="preserve"> </w:t>
      </w:r>
      <w:r w:rsidR="00C349F3" w:rsidRPr="00643C6F">
        <w:t xml:space="preserve">озеро </w:t>
      </w:r>
      <w:proofErr w:type="spellStart"/>
      <w:r w:rsidR="00C349F3" w:rsidRPr="00643C6F">
        <w:t>Аятское</w:t>
      </w:r>
      <w:proofErr w:type="spellEnd"/>
      <w:r w:rsidR="00773A5C" w:rsidRPr="00643C6F">
        <w:t>» (</w:t>
      </w:r>
      <w:r w:rsidR="00C349F3" w:rsidRPr="00643C6F">
        <w:rPr>
          <w:lang w:val="en-US"/>
        </w:rPr>
        <w:t>V</w:t>
      </w:r>
      <w:r w:rsidR="00773A5C" w:rsidRPr="00643C6F">
        <w:t xml:space="preserve"> технической категории)</w:t>
      </w:r>
      <w:r w:rsidR="00C349F3" w:rsidRPr="00643C6F">
        <w:t>. Протяженность автомобильной дороги в границах проектирования составляет 0,58 км.</w:t>
      </w:r>
    </w:p>
    <w:p w14:paraId="471508A4" w14:textId="77777777" w:rsidR="00F02A33" w:rsidRPr="00643C6F" w:rsidRDefault="00F02A33" w:rsidP="00F02A33">
      <w:pPr>
        <w:pStyle w:val="ab"/>
      </w:pPr>
      <w:r w:rsidRPr="00643C6F">
        <w:t>Характеристик</w:t>
      </w:r>
      <w:r w:rsidR="00C349F3" w:rsidRPr="00643C6F">
        <w:t>и дорог</w:t>
      </w:r>
      <w:r w:rsidRPr="00643C6F">
        <w:t xml:space="preserve"> приведена </w:t>
      </w:r>
      <w:proofErr w:type="gramStart"/>
      <w:r w:rsidRPr="00643C6F">
        <w:t>в</w:t>
      </w:r>
      <w:proofErr w:type="gramEnd"/>
      <w:r w:rsidR="00461962" w:rsidRPr="00643C6F">
        <w:t xml:space="preserve"> </w:t>
      </w:r>
      <w:r w:rsidR="00EE4B18" w:rsidRPr="00643C6F">
        <w:fldChar w:fldCharType="begin"/>
      </w:r>
      <w:r w:rsidR="00EE4B18" w:rsidRPr="00643C6F">
        <w:instrText xml:space="preserve"> REF _Ref489285716 \h  \* MERGEFORMAT </w:instrText>
      </w:r>
      <w:r w:rsidR="00EE4B18" w:rsidRPr="00643C6F">
        <w:fldChar w:fldCharType="separate"/>
      </w:r>
      <w:r w:rsidR="00867D78" w:rsidRPr="00867D78">
        <w:t xml:space="preserve">Таблица </w:t>
      </w:r>
      <w:r w:rsidR="00867D78" w:rsidRPr="00867D78">
        <w:rPr>
          <w:noProof/>
        </w:rPr>
        <w:t>15</w:t>
      </w:r>
      <w:r w:rsidR="00EE4B18" w:rsidRPr="00643C6F">
        <w:fldChar w:fldCharType="end"/>
      </w:r>
      <w:r w:rsidRPr="00643C6F">
        <w:t>.</w:t>
      </w:r>
    </w:p>
    <w:p w14:paraId="0CF95259" w14:textId="77777777" w:rsidR="00F02A33" w:rsidRPr="00643C6F" w:rsidRDefault="00F02A33" w:rsidP="00F564D2">
      <w:pPr>
        <w:pStyle w:val="afa"/>
        <w:spacing w:before="240"/>
      </w:pPr>
      <w:r w:rsidRPr="00643C6F">
        <w:t>Характеристик</w:t>
      </w:r>
      <w:r w:rsidR="00C349F3" w:rsidRPr="00643C6F">
        <w:t>и</w:t>
      </w:r>
      <w:r w:rsidRPr="00643C6F">
        <w:t xml:space="preserve"> автомобильн</w:t>
      </w:r>
      <w:r w:rsidR="00C349F3" w:rsidRPr="00643C6F">
        <w:t>ых</w:t>
      </w:r>
      <w:r w:rsidRPr="00643C6F">
        <w:t xml:space="preserve"> дорог</w:t>
      </w:r>
      <w:r w:rsidR="00C349F3" w:rsidRPr="00643C6F">
        <w:t>.</w:t>
      </w:r>
    </w:p>
    <w:p w14:paraId="53D8E0D8" w14:textId="77777777" w:rsidR="00461962" w:rsidRPr="00643C6F" w:rsidRDefault="00461962" w:rsidP="00461962">
      <w:pPr>
        <w:pStyle w:val="affb"/>
        <w:keepNext/>
        <w:jc w:val="right"/>
        <w:rPr>
          <w:rFonts w:ascii="Times New Roman" w:hAnsi="Times New Roman"/>
          <w:color w:val="auto"/>
          <w:sz w:val="20"/>
          <w:szCs w:val="20"/>
        </w:rPr>
      </w:pPr>
      <w:bookmarkStart w:id="78" w:name="_Ref489285716"/>
      <w:r w:rsidRPr="00643C6F">
        <w:rPr>
          <w:rFonts w:ascii="Times New Roman" w:hAnsi="Times New Roman"/>
          <w:color w:val="auto"/>
          <w:sz w:val="20"/>
          <w:szCs w:val="20"/>
        </w:rPr>
        <w:t xml:space="preserve">Таблица </w:t>
      </w:r>
      <w:r w:rsidR="002D7537"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002D7537"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15</w:t>
      </w:r>
      <w:r w:rsidR="002D7537" w:rsidRPr="00643C6F">
        <w:rPr>
          <w:rFonts w:ascii="Times New Roman" w:hAnsi="Times New Roman"/>
          <w:color w:val="auto"/>
          <w:sz w:val="20"/>
          <w:szCs w:val="20"/>
        </w:rPr>
        <w:fldChar w:fldCharType="end"/>
      </w:r>
      <w:bookmarkEnd w:id="78"/>
    </w:p>
    <w:tbl>
      <w:tblPr>
        <w:tblW w:w="9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94"/>
        <w:gridCol w:w="1845"/>
        <w:gridCol w:w="2390"/>
        <w:gridCol w:w="2003"/>
      </w:tblGrid>
      <w:tr w:rsidR="00EE1763" w:rsidRPr="00643C6F" w14:paraId="73D7895C" w14:textId="77777777" w:rsidTr="00044287">
        <w:tc>
          <w:tcPr>
            <w:tcW w:w="2994" w:type="dxa"/>
            <w:shd w:val="clear" w:color="auto" w:fill="auto"/>
            <w:vAlign w:val="center"/>
          </w:tcPr>
          <w:p w14:paraId="4236A75E" w14:textId="77777777" w:rsidR="00F02A33" w:rsidRPr="00643C6F" w:rsidRDefault="00F02A33" w:rsidP="00206F01">
            <w:pPr>
              <w:pStyle w:val="af6"/>
              <w:ind w:firstLine="0"/>
              <w:rPr>
                <w:b/>
              </w:rPr>
            </w:pPr>
            <w:r w:rsidRPr="00643C6F">
              <w:rPr>
                <w:b/>
              </w:rPr>
              <w:t xml:space="preserve">Наименование автомобильной дороги, </w:t>
            </w:r>
            <w:proofErr w:type="gramStart"/>
            <w:r w:rsidRPr="00643C6F">
              <w:rPr>
                <w:b/>
              </w:rPr>
              <w:t>идентификационный</w:t>
            </w:r>
            <w:proofErr w:type="gramEnd"/>
            <w:r w:rsidRPr="00643C6F">
              <w:rPr>
                <w:b/>
              </w:rPr>
              <w:t xml:space="preserve"> №</w:t>
            </w:r>
          </w:p>
        </w:tc>
        <w:tc>
          <w:tcPr>
            <w:tcW w:w="1845" w:type="dxa"/>
            <w:shd w:val="clear" w:color="auto" w:fill="auto"/>
            <w:vAlign w:val="center"/>
          </w:tcPr>
          <w:p w14:paraId="45BFA660" w14:textId="77777777" w:rsidR="00F02A33" w:rsidRPr="00643C6F" w:rsidRDefault="00044287" w:rsidP="00044287">
            <w:pPr>
              <w:pStyle w:val="af6"/>
              <w:ind w:firstLine="0"/>
              <w:rPr>
                <w:b/>
              </w:rPr>
            </w:pPr>
            <w:r w:rsidRPr="00643C6F">
              <w:rPr>
                <w:b/>
              </w:rPr>
              <w:t xml:space="preserve">Протяженность, </w:t>
            </w:r>
            <w:proofErr w:type="gramStart"/>
            <w:r w:rsidR="00F02A33" w:rsidRPr="00643C6F">
              <w:rPr>
                <w:b/>
              </w:rPr>
              <w:t>км</w:t>
            </w:r>
            <w:proofErr w:type="gramEnd"/>
          </w:p>
        </w:tc>
        <w:tc>
          <w:tcPr>
            <w:tcW w:w="2390" w:type="dxa"/>
            <w:shd w:val="clear" w:color="auto" w:fill="auto"/>
            <w:vAlign w:val="center"/>
          </w:tcPr>
          <w:p w14:paraId="645E99EC" w14:textId="77777777" w:rsidR="00F02A33" w:rsidRPr="00643C6F" w:rsidRDefault="00F02A33" w:rsidP="00044287">
            <w:pPr>
              <w:pStyle w:val="af6"/>
              <w:ind w:firstLine="0"/>
              <w:rPr>
                <w:b/>
              </w:rPr>
            </w:pPr>
            <w:r w:rsidRPr="00643C6F">
              <w:rPr>
                <w:b/>
              </w:rPr>
              <w:t>Тип дороги, техническая</w:t>
            </w:r>
            <w:r w:rsidR="00044287" w:rsidRPr="00643C6F">
              <w:rPr>
                <w:b/>
              </w:rPr>
              <w:t xml:space="preserve"> </w:t>
            </w:r>
            <w:r w:rsidRPr="00643C6F">
              <w:rPr>
                <w:b/>
              </w:rPr>
              <w:t>категория</w:t>
            </w:r>
          </w:p>
        </w:tc>
        <w:tc>
          <w:tcPr>
            <w:tcW w:w="2003" w:type="dxa"/>
            <w:shd w:val="clear" w:color="auto" w:fill="auto"/>
            <w:vAlign w:val="center"/>
          </w:tcPr>
          <w:p w14:paraId="1C43E5E7" w14:textId="77777777" w:rsidR="00F02A33" w:rsidRPr="00643C6F" w:rsidRDefault="00206F01" w:rsidP="00206F01">
            <w:pPr>
              <w:pStyle w:val="af6"/>
              <w:ind w:firstLine="0"/>
              <w:rPr>
                <w:b/>
              </w:rPr>
            </w:pPr>
            <w:r w:rsidRPr="00643C6F">
              <w:rPr>
                <w:b/>
              </w:rPr>
              <w:t xml:space="preserve">Ширина полосы отвода, </w:t>
            </w:r>
            <w:proofErr w:type="gramStart"/>
            <w:r w:rsidRPr="00643C6F">
              <w:rPr>
                <w:b/>
              </w:rPr>
              <w:t>м</w:t>
            </w:r>
            <w:proofErr w:type="gramEnd"/>
          </w:p>
        </w:tc>
      </w:tr>
      <w:tr w:rsidR="00EE1763" w:rsidRPr="00643C6F" w14:paraId="75BA7702" w14:textId="77777777" w:rsidTr="00044287">
        <w:tc>
          <w:tcPr>
            <w:tcW w:w="2994" w:type="dxa"/>
            <w:shd w:val="clear" w:color="auto" w:fill="auto"/>
          </w:tcPr>
          <w:p w14:paraId="2EBD8256" w14:textId="77777777" w:rsidR="00F02A33" w:rsidRPr="00643C6F" w:rsidRDefault="00AF6B5C" w:rsidP="00206F01">
            <w:pPr>
              <w:pStyle w:val="af6"/>
              <w:ind w:firstLine="0"/>
            </w:pPr>
            <w:r w:rsidRPr="00643C6F">
              <w:t>«</w:t>
            </w:r>
            <w:r w:rsidR="00816A02" w:rsidRPr="00643C6F">
              <w:t>г. Верхняя Пышма - г. Невьянск</w:t>
            </w:r>
            <w:r w:rsidRPr="00643C6F">
              <w:t>»</w:t>
            </w:r>
          </w:p>
        </w:tc>
        <w:tc>
          <w:tcPr>
            <w:tcW w:w="1845" w:type="dxa"/>
            <w:shd w:val="clear" w:color="auto" w:fill="auto"/>
          </w:tcPr>
          <w:p w14:paraId="373DF715" w14:textId="77777777" w:rsidR="00F02A33" w:rsidRPr="00643C6F" w:rsidRDefault="005E49F3" w:rsidP="00206F01">
            <w:pPr>
              <w:pStyle w:val="af6"/>
              <w:ind w:firstLine="0"/>
            </w:pPr>
            <w:r w:rsidRPr="00643C6F">
              <w:t>44,14</w:t>
            </w:r>
            <w:r w:rsidR="00AF6B5C" w:rsidRPr="00643C6F">
              <w:t xml:space="preserve"> </w:t>
            </w:r>
            <w:r w:rsidR="00F02A33" w:rsidRPr="00643C6F">
              <w:t xml:space="preserve">км, в том числе по территории проектирования </w:t>
            </w:r>
            <w:r w:rsidR="00AF6B5C" w:rsidRPr="00643C6F">
              <w:t>3,07</w:t>
            </w:r>
            <w:r w:rsidR="00F02A33" w:rsidRPr="00643C6F">
              <w:t xml:space="preserve"> км</w:t>
            </w:r>
          </w:p>
        </w:tc>
        <w:tc>
          <w:tcPr>
            <w:tcW w:w="2390" w:type="dxa"/>
            <w:shd w:val="clear" w:color="auto" w:fill="auto"/>
          </w:tcPr>
          <w:p w14:paraId="5F3CB24D" w14:textId="77777777" w:rsidR="00F02A33" w:rsidRPr="00643C6F" w:rsidRDefault="00F02A33" w:rsidP="00206F01">
            <w:pPr>
              <w:pStyle w:val="af6"/>
              <w:ind w:firstLine="0"/>
            </w:pPr>
            <w:r w:rsidRPr="00643C6F">
              <w:t>Дорога обычного типа (не скоростная),</w:t>
            </w:r>
            <w:r w:rsidR="00AF6B5C" w:rsidRPr="00643C6F">
              <w:rPr>
                <w:lang w:val="en-US"/>
              </w:rPr>
              <w:t>II</w:t>
            </w:r>
            <w:r w:rsidRPr="00643C6F">
              <w:t>I</w:t>
            </w:r>
            <w:r w:rsidR="00AF6B5C" w:rsidRPr="00643C6F">
              <w:t xml:space="preserve"> </w:t>
            </w:r>
            <w:r w:rsidRPr="00643C6F">
              <w:t>категории</w:t>
            </w:r>
          </w:p>
        </w:tc>
        <w:tc>
          <w:tcPr>
            <w:tcW w:w="2003" w:type="dxa"/>
            <w:shd w:val="clear" w:color="auto" w:fill="auto"/>
          </w:tcPr>
          <w:p w14:paraId="36910D5D" w14:textId="77777777" w:rsidR="00F02A33" w:rsidRPr="00643C6F" w:rsidRDefault="00C349F3" w:rsidP="00206F01">
            <w:pPr>
              <w:pStyle w:val="af6"/>
              <w:ind w:firstLine="0"/>
            </w:pPr>
            <w:r w:rsidRPr="00643C6F">
              <w:t>12</w:t>
            </w:r>
          </w:p>
        </w:tc>
      </w:tr>
      <w:tr w:rsidR="00C349F3" w:rsidRPr="00643C6F" w14:paraId="691630D5" w14:textId="77777777" w:rsidTr="00044287">
        <w:tc>
          <w:tcPr>
            <w:tcW w:w="2994" w:type="dxa"/>
            <w:shd w:val="clear" w:color="auto" w:fill="auto"/>
          </w:tcPr>
          <w:p w14:paraId="0D7479D9" w14:textId="77777777" w:rsidR="00C349F3" w:rsidRPr="00643C6F" w:rsidRDefault="00C349F3" w:rsidP="00206F01">
            <w:pPr>
              <w:pStyle w:val="af6"/>
              <w:ind w:firstLine="0"/>
            </w:pPr>
            <w:r w:rsidRPr="00643C6F">
              <w:t xml:space="preserve">«с. </w:t>
            </w:r>
            <w:proofErr w:type="spellStart"/>
            <w:r w:rsidRPr="00643C6F">
              <w:t>Шайдуриха</w:t>
            </w:r>
            <w:proofErr w:type="spellEnd"/>
            <w:r w:rsidRPr="00643C6F">
              <w:t xml:space="preserve"> – озеро </w:t>
            </w:r>
            <w:proofErr w:type="spellStart"/>
            <w:r w:rsidRPr="00643C6F">
              <w:t>Аятское</w:t>
            </w:r>
            <w:proofErr w:type="spellEnd"/>
            <w:r w:rsidRPr="00643C6F">
              <w:t>»</w:t>
            </w:r>
          </w:p>
        </w:tc>
        <w:tc>
          <w:tcPr>
            <w:tcW w:w="1845" w:type="dxa"/>
            <w:shd w:val="clear" w:color="auto" w:fill="auto"/>
          </w:tcPr>
          <w:p w14:paraId="48731F85" w14:textId="77777777" w:rsidR="00C349F3" w:rsidRPr="00643C6F" w:rsidRDefault="00C349F3" w:rsidP="00206F01">
            <w:pPr>
              <w:pStyle w:val="af6"/>
              <w:ind w:firstLine="0"/>
            </w:pPr>
            <w:r w:rsidRPr="00643C6F">
              <w:t>2,64 км, в том числе по территории проектирования  0,58</w:t>
            </w:r>
          </w:p>
        </w:tc>
        <w:tc>
          <w:tcPr>
            <w:tcW w:w="2390" w:type="dxa"/>
            <w:shd w:val="clear" w:color="auto" w:fill="auto"/>
          </w:tcPr>
          <w:p w14:paraId="038D192C" w14:textId="77777777" w:rsidR="00C349F3" w:rsidRPr="00643C6F" w:rsidRDefault="00C349F3" w:rsidP="00206F01">
            <w:pPr>
              <w:pStyle w:val="af6"/>
              <w:ind w:firstLine="0"/>
            </w:pPr>
            <w:r w:rsidRPr="00643C6F">
              <w:t>Дорога обычного типа (не скоростная),</w:t>
            </w:r>
            <w:r w:rsidRPr="00643C6F">
              <w:rPr>
                <w:lang w:val="en-US"/>
              </w:rPr>
              <w:t>V</w:t>
            </w:r>
            <w:r w:rsidRPr="00643C6F">
              <w:t xml:space="preserve"> категории</w:t>
            </w:r>
          </w:p>
        </w:tc>
        <w:tc>
          <w:tcPr>
            <w:tcW w:w="2003" w:type="dxa"/>
            <w:shd w:val="clear" w:color="auto" w:fill="auto"/>
          </w:tcPr>
          <w:p w14:paraId="570B5705" w14:textId="77777777" w:rsidR="00C349F3" w:rsidRPr="00643C6F" w:rsidRDefault="00C349F3" w:rsidP="00206F01">
            <w:pPr>
              <w:pStyle w:val="af6"/>
              <w:ind w:firstLine="0"/>
            </w:pPr>
            <w:r w:rsidRPr="00643C6F">
              <w:t>12</w:t>
            </w:r>
          </w:p>
        </w:tc>
      </w:tr>
    </w:tbl>
    <w:p w14:paraId="135C494D" w14:textId="77777777" w:rsidR="00C349F3" w:rsidRPr="00643C6F" w:rsidRDefault="00C349F3" w:rsidP="00EB07D2">
      <w:pPr>
        <w:pStyle w:val="ab"/>
      </w:pPr>
    </w:p>
    <w:p w14:paraId="5674D45B" w14:textId="77777777" w:rsidR="00F02A33" w:rsidRPr="00643C6F" w:rsidRDefault="00206F01" w:rsidP="00EB07D2">
      <w:pPr>
        <w:pStyle w:val="ab"/>
      </w:pPr>
      <w:r w:rsidRPr="00643C6F">
        <w:t xml:space="preserve">Улично-дорожная сеть </w:t>
      </w:r>
      <w:r w:rsidR="00B4436E" w:rsidRPr="00643C6F">
        <w:t>села</w:t>
      </w:r>
      <w:r w:rsidRPr="00643C6F">
        <w:t xml:space="preserve"> сформирована главными и жилыми улицами. Сетка улиц не регулярная. Движение по улицам затруднено в связи с особенностями планировочной структуры и сформированными земельными участками для индивидуального жилищного строительства без учета нормативной ширины улиц, что</w:t>
      </w:r>
      <w:r w:rsidR="00D16313" w:rsidRPr="00643C6F">
        <w:t xml:space="preserve"> </w:t>
      </w:r>
      <w:r w:rsidRPr="00643C6F">
        <w:t>затрудняет</w:t>
      </w:r>
      <w:r w:rsidR="00D16313" w:rsidRPr="00643C6F">
        <w:t xml:space="preserve"> </w:t>
      </w:r>
      <w:r w:rsidRPr="00643C6F">
        <w:t>организацию движения на перекрестках.</w:t>
      </w:r>
    </w:p>
    <w:p w14:paraId="5B03888A" w14:textId="77777777" w:rsidR="00DC2017" w:rsidRPr="00643C6F" w:rsidRDefault="00DC2017" w:rsidP="00DC2017">
      <w:pPr>
        <w:pStyle w:val="a6"/>
      </w:pPr>
      <w:r w:rsidRPr="00643C6F">
        <w:t xml:space="preserve">Характеристика </w:t>
      </w:r>
      <w:r w:rsidR="003D39E7" w:rsidRPr="00643C6F">
        <w:t>существующей</w:t>
      </w:r>
      <w:r w:rsidRPr="00643C6F">
        <w:t xml:space="preserve"> улично-дорожн</w:t>
      </w:r>
      <w:r w:rsidR="00B9275C" w:rsidRPr="00643C6F">
        <w:t>ой сети представлена в</w:t>
      </w:r>
      <w:r w:rsidR="00997A70" w:rsidRPr="00643C6F">
        <w:t xml:space="preserve"> таблице 16.</w:t>
      </w:r>
    </w:p>
    <w:p w14:paraId="3199FC09" w14:textId="77777777" w:rsidR="00DC2017" w:rsidRPr="00643C6F" w:rsidRDefault="00DC2017" w:rsidP="00DC2017">
      <w:pPr>
        <w:pStyle w:val="afa"/>
      </w:pPr>
      <w:r w:rsidRPr="00643C6F">
        <w:t xml:space="preserve">Характеристика </w:t>
      </w:r>
      <w:r w:rsidR="003D39E7" w:rsidRPr="00643C6F">
        <w:t xml:space="preserve">существующей </w:t>
      </w:r>
      <w:r w:rsidRPr="00643C6F">
        <w:t>улично-дорожной сети</w:t>
      </w:r>
    </w:p>
    <w:p w14:paraId="7B66C04E" w14:textId="77777777" w:rsidR="00C349F3" w:rsidRPr="00643C6F" w:rsidRDefault="00C349F3" w:rsidP="00C349F3">
      <w:pPr>
        <w:pStyle w:val="a6"/>
      </w:pPr>
      <w:r w:rsidRPr="00643C6F">
        <w:t xml:space="preserve">Транспортная структура села </w:t>
      </w:r>
      <w:proofErr w:type="spellStart"/>
      <w:r w:rsidRPr="00643C6F">
        <w:t>Шайдуриха</w:t>
      </w:r>
      <w:proofErr w:type="spellEnd"/>
      <w:r w:rsidRPr="00643C6F">
        <w:t xml:space="preserve"> соответствовала исторической традиции развития населенных пунктов, формирующихся вдоль основного пути движения. В связи с этим основное начертание улично-дорожной сети села </w:t>
      </w:r>
      <w:proofErr w:type="spellStart"/>
      <w:r w:rsidRPr="00643C6F">
        <w:t>Шайдуриха</w:t>
      </w:r>
      <w:proofErr w:type="spellEnd"/>
      <w:r w:rsidRPr="00643C6F">
        <w:t xml:space="preserve"> – преимущественно линейное, вытянутое с северо-запада на восток вдоль улицы Ленина. Улица Ленина – главная транспортная магистраль населенного пункта, проходящая с северо-запада на восток по всей территории села </w:t>
      </w:r>
      <w:proofErr w:type="spellStart"/>
      <w:r w:rsidRPr="00643C6F">
        <w:t>Шайдуриха</w:t>
      </w:r>
      <w:proofErr w:type="spellEnd"/>
      <w:r w:rsidRPr="00643C6F">
        <w:t xml:space="preserve"> и являющаяся частью автомобильной дороги </w:t>
      </w:r>
      <w:r w:rsidRPr="00643C6F">
        <w:rPr>
          <w:lang w:val="en-US"/>
        </w:rPr>
        <w:t>III</w:t>
      </w:r>
      <w:r w:rsidRPr="00643C6F">
        <w:t xml:space="preserve"> категории «г. Екатеринбург - г. Невьянск», обеспечивает внешние связи села с другими населенными пунктами, а также с региональными автодорогами. </w:t>
      </w:r>
    </w:p>
    <w:p w14:paraId="2FEC64C7" w14:textId="77777777" w:rsidR="00C349F3" w:rsidRPr="00643C6F" w:rsidRDefault="00C349F3" w:rsidP="00C349F3">
      <w:pPr>
        <w:pStyle w:val="a6"/>
      </w:pPr>
      <w:r w:rsidRPr="00643C6F">
        <w:t xml:space="preserve">По улице Озерная осуществляется выезд из села </w:t>
      </w:r>
      <w:proofErr w:type="spellStart"/>
      <w:r w:rsidRPr="00643C6F">
        <w:t>Шайдуриха</w:t>
      </w:r>
      <w:proofErr w:type="spellEnd"/>
      <w:r w:rsidRPr="00643C6F">
        <w:t xml:space="preserve"> по направлению к поселку Плотина.</w:t>
      </w:r>
    </w:p>
    <w:p w14:paraId="1AE2E443" w14:textId="77777777" w:rsidR="00C349F3" w:rsidRPr="00643C6F" w:rsidRDefault="00C349F3" w:rsidP="00C349F3">
      <w:pPr>
        <w:pStyle w:val="a6"/>
      </w:pPr>
      <w:r w:rsidRPr="00643C6F">
        <w:t xml:space="preserve">Общая протяженность улично-дорожной сети в селе </w:t>
      </w:r>
      <w:proofErr w:type="spellStart"/>
      <w:r w:rsidRPr="00643C6F">
        <w:t>Шайдуриха</w:t>
      </w:r>
      <w:proofErr w:type="spellEnd"/>
      <w:r w:rsidRPr="00643C6F">
        <w:t xml:space="preserve"> составляет 19,01 км, из них дороги с твердым дорожным покрытием составляют 3,48 км (18%), с улучшенным грунтовым покрытием (щебень) – 6,26 км (33%) и без покрытия – 9,27 км (49%). Улицы и дороги не имеют тротуаров и лотков дождевой канализации. Плотность всех улиц села составляет 9,05 км/км</w:t>
      </w:r>
      <w:proofErr w:type="gramStart"/>
      <w:r w:rsidRPr="00643C6F">
        <w:rPr>
          <w:vertAlign w:val="superscript"/>
        </w:rPr>
        <w:t>2</w:t>
      </w:r>
      <w:proofErr w:type="gramEnd"/>
      <w:r w:rsidRPr="00643C6F">
        <w:t>.</w:t>
      </w:r>
    </w:p>
    <w:p w14:paraId="0D5B9A23" w14:textId="77777777" w:rsidR="00C349F3" w:rsidRPr="00643C6F" w:rsidRDefault="00C349F3" w:rsidP="00C349F3">
      <w:pPr>
        <w:pStyle w:val="a6"/>
      </w:pPr>
      <w:r w:rsidRPr="00643C6F">
        <w:lastRenderedPageBreak/>
        <w:t>Протяженность главных улиц села – 2,67 км. Плотность главных улиц составляет 1,27 км/км</w:t>
      </w:r>
      <w:proofErr w:type="gramStart"/>
      <w:r w:rsidRPr="00643C6F">
        <w:rPr>
          <w:vertAlign w:val="superscript"/>
        </w:rPr>
        <w:t>2</w:t>
      </w:r>
      <w:proofErr w:type="gramEnd"/>
      <w:r w:rsidRPr="00643C6F">
        <w:t>, при установленном нормативе 1,5 км/км</w:t>
      </w:r>
      <w:r w:rsidRPr="00643C6F">
        <w:rPr>
          <w:vertAlign w:val="superscript"/>
        </w:rPr>
        <w:t>2</w:t>
      </w:r>
      <w:r w:rsidRPr="00643C6F">
        <w:t>.</w:t>
      </w:r>
    </w:p>
    <w:p w14:paraId="0E34E23F" w14:textId="77777777" w:rsidR="00C349F3" w:rsidRPr="00643C6F" w:rsidRDefault="00C349F3" w:rsidP="00C349F3">
      <w:pPr>
        <w:pStyle w:val="a6"/>
      </w:pPr>
      <w:r w:rsidRPr="00643C6F">
        <w:t xml:space="preserve">Характеристика улиц села </w:t>
      </w:r>
      <w:proofErr w:type="spellStart"/>
      <w:r w:rsidRPr="00643C6F">
        <w:t>Шайдуриха</w:t>
      </w:r>
      <w:proofErr w:type="spellEnd"/>
      <w:r w:rsidRPr="00643C6F">
        <w:t xml:space="preserve">, определенная графическим способом, представлена в </w:t>
      </w:r>
      <w:r w:rsidR="00997A70" w:rsidRPr="00643C6F">
        <w:t>таблице 16.</w:t>
      </w:r>
    </w:p>
    <w:p w14:paraId="1DD840D6" w14:textId="77777777" w:rsidR="00C349F3" w:rsidRPr="00643C6F" w:rsidRDefault="00C349F3" w:rsidP="00C349F3">
      <w:pPr>
        <w:pStyle w:val="afa"/>
      </w:pPr>
      <w:r w:rsidRPr="00643C6F">
        <w:t xml:space="preserve">Характеристика улично-дорожной сети с. </w:t>
      </w:r>
      <w:proofErr w:type="spellStart"/>
      <w:r w:rsidRPr="00643C6F">
        <w:t>Шайдуриха</w:t>
      </w:r>
      <w:proofErr w:type="spellEnd"/>
    </w:p>
    <w:p w14:paraId="0C3C2331" w14:textId="77777777" w:rsidR="00C349F3" w:rsidRPr="00643C6F" w:rsidRDefault="00C349F3" w:rsidP="00C349F3">
      <w:pPr>
        <w:pStyle w:val="affb"/>
        <w:keepNext/>
        <w:jc w:val="right"/>
        <w:rPr>
          <w:rFonts w:ascii="Times New Roman" w:hAnsi="Times New Roman"/>
          <w:color w:val="auto"/>
          <w:sz w:val="20"/>
          <w:szCs w:val="20"/>
        </w:rPr>
      </w:pPr>
      <w:r w:rsidRPr="00643C6F">
        <w:rPr>
          <w:rFonts w:ascii="Times New Roman" w:hAnsi="Times New Roman"/>
          <w:color w:val="auto"/>
          <w:sz w:val="20"/>
          <w:szCs w:val="20"/>
        </w:rPr>
        <w:t xml:space="preserve">Таблица </w:t>
      </w:r>
      <w:r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16</w:t>
      </w:r>
      <w:r w:rsidRPr="00643C6F">
        <w:rPr>
          <w:rFonts w:ascii="Times New Roman" w:hAnsi="Times New Roman"/>
          <w:color w:val="auto"/>
          <w:sz w:val="20"/>
          <w:szCs w:val="20"/>
        </w:rPr>
        <w:fldChar w:fldCharType="end"/>
      </w:r>
    </w:p>
    <w:tbl>
      <w:tblPr>
        <w:tblW w:w="9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3"/>
        <w:gridCol w:w="1773"/>
        <w:gridCol w:w="1701"/>
        <w:gridCol w:w="1276"/>
        <w:gridCol w:w="1418"/>
        <w:gridCol w:w="1417"/>
        <w:gridCol w:w="1382"/>
      </w:tblGrid>
      <w:tr w:rsidR="00EE1763" w:rsidRPr="00643C6F" w14:paraId="36369EAF" w14:textId="77777777" w:rsidTr="00D96D8F">
        <w:trPr>
          <w:tblHeader/>
        </w:trPr>
        <w:tc>
          <w:tcPr>
            <w:tcW w:w="603" w:type="dxa"/>
            <w:vAlign w:val="center"/>
          </w:tcPr>
          <w:p w14:paraId="7A1ED348" w14:textId="77777777" w:rsidR="00C349F3" w:rsidRPr="00643C6F" w:rsidRDefault="00C349F3" w:rsidP="00C349F3">
            <w:pPr>
              <w:pStyle w:val="af6"/>
              <w:ind w:firstLine="0"/>
              <w:rPr>
                <w:b/>
              </w:rPr>
            </w:pPr>
            <w:r w:rsidRPr="00643C6F">
              <w:rPr>
                <w:b/>
              </w:rPr>
              <w:t xml:space="preserve">№ </w:t>
            </w:r>
            <w:proofErr w:type="gramStart"/>
            <w:r w:rsidRPr="00643C6F">
              <w:rPr>
                <w:b/>
              </w:rPr>
              <w:t>п</w:t>
            </w:r>
            <w:proofErr w:type="gramEnd"/>
            <w:r w:rsidRPr="00643C6F">
              <w:rPr>
                <w:b/>
              </w:rPr>
              <w:t>/п</w:t>
            </w:r>
          </w:p>
        </w:tc>
        <w:tc>
          <w:tcPr>
            <w:tcW w:w="1773" w:type="dxa"/>
            <w:vAlign w:val="center"/>
          </w:tcPr>
          <w:p w14:paraId="0B9C721D" w14:textId="77777777" w:rsidR="00C349F3" w:rsidRPr="00643C6F" w:rsidRDefault="00C349F3" w:rsidP="00C349F3">
            <w:pPr>
              <w:pStyle w:val="af6"/>
              <w:ind w:firstLine="0"/>
              <w:rPr>
                <w:b/>
              </w:rPr>
            </w:pPr>
            <w:r w:rsidRPr="00643C6F">
              <w:rPr>
                <w:b/>
              </w:rPr>
              <w:t>Наименование улицы</w:t>
            </w:r>
          </w:p>
        </w:tc>
        <w:tc>
          <w:tcPr>
            <w:tcW w:w="1701" w:type="dxa"/>
            <w:vAlign w:val="center"/>
          </w:tcPr>
          <w:p w14:paraId="0BD266E1" w14:textId="77777777" w:rsidR="00C349F3" w:rsidRPr="00643C6F" w:rsidRDefault="00C349F3" w:rsidP="00C349F3">
            <w:pPr>
              <w:pStyle w:val="af6"/>
              <w:ind w:firstLine="0"/>
              <w:rPr>
                <w:b/>
              </w:rPr>
            </w:pPr>
            <w:r w:rsidRPr="00643C6F">
              <w:rPr>
                <w:b/>
              </w:rPr>
              <w:t>Категория</w:t>
            </w:r>
          </w:p>
        </w:tc>
        <w:tc>
          <w:tcPr>
            <w:tcW w:w="1276" w:type="dxa"/>
            <w:vAlign w:val="center"/>
          </w:tcPr>
          <w:p w14:paraId="21C17CE3" w14:textId="77777777" w:rsidR="00C349F3" w:rsidRPr="00643C6F" w:rsidRDefault="00C349F3" w:rsidP="00C349F3">
            <w:pPr>
              <w:pStyle w:val="af6"/>
              <w:ind w:firstLine="0"/>
              <w:rPr>
                <w:b/>
              </w:rPr>
            </w:pPr>
            <w:r w:rsidRPr="00643C6F">
              <w:rPr>
                <w:b/>
              </w:rPr>
              <w:t>Покрытие</w:t>
            </w:r>
          </w:p>
        </w:tc>
        <w:tc>
          <w:tcPr>
            <w:tcW w:w="1418" w:type="dxa"/>
            <w:vAlign w:val="center"/>
          </w:tcPr>
          <w:p w14:paraId="16E0DE51" w14:textId="77777777" w:rsidR="00C349F3" w:rsidRPr="00643C6F" w:rsidRDefault="00C349F3" w:rsidP="00C349F3">
            <w:pPr>
              <w:pStyle w:val="af6"/>
              <w:ind w:firstLine="0"/>
              <w:rPr>
                <w:b/>
              </w:rPr>
            </w:pPr>
            <w:r w:rsidRPr="00643C6F">
              <w:rPr>
                <w:b/>
              </w:rPr>
              <w:t>Ширина дорожного полотна</w:t>
            </w:r>
          </w:p>
        </w:tc>
        <w:tc>
          <w:tcPr>
            <w:tcW w:w="1417" w:type="dxa"/>
            <w:vAlign w:val="center"/>
          </w:tcPr>
          <w:p w14:paraId="4BBD98B3" w14:textId="77777777" w:rsidR="00C349F3" w:rsidRPr="00643C6F" w:rsidRDefault="00C349F3" w:rsidP="00C349F3">
            <w:pPr>
              <w:pStyle w:val="af6"/>
              <w:ind w:firstLine="0"/>
              <w:rPr>
                <w:b/>
              </w:rPr>
            </w:pPr>
            <w:r w:rsidRPr="00643C6F">
              <w:rPr>
                <w:b/>
              </w:rPr>
              <w:t>Ширина в красных линиях</w:t>
            </w:r>
          </w:p>
        </w:tc>
        <w:tc>
          <w:tcPr>
            <w:tcW w:w="1382" w:type="dxa"/>
          </w:tcPr>
          <w:p w14:paraId="4397EB9C" w14:textId="77777777" w:rsidR="00C349F3" w:rsidRPr="00643C6F" w:rsidRDefault="00C349F3" w:rsidP="00C349F3">
            <w:pPr>
              <w:pStyle w:val="af6"/>
              <w:ind w:firstLine="0"/>
              <w:rPr>
                <w:b/>
              </w:rPr>
            </w:pPr>
            <w:r w:rsidRPr="00643C6F">
              <w:rPr>
                <w:b/>
              </w:rPr>
              <w:t xml:space="preserve">Протяженность, </w:t>
            </w:r>
            <w:proofErr w:type="gramStart"/>
            <w:r w:rsidRPr="00643C6F">
              <w:rPr>
                <w:b/>
              </w:rPr>
              <w:t>км</w:t>
            </w:r>
            <w:proofErr w:type="gramEnd"/>
          </w:p>
        </w:tc>
      </w:tr>
      <w:tr w:rsidR="00EE1763" w:rsidRPr="00643C6F" w14:paraId="647CC7DC" w14:textId="77777777" w:rsidTr="00D96D8F">
        <w:tc>
          <w:tcPr>
            <w:tcW w:w="603" w:type="dxa"/>
            <w:vAlign w:val="center"/>
          </w:tcPr>
          <w:p w14:paraId="68725F56" w14:textId="77777777" w:rsidR="00C349F3" w:rsidRPr="00643C6F" w:rsidRDefault="00C349F3" w:rsidP="00C349F3">
            <w:pPr>
              <w:pStyle w:val="af6"/>
              <w:ind w:firstLine="0"/>
            </w:pPr>
            <w:r w:rsidRPr="00643C6F">
              <w:t>1</w:t>
            </w:r>
          </w:p>
        </w:tc>
        <w:tc>
          <w:tcPr>
            <w:tcW w:w="1773" w:type="dxa"/>
            <w:vAlign w:val="center"/>
          </w:tcPr>
          <w:p w14:paraId="06C05630" w14:textId="77777777" w:rsidR="00C349F3" w:rsidRPr="00643C6F" w:rsidRDefault="00C349F3" w:rsidP="00C349F3">
            <w:pPr>
              <w:pStyle w:val="af6"/>
              <w:ind w:firstLine="0"/>
            </w:pPr>
            <w:r w:rsidRPr="00643C6F">
              <w:t>Ленина</w:t>
            </w:r>
          </w:p>
        </w:tc>
        <w:tc>
          <w:tcPr>
            <w:tcW w:w="1701" w:type="dxa"/>
            <w:vAlign w:val="center"/>
          </w:tcPr>
          <w:p w14:paraId="1BB73127" w14:textId="77777777" w:rsidR="00C349F3" w:rsidRPr="00643C6F" w:rsidRDefault="00044287" w:rsidP="00C349F3">
            <w:pPr>
              <w:pStyle w:val="af6"/>
              <w:ind w:firstLine="0"/>
            </w:pPr>
            <w:r w:rsidRPr="00643C6F">
              <w:t>Основная улица сельского поселения</w:t>
            </w:r>
          </w:p>
        </w:tc>
        <w:tc>
          <w:tcPr>
            <w:tcW w:w="1276" w:type="dxa"/>
            <w:vAlign w:val="center"/>
          </w:tcPr>
          <w:p w14:paraId="5DE5641B" w14:textId="77777777" w:rsidR="00C349F3" w:rsidRPr="00643C6F" w:rsidRDefault="00C349F3" w:rsidP="00C349F3">
            <w:pPr>
              <w:pStyle w:val="af6"/>
              <w:ind w:firstLine="0"/>
            </w:pPr>
            <w:r w:rsidRPr="00643C6F">
              <w:t>Асфальт</w:t>
            </w:r>
          </w:p>
        </w:tc>
        <w:tc>
          <w:tcPr>
            <w:tcW w:w="1418" w:type="dxa"/>
            <w:vAlign w:val="center"/>
          </w:tcPr>
          <w:p w14:paraId="443E4FD4" w14:textId="77777777" w:rsidR="00C349F3" w:rsidRPr="00643C6F" w:rsidRDefault="00C349F3" w:rsidP="00C349F3">
            <w:pPr>
              <w:pStyle w:val="af6"/>
              <w:ind w:firstLine="0"/>
            </w:pPr>
            <w:r w:rsidRPr="00643C6F">
              <w:t>6,0</w:t>
            </w:r>
          </w:p>
        </w:tc>
        <w:tc>
          <w:tcPr>
            <w:tcW w:w="1417" w:type="dxa"/>
            <w:vAlign w:val="center"/>
          </w:tcPr>
          <w:p w14:paraId="258940B3" w14:textId="77777777" w:rsidR="00C349F3" w:rsidRPr="00643C6F" w:rsidRDefault="00C349F3" w:rsidP="00C349F3">
            <w:pPr>
              <w:pStyle w:val="af6"/>
              <w:ind w:firstLine="0"/>
            </w:pPr>
            <w:r w:rsidRPr="00643C6F">
              <w:t>25-69</w:t>
            </w:r>
          </w:p>
        </w:tc>
        <w:tc>
          <w:tcPr>
            <w:tcW w:w="1382" w:type="dxa"/>
            <w:vAlign w:val="center"/>
          </w:tcPr>
          <w:p w14:paraId="1D83CDD9" w14:textId="77777777" w:rsidR="00C349F3" w:rsidRPr="00643C6F" w:rsidRDefault="00C349F3" w:rsidP="00C349F3">
            <w:pPr>
              <w:pStyle w:val="af6"/>
              <w:ind w:firstLine="0"/>
            </w:pPr>
            <w:r w:rsidRPr="00643C6F">
              <w:t>2,67</w:t>
            </w:r>
          </w:p>
        </w:tc>
      </w:tr>
      <w:tr w:rsidR="00EE1763" w:rsidRPr="00643C6F" w14:paraId="30C22041" w14:textId="77777777" w:rsidTr="00D96D8F">
        <w:tc>
          <w:tcPr>
            <w:tcW w:w="603" w:type="dxa"/>
            <w:vAlign w:val="center"/>
          </w:tcPr>
          <w:p w14:paraId="220C2E72" w14:textId="77777777" w:rsidR="00C349F3" w:rsidRPr="00643C6F" w:rsidRDefault="00C349F3" w:rsidP="00C349F3">
            <w:pPr>
              <w:pStyle w:val="af6"/>
              <w:ind w:firstLine="0"/>
            </w:pPr>
            <w:r w:rsidRPr="00643C6F">
              <w:t>2</w:t>
            </w:r>
          </w:p>
        </w:tc>
        <w:tc>
          <w:tcPr>
            <w:tcW w:w="1773" w:type="dxa"/>
            <w:vAlign w:val="center"/>
          </w:tcPr>
          <w:p w14:paraId="485E97FE" w14:textId="77777777" w:rsidR="00C349F3" w:rsidRPr="00643C6F" w:rsidRDefault="00C349F3" w:rsidP="00C349F3">
            <w:pPr>
              <w:pStyle w:val="af6"/>
              <w:ind w:firstLine="0"/>
            </w:pPr>
            <w:r w:rsidRPr="00643C6F">
              <w:t>Озерная</w:t>
            </w:r>
          </w:p>
        </w:tc>
        <w:tc>
          <w:tcPr>
            <w:tcW w:w="1701" w:type="dxa"/>
            <w:vAlign w:val="center"/>
          </w:tcPr>
          <w:p w14:paraId="6FF9B72C" w14:textId="77777777" w:rsidR="00C349F3" w:rsidRPr="00643C6F" w:rsidRDefault="00044287" w:rsidP="00C349F3">
            <w:pPr>
              <w:pStyle w:val="af6"/>
              <w:ind w:firstLine="0"/>
            </w:pPr>
            <w:r w:rsidRPr="00643C6F">
              <w:t>Местная улица</w:t>
            </w:r>
          </w:p>
        </w:tc>
        <w:tc>
          <w:tcPr>
            <w:tcW w:w="1276" w:type="dxa"/>
            <w:vAlign w:val="center"/>
          </w:tcPr>
          <w:p w14:paraId="59F51343" w14:textId="77777777" w:rsidR="00C349F3" w:rsidRPr="00643C6F" w:rsidRDefault="00C349F3" w:rsidP="00C349F3">
            <w:pPr>
              <w:pStyle w:val="af6"/>
              <w:ind w:firstLine="0"/>
            </w:pPr>
            <w:r w:rsidRPr="00643C6F">
              <w:t>Асфальт</w:t>
            </w:r>
          </w:p>
        </w:tc>
        <w:tc>
          <w:tcPr>
            <w:tcW w:w="1418" w:type="dxa"/>
            <w:vAlign w:val="center"/>
          </w:tcPr>
          <w:p w14:paraId="29F0C9FB" w14:textId="77777777" w:rsidR="00C349F3" w:rsidRPr="00643C6F" w:rsidRDefault="00C349F3" w:rsidP="00C349F3">
            <w:pPr>
              <w:pStyle w:val="af6"/>
              <w:ind w:firstLine="0"/>
            </w:pPr>
            <w:r w:rsidRPr="00643C6F">
              <w:t>4,0</w:t>
            </w:r>
          </w:p>
        </w:tc>
        <w:tc>
          <w:tcPr>
            <w:tcW w:w="1417" w:type="dxa"/>
            <w:vAlign w:val="center"/>
          </w:tcPr>
          <w:p w14:paraId="15817774" w14:textId="77777777" w:rsidR="00C349F3" w:rsidRPr="00643C6F" w:rsidRDefault="00C349F3" w:rsidP="00C349F3">
            <w:pPr>
              <w:pStyle w:val="af6"/>
              <w:ind w:firstLine="0"/>
            </w:pPr>
            <w:r w:rsidRPr="00643C6F">
              <w:t>13-32</w:t>
            </w:r>
          </w:p>
        </w:tc>
        <w:tc>
          <w:tcPr>
            <w:tcW w:w="1382" w:type="dxa"/>
            <w:vAlign w:val="center"/>
          </w:tcPr>
          <w:p w14:paraId="22D06BBE" w14:textId="77777777" w:rsidR="00C349F3" w:rsidRPr="00643C6F" w:rsidRDefault="00C349F3" w:rsidP="00C349F3">
            <w:pPr>
              <w:pStyle w:val="af6"/>
              <w:ind w:firstLine="0"/>
            </w:pPr>
            <w:r w:rsidRPr="00643C6F">
              <w:t>0,54</w:t>
            </w:r>
          </w:p>
        </w:tc>
      </w:tr>
      <w:tr w:rsidR="00EE1763" w:rsidRPr="00643C6F" w14:paraId="2DCCA5ED" w14:textId="77777777" w:rsidTr="00D96D8F">
        <w:tc>
          <w:tcPr>
            <w:tcW w:w="603" w:type="dxa"/>
            <w:vAlign w:val="center"/>
          </w:tcPr>
          <w:p w14:paraId="225C3B5A" w14:textId="77777777" w:rsidR="00C349F3" w:rsidRPr="00643C6F" w:rsidRDefault="00C349F3" w:rsidP="00C349F3">
            <w:pPr>
              <w:pStyle w:val="af6"/>
              <w:ind w:firstLine="0"/>
            </w:pPr>
            <w:r w:rsidRPr="00643C6F">
              <w:t>3</w:t>
            </w:r>
          </w:p>
        </w:tc>
        <w:tc>
          <w:tcPr>
            <w:tcW w:w="1773" w:type="dxa"/>
            <w:vAlign w:val="center"/>
          </w:tcPr>
          <w:p w14:paraId="475DA816" w14:textId="77777777" w:rsidR="00C349F3" w:rsidRPr="00643C6F" w:rsidRDefault="00C349F3" w:rsidP="00C349F3">
            <w:pPr>
              <w:pStyle w:val="af6"/>
              <w:ind w:firstLine="0"/>
            </w:pPr>
            <w:r w:rsidRPr="00643C6F">
              <w:t>Без названия</w:t>
            </w:r>
          </w:p>
        </w:tc>
        <w:tc>
          <w:tcPr>
            <w:tcW w:w="1701" w:type="dxa"/>
            <w:vAlign w:val="center"/>
          </w:tcPr>
          <w:p w14:paraId="6F063D44" w14:textId="77777777" w:rsidR="00C349F3" w:rsidRPr="00643C6F" w:rsidRDefault="00044287" w:rsidP="00C349F3">
            <w:pPr>
              <w:pStyle w:val="af6"/>
              <w:ind w:firstLine="0"/>
            </w:pPr>
            <w:r w:rsidRPr="00643C6F">
              <w:t>Проезд</w:t>
            </w:r>
          </w:p>
        </w:tc>
        <w:tc>
          <w:tcPr>
            <w:tcW w:w="1276" w:type="dxa"/>
            <w:vAlign w:val="center"/>
          </w:tcPr>
          <w:p w14:paraId="5D693B68" w14:textId="77777777" w:rsidR="00C349F3" w:rsidRPr="00643C6F" w:rsidRDefault="00C349F3" w:rsidP="00C349F3">
            <w:pPr>
              <w:pStyle w:val="af6"/>
              <w:ind w:firstLine="0"/>
            </w:pPr>
            <w:r w:rsidRPr="00643C6F">
              <w:t>Асфальт</w:t>
            </w:r>
          </w:p>
        </w:tc>
        <w:tc>
          <w:tcPr>
            <w:tcW w:w="1418" w:type="dxa"/>
            <w:vAlign w:val="center"/>
          </w:tcPr>
          <w:p w14:paraId="2918FF97" w14:textId="77777777" w:rsidR="00C349F3" w:rsidRPr="00643C6F" w:rsidRDefault="00C349F3" w:rsidP="00C349F3">
            <w:pPr>
              <w:pStyle w:val="af6"/>
              <w:ind w:firstLine="0"/>
            </w:pPr>
            <w:r w:rsidRPr="00643C6F">
              <w:t>6,0</w:t>
            </w:r>
          </w:p>
        </w:tc>
        <w:tc>
          <w:tcPr>
            <w:tcW w:w="1417" w:type="dxa"/>
            <w:vAlign w:val="center"/>
          </w:tcPr>
          <w:p w14:paraId="3F121288" w14:textId="77777777" w:rsidR="00C349F3" w:rsidRPr="00643C6F" w:rsidRDefault="00C349F3" w:rsidP="00C349F3">
            <w:pPr>
              <w:pStyle w:val="af6"/>
              <w:ind w:firstLine="0"/>
            </w:pPr>
            <w:r w:rsidRPr="00643C6F">
              <w:t>-</w:t>
            </w:r>
          </w:p>
        </w:tc>
        <w:tc>
          <w:tcPr>
            <w:tcW w:w="1382" w:type="dxa"/>
            <w:vAlign w:val="center"/>
          </w:tcPr>
          <w:p w14:paraId="335DBA9B" w14:textId="77777777" w:rsidR="00C349F3" w:rsidRPr="00643C6F" w:rsidRDefault="00C349F3" w:rsidP="00C349F3">
            <w:pPr>
              <w:pStyle w:val="af6"/>
              <w:ind w:firstLine="0"/>
            </w:pPr>
            <w:r w:rsidRPr="00643C6F">
              <w:t>0,27</w:t>
            </w:r>
          </w:p>
        </w:tc>
      </w:tr>
      <w:tr w:rsidR="00EE1763" w:rsidRPr="00643C6F" w14:paraId="7C0EA0ED" w14:textId="77777777" w:rsidTr="00D96D8F">
        <w:tc>
          <w:tcPr>
            <w:tcW w:w="603" w:type="dxa"/>
            <w:vAlign w:val="center"/>
          </w:tcPr>
          <w:p w14:paraId="1F0631DE" w14:textId="77777777" w:rsidR="00C349F3" w:rsidRPr="00643C6F" w:rsidRDefault="00C349F3" w:rsidP="00C349F3">
            <w:pPr>
              <w:pStyle w:val="af6"/>
              <w:ind w:firstLine="0"/>
            </w:pPr>
            <w:r w:rsidRPr="00643C6F">
              <w:t>4</w:t>
            </w:r>
          </w:p>
        </w:tc>
        <w:tc>
          <w:tcPr>
            <w:tcW w:w="1773" w:type="dxa"/>
            <w:vAlign w:val="center"/>
          </w:tcPr>
          <w:p w14:paraId="4BB3D10A" w14:textId="77777777" w:rsidR="00C349F3" w:rsidRPr="00643C6F" w:rsidRDefault="00C349F3" w:rsidP="00C349F3">
            <w:pPr>
              <w:pStyle w:val="af6"/>
              <w:ind w:firstLine="0"/>
            </w:pPr>
            <w:r w:rsidRPr="00643C6F">
              <w:t>ул. Озерная</w:t>
            </w:r>
          </w:p>
        </w:tc>
        <w:tc>
          <w:tcPr>
            <w:tcW w:w="1701" w:type="dxa"/>
            <w:vAlign w:val="center"/>
          </w:tcPr>
          <w:p w14:paraId="4C6739BC" w14:textId="77777777" w:rsidR="00C349F3" w:rsidRPr="00643C6F" w:rsidRDefault="00044287" w:rsidP="00C349F3">
            <w:pPr>
              <w:pStyle w:val="af6"/>
              <w:ind w:firstLine="0"/>
            </w:pPr>
            <w:r w:rsidRPr="00643C6F">
              <w:t>Местная улица</w:t>
            </w:r>
          </w:p>
        </w:tc>
        <w:tc>
          <w:tcPr>
            <w:tcW w:w="1276" w:type="dxa"/>
            <w:vAlign w:val="center"/>
          </w:tcPr>
          <w:p w14:paraId="2F1EB79E" w14:textId="77777777" w:rsidR="00C349F3" w:rsidRPr="00643C6F" w:rsidRDefault="00C349F3" w:rsidP="00C349F3">
            <w:pPr>
              <w:pStyle w:val="af6"/>
              <w:ind w:firstLine="0"/>
            </w:pPr>
            <w:r w:rsidRPr="00643C6F">
              <w:t>Щебень</w:t>
            </w:r>
          </w:p>
        </w:tc>
        <w:tc>
          <w:tcPr>
            <w:tcW w:w="1418" w:type="dxa"/>
            <w:vAlign w:val="center"/>
          </w:tcPr>
          <w:p w14:paraId="4876E577" w14:textId="77777777" w:rsidR="00C349F3" w:rsidRPr="00643C6F" w:rsidRDefault="00C349F3" w:rsidP="00C349F3">
            <w:pPr>
              <w:pStyle w:val="af6"/>
              <w:ind w:firstLine="0"/>
            </w:pPr>
            <w:r w:rsidRPr="00643C6F">
              <w:t>3,1-4,0</w:t>
            </w:r>
          </w:p>
        </w:tc>
        <w:tc>
          <w:tcPr>
            <w:tcW w:w="1417" w:type="dxa"/>
            <w:vAlign w:val="center"/>
          </w:tcPr>
          <w:p w14:paraId="144DE17F" w14:textId="77777777" w:rsidR="00C349F3" w:rsidRPr="00643C6F" w:rsidRDefault="00C349F3" w:rsidP="00C349F3">
            <w:pPr>
              <w:pStyle w:val="af6"/>
              <w:ind w:firstLine="0"/>
            </w:pPr>
            <w:r w:rsidRPr="00643C6F">
              <w:t>15-20</w:t>
            </w:r>
          </w:p>
        </w:tc>
        <w:tc>
          <w:tcPr>
            <w:tcW w:w="1382" w:type="dxa"/>
            <w:vAlign w:val="center"/>
          </w:tcPr>
          <w:p w14:paraId="0AD081C2" w14:textId="77777777" w:rsidR="00C349F3" w:rsidRPr="00643C6F" w:rsidRDefault="00C349F3" w:rsidP="00C349F3">
            <w:pPr>
              <w:pStyle w:val="af6"/>
              <w:ind w:firstLine="0"/>
            </w:pPr>
            <w:r w:rsidRPr="00643C6F">
              <w:t>0,15</w:t>
            </w:r>
          </w:p>
        </w:tc>
      </w:tr>
      <w:tr w:rsidR="00EE1763" w:rsidRPr="00643C6F" w14:paraId="68D9A37D" w14:textId="77777777" w:rsidTr="00D96D8F">
        <w:tc>
          <w:tcPr>
            <w:tcW w:w="603" w:type="dxa"/>
            <w:vAlign w:val="center"/>
          </w:tcPr>
          <w:p w14:paraId="58409FCE" w14:textId="77777777" w:rsidR="00C349F3" w:rsidRPr="00643C6F" w:rsidRDefault="00C349F3" w:rsidP="00C349F3">
            <w:pPr>
              <w:pStyle w:val="af6"/>
              <w:ind w:firstLine="0"/>
            </w:pPr>
            <w:r w:rsidRPr="00643C6F">
              <w:t>5</w:t>
            </w:r>
          </w:p>
        </w:tc>
        <w:tc>
          <w:tcPr>
            <w:tcW w:w="1773" w:type="dxa"/>
            <w:vAlign w:val="center"/>
          </w:tcPr>
          <w:p w14:paraId="423F777B" w14:textId="77777777" w:rsidR="00C349F3" w:rsidRPr="00643C6F" w:rsidRDefault="00C349F3" w:rsidP="00C349F3">
            <w:pPr>
              <w:pStyle w:val="af6"/>
              <w:ind w:firstLine="0"/>
            </w:pPr>
            <w:r w:rsidRPr="00643C6F">
              <w:t>ул. Садовая</w:t>
            </w:r>
          </w:p>
        </w:tc>
        <w:tc>
          <w:tcPr>
            <w:tcW w:w="1701" w:type="dxa"/>
            <w:vAlign w:val="center"/>
          </w:tcPr>
          <w:p w14:paraId="17D774C4" w14:textId="77777777" w:rsidR="00C349F3" w:rsidRPr="00643C6F" w:rsidRDefault="00044287" w:rsidP="00C349F3">
            <w:pPr>
              <w:pStyle w:val="af6"/>
              <w:ind w:firstLine="0"/>
            </w:pPr>
            <w:r w:rsidRPr="00643C6F">
              <w:t>Местная улица</w:t>
            </w:r>
          </w:p>
        </w:tc>
        <w:tc>
          <w:tcPr>
            <w:tcW w:w="1276" w:type="dxa"/>
            <w:vAlign w:val="center"/>
          </w:tcPr>
          <w:p w14:paraId="3FA736D4" w14:textId="77777777" w:rsidR="00C349F3" w:rsidRPr="00643C6F" w:rsidRDefault="00C349F3" w:rsidP="00C349F3">
            <w:pPr>
              <w:pStyle w:val="af6"/>
              <w:ind w:firstLine="0"/>
            </w:pPr>
            <w:r w:rsidRPr="00643C6F">
              <w:t>Щебень</w:t>
            </w:r>
          </w:p>
        </w:tc>
        <w:tc>
          <w:tcPr>
            <w:tcW w:w="1418" w:type="dxa"/>
            <w:vAlign w:val="center"/>
          </w:tcPr>
          <w:p w14:paraId="0CEF42A1" w14:textId="77777777" w:rsidR="00C349F3" w:rsidRPr="00643C6F" w:rsidRDefault="00C349F3" w:rsidP="00C349F3">
            <w:pPr>
              <w:pStyle w:val="af6"/>
              <w:ind w:firstLine="0"/>
            </w:pPr>
            <w:r w:rsidRPr="00643C6F">
              <w:t>2,9</w:t>
            </w:r>
          </w:p>
        </w:tc>
        <w:tc>
          <w:tcPr>
            <w:tcW w:w="1417" w:type="dxa"/>
            <w:vAlign w:val="center"/>
          </w:tcPr>
          <w:p w14:paraId="51DBC546" w14:textId="77777777" w:rsidR="00C349F3" w:rsidRPr="00643C6F" w:rsidRDefault="00C349F3" w:rsidP="00C349F3">
            <w:pPr>
              <w:pStyle w:val="af6"/>
              <w:ind w:firstLine="0"/>
            </w:pPr>
            <w:r w:rsidRPr="00643C6F">
              <w:t>9-20</w:t>
            </w:r>
          </w:p>
        </w:tc>
        <w:tc>
          <w:tcPr>
            <w:tcW w:w="1382" w:type="dxa"/>
            <w:vAlign w:val="center"/>
          </w:tcPr>
          <w:p w14:paraId="772BDD67" w14:textId="77777777" w:rsidR="00C349F3" w:rsidRPr="00643C6F" w:rsidRDefault="00C349F3" w:rsidP="00C349F3">
            <w:pPr>
              <w:pStyle w:val="af6"/>
              <w:ind w:firstLine="0"/>
            </w:pPr>
            <w:r w:rsidRPr="00643C6F">
              <w:t>0,74</w:t>
            </w:r>
          </w:p>
        </w:tc>
      </w:tr>
      <w:tr w:rsidR="00EE1763" w:rsidRPr="00643C6F" w14:paraId="70611933" w14:textId="77777777" w:rsidTr="00D96D8F">
        <w:tc>
          <w:tcPr>
            <w:tcW w:w="603" w:type="dxa"/>
            <w:vAlign w:val="center"/>
          </w:tcPr>
          <w:p w14:paraId="0061E1FC" w14:textId="77777777" w:rsidR="00C349F3" w:rsidRPr="00643C6F" w:rsidRDefault="00C349F3" w:rsidP="00C349F3">
            <w:pPr>
              <w:pStyle w:val="af6"/>
              <w:ind w:firstLine="0"/>
            </w:pPr>
            <w:r w:rsidRPr="00643C6F">
              <w:t>6</w:t>
            </w:r>
          </w:p>
        </w:tc>
        <w:tc>
          <w:tcPr>
            <w:tcW w:w="1773" w:type="dxa"/>
            <w:vAlign w:val="center"/>
          </w:tcPr>
          <w:p w14:paraId="46271F6B" w14:textId="77777777" w:rsidR="00C349F3" w:rsidRPr="00643C6F" w:rsidRDefault="00C349F3" w:rsidP="00C349F3">
            <w:pPr>
              <w:pStyle w:val="af6"/>
              <w:ind w:firstLine="0"/>
            </w:pPr>
            <w:r w:rsidRPr="00643C6F">
              <w:t>ул. Гоголя</w:t>
            </w:r>
          </w:p>
        </w:tc>
        <w:tc>
          <w:tcPr>
            <w:tcW w:w="1701" w:type="dxa"/>
            <w:vAlign w:val="center"/>
          </w:tcPr>
          <w:p w14:paraId="65ED1F6A" w14:textId="77777777" w:rsidR="00C349F3" w:rsidRPr="00643C6F" w:rsidRDefault="00044287" w:rsidP="00C349F3">
            <w:pPr>
              <w:pStyle w:val="af6"/>
              <w:ind w:firstLine="0"/>
            </w:pPr>
            <w:r w:rsidRPr="00643C6F">
              <w:t>Местная улица</w:t>
            </w:r>
          </w:p>
        </w:tc>
        <w:tc>
          <w:tcPr>
            <w:tcW w:w="1276" w:type="dxa"/>
            <w:vAlign w:val="center"/>
          </w:tcPr>
          <w:p w14:paraId="54DB220A" w14:textId="77777777" w:rsidR="00C349F3" w:rsidRPr="00643C6F" w:rsidRDefault="00C349F3" w:rsidP="00C349F3">
            <w:pPr>
              <w:pStyle w:val="af6"/>
              <w:ind w:firstLine="0"/>
            </w:pPr>
            <w:r w:rsidRPr="00643C6F">
              <w:t>Щебень</w:t>
            </w:r>
          </w:p>
        </w:tc>
        <w:tc>
          <w:tcPr>
            <w:tcW w:w="1418" w:type="dxa"/>
            <w:vAlign w:val="center"/>
          </w:tcPr>
          <w:p w14:paraId="75B5AF1F" w14:textId="77777777" w:rsidR="00C349F3" w:rsidRPr="00643C6F" w:rsidRDefault="00C349F3" w:rsidP="00C349F3">
            <w:pPr>
              <w:pStyle w:val="af6"/>
              <w:ind w:firstLine="0"/>
            </w:pPr>
            <w:r w:rsidRPr="00643C6F">
              <w:t>3,0-4,2</w:t>
            </w:r>
          </w:p>
        </w:tc>
        <w:tc>
          <w:tcPr>
            <w:tcW w:w="1417" w:type="dxa"/>
            <w:vAlign w:val="center"/>
          </w:tcPr>
          <w:p w14:paraId="560C4221" w14:textId="77777777" w:rsidR="00C349F3" w:rsidRPr="00643C6F" w:rsidRDefault="00C349F3" w:rsidP="00C349F3">
            <w:pPr>
              <w:pStyle w:val="af6"/>
              <w:ind w:firstLine="0"/>
            </w:pPr>
            <w:r w:rsidRPr="00643C6F">
              <w:t>30-40</w:t>
            </w:r>
          </w:p>
        </w:tc>
        <w:tc>
          <w:tcPr>
            <w:tcW w:w="1382" w:type="dxa"/>
            <w:vAlign w:val="center"/>
          </w:tcPr>
          <w:p w14:paraId="2F51CE38" w14:textId="77777777" w:rsidR="00C349F3" w:rsidRPr="00643C6F" w:rsidRDefault="00C349F3" w:rsidP="00C349F3">
            <w:pPr>
              <w:pStyle w:val="af6"/>
              <w:ind w:firstLine="0"/>
            </w:pPr>
            <w:r w:rsidRPr="00643C6F">
              <w:t>0,82</w:t>
            </w:r>
          </w:p>
        </w:tc>
      </w:tr>
      <w:tr w:rsidR="00EE1763" w:rsidRPr="00643C6F" w14:paraId="14DC0298" w14:textId="77777777" w:rsidTr="00D96D8F">
        <w:tc>
          <w:tcPr>
            <w:tcW w:w="603" w:type="dxa"/>
            <w:vAlign w:val="center"/>
          </w:tcPr>
          <w:p w14:paraId="5810B815" w14:textId="77777777" w:rsidR="00C349F3" w:rsidRPr="00643C6F" w:rsidRDefault="00C349F3" w:rsidP="00C349F3">
            <w:pPr>
              <w:pStyle w:val="af6"/>
              <w:ind w:firstLine="0"/>
            </w:pPr>
            <w:r w:rsidRPr="00643C6F">
              <w:t>7</w:t>
            </w:r>
          </w:p>
        </w:tc>
        <w:tc>
          <w:tcPr>
            <w:tcW w:w="1773" w:type="dxa"/>
            <w:vAlign w:val="center"/>
          </w:tcPr>
          <w:p w14:paraId="1472CF87" w14:textId="77777777" w:rsidR="00C349F3" w:rsidRPr="00643C6F" w:rsidRDefault="00C349F3" w:rsidP="00C349F3">
            <w:pPr>
              <w:pStyle w:val="af6"/>
              <w:ind w:firstLine="0"/>
            </w:pPr>
            <w:r w:rsidRPr="00643C6F">
              <w:t>ул. Бажова</w:t>
            </w:r>
          </w:p>
        </w:tc>
        <w:tc>
          <w:tcPr>
            <w:tcW w:w="1701" w:type="dxa"/>
            <w:vAlign w:val="center"/>
          </w:tcPr>
          <w:p w14:paraId="139035FA" w14:textId="77777777" w:rsidR="00C349F3" w:rsidRPr="00643C6F" w:rsidRDefault="00044287" w:rsidP="00C349F3">
            <w:pPr>
              <w:pStyle w:val="af6"/>
              <w:ind w:firstLine="0"/>
            </w:pPr>
            <w:r w:rsidRPr="00643C6F">
              <w:t>Местная улица</w:t>
            </w:r>
          </w:p>
        </w:tc>
        <w:tc>
          <w:tcPr>
            <w:tcW w:w="1276" w:type="dxa"/>
            <w:vAlign w:val="center"/>
          </w:tcPr>
          <w:p w14:paraId="1E7379AF" w14:textId="77777777" w:rsidR="00C349F3" w:rsidRPr="00643C6F" w:rsidRDefault="00C349F3" w:rsidP="00C349F3">
            <w:pPr>
              <w:pStyle w:val="af6"/>
              <w:ind w:firstLine="0"/>
            </w:pPr>
            <w:r w:rsidRPr="00643C6F">
              <w:t>Щебень</w:t>
            </w:r>
          </w:p>
        </w:tc>
        <w:tc>
          <w:tcPr>
            <w:tcW w:w="1418" w:type="dxa"/>
            <w:vAlign w:val="center"/>
          </w:tcPr>
          <w:p w14:paraId="4F0FFB73" w14:textId="77777777" w:rsidR="00C349F3" w:rsidRPr="00643C6F" w:rsidRDefault="00C349F3" w:rsidP="00C349F3">
            <w:pPr>
              <w:pStyle w:val="af6"/>
              <w:ind w:firstLine="0"/>
            </w:pPr>
            <w:r w:rsidRPr="00643C6F">
              <w:t>4,0</w:t>
            </w:r>
          </w:p>
        </w:tc>
        <w:tc>
          <w:tcPr>
            <w:tcW w:w="1417" w:type="dxa"/>
            <w:vAlign w:val="center"/>
          </w:tcPr>
          <w:p w14:paraId="332E528E" w14:textId="77777777" w:rsidR="00C349F3" w:rsidRPr="00643C6F" w:rsidRDefault="00C349F3" w:rsidP="00C349F3">
            <w:pPr>
              <w:pStyle w:val="af6"/>
              <w:ind w:firstLine="0"/>
            </w:pPr>
            <w:r w:rsidRPr="00643C6F">
              <w:t>10-20</w:t>
            </w:r>
          </w:p>
        </w:tc>
        <w:tc>
          <w:tcPr>
            <w:tcW w:w="1382" w:type="dxa"/>
            <w:vAlign w:val="center"/>
          </w:tcPr>
          <w:p w14:paraId="1321DB05" w14:textId="77777777" w:rsidR="00C349F3" w:rsidRPr="00643C6F" w:rsidRDefault="00C349F3" w:rsidP="00C349F3">
            <w:pPr>
              <w:pStyle w:val="af6"/>
              <w:ind w:firstLine="0"/>
            </w:pPr>
            <w:r w:rsidRPr="00643C6F">
              <w:t>0,49</w:t>
            </w:r>
          </w:p>
        </w:tc>
      </w:tr>
      <w:tr w:rsidR="00EE1763" w:rsidRPr="00643C6F" w14:paraId="70E0F4A7" w14:textId="77777777" w:rsidTr="00D96D8F">
        <w:tc>
          <w:tcPr>
            <w:tcW w:w="603" w:type="dxa"/>
            <w:vAlign w:val="center"/>
          </w:tcPr>
          <w:p w14:paraId="575C4866" w14:textId="77777777" w:rsidR="00C349F3" w:rsidRPr="00643C6F" w:rsidRDefault="00C349F3" w:rsidP="00C349F3">
            <w:pPr>
              <w:pStyle w:val="af6"/>
              <w:ind w:firstLine="0"/>
            </w:pPr>
            <w:r w:rsidRPr="00643C6F">
              <w:t>8</w:t>
            </w:r>
          </w:p>
        </w:tc>
        <w:tc>
          <w:tcPr>
            <w:tcW w:w="1773" w:type="dxa"/>
            <w:vAlign w:val="center"/>
          </w:tcPr>
          <w:p w14:paraId="0A526054" w14:textId="77777777" w:rsidR="00C349F3" w:rsidRPr="00643C6F" w:rsidRDefault="00C349F3" w:rsidP="00C349F3">
            <w:pPr>
              <w:pStyle w:val="af6"/>
              <w:ind w:firstLine="0"/>
            </w:pPr>
            <w:r w:rsidRPr="00643C6F">
              <w:t>Без названия</w:t>
            </w:r>
          </w:p>
        </w:tc>
        <w:tc>
          <w:tcPr>
            <w:tcW w:w="1701" w:type="dxa"/>
            <w:vAlign w:val="center"/>
          </w:tcPr>
          <w:p w14:paraId="15461FE1" w14:textId="77777777" w:rsidR="00C349F3" w:rsidRPr="00643C6F" w:rsidRDefault="00044287" w:rsidP="00C349F3">
            <w:pPr>
              <w:pStyle w:val="af6"/>
              <w:ind w:firstLine="0"/>
            </w:pPr>
            <w:r w:rsidRPr="00643C6F">
              <w:t>Местная улица</w:t>
            </w:r>
          </w:p>
        </w:tc>
        <w:tc>
          <w:tcPr>
            <w:tcW w:w="1276" w:type="dxa"/>
            <w:vAlign w:val="center"/>
          </w:tcPr>
          <w:p w14:paraId="3E41B868" w14:textId="77777777" w:rsidR="00C349F3" w:rsidRPr="00643C6F" w:rsidRDefault="00C349F3" w:rsidP="00C349F3">
            <w:pPr>
              <w:pStyle w:val="af6"/>
              <w:ind w:firstLine="0"/>
            </w:pPr>
            <w:r w:rsidRPr="00643C6F">
              <w:t>Щебень</w:t>
            </w:r>
          </w:p>
        </w:tc>
        <w:tc>
          <w:tcPr>
            <w:tcW w:w="1418" w:type="dxa"/>
            <w:vAlign w:val="center"/>
          </w:tcPr>
          <w:p w14:paraId="7A4C3410" w14:textId="77777777" w:rsidR="00C349F3" w:rsidRPr="00643C6F" w:rsidRDefault="00C349F3" w:rsidP="00C349F3">
            <w:pPr>
              <w:pStyle w:val="af6"/>
              <w:ind w:firstLine="0"/>
            </w:pPr>
            <w:r w:rsidRPr="00643C6F">
              <w:t>-</w:t>
            </w:r>
          </w:p>
        </w:tc>
        <w:tc>
          <w:tcPr>
            <w:tcW w:w="1417" w:type="dxa"/>
            <w:vAlign w:val="center"/>
          </w:tcPr>
          <w:p w14:paraId="58763230" w14:textId="77777777" w:rsidR="00C349F3" w:rsidRPr="00643C6F" w:rsidRDefault="00C349F3" w:rsidP="00C349F3">
            <w:pPr>
              <w:pStyle w:val="af6"/>
              <w:ind w:firstLine="0"/>
            </w:pPr>
            <w:r w:rsidRPr="00643C6F">
              <w:t>-</w:t>
            </w:r>
          </w:p>
        </w:tc>
        <w:tc>
          <w:tcPr>
            <w:tcW w:w="1382" w:type="dxa"/>
            <w:vAlign w:val="center"/>
          </w:tcPr>
          <w:p w14:paraId="49703653" w14:textId="77777777" w:rsidR="00C349F3" w:rsidRPr="00643C6F" w:rsidRDefault="00C349F3" w:rsidP="00C349F3">
            <w:pPr>
              <w:pStyle w:val="af6"/>
              <w:ind w:firstLine="0"/>
            </w:pPr>
            <w:r w:rsidRPr="00643C6F">
              <w:t>1,12</w:t>
            </w:r>
          </w:p>
        </w:tc>
      </w:tr>
      <w:tr w:rsidR="00EE1763" w:rsidRPr="00643C6F" w14:paraId="1F12269D" w14:textId="77777777" w:rsidTr="00D96D8F">
        <w:tc>
          <w:tcPr>
            <w:tcW w:w="603" w:type="dxa"/>
            <w:vAlign w:val="center"/>
          </w:tcPr>
          <w:p w14:paraId="01169718" w14:textId="77777777" w:rsidR="00C349F3" w:rsidRPr="00643C6F" w:rsidRDefault="00C349F3" w:rsidP="00C349F3">
            <w:pPr>
              <w:pStyle w:val="af6"/>
              <w:ind w:firstLine="0"/>
            </w:pPr>
            <w:r w:rsidRPr="00643C6F">
              <w:t>9</w:t>
            </w:r>
          </w:p>
        </w:tc>
        <w:tc>
          <w:tcPr>
            <w:tcW w:w="1773" w:type="dxa"/>
            <w:vAlign w:val="center"/>
          </w:tcPr>
          <w:p w14:paraId="5AAF20E6" w14:textId="77777777" w:rsidR="00C349F3" w:rsidRPr="00643C6F" w:rsidRDefault="00C349F3" w:rsidP="00C349F3">
            <w:pPr>
              <w:pStyle w:val="af6"/>
              <w:ind w:firstLine="0"/>
            </w:pPr>
            <w:r w:rsidRPr="00643C6F">
              <w:t>ул. Свердлова</w:t>
            </w:r>
          </w:p>
        </w:tc>
        <w:tc>
          <w:tcPr>
            <w:tcW w:w="1701" w:type="dxa"/>
            <w:vAlign w:val="center"/>
          </w:tcPr>
          <w:p w14:paraId="0B8E05B4" w14:textId="77777777" w:rsidR="00C349F3" w:rsidRPr="00643C6F" w:rsidRDefault="00044287" w:rsidP="00C349F3">
            <w:pPr>
              <w:pStyle w:val="af6"/>
              <w:ind w:firstLine="0"/>
            </w:pPr>
            <w:r w:rsidRPr="00643C6F">
              <w:t>Местная улица</w:t>
            </w:r>
          </w:p>
        </w:tc>
        <w:tc>
          <w:tcPr>
            <w:tcW w:w="1276" w:type="dxa"/>
            <w:vAlign w:val="center"/>
          </w:tcPr>
          <w:p w14:paraId="627D89C7" w14:textId="77777777" w:rsidR="00C349F3" w:rsidRPr="00643C6F" w:rsidRDefault="00C349F3" w:rsidP="00C349F3">
            <w:pPr>
              <w:pStyle w:val="af6"/>
              <w:ind w:firstLine="0"/>
            </w:pPr>
            <w:r w:rsidRPr="00643C6F">
              <w:t>Щебень</w:t>
            </w:r>
          </w:p>
        </w:tc>
        <w:tc>
          <w:tcPr>
            <w:tcW w:w="1418" w:type="dxa"/>
            <w:vAlign w:val="center"/>
          </w:tcPr>
          <w:p w14:paraId="051B8AC3" w14:textId="77777777" w:rsidR="00C349F3" w:rsidRPr="00643C6F" w:rsidRDefault="00C349F3" w:rsidP="00C349F3">
            <w:pPr>
              <w:pStyle w:val="af6"/>
              <w:ind w:firstLine="0"/>
            </w:pPr>
            <w:r w:rsidRPr="00643C6F">
              <w:t>3,4-5,1</w:t>
            </w:r>
          </w:p>
        </w:tc>
        <w:tc>
          <w:tcPr>
            <w:tcW w:w="1417" w:type="dxa"/>
            <w:vAlign w:val="center"/>
          </w:tcPr>
          <w:p w14:paraId="0CA70ACC" w14:textId="77777777" w:rsidR="00C349F3" w:rsidRPr="00643C6F" w:rsidRDefault="00C349F3" w:rsidP="00C349F3">
            <w:pPr>
              <w:pStyle w:val="af6"/>
              <w:ind w:firstLine="0"/>
            </w:pPr>
            <w:r w:rsidRPr="00643C6F">
              <w:t>15,25</w:t>
            </w:r>
          </w:p>
        </w:tc>
        <w:tc>
          <w:tcPr>
            <w:tcW w:w="1382" w:type="dxa"/>
            <w:vAlign w:val="center"/>
          </w:tcPr>
          <w:p w14:paraId="7F55F12C" w14:textId="77777777" w:rsidR="00C349F3" w:rsidRPr="00643C6F" w:rsidRDefault="00C349F3" w:rsidP="00C349F3">
            <w:pPr>
              <w:pStyle w:val="af6"/>
              <w:ind w:firstLine="0"/>
            </w:pPr>
            <w:r w:rsidRPr="00643C6F">
              <w:t>0,74</w:t>
            </w:r>
          </w:p>
        </w:tc>
      </w:tr>
      <w:tr w:rsidR="00EE1763" w:rsidRPr="00643C6F" w14:paraId="7129E6FC" w14:textId="77777777" w:rsidTr="00D96D8F">
        <w:tc>
          <w:tcPr>
            <w:tcW w:w="603" w:type="dxa"/>
            <w:vAlign w:val="center"/>
          </w:tcPr>
          <w:p w14:paraId="166011CE" w14:textId="77777777" w:rsidR="00C349F3" w:rsidRPr="00643C6F" w:rsidRDefault="00C349F3" w:rsidP="00C349F3">
            <w:pPr>
              <w:pStyle w:val="af6"/>
              <w:ind w:firstLine="0"/>
            </w:pPr>
            <w:r w:rsidRPr="00643C6F">
              <w:t>10</w:t>
            </w:r>
          </w:p>
        </w:tc>
        <w:tc>
          <w:tcPr>
            <w:tcW w:w="1773" w:type="dxa"/>
            <w:vAlign w:val="center"/>
          </w:tcPr>
          <w:p w14:paraId="7E97CB39" w14:textId="77777777" w:rsidR="00C349F3" w:rsidRPr="00643C6F" w:rsidRDefault="00C349F3" w:rsidP="00C349F3">
            <w:pPr>
              <w:pStyle w:val="af6"/>
              <w:ind w:firstLine="0"/>
            </w:pPr>
            <w:r w:rsidRPr="00643C6F">
              <w:t>ул. Зеленая</w:t>
            </w:r>
          </w:p>
        </w:tc>
        <w:tc>
          <w:tcPr>
            <w:tcW w:w="1701" w:type="dxa"/>
            <w:vAlign w:val="center"/>
          </w:tcPr>
          <w:p w14:paraId="205C3D2C" w14:textId="77777777" w:rsidR="00C349F3" w:rsidRPr="00643C6F" w:rsidRDefault="00044287" w:rsidP="00C349F3">
            <w:pPr>
              <w:pStyle w:val="af6"/>
              <w:ind w:firstLine="0"/>
            </w:pPr>
            <w:r w:rsidRPr="00643C6F">
              <w:t>Местная улица</w:t>
            </w:r>
          </w:p>
        </w:tc>
        <w:tc>
          <w:tcPr>
            <w:tcW w:w="1276" w:type="dxa"/>
            <w:vAlign w:val="center"/>
          </w:tcPr>
          <w:p w14:paraId="0DA39761" w14:textId="77777777" w:rsidR="00C349F3" w:rsidRPr="00643C6F" w:rsidRDefault="00C349F3" w:rsidP="00C349F3">
            <w:pPr>
              <w:pStyle w:val="af6"/>
              <w:ind w:firstLine="0"/>
            </w:pPr>
            <w:r w:rsidRPr="00643C6F">
              <w:t>Щебень</w:t>
            </w:r>
          </w:p>
        </w:tc>
        <w:tc>
          <w:tcPr>
            <w:tcW w:w="1418" w:type="dxa"/>
            <w:vAlign w:val="center"/>
          </w:tcPr>
          <w:p w14:paraId="57F32846" w14:textId="77777777" w:rsidR="00C349F3" w:rsidRPr="00643C6F" w:rsidRDefault="00C349F3" w:rsidP="00C349F3">
            <w:pPr>
              <w:pStyle w:val="af6"/>
              <w:ind w:firstLine="0"/>
            </w:pPr>
            <w:r w:rsidRPr="00643C6F">
              <w:t>2,9</w:t>
            </w:r>
          </w:p>
        </w:tc>
        <w:tc>
          <w:tcPr>
            <w:tcW w:w="1417" w:type="dxa"/>
            <w:vAlign w:val="center"/>
          </w:tcPr>
          <w:p w14:paraId="265CDC93" w14:textId="77777777" w:rsidR="00C349F3" w:rsidRPr="00643C6F" w:rsidRDefault="00C349F3" w:rsidP="00C349F3">
            <w:pPr>
              <w:pStyle w:val="af6"/>
              <w:ind w:firstLine="0"/>
            </w:pPr>
            <w:r w:rsidRPr="00643C6F">
              <w:t>9-21</w:t>
            </w:r>
          </w:p>
        </w:tc>
        <w:tc>
          <w:tcPr>
            <w:tcW w:w="1382" w:type="dxa"/>
            <w:vAlign w:val="center"/>
          </w:tcPr>
          <w:p w14:paraId="5386B065" w14:textId="77777777" w:rsidR="00C349F3" w:rsidRPr="00643C6F" w:rsidRDefault="00C349F3" w:rsidP="00C349F3">
            <w:pPr>
              <w:pStyle w:val="af6"/>
              <w:ind w:firstLine="0"/>
            </w:pPr>
            <w:r w:rsidRPr="00643C6F">
              <w:t>0,41</w:t>
            </w:r>
          </w:p>
        </w:tc>
      </w:tr>
      <w:tr w:rsidR="00EE1763" w:rsidRPr="00643C6F" w14:paraId="69CF1BE5" w14:textId="77777777" w:rsidTr="00D96D8F">
        <w:tc>
          <w:tcPr>
            <w:tcW w:w="603" w:type="dxa"/>
            <w:vAlign w:val="center"/>
          </w:tcPr>
          <w:p w14:paraId="6F8F38A5" w14:textId="77777777" w:rsidR="00C349F3" w:rsidRPr="00643C6F" w:rsidRDefault="00C349F3" w:rsidP="00C349F3">
            <w:pPr>
              <w:pStyle w:val="af6"/>
              <w:ind w:firstLine="0"/>
            </w:pPr>
            <w:r w:rsidRPr="00643C6F">
              <w:t>11</w:t>
            </w:r>
          </w:p>
        </w:tc>
        <w:tc>
          <w:tcPr>
            <w:tcW w:w="1773" w:type="dxa"/>
            <w:vAlign w:val="center"/>
          </w:tcPr>
          <w:p w14:paraId="647D0FBE" w14:textId="77777777" w:rsidR="00C349F3" w:rsidRPr="00643C6F" w:rsidRDefault="00C349F3" w:rsidP="00C349F3">
            <w:pPr>
              <w:pStyle w:val="af6"/>
              <w:ind w:firstLine="0"/>
            </w:pPr>
            <w:r w:rsidRPr="00643C6F">
              <w:t>пер. Северный</w:t>
            </w:r>
          </w:p>
        </w:tc>
        <w:tc>
          <w:tcPr>
            <w:tcW w:w="1701" w:type="dxa"/>
            <w:vAlign w:val="center"/>
          </w:tcPr>
          <w:p w14:paraId="2CD1EB54" w14:textId="77777777" w:rsidR="00C349F3" w:rsidRPr="00643C6F" w:rsidRDefault="00044287" w:rsidP="00C349F3">
            <w:pPr>
              <w:pStyle w:val="af6"/>
              <w:ind w:firstLine="0"/>
            </w:pPr>
            <w:r w:rsidRPr="00643C6F">
              <w:t>Местная улица</w:t>
            </w:r>
          </w:p>
        </w:tc>
        <w:tc>
          <w:tcPr>
            <w:tcW w:w="1276" w:type="dxa"/>
            <w:vAlign w:val="center"/>
          </w:tcPr>
          <w:p w14:paraId="0C3DC04C" w14:textId="77777777" w:rsidR="00C349F3" w:rsidRPr="00643C6F" w:rsidRDefault="00C349F3" w:rsidP="00C349F3">
            <w:pPr>
              <w:pStyle w:val="af6"/>
              <w:ind w:firstLine="0"/>
            </w:pPr>
            <w:r w:rsidRPr="00643C6F">
              <w:t>Щебень</w:t>
            </w:r>
          </w:p>
        </w:tc>
        <w:tc>
          <w:tcPr>
            <w:tcW w:w="1418" w:type="dxa"/>
            <w:vAlign w:val="center"/>
          </w:tcPr>
          <w:p w14:paraId="3806E1BA" w14:textId="77777777" w:rsidR="00C349F3" w:rsidRPr="00643C6F" w:rsidRDefault="00C349F3" w:rsidP="00C349F3">
            <w:pPr>
              <w:pStyle w:val="af6"/>
              <w:ind w:firstLine="0"/>
            </w:pPr>
            <w:r w:rsidRPr="00643C6F">
              <w:t>3</w:t>
            </w:r>
          </w:p>
        </w:tc>
        <w:tc>
          <w:tcPr>
            <w:tcW w:w="1417" w:type="dxa"/>
            <w:vAlign w:val="center"/>
          </w:tcPr>
          <w:p w14:paraId="7B0E664C" w14:textId="77777777" w:rsidR="00C349F3" w:rsidRPr="00643C6F" w:rsidRDefault="00C349F3" w:rsidP="00C349F3">
            <w:pPr>
              <w:pStyle w:val="af6"/>
              <w:ind w:firstLine="0"/>
            </w:pPr>
            <w:r w:rsidRPr="00643C6F">
              <w:t>14-18</w:t>
            </w:r>
          </w:p>
        </w:tc>
        <w:tc>
          <w:tcPr>
            <w:tcW w:w="1382" w:type="dxa"/>
            <w:vAlign w:val="center"/>
          </w:tcPr>
          <w:p w14:paraId="7277679E" w14:textId="77777777" w:rsidR="00C349F3" w:rsidRPr="00643C6F" w:rsidRDefault="00C349F3" w:rsidP="00C349F3">
            <w:pPr>
              <w:pStyle w:val="af6"/>
              <w:ind w:firstLine="0"/>
            </w:pPr>
            <w:r w:rsidRPr="00643C6F">
              <w:t>0,18</w:t>
            </w:r>
          </w:p>
        </w:tc>
      </w:tr>
      <w:tr w:rsidR="00EE1763" w:rsidRPr="00643C6F" w14:paraId="649C594D" w14:textId="77777777" w:rsidTr="00D96D8F">
        <w:tc>
          <w:tcPr>
            <w:tcW w:w="603" w:type="dxa"/>
            <w:vAlign w:val="center"/>
          </w:tcPr>
          <w:p w14:paraId="496E1800" w14:textId="77777777" w:rsidR="00C349F3" w:rsidRPr="00643C6F" w:rsidRDefault="00C349F3" w:rsidP="00C349F3">
            <w:pPr>
              <w:pStyle w:val="af6"/>
              <w:ind w:firstLine="0"/>
            </w:pPr>
            <w:r w:rsidRPr="00643C6F">
              <w:t>12</w:t>
            </w:r>
          </w:p>
        </w:tc>
        <w:tc>
          <w:tcPr>
            <w:tcW w:w="1773" w:type="dxa"/>
            <w:vAlign w:val="center"/>
          </w:tcPr>
          <w:p w14:paraId="1F9BA2DA" w14:textId="77777777" w:rsidR="00C349F3" w:rsidRPr="00643C6F" w:rsidRDefault="00C349F3" w:rsidP="00C349F3">
            <w:pPr>
              <w:pStyle w:val="af6"/>
              <w:ind w:firstLine="0"/>
            </w:pPr>
            <w:r w:rsidRPr="00643C6F">
              <w:t>ул. Речная</w:t>
            </w:r>
          </w:p>
        </w:tc>
        <w:tc>
          <w:tcPr>
            <w:tcW w:w="1701" w:type="dxa"/>
            <w:vAlign w:val="center"/>
          </w:tcPr>
          <w:p w14:paraId="30C3396C" w14:textId="77777777" w:rsidR="00C349F3" w:rsidRPr="00643C6F" w:rsidRDefault="00044287" w:rsidP="00C349F3">
            <w:pPr>
              <w:pStyle w:val="af6"/>
              <w:ind w:firstLine="0"/>
            </w:pPr>
            <w:r w:rsidRPr="00643C6F">
              <w:t>Местная улица</w:t>
            </w:r>
          </w:p>
        </w:tc>
        <w:tc>
          <w:tcPr>
            <w:tcW w:w="1276" w:type="dxa"/>
            <w:vAlign w:val="center"/>
          </w:tcPr>
          <w:p w14:paraId="4C7EAEDD" w14:textId="77777777" w:rsidR="00C349F3" w:rsidRPr="00643C6F" w:rsidRDefault="00C349F3" w:rsidP="00C349F3">
            <w:pPr>
              <w:pStyle w:val="af6"/>
              <w:ind w:firstLine="0"/>
            </w:pPr>
            <w:r w:rsidRPr="00643C6F">
              <w:t>Щебень</w:t>
            </w:r>
          </w:p>
        </w:tc>
        <w:tc>
          <w:tcPr>
            <w:tcW w:w="1418" w:type="dxa"/>
            <w:vAlign w:val="center"/>
          </w:tcPr>
          <w:p w14:paraId="33072AD4" w14:textId="77777777" w:rsidR="00C349F3" w:rsidRPr="00643C6F" w:rsidRDefault="00C349F3" w:rsidP="00C349F3">
            <w:pPr>
              <w:pStyle w:val="af6"/>
              <w:ind w:firstLine="0"/>
            </w:pPr>
            <w:r w:rsidRPr="00643C6F">
              <w:t>2,6</w:t>
            </w:r>
          </w:p>
        </w:tc>
        <w:tc>
          <w:tcPr>
            <w:tcW w:w="1417" w:type="dxa"/>
            <w:vAlign w:val="center"/>
          </w:tcPr>
          <w:p w14:paraId="3502D8FD" w14:textId="77777777" w:rsidR="00C349F3" w:rsidRPr="00643C6F" w:rsidRDefault="00C349F3" w:rsidP="00C349F3">
            <w:pPr>
              <w:pStyle w:val="af6"/>
              <w:ind w:firstLine="0"/>
            </w:pPr>
            <w:r w:rsidRPr="00643C6F">
              <w:t>10-20</w:t>
            </w:r>
          </w:p>
        </w:tc>
        <w:tc>
          <w:tcPr>
            <w:tcW w:w="1382" w:type="dxa"/>
            <w:vAlign w:val="center"/>
          </w:tcPr>
          <w:p w14:paraId="494B30CF" w14:textId="77777777" w:rsidR="00C349F3" w:rsidRPr="00643C6F" w:rsidRDefault="00C349F3" w:rsidP="00C349F3">
            <w:pPr>
              <w:pStyle w:val="af6"/>
              <w:ind w:firstLine="0"/>
            </w:pPr>
            <w:r w:rsidRPr="00643C6F">
              <w:t>0,13</w:t>
            </w:r>
          </w:p>
        </w:tc>
      </w:tr>
      <w:tr w:rsidR="00EE1763" w:rsidRPr="00643C6F" w14:paraId="5139E404" w14:textId="77777777" w:rsidTr="00D96D8F">
        <w:tc>
          <w:tcPr>
            <w:tcW w:w="603" w:type="dxa"/>
            <w:vAlign w:val="center"/>
          </w:tcPr>
          <w:p w14:paraId="5D1AD296" w14:textId="77777777" w:rsidR="00C349F3" w:rsidRPr="00643C6F" w:rsidRDefault="00C349F3" w:rsidP="00C349F3">
            <w:pPr>
              <w:pStyle w:val="af6"/>
              <w:ind w:firstLine="0"/>
            </w:pPr>
            <w:r w:rsidRPr="00643C6F">
              <w:t>13</w:t>
            </w:r>
          </w:p>
        </w:tc>
        <w:tc>
          <w:tcPr>
            <w:tcW w:w="1773" w:type="dxa"/>
            <w:vAlign w:val="center"/>
          </w:tcPr>
          <w:p w14:paraId="690DA8BE" w14:textId="77777777" w:rsidR="00C349F3" w:rsidRPr="00643C6F" w:rsidRDefault="00C349F3" w:rsidP="00C349F3">
            <w:pPr>
              <w:pStyle w:val="af6"/>
              <w:ind w:firstLine="0"/>
            </w:pPr>
            <w:r w:rsidRPr="00643C6F">
              <w:t>Без названия</w:t>
            </w:r>
          </w:p>
        </w:tc>
        <w:tc>
          <w:tcPr>
            <w:tcW w:w="1701" w:type="dxa"/>
            <w:vAlign w:val="center"/>
          </w:tcPr>
          <w:p w14:paraId="4C0F8293" w14:textId="77777777" w:rsidR="00C349F3" w:rsidRPr="00643C6F" w:rsidRDefault="00044287" w:rsidP="00C349F3">
            <w:pPr>
              <w:pStyle w:val="af6"/>
              <w:ind w:firstLine="0"/>
            </w:pPr>
            <w:r w:rsidRPr="00643C6F">
              <w:t>Проезд</w:t>
            </w:r>
          </w:p>
        </w:tc>
        <w:tc>
          <w:tcPr>
            <w:tcW w:w="1276" w:type="dxa"/>
            <w:vAlign w:val="center"/>
          </w:tcPr>
          <w:p w14:paraId="0A111D6B" w14:textId="77777777" w:rsidR="00C349F3" w:rsidRPr="00643C6F" w:rsidRDefault="00C349F3" w:rsidP="00C349F3">
            <w:pPr>
              <w:pStyle w:val="af6"/>
              <w:ind w:firstLine="0"/>
            </w:pPr>
            <w:r w:rsidRPr="00643C6F">
              <w:t>Щебень</w:t>
            </w:r>
          </w:p>
        </w:tc>
        <w:tc>
          <w:tcPr>
            <w:tcW w:w="1418" w:type="dxa"/>
            <w:vAlign w:val="center"/>
          </w:tcPr>
          <w:p w14:paraId="4DA24772" w14:textId="77777777" w:rsidR="00C349F3" w:rsidRPr="00643C6F" w:rsidRDefault="00C349F3" w:rsidP="00C349F3">
            <w:pPr>
              <w:pStyle w:val="af6"/>
              <w:ind w:firstLine="0"/>
            </w:pPr>
            <w:r w:rsidRPr="00643C6F">
              <w:t>-</w:t>
            </w:r>
          </w:p>
        </w:tc>
        <w:tc>
          <w:tcPr>
            <w:tcW w:w="1417" w:type="dxa"/>
            <w:vAlign w:val="center"/>
          </w:tcPr>
          <w:p w14:paraId="659BB561" w14:textId="77777777" w:rsidR="00C349F3" w:rsidRPr="00643C6F" w:rsidRDefault="00C349F3" w:rsidP="00C349F3">
            <w:pPr>
              <w:pStyle w:val="af6"/>
              <w:ind w:firstLine="0"/>
            </w:pPr>
            <w:r w:rsidRPr="00643C6F">
              <w:t>-</w:t>
            </w:r>
          </w:p>
        </w:tc>
        <w:tc>
          <w:tcPr>
            <w:tcW w:w="1382" w:type="dxa"/>
            <w:vAlign w:val="center"/>
          </w:tcPr>
          <w:p w14:paraId="218A49B2" w14:textId="77777777" w:rsidR="00C349F3" w:rsidRPr="00643C6F" w:rsidRDefault="00C349F3" w:rsidP="00C349F3">
            <w:pPr>
              <w:pStyle w:val="af6"/>
              <w:ind w:firstLine="0"/>
            </w:pPr>
            <w:r w:rsidRPr="00643C6F">
              <w:t>1,21</w:t>
            </w:r>
          </w:p>
        </w:tc>
      </w:tr>
      <w:tr w:rsidR="00EE1763" w:rsidRPr="00643C6F" w14:paraId="334DC588" w14:textId="77777777" w:rsidTr="00D96D8F">
        <w:tc>
          <w:tcPr>
            <w:tcW w:w="603" w:type="dxa"/>
            <w:vAlign w:val="center"/>
          </w:tcPr>
          <w:p w14:paraId="34ED49B1" w14:textId="77777777" w:rsidR="00C349F3" w:rsidRPr="00643C6F" w:rsidRDefault="00C349F3" w:rsidP="00C349F3">
            <w:pPr>
              <w:pStyle w:val="af6"/>
              <w:ind w:firstLine="0"/>
            </w:pPr>
            <w:r w:rsidRPr="00643C6F">
              <w:t>14</w:t>
            </w:r>
          </w:p>
        </w:tc>
        <w:tc>
          <w:tcPr>
            <w:tcW w:w="1773" w:type="dxa"/>
            <w:vAlign w:val="center"/>
          </w:tcPr>
          <w:p w14:paraId="0E30D5C8" w14:textId="77777777" w:rsidR="00C349F3" w:rsidRPr="00643C6F" w:rsidRDefault="00C349F3" w:rsidP="00C349F3">
            <w:pPr>
              <w:pStyle w:val="af6"/>
              <w:ind w:firstLine="0"/>
            </w:pPr>
            <w:r w:rsidRPr="00643C6F">
              <w:t>ул. Гоголя</w:t>
            </w:r>
          </w:p>
        </w:tc>
        <w:tc>
          <w:tcPr>
            <w:tcW w:w="1701" w:type="dxa"/>
            <w:vAlign w:val="center"/>
          </w:tcPr>
          <w:p w14:paraId="02862244" w14:textId="77777777" w:rsidR="00C349F3" w:rsidRPr="00643C6F" w:rsidRDefault="005E1A19" w:rsidP="00C349F3">
            <w:pPr>
              <w:pStyle w:val="af6"/>
              <w:ind w:firstLine="0"/>
            </w:pPr>
            <w:r w:rsidRPr="00643C6F">
              <w:t>Местная улица</w:t>
            </w:r>
          </w:p>
        </w:tc>
        <w:tc>
          <w:tcPr>
            <w:tcW w:w="1276" w:type="dxa"/>
            <w:vAlign w:val="center"/>
          </w:tcPr>
          <w:p w14:paraId="6EDD3E8D" w14:textId="77777777" w:rsidR="00C349F3" w:rsidRPr="00643C6F" w:rsidRDefault="00C349F3" w:rsidP="00C349F3">
            <w:pPr>
              <w:pStyle w:val="af6"/>
              <w:ind w:firstLine="0"/>
            </w:pPr>
            <w:r w:rsidRPr="00643C6F">
              <w:t>Щебень</w:t>
            </w:r>
          </w:p>
        </w:tc>
        <w:tc>
          <w:tcPr>
            <w:tcW w:w="1418" w:type="dxa"/>
            <w:vAlign w:val="center"/>
          </w:tcPr>
          <w:p w14:paraId="38B59BBD" w14:textId="77777777" w:rsidR="00C349F3" w:rsidRPr="00643C6F" w:rsidRDefault="00C349F3" w:rsidP="00C349F3">
            <w:pPr>
              <w:pStyle w:val="af6"/>
              <w:ind w:firstLine="0"/>
            </w:pPr>
            <w:r w:rsidRPr="00643C6F">
              <w:t>4,0</w:t>
            </w:r>
          </w:p>
        </w:tc>
        <w:tc>
          <w:tcPr>
            <w:tcW w:w="1417" w:type="dxa"/>
            <w:vAlign w:val="center"/>
          </w:tcPr>
          <w:p w14:paraId="2A247D73" w14:textId="77777777" w:rsidR="00C349F3" w:rsidRPr="00643C6F" w:rsidRDefault="00C349F3" w:rsidP="00C349F3">
            <w:pPr>
              <w:pStyle w:val="af6"/>
              <w:ind w:firstLine="0"/>
            </w:pPr>
            <w:r w:rsidRPr="00643C6F">
              <w:t>11-25</w:t>
            </w:r>
          </w:p>
        </w:tc>
        <w:tc>
          <w:tcPr>
            <w:tcW w:w="1382" w:type="dxa"/>
            <w:vAlign w:val="center"/>
          </w:tcPr>
          <w:p w14:paraId="54ED6BCF" w14:textId="77777777" w:rsidR="00C349F3" w:rsidRPr="00643C6F" w:rsidRDefault="00C349F3" w:rsidP="00C349F3">
            <w:pPr>
              <w:pStyle w:val="af6"/>
              <w:ind w:firstLine="0"/>
            </w:pPr>
            <w:r w:rsidRPr="00643C6F">
              <w:t>0,27</w:t>
            </w:r>
          </w:p>
        </w:tc>
      </w:tr>
      <w:tr w:rsidR="00EE1763" w:rsidRPr="00643C6F" w14:paraId="195D8C71" w14:textId="77777777" w:rsidTr="00D96D8F">
        <w:tc>
          <w:tcPr>
            <w:tcW w:w="603" w:type="dxa"/>
            <w:vAlign w:val="center"/>
          </w:tcPr>
          <w:p w14:paraId="499FCA5F" w14:textId="77777777" w:rsidR="00C349F3" w:rsidRPr="00643C6F" w:rsidRDefault="00C349F3" w:rsidP="00C349F3">
            <w:pPr>
              <w:pStyle w:val="af6"/>
              <w:ind w:firstLine="0"/>
            </w:pPr>
            <w:r w:rsidRPr="00643C6F">
              <w:t>15</w:t>
            </w:r>
          </w:p>
        </w:tc>
        <w:tc>
          <w:tcPr>
            <w:tcW w:w="1773" w:type="dxa"/>
            <w:vAlign w:val="center"/>
          </w:tcPr>
          <w:p w14:paraId="122381CB" w14:textId="77777777" w:rsidR="00C349F3" w:rsidRPr="00643C6F" w:rsidRDefault="00C349F3" w:rsidP="00C349F3">
            <w:pPr>
              <w:pStyle w:val="af6"/>
              <w:ind w:firstLine="0"/>
            </w:pPr>
            <w:r w:rsidRPr="00643C6F">
              <w:t>ул. М. Горького</w:t>
            </w:r>
          </w:p>
        </w:tc>
        <w:tc>
          <w:tcPr>
            <w:tcW w:w="1701" w:type="dxa"/>
            <w:vAlign w:val="center"/>
          </w:tcPr>
          <w:p w14:paraId="77371612" w14:textId="77777777" w:rsidR="00C349F3" w:rsidRPr="00643C6F" w:rsidRDefault="00044287" w:rsidP="00C349F3">
            <w:pPr>
              <w:pStyle w:val="af6"/>
              <w:ind w:firstLine="0"/>
            </w:pPr>
            <w:r w:rsidRPr="00643C6F">
              <w:t>Местная улица</w:t>
            </w:r>
          </w:p>
        </w:tc>
        <w:tc>
          <w:tcPr>
            <w:tcW w:w="1276" w:type="dxa"/>
            <w:vAlign w:val="center"/>
          </w:tcPr>
          <w:p w14:paraId="17569BC4" w14:textId="77777777" w:rsidR="00C349F3" w:rsidRPr="00643C6F" w:rsidRDefault="00C349F3" w:rsidP="00C349F3">
            <w:pPr>
              <w:pStyle w:val="af6"/>
              <w:ind w:firstLine="0"/>
            </w:pPr>
            <w:r w:rsidRPr="00643C6F">
              <w:t>Грунт</w:t>
            </w:r>
          </w:p>
        </w:tc>
        <w:tc>
          <w:tcPr>
            <w:tcW w:w="1418" w:type="dxa"/>
            <w:vAlign w:val="center"/>
          </w:tcPr>
          <w:p w14:paraId="70A25EFB" w14:textId="77777777" w:rsidR="00C349F3" w:rsidRPr="00643C6F" w:rsidRDefault="00C349F3" w:rsidP="00C349F3">
            <w:pPr>
              <w:pStyle w:val="af6"/>
              <w:ind w:firstLine="0"/>
            </w:pPr>
            <w:r w:rsidRPr="00643C6F">
              <w:t>4,8</w:t>
            </w:r>
          </w:p>
        </w:tc>
        <w:tc>
          <w:tcPr>
            <w:tcW w:w="1417" w:type="dxa"/>
            <w:vAlign w:val="center"/>
          </w:tcPr>
          <w:p w14:paraId="2022A68A" w14:textId="77777777" w:rsidR="00C349F3" w:rsidRPr="00643C6F" w:rsidRDefault="00C349F3" w:rsidP="00C349F3">
            <w:pPr>
              <w:pStyle w:val="af6"/>
              <w:ind w:firstLine="0"/>
            </w:pPr>
            <w:r w:rsidRPr="00643C6F">
              <w:t>9-29</w:t>
            </w:r>
          </w:p>
        </w:tc>
        <w:tc>
          <w:tcPr>
            <w:tcW w:w="1382" w:type="dxa"/>
            <w:vAlign w:val="center"/>
          </w:tcPr>
          <w:p w14:paraId="6C5BD093" w14:textId="77777777" w:rsidR="00C349F3" w:rsidRPr="00643C6F" w:rsidRDefault="00C349F3" w:rsidP="00C349F3">
            <w:pPr>
              <w:pStyle w:val="af6"/>
              <w:ind w:firstLine="0"/>
            </w:pPr>
            <w:r w:rsidRPr="00643C6F">
              <w:t>0,07</w:t>
            </w:r>
          </w:p>
        </w:tc>
      </w:tr>
      <w:tr w:rsidR="00EE1763" w:rsidRPr="00643C6F" w14:paraId="2A08E8C4" w14:textId="77777777" w:rsidTr="00D96D8F">
        <w:tc>
          <w:tcPr>
            <w:tcW w:w="603" w:type="dxa"/>
            <w:vAlign w:val="center"/>
          </w:tcPr>
          <w:p w14:paraId="34E19A67" w14:textId="77777777" w:rsidR="00C349F3" w:rsidRPr="00643C6F" w:rsidRDefault="00C349F3" w:rsidP="00C349F3">
            <w:pPr>
              <w:pStyle w:val="af6"/>
              <w:ind w:firstLine="0"/>
            </w:pPr>
            <w:r w:rsidRPr="00643C6F">
              <w:t>16</w:t>
            </w:r>
          </w:p>
        </w:tc>
        <w:tc>
          <w:tcPr>
            <w:tcW w:w="1773" w:type="dxa"/>
            <w:vAlign w:val="center"/>
          </w:tcPr>
          <w:p w14:paraId="4DED229B" w14:textId="77777777" w:rsidR="00C349F3" w:rsidRPr="00643C6F" w:rsidRDefault="00C349F3" w:rsidP="00C349F3">
            <w:pPr>
              <w:pStyle w:val="af6"/>
              <w:ind w:firstLine="0"/>
            </w:pPr>
            <w:r w:rsidRPr="00643C6F">
              <w:t>ул. Зеленая</w:t>
            </w:r>
          </w:p>
        </w:tc>
        <w:tc>
          <w:tcPr>
            <w:tcW w:w="1701" w:type="dxa"/>
            <w:vAlign w:val="center"/>
          </w:tcPr>
          <w:p w14:paraId="1D556F33" w14:textId="77777777" w:rsidR="00C349F3" w:rsidRPr="00643C6F" w:rsidRDefault="00044287" w:rsidP="00C349F3">
            <w:pPr>
              <w:pStyle w:val="af6"/>
              <w:ind w:firstLine="0"/>
            </w:pPr>
            <w:r w:rsidRPr="00643C6F">
              <w:t>Местная улица</w:t>
            </w:r>
          </w:p>
        </w:tc>
        <w:tc>
          <w:tcPr>
            <w:tcW w:w="1276" w:type="dxa"/>
            <w:vAlign w:val="center"/>
          </w:tcPr>
          <w:p w14:paraId="7197B7AA" w14:textId="77777777" w:rsidR="00C349F3" w:rsidRPr="00643C6F" w:rsidRDefault="00C349F3" w:rsidP="00C349F3">
            <w:pPr>
              <w:pStyle w:val="af6"/>
              <w:ind w:firstLine="0"/>
            </w:pPr>
            <w:r w:rsidRPr="00643C6F">
              <w:t>Грунт</w:t>
            </w:r>
          </w:p>
        </w:tc>
        <w:tc>
          <w:tcPr>
            <w:tcW w:w="1418" w:type="dxa"/>
            <w:vAlign w:val="center"/>
          </w:tcPr>
          <w:p w14:paraId="646DE12D" w14:textId="77777777" w:rsidR="00C349F3" w:rsidRPr="00643C6F" w:rsidRDefault="00C349F3" w:rsidP="00C349F3">
            <w:pPr>
              <w:pStyle w:val="af6"/>
              <w:ind w:firstLine="0"/>
            </w:pPr>
            <w:r w:rsidRPr="00643C6F">
              <w:t>2,9</w:t>
            </w:r>
          </w:p>
        </w:tc>
        <w:tc>
          <w:tcPr>
            <w:tcW w:w="1417" w:type="dxa"/>
            <w:vAlign w:val="center"/>
          </w:tcPr>
          <w:p w14:paraId="66647541" w14:textId="77777777" w:rsidR="00C349F3" w:rsidRPr="00643C6F" w:rsidRDefault="00C349F3" w:rsidP="00C349F3">
            <w:pPr>
              <w:pStyle w:val="af6"/>
              <w:ind w:firstLine="0"/>
            </w:pPr>
            <w:r w:rsidRPr="00643C6F">
              <w:t>10-12</w:t>
            </w:r>
          </w:p>
        </w:tc>
        <w:tc>
          <w:tcPr>
            <w:tcW w:w="1382" w:type="dxa"/>
            <w:vAlign w:val="center"/>
          </w:tcPr>
          <w:p w14:paraId="36F32CC2" w14:textId="77777777" w:rsidR="00C349F3" w:rsidRPr="00643C6F" w:rsidRDefault="00C349F3" w:rsidP="00C349F3">
            <w:pPr>
              <w:pStyle w:val="af6"/>
              <w:ind w:firstLine="0"/>
            </w:pPr>
            <w:r w:rsidRPr="00643C6F">
              <w:t>0,19</w:t>
            </w:r>
          </w:p>
        </w:tc>
      </w:tr>
      <w:tr w:rsidR="00EE1763" w:rsidRPr="00643C6F" w14:paraId="7895341D" w14:textId="77777777" w:rsidTr="00D96D8F">
        <w:tc>
          <w:tcPr>
            <w:tcW w:w="603" w:type="dxa"/>
            <w:vAlign w:val="center"/>
          </w:tcPr>
          <w:p w14:paraId="32D67C53" w14:textId="77777777" w:rsidR="00C349F3" w:rsidRPr="00643C6F" w:rsidRDefault="00C349F3" w:rsidP="00C349F3">
            <w:pPr>
              <w:pStyle w:val="af6"/>
              <w:ind w:firstLine="0"/>
            </w:pPr>
            <w:r w:rsidRPr="00643C6F">
              <w:t>17</w:t>
            </w:r>
          </w:p>
        </w:tc>
        <w:tc>
          <w:tcPr>
            <w:tcW w:w="1773" w:type="dxa"/>
            <w:vAlign w:val="center"/>
          </w:tcPr>
          <w:p w14:paraId="696C3CD0" w14:textId="77777777" w:rsidR="00C349F3" w:rsidRPr="00643C6F" w:rsidRDefault="00C349F3" w:rsidP="00C349F3">
            <w:pPr>
              <w:pStyle w:val="af6"/>
              <w:ind w:firstLine="0"/>
            </w:pPr>
            <w:r w:rsidRPr="00643C6F">
              <w:t>ул. Гоголя</w:t>
            </w:r>
          </w:p>
        </w:tc>
        <w:tc>
          <w:tcPr>
            <w:tcW w:w="1701" w:type="dxa"/>
            <w:vAlign w:val="center"/>
          </w:tcPr>
          <w:p w14:paraId="7865EE65" w14:textId="77777777" w:rsidR="00C349F3" w:rsidRPr="00643C6F" w:rsidRDefault="00044287" w:rsidP="00C349F3">
            <w:pPr>
              <w:pStyle w:val="af6"/>
              <w:ind w:firstLine="0"/>
            </w:pPr>
            <w:r w:rsidRPr="00643C6F">
              <w:t>Местная улица</w:t>
            </w:r>
          </w:p>
        </w:tc>
        <w:tc>
          <w:tcPr>
            <w:tcW w:w="1276" w:type="dxa"/>
            <w:vAlign w:val="center"/>
          </w:tcPr>
          <w:p w14:paraId="79779C0A" w14:textId="77777777" w:rsidR="00C349F3" w:rsidRPr="00643C6F" w:rsidRDefault="00C349F3" w:rsidP="00C349F3">
            <w:pPr>
              <w:pStyle w:val="af6"/>
              <w:ind w:firstLine="0"/>
            </w:pPr>
            <w:r w:rsidRPr="00643C6F">
              <w:t>Грунт</w:t>
            </w:r>
          </w:p>
        </w:tc>
        <w:tc>
          <w:tcPr>
            <w:tcW w:w="1418" w:type="dxa"/>
            <w:vAlign w:val="center"/>
          </w:tcPr>
          <w:p w14:paraId="7CAA1581" w14:textId="77777777" w:rsidR="00C349F3" w:rsidRPr="00643C6F" w:rsidRDefault="00C349F3" w:rsidP="00C349F3">
            <w:pPr>
              <w:pStyle w:val="af6"/>
              <w:ind w:firstLine="0"/>
            </w:pPr>
            <w:r w:rsidRPr="00643C6F">
              <w:t>4,0</w:t>
            </w:r>
          </w:p>
        </w:tc>
        <w:tc>
          <w:tcPr>
            <w:tcW w:w="1417" w:type="dxa"/>
            <w:vAlign w:val="center"/>
          </w:tcPr>
          <w:p w14:paraId="2407E908" w14:textId="77777777" w:rsidR="00C349F3" w:rsidRPr="00643C6F" w:rsidRDefault="00C349F3" w:rsidP="00C349F3">
            <w:pPr>
              <w:pStyle w:val="af6"/>
              <w:ind w:firstLine="0"/>
            </w:pPr>
            <w:r w:rsidRPr="00643C6F">
              <w:t>-</w:t>
            </w:r>
          </w:p>
        </w:tc>
        <w:tc>
          <w:tcPr>
            <w:tcW w:w="1382" w:type="dxa"/>
            <w:vAlign w:val="center"/>
          </w:tcPr>
          <w:p w14:paraId="5E83926C" w14:textId="77777777" w:rsidR="00C349F3" w:rsidRPr="00643C6F" w:rsidRDefault="00C349F3" w:rsidP="00C349F3">
            <w:pPr>
              <w:pStyle w:val="af6"/>
              <w:ind w:firstLine="0"/>
            </w:pPr>
            <w:r w:rsidRPr="00643C6F">
              <w:t>0,05</w:t>
            </w:r>
          </w:p>
        </w:tc>
      </w:tr>
      <w:tr w:rsidR="00EE1763" w:rsidRPr="00643C6F" w14:paraId="70E7B892" w14:textId="77777777" w:rsidTr="00D96D8F">
        <w:tc>
          <w:tcPr>
            <w:tcW w:w="603" w:type="dxa"/>
            <w:vAlign w:val="center"/>
          </w:tcPr>
          <w:p w14:paraId="0EFD388B" w14:textId="77777777" w:rsidR="00C349F3" w:rsidRPr="00643C6F" w:rsidRDefault="00C349F3" w:rsidP="00C349F3">
            <w:pPr>
              <w:pStyle w:val="af6"/>
              <w:ind w:firstLine="0"/>
            </w:pPr>
            <w:r w:rsidRPr="00643C6F">
              <w:t>18</w:t>
            </w:r>
          </w:p>
        </w:tc>
        <w:tc>
          <w:tcPr>
            <w:tcW w:w="1773" w:type="dxa"/>
            <w:vAlign w:val="center"/>
          </w:tcPr>
          <w:p w14:paraId="236EF7A7" w14:textId="77777777" w:rsidR="00C349F3" w:rsidRPr="00643C6F" w:rsidRDefault="00C349F3" w:rsidP="00C349F3">
            <w:pPr>
              <w:pStyle w:val="af6"/>
              <w:ind w:firstLine="0"/>
            </w:pPr>
            <w:r w:rsidRPr="00643C6F">
              <w:t>ул. Первомайская</w:t>
            </w:r>
          </w:p>
        </w:tc>
        <w:tc>
          <w:tcPr>
            <w:tcW w:w="1701" w:type="dxa"/>
            <w:vAlign w:val="center"/>
          </w:tcPr>
          <w:p w14:paraId="731F7C42" w14:textId="77777777" w:rsidR="00C349F3" w:rsidRPr="00643C6F" w:rsidRDefault="00044287" w:rsidP="00C349F3">
            <w:pPr>
              <w:pStyle w:val="af6"/>
              <w:ind w:firstLine="0"/>
            </w:pPr>
            <w:r w:rsidRPr="00643C6F">
              <w:t>Местная улица</w:t>
            </w:r>
          </w:p>
        </w:tc>
        <w:tc>
          <w:tcPr>
            <w:tcW w:w="1276" w:type="dxa"/>
            <w:vAlign w:val="center"/>
          </w:tcPr>
          <w:p w14:paraId="19EEF1D4" w14:textId="77777777" w:rsidR="00C349F3" w:rsidRPr="00643C6F" w:rsidRDefault="00C349F3" w:rsidP="00C349F3">
            <w:pPr>
              <w:pStyle w:val="af6"/>
              <w:ind w:firstLine="0"/>
            </w:pPr>
            <w:r w:rsidRPr="00643C6F">
              <w:t>Грунт</w:t>
            </w:r>
          </w:p>
        </w:tc>
        <w:tc>
          <w:tcPr>
            <w:tcW w:w="1418" w:type="dxa"/>
            <w:vAlign w:val="center"/>
          </w:tcPr>
          <w:p w14:paraId="7EC0239C" w14:textId="77777777" w:rsidR="00C349F3" w:rsidRPr="00643C6F" w:rsidRDefault="00C349F3" w:rsidP="00C349F3">
            <w:pPr>
              <w:pStyle w:val="af6"/>
              <w:ind w:firstLine="0"/>
            </w:pPr>
            <w:r w:rsidRPr="00643C6F">
              <w:t>2,7</w:t>
            </w:r>
          </w:p>
        </w:tc>
        <w:tc>
          <w:tcPr>
            <w:tcW w:w="1417" w:type="dxa"/>
            <w:vAlign w:val="center"/>
          </w:tcPr>
          <w:p w14:paraId="2C231075" w14:textId="77777777" w:rsidR="00C349F3" w:rsidRPr="00643C6F" w:rsidRDefault="00C349F3" w:rsidP="00C349F3">
            <w:pPr>
              <w:pStyle w:val="af6"/>
              <w:ind w:firstLine="0"/>
            </w:pPr>
            <w:r w:rsidRPr="00643C6F">
              <w:t>10-25</w:t>
            </w:r>
          </w:p>
        </w:tc>
        <w:tc>
          <w:tcPr>
            <w:tcW w:w="1382" w:type="dxa"/>
            <w:vAlign w:val="center"/>
          </w:tcPr>
          <w:p w14:paraId="583B2AD9" w14:textId="77777777" w:rsidR="00C349F3" w:rsidRPr="00643C6F" w:rsidRDefault="00C349F3" w:rsidP="00C349F3">
            <w:pPr>
              <w:pStyle w:val="af6"/>
              <w:ind w:firstLine="0"/>
            </w:pPr>
            <w:r w:rsidRPr="00643C6F">
              <w:t>0,42</w:t>
            </w:r>
          </w:p>
        </w:tc>
      </w:tr>
      <w:tr w:rsidR="00EE1763" w:rsidRPr="00643C6F" w14:paraId="65EB0A42" w14:textId="77777777" w:rsidTr="00D96D8F">
        <w:tc>
          <w:tcPr>
            <w:tcW w:w="603" w:type="dxa"/>
            <w:vAlign w:val="center"/>
          </w:tcPr>
          <w:p w14:paraId="04A0AEE8" w14:textId="77777777" w:rsidR="00C349F3" w:rsidRPr="00643C6F" w:rsidRDefault="00C349F3" w:rsidP="00C349F3">
            <w:pPr>
              <w:pStyle w:val="af6"/>
              <w:ind w:firstLine="0"/>
            </w:pPr>
            <w:r w:rsidRPr="00643C6F">
              <w:t>19</w:t>
            </w:r>
          </w:p>
        </w:tc>
        <w:tc>
          <w:tcPr>
            <w:tcW w:w="1773" w:type="dxa"/>
            <w:vAlign w:val="center"/>
          </w:tcPr>
          <w:p w14:paraId="2362A31F" w14:textId="77777777" w:rsidR="00C349F3" w:rsidRPr="00643C6F" w:rsidRDefault="00C349F3" w:rsidP="00C349F3">
            <w:pPr>
              <w:pStyle w:val="af6"/>
              <w:ind w:firstLine="0"/>
            </w:pPr>
            <w:r w:rsidRPr="00643C6F">
              <w:t>ул. Бажова</w:t>
            </w:r>
          </w:p>
        </w:tc>
        <w:tc>
          <w:tcPr>
            <w:tcW w:w="1701" w:type="dxa"/>
            <w:vAlign w:val="center"/>
          </w:tcPr>
          <w:p w14:paraId="1A188F84" w14:textId="77777777" w:rsidR="00C349F3" w:rsidRPr="00643C6F" w:rsidRDefault="00044287" w:rsidP="00C349F3">
            <w:pPr>
              <w:pStyle w:val="af6"/>
              <w:ind w:firstLine="0"/>
            </w:pPr>
            <w:r w:rsidRPr="00643C6F">
              <w:t>Местная улица</w:t>
            </w:r>
          </w:p>
        </w:tc>
        <w:tc>
          <w:tcPr>
            <w:tcW w:w="1276" w:type="dxa"/>
            <w:vAlign w:val="center"/>
          </w:tcPr>
          <w:p w14:paraId="3B4677B8" w14:textId="77777777" w:rsidR="00C349F3" w:rsidRPr="00643C6F" w:rsidRDefault="00C349F3" w:rsidP="00C349F3">
            <w:pPr>
              <w:pStyle w:val="af6"/>
              <w:ind w:firstLine="0"/>
            </w:pPr>
            <w:r w:rsidRPr="00643C6F">
              <w:t>Грунт</w:t>
            </w:r>
          </w:p>
        </w:tc>
        <w:tc>
          <w:tcPr>
            <w:tcW w:w="1418" w:type="dxa"/>
            <w:vAlign w:val="center"/>
          </w:tcPr>
          <w:p w14:paraId="196BB399" w14:textId="77777777" w:rsidR="00C349F3" w:rsidRPr="00643C6F" w:rsidRDefault="00C349F3" w:rsidP="00C349F3">
            <w:pPr>
              <w:pStyle w:val="af6"/>
              <w:ind w:firstLine="0"/>
            </w:pPr>
            <w:r w:rsidRPr="00643C6F">
              <w:t>3,1</w:t>
            </w:r>
          </w:p>
        </w:tc>
        <w:tc>
          <w:tcPr>
            <w:tcW w:w="1417" w:type="dxa"/>
            <w:vAlign w:val="center"/>
          </w:tcPr>
          <w:p w14:paraId="53D5C1AF" w14:textId="77777777" w:rsidR="00C349F3" w:rsidRPr="00643C6F" w:rsidRDefault="00C349F3" w:rsidP="00C349F3">
            <w:pPr>
              <w:pStyle w:val="af6"/>
              <w:ind w:firstLine="0"/>
            </w:pPr>
            <w:r w:rsidRPr="00643C6F">
              <w:t>-</w:t>
            </w:r>
          </w:p>
        </w:tc>
        <w:tc>
          <w:tcPr>
            <w:tcW w:w="1382" w:type="dxa"/>
            <w:vAlign w:val="center"/>
          </w:tcPr>
          <w:p w14:paraId="4A742CE4" w14:textId="77777777" w:rsidR="00C349F3" w:rsidRPr="00643C6F" w:rsidRDefault="00C349F3" w:rsidP="00C349F3">
            <w:pPr>
              <w:pStyle w:val="af6"/>
              <w:ind w:firstLine="0"/>
            </w:pPr>
            <w:r w:rsidRPr="00643C6F">
              <w:t>0,31</w:t>
            </w:r>
          </w:p>
        </w:tc>
      </w:tr>
      <w:tr w:rsidR="00EE1763" w:rsidRPr="00643C6F" w14:paraId="6E4C5E16" w14:textId="77777777" w:rsidTr="00D96D8F">
        <w:tc>
          <w:tcPr>
            <w:tcW w:w="603" w:type="dxa"/>
            <w:vAlign w:val="center"/>
          </w:tcPr>
          <w:p w14:paraId="04F5613E" w14:textId="77777777" w:rsidR="00C349F3" w:rsidRPr="00643C6F" w:rsidRDefault="00C349F3" w:rsidP="00C349F3">
            <w:pPr>
              <w:pStyle w:val="af6"/>
              <w:ind w:firstLine="0"/>
            </w:pPr>
            <w:r w:rsidRPr="00643C6F">
              <w:t>20</w:t>
            </w:r>
          </w:p>
        </w:tc>
        <w:tc>
          <w:tcPr>
            <w:tcW w:w="1773" w:type="dxa"/>
            <w:vAlign w:val="center"/>
          </w:tcPr>
          <w:p w14:paraId="54A04424" w14:textId="77777777" w:rsidR="00C349F3" w:rsidRPr="00643C6F" w:rsidRDefault="00C349F3" w:rsidP="00C349F3">
            <w:pPr>
              <w:pStyle w:val="af6"/>
              <w:ind w:firstLine="0"/>
            </w:pPr>
            <w:r w:rsidRPr="00643C6F">
              <w:t>ул. 50 лет Победы</w:t>
            </w:r>
          </w:p>
        </w:tc>
        <w:tc>
          <w:tcPr>
            <w:tcW w:w="1701" w:type="dxa"/>
            <w:vAlign w:val="center"/>
          </w:tcPr>
          <w:p w14:paraId="2362F0E5" w14:textId="77777777" w:rsidR="00C349F3" w:rsidRPr="00643C6F" w:rsidRDefault="00044287" w:rsidP="00C349F3">
            <w:pPr>
              <w:pStyle w:val="af6"/>
              <w:ind w:firstLine="0"/>
            </w:pPr>
            <w:r w:rsidRPr="00643C6F">
              <w:t>Местная улица</w:t>
            </w:r>
          </w:p>
        </w:tc>
        <w:tc>
          <w:tcPr>
            <w:tcW w:w="1276" w:type="dxa"/>
            <w:vAlign w:val="center"/>
          </w:tcPr>
          <w:p w14:paraId="25C05689" w14:textId="77777777" w:rsidR="00C349F3" w:rsidRPr="00643C6F" w:rsidRDefault="00C349F3" w:rsidP="00C349F3">
            <w:pPr>
              <w:pStyle w:val="af6"/>
              <w:ind w:firstLine="0"/>
            </w:pPr>
            <w:r w:rsidRPr="00643C6F">
              <w:t>Грунт</w:t>
            </w:r>
          </w:p>
        </w:tc>
        <w:tc>
          <w:tcPr>
            <w:tcW w:w="1418" w:type="dxa"/>
            <w:vAlign w:val="center"/>
          </w:tcPr>
          <w:p w14:paraId="5EC49B56" w14:textId="77777777" w:rsidR="00C349F3" w:rsidRPr="00643C6F" w:rsidRDefault="00C349F3" w:rsidP="00C349F3">
            <w:pPr>
              <w:pStyle w:val="af6"/>
              <w:ind w:firstLine="0"/>
            </w:pPr>
            <w:r w:rsidRPr="00643C6F">
              <w:t>2,6</w:t>
            </w:r>
          </w:p>
        </w:tc>
        <w:tc>
          <w:tcPr>
            <w:tcW w:w="1417" w:type="dxa"/>
            <w:vAlign w:val="center"/>
          </w:tcPr>
          <w:p w14:paraId="37881CB7" w14:textId="77777777" w:rsidR="00C349F3" w:rsidRPr="00643C6F" w:rsidRDefault="00C349F3" w:rsidP="00C349F3">
            <w:pPr>
              <w:pStyle w:val="af6"/>
              <w:ind w:firstLine="0"/>
            </w:pPr>
            <w:r w:rsidRPr="00643C6F">
              <w:t>12-20</w:t>
            </w:r>
          </w:p>
        </w:tc>
        <w:tc>
          <w:tcPr>
            <w:tcW w:w="1382" w:type="dxa"/>
            <w:vAlign w:val="center"/>
          </w:tcPr>
          <w:p w14:paraId="7BC27696" w14:textId="77777777" w:rsidR="00C349F3" w:rsidRPr="00643C6F" w:rsidRDefault="00C349F3" w:rsidP="00C349F3">
            <w:pPr>
              <w:pStyle w:val="af6"/>
              <w:ind w:firstLine="0"/>
            </w:pPr>
            <w:r w:rsidRPr="00643C6F">
              <w:t>0,31</w:t>
            </w:r>
          </w:p>
        </w:tc>
      </w:tr>
      <w:tr w:rsidR="00EE1763" w:rsidRPr="00643C6F" w14:paraId="37DB38D2" w14:textId="77777777" w:rsidTr="00D96D8F">
        <w:tc>
          <w:tcPr>
            <w:tcW w:w="603" w:type="dxa"/>
            <w:vAlign w:val="center"/>
          </w:tcPr>
          <w:p w14:paraId="02C26D1A" w14:textId="77777777" w:rsidR="00C349F3" w:rsidRPr="00643C6F" w:rsidRDefault="00C349F3" w:rsidP="00C349F3">
            <w:pPr>
              <w:pStyle w:val="af6"/>
              <w:ind w:firstLine="0"/>
            </w:pPr>
            <w:r w:rsidRPr="00643C6F">
              <w:t>21</w:t>
            </w:r>
          </w:p>
        </w:tc>
        <w:tc>
          <w:tcPr>
            <w:tcW w:w="1773" w:type="dxa"/>
            <w:vAlign w:val="center"/>
          </w:tcPr>
          <w:p w14:paraId="77E042B4" w14:textId="77777777" w:rsidR="00C349F3" w:rsidRPr="00643C6F" w:rsidRDefault="00C349F3" w:rsidP="00C349F3">
            <w:pPr>
              <w:pStyle w:val="af6"/>
              <w:ind w:firstLine="0"/>
            </w:pPr>
            <w:r w:rsidRPr="00643C6F">
              <w:t>ул. Апрельская</w:t>
            </w:r>
          </w:p>
        </w:tc>
        <w:tc>
          <w:tcPr>
            <w:tcW w:w="1701" w:type="dxa"/>
            <w:vAlign w:val="center"/>
          </w:tcPr>
          <w:p w14:paraId="716BDF70" w14:textId="77777777" w:rsidR="00C349F3" w:rsidRPr="00643C6F" w:rsidRDefault="00044287" w:rsidP="00C349F3">
            <w:pPr>
              <w:pStyle w:val="af6"/>
              <w:ind w:firstLine="0"/>
            </w:pPr>
            <w:r w:rsidRPr="00643C6F">
              <w:t>Местная улица</w:t>
            </w:r>
          </w:p>
        </w:tc>
        <w:tc>
          <w:tcPr>
            <w:tcW w:w="1276" w:type="dxa"/>
            <w:vAlign w:val="center"/>
          </w:tcPr>
          <w:p w14:paraId="5267B9C2" w14:textId="77777777" w:rsidR="00C349F3" w:rsidRPr="00643C6F" w:rsidRDefault="00C349F3" w:rsidP="00C349F3">
            <w:pPr>
              <w:pStyle w:val="af6"/>
              <w:ind w:firstLine="0"/>
            </w:pPr>
            <w:r w:rsidRPr="00643C6F">
              <w:t>Грунт</w:t>
            </w:r>
          </w:p>
        </w:tc>
        <w:tc>
          <w:tcPr>
            <w:tcW w:w="1418" w:type="dxa"/>
            <w:vAlign w:val="center"/>
          </w:tcPr>
          <w:p w14:paraId="704E1ADE" w14:textId="77777777" w:rsidR="00C349F3" w:rsidRPr="00643C6F" w:rsidRDefault="00C349F3" w:rsidP="00C349F3">
            <w:pPr>
              <w:pStyle w:val="af6"/>
              <w:ind w:firstLine="0"/>
            </w:pPr>
            <w:r w:rsidRPr="00643C6F">
              <w:t>2,7</w:t>
            </w:r>
          </w:p>
        </w:tc>
        <w:tc>
          <w:tcPr>
            <w:tcW w:w="1417" w:type="dxa"/>
            <w:vAlign w:val="center"/>
          </w:tcPr>
          <w:p w14:paraId="7F69BD37" w14:textId="77777777" w:rsidR="00C349F3" w:rsidRPr="00643C6F" w:rsidRDefault="00C349F3" w:rsidP="00C349F3">
            <w:pPr>
              <w:pStyle w:val="af6"/>
              <w:ind w:firstLine="0"/>
            </w:pPr>
            <w:r w:rsidRPr="00643C6F">
              <w:t>-</w:t>
            </w:r>
          </w:p>
        </w:tc>
        <w:tc>
          <w:tcPr>
            <w:tcW w:w="1382" w:type="dxa"/>
            <w:vAlign w:val="center"/>
          </w:tcPr>
          <w:p w14:paraId="168CEFE1" w14:textId="77777777" w:rsidR="00C349F3" w:rsidRPr="00643C6F" w:rsidRDefault="00C349F3" w:rsidP="00C349F3">
            <w:pPr>
              <w:pStyle w:val="af6"/>
              <w:ind w:firstLine="0"/>
            </w:pPr>
            <w:r w:rsidRPr="00643C6F">
              <w:t>0,29</w:t>
            </w:r>
          </w:p>
        </w:tc>
      </w:tr>
      <w:tr w:rsidR="00EE1763" w:rsidRPr="00643C6F" w14:paraId="43CFEE7A" w14:textId="77777777" w:rsidTr="00D96D8F">
        <w:tc>
          <w:tcPr>
            <w:tcW w:w="603" w:type="dxa"/>
            <w:vAlign w:val="center"/>
          </w:tcPr>
          <w:p w14:paraId="701F9EF6" w14:textId="77777777" w:rsidR="00C349F3" w:rsidRPr="00643C6F" w:rsidRDefault="00C349F3" w:rsidP="00C349F3">
            <w:pPr>
              <w:pStyle w:val="af6"/>
              <w:ind w:firstLine="0"/>
            </w:pPr>
            <w:r w:rsidRPr="00643C6F">
              <w:t>22</w:t>
            </w:r>
          </w:p>
        </w:tc>
        <w:tc>
          <w:tcPr>
            <w:tcW w:w="1773" w:type="dxa"/>
            <w:vAlign w:val="center"/>
          </w:tcPr>
          <w:p w14:paraId="082238EF" w14:textId="77777777" w:rsidR="00C349F3" w:rsidRPr="00643C6F" w:rsidRDefault="00C349F3" w:rsidP="00C349F3">
            <w:pPr>
              <w:pStyle w:val="af6"/>
              <w:ind w:firstLine="0"/>
            </w:pPr>
            <w:r w:rsidRPr="00643C6F">
              <w:t>ул. Речная</w:t>
            </w:r>
          </w:p>
        </w:tc>
        <w:tc>
          <w:tcPr>
            <w:tcW w:w="1701" w:type="dxa"/>
            <w:vAlign w:val="center"/>
          </w:tcPr>
          <w:p w14:paraId="23EEDC27" w14:textId="77777777" w:rsidR="00C349F3" w:rsidRPr="00643C6F" w:rsidRDefault="00044287" w:rsidP="00C349F3">
            <w:pPr>
              <w:pStyle w:val="af6"/>
              <w:ind w:firstLine="0"/>
            </w:pPr>
            <w:r w:rsidRPr="00643C6F">
              <w:t>Местная улица</w:t>
            </w:r>
          </w:p>
        </w:tc>
        <w:tc>
          <w:tcPr>
            <w:tcW w:w="1276" w:type="dxa"/>
            <w:vAlign w:val="center"/>
          </w:tcPr>
          <w:p w14:paraId="1D8087E8" w14:textId="77777777" w:rsidR="00C349F3" w:rsidRPr="00643C6F" w:rsidRDefault="00C349F3" w:rsidP="00C349F3">
            <w:pPr>
              <w:pStyle w:val="af6"/>
              <w:ind w:firstLine="0"/>
            </w:pPr>
            <w:r w:rsidRPr="00643C6F">
              <w:t>Грунт</w:t>
            </w:r>
          </w:p>
        </w:tc>
        <w:tc>
          <w:tcPr>
            <w:tcW w:w="1418" w:type="dxa"/>
            <w:vAlign w:val="center"/>
          </w:tcPr>
          <w:p w14:paraId="66EA8A8C" w14:textId="77777777" w:rsidR="00C349F3" w:rsidRPr="00643C6F" w:rsidRDefault="00C349F3" w:rsidP="00C349F3">
            <w:pPr>
              <w:pStyle w:val="af6"/>
              <w:ind w:firstLine="0"/>
            </w:pPr>
            <w:r w:rsidRPr="00643C6F">
              <w:t>2,6</w:t>
            </w:r>
          </w:p>
        </w:tc>
        <w:tc>
          <w:tcPr>
            <w:tcW w:w="1417" w:type="dxa"/>
            <w:vAlign w:val="center"/>
          </w:tcPr>
          <w:p w14:paraId="4ED210B3" w14:textId="77777777" w:rsidR="00C349F3" w:rsidRPr="00643C6F" w:rsidRDefault="00C349F3" w:rsidP="00C349F3">
            <w:pPr>
              <w:pStyle w:val="af6"/>
              <w:ind w:firstLine="0"/>
            </w:pPr>
            <w:r w:rsidRPr="00643C6F">
              <w:t>10-20</w:t>
            </w:r>
          </w:p>
        </w:tc>
        <w:tc>
          <w:tcPr>
            <w:tcW w:w="1382" w:type="dxa"/>
            <w:vAlign w:val="center"/>
          </w:tcPr>
          <w:p w14:paraId="6BD775D2" w14:textId="77777777" w:rsidR="00C349F3" w:rsidRPr="00643C6F" w:rsidRDefault="00C349F3" w:rsidP="00C349F3">
            <w:pPr>
              <w:pStyle w:val="af6"/>
              <w:ind w:firstLine="0"/>
            </w:pPr>
            <w:r w:rsidRPr="00643C6F">
              <w:t>0,20</w:t>
            </w:r>
          </w:p>
        </w:tc>
      </w:tr>
      <w:tr w:rsidR="00EE1763" w:rsidRPr="00643C6F" w14:paraId="0FCF0864" w14:textId="77777777" w:rsidTr="00D96D8F">
        <w:tc>
          <w:tcPr>
            <w:tcW w:w="603" w:type="dxa"/>
            <w:vAlign w:val="center"/>
          </w:tcPr>
          <w:p w14:paraId="1AFC9B75" w14:textId="77777777" w:rsidR="00C349F3" w:rsidRPr="00643C6F" w:rsidRDefault="00C349F3" w:rsidP="00C349F3">
            <w:pPr>
              <w:pStyle w:val="af6"/>
              <w:ind w:firstLine="0"/>
            </w:pPr>
            <w:r w:rsidRPr="00643C6F">
              <w:t>23</w:t>
            </w:r>
          </w:p>
        </w:tc>
        <w:tc>
          <w:tcPr>
            <w:tcW w:w="1773" w:type="dxa"/>
            <w:vAlign w:val="center"/>
          </w:tcPr>
          <w:p w14:paraId="67E4A8E0" w14:textId="77777777" w:rsidR="00C349F3" w:rsidRPr="00643C6F" w:rsidRDefault="00C349F3" w:rsidP="00C349F3">
            <w:pPr>
              <w:pStyle w:val="af6"/>
              <w:ind w:firstLine="0"/>
            </w:pPr>
            <w:r w:rsidRPr="00643C6F">
              <w:t>ул. Садовая</w:t>
            </w:r>
          </w:p>
        </w:tc>
        <w:tc>
          <w:tcPr>
            <w:tcW w:w="1701" w:type="dxa"/>
            <w:vAlign w:val="center"/>
          </w:tcPr>
          <w:p w14:paraId="4A2F7D41" w14:textId="77777777" w:rsidR="00C349F3" w:rsidRPr="00643C6F" w:rsidRDefault="00044287" w:rsidP="00C349F3">
            <w:pPr>
              <w:pStyle w:val="af6"/>
              <w:ind w:firstLine="0"/>
            </w:pPr>
            <w:r w:rsidRPr="00643C6F">
              <w:t>Местная улица</w:t>
            </w:r>
          </w:p>
        </w:tc>
        <w:tc>
          <w:tcPr>
            <w:tcW w:w="1276" w:type="dxa"/>
            <w:vAlign w:val="center"/>
          </w:tcPr>
          <w:p w14:paraId="1AE50553" w14:textId="77777777" w:rsidR="00C349F3" w:rsidRPr="00643C6F" w:rsidRDefault="00C349F3" w:rsidP="00C349F3">
            <w:pPr>
              <w:pStyle w:val="af6"/>
              <w:ind w:firstLine="0"/>
            </w:pPr>
            <w:r w:rsidRPr="00643C6F">
              <w:t>Грунт</w:t>
            </w:r>
          </w:p>
        </w:tc>
        <w:tc>
          <w:tcPr>
            <w:tcW w:w="1418" w:type="dxa"/>
            <w:vAlign w:val="center"/>
          </w:tcPr>
          <w:p w14:paraId="5F0A0B68" w14:textId="77777777" w:rsidR="00C349F3" w:rsidRPr="00643C6F" w:rsidRDefault="00C349F3" w:rsidP="00C349F3">
            <w:pPr>
              <w:pStyle w:val="af6"/>
              <w:ind w:firstLine="0"/>
            </w:pPr>
            <w:r w:rsidRPr="00643C6F">
              <w:t>2,9</w:t>
            </w:r>
          </w:p>
        </w:tc>
        <w:tc>
          <w:tcPr>
            <w:tcW w:w="1417" w:type="dxa"/>
            <w:vAlign w:val="center"/>
          </w:tcPr>
          <w:p w14:paraId="1F646ED9" w14:textId="77777777" w:rsidR="00C349F3" w:rsidRPr="00643C6F" w:rsidRDefault="00C349F3" w:rsidP="00C349F3">
            <w:pPr>
              <w:pStyle w:val="af6"/>
              <w:ind w:firstLine="0"/>
            </w:pPr>
            <w:r w:rsidRPr="00643C6F">
              <w:t>9-20</w:t>
            </w:r>
          </w:p>
        </w:tc>
        <w:tc>
          <w:tcPr>
            <w:tcW w:w="1382" w:type="dxa"/>
            <w:vAlign w:val="center"/>
          </w:tcPr>
          <w:p w14:paraId="6AFD3B0B" w14:textId="77777777" w:rsidR="00C349F3" w:rsidRPr="00643C6F" w:rsidRDefault="00C349F3" w:rsidP="00C349F3">
            <w:pPr>
              <w:pStyle w:val="af6"/>
              <w:ind w:firstLine="0"/>
            </w:pPr>
            <w:r w:rsidRPr="00643C6F">
              <w:t>0,19</w:t>
            </w:r>
          </w:p>
        </w:tc>
      </w:tr>
      <w:tr w:rsidR="00EE1763" w:rsidRPr="00643C6F" w14:paraId="4D1E0BF6" w14:textId="77777777" w:rsidTr="00D96D8F">
        <w:tc>
          <w:tcPr>
            <w:tcW w:w="603" w:type="dxa"/>
            <w:vAlign w:val="center"/>
          </w:tcPr>
          <w:p w14:paraId="14818D51" w14:textId="77777777" w:rsidR="00C349F3" w:rsidRPr="00643C6F" w:rsidRDefault="00C349F3" w:rsidP="00C349F3">
            <w:pPr>
              <w:pStyle w:val="af6"/>
              <w:ind w:firstLine="0"/>
            </w:pPr>
            <w:r w:rsidRPr="00643C6F">
              <w:t>24</w:t>
            </w:r>
          </w:p>
        </w:tc>
        <w:tc>
          <w:tcPr>
            <w:tcW w:w="1773" w:type="dxa"/>
            <w:vAlign w:val="center"/>
          </w:tcPr>
          <w:p w14:paraId="49171D9D" w14:textId="77777777" w:rsidR="00C349F3" w:rsidRPr="00643C6F" w:rsidRDefault="00C349F3" w:rsidP="00C349F3">
            <w:pPr>
              <w:pStyle w:val="af6"/>
              <w:ind w:firstLine="0"/>
            </w:pPr>
            <w:r w:rsidRPr="00643C6F">
              <w:t>Без названия</w:t>
            </w:r>
          </w:p>
        </w:tc>
        <w:tc>
          <w:tcPr>
            <w:tcW w:w="1701" w:type="dxa"/>
            <w:vAlign w:val="center"/>
          </w:tcPr>
          <w:p w14:paraId="16D7EAED" w14:textId="77777777" w:rsidR="00C349F3" w:rsidRPr="00643C6F" w:rsidRDefault="00044287" w:rsidP="00C349F3">
            <w:pPr>
              <w:pStyle w:val="af6"/>
              <w:ind w:firstLine="0"/>
            </w:pPr>
            <w:r w:rsidRPr="00643C6F">
              <w:t>Местная улица</w:t>
            </w:r>
          </w:p>
        </w:tc>
        <w:tc>
          <w:tcPr>
            <w:tcW w:w="1276" w:type="dxa"/>
            <w:vAlign w:val="center"/>
          </w:tcPr>
          <w:p w14:paraId="745C463C" w14:textId="77777777" w:rsidR="00C349F3" w:rsidRPr="00643C6F" w:rsidRDefault="00C349F3" w:rsidP="00C349F3">
            <w:pPr>
              <w:pStyle w:val="af6"/>
              <w:ind w:firstLine="0"/>
            </w:pPr>
            <w:r w:rsidRPr="00643C6F">
              <w:t>Грунт</w:t>
            </w:r>
          </w:p>
        </w:tc>
        <w:tc>
          <w:tcPr>
            <w:tcW w:w="1418" w:type="dxa"/>
            <w:vAlign w:val="center"/>
          </w:tcPr>
          <w:p w14:paraId="12FF5839" w14:textId="77777777" w:rsidR="00C349F3" w:rsidRPr="00643C6F" w:rsidRDefault="00C349F3" w:rsidP="00C349F3">
            <w:pPr>
              <w:pStyle w:val="af6"/>
              <w:ind w:firstLine="0"/>
            </w:pPr>
            <w:r w:rsidRPr="00643C6F">
              <w:t>-</w:t>
            </w:r>
          </w:p>
        </w:tc>
        <w:tc>
          <w:tcPr>
            <w:tcW w:w="1417" w:type="dxa"/>
            <w:vAlign w:val="center"/>
          </w:tcPr>
          <w:p w14:paraId="68E82FE3" w14:textId="77777777" w:rsidR="00C349F3" w:rsidRPr="00643C6F" w:rsidRDefault="00C349F3" w:rsidP="00C349F3">
            <w:pPr>
              <w:pStyle w:val="af6"/>
              <w:ind w:firstLine="0"/>
            </w:pPr>
            <w:r w:rsidRPr="00643C6F">
              <w:t>-</w:t>
            </w:r>
          </w:p>
        </w:tc>
        <w:tc>
          <w:tcPr>
            <w:tcW w:w="1382" w:type="dxa"/>
            <w:vAlign w:val="center"/>
          </w:tcPr>
          <w:p w14:paraId="2E82059C" w14:textId="77777777" w:rsidR="00C349F3" w:rsidRPr="00643C6F" w:rsidRDefault="00C349F3" w:rsidP="00C349F3">
            <w:pPr>
              <w:pStyle w:val="af6"/>
              <w:ind w:firstLine="0"/>
            </w:pPr>
            <w:r w:rsidRPr="00643C6F">
              <w:t>0,20</w:t>
            </w:r>
          </w:p>
        </w:tc>
      </w:tr>
      <w:tr w:rsidR="00EE1763" w:rsidRPr="00643C6F" w14:paraId="375EEC99" w14:textId="77777777" w:rsidTr="00D96D8F">
        <w:tc>
          <w:tcPr>
            <w:tcW w:w="603" w:type="dxa"/>
            <w:vAlign w:val="center"/>
          </w:tcPr>
          <w:p w14:paraId="14BDB17D" w14:textId="77777777" w:rsidR="00C349F3" w:rsidRPr="00643C6F" w:rsidRDefault="00C349F3" w:rsidP="00C349F3">
            <w:pPr>
              <w:pStyle w:val="af6"/>
              <w:ind w:firstLine="0"/>
            </w:pPr>
            <w:r w:rsidRPr="00643C6F">
              <w:t>25</w:t>
            </w:r>
          </w:p>
        </w:tc>
        <w:tc>
          <w:tcPr>
            <w:tcW w:w="1773" w:type="dxa"/>
            <w:vAlign w:val="center"/>
          </w:tcPr>
          <w:p w14:paraId="4C4EC913" w14:textId="77777777" w:rsidR="00C349F3" w:rsidRPr="00643C6F" w:rsidRDefault="00C349F3" w:rsidP="00C349F3">
            <w:pPr>
              <w:pStyle w:val="af6"/>
              <w:ind w:firstLine="0"/>
            </w:pPr>
            <w:r w:rsidRPr="00643C6F">
              <w:t>Без названия</w:t>
            </w:r>
          </w:p>
        </w:tc>
        <w:tc>
          <w:tcPr>
            <w:tcW w:w="1701" w:type="dxa"/>
            <w:vAlign w:val="center"/>
          </w:tcPr>
          <w:p w14:paraId="0584AE61" w14:textId="77777777" w:rsidR="00C349F3" w:rsidRPr="00643C6F" w:rsidRDefault="005E1A19" w:rsidP="00C349F3">
            <w:pPr>
              <w:pStyle w:val="af6"/>
              <w:ind w:firstLine="0"/>
            </w:pPr>
            <w:r w:rsidRPr="00643C6F">
              <w:t>Местная улица</w:t>
            </w:r>
          </w:p>
        </w:tc>
        <w:tc>
          <w:tcPr>
            <w:tcW w:w="1276" w:type="dxa"/>
            <w:vAlign w:val="center"/>
          </w:tcPr>
          <w:p w14:paraId="4E2275DC" w14:textId="77777777" w:rsidR="00C349F3" w:rsidRPr="00643C6F" w:rsidRDefault="00C349F3" w:rsidP="00C349F3">
            <w:pPr>
              <w:pStyle w:val="af6"/>
              <w:ind w:firstLine="0"/>
            </w:pPr>
            <w:r w:rsidRPr="00643C6F">
              <w:t>Грунт</w:t>
            </w:r>
          </w:p>
        </w:tc>
        <w:tc>
          <w:tcPr>
            <w:tcW w:w="1418" w:type="dxa"/>
            <w:vAlign w:val="center"/>
          </w:tcPr>
          <w:p w14:paraId="1B1062B9" w14:textId="77777777" w:rsidR="00C349F3" w:rsidRPr="00643C6F" w:rsidRDefault="00C349F3" w:rsidP="00C349F3">
            <w:pPr>
              <w:pStyle w:val="af6"/>
              <w:ind w:firstLine="0"/>
            </w:pPr>
            <w:r w:rsidRPr="00643C6F">
              <w:t>-</w:t>
            </w:r>
          </w:p>
        </w:tc>
        <w:tc>
          <w:tcPr>
            <w:tcW w:w="1417" w:type="dxa"/>
            <w:vAlign w:val="center"/>
          </w:tcPr>
          <w:p w14:paraId="5EA818F7" w14:textId="77777777" w:rsidR="00C349F3" w:rsidRPr="00643C6F" w:rsidRDefault="00C349F3" w:rsidP="00C349F3">
            <w:pPr>
              <w:pStyle w:val="af6"/>
              <w:ind w:firstLine="0"/>
            </w:pPr>
            <w:r w:rsidRPr="00643C6F">
              <w:t>-</w:t>
            </w:r>
          </w:p>
        </w:tc>
        <w:tc>
          <w:tcPr>
            <w:tcW w:w="1382" w:type="dxa"/>
            <w:vAlign w:val="center"/>
          </w:tcPr>
          <w:p w14:paraId="71D299B0" w14:textId="77777777" w:rsidR="00C349F3" w:rsidRPr="00643C6F" w:rsidRDefault="00C349F3" w:rsidP="00C349F3">
            <w:pPr>
              <w:pStyle w:val="af6"/>
              <w:ind w:firstLine="0"/>
            </w:pPr>
            <w:r w:rsidRPr="00643C6F">
              <w:t>6,64</w:t>
            </w:r>
          </w:p>
        </w:tc>
      </w:tr>
      <w:tr w:rsidR="00EE1763" w:rsidRPr="00643C6F" w14:paraId="66CEA809" w14:textId="77777777" w:rsidTr="00D96D8F">
        <w:tc>
          <w:tcPr>
            <w:tcW w:w="603" w:type="dxa"/>
            <w:vAlign w:val="center"/>
          </w:tcPr>
          <w:p w14:paraId="4FA78691" w14:textId="77777777" w:rsidR="00C349F3" w:rsidRPr="00643C6F" w:rsidRDefault="00C349F3" w:rsidP="00C349F3">
            <w:pPr>
              <w:pStyle w:val="af6"/>
              <w:ind w:firstLine="0"/>
            </w:pPr>
            <w:r w:rsidRPr="00643C6F">
              <w:t>26</w:t>
            </w:r>
          </w:p>
        </w:tc>
        <w:tc>
          <w:tcPr>
            <w:tcW w:w="1773" w:type="dxa"/>
            <w:vAlign w:val="center"/>
          </w:tcPr>
          <w:p w14:paraId="68E25279" w14:textId="77777777" w:rsidR="00C349F3" w:rsidRPr="00643C6F" w:rsidRDefault="00C349F3" w:rsidP="00C349F3">
            <w:pPr>
              <w:pStyle w:val="af6"/>
              <w:ind w:firstLine="0"/>
            </w:pPr>
            <w:r w:rsidRPr="00643C6F">
              <w:t>пер. Озерный</w:t>
            </w:r>
          </w:p>
        </w:tc>
        <w:tc>
          <w:tcPr>
            <w:tcW w:w="1701" w:type="dxa"/>
            <w:vAlign w:val="center"/>
          </w:tcPr>
          <w:p w14:paraId="4D82D814" w14:textId="77777777" w:rsidR="00C349F3" w:rsidRPr="00643C6F" w:rsidRDefault="005E1A19" w:rsidP="00C349F3">
            <w:pPr>
              <w:pStyle w:val="af6"/>
              <w:ind w:firstLine="0"/>
            </w:pPr>
            <w:r w:rsidRPr="00643C6F">
              <w:t>Проезд</w:t>
            </w:r>
          </w:p>
        </w:tc>
        <w:tc>
          <w:tcPr>
            <w:tcW w:w="1276" w:type="dxa"/>
            <w:vAlign w:val="center"/>
          </w:tcPr>
          <w:p w14:paraId="2FA8553A" w14:textId="77777777" w:rsidR="00C349F3" w:rsidRPr="00643C6F" w:rsidRDefault="00C349F3" w:rsidP="00C349F3">
            <w:pPr>
              <w:pStyle w:val="af6"/>
              <w:ind w:firstLine="0"/>
            </w:pPr>
            <w:r w:rsidRPr="00643C6F">
              <w:t>Грунт</w:t>
            </w:r>
          </w:p>
        </w:tc>
        <w:tc>
          <w:tcPr>
            <w:tcW w:w="1418" w:type="dxa"/>
            <w:vAlign w:val="center"/>
          </w:tcPr>
          <w:p w14:paraId="67DA635E" w14:textId="77777777" w:rsidR="00C349F3" w:rsidRPr="00643C6F" w:rsidRDefault="00C349F3" w:rsidP="00C349F3">
            <w:pPr>
              <w:pStyle w:val="af6"/>
              <w:ind w:firstLine="0"/>
            </w:pPr>
            <w:r w:rsidRPr="00643C6F">
              <w:t>2,8</w:t>
            </w:r>
          </w:p>
        </w:tc>
        <w:tc>
          <w:tcPr>
            <w:tcW w:w="1417" w:type="dxa"/>
            <w:vAlign w:val="center"/>
          </w:tcPr>
          <w:p w14:paraId="4022EA0F" w14:textId="77777777" w:rsidR="00C349F3" w:rsidRPr="00643C6F" w:rsidRDefault="00C349F3" w:rsidP="00C349F3">
            <w:pPr>
              <w:pStyle w:val="af6"/>
              <w:ind w:firstLine="0"/>
            </w:pPr>
            <w:r w:rsidRPr="00643C6F">
              <w:t>9</w:t>
            </w:r>
          </w:p>
        </w:tc>
        <w:tc>
          <w:tcPr>
            <w:tcW w:w="1382" w:type="dxa"/>
            <w:vAlign w:val="center"/>
          </w:tcPr>
          <w:p w14:paraId="167A2448" w14:textId="77777777" w:rsidR="00C349F3" w:rsidRPr="00643C6F" w:rsidRDefault="00C349F3" w:rsidP="00C349F3">
            <w:pPr>
              <w:pStyle w:val="af6"/>
              <w:ind w:firstLine="0"/>
            </w:pPr>
            <w:r w:rsidRPr="00643C6F">
              <w:t>0,26</w:t>
            </w:r>
          </w:p>
        </w:tc>
      </w:tr>
      <w:tr w:rsidR="00EE1763" w:rsidRPr="00643C6F" w14:paraId="14A770DC" w14:textId="77777777" w:rsidTr="00D96D8F">
        <w:tc>
          <w:tcPr>
            <w:tcW w:w="603" w:type="dxa"/>
            <w:vAlign w:val="center"/>
          </w:tcPr>
          <w:p w14:paraId="21113EDB" w14:textId="77777777" w:rsidR="00C349F3" w:rsidRPr="00643C6F" w:rsidRDefault="00C349F3" w:rsidP="00C349F3">
            <w:pPr>
              <w:pStyle w:val="af6"/>
              <w:ind w:firstLine="0"/>
            </w:pPr>
            <w:r w:rsidRPr="00643C6F">
              <w:t>27</w:t>
            </w:r>
          </w:p>
        </w:tc>
        <w:tc>
          <w:tcPr>
            <w:tcW w:w="1773" w:type="dxa"/>
            <w:vAlign w:val="center"/>
          </w:tcPr>
          <w:p w14:paraId="2DA52C61" w14:textId="77777777" w:rsidR="00C349F3" w:rsidRPr="00643C6F" w:rsidRDefault="00C349F3" w:rsidP="00C349F3">
            <w:pPr>
              <w:pStyle w:val="af6"/>
              <w:ind w:firstLine="0"/>
            </w:pPr>
            <w:r w:rsidRPr="00643C6F">
              <w:t>ул. М. Горького</w:t>
            </w:r>
          </w:p>
        </w:tc>
        <w:tc>
          <w:tcPr>
            <w:tcW w:w="1701" w:type="dxa"/>
            <w:vAlign w:val="center"/>
          </w:tcPr>
          <w:p w14:paraId="34A45064" w14:textId="77777777" w:rsidR="00C349F3" w:rsidRPr="00643C6F" w:rsidRDefault="005E1A19" w:rsidP="00C349F3">
            <w:pPr>
              <w:pStyle w:val="af6"/>
              <w:ind w:firstLine="0"/>
            </w:pPr>
            <w:r w:rsidRPr="00643C6F">
              <w:t>Местная улица</w:t>
            </w:r>
          </w:p>
        </w:tc>
        <w:tc>
          <w:tcPr>
            <w:tcW w:w="1276" w:type="dxa"/>
            <w:vAlign w:val="center"/>
          </w:tcPr>
          <w:p w14:paraId="1EACED4A" w14:textId="77777777" w:rsidR="00C349F3" w:rsidRPr="00643C6F" w:rsidRDefault="00C349F3" w:rsidP="00C349F3">
            <w:pPr>
              <w:pStyle w:val="af6"/>
              <w:ind w:firstLine="0"/>
            </w:pPr>
            <w:r w:rsidRPr="00643C6F">
              <w:t>Грунт</w:t>
            </w:r>
          </w:p>
        </w:tc>
        <w:tc>
          <w:tcPr>
            <w:tcW w:w="1418" w:type="dxa"/>
            <w:vAlign w:val="center"/>
          </w:tcPr>
          <w:p w14:paraId="6B17E501" w14:textId="77777777" w:rsidR="00C349F3" w:rsidRPr="00643C6F" w:rsidRDefault="00C349F3" w:rsidP="00C349F3">
            <w:pPr>
              <w:pStyle w:val="af6"/>
              <w:ind w:firstLine="0"/>
            </w:pPr>
            <w:r w:rsidRPr="00643C6F">
              <w:t>3,1</w:t>
            </w:r>
          </w:p>
        </w:tc>
        <w:tc>
          <w:tcPr>
            <w:tcW w:w="1417" w:type="dxa"/>
            <w:vAlign w:val="center"/>
          </w:tcPr>
          <w:p w14:paraId="0EB94F40" w14:textId="77777777" w:rsidR="00C349F3" w:rsidRPr="00643C6F" w:rsidRDefault="00C349F3" w:rsidP="00C349F3">
            <w:pPr>
              <w:pStyle w:val="af6"/>
              <w:ind w:firstLine="0"/>
            </w:pPr>
            <w:r w:rsidRPr="00643C6F">
              <w:t>-</w:t>
            </w:r>
          </w:p>
        </w:tc>
        <w:tc>
          <w:tcPr>
            <w:tcW w:w="1382" w:type="dxa"/>
            <w:vAlign w:val="center"/>
          </w:tcPr>
          <w:p w14:paraId="762215B3" w14:textId="77777777" w:rsidR="00C349F3" w:rsidRPr="00643C6F" w:rsidRDefault="00C349F3" w:rsidP="00C349F3">
            <w:pPr>
              <w:pStyle w:val="af6"/>
              <w:ind w:firstLine="0"/>
            </w:pPr>
            <w:r w:rsidRPr="00643C6F">
              <w:t>0,14</w:t>
            </w:r>
          </w:p>
        </w:tc>
      </w:tr>
      <w:tr w:rsidR="00EE1763" w:rsidRPr="00643C6F" w14:paraId="6904538F" w14:textId="77777777" w:rsidTr="00D96D8F">
        <w:trPr>
          <w:trHeight w:val="286"/>
        </w:trPr>
        <w:tc>
          <w:tcPr>
            <w:tcW w:w="8188" w:type="dxa"/>
            <w:gridSpan w:val="6"/>
            <w:vAlign w:val="center"/>
          </w:tcPr>
          <w:p w14:paraId="76A17312" w14:textId="77777777" w:rsidR="00C349F3" w:rsidRPr="00643C6F" w:rsidRDefault="00C349F3" w:rsidP="00C349F3">
            <w:pPr>
              <w:pStyle w:val="af6"/>
              <w:ind w:firstLine="0"/>
              <w:jc w:val="right"/>
            </w:pPr>
            <w:r w:rsidRPr="00643C6F">
              <w:t>ИТОГО:</w:t>
            </w:r>
          </w:p>
        </w:tc>
        <w:tc>
          <w:tcPr>
            <w:tcW w:w="1382" w:type="dxa"/>
          </w:tcPr>
          <w:p w14:paraId="2AC880DC" w14:textId="77777777" w:rsidR="00C349F3" w:rsidRPr="00643C6F" w:rsidRDefault="00C349F3" w:rsidP="00C349F3">
            <w:pPr>
              <w:pStyle w:val="af6"/>
              <w:tabs>
                <w:tab w:val="left" w:pos="301"/>
                <w:tab w:val="center" w:pos="583"/>
              </w:tabs>
              <w:ind w:firstLine="0"/>
            </w:pPr>
            <w:r w:rsidRPr="00643C6F">
              <w:t>19,01</w:t>
            </w:r>
          </w:p>
        </w:tc>
      </w:tr>
    </w:tbl>
    <w:p w14:paraId="66067468" w14:textId="77777777" w:rsidR="00C349F3" w:rsidRPr="00643C6F" w:rsidRDefault="00766C84" w:rsidP="009D08B9">
      <w:pPr>
        <w:pStyle w:val="aff6"/>
        <w:ind w:firstLine="708"/>
      </w:pPr>
      <w:r w:rsidRPr="00643C6F">
        <w:rPr>
          <w:b/>
        </w:rPr>
        <w:t>Примечание:</w:t>
      </w:r>
      <w:r w:rsidR="00A968D1" w:rsidRPr="00643C6F">
        <w:t>*- красные линии не установлены, приведены размеры по улицам между линиями сущес</w:t>
      </w:r>
      <w:r w:rsidR="009D08B9" w:rsidRPr="00643C6F">
        <w:t>твующей застройки.</w:t>
      </w:r>
    </w:p>
    <w:p w14:paraId="20ACA35C" w14:textId="77777777" w:rsidR="00F019AF" w:rsidRPr="00643C6F" w:rsidRDefault="00F019AF" w:rsidP="00F019AF">
      <w:pPr>
        <w:pStyle w:val="a6"/>
        <w:rPr>
          <w:i/>
        </w:rPr>
      </w:pPr>
      <w:r w:rsidRPr="00643C6F">
        <w:rPr>
          <w:i/>
        </w:rPr>
        <w:t>Сооружения транспортной инфраструктуры</w:t>
      </w:r>
    </w:p>
    <w:p w14:paraId="1A03B147" w14:textId="77777777" w:rsidR="000603A0" w:rsidRPr="00643C6F" w:rsidRDefault="000603A0" w:rsidP="000603A0">
      <w:pPr>
        <w:pStyle w:val="a6"/>
      </w:pPr>
      <w:r w:rsidRPr="00643C6F">
        <w:t xml:space="preserve">Официальные данные о наличии искусственных сооружений на территории села </w:t>
      </w:r>
      <w:proofErr w:type="spellStart"/>
      <w:r w:rsidRPr="00643C6F">
        <w:t>Шайдуриха</w:t>
      </w:r>
      <w:proofErr w:type="spellEnd"/>
      <w:r w:rsidRPr="00643C6F">
        <w:t xml:space="preserve"> отсутствуют. Требуется проведение инвентаризации искусственных сооружений на дорогах с целью определения их технического состояния и собственника.</w:t>
      </w:r>
    </w:p>
    <w:p w14:paraId="1AB4B4C1" w14:textId="77777777" w:rsidR="0083452F" w:rsidRPr="00643C6F" w:rsidRDefault="000603A0" w:rsidP="005318D7">
      <w:pPr>
        <w:pStyle w:val="a6"/>
      </w:pPr>
      <w:r w:rsidRPr="00643C6F">
        <w:t xml:space="preserve">Характеристика искусственных сооружений в границах села </w:t>
      </w:r>
      <w:proofErr w:type="spellStart"/>
      <w:r w:rsidRPr="00643C6F">
        <w:t>Шайдуриха</w:t>
      </w:r>
      <w:proofErr w:type="spellEnd"/>
      <w:r w:rsidRPr="00643C6F">
        <w:t xml:space="preserve"> определена графическим способом и представлена в </w:t>
      </w:r>
      <w:r w:rsidR="00A115B6" w:rsidRPr="00643C6F">
        <w:t>таблице 17.</w:t>
      </w:r>
    </w:p>
    <w:p w14:paraId="3C2CA30C" w14:textId="77777777" w:rsidR="00E73773" w:rsidRPr="00643C6F" w:rsidRDefault="00E73773" w:rsidP="005318D7">
      <w:pPr>
        <w:pStyle w:val="a6"/>
      </w:pPr>
    </w:p>
    <w:p w14:paraId="1777E239" w14:textId="77777777" w:rsidR="00E73773" w:rsidRPr="00643C6F" w:rsidRDefault="00E73773" w:rsidP="005318D7">
      <w:pPr>
        <w:pStyle w:val="a6"/>
      </w:pPr>
    </w:p>
    <w:p w14:paraId="6D2E5688" w14:textId="77777777" w:rsidR="00E73773" w:rsidRPr="00643C6F" w:rsidRDefault="00E73773" w:rsidP="005318D7">
      <w:pPr>
        <w:pStyle w:val="a6"/>
      </w:pPr>
    </w:p>
    <w:p w14:paraId="2187204A" w14:textId="77777777" w:rsidR="00150272" w:rsidRPr="00643C6F" w:rsidRDefault="00F019AF" w:rsidP="00524394">
      <w:pPr>
        <w:pStyle w:val="afa"/>
        <w:spacing w:before="240"/>
        <w:rPr>
          <w:rFonts w:eastAsia="Calibri"/>
        </w:rPr>
      </w:pPr>
      <w:r w:rsidRPr="00643C6F">
        <w:rPr>
          <w:rFonts w:eastAsia="Calibri"/>
        </w:rPr>
        <w:lastRenderedPageBreak/>
        <w:t>Характеристика и техническое состояние искусственн</w:t>
      </w:r>
      <w:r w:rsidR="00E12FA9" w:rsidRPr="00643C6F">
        <w:rPr>
          <w:rFonts w:eastAsia="Calibri"/>
        </w:rPr>
        <w:t>ого</w:t>
      </w:r>
      <w:r w:rsidR="00FF0493" w:rsidRPr="00643C6F">
        <w:rPr>
          <w:rFonts w:eastAsia="Calibri"/>
        </w:rPr>
        <w:t xml:space="preserve"> сооружени</w:t>
      </w:r>
      <w:r w:rsidR="00E12FA9" w:rsidRPr="00643C6F">
        <w:rPr>
          <w:rFonts w:eastAsia="Calibri"/>
        </w:rPr>
        <w:t>я</w:t>
      </w:r>
    </w:p>
    <w:p w14:paraId="57EE77FF" w14:textId="77777777" w:rsidR="000E3FDD" w:rsidRPr="00643C6F" w:rsidRDefault="000E3FDD" w:rsidP="000E3FDD">
      <w:pPr>
        <w:pStyle w:val="affb"/>
        <w:keepNext/>
        <w:jc w:val="right"/>
        <w:rPr>
          <w:rFonts w:ascii="Times New Roman" w:hAnsi="Times New Roman"/>
          <w:color w:val="auto"/>
          <w:sz w:val="20"/>
          <w:szCs w:val="20"/>
        </w:rPr>
      </w:pPr>
      <w:r w:rsidRPr="00643C6F">
        <w:rPr>
          <w:rFonts w:ascii="Times New Roman" w:hAnsi="Times New Roman"/>
          <w:color w:val="auto"/>
          <w:sz w:val="20"/>
          <w:szCs w:val="20"/>
        </w:rPr>
        <w:t xml:space="preserve">Таблица </w:t>
      </w:r>
      <w:r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17</w:t>
      </w:r>
      <w:r w:rsidRPr="00643C6F">
        <w:rPr>
          <w:rFonts w:ascii="Times New Roman" w:hAnsi="Times New Roman"/>
          <w:color w:val="auto"/>
          <w:sz w:val="20"/>
          <w:szCs w:val="20"/>
        </w:rPr>
        <w:fldChar w:fldCharType="end"/>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2835"/>
        <w:gridCol w:w="1843"/>
        <w:gridCol w:w="2835"/>
      </w:tblGrid>
      <w:tr w:rsidR="00EE1763" w:rsidRPr="00643C6F" w14:paraId="68B4D6E8" w14:textId="77777777" w:rsidTr="00D96D8F">
        <w:trPr>
          <w:tblHeader/>
        </w:trPr>
        <w:tc>
          <w:tcPr>
            <w:tcW w:w="1951" w:type="dxa"/>
            <w:vAlign w:val="center"/>
          </w:tcPr>
          <w:p w14:paraId="727E458E" w14:textId="77777777" w:rsidR="000603A0" w:rsidRPr="00643C6F" w:rsidRDefault="000603A0" w:rsidP="000603A0">
            <w:pPr>
              <w:pStyle w:val="af6"/>
              <w:ind w:firstLine="0"/>
              <w:rPr>
                <w:rFonts w:eastAsia="Calibri"/>
                <w:b/>
              </w:rPr>
            </w:pPr>
            <w:r w:rsidRPr="00643C6F">
              <w:rPr>
                <w:rFonts w:eastAsia="Calibri"/>
                <w:b/>
              </w:rPr>
              <w:t>Наименование сооружения</w:t>
            </w:r>
          </w:p>
        </w:tc>
        <w:tc>
          <w:tcPr>
            <w:tcW w:w="2835" w:type="dxa"/>
            <w:vAlign w:val="center"/>
          </w:tcPr>
          <w:p w14:paraId="713F4335" w14:textId="77777777" w:rsidR="000603A0" w:rsidRPr="00643C6F" w:rsidRDefault="000603A0" w:rsidP="000603A0">
            <w:pPr>
              <w:pStyle w:val="af6"/>
              <w:ind w:firstLine="0"/>
              <w:rPr>
                <w:rFonts w:eastAsia="Calibri"/>
                <w:b/>
              </w:rPr>
            </w:pPr>
            <w:r w:rsidRPr="00643C6F">
              <w:rPr>
                <w:rFonts w:eastAsia="Calibri"/>
                <w:b/>
              </w:rPr>
              <w:t>Местоположение</w:t>
            </w:r>
          </w:p>
        </w:tc>
        <w:tc>
          <w:tcPr>
            <w:tcW w:w="1843" w:type="dxa"/>
            <w:vAlign w:val="center"/>
          </w:tcPr>
          <w:p w14:paraId="23023461" w14:textId="77777777" w:rsidR="000603A0" w:rsidRPr="00643C6F" w:rsidRDefault="000603A0" w:rsidP="000603A0">
            <w:pPr>
              <w:pStyle w:val="af6"/>
              <w:ind w:firstLine="0"/>
              <w:rPr>
                <w:rFonts w:eastAsia="Calibri"/>
                <w:b/>
              </w:rPr>
            </w:pPr>
            <w:r w:rsidRPr="00643C6F">
              <w:rPr>
                <w:rFonts w:eastAsia="Calibri"/>
                <w:b/>
              </w:rPr>
              <w:t xml:space="preserve">Длина сооружения, </w:t>
            </w:r>
            <w:proofErr w:type="gramStart"/>
            <w:r w:rsidRPr="00643C6F">
              <w:rPr>
                <w:rFonts w:eastAsia="Calibri"/>
                <w:b/>
              </w:rPr>
              <w:t>м</w:t>
            </w:r>
            <w:proofErr w:type="gramEnd"/>
          </w:p>
        </w:tc>
        <w:tc>
          <w:tcPr>
            <w:tcW w:w="2835" w:type="dxa"/>
            <w:vAlign w:val="center"/>
          </w:tcPr>
          <w:p w14:paraId="26A024E9" w14:textId="77777777" w:rsidR="000603A0" w:rsidRPr="00643C6F" w:rsidRDefault="000603A0" w:rsidP="000603A0">
            <w:pPr>
              <w:pStyle w:val="af6"/>
              <w:ind w:firstLine="0"/>
              <w:rPr>
                <w:rFonts w:eastAsia="Calibri"/>
                <w:b/>
              </w:rPr>
            </w:pPr>
            <w:r w:rsidRPr="00643C6F">
              <w:rPr>
                <w:rFonts w:eastAsia="Calibri"/>
                <w:b/>
              </w:rPr>
              <w:t>Материал</w:t>
            </w:r>
          </w:p>
        </w:tc>
      </w:tr>
      <w:tr w:rsidR="00EE1763" w:rsidRPr="00643C6F" w14:paraId="74636287" w14:textId="77777777" w:rsidTr="00D96D8F">
        <w:tc>
          <w:tcPr>
            <w:tcW w:w="9464" w:type="dxa"/>
            <w:gridSpan w:val="4"/>
            <w:vAlign w:val="center"/>
          </w:tcPr>
          <w:p w14:paraId="7CA5816E" w14:textId="77777777" w:rsidR="000603A0" w:rsidRPr="00643C6F" w:rsidRDefault="000603A0" w:rsidP="000603A0">
            <w:pPr>
              <w:pStyle w:val="af6"/>
              <w:ind w:firstLine="0"/>
              <w:rPr>
                <w:rFonts w:eastAsia="Calibri"/>
                <w:b/>
              </w:rPr>
            </w:pPr>
            <w:r w:rsidRPr="00643C6F">
              <w:rPr>
                <w:rFonts w:eastAsia="Calibri"/>
                <w:b/>
                <w:i/>
              </w:rPr>
              <w:t>Плотины не проезжие</w:t>
            </w:r>
          </w:p>
        </w:tc>
      </w:tr>
      <w:tr w:rsidR="00EE1763" w:rsidRPr="00643C6F" w14:paraId="34975465" w14:textId="77777777" w:rsidTr="00D96D8F">
        <w:tc>
          <w:tcPr>
            <w:tcW w:w="1951" w:type="dxa"/>
            <w:vAlign w:val="center"/>
          </w:tcPr>
          <w:p w14:paraId="23C7C1C4" w14:textId="77777777" w:rsidR="000603A0" w:rsidRPr="00643C6F" w:rsidRDefault="000603A0" w:rsidP="000603A0">
            <w:pPr>
              <w:pStyle w:val="af6"/>
              <w:ind w:firstLine="0"/>
              <w:rPr>
                <w:rFonts w:eastAsia="Calibri"/>
              </w:rPr>
            </w:pPr>
            <w:r w:rsidRPr="00643C6F">
              <w:rPr>
                <w:rFonts w:eastAsia="Calibri"/>
              </w:rPr>
              <w:t>Плотина</w:t>
            </w:r>
          </w:p>
        </w:tc>
        <w:tc>
          <w:tcPr>
            <w:tcW w:w="2835" w:type="dxa"/>
            <w:vAlign w:val="center"/>
          </w:tcPr>
          <w:p w14:paraId="41614542" w14:textId="77777777" w:rsidR="000603A0" w:rsidRPr="00643C6F" w:rsidRDefault="000603A0" w:rsidP="000603A0">
            <w:pPr>
              <w:pStyle w:val="af6"/>
              <w:ind w:firstLine="0"/>
              <w:rPr>
                <w:rFonts w:eastAsia="Calibri"/>
              </w:rPr>
            </w:pPr>
            <w:r w:rsidRPr="00643C6F">
              <w:rPr>
                <w:rFonts w:eastAsia="Calibri"/>
              </w:rPr>
              <w:t xml:space="preserve">в районе ул. Зеленая, 13 на р. </w:t>
            </w:r>
            <w:proofErr w:type="spellStart"/>
            <w:proofErr w:type="gramStart"/>
            <w:r w:rsidR="0043428F" w:rsidRPr="00643C6F">
              <w:rPr>
                <w:rFonts w:eastAsia="Calibri"/>
              </w:rPr>
              <w:t>Грязнуха</w:t>
            </w:r>
            <w:proofErr w:type="spellEnd"/>
            <w:proofErr w:type="gramEnd"/>
          </w:p>
        </w:tc>
        <w:tc>
          <w:tcPr>
            <w:tcW w:w="1843" w:type="dxa"/>
            <w:vAlign w:val="center"/>
          </w:tcPr>
          <w:p w14:paraId="4BAAD2A3" w14:textId="77777777" w:rsidR="000603A0" w:rsidRPr="00643C6F" w:rsidRDefault="000603A0" w:rsidP="000603A0">
            <w:pPr>
              <w:pStyle w:val="af6"/>
              <w:ind w:firstLine="0"/>
              <w:rPr>
                <w:rFonts w:eastAsia="Calibri"/>
              </w:rPr>
            </w:pPr>
            <w:r w:rsidRPr="00643C6F">
              <w:rPr>
                <w:rFonts w:eastAsia="Calibri"/>
              </w:rPr>
              <w:t>154</w:t>
            </w:r>
          </w:p>
        </w:tc>
        <w:tc>
          <w:tcPr>
            <w:tcW w:w="2835" w:type="dxa"/>
            <w:vAlign w:val="center"/>
          </w:tcPr>
          <w:p w14:paraId="735F9300" w14:textId="77777777" w:rsidR="000603A0" w:rsidRPr="00643C6F" w:rsidRDefault="000603A0" w:rsidP="000603A0">
            <w:pPr>
              <w:pStyle w:val="af6"/>
              <w:ind w:firstLine="0"/>
              <w:rPr>
                <w:rFonts w:eastAsia="Calibri"/>
              </w:rPr>
            </w:pPr>
            <w:r w:rsidRPr="00643C6F">
              <w:rPr>
                <w:rFonts w:eastAsia="Calibri"/>
              </w:rPr>
              <w:t>каменная</w:t>
            </w:r>
          </w:p>
        </w:tc>
      </w:tr>
      <w:tr w:rsidR="00EE1763" w:rsidRPr="00643C6F" w14:paraId="4CA82625" w14:textId="77777777" w:rsidTr="00D96D8F">
        <w:tc>
          <w:tcPr>
            <w:tcW w:w="9464" w:type="dxa"/>
            <w:gridSpan w:val="4"/>
            <w:vAlign w:val="center"/>
          </w:tcPr>
          <w:p w14:paraId="2C8D8806" w14:textId="77777777" w:rsidR="000603A0" w:rsidRPr="00643C6F" w:rsidRDefault="000603A0" w:rsidP="000603A0">
            <w:pPr>
              <w:pStyle w:val="af6"/>
              <w:ind w:firstLine="0"/>
              <w:rPr>
                <w:rFonts w:eastAsia="Calibri"/>
                <w:b/>
                <w:i/>
              </w:rPr>
            </w:pPr>
            <w:r w:rsidRPr="00643C6F">
              <w:rPr>
                <w:rFonts w:eastAsia="Calibri"/>
                <w:b/>
                <w:i/>
              </w:rPr>
              <w:t>Мосты автомобильные</w:t>
            </w:r>
          </w:p>
        </w:tc>
      </w:tr>
      <w:tr w:rsidR="00EE1763" w:rsidRPr="00643C6F" w14:paraId="38D624F9" w14:textId="77777777" w:rsidTr="00D96D8F">
        <w:tc>
          <w:tcPr>
            <w:tcW w:w="1951" w:type="dxa"/>
            <w:vAlign w:val="center"/>
          </w:tcPr>
          <w:p w14:paraId="69CC3CB8" w14:textId="77777777" w:rsidR="000603A0" w:rsidRPr="00643C6F" w:rsidRDefault="000603A0" w:rsidP="000603A0">
            <w:pPr>
              <w:pStyle w:val="af6"/>
              <w:ind w:firstLine="0"/>
              <w:rPr>
                <w:rFonts w:eastAsia="Calibri"/>
              </w:rPr>
            </w:pPr>
            <w:r w:rsidRPr="00643C6F">
              <w:rPr>
                <w:rFonts w:eastAsia="Calibri"/>
              </w:rPr>
              <w:t xml:space="preserve">Мост </w:t>
            </w:r>
          </w:p>
        </w:tc>
        <w:tc>
          <w:tcPr>
            <w:tcW w:w="2835" w:type="dxa"/>
            <w:vAlign w:val="center"/>
          </w:tcPr>
          <w:p w14:paraId="5B425288" w14:textId="77777777" w:rsidR="000603A0" w:rsidRPr="00643C6F" w:rsidRDefault="000603A0" w:rsidP="000603A0">
            <w:pPr>
              <w:pStyle w:val="af6"/>
              <w:ind w:firstLine="0"/>
              <w:rPr>
                <w:rFonts w:eastAsia="Calibri"/>
              </w:rPr>
            </w:pPr>
            <w:r w:rsidRPr="00643C6F">
              <w:rPr>
                <w:rFonts w:eastAsia="Calibri"/>
              </w:rPr>
              <w:t>пересечение ул. Ленина и р. </w:t>
            </w:r>
            <w:proofErr w:type="spellStart"/>
            <w:proofErr w:type="gramStart"/>
            <w:r w:rsidR="0043428F" w:rsidRPr="00643C6F">
              <w:rPr>
                <w:rFonts w:eastAsia="Calibri"/>
              </w:rPr>
              <w:t>Грязнуха</w:t>
            </w:r>
            <w:proofErr w:type="spellEnd"/>
            <w:proofErr w:type="gramEnd"/>
            <w:r w:rsidRPr="00643C6F">
              <w:rPr>
                <w:rFonts w:eastAsia="Calibri"/>
              </w:rPr>
              <w:t xml:space="preserve"> в районе дома Ленина, 120</w:t>
            </w:r>
          </w:p>
        </w:tc>
        <w:tc>
          <w:tcPr>
            <w:tcW w:w="1843" w:type="dxa"/>
            <w:vAlign w:val="center"/>
          </w:tcPr>
          <w:p w14:paraId="1A6516A2" w14:textId="77777777" w:rsidR="000603A0" w:rsidRPr="00643C6F" w:rsidRDefault="000603A0" w:rsidP="000603A0">
            <w:pPr>
              <w:pStyle w:val="af6"/>
              <w:ind w:firstLine="0"/>
              <w:rPr>
                <w:rFonts w:eastAsia="Calibri"/>
              </w:rPr>
            </w:pPr>
            <w:r w:rsidRPr="00643C6F">
              <w:rPr>
                <w:rFonts w:eastAsia="Calibri"/>
              </w:rPr>
              <w:t>9,8 (ширина 3)</w:t>
            </w:r>
          </w:p>
        </w:tc>
        <w:tc>
          <w:tcPr>
            <w:tcW w:w="2835" w:type="dxa"/>
            <w:vAlign w:val="center"/>
          </w:tcPr>
          <w:p w14:paraId="3321F58E" w14:textId="77777777" w:rsidR="000603A0" w:rsidRPr="00643C6F" w:rsidRDefault="000603A0" w:rsidP="000603A0">
            <w:pPr>
              <w:pStyle w:val="af6"/>
              <w:ind w:firstLine="0"/>
              <w:rPr>
                <w:rFonts w:eastAsia="Calibri"/>
              </w:rPr>
            </w:pPr>
            <w:r w:rsidRPr="00643C6F">
              <w:rPr>
                <w:rFonts w:eastAsia="Calibri"/>
              </w:rPr>
              <w:t>деревянный</w:t>
            </w:r>
          </w:p>
        </w:tc>
      </w:tr>
      <w:tr w:rsidR="00EE1763" w:rsidRPr="00643C6F" w14:paraId="030D1DBE" w14:textId="77777777" w:rsidTr="00D96D8F">
        <w:tc>
          <w:tcPr>
            <w:tcW w:w="9464" w:type="dxa"/>
            <w:gridSpan w:val="4"/>
          </w:tcPr>
          <w:p w14:paraId="0A553CE0" w14:textId="77777777" w:rsidR="000603A0" w:rsidRPr="00643C6F" w:rsidRDefault="000603A0" w:rsidP="000603A0">
            <w:pPr>
              <w:pStyle w:val="af6"/>
              <w:ind w:firstLine="0"/>
              <w:rPr>
                <w:rFonts w:eastAsia="Calibri"/>
              </w:rPr>
            </w:pPr>
            <w:r w:rsidRPr="00643C6F">
              <w:rPr>
                <w:rFonts w:eastAsia="Calibri"/>
                <w:b/>
                <w:i/>
              </w:rPr>
              <w:t>Мосты пешеходные</w:t>
            </w:r>
          </w:p>
        </w:tc>
      </w:tr>
      <w:tr w:rsidR="00EE1763" w:rsidRPr="00643C6F" w14:paraId="7A269750" w14:textId="77777777" w:rsidTr="00D96D8F">
        <w:tc>
          <w:tcPr>
            <w:tcW w:w="1951" w:type="dxa"/>
            <w:vAlign w:val="center"/>
          </w:tcPr>
          <w:p w14:paraId="293AB6A0" w14:textId="77777777" w:rsidR="000603A0" w:rsidRPr="00643C6F" w:rsidRDefault="000603A0" w:rsidP="000603A0">
            <w:pPr>
              <w:pStyle w:val="af6"/>
              <w:ind w:firstLine="0"/>
              <w:rPr>
                <w:rFonts w:eastAsia="Calibri"/>
              </w:rPr>
            </w:pPr>
            <w:r w:rsidRPr="00643C6F">
              <w:rPr>
                <w:rFonts w:eastAsia="Calibri"/>
              </w:rPr>
              <w:t>Мост</w:t>
            </w:r>
          </w:p>
        </w:tc>
        <w:tc>
          <w:tcPr>
            <w:tcW w:w="2835" w:type="dxa"/>
            <w:vAlign w:val="center"/>
          </w:tcPr>
          <w:p w14:paraId="4C7CDF3C" w14:textId="77777777" w:rsidR="000603A0" w:rsidRPr="00643C6F" w:rsidRDefault="000603A0" w:rsidP="000603A0">
            <w:pPr>
              <w:pStyle w:val="af6"/>
              <w:ind w:firstLine="0"/>
              <w:rPr>
                <w:rFonts w:eastAsia="Calibri"/>
              </w:rPr>
            </w:pPr>
            <w:r w:rsidRPr="00643C6F">
              <w:rPr>
                <w:rFonts w:eastAsia="Calibri"/>
              </w:rPr>
              <w:t xml:space="preserve">в районе ул. Ленина, 108, через р. </w:t>
            </w:r>
            <w:proofErr w:type="spellStart"/>
            <w:proofErr w:type="gramStart"/>
            <w:r w:rsidR="0043428F" w:rsidRPr="00643C6F">
              <w:rPr>
                <w:rFonts w:eastAsia="Calibri"/>
              </w:rPr>
              <w:t>Грязнуха</w:t>
            </w:r>
            <w:proofErr w:type="spellEnd"/>
            <w:proofErr w:type="gramEnd"/>
          </w:p>
        </w:tc>
        <w:tc>
          <w:tcPr>
            <w:tcW w:w="1843" w:type="dxa"/>
            <w:vAlign w:val="center"/>
          </w:tcPr>
          <w:p w14:paraId="6D8CD9BC" w14:textId="77777777" w:rsidR="000603A0" w:rsidRPr="00643C6F" w:rsidRDefault="000603A0" w:rsidP="000603A0">
            <w:pPr>
              <w:pStyle w:val="af6"/>
              <w:ind w:firstLine="0"/>
              <w:rPr>
                <w:rFonts w:eastAsia="Calibri"/>
              </w:rPr>
            </w:pPr>
            <w:r w:rsidRPr="00643C6F">
              <w:rPr>
                <w:rFonts w:eastAsia="Calibri"/>
              </w:rPr>
              <w:t>4,6</w:t>
            </w:r>
          </w:p>
        </w:tc>
        <w:tc>
          <w:tcPr>
            <w:tcW w:w="2835" w:type="dxa"/>
            <w:vAlign w:val="center"/>
          </w:tcPr>
          <w:p w14:paraId="4F89F270" w14:textId="77777777" w:rsidR="000603A0" w:rsidRPr="00643C6F" w:rsidRDefault="000603A0" w:rsidP="000603A0">
            <w:pPr>
              <w:pStyle w:val="af6"/>
              <w:ind w:firstLine="0"/>
              <w:rPr>
                <w:rFonts w:eastAsia="Calibri"/>
              </w:rPr>
            </w:pPr>
            <w:r w:rsidRPr="00643C6F">
              <w:rPr>
                <w:rFonts w:eastAsia="Calibri"/>
              </w:rPr>
              <w:t>деревянный</w:t>
            </w:r>
          </w:p>
        </w:tc>
      </w:tr>
      <w:tr w:rsidR="00EE1763" w:rsidRPr="00643C6F" w14:paraId="4D1F74EB" w14:textId="77777777" w:rsidTr="00D96D8F">
        <w:tc>
          <w:tcPr>
            <w:tcW w:w="1951" w:type="dxa"/>
            <w:vAlign w:val="center"/>
          </w:tcPr>
          <w:p w14:paraId="3587D618" w14:textId="77777777" w:rsidR="000603A0" w:rsidRPr="00643C6F" w:rsidRDefault="000603A0" w:rsidP="000603A0">
            <w:pPr>
              <w:pStyle w:val="af6"/>
              <w:ind w:firstLine="0"/>
              <w:rPr>
                <w:rFonts w:eastAsia="Calibri"/>
              </w:rPr>
            </w:pPr>
            <w:r w:rsidRPr="00643C6F">
              <w:rPr>
                <w:rFonts w:eastAsia="Calibri"/>
              </w:rPr>
              <w:t>5 мостов</w:t>
            </w:r>
          </w:p>
        </w:tc>
        <w:tc>
          <w:tcPr>
            <w:tcW w:w="2835" w:type="dxa"/>
            <w:vAlign w:val="center"/>
          </w:tcPr>
          <w:p w14:paraId="372D1E47" w14:textId="77777777" w:rsidR="000603A0" w:rsidRPr="00643C6F" w:rsidRDefault="000603A0" w:rsidP="000603A0">
            <w:pPr>
              <w:pStyle w:val="af6"/>
              <w:ind w:firstLine="0"/>
              <w:rPr>
                <w:rFonts w:eastAsia="Calibri"/>
              </w:rPr>
            </w:pPr>
            <w:r w:rsidRPr="00643C6F">
              <w:rPr>
                <w:rFonts w:eastAsia="Calibri"/>
              </w:rPr>
              <w:t>в районе улиц Свердлова и Гоголя через р. </w:t>
            </w:r>
            <w:proofErr w:type="spellStart"/>
            <w:proofErr w:type="gramStart"/>
            <w:r w:rsidR="0043428F" w:rsidRPr="00643C6F">
              <w:rPr>
                <w:rFonts w:eastAsia="Calibri"/>
              </w:rPr>
              <w:t>Грязнуха</w:t>
            </w:r>
            <w:proofErr w:type="spellEnd"/>
            <w:proofErr w:type="gramEnd"/>
            <w:r w:rsidRPr="00643C6F">
              <w:rPr>
                <w:rFonts w:eastAsia="Calibri"/>
              </w:rPr>
              <w:t xml:space="preserve"> </w:t>
            </w:r>
          </w:p>
        </w:tc>
        <w:tc>
          <w:tcPr>
            <w:tcW w:w="1843" w:type="dxa"/>
            <w:vAlign w:val="center"/>
          </w:tcPr>
          <w:p w14:paraId="58EF4F2D" w14:textId="77777777" w:rsidR="000603A0" w:rsidRPr="00643C6F" w:rsidRDefault="000603A0" w:rsidP="000603A0">
            <w:pPr>
              <w:pStyle w:val="af6"/>
              <w:ind w:firstLine="0"/>
              <w:rPr>
                <w:rFonts w:eastAsia="Calibri"/>
              </w:rPr>
            </w:pPr>
            <w:r w:rsidRPr="00643C6F">
              <w:rPr>
                <w:rFonts w:eastAsia="Calibri"/>
              </w:rPr>
              <w:t>-</w:t>
            </w:r>
          </w:p>
        </w:tc>
        <w:tc>
          <w:tcPr>
            <w:tcW w:w="2835" w:type="dxa"/>
            <w:vAlign w:val="center"/>
          </w:tcPr>
          <w:p w14:paraId="6FBD52D4" w14:textId="77777777" w:rsidR="000603A0" w:rsidRPr="00643C6F" w:rsidRDefault="000603A0" w:rsidP="000603A0">
            <w:pPr>
              <w:pStyle w:val="af6"/>
              <w:ind w:firstLine="0"/>
              <w:rPr>
                <w:rFonts w:eastAsia="Calibri"/>
              </w:rPr>
            </w:pPr>
            <w:r w:rsidRPr="00643C6F">
              <w:rPr>
                <w:rFonts w:eastAsia="Calibri"/>
              </w:rPr>
              <w:t>деревянный</w:t>
            </w:r>
          </w:p>
        </w:tc>
      </w:tr>
      <w:tr w:rsidR="00EE1763" w:rsidRPr="00643C6F" w14:paraId="70952838" w14:textId="77777777" w:rsidTr="00D96D8F">
        <w:tc>
          <w:tcPr>
            <w:tcW w:w="9464" w:type="dxa"/>
            <w:gridSpan w:val="4"/>
            <w:vAlign w:val="center"/>
          </w:tcPr>
          <w:p w14:paraId="4AD53669" w14:textId="77777777" w:rsidR="000603A0" w:rsidRPr="00643C6F" w:rsidRDefault="000603A0" w:rsidP="000603A0">
            <w:pPr>
              <w:pStyle w:val="af6"/>
              <w:ind w:firstLine="0"/>
              <w:rPr>
                <w:rFonts w:eastAsia="Calibri"/>
              </w:rPr>
            </w:pPr>
            <w:r w:rsidRPr="00643C6F">
              <w:rPr>
                <w:rFonts w:eastAsia="Calibri"/>
                <w:b/>
                <w:i/>
              </w:rPr>
              <w:t>Труба водопропускная</w:t>
            </w:r>
          </w:p>
        </w:tc>
      </w:tr>
      <w:tr w:rsidR="00EE1763" w:rsidRPr="00643C6F" w14:paraId="17876D32" w14:textId="77777777" w:rsidTr="00D96D8F">
        <w:tc>
          <w:tcPr>
            <w:tcW w:w="1951" w:type="dxa"/>
            <w:vAlign w:val="center"/>
          </w:tcPr>
          <w:p w14:paraId="2534D086" w14:textId="77777777" w:rsidR="000603A0" w:rsidRPr="00643C6F" w:rsidRDefault="000603A0" w:rsidP="000603A0">
            <w:pPr>
              <w:pStyle w:val="af6"/>
              <w:ind w:firstLine="0"/>
              <w:rPr>
                <w:rFonts w:eastAsia="Calibri"/>
              </w:rPr>
            </w:pPr>
            <w:r w:rsidRPr="00643C6F">
              <w:rPr>
                <w:rFonts w:eastAsia="Calibri"/>
              </w:rPr>
              <w:t>Труба</w:t>
            </w:r>
          </w:p>
        </w:tc>
        <w:tc>
          <w:tcPr>
            <w:tcW w:w="2835" w:type="dxa"/>
            <w:vAlign w:val="center"/>
          </w:tcPr>
          <w:p w14:paraId="763078F9" w14:textId="77777777" w:rsidR="000603A0" w:rsidRPr="00643C6F" w:rsidRDefault="000603A0" w:rsidP="000603A0">
            <w:pPr>
              <w:pStyle w:val="af6"/>
              <w:ind w:firstLine="0"/>
              <w:rPr>
                <w:rFonts w:eastAsia="Calibri"/>
              </w:rPr>
            </w:pPr>
            <w:r w:rsidRPr="00643C6F">
              <w:rPr>
                <w:rFonts w:eastAsia="Calibri"/>
              </w:rPr>
              <w:t xml:space="preserve">в районе ул. Ленина, 99а, через р. </w:t>
            </w:r>
            <w:proofErr w:type="spellStart"/>
            <w:proofErr w:type="gramStart"/>
            <w:r w:rsidR="0043428F" w:rsidRPr="00643C6F">
              <w:rPr>
                <w:rFonts w:eastAsia="Calibri"/>
              </w:rPr>
              <w:t>Грязнуха</w:t>
            </w:r>
            <w:proofErr w:type="spellEnd"/>
            <w:proofErr w:type="gramEnd"/>
          </w:p>
        </w:tc>
        <w:tc>
          <w:tcPr>
            <w:tcW w:w="1843" w:type="dxa"/>
            <w:vAlign w:val="center"/>
          </w:tcPr>
          <w:p w14:paraId="3C9DCF8F" w14:textId="77777777" w:rsidR="000603A0" w:rsidRPr="00643C6F" w:rsidRDefault="000603A0" w:rsidP="000603A0">
            <w:pPr>
              <w:pStyle w:val="af6"/>
              <w:ind w:firstLine="0"/>
              <w:rPr>
                <w:rFonts w:eastAsia="Calibri"/>
              </w:rPr>
            </w:pPr>
            <w:r w:rsidRPr="00643C6F">
              <w:rPr>
                <w:rFonts w:eastAsia="Calibri"/>
              </w:rPr>
              <w:t>10,7</w:t>
            </w:r>
          </w:p>
        </w:tc>
        <w:tc>
          <w:tcPr>
            <w:tcW w:w="2835" w:type="dxa"/>
            <w:vAlign w:val="center"/>
          </w:tcPr>
          <w:p w14:paraId="0D307865" w14:textId="77777777" w:rsidR="000603A0" w:rsidRPr="00643C6F" w:rsidRDefault="000603A0" w:rsidP="000603A0">
            <w:pPr>
              <w:pStyle w:val="af6"/>
              <w:ind w:firstLine="0"/>
              <w:rPr>
                <w:rFonts w:eastAsia="Calibri"/>
              </w:rPr>
            </w:pPr>
            <w:r w:rsidRPr="00643C6F">
              <w:rPr>
                <w:rFonts w:eastAsia="Calibri"/>
              </w:rPr>
              <w:t>-</w:t>
            </w:r>
          </w:p>
        </w:tc>
      </w:tr>
      <w:tr w:rsidR="000603A0" w:rsidRPr="00643C6F" w14:paraId="39AD2108" w14:textId="77777777" w:rsidTr="00D96D8F">
        <w:tc>
          <w:tcPr>
            <w:tcW w:w="1951" w:type="dxa"/>
            <w:vAlign w:val="center"/>
          </w:tcPr>
          <w:p w14:paraId="4174DAF9" w14:textId="77777777" w:rsidR="000603A0" w:rsidRPr="00643C6F" w:rsidRDefault="000603A0" w:rsidP="000603A0">
            <w:pPr>
              <w:pStyle w:val="af6"/>
              <w:ind w:firstLine="0"/>
              <w:rPr>
                <w:rFonts w:eastAsia="Calibri"/>
              </w:rPr>
            </w:pPr>
            <w:r w:rsidRPr="00643C6F">
              <w:rPr>
                <w:rFonts w:eastAsia="Calibri"/>
              </w:rPr>
              <w:t>Труба</w:t>
            </w:r>
          </w:p>
        </w:tc>
        <w:tc>
          <w:tcPr>
            <w:tcW w:w="2835" w:type="dxa"/>
            <w:vAlign w:val="center"/>
          </w:tcPr>
          <w:p w14:paraId="3B016B0F" w14:textId="77777777" w:rsidR="000603A0" w:rsidRPr="00643C6F" w:rsidRDefault="000603A0" w:rsidP="000603A0">
            <w:pPr>
              <w:pStyle w:val="af6"/>
              <w:ind w:firstLine="0"/>
              <w:rPr>
                <w:rFonts w:eastAsia="Calibri"/>
              </w:rPr>
            </w:pPr>
            <w:r w:rsidRPr="00643C6F">
              <w:rPr>
                <w:rFonts w:eastAsia="Calibri"/>
              </w:rPr>
              <w:t xml:space="preserve">в районе ул. Гоголя, 2 через р. </w:t>
            </w:r>
            <w:proofErr w:type="spellStart"/>
            <w:proofErr w:type="gramStart"/>
            <w:r w:rsidR="0043428F" w:rsidRPr="00643C6F">
              <w:rPr>
                <w:rFonts w:eastAsia="Calibri"/>
              </w:rPr>
              <w:t>Грязнуха</w:t>
            </w:r>
            <w:proofErr w:type="spellEnd"/>
            <w:proofErr w:type="gramEnd"/>
          </w:p>
        </w:tc>
        <w:tc>
          <w:tcPr>
            <w:tcW w:w="1843" w:type="dxa"/>
            <w:vAlign w:val="center"/>
          </w:tcPr>
          <w:p w14:paraId="4074E7CE" w14:textId="77777777" w:rsidR="000603A0" w:rsidRPr="00643C6F" w:rsidRDefault="000603A0" w:rsidP="000603A0">
            <w:pPr>
              <w:pStyle w:val="af6"/>
              <w:ind w:firstLine="0"/>
              <w:rPr>
                <w:rFonts w:eastAsia="Calibri"/>
              </w:rPr>
            </w:pPr>
            <w:r w:rsidRPr="00643C6F">
              <w:rPr>
                <w:rFonts w:eastAsia="Calibri"/>
              </w:rPr>
              <w:t>5,4</w:t>
            </w:r>
          </w:p>
        </w:tc>
        <w:tc>
          <w:tcPr>
            <w:tcW w:w="2835" w:type="dxa"/>
            <w:vAlign w:val="center"/>
          </w:tcPr>
          <w:p w14:paraId="5FED9D01" w14:textId="77777777" w:rsidR="000603A0" w:rsidRPr="00643C6F" w:rsidRDefault="000603A0" w:rsidP="000603A0">
            <w:pPr>
              <w:pStyle w:val="af6"/>
              <w:ind w:firstLine="0"/>
              <w:rPr>
                <w:rFonts w:eastAsia="Calibri"/>
              </w:rPr>
            </w:pPr>
            <w:r w:rsidRPr="00643C6F">
              <w:rPr>
                <w:rFonts w:eastAsia="Calibri"/>
              </w:rPr>
              <w:t>-</w:t>
            </w:r>
          </w:p>
        </w:tc>
      </w:tr>
    </w:tbl>
    <w:p w14:paraId="41D8F870" w14:textId="77777777" w:rsidR="000603A0" w:rsidRPr="00643C6F" w:rsidRDefault="000603A0" w:rsidP="000603A0">
      <w:pPr>
        <w:rPr>
          <w:lang w:val="en-US"/>
        </w:rPr>
      </w:pPr>
    </w:p>
    <w:p w14:paraId="3BBFB3EF" w14:textId="77777777" w:rsidR="008006E1" w:rsidRPr="00643C6F" w:rsidRDefault="000C42B2" w:rsidP="00001C0F">
      <w:pPr>
        <w:pStyle w:val="ab"/>
        <w:rPr>
          <w:i/>
          <w:u w:val="single"/>
        </w:rPr>
      </w:pPr>
      <w:r w:rsidRPr="00643C6F">
        <w:rPr>
          <w:i/>
          <w:u w:val="single"/>
        </w:rPr>
        <w:t>Внешний</w:t>
      </w:r>
      <w:r w:rsidR="008006E1" w:rsidRPr="00643C6F">
        <w:rPr>
          <w:i/>
          <w:u w:val="single"/>
        </w:rPr>
        <w:t xml:space="preserve"> транспорт</w:t>
      </w:r>
    </w:p>
    <w:p w14:paraId="4466AA18" w14:textId="77777777" w:rsidR="000C42B2" w:rsidRPr="00643C6F" w:rsidRDefault="000C42B2" w:rsidP="000C42B2">
      <w:pPr>
        <w:pStyle w:val="a6"/>
        <w:spacing w:before="0"/>
      </w:pPr>
      <w:r w:rsidRPr="00643C6F">
        <w:t xml:space="preserve">Село </w:t>
      </w:r>
      <w:proofErr w:type="spellStart"/>
      <w:r w:rsidRPr="00643C6F">
        <w:t>Шайдуриха</w:t>
      </w:r>
      <w:proofErr w:type="spellEnd"/>
      <w:r w:rsidRPr="00643C6F">
        <w:t xml:space="preserve"> и прилегающие к нему территории обслуживаются одним видом транспорта: автомобильным. Железнодорожный, воздушный и водный виды транспорта отсутствуют. </w:t>
      </w:r>
    </w:p>
    <w:p w14:paraId="3198457E" w14:textId="77777777" w:rsidR="000C42B2" w:rsidRPr="00643C6F" w:rsidRDefault="000C42B2" w:rsidP="000C42B2">
      <w:pPr>
        <w:pStyle w:val="a6"/>
        <w:spacing w:before="0"/>
      </w:pPr>
      <w:r w:rsidRPr="00643C6F">
        <w:t xml:space="preserve">Ближайшая железнодорожная станция «Невьянск» и железнодорожный вокзал расположены на расстоянии 28 км к северо-западу от села </w:t>
      </w:r>
      <w:proofErr w:type="spellStart"/>
      <w:r w:rsidRPr="00643C6F">
        <w:t>Шайдуриха</w:t>
      </w:r>
      <w:proofErr w:type="spellEnd"/>
      <w:r w:rsidRPr="00643C6F">
        <w:t xml:space="preserve"> на магистральной железнодорожной линии «г. Екатеринбург – г. Нижний Тагил – г. Серов». Дорога двухколейная, электрифицированная. Пассажирские перевозки осуществляют как пригородные электропоезда, так и поезда дальнего следования.</w:t>
      </w:r>
    </w:p>
    <w:p w14:paraId="39AEC665" w14:textId="77777777" w:rsidR="000C42B2" w:rsidRPr="00643C6F" w:rsidRDefault="000C42B2" w:rsidP="000C42B2">
      <w:pPr>
        <w:pStyle w:val="a6"/>
        <w:spacing w:before="0"/>
      </w:pPr>
      <w:r w:rsidRPr="00643C6F">
        <w:t xml:space="preserve">Ближайший аэропорт «Кольцово» расположен в областном центре, городе Екатеринбурге, примерно в 82 км к югу от населенного пункта. На расстоянии 31 км к северо-западу от села </w:t>
      </w:r>
      <w:proofErr w:type="spellStart"/>
      <w:r w:rsidRPr="00643C6F">
        <w:t>Шайдуриха</w:t>
      </w:r>
      <w:proofErr w:type="spellEnd"/>
      <w:r w:rsidRPr="00643C6F">
        <w:t xml:space="preserve"> действует спортивный аэродром «</w:t>
      </w:r>
      <w:proofErr w:type="spellStart"/>
      <w:r w:rsidRPr="00643C6F">
        <w:t>Быньги</w:t>
      </w:r>
      <w:proofErr w:type="spellEnd"/>
      <w:r w:rsidRPr="00643C6F">
        <w:t xml:space="preserve">». </w:t>
      </w:r>
    </w:p>
    <w:p w14:paraId="00FDDF72" w14:textId="77777777" w:rsidR="008006E1" w:rsidRPr="00643C6F" w:rsidRDefault="00F019AF" w:rsidP="00001C0F">
      <w:pPr>
        <w:pStyle w:val="ab"/>
        <w:rPr>
          <w:i/>
          <w:u w:val="single"/>
        </w:rPr>
      </w:pPr>
      <w:r w:rsidRPr="00643C6F">
        <w:rPr>
          <w:i/>
          <w:u w:val="single"/>
        </w:rPr>
        <w:t>Общественный транспорт</w:t>
      </w:r>
    </w:p>
    <w:p w14:paraId="2671C838" w14:textId="77777777" w:rsidR="000C42B2" w:rsidRPr="00643C6F" w:rsidRDefault="000C42B2" w:rsidP="000C42B2">
      <w:pPr>
        <w:pStyle w:val="a6"/>
      </w:pPr>
      <w:r w:rsidRPr="00643C6F">
        <w:t xml:space="preserve">Пассажирские и грузовые перевозки осуществляются автомобильным транспортом. Автостанция в населенном пункте отсутствует. Близлежащий автовокзал (автостанция) находится на расстоянии 28 км от села </w:t>
      </w:r>
      <w:proofErr w:type="spellStart"/>
      <w:r w:rsidRPr="00643C6F">
        <w:t>Шайдуриха</w:t>
      </w:r>
      <w:proofErr w:type="spellEnd"/>
      <w:r w:rsidRPr="00643C6F">
        <w:t xml:space="preserve"> в городе Невьянске, расположенном к западу от данного населенного пункта (совмещен с железнодорожным вокзалом).</w:t>
      </w:r>
    </w:p>
    <w:p w14:paraId="761AE1D6" w14:textId="77777777" w:rsidR="0083452F" w:rsidRPr="00643C6F" w:rsidRDefault="000C42B2" w:rsidP="00524394">
      <w:pPr>
        <w:pStyle w:val="afa"/>
        <w:jc w:val="both"/>
        <w:rPr>
          <w:b w:val="0"/>
        </w:rPr>
      </w:pPr>
      <w:r w:rsidRPr="00643C6F">
        <w:rPr>
          <w:b w:val="0"/>
        </w:rPr>
        <w:t>Регулярное пригородное автобусное сообщение организовано по пригородным маршрутам, приведенным в таблице 1</w:t>
      </w:r>
      <w:r w:rsidR="00A347CB" w:rsidRPr="00643C6F">
        <w:rPr>
          <w:b w:val="0"/>
        </w:rPr>
        <w:t>8</w:t>
      </w:r>
      <w:r w:rsidRPr="00643C6F">
        <w:rPr>
          <w:b w:val="0"/>
        </w:rPr>
        <w:t>.</w:t>
      </w:r>
    </w:p>
    <w:p w14:paraId="0056BDC1" w14:textId="77777777" w:rsidR="00F019AF" w:rsidRPr="00643C6F" w:rsidRDefault="00F019AF" w:rsidP="00751B96">
      <w:pPr>
        <w:pStyle w:val="afa"/>
        <w:spacing w:before="240"/>
      </w:pPr>
      <w:r w:rsidRPr="00643C6F">
        <w:t>Маршруты пригородного сообщения</w:t>
      </w:r>
    </w:p>
    <w:p w14:paraId="1ABA394E" w14:textId="77777777" w:rsidR="00825931" w:rsidRPr="00643C6F" w:rsidRDefault="000E3FDD" w:rsidP="000E3FDD">
      <w:pPr>
        <w:pStyle w:val="affb"/>
        <w:jc w:val="right"/>
        <w:rPr>
          <w:rFonts w:ascii="Times New Roman" w:hAnsi="Times New Roman"/>
          <w:color w:val="auto"/>
          <w:sz w:val="20"/>
          <w:szCs w:val="20"/>
        </w:rPr>
      </w:pPr>
      <w:bookmarkStart w:id="79" w:name="_Ref493076565"/>
      <w:r w:rsidRPr="00643C6F">
        <w:rPr>
          <w:rFonts w:ascii="Times New Roman" w:hAnsi="Times New Roman"/>
          <w:color w:val="auto"/>
          <w:sz w:val="20"/>
          <w:szCs w:val="20"/>
        </w:rPr>
        <w:t xml:space="preserve">Таблица </w:t>
      </w:r>
      <w:r w:rsidRPr="00643C6F">
        <w:rPr>
          <w:rFonts w:ascii="Times New Roman" w:hAnsi="Times New Roman"/>
          <w:color w:val="auto"/>
          <w:sz w:val="20"/>
          <w:szCs w:val="20"/>
        </w:rPr>
        <w:fldChar w:fldCharType="begin"/>
      </w:r>
      <w:r w:rsidRPr="00643C6F">
        <w:rPr>
          <w:rFonts w:ascii="Times New Roman" w:hAnsi="Times New Roman"/>
          <w:color w:val="auto"/>
          <w:sz w:val="20"/>
          <w:szCs w:val="20"/>
        </w:rPr>
        <w:instrText xml:space="preserve"> SEQ Таблица \* ARABIC </w:instrText>
      </w:r>
      <w:r w:rsidRPr="00643C6F">
        <w:rPr>
          <w:rFonts w:ascii="Times New Roman" w:hAnsi="Times New Roman"/>
          <w:color w:val="auto"/>
          <w:sz w:val="20"/>
          <w:szCs w:val="20"/>
        </w:rPr>
        <w:fldChar w:fldCharType="separate"/>
      </w:r>
      <w:r w:rsidR="00867D78">
        <w:rPr>
          <w:rFonts w:ascii="Times New Roman" w:hAnsi="Times New Roman"/>
          <w:noProof/>
          <w:color w:val="auto"/>
          <w:sz w:val="20"/>
          <w:szCs w:val="20"/>
        </w:rPr>
        <w:t>18</w:t>
      </w:r>
      <w:r w:rsidRPr="00643C6F">
        <w:rPr>
          <w:rFonts w:ascii="Times New Roman" w:hAnsi="Times New Roman"/>
          <w:color w:val="auto"/>
          <w:sz w:val="20"/>
          <w:szCs w:val="20"/>
        </w:rPr>
        <w:fldChar w:fldCharType="end"/>
      </w:r>
      <w:bookmarkEnd w:id="79"/>
    </w:p>
    <w:tbl>
      <w:tblPr>
        <w:tblW w:w="4728" w:type="pct"/>
        <w:jc w:val="center"/>
        <w:tblBorders>
          <w:top w:val="single" w:sz="4" w:space="0" w:color="000000"/>
          <w:left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5"/>
        <w:gridCol w:w="1173"/>
        <w:gridCol w:w="3069"/>
        <w:gridCol w:w="1834"/>
        <w:gridCol w:w="1618"/>
      </w:tblGrid>
      <w:tr w:rsidR="00EE1763" w:rsidRPr="00643C6F" w14:paraId="04F3F3E4" w14:textId="77777777" w:rsidTr="00D96D8F">
        <w:trPr>
          <w:tblHeader/>
          <w:jc w:val="center"/>
        </w:trPr>
        <w:tc>
          <w:tcPr>
            <w:tcW w:w="420" w:type="pct"/>
            <w:tcBorders>
              <w:bottom w:val="single" w:sz="4" w:space="0" w:color="000000"/>
            </w:tcBorders>
            <w:vAlign w:val="center"/>
          </w:tcPr>
          <w:p w14:paraId="753534E9" w14:textId="77777777" w:rsidR="000C42B2" w:rsidRPr="00643C6F" w:rsidRDefault="000C42B2" w:rsidP="000E3FDD">
            <w:pPr>
              <w:pStyle w:val="af6"/>
              <w:ind w:firstLine="0"/>
              <w:rPr>
                <w:b/>
              </w:rPr>
            </w:pPr>
            <w:r w:rsidRPr="00643C6F">
              <w:rPr>
                <w:b/>
              </w:rPr>
              <w:t xml:space="preserve">№ </w:t>
            </w:r>
            <w:proofErr w:type="gramStart"/>
            <w:r w:rsidRPr="00643C6F">
              <w:rPr>
                <w:b/>
              </w:rPr>
              <w:t>п</w:t>
            </w:r>
            <w:proofErr w:type="gramEnd"/>
            <w:r w:rsidRPr="00643C6F">
              <w:rPr>
                <w:b/>
              </w:rPr>
              <w:t>/п</w:t>
            </w:r>
          </w:p>
        </w:tc>
        <w:tc>
          <w:tcPr>
            <w:tcW w:w="698" w:type="pct"/>
            <w:tcBorders>
              <w:bottom w:val="single" w:sz="4" w:space="0" w:color="000000"/>
            </w:tcBorders>
            <w:vAlign w:val="center"/>
          </w:tcPr>
          <w:p w14:paraId="153BB320" w14:textId="77777777" w:rsidR="000C42B2" w:rsidRPr="00643C6F" w:rsidRDefault="000C42B2" w:rsidP="000E3FDD">
            <w:pPr>
              <w:pStyle w:val="af6"/>
              <w:ind w:firstLine="0"/>
              <w:rPr>
                <w:b/>
              </w:rPr>
            </w:pPr>
            <w:r w:rsidRPr="00643C6F">
              <w:rPr>
                <w:b/>
              </w:rPr>
              <w:t>№ маршрута</w:t>
            </w:r>
          </w:p>
        </w:tc>
        <w:tc>
          <w:tcPr>
            <w:tcW w:w="1827" w:type="pct"/>
            <w:tcBorders>
              <w:bottom w:val="single" w:sz="4" w:space="0" w:color="000000"/>
            </w:tcBorders>
            <w:vAlign w:val="center"/>
          </w:tcPr>
          <w:p w14:paraId="2E539C6E" w14:textId="77777777" w:rsidR="000C42B2" w:rsidRPr="00643C6F" w:rsidRDefault="000C42B2" w:rsidP="000E3FDD">
            <w:pPr>
              <w:pStyle w:val="af6"/>
              <w:ind w:firstLine="0"/>
              <w:rPr>
                <w:b/>
              </w:rPr>
            </w:pPr>
            <w:r w:rsidRPr="00643C6F">
              <w:rPr>
                <w:b/>
              </w:rPr>
              <w:t>Маршрут</w:t>
            </w:r>
          </w:p>
        </w:tc>
        <w:tc>
          <w:tcPr>
            <w:tcW w:w="1092" w:type="pct"/>
            <w:tcBorders>
              <w:bottom w:val="single" w:sz="4" w:space="0" w:color="000000"/>
            </w:tcBorders>
            <w:vAlign w:val="center"/>
          </w:tcPr>
          <w:p w14:paraId="58A4FE94" w14:textId="77777777" w:rsidR="000C42B2" w:rsidRPr="00643C6F" w:rsidRDefault="000C42B2" w:rsidP="000E3FDD">
            <w:pPr>
              <w:pStyle w:val="af6"/>
              <w:ind w:firstLine="0"/>
              <w:rPr>
                <w:b/>
              </w:rPr>
            </w:pPr>
            <w:r w:rsidRPr="00643C6F">
              <w:rPr>
                <w:b/>
              </w:rPr>
              <w:t xml:space="preserve">Общая протяженность (по паспорту маршрута), </w:t>
            </w:r>
            <w:proofErr w:type="gramStart"/>
            <w:r w:rsidRPr="00643C6F">
              <w:rPr>
                <w:b/>
              </w:rPr>
              <w:t>км</w:t>
            </w:r>
            <w:proofErr w:type="gramEnd"/>
          </w:p>
        </w:tc>
        <w:tc>
          <w:tcPr>
            <w:tcW w:w="963" w:type="pct"/>
            <w:tcBorders>
              <w:bottom w:val="single" w:sz="4" w:space="0" w:color="000000"/>
            </w:tcBorders>
            <w:vAlign w:val="center"/>
          </w:tcPr>
          <w:p w14:paraId="4CC74CB4" w14:textId="77777777" w:rsidR="000C42B2" w:rsidRPr="00643C6F" w:rsidRDefault="000C42B2" w:rsidP="000E3FDD">
            <w:pPr>
              <w:pStyle w:val="af6"/>
              <w:ind w:firstLine="0"/>
              <w:rPr>
                <w:b/>
              </w:rPr>
            </w:pPr>
            <w:r w:rsidRPr="00643C6F">
              <w:rPr>
                <w:b/>
              </w:rPr>
              <w:t>Общее количество рейсов (по паспорту маршрута),</w:t>
            </w:r>
          </w:p>
          <w:p w14:paraId="14D68689" w14:textId="77777777" w:rsidR="000C42B2" w:rsidRPr="00643C6F" w:rsidRDefault="000C42B2" w:rsidP="000E3FDD">
            <w:pPr>
              <w:pStyle w:val="af6"/>
              <w:ind w:firstLine="0"/>
              <w:rPr>
                <w:b/>
              </w:rPr>
            </w:pPr>
            <w:r w:rsidRPr="00643C6F">
              <w:rPr>
                <w:b/>
              </w:rPr>
              <w:t>в сутки</w:t>
            </w:r>
          </w:p>
        </w:tc>
      </w:tr>
      <w:tr w:rsidR="00EE1763" w:rsidRPr="00643C6F" w14:paraId="7C659554" w14:textId="77777777" w:rsidTr="00D96D8F">
        <w:trPr>
          <w:tblHeader/>
          <w:jc w:val="center"/>
        </w:trPr>
        <w:tc>
          <w:tcPr>
            <w:tcW w:w="420" w:type="pct"/>
            <w:tcBorders>
              <w:bottom w:val="single" w:sz="4" w:space="0" w:color="000000"/>
            </w:tcBorders>
            <w:vAlign w:val="center"/>
          </w:tcPr>
          <w:p w14:paraId="1DE01532" w14:textId="77777777" w:rsidR="000C42B2" w:rsidRPr="00643C6F" w:rsidRDefault="000C42B2" w:rsidP="000E3FDD">
            <w:pPr>
              <w:pStyle w:val="af6"/>
              <w:ind w:firstLine="0"/>
            </w:pPr>
            <w:r w:rsidRPr="00643C6F">
              <w:t>1</w:t>
            </w:r>
          </w:p>
        </w:tc>
        <w:tc>
          <w:tcPr>
            <w:tcW w:w="698" w:type="pct"/>
            <w:tcBorders>
              <w:bottom w:val="single" w:sz="4" w:space="0" w:color="000000"/>
            </w:tcBorders>
            <w:vAlign w:val="center"/>
          </w:tcPr>
          <w:p w14:paraId="3899EED0" w14:textId="77777777" w:rsidR="000C42B2" w:rsidRPr="00643C6F" w:rsidRDefault="000C42B2" w:rsidP="000E3FDD">
            <w:pPr>
              <w:pStyle w:val="af6"/>
              <w:ind w:firstLine="0"/>
            </w:pPr>
            <w:r w:rsidRPr="00643C6F">
              <w:t>б/</w:t>
            </w:r>
            <w:proofErr w:type="gramStart"/>
            <w:r w:rsidRPr="00643C6F">
              <w:t>н</w:t>
            </w:r>
            <w:proofErr w:type="gramEnd"/>
          </w:p>
        </w:tc>
        <w:tc>
          <w:tcPr>
            <w:tcW w:w="1827" w:type="pct"/>
            <w:tcBorders>
              <w:bottom w:val="single" w:sz="4" w:space="0" w:color="000000"/>
            </w:tcBorders>
            <w:vAlign w:val="center"/>
          </w:tcPr>
          <w:p w14:paraId="046B7EA1" w14:textId="77777777" w:rsidR="000C42B2" w:rsidRPr="00643C6F" w:rsidRDefault="000C42B2" w:rsidP="000E3FDD">
            <w:pPr>
              <w:pStyle w:val="af6"/>
              <w:ind w:firstLine="0"/>
            </w:pPr>
            <w:r w:rsidRPr="00643C6F">
              <w:t xml:space="preserve">Невьянск – </w:t>
            </w:r>
            <w:proofErr w:type="gramStart"/>
            <w:r w:rsidRPr="00643C6F">
              <w:t>Черемисское</w:t>
            </w:r>
            <w:proofErr w:type="gramEnd"/>
            <w:r w:rsidRPr="00643C6F">
              <w:t xml:space="preserve"> </w:t>
            </w:r>
          </w:p>
        </w:tc>
        <w:tc>
          <w:tcPr>
            <w:tcW w:w="1092" w:type="pct"/>
            <w:tcBorders>
              <w:bottom w:val="single" w:sz="4" w:space="0" w:color="000000"/>
            </w:tcBorders>
            <w:vAlign w:val="center"/>
          </w:tcPr>
          <w:p w14:paraId="2AE58A88" w14:textId="77777777" w:rsidR="000C42B2" w:rsidRPr="00643C6F" w:rsidRDefault="000C42B2" w:rsidP="000E3FDD">
            <w:pPr>
              <w:pStyle w:val="af6"/>
              <w:ind w:firstLine="0"/>
            </w:pPr>
            <w:r w:rsidRPr="00643C6F">
              <w:t>-*</w:t>
            </w:r>
          </w:p>
        </w:tc>
        <w:tc>
          <w:tcPr>
            <w:tcW w:w="963" w:type="pct"/>
            <w:tcBorders>
              <w:bottom w:val="single" w:sz="4" w:space="0" w:color="000000"/>
            </w:tcBorders>
            <w:vAlign w:val="center"/>
          </w:tcPr>
          <w:p w14:paraId="4300450B" w14:textId="77777777" w:rsidR="000C42B2" w:rsidRPr="00643C6F" w:rsidRDefault="000C42B2" w:rsidP="000E3FDD">
            <w:pPr>
              <w:pStyle w:val="af6"/>
              <w:ind w:firstLine="0"/>
            </w:pPr>
            <w:r w:rsidRPr="00643C6F">
              <w:t>3</w:t>
            </w:r>
          </w:p>
        </w:tc>
      </w:tr>
      <w:tr w:rsidR="000C42B2" w:rsidRPr="00643C6F" w14:paraId="04B8C527" w14:textId="77777777" w:rsidTr="00D96D8F">
        <w:trPr>
          <w:tblHeader/>
          <w:jc w:val="center"/>
        </w:trPr>
        <w:tc>
          <w:tcPr>
            <w:tcW w:w="420" w:type="pct"/>
            <w:tcBorders>
              <w:bottom w:val="single" w:sz="4" w:space="0" w:color="000000"/>
            </w:tcBorders>
            <w:vAlign w:val="center"/>
          </w:tcPr>
          <w:p w14:paraId="601EABA7" w14:textId="77777777" w:rsidR="000C42B2" w:rsidRPr="00643C6F" w:rsidRDefault="000C42B2" w:rsidP="000E3FDD">
            <w:pPr>
              <w:pStyle w:val="af6"/>
              <w:ind w:firstLine="0"/>
            </w:pPr>
            <w:r w:rsidRPr="00643C6F">
              <w:lastRenderedPageBreak/>
              <w:t>2</w:t>
            </w:r>
          </w:p>
        </w:tc>
        <w:tc>
          <w:tcPr>
            <w:tcW w:w="698" w:type="pct"/>
            <w:tcBorders>
              <w:bottom w:val="single" w:sz="4" w:space="0" w:color="000000"/>
            </w:tcBorders>
            <w:vAlign w:val="center"/>
          </w:tcPr>
          <w:p w14:paraId="13AC147D" w14:textId="77777777" w:rsidR="000C42B2" w:rsidRPr="00643C6F" w:rsidRDefault="000C42B2" w:rsidP="000E3FDD">
            <w:pPr>
              <w:pStyle w:val="af6"/>
              <w:ind w:firstLine="0"/>
            </w:pPr>
            <w:r w:rsidRPr="00643C6F">
              <w:t>102</w:t>
            </w:r>
          </w:p>
        </w:tc>
        <w:tc>
          <w:tcPr>
            <w:tcW w:w="1827" w:type="pct"/>
            <w:tcBorders>
              <w:bottom w:val="single" w:sz="4" w:space="0" w:color="000000"/>
            </w:tcBorders>
            <w:vAlign w:val="center"/>
          </w:tcPr>
          <w:p w14:paraId="4B9ACBB0" w14:textId="77777777" w:rsidR="000C42B2" w:rsidRPr="00643C6F" w:rsidRDefault="000C42B2" w:rsidP="000E3FDD">
            <w:pPr>
              <w:pStyle w:val="af6"/>
              <w:ind w:firstLine="0"/>
            </w:pPr>
            <w:r w:rsidRPr="00643C6F">
              <w:t xml:space="preserve">Невьянск – </w:t>
            </w:r>
            <w:proofErr w:type="spellStart"/>
            <w:r w:rsidRPr="00643C6F">
              <w:t>Шайдуриха</w:t>
            </w:r>
            <w:proofErr w:type="spellEnd"/>
            <w:r w:rsidRPr="00643C6F">
              <w:t xml:space="preserve"> – </w:t>
            </w:r>
            <w:proofErr w:type="spellStart"/>
            <w:r w:rsidRPr="00643C6F">
              <w:t>Аятское</w:t>
            </w:r>
            <w:proofErr w:type="spellEnd"/>
          </w:p>
        </w:tc>
        <w:tc>
          <w:tcPr>
            <w:tcW w:w="1092" w:type="pct"/>
            <w:tcBorders>
              <w:bottom w:val="single" w:sz="4" w:space="0" w:color="000000"/>
            </w:tcBorders>
            <w:vAlign w:val="center"/>
          </w:tcPr>
          <w:p w14:paraId="0C84F555" w14:textId="77777777" w:rsidR="000C42B2" w:rsidRPr="00643C6F" w:rsidRDefault="000C42B2" w:rsidP="000E3FDD">
            <w:pPr>
              <w:pStyle w:val="af6"/>
              <w:ind w:firstLine="0"/>
            </w:pPr>
            <w:r w:rsidRPr="00643C6F">
              <w:t>54,3</w:t>
            </w:r>
          </w:p>
        </w:tc>
        <w:tc>
          <w:tcPr>
            <w:tcW w:w="963" w:type="pct"/>
            <w:tcBorders>
              <w:bottom w:val="single" w:sz="4" w:space="0" w:color="000000"/>
            </w:tcBorders>
            <w:vAlign w:val="center"/>
          </w:tcPr>
          <w:p w14:paraId="63C481E9" w14:textId="77777777" w:rsidR="000C42B2" w:rsidRPr="00643C6F" w:rsidRDefault="000C42B2" w:rsidP="000E3FDD">
            <w:pPr>
              <w:pStyle w:val="af6"/>
              <w:ind w:firstLine="0"/>
            </w:pPr>
            <w:r w:rsidRPr="00643C6F">
              <w:t>1</w:t>
            </w:r>
          </w:p>
        </w:tc>
      </w:tr>
    </w:tbl>
    <w:p w14:paraId="3F702629" w14:textId="77777777" w:rsidR="00F019AF" w:rsidRPr="00643C6F" w:rsidRDefault="00F019AF" w:rsidP="00F019AF">
      <w:pPr>
        <w:pStyle w:val="ab"/>
      </w:pPr>
    </w:p>
    <w:p w14:paraId="4C74C730" w14:textId="77777777" w:rsidR="0068238D" w:rsidRPr="00643C6F" w:rsidRDefault="00E256E4" w:rsidP="003B5412">
      <w:pPr>
        <w:pStyle w:val="2"/>
      </w:pPr>
      <w:bookmarkStart w:id="80" w:name="_Toc437806841"/>
      <w:bookmarkStart w:id="81" w:name="_Toc446329647"/>
      <w:bookmarkStart w:id="82" w:name="_Toc501545994"/>
      <w:r w:rsidRPr="00643C6F">
        <w:t>2.6</w:t>
      </w:r>
      <w:r w:rsidR="0068238D" w:rsidRPr="00643C6F">
        <w:t>. Инженерная инфраструктура</w:t>
      </w:r>
      <w:bookmarkEnd w:id="80"/>
      <w:bookmarkEnd w:id="81"/>
      <w:bookmarkEnd w:id="82"/>
    </w:p>
    <w:p w14:paraId="370A638A" w14:textId="77777777" w:rsidR="00970B07" w:rsidRPr="00643C6F" w:rsidRDefault="00970B07" w:rsidP="00970B07">
      <w:pPr>
        <w:spacing w:before="240" w:line="276" w:lineRule="auto"/>
        <w:ind w:firstLine="709"/>
        <w:jc w:val="both"/>
        <w:rPr>
          <w:rFonts w:ascii="Times New Roman" w:hAnsi="Times New Roman"/>
          <w:sz w:val="24"/>
          <w:szCs w:val="24"/>
        </w:rPr>
      </w:pPr>
      <w:bookmarkStart w:id="83" w:name="_Toc437806842"/>
      <w:bookmarkStart w:id="84" w:name="_Toc446329648"/>
      <w:r w:rsidRPr="00643C6F">
        <w:rPr>
          <w:rFonts w:ascii="Times New Roman" w:hAnsi="Times New Roman"/>
          <w:sz w:val="24"/>
          <w:szCs w:val="24"/>
        </w:rPr>
        <w:t>Расположение существующих сетей инженерной инфраструктуры показано на Листе 2 «Схема использования территории в период подготовки проекта планировки территории и границы зон с особыми условиями использования территорий. М 1:2000».</w:t>
      </w:r>
    </w:p>
    <w:p w14:paraId="24997C93" w14:textId="77777777" w:rsidR="00970B07" w:rsidRPr="00643C6F" w:rsidRDefault="00970B07" w:rsidP="00970B07">
      <w:pPr>
        <w:keepNext/>
        <w:keepLines/>
        <w:spacing w:before="200" w:after="240" w:line="276" w:lineRule="auto"/>
        <w:ind w:left="708"/>
        <w:outlineLvl w:val="2"/>
        <w:rPr>
          <w:rFonts w:ascii="Times New Roman" w:hAnsi="Times New Roman"/>
          <w:bCs/>
          <w:i/>
          <w:sz w:val="28"/>
          <w:u w:val="single"/>
        </w:rPr>
      </w:pPr>
      <w:bookmarkStart w:id="85" w:name="_Toc469585081"/>
      <w:bookmarkStart w:id="86" w:name="_Toc501545995"/>
      <w:bookmarkStart w:id="87" w:name="_Toc426617081"/>
      <w:bookmarkStart w:id="88" w:name="_Toc426617082"/>
      <w:bookmarkStart w:id="89" w:name="_Toc426617083"/>
      <w:bookmarkStart w:id="90" w:name="_Toc426617085"/>
      <w:bookmarkStart w:id="91" w:name="_Toc426617084"/>
      <w:r w:rsidRPr="00643C6F">
        <w:rPr>
          <w:rFonts w:ascii="Times New Roman" w:hAnsi="Times New Roman"/>
          <w:bCs/>
          <w:i/>
          <w:sz w:val="28"/>
          <w:u w:val="single"/>
        </w:rPr>
        <w:t>2.6.1. Водоснабжение</w:t>
      </w:r>
      <w:bookmarkEnd w:id="85"/>
      <w:bookmarkEnd w:id="86"/>
    </w:p>
    <w:p w14:paraId="2F4CEC45" w14:textId="77777777" w:rsidR="00970B07" w:rsidRPr="00643C6F" w:rsidRDefault="00970B07" w:rsidP="00970B07">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На территории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имеется локальная система централизованного хозяйственно-питьевого водоснабжения. К локальной системе водоснабжения подключены детское дошкольное учреждение и секционный жилой дом.</w:t>
      </w:r>
    </w:p>
    <w:p w14:paraId="3510D6E1" w14:textId="1044C2BF" w:rsidR="00970B07" w:rsidRPr="00643C6F" w:rsidRDefault="00970B07" w:rsidP="00970B07">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Водоснабжение осуществляется от муниципальной артезианской скважины, расположенной в 200 метрах к западу от детского дошкольного учреждения. Рядом со скважиной находится недействующая водонапорная башня. </w:t>
      </w:r>
    </w:p>
    <w:p w14:paraId="621037F9"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Вокруг скважины имеется ограждение, размеры которого соответствуют размеру первого пояса зоны санитарной охраны и по данным филиала ФГБУ «Федеральная кадастровая палата Федеральной службы государственной регистрации, кадастра и картографии» по Свердловской области составляют 30 м. </w:t>
      </w:r>
    </w:p>
    <w:p w14:paraId="23403B2D"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Согласно письму МУП «Территория» НГО №233 от 01.09.2017г. у данной организации нет проекта зон санитарной охраны по существующим и перспективным источникам хозяйственно-питьевого и противопожарного водоснабжения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w:t>
      </w:r>
    </w:p>
    <w:p w14:paraId="722B0084"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Согласно данным МУП «Территория» НГО (письмо №226 от 22.08.2017г.) в скважине установлен один насос ЭЦВ 66585, глубина скважины 60 м. Вода из скважины подается в разводящие сети села без предварительной очистки. Водовод состоит из одной нитки. Производительность водозаборных сооружений 140 м3/</w:t>
      </w:r>
      <w:proofErr w:type="spellStart"/>
      <w:r w:rsidRPr="00643C6F">
        <w:rPr>
          <w:rFonts w:ascii="Times New Roman" w:hAnsi="Times New Roman"/>
          <w:sz w:val="24"/>
          <w:szCs w:val="24"/>
        </w:rPr>
        <w:t>сут</w:t>
      </w:r>
      <w:proofErr w:type="spellEnd"/>
      <w:r w:rsidRPr="00643C6F">
        <w:rPr>
          <w:rFonts w:ascii="Times New Roman" w:hAnsi="Times New Roman"/>
          <w:sz w:val="24"/>
          <w:szCs w:val="24"/>
        </w:rPr>
        <w:t>, производительность скважины – 140 м3/</w:t>
      </w:r>
      <w:proofErr w:type="spellStart"/>
      <w:r w:rsidRPr="00643C6F">
        <w:rPr>
          <w:rFonts w:ascii="Times New Roman" w:hAnsi="Times New Roman"/>
          <w:sz w:val="24"/>
          <w:szCs w:val="24"/>
        </w:rPr>
        <w:t>сут</w:t>
      </w:r>
      <w:proofErr w:type="spellEnd"/>
      <w:r w:rsidRPr="00643C6F">
        <w:rPr>
          <w:rFonts w:ascii="Times New Roman" w:hAnsi="Times New Roman"/>
          <w:sz w:val="24"/>
          <w:szCs w:val="24"/>
        </w:rPr>
        <w:t>., 6 м3/час.</w:t>
      </w:r>
    </w:p>
    <w:p w14:paraId="76BFB99E" w14:textId="0F215D59"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Система водоснабжения села хозяйственно-питьевая. Водопроводная сеть тупиковая </w:t>
      </w:r>
      <w:r w:rsidR="005675D7" w:rsidRPr="00643C6F">
        <w:rPr>
          <w:rFonts w:ascii="Times New Roman" w:hAnsi="Times New Roman"/>
          <w:sz w:val="24"/>
          <w:szCs w:val="24"/>
        </w:rPr>
        <w:t xml:space="preserve">d40, 50 мм </w:t>
      </w:r>
      <w:r w:rsidRPr="00643C6F">
        <w:rPr>
          <w:rFonts w:ascii="Times New Roman" w:hAnsi="Times New Roman"/>
          <w:sz w:val="24"/>
          <w:szCs w:val="24"/>
        </w:rPr>
        <w:t>и не оборудована пожарными гидрантами. Год ввода сетей в эксплуатацию 1976, техническое состояние сетей – значительный износ. Способ прокладки – подземный; наземный на опорах совместно с теплопроводом.</w:t>
      </w:r>
    </w:p>
    <w:p w14:paraId="3440D15E"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Обеспеченность централизованным водоснабжением составляет:</w:t>
      </w:r>
    </w:p>
    <w:p w14:paraId="35ACDD70" w14:textId="77777777" w:rsidR="00970B07" w:rsidRPr="00643C6F" w:rsidRDefault="00970B07" w:rsidP="00697294">
      <w:pPr>
        <w:pStyle w:val="a9"/>
        <w:numPr>
          <w:ilvl w:val="0"/>
          <w:numId w:val="35"/>
        </w:numPr>
        <w:spacing w:line="288" w:lineRule="auto"/>
        <w:jc w:val="both"/>
        <w:rPr>
          <w:rFonts w:ascii="Times New Roman" w:hAnsi="Times New Roman"/>
          <w:sz w:val="24"/>
          <w:szCs w:val="24"/>
        </w:rPr>
      </w:pPr>
      <w:r w:rsidRPr="00643C6F">
        <w:rPr>
          <w:rFonts w:ascii="Times New Roman" w:hAnsi="Times New Roman"/>
          <w:sz w:val="24"/>
          <w:szCs w:val="24"/>
        </w:rPr>
        <w:t>капитальная жилая застройка – 100%;</w:t>
      </w:r>
    </w:p>
    <w:p w14:paraId="43B7E6CE" w14:textId="77777777" w:rsidR="00970B07" w:rsidRPr="00643C6F" w:rsidRDefault="00970B07" w:rsidP="00697294">
      <w:pPr>
        <w:pStyle w:val="a9"/>
        <w:numPr>
          <w:ilvl w:val="0"/>
          <w:numId w:val="35"/>
        </w:numPr>
        <w:spacing w:line="288" w:lineRule="auto"/>
        <w:jc w:val="both"/>
        <w:rPr>
          <w:rFonts w:ascii="Times New Roman" w:hAnsi="Times New Roman"/>
          <w:sz w:val="24"/>
          <w:szCs w:val="24"/>
        </w:rPr>
      </w:pPr>
      <w:r w:rsidRPr="00643C6F">
        <w:rPr>
          <w:rFonts w:ascii="Times New Roman" w:hAnsi="Times New Roman"/>
          <w:sz w:val="24"/>
          <w:szCs w:val="24"/>
        </w:rPr>
        <w:t>индивидуальная жилая застройка – 0%;</w:t>
      </w:r>
    </w:p>
    <w:p w14:paraId="011E53DE" w14:textId="77777777" w:rsidR="00970B07" w:rsidRPr="00643C6F" w:rsidRDefault="00970B07" w:rsidP="00697294">
      <w:pPr>
        <w:pStyle w:val="a9"/>
        <w:numPr>
          <w:ilvl w:val="0"/>
          <w:numId w:val="35"/>
        </w:numPr>
        <w:spacing w:line="288" w:lineRule="auto"/>
        <w:jc w:val="both"/>
        <w:rPr>
          <w:rFonts w:ascii="Times New Roman" w:hAnsi="Times New Roman"/>
          <w:sz w:val="24"/>
          <w:szCs w:val="24"/>
        </w:rPr>
      </w:pPr>
      <w:r w:rsidRPr="00643C6F">
        <w:rPr>
          <w:rFonts w:ascii="Times New Roman" w:hAnsi="Times New Roman"/>
          <w:sz w:val="24"/>
          <w:szCs w:val="24"/>
        </w:rPr>
        <w:t>объекты соцкультбыта – 100%.</w:t>
      </w:r>
    </w:p>
    <w:p w14:paraId="038415C3" w14:textId="78B80AF8"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Индивидуальные жилая застройка села, не обеспеченная централизованным водоснабжением с вводами в дома, обеспечивается водой из источников общего пользования – 9 колодцев и 2 родников. Сведения о проектной мощности родников </w:t>
      </w:r>
      <w:r w:rsidRPr="00643C6F">
        <w:rPr>
          <w:rFonts w:ascii="Times New Roman" w:hAnsi="Times New Roman"/>
          <w:sz w:val="24"/>
          <w:szCs w:val="24"/>
        </w:rPr>
        <w:lastRenderedPageBreak/>
        <w:t xml:space="preserve">отсутствуют. Также пользуются собственными скважинами, пробуренными на приусадебных участках. </w:t>
      </w:r>
    </w:p>
    <w:p w14:paraId="4789C8D9" w14:textId="31148FFD" w:rsidR="00CD04AB" w:rsidRPr="00643C6F" w:rsidRDefault="00CD04AB" w:rsidP="00CD04AB">
      <w:pPr>
        <w:spacing w:line="276" w:lineRule="auto"/>
        <w:ind w:firstLine="709"/>
        <w:jc w:val="both"/>
        <w:rPr>
          <w:rFonts w:ascii="Times New Roman" w:hAnsi="Times New Roman"/>
          <w:sz w:val="24"/>
          <w:szCs w:val="24"/>
        </w:rPr>
      </w:pPr>
      <w:r w:rsidRPr="00643C6F">
        <w:rPr>
          <w:rFonts w:ascii="Times New Roman" w:hAnsi="Times New Roman"/>
          <w:sz w:val="24"/>
          <w:szCs w:val="24"/>
        </w:rPr>
        <w:t>Согласно п. 5.2 СанПиН 2.1.4.11.75-02 «Гигиенические требования к качеству воды нецентрализованного водоснабжения. Санитарная охрана источников»: «В радиусе ближе 20 м от колодца (каптажа) не допускается мытье автомашин, водопой животных, стирка и полоскание белья, а также осуществление других видов деятельности, способствующих загрязнению воды».</w:t>
      </w:r>
    </w:p>
    <w:p w14:paraId="7D439076"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Водоснабжение предприятий обеспечивается от индивидуальных источников, расположенных на собственных территориях.</w:t>
      </w:r>
    </w:p>
    <w:p w14:paraId="2409F42A" w14:textId="0C3D372A" w:rsidR="00970B07" w:rsidRPr="00643C6F" w:rsidRDefault="00970B07" w:rsidP="00F43B5A">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Забор воды для целей пожаротушения производится из водных объектов, </w:t>
      </w:r>
      <w:r w:rsidR="00F43B5A" w:rsidRPr="00643C6F">
        <w:rPr>
          <w:rFonts w:ascii="Times New Roman" w:hAnsi="Times New Roman"/>
          <w:sz w:val="24"/>
          <w:szCs w:val="24"/>
        </w:rPr>
        <w:t xml:space="preserve">возле которых расположено </w:t>
      </w:r>
      <w:proofErr w:type="spellStart"/>
      <w:r w:rsidR="00F43B5A" w:rsidRPr="00643C6F">
        <w:rPr>
          <w:rFonts w:ascii="Times New Roman" w:hAnsi="Times New Roman"/>
          <w:sz w:val="24"/>
          <w:szCs w:val="24"/>
        </w:rPr>
        <w:t>с</w:t>
      </w:r>
      <w:proofErr w:type="gramStart"/>
      <w:r w:rsidR="00F43B5A" w:rsidRPr="00643C6F">
        <w:rPr>
          <w:rFonts w:ascii="Times New Roman" w:hAnsi="Times New Roman"/>
          <w:sz w:val="24"/>
          <w:szCs w:val="24"/>
        </w:rPr>
        <w:t>.Ш</w:t>
      </w:r>
      <w:proofErr w:type="gramEnd"/>
      <w:r w:rsidR="00F43B5A" w:rsidRPr="00643C6F">
        <w:rPr>
          <w:rFonts w:ascii="Times New Roman" w:hAnsi="Times New Roman"/>
          <w:sz w:val="24"/>
          <w:szCs w:val="24"/>
        </w:rPr>
        <w:t>айдуриха</w:t>
      </w:r>
      <w:proofErr w:type="spellEnd"/>
      <w:r w:rsidR="00F43B5A" w:rsidRPr="00643C6F">
        <w:rPr>
          <w:rFonts w:ascii="Times New Roman" w:hAnsi="Times New Roman"/>
          <w:sz w:val="24"/>
          <w:szCs w:val="24"/>
        </w:rPr>
        <w:t xml:space="preserve">. </w:t>
      </w:r>
      <w:r w:rsidR="003A35E3" w:rsidRPr="00643C6F">
        <w:rPr>
          <w:rFonts w:ascii="Times New Roman" w:hAnsi="Times New Roman"/>
          <w:sz w:val="24"/>
          <w:szCs w:val="24"/>
        </w:rPr>
        <w:t xml:space="preserve">К пруду на </w:t>
      </w:r>
      <w:proofErr w:type="spellStart"/>
      <w:r w:rsidR="003A35E3" w:rsidRPr="00643C6F">
        <w:rPr>
          <w:rFonts w:ascii="Times New Roman" w:hAnsi="Times New Roman"/>
          <w:sz w:val="24"/>
          <w:szCs w:val="24"/>
        </w:rPr>
        <w:t>р</w:t>
      </w:r>
      <w:proofErr w:type="gramStart"/>
      <w:r w:rsidR="003A35E3" w:rsidRPr="00643C6F">
        <w:rPr>
          <w:rFonts w:ascii="Times New Roman" w:hAnsi="Times New Roman"/>
          <w:sz w:val="24"/>
          <w:szCs w:val="24"/>
        </w:rPr>
        <w:t>.Г</w:t>
      </w:r>
      <w:proofErr w:type="gramEnd"/>
      <w:r w:rsidR="003A35E3" w:rsidRPr="00643C6F">
        <w:rPr>
          <w:rFonts w:ascii="Times New Roman" w:hAnsi="Times New Roman"/>
          <w:sz w:val="24"/>
          <w:szCs w:val="24"/>
        </w:rPr>
        <w:t>рязнуха</w:t>
      </w:r>
      <w:proofErr w:type="spellEnd"/>
      <w:r w:rsidR="003A35E3" w:rsidRPr="00643C6F">
        <w:rPr>
          <w:rFonts w:ascii="Times New Roman" w:hAnsi="Times New Roman"/>
          <w:sz w:val="24"/>
          <w:szCs w:val="24"/>
        </w:rPr>
        <w:t xml:space="preserve"> (севернее села) </w:t>
      </w:r>
      <w:r w:rsidRPr="00643C6F">
        <w:rPr>
          <w:rFonts w:ascii="Times New Roman" w:hAnsi="Times New Roman"/>
          <w:sz w:val="24"/>
          <w:szCs w:val="24"/>
        </w:rPr>
        <w:t>име</w:t>
      </w:r>
      <w:r w:rsidR="003A35E3" w:rsidRPr="00643C6F">
        <w:rPr>
          <w:rFonts w:ascii="Times New Roman" w:hAnsi="Times New Roman"/>
          <w:sz w:val="24"/>
          <w:szCs w:val="24"/>
        </w:rPr>
        <w:t>е</w:t>
      </w:r>
      <w:r w:rsidRPr="00643C6F">
        <w:rPr>
          <w:rFonts w:ascii="Times New Roman" w:hAnsi="Times New Roman"/>
          <w:sz w:val="24"/>
          <w:szCs w:val="24"/>
        </w:rPr>
        <w:t>тся подъезд пожарных машин с оборудованным пирсом.</w:t>
      </w:r>
    </w:p>
    <w:p w14:paraId="2CE8BC1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Существующее водопотребление жилищно-коммунального сектора составляет 140 м3/</w:t>
      </w:r>
      <w:proofErr w:type="spellStart"/>
      <w:r w:rsidRPr="00643C6F">
        <w:rPr>
          <w:rFonts w:ascii="Times New Roman" w:hAnsi="Times New Roman"/>
          <w:sz w:val="24"/>
          <w:szCs w:val="24"/>
        </w:rPr>
        <w:t>сут</w:t>
      </w:r>
      <w:proofErr w:type="spellEnd"/>
      <w:r w:rsidRPr="00643C6F">
        <w:rPr>
          <w:rFonts w:ascii="Times New Roman" w:hAnsi="Times New Roman"/>
          <w:sz w:val="24"/>
          <w:szCs w:val="24"/>
        </w:rPr>
        <w:t>.</w:t>
      </w:r>
    </w:p>
    <w:p w14:paraId="77836C41"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Выводы: село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нуждается в строительстве централизованной системы водоснабжения.</w:t>
      </w:r>
    </w:p>
    <w:p w14:paraId="07DCED88" w14:textId="77777777" w:rsidR="00970B07" w:rsidRPr="00643C6F" w:rsidRDefault="00970B07" w:rsidP="00970B07">
      <w:pPr>
        <w:keepNext/>
        <w:keepLines/>
        <w:spacing w:before="200" w:after="240" w:line="276" w:lineRule="auto"/>
        <w:ind w:left="708"/>
        <w:outlineLvl w:val="2"/>
        <w:rPr>
          <w:rFonts w:ascii="Times New Roman" w:hAnsi="Times New Roman"/>
          <w:bCs/>
          <w:i/>
          <w:sz w:val="28"/>
          <w:u w:val="single"/>
        </w:rPr>
      </w:pPr>
      <w:bookmarkStart w:id="92" w:name="_Toc469585082"/>
      <w:bookmarkStart w:id="93" w:name="_Toc501545996"/>
      <w:r w:rsidRPr="00643C6F">
        <w:rPr>
          <w:rFonts w:ascii="Times New Roman" w:hAnsi="Times New Roman"/>
          <w:bCs/>
          <w:i/>
          <w:sz w:val="28"/>
          <w:u w:val="single"/>
        </w:rPr>
        <w:t>2.6.2. Водоотведение</w:t>
      </w:r>
      <w:bookmarkEnd w:id="87"/>
      <w:bookmarkEnd w:id="92"/>
      <w:bookmarkEnd w:id="93"/>
    </w:p>
    <w:p w14:paraId="41912DE2"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Согласно данным МУП «Территория» НГО (письмо №226 от 22.08.2017г.) централизованной системы водоотведения в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нет.</w:t>
      </w:r>
    </w:p>
    <w:p w14:paraId="799A08C5" w14:textId="024F6990"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На территории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имеется небольшая локальная канализационная сеть, в которую собираются хозяйственно-бытовых стоки от детского дошкольного учреждения и секционного жилого дома. Система канализации от абонентов самотечная</w:t>
      </w:r>
      <w:r w:rsidR="005675D7" w:rsidRPr="00643C6F">
        <w:rPr>
          <w:rFonts w:ascii="Times New Roman" w:hAnsi="Times New Roman"/>
          <w:sz w:val="24"/>
          <w:szCs w:val="24"/>
        </w:rPr>
        <w:t xml:space="preserve"> d120 мм</w:t>
      </w:r>
      <w:r w:rsidRPr="00643C6F">
        <w:rPr>
          <w:rFonts w:ascii="Times New Roman" w:hAnsi="Times New Roman"/>
          <w:sz w:val="24"/>
          <w:szCs w:val="24"/>
        </w:rPr>
        <w:t xml:space="preserve">. Стоки сбрасываются в одну выгребную яму. </w:t>
      </w:r>
    </w:p>
    <w:p w14:paraId="254F6D52" w14:textId="77777777" w:rsidR="00970B07" w:rsidRPr="00643C6F" w:rsidRDefault="00970B07" w:rsidP="00970B07">
      <w:pPr>
        <w:spacing w:line="276" w:lineRule="auto"/>
        <w:ind w:firstLine="709"/>
        <w:jc w:val="both"/>
        <w:rPr>
          <w:rFonts w:ascii="Times New Roman" w:hAnsi="Times New Roman"/>
          <w:sz w:val="24"/>
          <w:szCs w:val="24"/>
        </w:rPr>
      </w:pPr>
      <w:proofErr w:type="spellStart"/>
      <w:r w:rsidRPr="00643C6F">
        <w:rPr>
          <w:rFonts w:ascii="Times New Roman" w:hAnsi="Times New Roman"/>
          <w:sz w:val="24"/>
          <w:szCs w:val="24"/>
        </w:rPr>
        <w:t>Канализование</w:t>
      </w:r>
      <w:proofErr w:type="spellEnd"/>
      <w:r w:rsidRPr="00643C6F">
        <w:rPr>
          <w:rFonts w:ascii="Times New Roman" w:hAnsi="Times New Roman"/>
          <w:sz w:val="24"/>
          <w:szCs w:val="24"/>
        </w:rPr>
        <w:t xml:space="preserve"> бытовых стоков жилой застройки, не оборудованной системой централизованного водоотведения, происходит в индивидуальные выгребные ямы и надворные уборные. </w:t>
      </w:r>
    </w:p>
    <w:p w14:paraId="7321B116"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Предприятия села сбрасывают </w:t>
      </w:r>
      <w:proofErr w:type="spellStart"/>
      <w:r w:rsidRPr="00643C6F">
        <w:rPr>
          <w:rFonts w:ascii="Times New Roman" w:hAnsi="Times New Roman"/>
          <w:sz w:val="24"/>
          <w:szCs w:val="24"/>
        </w:rPr>
        <w:t>хоз</w:t>
      </w:r>
      <w:proofErr w:type="spellEnd"/>
      <w:r w:rsidRPr="00643C6F">
        <w:rPr>
          <w:rFonts w:ascii="Times New Roman" w:hAnsi="Times New Roman"/>
          <w:sz w:val="24"/>
          <w:szCs w:val="24"/>
        </w:rPr>
        <w:t>-бытовые и производственные стоки в выгребные ямы, расположенные на территории предприятий.</w:t>
      </w:r>
    </w:p>
    <w:p w14:paraId="6E939213"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Год ввода сетей водоотведения в эксплуатацию 1976, значительный физический износ канализационных коллекторов. Вывоз жидких бытовых отходов осуществляет ООО «Экология» на очистные сооружения города Невьянска.</w:t>
      </w:r>
    </w:p>
    <w:p w14:paraId="2E57D12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Выводы: село нуждается в строительстве системы централизованного водоотведения.</w:t>
      </w:r>
    </w:p>
    <w:p w14:paraId="79FE7397" w14:textId="77777777" w:rsidR="00970B07" w:rsidRPr="00643C6F" w:rsidRDefault="00970B07" w:rsidP="00970B07">
      <w:pPr>
        <w:keepNext/>
        <w:keepLines/>
        <w:spacing w:before="200" w:after="240" w:line="276" w:lineRule="auto"/>
        <w:ind w:left="708"/>
        <w:outlineLvl w:val="2"/>
        <w:rPr>
          <w:rFonts w:ascii="Times New Roman" w:hAnsi="Times New Roman"/>
          <w:bCs/>
          <w:i/>
          <w:sz w:val="26"/>
          <w:szCs w:val="26"/>
          <w:u w:val="single"/>
        </w:rPr>
      </w:pPr>
      <w:bookmarkStart w:id="94" w:name="_Toc469585083"/>
      <w:bookmarkStart w:id="95" w:name="_Toc501545997"/>
      <w:r w:rsidRPr="00643C6F">
        <w:rPr>
          <w:rFonts w:ascii="Times New Roman" w:hAnsi="Times New Roman"/>
          <w:bCs/>
          <w:i/>
          <w:sz w:val="28"/>
          <w:u w:val="single"/>
        </w:rPr>
        <w:t>2.6.3. Теплоснабжение</w:t>
      </w:r>
      <w:bookmarkEnd w:id="88"/>
      <w:bookmarkEnd w:id="94"/>
      <w:bookmarkEnd w:id="95"/>
    </w:p>
    <w:p w14:paraId="31A5663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Производство тепловой энергии для отопления детского сада и секционного жилого дома осуществляется муниципальной угольной котельной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по </w:t>
      </w:r>
      <w:proofErr w:type="spellStart"/>
      <w:r w:rsidRPr="00643C6F">
        <w:rPr>
          <w:rFonts w:ascii="Times New Roman" w:hAnsi="Times New Roman"/>
          <w:sz w:val="24"/>
          <w:szCs w:val="24"/>
        </w:rPr>
        <w:t>ул.Бажова</w:t>
      </w:r>
      <w:proofErr w:type="spellEnd"/>
      <w:r w:rsidRPr="00643C6F">
        <w:rPr>
          <w:rFonts w:ascii="Times New Roman" w:hAnsi="Times New Roman"/>
          <w:sz w:val="24"/>
          <w:szCs w:val="24"/>
        </w:rPr>
        <w:t>, 1а. Котельные и наружные тепловые сети – муниципальная собственность.</w:t>
      </w:r>
      <w:r w:rsidRPr="00643C6F">
        <w:t xml:space="preserve"> </w:t>
      </w:r>
      <w:r w:rsidRPr="00643C6F">
        <w:rPr>
          <w:rFonts w:ascii="Times New Roman" w:hAnsi="Times New Roman"/>
          <w:sz w:val="24"/>
          <w:szCs w:val="24"/>
        </w:rPr>
        <w:t>Техническое обслуживание котельной и наружных тепловых сетей осуществляет МУП "Территория".</w:t>
      </w:r>
    </w:p>
    <w:p w14:paraId="314DFC81"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Характеристики источника теплоснабжения приведены в таблице 19.</w:t>
      </w:r>
    </w:p>
    <w:p w14:paraId="17DCBC21" w14:textId="77777777" w:rsidR="00970B07" w:rsidRPr="00643C6F" w:rsidRDefault="00970B07" w:rsidP="00970B07">
      <w:pPr>
        <w:keepNext/>
        <w:spacing w:before="240" w:line="276" w:lineRule="auto"/>
        <w:ind w:left="357"/>
        <w:jc w:val="center"/>
        <w:rPr>
          <w:rFonts w:ascii="Times New Roman" w:eastAsia="Calibri" w:hAnsi="Times New Roman"/>
          <w:b/>
          <w:sz w:val="24"/>
          <w:szCs w:val="20"/>
          <w:lang w:eastAsia="en-US"/>
        </w:rPr>
      </w:pPr>
      <w:r w:rsidRPr="00643C6F">
        <w:rPr>
          <w:rFonts w:ascii="Times New Roman" w:eastAsia="Calibri" w:hAnsi="Times New Roman"/>
          <w:b/>
          <w:sz w:val="24"/>
          <w:szCs w:val="20"/>
          <w:lang w:eastAsia="en-US"/>
        </w:rPr>
        <w:lastRenderedPageBreak/>
        <w:t>Характеристик</w:t>
      </w:r>
      <w:r w:rsidRPr="00643C6F">
        <w:rPr>
          <w:rFonts w:ascii="Times New Roman" w:eastAsia="Calibri" w:hAnsi="Times New Roman"/>
          <w:sz w:val="24"/>
          <w:szCs w:val="20"/>
          <w:lang w:eastAsia="en-US"/>
        </w:rPr>
        <w:t>и</w:t>
      </w:r>
      <w:r w:rsidRPr="00643C6F">
        <w:rPr>
          <w:rFonts w:ascii="Times New Roman" w:eastAsia="Calibri" w:hAnsi="Times New Roman"/>
          <w:b/>
          <w:sz w:val="24"/>
          <w:szCs w:val="20"/>
          <w:lang w:eastAsia="en-US"/>
        </w:rPr>
        <w:t xml:space="preserve"> источника теплоснабжения</w:t>
      </w:r>
    </w:p>
    <w:p w14:paraId="0A29FA9C" w14:textId="77777777" w:rsidR="00970B07" w:rsidRPr="00643C6F" w:rsidRDefault="00970B07" w:rsidP="00970B07">
      <w:pPr>
        <w:spacing w:line="276" w:lineRule="auto"/>
        <w:ind w:firstLine="709"/>
        <w:jc w:val="right"/>
        <w:rPr>
          <w:rFonts w:ascii="Times New Roman" w:hAnsi="Times New Roman"/>
          <w:sz w:val="24"/>
          <w:szCs w:val="24"/>
        </w:rPr>
      </w:pPr>
      <w:r w:rsidRPr="00643C6F">
        <w:rPr>
          <w:rFonts w:ascii="Times New Roman" w:hAnsi="Times New Roman"/>
          <w:sz w:val="24"/>
          <w:szCs w:val="24"/>
        </w:rPr>
        <w:t>Таблица 19.</w:t>
      </w:r>
    </w:p>
    <w:tbl>
      <w:tblPr>
        <w:tblW w:w="0" w:type="auto"/>
        <w:jc w:val="center"/>
        <w:tblLook w:val="04A0" w:firstRow="1" w:lastRow="0" w:firstColumn="1" w:lastColumn="0" w:noHBand="0" w:noVBand="1"/>
      </w:tblPr>
      <w:tblGrid>
        <w:gridCol w:w="416"/>
        <w:gridCol w:w="3760"/>
        <w:gridCol w:w="3401"/>
      </w:tblGrid>
      <w:tr w:rsidR="00970B07" w:rsidRPr="00643C6F" w14:paraId="07BFF4DF"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077FE421"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505F74F8"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Основные источники теплоснабжения</w:t>
            </w:r>
          </w:p>
        </w:tc>
        <w:tc>
          <w:tcPr>
            <w:tcW w:w="0" w:type="auto"/>
            <w:tcBorders>
              <w:top w:val="single" w:sz="4" w:space="0" w:color="auto"/>
              <w:left w:val="single" w:sz="4" w:space="0" w:color="auto"/>
              <w:bottom w:val="single" w:sz="4" w:space="0" w:color="auto"/>
              <w:right w:val="single" w:sz="4" w:space="0" w:color="auto"/>
            </w:tcBorders>
            <w:vAlign w:val="center"/>
            <w:hideMark/>
          </w:tcPr>
          <w:p w14:paraId="791723A9" w14:textId="77777777" w:rsidR="00970B07" w:rsidRPr="00643C6F" w:rsidRDefault="00970B07">
            <w:pPr>
              <w:autoSpaceDE w:val="0"/>
              <w:autoSpaceDN w:val="0"/>
              <w:adjustRightInd w:val="0"/>
              <w:rPr>
                <w:rFonts w:ascii="Times New Roman" w:eastAsia="ArialMT" w:hAnsi="Times New Roman"/>
                <w:sz w:val="20"/>
                <w:szCs w:val="20"/>
                <w:lang w:eastAsia="en-US"/>
              </w:rPr>
            </w:pPr>
            <w:r w:rsidRPr="00643C6F">
              <w:rPr>
                <w:rFonts w:ascii="Times New Roman" w:eastAsia="ArialMT" w:hAnsi="Times New Roman"/>
                <w:sz w:val="20"/>
                <w:szCs w:val="20"/>
                <w:lang w:eastAsia="en-US"/>
              </w:rPr>
              <w:t>Угольная котельная ул. Бажова, 1а</w:t>
            </w:r>
          </w:p>
        </w:tc>
      </w:tr>
      <w:tr w:rsidR="00970B07" w:rsidRPr="00643C6F" w14:paraId="21B52D27"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6A21C6D5"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2</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2CD5BF95"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тип котельной</w:t>
            </w:r>
          </w:p>
        </w:tc>
        <w:tc>
          <w:tcPr>
            <w:tcW w:w="0" w:type="auto"/>
            <w:tcBorders>
              <w:top w:val="single" w:sz="4" w:space="0" w:color="auto"/>
              <w:left w:val="single" w:sz="4" w:space="0" w:color="auto"/>
              <w:bottom w:val="single" w:sz="4" w:space="0" w:color="auto"/>
              <w:right w:val="single" w:sz="4" w:space="0" w:color="auto"/>
            </w:tcBorders>
            <w:vAlign w:val="center"/>
            <w:hideMark/>
          </w:tcPr>
          <w:p w14:paraId="1F2387AE"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отопительная;</w:t>
            </w:r>
          </w:p>
          <w:p w14:paraId="3118DBCE"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производство ГВС не предусмотрено</w:t>
            </w:r>
          </w:p>
        </w:tc>
      </w:tr>
      <w:tr w:rsidR="00970B07" w:rsidRPr="00643C6F" w14:paraId="6EE09D4F"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3E91F74D"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3</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00C91F6A"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год ввода</w:t>
            </w:r>
          </w:p>
        </w:tc>
        <w:tc>
          <w:tcPr>
            <w:tcW w:w="0" w:type="auto"/>
            <w:tcBorders>
              <w:top w:val="single" w:sz="4" w:space="0" w:color="auto"/>
              <w:left w:val="single" w:sz="4" w:space="0" w:color="auto"/>
              <w:bottom w:val="single" w:sz="4" w:space="0" w:color="auto"/>
              <w:right w:val="single" w:sz="4" w:space="0" w:color="auto"/>
            </w:tcBorders>
            <w:vAlign w:val="center"/>
            <w:hideMark/>
          </w:tcPr>
          <w:p w14:paraId="3EC6E233" w14:textId="77777777" w:rsidR="00970B07" w:rsidRPr="00643C6F" w:rsidRDefault="00970B07">
            <w:pPr>
              <w:rPr>
                <w:rFonts w:ascii="Times New Roman" w:hAnsi="Times New Roman"/>
                <w:sz w:val="20"/>
                <w:szCs w:val="20"/>
                <w:lang w:eastAsia="en-US"/>
              </w:rPr>
            </w:pPr>
            <w:r w:rsidRPr="00643C6F">
              <w:rPr>
                <w:rFonts w:ascii="Times New Roman" w:eastAsia="Calibri" w:hAnsi="Times New Roman"/>
                <w:sz w:val="20"/>
                <w:szCs w:val="20"/>
                <w:lang w:eastAsia="en-US"/>
              </w:rPr>
              <w:t>1973</w:t>
            </w:r>
          </w:p>
        </w:tc>
      </w:tr>
      <w:tr w:rsidR="00970B07" w:rsidRPr="00643C6F" w14:paraId="2A1864B6"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39FFE2C0" w14:textId="77777777" w:rsidR="00970B07" w:rsidRPr="00643C6F" w:rsidRDefault="00970B07">
            <w:pPr>
              <w:autoSpaceDE w:val="0"/>
              <w:autoSpaceDN w:val="0"/>
              <w:adjustRightInd w:val="0"/>
              <w:jc w:val="center"/>
              <w:rPr>
                <w:rFonts w:ascii="Times New Roman" w:eastAsia="ArialMT" w:hAnsi="Times New Roman"/>
                <w:sz w:val="20"/>
                <w:szCs w:val="20"/>
                <w:lang w:eastAsia="en-US"/>
              </w:rPr>
            </w:pPr>
            <w:r w:rsidRPr="00643C6F">
              <w:rPr>
                <w:rFonts w:ascii="Times New Roman" w:eastAsia="ArialMT" w:hAnsi="Times New Roman"/>
                <w:sz w:val="20"/>
                <w:szCs w:val="20"/>
                <w:lang w:eastAsia="en-US"/>
              </w:rPr>
              <w:t>4</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28AAADC1" w14:textId="77777777" w:rsidR="00970B07" w:rsidRPr="00643C6F" w:rsidRDefault="00970B07">
            <w:pPr>
              <w:autoSpaceDE w:val="0"/>
              <w:autoSpaceDN w:val="0"/>
              <w:adjustRightInd w:val="0"/>
              <w:rPr>
                <w:rFonts w:ascii="Times New Roman" w:eastAsia="ArialMT" w:hAnsi="Times New Roman"/>
                <w:sz w:val="20"/>
                <w:szCs w:val="20"/>
                <w:lang w:eastAsia="en-US"/>
              </w:rPr>
            </w:pPr>
            <w:r w:rsidRPr="00643C6F">
              <w:rPr>
                <w:rFonts w:ascii="Times New Roman" w:eastAsia="ArialMT" w:hAnsi="Times New Roman"/>
                <w:sz w:val="20"/>
                <w:szCs w:val="20"/>
                <w:lang w:eastAsia="en-US"/>
              </w:rPr>
              <w:t>располагаемая мощность</w:t>
            </w:r>
          </w:p>
        </w:tc>
        <w:tc>
          <w:tcPr>
            <w:tcW w:w="0" w:type="auto"/>
            <w:tcBorders>
              <w:top w:val="single" w:sz="4" w:space="0" w:color="auto"/>
              <w:left w:val="single" w:sz="4" w:space="0" w:color="auto"/>
              <w:bottom w:val="single" w:sz="4" w:space="0" w:color="auto"/>
              <w:right w:val="single" w:sz="4" w:space="0" w:color="auto"/>
            </w:tcBorders>
            <w:vAlign w:val="center"/>
            <w:hideMark/>
          </w:tcPr>
          <w:p w14:paraId="36D87BF6" w14:textId="77777777" w:rsidR="00970B07" w:rsidRPr="00643C6F" w:rsidRDefault="00970B07">
            <w:pPr>
              <w:rPr>
                <w:rFonts w:ascii="Times New Roman" w:eastAsia="Calibri" w:hAnsi="Times New Roman"/>
                <w:sz w:val="20"/>
                <w:szCs w:val="20"/>
                <w:lang w:eastAsia="en-US"/>
              </w:rPr>
            </w:pPr>
            <w:r w:rsidRPr="00643C6F">
              <w:rPr>
                <w:rFonts w:ascii="Times New Roman" w:eastAsia="ArialMT" w:hAnsi="Times New Roman"/>
                <w:sz w:val="20"/>
                <w:szCs w:val="20"/>
                <w:lang w:eastAsia="en-US"/>
              </w:rPr>
              <w:t>0,26 Гкал/час</w:t>
            </w:r>
          </w:p>
        </w:tc>
      </w:tr>
      <w:tr w:rsidR="00970B07" w:rsidRPr="00643C6F" w14:paraId="23EE3F97"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04DC5384"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5</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137CA7AD" w14:textId="77777777" w:rsidR="00970B07" w:rsidRPr="00643C6F" w:rsidRDefault="00970B07">
            <w:pPr>
              <w:autoSpaceDE w:val="0"/>
              <w:autoSpaceDN w:val="0"/>
              <w:adjustRightInd w:val="0"/>
              <w:rPr>
                <w:rFonts w:ascii="Times New Roman" w:eastAsia="ArialMT" w:hAnsi="Times New Roman"/>
                <w:sz w:val="20"/>
                <w:szCs w:val="20"/>
                <w:lang w:eastAsia="en-US"/>
              </w:rPr>
            </w:pPr>
            <w:r w:rsidRPr="00643C6F">
              <w:rPr>
                <w:rFonts w:ascii="Times New Roman" w:eastAsia="ArialMT" w:hAnsi="Times New Roman"/>
                <w:sz w:val="20"/>
                <w:szCs w:val="20"/>
                <w:lang w:eastAsia="en-US"/>
              </w:rPr>
              <w:t>присоединённая мощность</w:t>
            </w:r>
          </w:p>
        </w:tc>
        <w:tc>
          <w:tcPr>
            <w:tcW w:w="0" w:type="auto"/>
            <w:tcBorders>
              <w:top w:val="single" w:sz="4" w:space="0" w:color="auto"/>
              <w:left w:val="single" w:sz="4" w:space="0" w:color="auto"/>
              <w:bottom w:val="single" w:sz="4" w:space="0" w:color="auto"/>
              <w:right w:val="single" w:sz="4" w:space="0" w:color="auto"/>
            </w:tcBorders>
            <w:vAlign w:val="center"/>
            <w:hideMark/>
          </w:tcPr>
          <w:p w14:paraId="30395E95" w14:textId="77777777" w:rsidR="00970B07" w:rsidRPr="00643C6F" w:rsidRDefault="00970B07">
            <w:pPr>
              <w:rPr>
                <w:rFonts w:ascii="Times New Roman" w:eastAsia="ArialMT" w:hAnsi="Times New Roman"/>
                <w:sz w:val="20"/>
                <w:szCs w:val="20"/>
                <w:lang w:eastAsia="en-US"/>
              </w:rPr>
            </w:pPr>
            <w:r w:rsidRPr="00643C6F">
              <w:rPr>
                <w:rFonts w:ascii="Times New Roman" w:eastAsia="ArialMT" w:hAnsi="Times New Roman"/>
                <w:sz w:val="20"/>
                <w:szCs w:val="20"/>
                <w:lang w:eastAsia="en-US"/>
              </w:rPr>
              <w:t>0,19 Гкал/час</w:t>
            </w:r>
          </w:p>
        </w:tc>
      </w:tr>
      <w:tr w:rsidR="00970B07" w:rsidRPr="00643C6F" w14:paraId="09CACFCE"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060A45F2"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6</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532A1055"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тип котлов и их количество</w:t>
            </w:r>
          </w:p>
        </w:tc>
        <w:tc>
          <w:tcPr>
            <w:tcW w:w="0" w:type="auto"/>
            <w:tcBorders>
              <w:top w:val="single" w:sz="4" w:space="0" w:color="auto"/>
              <w:left w:val="single" w:sz="4" w:space="0" w:color="auto"/>
              <w:bottom w:val="single" w:sz="4" w:space="0" w:color="auto"/>
              <w:right w:val="single" w:sz="4" w:space="0" w:color="auto"/>
            </w:tcBorders>
            <w:vAlign w:val="center"/>
            <w:hideMark/>
          </w:tcPr>
          <w:p w14:paraId="0FC1684B"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2 котла Энергия 3М (16 секций)</w:t>
            </w:r>
          </w:p>
        </w:tc>
      </w:tr>
      <w:tr w:rsidR="00970B07" w:rsidRPr="00643C6F" w14:paraId="744AAA61"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4492BB0C"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7</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4C1E9174"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способ прокладки сетей</w:t>
            </w:r>
          </w:p>
        </w:tc>
        <w:tc>
          <w:tcPr>
            <w:tcW w:w="0" w:type="auto"/>
            <w:tcBorders>
              <w:top w:val="single" w:sz="4" w:space="0" w:color="auto"/>
              <w:left w:val="single" w:sz="4" w:space="0" w:color="auto"/>
              <w:bottom w:val="single" w:sz="4" w:space="0" w:color="auto"/>
              <w:right w:val="single" w:sz="4" w:space="0" w:color="auto"/>
            </w:tcBorders>
            <w:vAlign w:val="center"/>
            <w:hideMark/>
          </w:tcPr>
          <w:p w14:paraId="4BBEDDAA"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 xml:space="preserve">наземная </w:t>
            </w:r>
            <w:proofErr w:type="spellStart"/>
            <w:r w:rsidRPr="00643C6F">
              <w:rPr>
                <w:rFonts w:ascii="Times New Roman" w:hAnsi="Times New Roman"/>
                <w:sz w:val="20"/>
                <w:szCs w:val="20"/>
                <w:lang w:eastAsia="en-US"/>
              </w:rPr>
              <w:t>бесканальная</w:t>
            </w:r>
            <w:proofErr w:type="spellEnd"/>
            <w:r w:rsidRPr="00643C6F">
              <w:rPr>
                <w:rFonts w:ascii="Times New Roman" w:hAnsi="Times New Roman"/>
                <w:sz w:val="20"/>
                <w:szCs w:val="20"/>
                <w:lang w:eastAsia="en-US"/>
              </w:rPr>
              <w:t xml:space="preserve"> прокладка</w:t>
            </w:r>
          </w:p>
        </w:tc>
      </w:tr>
      <w:tr w:rsidR="00970B07" w:rsidRPr="00643C6F" w14:paraId="6E0A3627"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6F775375"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8</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4FC99209"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основное топливо</w:t>
            </w:r>
          </w:p>
        </w:tc>
        <w:tc>
          <w:tcPr>
            <w:tcW w:w="0" w:type="auto"/>
            <w:tcBorders>
              <w:top w:val="single" w:sz="4" w:space="0" w:color="auto"/>
              <w:left w:val="single" w:sz="4" w:space="0" w:color="auto"/>
              <w:bottom w:val="single" w:sz="4" w:space="0" w:color="auto"/>
              <w:right w:val="single" w:sz="4" w:space="0" w:color="auto"/>
            </w:tcBorders>
            <w:vAlign w:val="center"/>
            <w:hideMark/>
          </w:tcPr>
          <w:p w14:paraId="02F437B8"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уголь</w:t>
            </w:r>
          </w:p>
        </w:tc>
      </w:tr>
      <w:tr w:rsidR="00970B07" w:rsidRPr="00643C6F" w14:paraId="7D0F433E"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18CC6BBC"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9</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754DD58C"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резервное топливо</w:t>
            </w:r>
          </w:p>
        </w:tc>
        <w:tc>
          <w:tcPr>
            <w:tcW w:w="0" w:type="auto"/>
            <w:tcBorders>
              <w:top w:val="single" w:sz="4" w:space="0" w:color="auto"/>
              <w:left w:val="single" w:sz="4" w:space="0" w:color="auto"/>
              <w:bottom w:val="single" w:sz="4" w:space="0" w:color="auto"/>
              <w:right w:val="single" w:sz="4" w:space="0" w:color="auto"/>
            </w:tcBorders>
            <w:vAlign w:val="center"/>
            <w:hideMark/>
          </w:tcPr>
          <w:p w14:paraId="46065C49"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дрова</w:t>
            </w:r>
          </w:p>
        </w:tc>
      </w:tr>
      <w:tr w:rsidR="00970B07" w:rsidRPr="00643C6F" w14:paraId="42BC3B0E"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4D93A2D9"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10</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33DB4C74"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 xml:space="preserve">вид теплоносителя </w:t>
            </w:r>
          </w:p>
        </w:tc>
        <w:tc>
          <w:tcPr>
            <w:tcW w:w="0" w:type="auto"/>
            <w:tcBorders>
              <w:top w:val="single" w:sz="4" w:space="0" w:color="auto"/>
              <w:left w:val="single" w:sz="4" w:space="0" w:color="auto"/>
              <w:bottom w:val="single" w:sz="4" w:space="0" w:color="auto"/>
              <w:right w:val="single" w:sz="4" w:space="0" w:color="auto"/>
            </w:tcBorders>
            <w:vAlign w:val="center"/>
            <w:hideMark/>
          </w:tcPr>
          <w:p w14:paraId="7F10CE03"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вода</w:t>
            </w:r>
          </w:p>
        </w:tc>
      </w:tr>
      <w:tr w:rsidR="00970B07" w:rsidRPr="00643C6F" w14:paraId="4C55CA05"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4A326C91"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11</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0B7BC069"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 xml:space="preserve">система теплоснабжения </w:t>
            </w:r>
          </w:p>
        </w:tc>
        <w:tc>
          <w:tcPr>
            <w:tcW w:w="0" w:type="auto"/>
            <w:tcBorders>
              <w:top w:val="single" w:sz="4" w:space="0" w:color="auto"/>
              <w:left w:val="single" w:sz="4" w:space="0" w:color="auto"/>
              <w:bottom w:val="single" w:sz="4" w:space="0" w:color="auto"/>
              <w:right w:val="single" w:sz="4" w:space="0" w:color="auto"/>
            </w:tcBorders>
            <w:vAlign w:val="center"/>
            <w:hideMark/>
          </w:tcPr>
          <w:p w14:paraId="2591256F"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закрытая двухтрубная</w:t>
            </w:r>
          </w:p>
        </w:tc>
      </w:tr>
      <w:tr w:rsidR="00970B07" w:rsidRPr="00643C6F" w14:paraId="0A7C4402"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12341296"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12</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72B9C620"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износ котельной</w:t>
            </w:r>
          </w:p>
        </w:tc>
        <w:tc>
          <w:tcPr>
            <w:tcW w:w="0" w:type="auto"/>
            <w:tcBorders>
              <w:top w:val="single" w:sz="4" w:space="0" w:color="auto"/>
              <w:left w:val="single" w:sz="4" w:space="0" w:color="auto"/>
              <w:bottom w:val="single" w:sz="4" w:space="0" w:color="auto"/>
              <w:right w:val="single" w:sz="4" w:space="0" w:color="auto"/>
            </w:tcBorders>
            <w:vAlign w:val="center"/>
            <w:hideMark/>
          </w:tcPr>
          <w:p w14:paraId="5BF2BE52"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100 %</w:t>
            </w:r>
          </w:p>
        </w:tc>
      </w:tr>
      <w:tr w:rsidR="00970B07" w:rsidRPr="00643C6F" w14:paraId="79EABA32"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5C49A9A3"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13</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10FDB2CD"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годовое потребление</w:t>
            </w:r>
          </w:p>
          <w:p w14:paraId="6FC11B1E"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основного топлива</w:t>
            </w:r>
          </w:p>
        </w:tc>
        <w:tc>
          <w:tcPr>
            <w:tcW w:w="0" w:type="auto"/>
            <w:tcBorders>
              <w:top w:val="single" w:sz="4" w:space="0" w:color="auto"/>
              <w:left w:val="single" w:sz="4" w:space="0" w:color="auto"/>
              <w:bottom w:val="single" w:sz="4" w:space="0" w:color="auto"/>
              <w:right w:val="single" w:sz="4" w:space="0" w:color="auto"/>
            </w:tcBorders>
            <w:vAlign w:val="center"/>
            <w:hideMark/>
          </w:tcPr>
          <w:p w14:paraId="5E3A3406"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270,66 тыс</w:t>
            </w:r>
            <w:proofErr w:type="gramStart"/>
            <w:r w:rsidRPr="00643C6F">
              <w:rPr>
                <w:rFonts w:ascii="Times New Roman" w:hAnsi="Times New Roman"/>
                <w:sz w:val="20"/>
                <w:szCs w:val="20"/>
                <w:lang w:eastAsia="en-US"/>
              </w:rPr>
              <w:t>.м</w:t>
            </w:r>
            <w:proofErr w:type="gramEnd"/>
            <w:r w:rsidRPr="00643C6F">
              <w:rPr>
                <w:rFonts w:ascii="Times New Roman" w:hAnsi="Times New Roman"/>
                <w:sz w:val="20"/>
                <w:szCs w:val="20"/>
                <w:vertAlign w:val="superscript"/>
                <w:lang w:eastAsia="en-US"/>
              </w:rPr>
              <w:t>3</w:t>
            </w:r>
            <w:r w:rsidRPr="00643C6F">
              <w:rPr>
                <w:rFonts w:ascii="Times New Roman" w:hAnsi="Times New Roman"/>
                <w:sz w:val="20"/>
                <w:szCs w:val="20"/>
                <w:lang w:eastAsia="en-US"/>
              </w:rPr>
              <w:t>/год (тонн/год)</w:t>
            </w:r>
          </w:p>
        </w:tc>
      </w:tr>
      <w:tr w:rsidR="00970B07" w:rsidRPr="00643C6F" w14:paraId="128812C9" w14:textId="77777777" w:rsidTr="00970B07">
        <w:trPr>
          <w:trHeight w:val="20"/>
          <w:jc w:val="center"/>
        </w:trPr>
        <w:tc>
          <w:tcPr>
            <w:tcW w:w="316" w:type="dxa"/>
            <w:tcBorders>
              <w:top w:val="single" w:sz="4" w:space="0" w:color="000000"/>
              <w:left w:val="single" w:sz="4" w:space="0" w:color="000000"/>
              <w:bottom w:val="single" w:sz="4" w:space="0" w:color="000000"/>
              <w:right w:val="single" w:sz="4" w:space="0" w:color="auto"/>
            </w:tcBorders>
            <w:vAlign w:val="center"/>
            <w:hideMark/>
          </w:tcPr>
          <w:p w14:paraId="3CF5FF35" w14:textId="77777777" w:rsidR="00970B07" w:rsidRPr="00643C6F" w:rsidRDefault="00970B07">
            <w:pPr>
              <w:jc w:val="center"/>
              <w:rPr>
                <w:rFonts w:ascii="Times New Roman" w:hAnsi="Times New Roman"/>
                <w:sz w:val="20"/>
                <w:szCs w:val="20"/>
                <w:lang w:eastAsia="en-US"/>
              </w:rPr>
            </w:pPr>
            <w:r w:rsidRPr="00643C6F">
              <w:rPr>
                <w:rFonts w:ascii="Times New Roman" w:hAnsi="Times New Roman"/>
                <w:sz w:val="20"/>
                <w:szCs w:val="20"/>
                <w:lang w:eastAsia="en-US"/>
              </w:rPr>
              <w:t>14</w:t>
            </w:r>
          </w:p>
        </w:tc>
        <w:tc>
          <w:tcPr>
            <w:tcW w:w="3760" w:type="dxa"/>
            <w:tcBorders>
              <w:top w:val="single" w:sz="4" w:space="0" w:color="000000"/>
              <w:left w:val="single" w:sz="4" w:space="0" w:color="000000"/>
              <w:bottom w:val="single" w:sz="4" w:space="0" w:color="000000"/>
              <w:right w:val="single" w:sz="4" w:space="0" w:color="auto"/>
            </w:tcBorders>
            <w:vAlign w:val="center"/>
            <w:hideMark/>
          </w:tcPr>
          <w:p w14:paraId="444C7596"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расчётный объём тепловой энергии на централизованное отопление и вентиляцию</w:t>
            </w:r>
          </w:p>
        </w:tc>
        <w:tc>
          <w:tcPr>
            <w:tcW w:w="0" w:type="auto"/>
            <w:tcBorders>
              <w:top w:val="single" w:sz="4" w:space="0" w:color="auto"/>
              <w:left w:val="single" w:sz="4" w:space="0" w:color="auto"/>
              <w:bottom w:val="single" w:sz="4" w:space="0" w:color="auto"/>
              <w:right w:val="single" w:sz="4" w:space="0" w:color="auto"/>
            </w:tcBorders>
            <w:vAlign w:val="center"/>
            <w:hideMark/>
          </w:tcPr>
          <w:p w14:paraId="4447D375" w14:textId="77777777" w:rsidR="00970B07" w:rsidRPr="00643C6F" w:rsidRDefault="00970B07">
            <w:pPr>
              <w:rPr>
                <w:rFonts w:ascii="Times New Roman" w:hAnsi="Times New Roman"/>
                <w:sz w:val="20"/>
                <w:szCs w:val="20"/>
                <w:lang w:eastAsia="en-US"/>
              </w:rPr>
            </w:pPr>
            <w:r w:rsidRPr="00643C6F">
              <w:rPr>
                <w:rFonts w:ascii="Times New Roman" w:hAnsi="Times New Roman"/>
                <w:sz w:val="20"/>
                <w:szCs w:val="20"/>
                <w:lang w:eastAsia="en-US"/>
              </w:rPr>
              <w:t>501 Гкал/год</w:t>
            </w:r>
          </w:p>
        </w:tc>
      </w:tr>
    </w:tbl>
    <w:p w14:paraId="09457659" w14:textId="77777777" w:rsidR="00970B07" w:rsidRPr="00643C6F" w:rsidRDefault="00970B07" w:rsidP="00970B07">
      <w:pPr>
        <w:spacing w:line="288" w:lineRule="auto"/>
        <w:rPr>
          <w:rFonts w:ascii="Times New Roman" w:hAnsi="Times New Roman"/>
          <w:b/>
          <w:sz w:val="26"/>
          <w:szCs w:val="26"/>
        </w:rPr>
      </w:pPr>
    </w:p>
    <w:p w14:paraId="48D9F931"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Присоединенная тепловая нагрузка 0,19 Гкал/час, в том числе на отопление и вентиляцию - 0,19, ГВС – 0; в том числе население - 0,08, социальная сфера - 0,11, прочие организации - 0, </w:t>
      </w:r>
    </w:p>
    <w:p w14:paraId="6D39A3DD"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 угольной котельной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установлен тепловой узел учета УКУТ 134-12.12.-АТС, год ввода в эксплуатацию – 2012г.</w:t>
      </w:r>
    </w:p>
    <w:p w14:paraId="57505809"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Подпитка систем теплоснабжения осуществляется водой от муниципальной скважины по действующей разводящей сети водоснабжения села. Тепло от угольной котельной подается по теплопроводам 2d 100 мм. </w:t>
      </w:r>
    </w:p>
    <w:p w14:paraId="404E29C3"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Состояние тепловых сетей удовлетворительное. Сети теплоснабжения менялись в 2010-2011 гг.</w:t>
      </w:r>
    </w:p>
    <w:p w14:paraId="11A4E52D"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Теплоснабжение жилой и общественной застройки, не обеспеченной централизованной системой теплоснабжения, осуществляется от индивидуальных источников.</w:t>
      </w:r>
    </w:p>
    <w:p w14:paraId="7DF89FD3"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Теплоснабжение предприятий обеспечивается от автономных источников, расположенных на территории предприятий.</w:t>
      </w:r>
    </w:p>
    <w:p w14:paraId="46184F7F"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Выводы: село нуждается в газификации всех источников тепла; в реконструкции существующей системы централизованного теплоснабжения.</w:t>
      </w:r>
    </w:p>
    <w:p w14:paraId="2DAEA011" w14:textId="77777777" w:rsidR="00970B07" w:rsidRPr="00643C6F" w:rsidRDefault="00970B07" w:rsidP="00970B07">
      <w:pPr>
        <w:keepNext/>
        <w:keepLines/>
        <w:spacing w:before="200" w:after="240" w:line="276" w:lineRule="auto"/>
        <w:ind w:left="708"/>
        <w:outlineLvl w:val="2"/>
        <w:rPr>
          <w:rFonts w:ascii="Times New Roman" w:hAnsi="Times New Roman"/>
          <w:bCs/>
          <w:i/>
          <w:sz w:val="28"/>
          <w:u w:val="single"/>
        </w:rPr>
      </w:pPr>
      <w:bookmarkStart w:id="96" w:name="_Toc469585084"/>
      <w:bookmarkStart w:id="97" w:name="_Toc501545998"/>
      <w:r w:rsidRPr="00643C6F">
        <w:rPr>
          <w:rFonts w:ascii="Times New Roman" w:hAnsi="Times New Roman"/>
          <w:bCs/>
          <w:i/>
          <w:sz w:val="28"/>
          <w:u w:val="single"/>
        </w:rPr>
        <w:t>2.6.4. Газоснабжение</w:t>
      </w:r>
      <w:bookmarkEnd w:id="89"/>
      <w:bookmarkEnd w:id="96"/>
      <w:bookmarkEnd w:id="97"/>
    </w:p>
    <w:p w14:paraId="1F3F795B"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Село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в настоящее время не газифицировано. Население обеспечивается сжиженным газом, привозимым в баллонах из </w:t>
      </w:r>
      <w:proofErr w:type="spellStart"/>
      <w:r w:rsidRPr="00643C6F">
        <w:rPr>
          <w:rFonts w:ascii="Times New Roman" w:hAnsi="Times New Roman"/>
          <w:sz w:val="24"/>
          <w:szCs w:val="24"/>
        </w:rPr>
        <w:t>г</w:t>
      </w:r>
      <w:proofErr w:type="gramStart"/>
      <w:r w:rsidRPr="00643C6F">
        <w:rPr>
          <w:rFonts w:ascii="Times New Roman" w:hAnsi="Times New Roman"/>
          <w:sz w:val="24"/>
          <w:szCs w:val="24"/>
        </w:rPr>
        <w:t>.Н</w:t>
      </w:r>
      <w:proofErr w:type="gramEnd"/>
      <w:r w:rsidRPr="00643C6F">
        <w:rPr>
          <w:rFonts w:ascii="Times New Roman" w:hAnsi="Times New Roman"/>
          <w:sz w:val="24"/>
          <w:szCs w:val="24"/>
        </w:rPr>
        <w:t>евьянска</w:t>
      </w:r>
      <w:proofErr w:type="spellEnd"/>
      <w:r w:rsidRPr="00643C6F">
        <w:rPr>
          <w:rFonts w:ascii="Times New Roman" w:hAnsi="Times New Roman"/>
          <w:sz w:val="24"/>
          <w:szCs w:val="24"/>
        </w:rPr>
        <w:t>.</w:t>
      </w:r>
    </w:p>
    <w:p w14:paraId="611F4EFB"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Дворовых емкостей сжиженного газа и пунктов наполнения баллонов в населенном пункте нет.</w:t>
      </w:r>
    </w:p>
    <w:p w14:paraId="0925D27F"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Согласно письму ГУП СО «Газовые сети» №ГС-01/1767 от 06.09.2017г. в настоящее время схема газификации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отсутствует. При выполнении планировки территории предусмотреть технические коридоры для перспективного </w:t>
      </w:r>
      <w:r w:rsidRPr="00643C6F">
        <w:rPr>
          <w:rFonts w:ascii="Times New Roman" w:hAnsi="Times New Roman"/>
          <w:sz w:val="24"/>
          <w:szCs w:val="24"/>
        </w:rPr>
        <w:lastRenderedPageBreak/>
        <w:t>газоснабжения – строительства газопроводов высокого давления с установкой ГРП и уличных распределительных газопроводов низкого давления.</w:t>
      </w:r>
    </w:p>
    <w:p w14:paraId="0B09076A"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Выводы: село нуждается в строительстве системы централизованного газоснабжения.</w:t>
      </w:r>
    </w:p>
    <w:p w14:paraId="746E269A" w14:textId="77777777" w:rsidR="00970B07" w:rsidRPr="00643C6F" w:rsidRDefault="00970B07" w:rsidP="00970B07">
      <w:pPr>
        <w:keepNext/>
        <w:keepLines/>
        <w:spacing w:before="200" w:after="240" w:line="276" w:lineRule="auto"/>
        <w:ind w:left="708"/>
        <w:outlineLvl w:val="2"/>
        <w:rPr>
          <w:rFonts w:ascii="Times New Roman" w:hAnsi="Times New Roman"/>
          <w:bCs/>
          <w:i/>
          <w:sz w:val="28"/>
          <w:u w:val="single"/>
        </w:rPr>
      </w:pPr>
      <w:bookmarkStart w:id="98" w:name="_Toc469585085"/>
      <w:bookmarkStart w:id="99" w:name="_Toc501545999"/>
      <w:r w:rsidRPr="00643C6F">
        <w:rPr>
          <w:rFonts w:ascii="Times New Roman" w:hAnsi="Times New Roman"/>
          <w:bCs/>
          <w:i/>
          <w:sz w:val="28"/>
          <w:u w:val="single"/>
        </w:rPr>
        <w:t>2.6.5. Электроснабжение</w:t>
      </w:r>
      <w:bookmarkEnd w:id="98"/>
      <w:bookmarkEnd w:id="99"/>
    </w:p>
    <w:p w14:paraId="40CBCB85"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 селе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функционирует система централизованного электроснабжения. Организация, обслуживающая системы - ОАО  МРСК «Урала», филиал Свердловэнерго, ПО Нижнетагильские электрические сети.</w:t>
      </w:r>
    </w:p>
    <w:p w14:paraId="654B849B"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Электроснабжение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осуществляется от ПС 110/10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w:t>
      </w:r>
      <w:proofErr w:type="spellStart"/>
      <w:r w:rsidRPr="00643C6F">
        <w:rPr>
          <w:rFonts w:ascii="Times New Roman" w:hAnsi="Times New Roman"/>
          <w:sz w:val="24"/>
          <w:szCs w:val="24"/>
        </w:rPr>
        <w:t>Киприно</w:t>
      </w:r>
      <w:proofErr w:type="spellEnd"/>
      <w:r w:rsidRPr="00643C6F">
        <w:rPr>
          <w:rFonts w:ascii="Times New Roman" w:hAnsi="Times New Roman"/>
          <w:sz w:val="24"/>
          <w:szCs w:val="24"/>
        </w:rPr>
        <w:t xml:space="preserve">», расположенной в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.К</w:t>
      </w:r>
      <w:proofErr w:type="gramEnd"/>
      <w:r w:rsidRPr="00643C6F">
        <w:rPr>
          <w:rFonts w:ascii="Times New Roman" w:hAnsi="Times New Roman"/>
          <w:sz w:val="24"/>
          <w:szCs w:val="24"/>
        </w:rPr>
        <w:t>онево</w:t>
      </w:r>
      <w:proofErr w:type="spellEnd"/>
      <w:r w:rsidRPr="00643C6F">
        <w:rPr>
          <w:rFonts w:ascii="Times New Roman" w:hAnsi="Times New Roman"/>
          <w:sz w:val="24"/>
          <w:szCs w:val="24"/>
        </w:rPr>
        <w:t xml:space="preserve"> и получающей питание по ВЛ 110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"ПС Таволги-ПС </w:t>
      </w:r>
      <w:proofErr w:type="spellStart"/>
      <w:r w:rsidRPr="00643C6F">
        <w:rPr>
          <w:rFonts w:ascii="Times New Roman" w:hAnsi="Times New Roman"/>
          <w:sz w:val="24"/>
          <w:szCs w:val="24"/>
        </w:rPr>
        <w:t>Киприно</w:t>
      </w:r>
      <w:proofErr w:type="spellEnd"/>
      <w:r w:rsidRPr="00643C6F">
        <w:rPr>
          <w:rFonts w:ascii="Times New Roman" w:hAnsi="Times New Roman"/>
          <w:sz w:val="24"/>
          <w:szCs w:val="24"/>
        </w:rPr>
        <w:t xml:space="preserve">", идущей от ПС 110/35/10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"Таволги", и по ВЛ 110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"ПС Черемисская-ПС </w:t>
      </w:r>
      <w:proofErr w:type="spellStart"/>
      <w:r w:rsidRPr="00643C6F">
        <w:rPr>
          <w:rFonts w:ascii="Times New Roman" w:hAnsi="Times New Roman"/>
          <w:sz w:val="24"/>
          <w:szCs w:val="24"/>
        </w:rPr>
        <w:t>Киприно</w:t>
      </w:r>
      <w:proofErr w:type="spellEnd"/>
      <w:r w:rsidRPr="00643C6F">
        <w:rPr>
          <w:rFonts w:ascii="Times New Roman" w:hAnsi="Times New Roman"/>
          <w:sz w:val="24"/>
          <w:szCs w:val="24"/>
        </w:rPr>
        <w:t xml:space="preserve">", идущей от ПС 110/35/10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 Черемисская ".</w:t>
      </w:r>
    </w:p>
    <w:p w14:paraId="1D2B1F9A" w14:textId="32171599"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Воздушные линии электропередач 10 и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частично проходят по территории </w:t>
      </w:r>
      <w:r w:rsidR="00F37413" w:rsidRPr="00643C6F">
        <w:rPr>
          <w:rFonts w:ascii="Times New Roman" w:hAnsi="Times New Roman"/>
          <w:sz w:val="24"/>
          <w:szCs w:val="24"/>
        </w:rPr>
        <w:t>жилой застройки</w:t>
      </w:r>
      <w:r w:rsidRPr="00643C6F">
        <w:rPr>
          <w:rFonts w:ascii="Times New Roman" w:hAnsi="Times New Roman"/>
          <w:sz w:val="24"/>
          <w:szCs w:val="24"/>
        </w:rPr>
        <w:t>.</w:t>
      </w:r>
    </w:p>
    <w:p w14:paraId="1A68230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Электроснабжение села происходит от ПС «</w:t>
      </w:r>
      <w:proofErr w:type="spellStart"/>
      <w:r w:rsidRPr="00643C6F">
        <w:rPr>
          <w:rFonts w:ascii="Times New Roman" w:hAnsi="Times New Roman"/>
          <w:sz w:val="24"/>
          <w:szCs w:val="24"/>
        </w:rPr>
        <w:t>Киприно</w:t>
      </w:r>
      <w:proofErr w:type="spellEnd"/>
      <w:r w:rsidRPr="00643C6F">
        <w:rPr>
          <w:rFonts w:ascii="Times New Roman" w:hAnsi="Times New Roman"/>
          <w:sz w:val="24"/>
          <w:szCs w:val="24"/>
        </w:rPr>
        <w:t>» по воздушным линиям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Электроэнергия по </w:t>
      </w:r>
      <w:proofErr w:type="gramStart"/>
      <w:r w:rsidRPr="00643C6F">
        <w:rPr>
          <w:rFonts w:ascii="Times New Roman" w:hAnsi="Times New Roman"/>
          <w:sz w:val="24"/>
          <w:szCs w:val="24"/>
        </w:rPr>
        <w:t>ВЛ</w:t>
      </w:r>
      <w:proofErr w:type="gramEnd"/>
      <w:r w:rsidRPr="00643C6F">
        <w:rPr>
          <w:rFonts w:ascii="Times New Roman" w:hAnsi="Times New Roman"/>
          <w:sz w:val="24"/>
          <w:szCs w:val="24"/>
        </w:rPr>
        <w:t xml:space="preserve">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подается на трансформаторные подстанции (ТП) 10/0,4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где происходит снижение напряжения до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для подачи в жилую, общественную застройку и на производственные объекты.</w:t>
      </w:r>
    </w:p>
    <w:p w14:paraId="2813787D"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От ТП по селу произведена разводка воздушных линий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до объектов капитального строительства. </w:t>
      </w:r>
    </w:p>
    <w:p w14:paraId="0E0223D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Информация о фактическом годовом потреблении электроэнергии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не предоставлена. </w:t>
      </w:r>
    </w:p>
    <w:p w14:paraId="03249239"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Сети имеют сильный износ линий электропередач, оборудования трансформаторных подстанций и наличие линий с повышенной протяженностью, что может вызывать увеличенные </w:t>
      </w:r>
      <w:proofErr w:type="spellStart"/>
      <w:r w:rsidRPr="00643C6F">
        <w:rPr>
          <w:rFonts w:ascii="Times New Roman" w:hAnsi="Times New Roman"/>
          <w:sz w:val="24"/>
          <w:szCs w:val="24"/>
        </w:rPr>
        <w:t>электропотери</w:t>
      </w:r>
      <w:proofErr w:type="spellEnd"/>
      <w:r w:rsidRPr="00643C6F">
        <w:rPr>
          <w:rFonts w:ascii="Times New Roman" w:hAnsi="Times New Roman"/>
          <w:sz w:val="24"/>
          <w:szCs w:val="24"/>
        </w:rPr>
        <w:t xml:space="preserve">. </w:t>
      </w:r>
    </w:p>
    <w:p w14:paraId="2D0A35E7" w14:textId="0A42B1EA"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Данные о проектной мощности источников электроснабжения отсутствуют.</w:t>
      </w:r>
    </w:p>
    <w:p w14:paraId="3BB00B57" w14:textId="2065F07C" w:rsidR="00A47062" w:rsidRPr="00643C6F" w:rsidRDefault="00A47062" w:rsidP="00970B07">
      <w:pPr>
        <w:spacing w:line="276" w:lineRule="auto"/>
        <w:ind w:firstLine="709"/>
        <w:jc w:val="both"/>
        <w:rPr>
          <w:rFonts w:ascii="Times New Roman" w:hAnsi="Times New Roman"/>
          <w:sz w:val="24"/>
          <w:szCs w:val="24"/>
        </w:rPr>
      </w:pPr>
      <w:proofErr w:type="gramStart"/>
      <w:r w:rsidRPr="00643C6F">
        <w:rPr>
          <w:rFonts w:ascii="Times New Roman" w:hAnsi="Times New Roman"/>
          <w:sz w:val="24"/>
          <w:szCs w:val="24"/>
        </w:rPr>
        <w:t xml:space="preserve">Выявлено несоответствие по </w:t>
      </w:r>
      <w:r w:rsidR="008F60AD" w:rsidRPr="00643C6F">
        <w:rPr>
          <w:rFonts w:ascii="Times New Roman" w:hAnsi="Times New Roman"/>
          <w:sz w:val="24"/>
          <w:szCs w:val="24"/>
        </w:rPr>
        <w:t xml:space="preserve">трассировке </w:t>
      </w:r>
      <w:bookmarkStart w:id="100" w:name="_Hlk499130793"/>
      <w:r w:rsidR="008F60AD" w:rsidRPr="00643C6F">
        <w:rPr>
          <w:rFonts w:ascii="Times New Roman" w:hAnsi="Times New Roman"/>
          <w:sz w:val="24"/>
          <w:szCs w:val="24"/>
        </w:rPr>
        <w:t xml:space="preserve">воздушной ВЛ-10 </w:t>
      </w:r>
      <w:proofErr w:type="spellStart"/>
      <w:r w:rsidR="008F60AD" w:rsidRPr="00643C6F">
        <w:rPr>
          <w:rFonts w:ascii="Times New Roman" w:hAnsi="Times New Roman"/>
          <w:sz w:val="24"/>
          <w:szCs w:val="24"/>
        </w:rPr>
        <w:t>кВ</w:t>
      </w:r>
      <w:proofErr w:type="spellEnd"/>
      <w:r w:rsidR="008F60AD" w:rsidRPr="00643C6F">
        <w:rPr>
          <w:rFonts w:ascii="Times New Roman" w:hAnsi="Times New Roman"/>
          <w:sz w:val="24"/>
          <w:szCs w:val="24"/>
        </w:rPr>
        <w:t xml:space="preserve"> «</w:t>
      </w:r>
      <w:proofErr w:type="spellStart"/>
      <w:r w:rsidR="008F60AD" w:rsidRPr="00643C6F">
        <w:rPr>
          <w:rFonts w:ascii="Times New Roman" w:hAnsi="Times New Roman"/>
          <w:sz w:val="24"/>
          <w:szCs w:val="24"/>
        </w:rPr>
        <w:t>Шайдуриха</w:t>
      </w:r>
      <w:proofErr w:type="spellEnd"/>
      <w:r w:rsidR="008F60AD" w:rsidRPr="00643C6F">
        <w:rPr>
          <w:rFonts w:ascii="Times New Roman" w:hAnsi="Times New Roman"/>
          <w:sz w:val="24"/>
          <w:szCs w:val="24"/>
        </w:rPr>
        <w:t>»</w:t>
      </w:r>
      <w:bookmarkEnd w:id="100"/>
      <w:r w:rsidRPr="00643C6F">
        <w:rPr>
          <w:rFonts w:ascii="Times New Roman" w:hAnsi="Times New Roman"/>
          <w:sz w:val="24"/>
          <w:szCs w:val="24"/>
        </w:rPr>
        <w:t xml:space="preserve">: </w:t>
      </w:r>
      <w:r w:rsidR="00795606" w:rsidRPr="00643C6F">
        <w:rPr>
          <w:rFonts w:ascii="Times New Roman" w:hAnsi="Times New Roman"/>
          <w:sz w:val="24"/>
          <w:szCs w:val="24"/>
        </w:rPr>
        <w:t xml:space="preserve">по </w:t>
      </w:r>
      <w:r w:rsidR="00643DEC" w:rsidRPr="00643C6F">
        <w:rPr>
          <w:rFonts w:ascii="Times New Roman" w:hAnsi="Times New Roman"/>
          <w:sz w:val="24"/>
          <w:szCs w:val="24"/>
        </w:rPr>
        <w:t>топографическ</w:t>
      </w:r>
      <w:r w:rsidR="00795606" w:rsidRPr="00643C6F">
        <w:rPr>
          <w:rFonts w:ascii="Times New Roman" w:hAnsi="Times New Roman"/>
          <w:sz w:val="24"/>
          <w:szCs w:val="24"/>
        </w:rPr>
        <w:t>ой</w:t>
      </w:r>
      <w:r w:rsidR="00643DEC" w:rsidRPr="00643C6F">
        <w:rPr>
          <w:rFonts w:ascii="Times New Roman" w:hAnsi="Times New Roman"/>
          <w:sz w:val="24"/>
          <w:szCs w:val="24"/>
        </w:rPr>
        <w:t xml:space="preserve"> основ</w:t>
      </w:r>
      <w:r w:rsidR="00795606" w:rsidRPr="00643C6F">
        <w:rPr>
          <w:rFonts w:ascii="Times New Roman" w:hAnsi="Times New Roman"/>
          <w:sz w:val="24"/>
          <w:szCs w:val="24"/>
        </w:rPr>
        <w:t>е (</w:t>
      </w:r>
      <w:r w:rsidR="00643DEC" w:rsidRPr="00643C6F">
        <w:rPr>
          <w:rFonts w:ascii="Times New Roman" w:hAnsi="Times New Roman"/>
          <w:sz w:val="24"/>
          <w:szCs w:val="24"/>
        </w:rPr>
        <w:t>планово-картографический материал М</w:t>
      </w:r>
      <w:r w:rsidR="009A3906" w:rsidRPr="00643C6F">
        <w:rPr>
          <w:rFonts w:ascii="Times New Roman" w:hAnsi="Times New Roman"/>
          <w:sz w:val="24"/>
          <w:szCs w:val="24"/>
        </w:rPr>
        <w:t> </w:t>
      </w:r>
      <w:r w:rsidR="00643DEC" w:rsidRPr="00643C6F">
        <w:rPr>
          <w:rFonts w:ascii="Times New Roman" w:hAnsi="Times New Roman"/>
          <w:sz w:val="24"/>
          <w:szCs w:val="24"/>
        </w:rPr>
        <w:t>1:2000, выполненный в 2012 году ЗАО «Проектно-изыскательским институтом ГЕО» и обновленный в 2017 году Градостроительной мастерской «</w:t>
      </w:r>
      <w:proofErr w:type="spellStart"/>
      <w:r w:rsidR="00643DEC" w:rsidRPr="00643C6F">
        <w:rPr>
          <w:rFonts w:ascii="Times New Roman" w:hAnsi="Times New Roman"/>
          <w:sz w:val="24"/>
          <w:szCs w:val="24"/>
        </w:rPr>
        <w:t>ПроГрад</w:t>
      </w:r>
      <w:proofErr w:type="spellEnd"/>
      <w:r w:rsidR="00643DEC" w:rsidRPr="00643C6F">
        <w:rPr>
          <w:rFonts w:ascii="Times New Roman" w:hAnsi="Times New Roman"/>
          <w:sz w:val="24"/>
          <w:szCs w:val="24"/>
        </w:rPr>
        <w:t>», ИП Гусельников К.А. Инженерно-геодезические изыскания на 70 га, выполненные в 2017 году Градостроительной мастерской «</w:t>
      </w:r>
      <w:proofErr w:type="spellStart"/>
      <w:r w:rsidR="00643DEC" w:rsidRPr="00643C6F">
        <w:rPr>
          <w:rFonts w:ascii="Times New Roman" w:hAnsi="Times New Roman"/>
          <w:sz w:val="24"/>
          <w:szCs w:val="24"/>
        </w:rPr>
        <w:t>ПроГрад</w:t>
      </w:r>
      <w:proofErr w:type="spellEnd"/>
      <w:r w:rsidR="00643DEC" w:rsidRPr="00643C6F">
        <w:rPr>
          <w:rFonts w:ascii="Times New Roman" w:hAnsi="Times New Roman"/>
          <w:sz w:val="24"/>
          <w:szCs w:val="24"/>
        </w:rPr>
        <w:t>», ИП Гусельников К.А.</w:t>
      </w:r>
      <w:r w:rsidR="00795606" w:rsidRPr="00643C6F">
        <w:rPr>
          <w:rFonts w:ascii="Times New Roman" w:hAnsi="Times New Roman"/>
          <w:sz w:val="24"/>
          <w:szCs w:val="24"/>
        </w:rPr>
        <w:t xml:space="preserve">) и по </w:t>
      </w:r>
      <w:bookmarkStart w:id="101" w:name="_Hlk490665599"/>
      <w:r w:rsidR="008F60AD" w:rsidRPr="00643C6F">
        <w:rPr>
          <w:rFonts w:ascii="Times New Roman" w:hAnsi="Times New Roman"/>
          <w:sz w:val="24"/>
          <w:szCs w:val="24"/>
        </w:rPr>
        <w:t>участкам под опоры ЛЭП</w:t>
      </w:r>
      <w:bookmarkEnd w:id="101"/>
      <w:r w:rsidR="008F60AD" w:rsidRPr="00643C6F">
        <w:rPr>
          <w:rFonts w:ascii="Times New Roman" w:hAnsi="Times New Roman"/>
          <w:sz w:val="24"/>
          <w:szCs w:val="24"/>
        </w:rPr>
        <w:t xml:space="preserve"> и зонам</w:t>
      </w:r>
      <w:proofErr w:type="gramEnd"/>
      <w:r w:rsidR="008F60AD" w:rsidRPr="00643C6F">
        <w:rPr>
          <w:rFonts w:ascii="Times New Roman" w:hAnsi="Times New Roman"/>
          <w:sz w:val="24"/>
          <w:szCs w:val="24"/>
        </w:rPr>
        <w:t xml:space="preserve"> с особыми условиями использования территории, </w:t>
      </w:r>
      <w:proofErr w:type="gramStart"/>
      <w:r w:rsidR="008F60AD" w:rsidRPr="00643C6F">
        <w:rPr>
          <w:rFonts w:ascii="Times New Roman" w:hAnsi="Times New Roman"/>
          <w:sz w:val="24"/>
          <w:szCs w:val="24"/>
        </w:rPr>
        <w:t>поставленным</w:t>
      </w:r>
      <w:proofErr w:type="gramEnd"/>
      <w:r w:rsidR="008F60AD" w:rsidRPr="00643C6F">
        <w:rPr>
          <w:rFonts w:ascii="Times New Roman" w:hAnsi="Times New Roman"/>
          <w:sz w:val="24"/>
          <w:szCs w:val="24"/>
        </w:rPr>
        <w:t xml:space="preserve"> на кадастровый учет</w:t>
      </w:r>
      <w:r w:rsidRPr="00643C6F">
        <w:rPr>
          <w:rFonts w:ascii="Times New Roman" w:hAnsi="Times New Roman"/>
          <w:sz w:val="24"/>
          <w:szCs w:val="24"/>
        </w:rPr>
        <w:t xml:space="preserve">. По данным </w:t>
      </w:r>
      <w:r w:rsidR="00D139BD" w:rsidRPr="00643C6F">
        <w:rPr>
          <w:rFonts w:ascii="Times New Roman" w:hAnsi="Times New Roman"/>
          <w:sz w:val="24"/>
          <w:szCs w:val="24"/>
        </w:rPr>
        <w:t>ОАО</w:t>
      </w:r>
      <w:r w:rsidR="009A3906" w:rsidRPr="00643C6F">
        <w:rPr>
          <w:rFonts w:ascii="Times New Roman" w:hAnsi="Times New Roman"/>
          <w:sz w:val="24"/>
          <w:szCs w:val="24"/>
        </w:rPr>
        <w:t xml:space="preserve"> </w:t>
      </w:r>
      <w:r w:rsidR="00D139BD" w:rsidRPr="00643C6F">
        <w:rPr>
          <w:rFonts w:ascii="Times New Roman" w:hAnsi="Times New Roman"/>
          <w:sz w:val="24"/>
          <w:szCs w:val="24"/>
        </w:rPr>
        <w:t xml:space="preserve">МРСК «Урала», филиал Свердловэнерго, ПО Нижнетагильские электрические сети воздушная ВЛ-10 </w:t>
      </w:r>
      <w:proofErr w:type="spellStart"/>
      <w:r w:rsidR="00D139BD" w:rsidRPr="00643C6F">
        <w:rPr>
          <w:rFonts w:ascii="Times New Roman" w:hAnsi="Times New Roman"/>
          <w:sz w:val="24"/>
          <w:szCs w:val="24"/>
        </w:rPr>
        <w:t>кВ</w:t>
      </w:r>
      <w:proofErr w:type="spellEnd"/>
      <w:r w:rsidR="00D139BD" w:rsidRPr="00643C6F">
        <w:rPr>
          <w:rFonts w:ascii="Times New Roman" w:hAnsi="Times New Roman"/>
          <w:sz w:val="24"/>
          <w:szCs w:val="24"/>
        </w:rPr>
        <w:t xml:space="preserve"> «</w:t>
      </w:r>
      <w:proofErr w:type="spellStart"/>
      <w:r w:rsidR="00D139BD" w:rsidRPr="00643C6F">
        <w:rPr>
          <w:rFonts w:ascii="Times New Roman" w:hAnsi="Times New Roman"/>
          <w:sz w:val="24"/>
          <w:szCs w:val="24"/>
        </w:rPr>
        <w:t>Шайдуриха</w:t>
      </w:r>
      <w:proofErr w:type="spellEnd"/>
      <w:r w:rsidR="00D139BD" w:rsidRPr="00643C6F">
        <w:rPr>
          <w:rFonts w:ascii="Times New Roman" w:hAnsi="Times New Roman"/>
          <w:sz w:val="24"/>
          <w:szCs w:val="24"/>
        </w:rPr>
        <w:t>» демонтирована на участке от ул. Свердлова, дом 64 до ул. Озерная, дом 32</w:t>
      </w:r>
      <w:r w:rsidR="009A3906" w:rsidRPr="00643C6F">
        <w:rPr>
          <w:rFonts w:ascii="Times New Roman" w:hAnsi="Times New Roman"/>
          <w:sz w:val="24"/>
          <w:szCs w:val="24"/>
        </w:rPr>
        <w:t xml:space="preserve"> в западной части </w:t>
      </w:r>
      <w:proofErr w:type="spellStart"/>
      <w:r w:rsidR="009A3906" w:rsidRPr="00643C6F">
        <w:rPr>
          <w:rFonts w:ascii="Times New Roman" w:hAnsi="Times New Roman"/>
          <w:sz w:val="24"/>
          <w:szCs w:val="24"/>
        </w:rPr>
        <w:t>с</w:t>
      </w:r>
      <w:proofErr w:type="gramStart"/>
      <w:r w:rsidR="009A3906" w:rsidRPr="00643C6F">
        <w:rPr>
          <w:rFonts w:ascii="Times New Roman" w:hAnsi="Times New Roman"/>
          <w:sz w:val="24"/>
          <w:szCs w:val="24"/>
        </w:rPr>
        <w:t>.Ш</w:t>
      </w:r>
      <w:proofErr w:type="gramEnd"/>
      <w:r w:rsidR="009A3906" w:rsidRPr="00643C6F">
        <w:rPr>
          <w:rFonts w:ascii="Times New Roman" w:hAnsi="Times New Roman"/>
          <w:sz w:val="24"/>
          <w:szCs w:val="24"/>
        </w:rPr>
        <w:t>айдуриха</w:t>
      </w:r>
      <w:proofErr w:type="spellEnd"/>
      <w:r w:rsidR="00D139BD" w:rsidRPr="00643C6F">
        <w:rPr>
          <w:rFonts w:ascii="Times New Roman" w:hAnsi="Times New Roman"/>
          <w:sz w:val="24"/>
          <w:szCs w:val="24"/>
        </w:rPr>
        <w:t>.</w:t>
      </w:r>
      <w:r w:rsidR="009D0278" w:rsidRPr="00643C6F">
        <w:rPr>
          <w:rFonts w:ascii="Times New Roman" w:hAnsi="Times New Roman"/>
          <w:sz w:val="24"/>
          <w:szCs w:val="24"/>
        </w:rPr>
        <w:t xml:space="preserve"> </w:t>
      </w:r>
      <w:proofErr w:type="gramStart"/>
      <w:r w:rsidR="009D0278" w:rsidRPr="00643C6F">
        <w:rPr>
          <w:rFonts w:ascii="Times New Roman" w:hAnsi="Times New Roman"/>
          <w:sz w:val="24"/>
          <w:szCs w:val="24"/>
        </w:rPr>
        <w:t xml:space="preserve">На графических материалах данного Проекта планировки прокладка воздушной </w:t>
      </w:r>
      <w:r w:rsidR="000A2200" w:rsidRPr="00643C6F">
        <w:rPr>
          <w:rFonts w:ascii="Times New Roman" w:hAnsi="Times New Roman"/>
          <w:sz w:val="24"/>
          <w:szCs w:val="24"/>
        </w:rPr>
        <w:t xml:space="preserve">ВЛ-10 </w:t>
      </w:r>
      <w:proofErr w:type="spellStart"/>
      <w:r w:rsidR="000A2200" w:rsidRPr="00643C6F">
        <w:rPr>
          <w:rFonts w:ascii="Times New Roman" w:hAnsi="Times New Roman"/>
          <w:sz w:val="24"/>
          <w:szCs w:val="24"/>
        </w:rPr>
        <w:t>кВ</w:t>
      </w:r>
      <w:proofErr w:type="spellEnd"/>
      <w:r w:rsidR="000A2200" w:rsidRPr="00643C6F">
        <w:rPr>
          <w:rFonts w:ascii="Times New Roman" w:hAnsi="Times New Roman"/>
          <w:sz w:val="24"/>
          <w:szCs w:val="24"/>
        </w:rPr>
        <w:t xml:space="preserve"> «</w:t>
      </w:r>
      <w:proofErr w:type="spellStart"/>
      <w:r w:rsidR="000A2200" w:rsidRPr="00643C6F">
        <w:rPr>
          <w:rFonts w:ascii="Times New Roman" w:hAnsi="Times New Roman"/>
          <w:sz w:val="24"/>
          <w:szCs w:val="24"/>
        </w:rPr>
        <w:t>Шайдуриха</w:t>
      </w:r>
      <w:proofErr w:type="spellEnd"/>
      <w:r w:rsidR="000A2200" w:rsidRPr="00643C6F">
        <w:rPr>
          <w:rFonts w:ascii="Times New Roman" w:hAnsi="Times New Roman"/>
          <w:sz w:val="24"/>
          <w:szCs w:val="24"/>
        </w:rPr>
        <w:t>» показана по топографической основе.</w:t>
      </w:r>
      <w:proofErr w:type="gramEnd"/>
    </w:p>
    <w:p w14:paraId="7BC2A44D"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Выводы: система электроснабжения нуждается в реконструкции и замене. </w:t>
      </w:r>
    </w:p>
    <w:p w14:paraId="75261674" w14:textId="77777777" w:rsidR="00970B07" w:rsidRPr="00643C6F" w:rsidRDefault="00970B07" w:rsidP="00970B07">
      <w:pPr>
        <w:keepNext/>
        <w:keepLines/>
        <w:spacing w:before="200" w:after="240" w:line="276" w:lineRule="auto"/>
        <w:ind w:left="708"/>
        <w:outlineLvl w:val="2"/>
        <w:rPr>
          <w:rFonts w:ascii="Times New Roman" w:hAnsi="Times New Roman"/>
          <w:bCs/>
          <w:i/>
          <w:sz w:val="28"/>
          <w:u w:val="single"/>
        </w:rPr>
      </w:pPr>
      <w:bookmarkStart w:id="102" w:name="_Toc469585086"/>
      <w:bookmarkStart w:id="103" w:name="_Toc501546000"/>
      <w:bookmarkEnd w:id="90"/>
      <w:bookmarkEnd w:id="91"/>
      <w:r w:rsidRPr="00643C6F">
        <w:rPr>
          <w:rFonts w:ascii="Times New Roman" w:hAnsi="Times New Roman"/>
          <w:bCs/>
          <w:i/>
          <w:sz w:val="28"/>
          <w:u w:val="single"/>
        </w:rPr>
        <w:lastRenderedPageBreak/>
        <w:t>2.6.6. Средства связи</w:t>
      </w:r>
      <w:bookmarkEnd w:id="102"/>
      <w:bookmarkEnd w:id="103"/>
      <w:r w:rsidRPr="00643C6F">
        <w:rPr>
          <w:rFonts w:ascii="Times New Roman" w:hAnsi="Times New Roman"/>
          <w:bCs/>
          <w:i/>
          <w:sz w:val="28"/>
          <w:u w:val="single"/>
        </w:rPr>
        <w:t xml:space="preserve"> </w:t>
      </w:r>
    </w:p>
    <w:p w14:paraId="51386357" w14:textId="77777777" w:rsidR="00970B07" w:rsidRPr="00643C6F" w:rsidRDefault="00970B07" w:rsidP="00970B07">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Село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обеспечено следующими системами связи: почтовой, стационарной телефонной и мобильной.</w:t>
      </w:r>
    </w:p>
    <w:p w14:paraId="7B47DC8A"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Отделение почтовой связи №624182 оказывает услуги приема и вручения почтовых отправлений, (внутренняя, международная почта), приема и вручения переводов, торговые услуги, услуги по доступу к сети Интернет. Отделение расположено по адресу ул. Ленина, 130. Рядом на фасаде магазина установлен проводной таксофон. </w:t>
      </w:r>
    </w:p>
    <w:p w14:paraId="0EE49578"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Согласно письму Екатеринбургского филиала ПАО «Ростелеком» №0503/05/7669-17 от 05.09.2017 телефонизация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осуществляется от конечной автоматической телефонной станции АТС-35, характеристика которой приведена ниже: </w:t>
      </w:r>
    </w:p>
    <w:p w14:paraId="7246CF78"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-ведомственная подчиненность – ПАО «Ростелеком»   </w:t>
      </w:r>
    </w:p>
    <w:p w14:paraId="2192153F"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-тип станции – абонентский вынос АТС-320 (</w:t>
      </w:r>
      <w:r w:rsidRPr="00643C6F">
        <w:rPr>
          <w:rFonts w:ascii="Times New Roman" w:hAnsi="Times New Roman"/>
          <w:sz w:val="24"/>
          <w:szCs w:val="24"/>
          <w:lang w:val="en-US"/>
        </w:rPr>
        <w:t>Si</w:t>
      </w:r>
      <w:r w:rsidRPr="00643C6F">
        <w:rPr>
          <w:rFonts w:ascii="Times New Roman" w:hAnsi="Times New Roman"/>
          <w:sz w:val="24"/>
          <w:szCs w:val="24"/>
        </w:rPr>
        <w:t xml:space="preserve"> 2000</w:t>
      </w:r>
      <w:r w:rsidRPr="00643C6F">
        <w:rPr>
          <w:rFonts w:ascii="Times New Roman" w:hAnsi="Times New Roman"/>
          <w:sz w:val="24"/>
          <w:szCs w:val="24"/>
          <w:lang w:val="en-US"/>
        </w:rPr>
        <w:t>v</w:t>
      </w:r>
      <w:r w:rsidRPr="00643C6F">
        <w:rPr>
          <w:rFonts w:ascii="Times New Roman" w:hAnsi="Times New Roman"/>
          <w:sz w:val="24"/>
          <w:szCs w:val="24"/>
        </w:rPr>
        <w:t>.5)</w:t>
      </w:r>
    </w:p>
    <w:p w14:paraId="7C45E607"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-местоположение –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ул. Ленина,126а. </w:t>
      </w:r>
    </w:p>
    <w:p w14:paraId="20969A13"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-общее количество номеров – 79, в </w:t>
      </w:r>
      <w:proofErr w:type="spellStart"/>
      <w:r w:rsidRPr="00643C6F">
        <w:rPr>
          <w:rFonts w:ascii="Times New Roman" w:hAnsi="Times New Roman"/>
          <w:sz w:val="24"/>
          <w:szCs w:val="24"/>
        </w:rPr>
        <w:t>т.ч</w:t>
      </w:r>
      <w:proofErr w:type="spellEnd"/>
      <w:r w:rsidRPr="00643C6F">
        <w:rPr>
          <w:rFonts w:ascii="Times New Roman" w:hAnsi="Times New Roman"/>
          <w:sz w:val="24"/>
          <w:szCs w:val="24"/>
        </w:rPr>
        <w:t>.</w:t>
      </w:r>
    </w:p>
    <w:p w14:paraId="4CA1845F"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обеспечение жилого сектора – 70</w:t>
      </w:r>
    </w:p>
    <w:p w14:paraId="6B601690"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-обеспечение объектов соцкультбыта – 1</w:t>
      </w:r>
    </w:p>
    <w:p w14:paraId="604E7B49"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-обеспечение других организаций – 8</w:t>
      </w:r>
    </w:p>
    <w:p w14:paraId="3DDC8BCB"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Междугородная телефонная связь обеспечивается через город Невьянск.</w:t>
      </w:r>
    </w:p>
    <w:p w14:paraId="121EE999" w14:textId="37A11BBC" w:rsidR="00FD29A9" w:rsidRPr="00643C6F" w:rsidRDefault="00970B07" w:rsidP="003138CD">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До АТС проходит межстанционная волоконно-оптическая линия связи (ВОЛС) подземная «Невьянск-</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-Конево». По трассе данной ВОЛС по территории села проходит транзитом подземная ВОЛП "Невьянск-</w:t>
      </w:r>
      <w:proofErr w:type="spellStart"/>
      <w:r w:rsidRPr="00643C6F">
        <w:rPr>
          <w:rFonts w:ascii="Times New Roman" w:hAnsi="Times New Roman"/>
          <w:sz w:val="24"/>
          <w:szCs w:val="24"/>
        </w:rPr>
        <w:t>В</w:t>
      </w:r>
      <w:proofErr w:type="gramStart"/>
      <w:r w:rsidRPr="00643C6F">
        <w:rPr>
          <w:rFonts w:ascii="Times New Roman" w:hAnsi="Times New Roman"/>
          <w:sz w:val="24"/>
          <w:szCs w:val="24"/>
        </w:rPr>
        <w:t>.П</w:t>
      </w:r>
      <w:proofErr w:type="gramEnd"/>
      <w:r w:rsidRPr="00643C6F">
        <w:rPr>
          <w:rFonts w:ascii="Times New Roman" w:hAnsi="Times New Roman"/>
          <w:sz w:val="24"/>
          <w:szCs w:val="24"/>
        </w:rPr>
        <w:t>ышма</w:t>
      </w:r>
      <w:proofErr w:type="spellEnd"/>
      <w:r w:rsidRPr="00643C6F">
        <w:rPr>
          <w:rFonts w:ascii="Times New Roman" w:hAnsi="Times New Roman"/>
          <w:sz w:val="24"/>
          <w:szCs w:val="24"/>
        </w:rPr>
        <w:t xml:space="preserve">". </w:t>
      </w:r>
    </w:p>
    <w:p w14:paraId="7CD68335"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По территории села проложены местные воздушные линий связи. Ведомственная принадлежность – «Ростелеком».</w:t>
      </w:r>
    </w:p>
    <w:p w14:paraId="4C748C47"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Стационарной радиосвязи в населенном пункте нет. Интернет предоставляется оператором связи. Телевидение – от индивидуальных антенн.</w:t>
      </w:r>
    </w:p>
    <w:p w14:paraId="2E365BBB" w14:textId="77777777"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Сотовую связь на территории села обеспечивают компании «Мотив». Антенно-мачтовые сооружения сотовой связи оператора «Мотив» установлено в северной части села. К данному сооружению подведен подземный волоконно-оптический кабель связи.</w:t>
      </w:r>
    </w:p>
    <w:p w14:paraId="7669E9E6" w14:textId="47E38FE0" w:rsidR="00970B07"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 южной части в границах данного села установлена башня локальной системы оповещения при ЧС.</w:t>
      </w:r>
    </w:p>
    <w:p w14:paraId="0013688F" w14:textId="15EFD3E5" w:rsidR="003138CD" w:rsidRPr="00643C6F" w:rsidRDefault="003138CD"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 xml:space="preserve">Вдоль северной границы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по топографической основе (планово-картографический материал М 1:2000, выполненный в 2012 году ЗАО «Проектно-изыскательским институтом ГЕО»</w:t>
      </w:r>
      <w:r w:rsidR="009E596B" w:rsidRPr="00643C6F">
        <w:rPr>
          <w:rFonts w:ascii="Times New Roman" w:hAnsi="Times New Roman"/>
          <w:sz w:val="24"/>
          <w:szCs w:val="24"/>
        </w:rPr>
        <w:t>)</w:t>
      </w:r>
      <w:r w:rsidRPr="00643C6F">
        <w:rPr>
          <w:rFonts w:ascii="Times New Roman" w:hAnsi="Times New Roman"/>
          <w:sz w:val="24"/>
          <w:szCs w:val="24"/>
        </w:rPr>
        <w:t xml:space="preserve"> показан подземный кабель связи ПАО «Ростелеком». По данным ПАО «Ростелеком» данный кабель демонтирован.</w:t>
      </w:r>
    </w:p>
    <w:p w14:paraId="583F1C02" w14:textId="77777777" w:rsidR="004C0FEF" w:rsidRPr="00643C6F" w:rsidRDefault="00970B07" w:rsidP="00970B07">
      <w:pPr>
        <w:spacing w:line="276" w:lineRule="auto"/>
        <w:ind w:firstLine="709"/>
        <w:jc w:val="both"/>
        <w:rPr>
          <w:rFonts w:ascii="Times New Roman" w:hAnsi="Times New Roman"/>
          <w:sz w:val="24"/>
          <w:szCs w:val="24"/>
        </w:rPr>
      </w:pPr>
      <w:r w:rsidRPr="00643C6F">
        <w:rPr>
          <w:rFonts w:ascii="Times New Roman" w:hAnsi="Times New Roman"/>
          <w:sz w:val="24"/>
          <w:szCs w:val="24"/>
        </w:rPr>
        <w:t>Выводы: система связи нуждается в дальнейшем развитии.</w:t>
      </w:r>
    </w:p>
    <w:p w14:paraId="08225185" w14:textId="77777777" w:rsidR="0043428F" w:rsidRPr="00643C6F" w:rsidRDefault="0043428F" w:rsidP="000C35F3">
      <w:pPr>
        <w:spacing w:line="276" w:lineRule="auto"/>
        <w:ind w:firstLine="709"/>
        <w:jc w:val="both"/>
        <w:rPr>
          <w:rFonts w:ascii="Times New Roman" w:hAnsi="Times New Roman"/>
          <w:sz w:val="24"/>
          <w:szCs w:val="24"/>
        </w:rPr>
      </w:pPr>
    </w:p>
    <w:p w14:paraId="279E1829" w14:textId="77777777" w:rsidR="00BC13A2" w:rsidRPr="00643C6F" w:rsidRDefault="00E256E4" w:rsidP="003B5412">
      <w:pPr>
        <w:pStyle w:val="2"/>
      </w:pPr>
      <w:bookmarkStart w:id="104" w:name="_Toc501546001"/>
      <w:r w:rsidRPr="00643C6F">
        <w:lastRenderedPageBreak/>
        <w:t>2.7</w:t>
      </w:r>
      <w:r w:rsidR="00BC13A2" w:rsidRPr="00643C6F">
        <w:t>. Информация о земельных ресурсах территории</w:t>
      </w:r>
      <w:bookmarkEnd w:id="83"/>
      <w:bookmarkEnd w:id="84"/>
      <w:bookmarkEnd w:id="104"/>
    </w:p>
    <w:p w14:paraId="7711A340" w14:textId="3728EA3E" w:rsidR="00BC13A2" w:rsidRPr="00643C6F" w:rsidRDefault="0092476E" w:rsidP="009B56B7">
      <w:pPr>
        <w:pStyle w:val="ab"/>
      </w:pPr>
      <w:r w:rsidRPr="00643C6F">
        <w:t xml:space="preserve">Проект планировки разработан на всю территорию </w:t>
      </w:r>
      <w:r w:rsidR="00B4436E" w:rsidRPr="00643C6F">
        <w:t>села</w:t>
      </w:r>
      <w:r w:rsidRPr="00643C6F">
        <w:t xml:space="preserve"> </w:t>
      </w:r>
      <w:proofErr w:type="spellStart"/>
      <w:r w:rsidR="00F67EA5" w:rsidRPr="00643C6F">
        <w:t>Шайдуриха</w:t>
      </w:r>
      <w:proofErr w:type="spellEnd"/>
      <w:r w:rsidRPr="00643C6F">
        <w:t xml:space="preserve">. </w:t>
      </w:r>
      <w:r w:rsidR="0028235D" w:rsidRPr="00643C6F">
        <w:t>Т</w:t>
      </w:r>
      <w:r w:rsidRPr="00643C6F">
        <w:t xml:space="preserve">ерритория проектирования состоит из земель двух </w:t>
      </w:r>
      <w:r w:rsidR="00893193" w:rsidRPr="00643C6F">
        <w:t xml:space="preserve">кадастровых кварталов </w:t>
      </w:r>
      <w:r w:rsidR="00835553" w:rsidRPr="00643C6F">
        <w:t>66:15:2601001</w:t>
      </w:r>
      <w:r w:rsidR="00F63759" w:rsidRPr="00643C6F">
        <w:t xml:space="preserve">, </w:t>
      </w:r>
      <w:r w:rsidR="002C2DE3" w:rsidRPr="00643C6F">
        <w:t xml:space="preserve">66:15:2601002 </w:t>
      </w:r>
      <w:r w:rsidR="00F63759" w:rsidRPr="00643C6F">
        <w:t xml:space="preserve">и участков следующих категорий земель: земли населенных пунктов, земли сельскохозяйственного назначения, земли запаса, земли промышленности, энергетики, транспорта. </w:t>
      </w:r>
      <w:r w:rsidR="00BC13A2" w:rsidRPr="00643C6F">
        <w:t>Общая площадь участк</w:t>
      </w:r>
      <w:r w:rsidR="001F7AAE" w:rsidRPr="00643C6F">
        <w:t>а</w:t>
      </w:r>
      <w:r w:rsidR="00BC13A2" w:rsidRPr="00643C6F">
        <w:t xml:space="preserve"> проектирования </w:t>
      </w:r>
      <w:r w:rsidR="00150272" w:rsidRPr="00643C6F">
        <w:rPr>
          <w:b/>
        </w:rPr>
        <w:t xml:space="preserve">209,2 </w:t>
      </w:r>
      <w:r w:rsidR="00BC13A2" w:rsidRPr="00643C6F">
        <w:t>га.</w:t>
      </w:r>
    </w:p>
    <w:p w14:paraId="7AB0BD97" w14:textId="4524407C" w:rsidR="00D16313" w:rsidRPr="00643C6F" w:rsidRDefault="00BC13A2" w:rsidP="00F63759">
      <w:pPr>
        <w:pStyle w:val="ab"/>
      </w:pPr>
      <w:r w:rsidRPr="00643C6F">
        <w:t xml:space="preserve">В </w:t>
      </w:r>
      <w:r w:rsidR="0043428F" w:rsidRPr="00643C6F">
        <w:t>границах проектирования находит</w:t>
      </w:r>
      <w:r w:rsidRPr="00643C6F">
        <w:t xml:space="preserve">ся </w:t>
      </w:r>
      <w:r w:rsidR="00193050" w:rsidRPr="00643C6F">
        <w:t>549</w:t>
      </w:r>
      <w:r w:rsidRPr="00643C6F">
        <w:t xml:space="preserve"> земельных участк</w:t>
      </w:r>
      <w:r w:rsidR="00B739CD" w:rsidRPr="00643C6F">
        <w:t>ов</w:t>
      </w:r>
      <w:r w:rsidR="00333453" w:rsidRPr="00643C6F">
        <w:t>, стоящих на кадастровом учете.</w:t>
      </w:r>
    </w:p>
    <w:p w14:paraId="6966470F" w14:textId="77777777" w:rsidR="009B56B7" w:rsidRPr="00643C6F" w:rsidRDefault="009B56B7" w:rsidP="00440621">
      <w:bookmarkStart w:id="105" w:name="_Toc446329649"/>
    </w:p>
    <w:p w14:paraId="13C0F85F" w14:textId="77777777" w:rsidR="00724B17" w:rsidRPr="00643C6F" w:rsidRDefault="00E256E4" w:rsidP="003B5412">
      <w:pPr>
        <w:pStyle w:val="2"/>
      </w:pPr>
      <w:bookmarkStart w:id="106" w:name="_Toc501546002"/>
      <w:r w:rsidRPr="00643C6F">
        <w:t>2.8</w:t>
      </w:r>
      <w:r w:rsidR="00724B17" w:rsidRPr="00643C6F">
        <w:t>. Информация об ограничениях развития территории</w:t>
      </w:r>
      <w:bookmarkEnd w:id="105"/>
      <w:bookmarkEnd w:id="106"/>
    </w:p>
    <w:p w14:paraId="6D0519E5" w14:textId="77777777" w:rsidR="00443147" w:rsidRPr="00643C6F" w:rsidRDefault="00724B17" w:rsidP="00751B96">
      <w:pPr>
        <w:pStyle w:val="a6"/>
      </w:pPr>
      <w:r w:rsidRPr="00643C6F">
        <w:t>В границах территории подготовки Проекта планировки определ</w:t>
      </w:r>
      <w:r w:rsidR="00071595" w:rsidRPr="00643C6F">
        <w:t>ены следующие виды ограничений:</w:t>
      </w:r>
    </w:p>
    <w:p w14:paraId="77BF47AC" w14:textId="77777777" w:rsidR="00443147" w:rsidRPr="00643C6F" w:rsidRDefault="00443147" w:rsidP="00697294">
      <w:pPr>
        <w:pStyle w:val="a6"/>
        <w:numPr>
          <w:ilvl w:val="0"/>
          <w:numId w:val="28"/>
        </w:numPr>
      </w:pPr>
      <w:r w:rsidRPr="00643C6F">
        <w:t>санитарно-защитные зоны (далее – СЗЗ) предприятий;</w:t>
      </w:r>
    </w:p>
    <w:p w14:paraId="002D7777" w14:textId="11563A02" w:rsidR="000F5160" w:rsidRPr="00643C6F" w:rsidRDefault="008457E5" w:rsidP="00697294">
      <w:pPr>
        <w:pStyle w:val="a6"/>
        <w:numPr>
          <w:ilvl w:val="0"/>
          <w:numId w:val="28"/>
        </w:numPr>
      </w:pPr>
      <w:proofErr w:type="spellStart"/>
      <w:r w:rsidRPr="00643C6F">
        <w:t>водоохранные</w:t>
      </w:r>
      <w:proofErr w:type="spellEnd"/>
      <w:r w:rsidRPr="00643C6F">
        <w:t xml:space="preserve"> зоны;</w:t>
      </w:r>
    </w:p>
    <w:p w14:paraId="64533D1A" w14:textId="77777777" w:rsidR="00443875" w:rsidRPr="00643C6F" w:rsidRDefault="00443875" w:rsidP="00697294">
      <w:pPr>
        <w:pStyle w:val="a6"/>
        <w:numPr>
          <w:ilvl w:val="0"/>
          <w:numId w:val="28"/>
        </w:numPr>
      </w:pPr>
      <w:r w:rsidRPr="00643C6F">
        <w:t>зоны санитарной охраны источников питьевого водоснабжения;</w:t>
      </w:r>
    </w:p>
    <w:p w14:paraId="6B4CCBF2" w14:textId="415B3D80" w:rsidR="00443147" w:rsidRPr="00643C6F" w:rsidRDefault="00443147" w:rsidP="00697294">
      <w:pPr>
        <w:pStyle w:val="a6"/>
        <w:numPr>
          <w:ilvl w:val="0"/>
          <w:numId w:val="28"/>
        </w:numPr>
      </w:pPr>
      <w:r w:rsidRPr="00643C6F">
        <w:t>охранные зоны;</w:t>
      </w:r>
    </w:p>
    <w:p w14:paraId="7C38FA33" w14:textId="77777777" w:rsidR="00443147" w:rsidRPr="00643C6F" w:rsidRDefault="00D31679" w:rsidP="00697294">
      <w:pPr>
        <w:pStyle w:val="a6"/>
        <w:numPr>
          <w:ilvl w:val="0"/>
          <w:numId w:val="28"/>
        </w:numPr>
      </w:pPr>
      <w:r w:rsidRPr="00643C6F">
        <w:t>зоны санитарных разрывов</w:t>
      </w:r>
      <w:r w:rsidR="00443147" w:rsidRPr="00643C6F">
        <w:t>;</w:t>
      </w:r>
    </w:p>
    <w:p w14:paraId="1EB3D3B0" w14:textId="77777777" w:rsidR="000F5160" w:rsidRPr="00643C6F" w:rsidRDefault="000F5160" w:rsidP="00697294">
      <w:pPr>
        <w:pStyle w:val="a6"/>
        <w:numPr>
          <w:ilvl w:val="0"/>
          <w:numId w:val="28"/>
        </w:numPr>
      </w:pPr>
      <w:r w:rsidRPr="00643C6F">
        <w:t>придорожные полосы</w:t>
      </w:r>
      <w:r w:rsidR="000E3FDD" w:rsidRPr="00643C6F">
        <w:t xml:space="preserve"> автодорог</w:t>
      </w:r>
      <w:r w:rsidRPr="00643C6F">
        <w:t>;</w:t>
      </w:r>
    </w:p>
    <w:p w14:paraId="73CCBDEF" w14:textId="77777777" w:rsidR="00443147" w:rsidRPr="00643C6F" w:rsidRDefault="00443147" w:rsidP="00697294">
      <w:pPr>
        <w:pStyle w:val="a6"/>
        <w:numPr>
          <w:ilvl w:val="0"/>
          <w:numId w:val="28"/>
        </w:numPr>
      </w:pPr>
      <w:proofErr w:type="spellStart"/>
      <w:r w:rsidRPr="00643C6F">
        <w:t>приаэродромные</w:t>
      </w:r>
      <w:proofErr w:type="spellEnd"/>
      <w:r w:rsidRPr="00643C6F">
        <w:t xml:space="preserve"> территории;</w:t>
      </w:r>
    </w:p>
    <w:p w14:paraId="109F601B" w14:textId="77777777" w:rsidR="00443147" w:rsidRPr="00643C6F" w:rsidRDefault="00443147" w:rsidP="00697294">
      <w:pPr>
        <w:pStyle w:val="a6"/>
        <w:numPr>
          <w:ilvl w:val="0"/>
          <w:numId w:val="28"/>
        </w:numPr>
        <w:rPr>
          <w:u w:val="single"/>
        </w:rPr>
      </w:pPr>
      <w:r w:rsidRPr="00643C6F">
        <w:t>строительные ограничения.</w:t>
      </w:r>
    </w:p>
    <w:p w14:paraId="4D369D09" w14:textId="77777777" w:rsidR="000F5160" w:rsidRPr="00643C6F" w:rsidRDefault="00724B17" w:rsidP="00751B96">
      <w:pPr>
        <w:pStyle w:val="a6"/>
      </w:pPr>
      <w:r w:rsidRPr="00643C6F">
        <w:t>Конфигурации зон с особыми условиями использования территорий приведены на схеме 2 «</w:t>
      </w:r>
      <w:r w:rsidRPr="00643C6F">
        <w:rPr>
          <w:lang w:eastAsia="en-US"/>
        </w:rPr>
        <w:t>Схема использования территории в период подг</w:t>
      </w:r>
      <w:r w:rsidR="004C6F87" w:rsidRPr="00643C6F">
        <w:rPr>
          <w:lang w:eastAsia="en-US"/>
        </w:rPr>
        <w:t>отовки проекта планировки</w:t>
      </w:r>
      <w:r w:rsidR="00443147" w:rsidRPr="00643C6F">
        <w:rPr>
          <w:lang w:eastAsia="en-US"/>
        </w:rPr>
        <w:t xml:space="preserve"> территории и схема границ зон с особыми условиями использования территорий</w:t>
      </w:r>
      <w:r w:rsidR="004C6F87" w:rsidRPr="00643C6F">
        <w:rPr>
          <w:lang w:eastAsia="en-US"/>
        </w:rPr>
        <w:t>, М 1:2</w:t>
      </w:r>
      <w:r w:rsidRPr="00643C6F">
        <w:rPr>
          <w:lang w:eastAsia="en-US"/>
        </w:rPr>
        <w:t>000</w:t>
      </w:r>
      <w:r w:rsidRPr="00643C6F">
        <w:t>»</w:t>
      </w:r>
      <w:bookmarkStart w:id="107" w:name="_Toc369620706"/>
      <w:bookmarkStart w:id="108" w:name="_Toc377458616"/>
      <w:r w:rsidR="004855AA" w:rsidRPr="00643C6F">
        <w:t>.</w:t>
      </w:r>
    </w:p>
    <w:p w14:paraId="43334912" w14:textId="77777777" w:rsidR="00724B17" w:rsidRPr="00643C6F" w:rsidRDefault="00724B17" w:rsidP="00751B96">
      <w:pPr>
        <w:pStyle w:val="a6"/>
        <w:rPr>
          <w:i/>
          <w:u w:val="single"/>
        </w:rPr>
      </w:pPr>
      <w:r w:rsidRPr="00643C6F">
        <w:rPr>
          <w:i/>
          <w:u w:val="single"/>
        </w:rPr>
        <w:t>Санитарно-защитные зоны</w:t>
      </w:r>
      <w:bookmarkEnd w:id="107"/>
      <w:bookmarkEnd w:id="108"/>
    </w:p>
    <w:p w14:paraId="21871979" w14:textId="77777777" w:rsidR="000E3FDD" w:rsidRPr="00643C6F" w:rsidRDefault="000E3FDD" w:rsidP="00751B96">
      <w:pPr>
        <w:pStyle w:val="a6"/>
      </w:pPr>
      <w:proofErr w:type="gramStart"/>
      <w:r w:rsidRPr="00643C6F">
        <w:t xml:space="preserve">Границы СЗЗ для промышленных предприятий и источников негативного воздействия на территории села </w:t>
      </w:r>
      <w:proofErr w:type="spellStart"/>
      <w:r w:rsidRPr="00643C6F">
        <w:t>Шайдуриха</w:t>
      </w:r>
      <w:proofErr w:type="spellEnd"/>
      <w:r w:rsidRPr="00643C6F">
        <w:t xml:space="preserve"> были определены от границ земельных участков, на которых расположены источники негативного воздействия, а их размеры – в соответствии с требованиями СанПиН 2.2.1/2.1.1.1200-03 «Санитарно-защитные зоны и санитарная классификация предприятий, сооружений и иных объектов» (далее СанПиН 2.2.1/2.1.1.1200-03).</w:t>
      </w:r>
      <w:proofErr w:type="gramEnd"/>
    </w:p>
    <w:p w14:paraId="56E8F9F1" w14:textId="77777777" w:rsidR="009D08B9" w:rsidRPr="00643C6F" w:rsidRDefault="000E3FDD" w:rsidP="00A347CB">
      <w:pPr>
        <w:pStyle w:val="a6"/>
      </w:pPr>
      <w:r w:rsidRPr="00643C6F">
        <w:t xml:space="preserve">Размеры санитарно-защитных зон от предприятий и иных источников негативного воздействия, расположенных на территории или в непосредственной близости села </w:t>
      </w:r>
      <w:proofErr w:type="spellStart"/>
      <w:r w:rsidRPr="00643C6F">
        <w:t>Шайдуриха</w:t>
      </w:r>
      <w:proofErr w:type="spellEnd"/>
      <w:r w:rsidRPr="00643C6F">
        <w:t xml:space="preserve">, указаны в </w:t>
      </w:r>
      <w:r w:rsidR="00A31E70" w:rsidRPr="00643C6F">
        <w:t>таблице</w:t>
      </w:r>
      <w:r w:rsidR="009D08B9" w:rsidRPr="00643C6F">
        <w:t xml:space="preserve"> 1</w:t>
      </w:r>
      <w:r w:rsidR="00A347CB" w:rsidRPr="00643C6F">
        <w:t>9</w:t>
      </w:r>
      <w:r w:rsidRPr="00643C6F">
        <w:t>.</w:t>
      </w:r>
    </w:p>
    <w:p w14:paraId="42C97B3A" w14:textId="77777777" w:rsidR="000E3FDD" w:rsidRPr="00643C6F" w:rsidRDefault="000E3FDD" w:rsidP="00A347CB">
      <w:pPr>
        <w:pStyle w:val="afa"/>
        <w:spacing w:before="240"/>
      </w:pPr>
      <w:r w:rsidRPr="00643C6F">
        <w:t>Характеристика объектов – источников негативного воздействия на территорию с. </w:t>
      </w:r>
      <w:proofErr w:type="spellStart"/>
      <w:r w:rsidRPr="00643C6F">
        <w:t>Шайдуриха</w:t>
      </w:r>
      <w:proofErr w:type="spellEnd"/>
    </w:p>
    <w:p w14:paraId="46893065" w14:textId="77777777" w:rsidR="000E3FDD" w:rsidRPr="00643C6F" w:rsidRDefault="00A347CB" w:rsidP="00A347CB">
      <w:pPr>
        <w:pStyle w:val="af0"/>
      </w:pPr>
      <w:r w:rsidRPr="00643C6F">
        <w:t xml:space="preserve">Таблица </w:t>
      </w:r>
      <w:fldSimple w:instr=" SEQ Таблица \* ARABIC ">
        <w:r w:rsidR="00867D78">
          <w:rPr>
            <w:noProof/>
          </w:rPr>
          <w:t>19</w:t>
        </w:r>
      </w:fldSimple>
    </w:p>
    <w:tbl>
      <w:tblPr>
        <w:tblW w:w="93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410"/>
        <w:gridCol w:w="2268"/>
        <w:gridCol w:w="2130"/>
      </w:tblGrid>
      <w:tr w:rsidR="00EE1763" w:rsidRPr="00643C6F" w14:paraId="0B907C99" w14:textId="77777777" w:rsidTr="00D96D8F">
        <w:trPr>
          <w:trHeight w:val="455"/>
          <w:tblHeader/>
        </w:trPr>
        <w:tc>
          <w:tcPr>
            <w:tcW w:w="2552" w:type="dxa"/>
            <w:tcBorders>
              <w:top w:val="single" w:sz="4" w:space="0" w:color="auto"/>
              <w:left w:val="single" w:sz="4" w:space="0" w:color="auto"/>
              <w:bottom w:val="single" w:sz="4" w:space="0" w:color="000000"/>
              <w:right w:val="single" w:sz="4" w:space="0" w:color="auto"/>
            </w:tcBorders>
            <w:vAlign w:val="center"/>
            <w:hideMark/>
          </w:tcPr>
          <w:p w14:paraId="181261BE" w14:textId="77777777" w:rsidR="000E3FDD" w:rsidRPr="00643C6F" w:rsidRDefault="000E3FDD" w:rsidP="00806531">
            <w:pPr>
              <w:pStyle w:val="af"/>
              <w:rPr>
                <w:rFonts w:eastAsia="Calibri"/>
              </w:rPr>
            </w:pPr>
            <w:r w:rsidRPr="00643C6F">
              <w:t>Наименование объекта</w:t>
            </w:r>
          </w:p>
        </w:tc>
        <w:tc>
          <w:tcPr>
            <w:tcW w:w="2410" w:type="dxa"/>
            <w:tcBorders>
              <w:top w:val="single" w:sz="4" w:space="0" w:color="000000"/>
              <w:left w:val="single" w:sz="4" w:space="0" w:color="auto"/>
              <w:bottom w:val="single" w:sz="4" w:space="0" w:color="000000"/>
              <w:right w:val="single" w:sz="4" w:space="0" w:color="000000"/>
            </w:tcBorders>
            <w:vAlign w:val="center"/>
            <w:hideMark/>
          </w:tcPr>
          <w:p w14:paraId="143C81B4" w14:textId="77777777" w:rsidR="000E3FDD" w:rsidRPr="00643C6F" w:rsidRDefault="000E3FDD" w:rsidP="00806531">
            <w:pPr>
              <w:pStyle w:val="af"/>
              <w:rPr>
                <w:rFonts w:eastAsia="Calibri"/>
              </w:rPr>
            </w:pPr>
            <w:r w:rsidRPr="00643C6F">
              <w:t>Местоположение</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70489B66" w14:textId="77777777" w:rsidR="000E3FDD" w:rsidRPr="00643C6F" w:rsidRDefault="000E3FDD" w:rsidP="00806531">
            <w:pPr>
              <w:pStyle w:val="af"/>
              <w:rPr>
                <w:rFonts w:eastAsia="Calibri"/>
              </w:rPr>
            </w:pPr>
            <w:r w:rsidRPr="00643C6F">
              <w:t>Вид деятельности</w:t>
            </w:r>
          </w:p>
        </w:tc>
        <w:tc>
          <w:tcPr>
            <w:tcW w:w="2130" w:type="dxa"/>
            <w:tcBorders>
              <w:top w:val="single" w:sz="4" w:space="0" w:color="000000"/>
              <w:left w:val="single" w:sz="4" w:space="0" w:color="000000"/>
              <w:bottom w:val="single" w:sz="4" w:space="0" w:color="000000"/>
              <w:right w:val="single" w:sz="4" w:space="0" w:color="000000"/>
            </w:tcBorders>
            <w:vAlign w:val="center"/>
            <w:hideMark/>
          </w:tcPr>
          <w:p w14:paraId="2C7E7D0F" w14:textId="77777777" w:rsidR="000E3FDD" w:rsidRPr="00643C6F" w:rsidRDefault="000E3FDD" w:rsidP="00806531">
            <w:pPr>
              <w:pStyle w:val="af"/>
              <w:rPr>
                <w:rFonts w:eastAsia="Calibri"/>
              </w:rPr>
            </w:pPr>
            <w:r w:rsidRPr="00643C6F">
              <w:t>Адреса жилых домов, расположенных в СЗЗ</w:t>
            </w:r>
          </w:p>
        </w:tc>
      </w:tr>
      <w:tr w:rsidR="00EE1763" w:rsidRPr="00643C6F" w14:paraId="04CA0B4A" w14:textId="77777777" w:rsidTr="00D96D8F">
        <w:trPr>
          <w:trHeight w:val="455"/>
          <w:tblHeader/>
        </w:trPr>
        <w:tc>
          <w:tcPr>
            <w:tcW w:w="9360" w:type="dxa"/>
            <w:gridSpan w:val="4"/>
            <w:tcBorders>
              <w:top w:val="single" w:sz="4" w:space="0" w:color="auto"/>
              <w:left w:val="single" w:sz="4" w:space="0" w:color="auto"/>
              <w:bottom w:val="single" w:sz="4" w:space="0" w:color="000000"/>
              <w:right w:val="single" w:sz="4" w:space="0" w:color="000000"/>
            </w:tcBorders>
            <w:vAlign w:val="center"/>
            <w:hideMark/>
          </w:tcPr>
          <w:p w14:paraId="4108AC62" w14:textId="77777777" w:rsidR="000E3FDD" w:rsidRPr="00643C6F" w:rsidRDefault="000E3FDD" w:rsidP="00806531">
            <w:pPr>
              <w:pStyle w:val="af"/>
            </w:pPr>
            <w:r w:rsidRPr="00643C6F">
              <w:t>Санитарно-защитная зона объектов IV класса опасности (СЗЗ – 100 м)</w:t>
            </w:r>
          </w:p>
        </w:tc>
      </w:tr>
      <w:tr w:rsidR="00E44196" w:rsidRPr="00643C6F" w14:paraId="2800EC55" w14:textId="77777777" w:rsidTr="00E44196">
        <w:trPr>
          <w:trHeight w:val="455"/>
          <w:tblHeader/>
        </w:trPr>
        <w:tc>
          <w:tcPr>
            <w:tcW w:w="2552" w:type="dxa"/>
            <w:tcBorders>
              <w:top w:val="single" w:sz="4" w:space="0" w:color="auto"/>
              <w:left w:val="single" w:sz="4" w:space="0" w:color="auto"/>
              <w:bottom w:val="single" w:sz="4" w:space="0" w:color="000000"/>
              <w:right w:val="single" w:sz="4" w:space="0" w:color="auto"/>
            </w:tcBorders>
            <w:vAlign w:val="center"/>
            <w:hideMark/>
          </w:tcPr>
          <w:p w14:paraId="561FC7A2" w14:textId="77777777" w:rsidR="00E44196" w:rsidRPr="00643C6F" w:rsidRDefault="00E44196" w:rsidP="00806531">
            <w:pPr>
              <w:pStyle w:val="af"/>
            </w:pPr>
            <w:r w:rsidRPr="00643C6F">
              <w:lastRenderedPageBreak/>
              <w:t>Лесопилка</w:t>
            </w:r>
          </w:p>
        </w:tc>
        <w:tc>
          <w:tcPr>
            <w:tcW w:w="2410" w:type="dxa"/>
            <w:tcBorders>
              <w:top w:val="single" w:sz="4" w:space="0" w:color="000000"/>
              <w:left w:val="single" w:sz="4" w:space="0" w:color="auto"/>
              <w:bottom w:val="single" w:sz="4" w:space="0" w:color="000000"/>
              <w:right w:val="single" w:sz="4" w:space="0" w:color="000000"/>
            </w:tcBorders>
            <w:vAlign w:val="center"/>
            <w:hideMark/>
          </w:tcPr>
          <w:p w14:paraId="1C3A8312" w14:textId="77777777" w:rsidR="00E44196" w:rsidRPr="00643C6F" w:rsidRDefault="00E44196" w:rsidP="00806531">
            <w:pPr>
              <w:pStyle w:val="af"/>
            </w:pPr>
            <w:r w:rsidRPr="00643C6F">
              <w:t xml:space="preserve">с. </w:t>
            </w:r>
            <w:proofErr w:type="spellStart"/>
            <w:r w:rsidRPr="00643C6F">
              <w:t>Шайдуриха</w:t>
            </w:r>
            <w:proofErr w:type="spellEnd"/>
            <w:r w:rsidRPr="00643C6F">
              <w:t xml:space="preserve">, </w:t>
            </w:r>
            <w:proofErr w:type="spellStart"/>
            <w:r w:rsidRPr="00643C6F">
              <w:t>ул</w:t>
            </w:r>
            <w:proofErr w:type="gramStart"/>
            <w:r w:rsidRPr="00643C6F">
              <w:t>.Б</w:t>
            </w:r>
            <w:proofErr w:type="gramEnd"/>
            <w:r w:rsidRPr="00643C6F">
              <w:t>ажова</w:t>
            </w:r>
            <w:proofErr w:type="spellEnd"/>
            <w:r w:rsidRPr="00643C6F">
              <w:t xml:space="preserve"> 23</w:t>
            </w:r>
          </w:p>
        </w:tc>
        <w:tc>
          <w:tcPr>
            <w:tcW w:w="2268" w:type="dxa"/>
            <w:tcBorders>
              <w:top w:val="single" w:sz="4" w:space="0" w:color="000000"/>
              <w:left w:val="single" w:sz="4" w:space="0" w:color="000000"/>
              <w:bottom w:val="single" w:sz="4" w:space="0" w:color="000000"/>
              <w:right w:val="single" w:sz="4" w:space="0" w:color="000000"/>
            </w:tcBorders>
            <w:hideMark/>
          </w:tcPr>
          <w:p w14:paraId="0BC30EA0" w14:textId="77777777" w:rsidR="00E44196" w:rsidRPr="00643C6F" w:rsidRDefault="00E44196" w:rsidP="00E44196">
            <w:pPr>
              <w:jc w:val="center"/>
            </w:pPr>
            <w:r w:rsidRPr="00643C6F">
              <w:rPr>
                <w:rFonts w:ascii="Times New Roman" w:hAnsi="Times New Roman"/>
                <w:sz w:val="20"/>
                <w:szCs w:val="20"/>
              </w:rPr>
              <w:t xml:space="preserve">Распиловка </w:t>
            </w:r>
            <w:proofErr w:type="spellStart"/>
            <w:r w:rsidRPr="00643C6F">
              <w:rPr>
                <w:rFonts w:ascii="Times New Roman" w:hAnsi="Times New Roman"/>
                <w:sz w:val="20"/>
                <w:szCs w:val="20"/>
              </w:rPr>
              <w:t>истрогание</w:t>
            </w:r>
            <w:proofErr w:type="spellEnd"/>
            <w:r w:rsidRPr="00643C6F">
              <w:rPr>
                <w:rFonts w:ascii="Times New Roman" w:hAnsi="Times New Roman"/>
                <w:sz w:val="20"/>
                <w:szCs w:val="20"/>
              </w:rPr>
              <w:t xml:space="preserve"> древесины</w:t>
            </w:r>
          </w:p>
        </w:tc>
        <w:tc>
          <w:tcPr>
            <w:tcW w:w="2130" w:type="dxa"/>
            <w:tcBorders>
              <w:top w:val="single" w:sz="4" w:space="0" w:color="000000"/>
              <w:left w:val="single" w:sz="4" w:space="0" w:color="000000"/>
              <w:bottom w:val="single" w:sz="4" w:space="0" w:color="000000"/>
              <w:right w:val="single" w:sz="4" w:space="0" w:color="000000"/>
            </w:tcBorders>
            <w:vAlign w:val="center"/>
            <w:hideMark/>
          </w:tcPr>
          <w:p w14:paraId="5514D5BC" w14:textId="77777777" w:rsidR="00E44196" w:rsidRPr="00643C6F" w:rsidRDefault="00E44196" w:rsidP="00806531">
            <w:pPr>
              <w:pStyle w:val="af"/>
            </w:pPr>
            <w:r w:rsidRPr="00643C6F">
              <w:t>ул. Бажова, 23</w:t>
            </w:r>
          </w:p>
          <w:p w14:paraId="1B585D53" w14:textId="77777777" w:rsidR="00E44196" w:rsidRPr="00643C6F" w:rsidRDefault="00E44196" w:rsidP="00806531">
            <w:pPr>
              <w:pStyle w:val="af"/>
            </w:pPr>
            <w:r w:rsidRPr="00643C6F">
              <w:t>ул. Бажова, 25</w:t>
            </w:r>
          </w:p>
        </w:tc>
      </w:tr>
      <w:tr w:rsidR="00E44196" w:rsidRPr="00643C6F" w14:paraId="28D2366E" w14:textId="77777777" w:rsidTr="00E44196">
        <w:trPr>
          <w:trHeight w:val="455"/>
          <w:tblHeader/>
        </w:trPr>
        <w:tc>
          <w:tcPr>
            <w:tcW w:w="2552" w:type="dxa"/>
            <w:tcBorders>
              <w:top w:val="single" w:sz="4" w:space="0" w:color="auto"/>
              <w:left w:val="single" w:sz="4" w:space="0" w:color="auto"/>
              <w:bottom w:val="single" w:sz="4" w:space="0" w:color="000000"/>
              <w:right w:val="single" w:sz="4" w:space="0" w:color="auto"/>
            </w:tcBorders>
            <w:vAlign w:val="center"/>
            <w:hideMark/>
          </w:tcPr>
          <w:p w14:paraId="46772EAD" w14:textId="77777777" w:rsidR="00E44196" w:rsidRPr="00643C6F" w:rsidRDefault="00E44196" w:rsidP="00806531">
            <w:pPr>
              <w:pStyle w:val="af"/>
            </w:pPr>
            <w:r w:rsidRPr="00643C6F">
              <w:t>Лесопилка</w:t>
            </w:r>
          </w:p>
        </w:tc>
        <w:tc>
          <w:tcPr>
            <w:tcW w:w="2410" w:type="dxa"/>
            <w:tcBorders>
              <w:top w:val="single" w:sz="4" w:space="0" w:color="000000"/>
              <w:left w:val="single" w:sz="4" w:space="0" w:color="auto"/>
              <w:bottom w:val="single" w:sz="4" w:space="0" w:color="000000"/>
              <w:right w:val="single" w:sz="4" w:space="0" w:color="000000"/>
            </w:tcBorders>
            <w:vAlign w:val="center"/>
            <w:hideMark/>
          </w:tcPr>
          <w:p w14:paraId="65468CB8" w14:textId="77777777" w:rsidR="00E44196" w:rsidRPr="00643C6F" w:rsidRDefault="00E44196" w:rsidP="00806531">
            <w:pPr>
              <w:pStyle w:val="af"/>
            </w:pPr>
            <w:r w:rsidRPr="00643C6F">
              <w:t xml:space="preserve">с. </w:t>
            </w:r>
            <w:proofErr w:type="spellStart"/>
            <w:r w:rsidRPr="00643C6F">
              <w:t>Шайдуриха</w:t>
            </w:r>
            <w:proofErr w:type="spellEnd"/>
            <w:r w:rsidRPr="00643C6F">
              <w:t xml:space="preserve">, ул. </w:t>
            </w:r>
            <w:proofErr w:type="spellStart"/>
            <w:r w:rsidRPr="00643C6F">
              <w:t>М.Горького</w:t>
            </w:r>
            <w:proofErr w:type="spellEnd"/>
            <w:r w:rsidRPr="00643C6F">
              <w:t>, 8а</w:t>
            </w:r>
          </w:p>
        </w:tc>
        <w:tc>
          <w:tcPr>
            <w:tcW w:w="2268" w:type="dxa"/>
            <w:tcBorders>
              <w:top w:val="single" w:sz="4" w:space="0" w:color="000000"/>
              <w:left w:val="single" w:sz="4" w:space="0" w:color="000000"/>
              <w:bottom w:val="single" w:sz="4" w:space="0" w:color="000000"/>
              <w:right w:val="single" w:sz="4" w:space="0" w:color="000000"/>
            </w:tcBorders>
            <w:hideMark/>
          </w:tcPr>
          <w:p w14:paraId="5E9161EF" w14:textId="77777777" w:rsidR="00E44196" w:rsidRPr="00643C6F" w:rsidRDefault="00E44196" w:rsidP="00E44196">
            <w:pPr>
              <w:jc w:val="center"/>
            </w:pPr>
            <w:r w:rsidRPr="00643C6F">
              <w:rPr>
                <w:rFonts w:ascii="Times New Roman" w:hAnsi="Times New Roman"/>
                <w:sz w:val="20"/>
                <w:szCs w:val="20"/>
              </w:rPr>
              <w:t xml:space="preserve">Распиловка </w:t>
            </w:r>
            <w:proofErr w:type="spellStart"/>
            <w:r w:rsidRPr="00643C6F">
              <w:rPr>
                <w:rFonts w:ascii="Times New Roman" w:hAnsi="Times New Roman"/>
                <w:sz w:val="20"/>
                <w:szCs w:val="20"/>
              </w:rPr>
              <w:t>истрогание</w:t>
            </w:r>
            <w:proofErr w:type="spellEnd"/>
            <w:r w:rsidRPr="00643C6F">
              <w:rPr>
                <w:rFonts w:ascii="Times New Roman" w:hAnsi="Times New Roman"/>
                <w:sz w:val="20"/>
                <w:szCs w:val="20"/>
              </w:rPr>
              <w:t xml:space="preserve"> древесины</w:t>
            </w:r>
          </w:p>
        </w:tc>
        <w:tc>
          <w:tcPr>
            <w:tcW w:w="2130" w:type="dxa"/>
            <w:tcBorders>
              <w:top w:val="single" w:sz="4" w:space="0" w:color="000000"/>
              <w:left w:val="single" w:sz="4" w:space="0" w:color="000000"/>
              <w:bottom w:val="single" w:sz="4" w:space="0" w:color="000000"/>
              <w:right w:val="single" w:sz="4" w:space="0" w:color="000000"/>
            </w:tcBorders>
            <w:vAlign w:val="center"/>
          </w:tcPr>
          <w:p w14:paraId="0A66E7AB" w14:textId="77777777" w:rsidR="00E44196" w:rsidRPr="00643C6F" w:rsidRDefault="00E44196" w:rsidP="00806531">
            <w:pPr>
              <w:pStyle w:val="af"/>
            </w:pPr>
            <w:r w:rsidRPr="00643C6F">
              <w:t>-</w:t>
            </w:r>
          </w:p>
        </w:tc>
      </w:tr>
      <w:tr w:rsidR="00E44196" w:rsidRPr="00643C6F" w14:paraId="1F6BC7D9" w14:textId="77777777" w:rsidTr="00E44196">
        <w:trPr>
          <w:trHeight w:val="455"/>
          <w:tblHeader/>
        </w:trPr>
        <w:tc>
          <w:tcPr>
            <w:tcW w:w="2552" w:type="dxa"/>
            <w:tcBorders>
              <w:top w:val="single" w:sz="4" w:space="0" w:color="auto"/>
              <w:left w:val="single" w:sz="4" w:space="0" w:color="auto"/>
              <w:bottom w:val="single" w:sz="4" w:space="0" w:color="000000"/>
              <w:right w:val="single" w:sz="4" w:space="0" w:color="auto"/>
            </w:tcBorders>
            <w:vAlign w:val="center"/>
          </w:tcPr>
          <w:p w14:paraId="237EF35A" w14:textId="77777777" w:rsidR="00E44196" w:rsidRPr="00643C6F" w:rsidRDefault="00E44196" w:rsidP="00806531">
            <w:pPr>
              <w:pStyle w:val="af"/>
            </w:pPr>
            <w:r w:rsidRPr="00643C6F">
              <w:t xml:space="preserve">Лесопилка </w:t>
            </w:r>
          </w:p>
        </w:tc>
        <w:tc>
          <w:tcPr>
            <w:tcW w:w="2410" w:type="dxa"/>
            <w:tcBorders>
              <w:top w:val="single" w:sz="4" w:space="0" w:color="000000"/>
              <w:left w:val="single" w:sz="4" w:space="0" w:color="auto"/>
              <w:bottom w:val="single" w:sz="4" w:space="0" w:color="000000"/>
              <w:right w:val="single" w:sz="4" w:space="0" w:color="000000"/>
            </w:tcBorders>
            <w:vAlign w:val="center"/>
          </w:tcPr>
          <w:p w14:paraId="584A91EB" w14:textId="77777777" w:rsidR="00E44196" w:rsidRPr="00643C6F" w:rsidRDefault="00E44196" w:rsidP="00806531">
            <w:pPr>
              <w:pStyle w:val="af"/>
            </w:pPr>
            <w:r w:rsidRPr="00643C6F">
              <w:rPr>
                <w:rFonts w:eastAsia="Calibri"/>
              </w:rPr>
              <w:t xml:space="preserve">с. </w:t>
            </w:r>
            <w:proofErr w:type="spellStart"/>
            <w:r w:rsidRPr="00643C6F">
              <w:rPr>
                <w:rFonts w:eastAsia="Calibri"/>
              </w:rPr>
              <w:t>Шайдуриха</w:t>
            </w:r>
            <w:proofErr w:type="spellEnd"/>
            <w:r w:rsidRPr="00643C6F">
              <w:rPr>
                <w:rFonts w:eastAsia="Calibri"/>
              </w:rPr>
              <w:t>, Ленина, 96</w:t>
            </w:r>
          </w:p>
        </w:tc>
        <w:tc>
          <w:tcPr>
            <w:tcW w:w="2268" w:type="dxa"/>
            <w:tcBorders>
              <w:top w:val="single" w:sz="4" w:space="0" w:color="000000"/>
              <w:left w:val="single" w:sz="4" w:space="0" w:color="000000"/>
              <w:bottom w:val="single" w:sz="4" w:space="0" w:color="000000"/>
              <w:right w:val="single" w:sz="4" w:space="0" w:color="000000"/>
            </w:tcBorders>
          </w:tcPr>
          <w:p w14:paraId="3FCCD67D" w14:textId="77777777" w:rsidR="00E44196" w:rsidRPr="00643C6F" w:rsidRDefault="00E44196" w:rsidP="00E44196">
            <w:pPr>
              <w:jc w:val="center"/>
            </w:pPr>
            <w:r w:rsidRPr="00643C6F">
              <w:rPr>
                <w:rFonts w:ascii="Times New Roman" w:hAnsi="Times New Roman"/>
                <w:sz w:val="20"/>
                <w:szCs w:val="20"/>
              </w:rPr>
              <w:t xml:space="preserve">Распиловка </w:t>
            </w:r>
            <w:proofErr w:type="spellStart"/>
            <w:r w:rsidRPr="00643C6F">
              <w:rPr>
                <w:rFonts w:ascii="Times New Roman" w:hAnsi="Times New Roman"/>
                <w:sz w:val="20"/>
                <w:szCs w:val="20"/>
              </w:rPr>
              <w:t>истрогание</w:t>
            </w:r>
            <w:proofErr w:type="spellEnd"/>
            <w:r w:rsidRPr="00643C6F">
              <w:rPr>
                <w:rFonts w:ascii="Times New Roman" w:hAnsi="Times New Roman"/>
                <w:sz w:val="20"/>
                <w:szCs w:val="20"/>
              </w:rPr>
              <w:t xml:space="preserve"> древесины</w:t>
            </w:r>
          </w:p>
        </w:tc>
        <w:tc>
          <w:tcPr>
            <w:tcW w:w="2130" w:type="dxa"/>
            <w:tcBorders>
              <w:top w:val="single" w:sz="4" w:space="0" w:color="000000"/>
              <w:left w:val="single" w:sz="4" w:space="0" w:color="000000"/>
              <w:bottom w:val="single" w:sz="4" w:space="0" w:color="000000"/>
              <w:right w:val="single" w:sz="4" w:space="0" w:color="000000"/>
            </w:tcBorders>
            <w:vAlign w:val="center"/>
          </w:tcPr>
          <w:p w14:paraId="304D4564" w14:textId="77777777" w:rsidR="00E44196" w:rsidRPr="00643C6F" w:rsidRDefault="00E44196" w:rsidP="00806531">
            <w:pPr>
              <w:pStyle w:val="af"/>
            </w:pPr>
            <w:r w:rsidRPr="00643C6F">
              <w:t>-</w:t>
            </w:r>
          </w:p>
        </w:tc>
      </w:tr>
      <w:tr w:rsidR="00EE1763" w:rsidRPr="00643C6F" w14:paraId="6C53E656" w14:textId="77777777" w:rsidTr="00D96D8F">
        <w:trPr>
          <w:trHeight w:val="497"/>
        </w:trPr>
        <w:tc>
          <w:tcPr>
            <w:tcW w:w="9360" w:type="dxa"/>
            <w:gridSpan w:val="4"/>
            <w:tcBorders>
              <w:top w:val="single" w:sz="4" w:space="0" w:color="000000"/>
              <w:left w:val="single" w:sz="4" w:space="0" w:color="000000"/>
              <w:bottom w:val="single" w:sz="4" w:space="0" w:color="000000"/>
              <w:right w:val="single" w:sz="4" w:space="0" w:color="000000"/>
            </w:tcBorders>
            <w:vAlign w:val="center"/>
            <w:hideMark/>
          </w:tcPr>
          <w:p w14:paraId="04DEA45B" w14:textId="77777777" w:rsidR="000E3FDD" w:rsidRPr="00643C6F" w:rsidRDefault="000E3FDD" w:rsidP="00806531">
            <w:pPr>
              <w:pStyle w:val="af"/>
              <w:rPr>
                <w:rFonts w:eastAsia="Calibri"/>
              </w:rPr>
            </w:pPr>
            <w:r w:rsidRPr="00643C6F">
              <w:t>Санитарно-защитная зона объектов V класса опасности (СЗЗ – 50 м)</w:t>
            </w:r>
          </w:p>
        </w:tc>
      </w:tr>
      <w:tr w:rsidR="000E3FDD" w:rsidRPr="00643C6F" w14:paraId="29A0AF7C" w14:textId="77777777" w:rsidTr="00D96D8F">
        <w:trPr>
          <w:trHeight w:val="497"/>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69B862AE" w14:textId="77777777" w:rsidR="000E3FDD" w:rsidRPr="00643C6F" w:rsidRDefault="000E3FDD" w:rsidP="00806531">
            <w:pPr>
              <w:pStyle w:val="af"/>
            </w:pPr>
            <w:r w:rsidRPr="00643C6F">
              <w:t>Кладбище</w:t>
            </w:r>
          </w:p>
        </w:tc>
        <w:tc>
          <w:tcPr>
            <w:tcW w:w="2410" w:type="dxa"/>
            <w:tcBorders>
              <w:top w:val="single" w:sz="4" w:space="0" w:color="000000"/>
              <w:left w:val="single" w:sz="4" w:space="0" w:color="000000"/>
              <w:bottom w:val="single" w:sz="4" w:space="0" w:color="000000"/>
              <w:right w:val="single" w:sz="4" w:space="0" w:color="000000"/>
            </w:tcBorders>
            <w:vAlign w:val="center"/>
            <w:hideMark/>
          </w:tcPr>
          <w:p w14:paraId="61AEADB6" w14:textId="77777777" w:rsidR="000E3FDD" w:rsidRPr="00643C6F" w:rsidRDefault="000E3FDD" w:rsidP="00806531">
            <w:pPr>
              <w:pStyle w:val="af"/>
              <w:rPr>
                <w:rFonts w:eastAsia="Calibri"/>
              </w:rPr>
            </w:pPr>
            <w:r w:rsidRPr="00643C6F">
              <w:rPr>
                <w:rFonts w:eastAsia="Calibri"/>
              </w:rPr>
              <w:t>В северо-восточной части населенного пункта</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054B0CAB" w14:textId="77777777" w:rsidR="000E3FDD" w:rsidRPr="00643C6F" w:rsidRDefault="000E3FDD" w:rsidP="00806531">
            <w:pPr>
              <w:pStyle w:val="af"/>
            </w:pPr>
            <w:r w:rsidRPr="00643C6F">
              <w:t>–</w:t>
            </w:r>
          </w:p>
        </w:tc>
        <w:tc>
          <w:tcPr>
            <w:tcW w:w="2130" w:type="dxa"/>
            <w:tcBorders>
              <w:top w:val="single" w:sz="4" w:space="0" w:color="000000"/>
              <w:left w:val="single" w:sz="4" w:space="0" w:color="000000"/>
              <w:bottom w:val="single" w:sz="4" w:space="0" w:color="000000"/>
              <w:right w:val="single" w:sz="4" w:space="0" w:color="000000"/>
            </w:tcBorders>
            <w:vAlign w:val="center"/>
            <w:hideMark/>
          </w:tcPr>
          <w:p w14:paraId="2B319EAA" w14:textId="77777777" w:rsidR="000E3FDD" w:rsidRPr="00643C6F" w:rsidRDefault="000E3FDD" w:rsidP="00806531">
            <w:pPr>
              <w:pStyle w:val="af"/>
            </w:pPr>
            <w:r w:rsidRPr="00643C6F">
              <w:t>–</w:t>
            </w:r>
          </w:p>
        </w:tc>
      </w:tr>
    </w:tbl>
    <w:p w14:paraId="1478E5B7" w14:textId="77777777" w:rsidR="000E3FDD" w:rsidRPr="00643C6F" w:rsidRDefault="000E3FDD" w:rsidP="008457E5">
      <w:pPr>
        <w:pStyle w:val="ab"/>
      </w:pPr>
    </w:p>
    <w:p w14:paraId="7D1163C3" w14:textId="77777777" w:rsidR="008457E5" w:rsidRPr="00643C6F" w:rsidRDefault="008457E5" w:rsidP="008457E5">
      <w:pPr>
        <w:pStyle w:val="ab"/>
      </w:pPr>
      <w:r w:rsidRPr="00643C6F">
        <w:t xml:space="preserve">В границы санитарно-защитной зоны </w:t>
      </w:r>
      <w:r w:rsidR="00D3173E" w:rsidRPr="00643C6F">
        <w:t xml:space="preserve">от </w:t>
      </w:r>
      <w:r w:rsidRPr="00643C6F">
        <w:t>предприяти</w:t>
      </w:r>
      <w:r w:rsidR="00D3173E" w:rsidRPr="00643C6F">
        <w:t>й</w:t>
      </w:r>
      <w:r w:rsidRPr="00643C6F">
        <w:t xml:space="preserve"> попадает </w:t>
      </w:r>
      <w:r w:rsidR="00BB7856" w:rsidRPr="00643C6F">
        <w:t>40</w:t>
      </w:r>
      <w:r w:rsidRPr="00643C6F">
        <w:t xml:space="preserve"> земельных участка</w:t>
      </w:r>
      <w:r w:rsidR="00DD346F" w:rsidRPr="00643C6F">
        <w:t>,</w:t>
      </w:r>
      <w:r w:rsidRPr="00643C6F">
        <w:t xml:space="preserve"> предусмотренных для ви</w:t>
      </w:r>
      <w:r w:rsidR="00BC29D6" w:rsidRPr="00643C6F">
        <w:t xml:space="preserve">дения личного </w:t>
      </w:r>
      <w:r w:rsidRPr="00643C6F">
        <w:t>подсобного хозяйства</w:t>
      </w:r>
      <w:r w:rsidR="00BC29D6" w:rsidRPr="00643C6F">
        <w:t xml:space="preserve">, </w:t>
      </w:r>
      <w:r w:rsidR="008A16EB" w:rsidRPr="00643C6F">
        <w:t xml:space="preserve">и 2 </w:t>
      </w:r>
      <w:r w:rsidR="00C278EC" w:rsidRPr="00643C6F">
        <w:t>объект</w:t>
      </w:r>
      <w:r w:rsidR="008A16EB" w:rsidRPr="00643C6F">
        <w:t xml:space="preserve">а </w:t>
      </w:r>
      <w:r w:rsidR="00C278EC" w:rsidRPr="00643C6F">
        <w:t>капитального строительства жилого назначения</w:t>
      </w:r>
      <w:r w:rsidR="00EA0011" w:rsidRPr="00643C6F">
        <w:t>.</w:t>
      </w:r>
    </w:p>
    <w:p w14:paraId="1F2D1838" w14:textId="77777777" w:rsidR="008A16EB" w:rsidRPr="00643C6F" w:rsidRDefault="008A16EB" w:rsidP="008A16EB">
      <w:pPr>
        <w:pStyle w:val="ab"/>
      </w:pPr>
      <w:r w:rsidRPr="00643C6F">
        <w:t xml:space="preserve">В границы санитарно-защитной зоны от кладбища попадает 9 </w:t>
      </w:r>
      <w:proofErr w:type="gramStart"/>
      <w:r w:rsidRPr="00643C6F">
        <w:t>земельных</w:t>
      </w:r>
      <w:proofErr w:type="gramEnd"/>
      <w:r w:rsidRPr="00643C6F">
        <w:t xml:space="preserve"> участка, предусмотренных для видения личного подсобного хозяйства, объекты капитального строительства жилого назначения </w:t>
      </w:r>
      <w:proofErr w:type="spellStart"/>
      <w:r w:rsidRPr="00643C6F">
        <w:t>отсутвуют</w:t>
      </w:r>
      <w:proofErr w:type="spellEnd"/>
      <w:r w:rsidRPr="00643C6F">
        <w:t>.</w:t>
      </w:r>
    </w:p>
    <w:p w14:paraId="2006D0DF" w14:textId="77777777" w:rsidR="00806531" w:rsidRPr="00643C6F" w:rsidRDefault="00C278EC" w:rsidP="00806531">
      <w:pPr>
        <w:pStyle w:val="a8"/>
        <w:numPr>
          <w:ilvl w:val="0"/>
          <w:numId w:val="7"/>
        </w:numPr>
        <w:ind w:left="0" w:firstLine="709"/>
        <w:jc w:val="both"/>
      </w:pPr>
      <w:r w:rsidRPr="00643C6F">
        <w:t xml:space="preserve">необходима ликвидация </w:t>
      </w:r>
      <w:r w:rsidR="008A16EB" w:rsidRPr="00643C6F">
        <w:t xml:space="preserve">двух </w:t>
      </w:r>
      <w:r w:rsidRPr="00643C6F">
        <w:t>несанкционированн</w:t>
      </w:r>
      <w:r w:rsidR="008A16EB" w:rsidRPr="00643C6F">
        <w:t xml:space="preserve">ых </w:t>
      </w:r>
      <w:r w:rsidRPr="00643C6F">
        <w:t>деревообрабатывающ</w:t>
      </w:r>
      <w:r w:rsidR="008A16EB" w:rsidRPr="00643C6F">
        <w:t>их</w:t>
      </w:r>
      <w:r w:rsidRPr="00643C6F">
        <w:t xml:space="preserve"> предприяти</w:t>
      </w:r>
      <w:r w:rsidR="008A16EB" w:rsidRPr="00643C6F">
        <w:t>й</w:t>
      </w:r>
      <w:r w:rsidRPr="00643C6F">
        <w:t>, либо его лицензирование и разработка п</w:t>
      </w:r>
      <w:r w:rsidR="00EA0011" w:rsidRPr="00643C6F">
        <w:t>роекта санитарно-защитной зоны</w:t>
      </w:r>
      <w:r w:rsidR="00E32E81" w:rsidRPr="00643C6F">
        <w:t>;</w:t>
      </w:r>
    </w:p>
    <w:p w14:paraId="4087BB27" w14:textId="77777777" w:rsidR="00E32E81" w:rsidRPr="00643C6F" w:rsidRDefault="00E32E81" w:rsidP="00806531">
      <w:pPr>
        <w:pStyle w:val="a8"/>
        <w:numPr>
          <w:ilvl w:val="0"/>
          <w:numId w:val="7"/>
        </w:numPr>
        <w:ind w:left="0" w:firstLine="709"/>
        <w:jc w:val="both"/>
      </w:pPr>
      <w:r w:rsidRPr="00643C6F">
        <w:t xml:space="preserve">необходима модернизация санитарно-защитной зоны у деревообрабатывающего предприятия расположенного по ул. </w:t>
      </w:r>
      <w:proofErr w:type="spellStart"/>
      <w:r w:rsidRPr="00643C6F">
        <w:t>М.Горького</w:t>
      </w:r>
      <w:proofErr w:type="spellEnd"/>
      <w:r w:rsidRPr="00643C6F">
        <w:t>, 8а.</w:t>
      </w:r>
    </w:p>
    <w:p w14:paraId="32238D3A" w14:textId="77777777" w:rsidR="00806531" w:rsidRPr="00643C6F" w:rsidRDefault="00806531" w:rsidP="00751B96">
      <w:pPr>
        <w:pStyle w:val="a6"/>
        <w:rPr>
          <w:i/>
          <w:u w:val="single"/>
        </w:rPr>
      </w:pPr>
      <w:bookmarkStart w:id="109" w:name="_Toc328054502"/>
      <w:bookmarkStart w:id="110" w:name="_Toc349490736"/>
      <w:r w:rsidRPr="00643C6F">
        <w:rPr>
          <w:i/>
          <w:u w:val="single"/>
        </w:rPr>
        <w:t>Санитарные разрывы</w:t>
      </w:r>
      <w:bookmarkEnd w:id="109"/>
      <w:bookmarkEnd w:id="110"/>
    </w:p>
    <w:p w14:paraId="18EDBD8B" w14:textId="3B8027E2" w:rsidR="00806531" w:rsidRPr="00643C6F" w:rsidRDefault="00806531" w:rsidP="00751B96">
      <w:pPr>
        <w:pStyle w:val="a6"/>
      </w:pPr>
      <w:r w:rsidRPr="00643C6F">
        <w:t xml:space="preserve">Санитарные разрывы устанавливаются в целях защиты населения от источников негативного воздействия. В селе </w:t>
      </w:r>
      <w:proofErr w:type="spellStart"/>
      <w:r w:rsidRPr="00643C6F">
        <w:t>Шайдуриха</w:t>
      </w:r>
      <w:proofErr w:type="spellEnd"/>
      <w:r w:rsidRPr="00643C6F">
        <w:t xml:space="preserve"> санитарные разрывы были установлены от угольной котельной, </w:t>
      </w:r>
      <w:r w:rsidR="00BB55BA" w:rsidRPr="00643C6F">
        <w:t xml:space="preserve">сооружений связи, </w:t>
      </w:r>
      <w:r w:rsidRPr="00643C6F">
        <w:t>категорированных автодорог, гаражей.</w:t>
      </w:r>
    </w:p>
    <w:p w14:paraId="738D3E4E" w14:textId="77777777" w:rsidR="00806531" w:rsidRPr="00643C6F" w:rsidRDefault="00806531" w:rsidP="00806531">
      <w:pPr>
        <w:pStyle w:val="a6"/>
        <w:rPr>
          <w:i/>
          <w:u w:val="single"/>
        </w:rPr>
      </w:pPr>
      <w:r w:rsidRPr="00643C6F">
        <w:rPr>
          <w:i/>
          <w:u w:val="single"/>
        </w:rPr>
        <w:t>Санитарные разрывы от угольных котельных</w:t>
      </w:r>
    </w:p>
    <w:p w14:paraId="0C9C3B1D" w14:textId="77777777" w:rsidR="00806531" w:rsidRPr="00643C6F" w:rsidRDefault="00806531" w:rsidP="00751B96">
      <w:pPr>
        <w:pStyle w:val="ab"/>
      </w:pPr>
      <w:r w:rsidRPr="00643C6F">
        <w:t>Установки санитарного разрыва требует котельная, расположенная в западной части населенного пункта.</w:t>
      </w:r>
    </w:p>
    <w:p w14:paraId="609475EA" w14:textId="40F9E0A5" w:rsidR="00806531" w:rsidRPr="00643C6F" w:rsidRDefault="00806531" w:rsidP="00751B96">
      <w:pPr>
        <w:pStyle w:val="ab"/>
      </w:pPr>
      <w:r w:rsidRPr="00643C6F">
        <w:t xml:space="preserve">В соответствии с </w:t>
      </w:r>
      <w:r w:rsidR="00E32E81" w:rsidRPr="00643C6F">
        <w:t>п. 5.13</w:t>
      </w:r>
      <w:r w:rsidRPr="00643C6F">
        <w:t xml:space="preserve"> </w:t>
      </w:r>
      <w:r w:rsidR="00E32E81" w:rsidRPr="00643C6F">
        <w:t>СП 89.13330.2016</w:t>
      </w:r>
      <w:r w:rsidRPr="00643C6F">
        <w:t xml:space="preserve"> «Котельные установки», расстояния от зданий, сооружений котельной, а также от установленного на открытых площадках оборудования до жилых и общественных зданий (размеры санитарных разрывов) следует принимать по санитарным нормам допускаемого уровня шума в жилой застройке. </w:t>
      </w:r>
    </w:p>
    <w:p w14:paraId="7F408204" w14:textId="77777777" w:rsidR="00604995" w:rsidRPr="00643C6F" w:rsidRDefault="00604995" w:rsidP="00604995">
      <w:pPr>
        <w:pStyle w:val="a6"/>
        <w:rPr>
          <w:i/>
          <w:u w:val="single"/>
        </w:rPr>
      </w:pPr>
      <w:r w:rsidRPr="00643C6F">
        <w:rPr>
          <w:i/>
          <w:u w:val="single"/>
        </w:rPr>
        <w:t>Санитарные разрывы от сооружений связи</w:t>
      </w:r>
    </w:p>
    <w:p w14:paraId="68C8CD5C" w14:textId="77777777" w:rsidR="00604995" w:rsidRPr="00643C6F" w:rsidRDefault="00604995" w:rsidP="00604995">
      <w:pPr>
        <w:pStyle w:val="a6"/>
      </w:pPr>
      <w:r w:rsidRPr="00643C6F">
        <w:t>Антенно-мачтовые сооружения сотовой связи оператора «Мотив» высотой 28 м, расположенное в северной части населенного пункта, и башня локальной системы оповещения при ЧС, являются источником электромагнитных излучений. Зона распространения электромагнитных излучений является зоной ограничения застройки.</w:t>
      </w:r>
    </w:p>
    <w:p w14:paraId="4D2BF79A" w14:textId="7A7B30A3" w:rsidR="00604995" w:rsidRPr="00643C6F" w:rsidRDefault="00604995" w:rsidP="00604995">
      <w:pPr>
        <w:pStyle w:val="ab"/>
      </w:pPr>
      <w:r w:rsidRPr="00643C6F">
        <w:t>В соответствии с действующими санитарно-эпидемиологическими нормами, санитарный разрыв от указанных источников негативного воздействия принят радиусом 9,3 м (1/3 высоты антенно-мачтового сооружения).</w:t>
      </w:r>
    </w:p>
    <w:p w14:paraId="25BA9798" w14:textId="77777777" w:rsidR="00E73773" w:rsidRPr="00643C6F" w:rsidRDefault="00E73773" w:rsidP="00806531">
      <w:pPr>
        <w:pStyle w:val="a6"/>
        <w:rPr>
          <w:i/>
          <w:u w:val="single"/>
        </w:rPr>
      </w:pPr>
    </w:p>
    <w:p w14:paraId="3A7C7C8E" w14:textId="77777777" w:rsidR="00806531" w:rsidRPr="00643C6F" w:rsidRDefault="00806531" w:rsidP="00806531">
      <w:pPr>
        <w:pStyle w:val="a6"/>
        <w:rPr>
          <w:i/>
          <w:u w:val="single"/>
        </w:rPr>
      </w:pPr>
      <w:r w:rsidRPr="00643C6F">
        <w:rPr>
          <w:i/>
          <w:u w:val="single"/>
        </w:rPr>
        <w:lastRenderedPageBreak/>
        <w:t>Санитарные разрывы от категорированных автодорог</w:t>
      </w:r>
    </w:p>
    <w:p w14:paraId="54C338AA" w14:textId="77777777" w:rsidR="00806531" w:rsidRPr="00643C6F" w:rsidRDefault="00806531" w:rsidP="00806531">
      <w:pPr>
        <w:pStyle w:val="ab"/>
      </w:pPr>
      <w:r w:rsidRPr="00643C6F">
        <w:t xml:space="preserve">Территорию села </w:t>
      </w:r>
      <w:proofErr w:type="spellStart"/>
      <w:r w:rsidRPr="00643C6F">
        <w:t>Шайдуриха</w:t>
      </w:r>
      <w:proofErr w:type="spellEnd"/>
      <w:r w:rsidRPr="00643C6F">
        <w:t xml:space="preserve"> с северо-запада на восток пересекает автодорога </w:t>
      </w:r>
      <w:r w:rsidRPr="00643C6F">
        <w:rPr>
          <w:lang w:val="en-US"/>
        </w:rPr>
        <w:t>III</w:t>
      </w:r>
      <w:r w:rsidRPr="00643C6F">
        <w:t xml:space="preserve"> категории «г. </w:t>
      </w:r>
      <w:r w:rsidR="003B3330" w:rsidRPr="00643C6F">
        <w:t>Верхняя Пышма</w:t>
      </w:r>
      <w:r w:rsidRPr="00643C6F">
        <w:t xml:space="preserve"> - г. Невьянск». Санитарный разрыв от указанной категорированной автодороги до жилой застройки села в размере 100 м был установлен в соответствии с требованиями СП 42.13330.201</w:t>
      </w:r>
      <w:r w:rsidR="003B3330" w:rsidRPr="00643C6F">
        <w:t>6</w:t>
      </w:r>
      <w:r w:rsidRPr="00643C6F">
        <w:t>.</w:t>
      </w:r>
    </w:p>
    <w:p w14:paraId="6061ACDE" w14:textId="77777777" w:rsidR="00806531" w:rsidRPr="00643C6F" w:rsidRDefault="00806531" w:rsidP="00806531">
      <w:pPr>
        <w:pStyle w:val="ab"/>
      </w:pPr>
      <w:r w:rsidRPr="00643C6F">
        <w:t xml:space="preserve">В 100-метровую зону разрыва автодороги «г. </w:t>
      </w:r>
      <w:r w:rsidR="003B3330" w:rsidRPr="00643C6F">
        <w:t>Верхняя Пышма</w:t>
      </w:r>
      <w:r w:rsidRPr="00643C6F">
        <w:t xml:space="preserve"> - г. Невьянск» попадают жилые дома с приусадебными земельными участками по адресам: ул. Ленина (</w:t>
      </w:r>
      <w:proofErr w:type="spellStart"/>
      <w:r w:rsidRPr="00643C6F">
        <w:t>неч</w:t>
      </w:r>
      <w:proofErr w:type="spellEnd"/>
      <w:r w:rsidRPr="00643C6F">
        <w:t>. сторона) 1-11, 15-19,25,29-43,49а,51-59,63-77,81,87,99-109,113-117,121-169,175-177,181-207, ул. Ленина 108-120,134-152,160-188 (чет</w:t>
      </w:r>
      <w:proofErr w:type="gramStart"/>
      <w:r w:rsidRPr="00643C6F">
        <w:t>.</w:t>
      </w:r>
      <w:proofErr w:type="gramEnd"/>
      <w:r w:rsidRPr="00643C6F">
        <w:t xml:space="preserve"> </w:t>
      </w:r>
      <w:proofErr w:type="gramStart"/>
      <w:r w:rsidRPr="00643C6F">
        <w:t>с</w:t>
      </w:r>
      <w:proofErr w:type="gramEnd"/>
      <w:r w:rsidRPr="00643C6F">
        <w:t>торона); ул. Бажова, 12; ул. Озерная,3; ул. Свердлова (нечет. сторона) 3-13; ул. Свердлова (чет</w:t>
      </w:r>
      <w:proofErr w:type="gramStart"/>
      <w:r w:rsidRPr="00643C6F">
        <w:t>.</w:t>
      </w:r>
      <w:proofErr w:type="gramEnd"/>
      <w:r w:rsidRPr="00643C6F">
        <w:t xml:space="preserve"> </w:t>
      </w:r>
      <w:proofErr w:type="gramStart"/>
      <w:r w:rsidRPr="00643C6F">
        <w:t>с</w:t>
      </w:r>
      <w:proofErr w:type="gramEnd"/>
      <w:r w:rsidRPr="00643C6F">
        <w:t>торона) 4,6; ул. Апрельская (</w:t>
      </w:r>
      <w:proofErr w:type="spellStart"/>
      <w:r w:rsidRPr="00643C6F">
        <w:t>неч</w:t>
      </w:r>
      <w:proofErr w:type="spellEnd"/>
      <w:r w:rsidRPr="00643C6F">
        <w:t>. сторона) 5,7; ул. Апрельская (чет. сторона) 2, 2Е, 6,8-32,36-68,70-96,100,102.</w:t>
      </w:r>
    </w:p>
    <w:p w14:paraId="1E31BC0F" w14:textId="77777777" w:rsidR="00806531" w:rsidRPr="00643C6F" w:rsidRDefault="00806531" w:rsidP="003B3330">
      <w:pPr>
        <w:pStyle w:val="ab"/>
      </w:pPr>
      <w:r w:rsidRPr="00643C6F">
        <w:t xml:space="preserve">В соответствии с </w:t>
      </w:r>
      <w:r w:rsidRPr="00643C6F">
        <w:rPr>
          <w:kern w:val="36"/>
        </w:rPr>
        <w:t>п. 8.21. СП 42.13330.201</w:t>
      </w:r>
      <w:r w:rsidR="003B3330" w:rsidRPr="00643C6F">
        <w:rPr>
          <w:kern w:val="36"/>
        </w:rPr>
        <w:t>6</w:t>
      </w:r>
      <w:r w:rsidRPr="00643C6F">
        <w:rPr>
          <w:kern w:val="36"/>
        </w:rPr>
        <w:t xml:space="preserve">, </w:t>
      </w:r>
      <w:r w:rsidRPr="00643C6F">
        <w:t>дороги I-III</w:t>
      </w:r>
      <w:r w:rsidRPr="00643C6F">
        <w:rPr>
          <w:kern w:val="36"/>
        </w:rPr>
        <w:t xml:space="preserve"> категорий </w:t>
      </w:r>
      <w:r w:rsidRPr="00643C6F">
        <w:t>рекомендуется прокладыв</w:t>
      </w:r>
      <w:r w:rsidR="003B3330" w:rsidRPr="00643C6F">
        <w:t>ать в обход населенных пунктов.</w:t>
      </w:r>
    </w:p>
    <w:p w14:paraId="75084524" w14:textId="77777777" w:rsidR="00BC29D6" w:rsidRPr="00643C6F" w:rsidRDefault="00BC29D6" w:rsidP="003B3330">
      <w:pPr>
        <w:pStyle w:val="ab"/>
        <w:rPr>
          <w:i/>
          <w:u w:val="single"/>
        </w:rPr>
      </w:pPr>
      <w:bookmarkStart w:id="111" w:name="_Toc310687138"/>
      <w:proofErr w:type="spellStart"/>
      <w:r w:rsidRPr="00643C6F">
        <w:rPr>
          <w:i/>
          <w:u w:val="single"/>
        </w:rPr>
        <w:t>Водоохранные</w:t>
      </w:r>
      <w:proofErr w:type="spellEnd"/>
      <w:r w:rsidRPr="00643C6F">
        <w:rPr>
          <w:i/>
          <w:u w:val="single"/>
        </w:rPr>
        <w:t xml:space="preserve"> зоны</w:t>
      </w:r>
      <w:bookmarkEnd w:id="111"/>
    </w:p>
    <w:p w14:paraId="59517109" w14:textId="77777777" w:rsidR="00806531" w:rsidRPr="00643C6F" w:rsidRDefault="00806531" w:rsidP="00806531">
      <w:pPr>
        <w:pStyle w:val="a6"/>
      </w:pPr>
      <w:r w:rsidRPr="00643C6F">
        <w:t xml:space="preserve">Разработанных и утвержденных проектов </w:t>
      </w:r>
      <w:proofErr w:type="spellStart"/>
      <w:r w:rsidRPr="00643C6F">
        <w:t>водоохранных</w:t>
      </w:r>
      <w:proofErr w:type="spellEnd"/>
      <w:r w:rsidRPr="00643C6F">
        <w:t xml:space="preserve"> зон водных объектов на территории села </w:t>
      </w:r>
      <w:proofErr w:type="spellStart"/>
      <w:r w:rsidRPr="00643C6F">
        <w:t>Шайдуриха</w:t>
      </w:r>
      <w:proofErr w:type="spellEnd"/>
      <w:r w:rsidRPr="00643C6F">
        <w:t xml:space="preserve"> в настоящее время нет, поэтому для отображения </w:t>
      </w:r>
      <w:proofErr w:type="spellStart"/>
      <w:r w:rsidRPr="00643C6F">
        <w:t>водоохранных</w:t>
      </w:r>
      <w:proofErr w:type="spellEnd"/>
      <w:r w:rsidRPr="00643C6F">
        <w:t xml:space="preserve"> зон на схемах был использован нормативно-правовой подход, который предполагает установление размеров зон в зависимости от протяженности реки и уклона берега. Параметры </w:t>
      </w:r>
      <w:proofErr w:type="spellStart"/>
      <w:r w:rsidRPr="00643C6F">
        <w:t>водоохранных</w:t>
      </w:r>
      <w:proofErr w:type="spellEnd"/>
      <w:r w:rsidRPr="00643C6F">
        <w:t xml:space="preserve"> зон водных объектов села </w:t>
      </w:r>
      <w:proofErr w:type="spellStart"/>
      <w:r w:rsidRPr="00643C6F">
        <w:t>Шайдуриха</w:t>
      </w:r>
      <w:proofErr w:type="spellEnd"/>
      <w:r w:rsidRPr="00643C6F">
        <w:t xml:space="preserve"> представлены </w:t>
      </w:r>
      <w:proofErr w:type="gramStart"/>
      <w:r w:rsidRPr="00643C6F">
        <w:t>в</w:t>
      </w:r>
      <w:proofErr w:type="gramEnd"/>
      <w:r w:rsidRPr="00643C6F">
        <w:t xml:space="preserve"> </w:t>
      </w:r>
      <w:r w:rsidRPr="00643C6F">
        <w:fldChar w:fldCharType="begin"/>
      </w:r>
      <w:r w:rsidRPr="00643C6F">
        <w:instrText xml:space="preserve"> REF _Ref492650194 \h </w:instrText>
      </w:r>
      <w:r w:rsidR="00746EE8" w:rsidRPr="00643C6F">
        <w:instrText xml:space="preserve"> \* MERGEFORMAT </w:instrText>
      </w:r>
      <w:r w:rsidRPr="00643C6F">
        <w:fldChar w:fldCharType="separate"/>
      </w:r>
      <w:r w:rsidR="00867D78" w:rsidRPr="00643C6F">
        <w:t xml:space="preserve">Таблица </w:t>
      </w:r>
      <w:r w:rsidR="00867D78">
        <w:rPr>
          <w:noProof/>
        </w:rPr>
        <w:t>20</w:t>
      </w:r>
      <w:r w:rsidRPr="00643C6F">
        <w:fldChar w:fldCharType="end"/>
      </w:r>
      <w:r w:rsidRPr="00643C6F">
        <w:t>.</w:t>
      </w:r>
    </w:p>
    <w:p w14:paraId="246A42F5" w14:textId="77777777" w:rsidR="00806531" w:rsidRPr="00643C6F" w:rsidRDefault="00806531" w:rsidP="009D08B9">
      <w:pPr>
        <w:pStyle w:val="afa"/>
        <w:spacing w:before="240"/>
      </w:pPr>
      <w:r w:rsidRPr="00643C6F">
        <w:t xml:space="preserve">Размеры </w:t>
      </w:r>
      <w:proofErr w:type="spellStart"/>
      <w:r w:rsidRPr="00643C6F">
        <w:t>водоохранных</w:t>
      </w:r>
      <w:proofErr w:type="spellEnd"/>
      <w:r w:rsidRPr="00643C6F">
        <w:t xml:space="preserve"> зон водных объектов с. </w:t>
      </w:r>
      <w:proofErr w:type="spellStart"/>
      <w:r w:rsidRPr="00643C6F">
        <w:t>Шайдуриха</w:t>
      </w:r>
      <w:proofErr w:type="spellEnd"/>
    </w:p>
    <w:p w14:paraId="1B977EEF" w14:textId="77777777" w:rsidR="00806531" w:rsidRPr="00643C6F" w:rsidRDefault="00806531" w:rsidP="00806531">
      <w:pPr>
        <w:pStyle w:val="af0"/>
      </w:pPr>
      <w:bookmarkStart w:id="112" w:name="_Ref492650194"/>
      <w:r w:rsidRPr="00643C6F">
        <w:t xml:space="preserve">Таблица </w:t>
      </w:r>
      <w:fldSimple w:instr=" SEQ Таблица \* ARABIC ">
        <w:r w:rsidR="00867D78">
          <w:rPr>
            <w:noProof/>
          </w:rPr>
          <w:t>20</w:t>
        </w:r>
      </w:fldSimple>
      <w:bookmarkEnd w:id="112"/>
    </w:p>
    <w:tbl>
      <w:tblPr>
        <w:tblW w:w="964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9"/>
        <w:gridCol w:w="1878"/>
        <w:gridCol w:w="1384"/>
        <w:gridCol w:w="1592"/>
        <w:gridCol w:w="2521"/>
        <w:gridCol w:w="1560"/>
      </w:tblGrid>
      <w:tr w:rsidR="00EE1763" w:rsidRPr="00643C6F" w14:paraId="467AD280" w14:textId="77777777" w:rsidTr="00806531">
        <w:trPr>
          <w:tblHeader/>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1DED46B5" w14:textId="77777777" w:rsidR="00806531" w:rsidRPr="00643C6F" w:rsidRDefault="00806531" w:rsidP="00806531">
            <w:pPr>
              <w:pStyle w:val="af"/>
            </w:pPr>
            <w:r w:rsidRPr="00643C6F">
              <w:t xml:space="preserve">№ </w:t>
            </w:r>
            <w:proofErr w:type="gramStart"/>
            <w:r w:rsidRPr="00643C6F">
              <w:t>п</w:t>
            </w:r>
            <w:proofErr w:type="gramEnd"/>
            <w:r w:rsidRPr="00643C6F">
              <w:t>/п</w: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32BE43DA" w14:textId="77777777" w:rsidR="00806531" w:rsidRPr="00643C6F" w:rsidRDefault="00806531" w:rsidP="00806531">
            <w:pPr>
              <w:pStyle w:val="af"/>
            </w:pPr>
            <w:r w:rsidRPr="00643C6F">
              <w:t>Наименование водного объекта</w:t>
            </w:r>
          </w:p>
        </w:tc>
        <w:tc>
          <w:tcPr>
            <w:tcW w:w="1384" w:type="dxa"/>
            <w:tcBorders>
              <w:top w:val="single" w:sz="4" w:space="0" w:color="000000"/>
              <w:left w:val="single" w:sz="4" w:space="0" w:color="000000"/>
              <w:bottom w:val="single" w:sz="4" w:space="0" w:color="000000"/>
              <w:right w:val="single" w:sz="4" w:space="0" w:color="000000"/>
            </w:tcBorders>
            <w:vAlign w:val="center"/>
            <w:hideMark/>
          </w:tcPr>
          <w:p w14:paraId="483DE194" w14:textId="77777777" w:rsidR="00806531" w:rsidRPr="00643C6F" w:rsidRDefault="00806531" w:rsidP="00806531">
            <w:pPr>
              <w:pStyle w:val="af"/>
            </w:pPr>
            <w:proofErr w:type="gramStart"/>
            <w:r w:rsidRPr="00643C6F">
              <w:t>Протяжен-</w:t>
            </w:r>
            <w:proofErr w:type="spellStart"/>
            <w:r w:rsidRPr="00643C6F">
              <w:t>ность</w:t>
            </w:r>
            <w:proofErr w:type="spellEnd"/>
            <w:proofErr w:type="gramEnd"/>
          </w:p>
        </w:tc>
        <w:tc>
          <w:tcPr>
            <w:tcW w:w="1592" w:type="dxa"/>
            <w:tcBorders>
              <w:top w:val="single" w:sz="4" w:space="0" w:color="000000"/>
              <w:left w:val="single" w:sz="4" w:space="0" w:color="000000"/>
              <w:bottom w:val="single" w:sz="4" w:space="0" w:color="000000"/>
              <w:right w:val="single" w:sz="4" w:space="0" w:color="000000"/>
            </w:tcBorders>
            <w:vAlign w:val="center"/>
            <w:hideMark/>
          </w:tcPr>
          <w:p w14:paraId="0903CD60" w14:textId="77777777" w:rsidR="00806531" w:rsidRPr="00643C6F" w:rsidRDefault="00806531" w:rsidP="00806531">
            <w:pPr>
              <w:pStyle w:val="af"/>
            </w:pPr>
            <w:r w:rsidRPr="00643C6F">
              <w:t xml:space="preserve">Береговая полоса общего </w:t>
            </w:r>
            <w:proofErr w:type="spellStart"/>
            <w:proofErr w:type="gramStart"/>
            <w:r w:rsidRPr="00643C6F">
              <w:t>пользова-ния</w:t>
            </w:r>
            <w:proofErr w:type="spellEnd"/>
            <w:proofErr w:type="gramEnd"/>
          </w:p>
        </w:tc>
        <w:tc>
          <w:tcPr>
            <w:tcW w:w="2521" w:type="dxa"/>
            <w:tcBorders>
              <w:top w:val="single" w:sz="4" w:space="0" w:color="000000"/>
              <w:left w:val="single" w:sz="4" w:space="0" w:color="000000"/>
              <w:bottom w:val="single" w:sz="4" w:space="0" w:color="000000"/>
              <w:right w:val="single" w:sz="4" w:space="0" w:color="000000"/>
            </w:tcBorders>
            <w:vAlign w:val="center"/>
            <w:hideMark/>
          </w:tcPr>
          <w:p w14:paraId="71EA90D9" w14:textId="77777777" w:rsidR="00806531" w:rsidRPr="00643C6F" w:rsidRDefault="00806531" w:rsidP="00806531">
            <w:pPr>
              <w:pStyle w:val="af"/>
            </w:pPr>
            <w:r w:rsidRPr="00643C6F">
              <w:t>Прибрежно-защитная полоса</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4EC3BEC8" w14:textId="77777777" w:rsidR="00806531" w:rsidRPr="00643C6F" w:rsidRDefault="00806531" w:rsidP="00806531">
            <w:pPr>
              <w:pStyle w:val="af"/>
            </w:pPr>
            <w:r w:rsidRPr="00643C6F">
              <w:t xml:space="preserve">Размер </w:t>
            </w:r>
            <w:proofErr w:type="gramStart"/>
            <w:r w:rsidRPr="00643C6F">
              <w:t>водоохран-ной</w:t>
            </w:r>
            <w:proofErr w:type="gramEnd"/>
            <w:r w:rsidRPr="00643C6F">
              <w:t xml:space="preserve"> зоны</w:t>
            </w:r>
          </w:p>
        </w:tc>
      </w:tr>
      <w:tr w:rsidR="00EE1763" w:rsidRPr="00643C6F" w14:paraId="330DEE58" w14:textId="77777777" w:rsidTr="00806531">
        <w:trPr>
          <w:trHeight w:val="744"/>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70EA5C27" w14:textId="77777777" w:rsidR="00806531" w:rsidRPr="00643C6F" w:rsidRDefault="00806531" w:rsidP="00806531">
            <w:pPr>
              <w:pStyle w:val="af"/>
            </w:pPr>
            <w:r w:rsidRPr="00643C6F">
              <w:t>1</w: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69DE3455" w14:textId="77777777" w:rsidR="00806531" w:rsidRPr="00643C6F" w:rsidRDefault="00806531" w:rsidP="00806531">
            <w:pPr>
              <w:pStyle w:val="af"/>
            </w:pPr>
            <w:r w:rsidRPr="00643C6F">
              <w:t xml:space="preserve">Река </w:t>
            </w:r>
            <w:proofErr w:type="spellStart"/>
            <w:proofErr w:type="gramStart"/>
            <w:r w:rsidRPr="00643C6F">
              <w:t>Грязнуха</w:t>
            </w:r>
            <w:proofErr w:type="spellEnd"/>
            <w:proofErr w:type="gramEnd"/>
          </w:p>
        </w:tc>
        <w:tc>
          <w:tcPr>
            <w:tcW w:w="1384" w:type="dxa"/>
            <w:tcBorders>
              <w:top w:val="single" w:sz="4" w:space="0" w:color="000000"/>
              <w:left w:val="single" w:sz="4" w:space="0" w:color="000000"/>
              <w:bottom w:val="single" w:sz="4" w:space="0" w:color="000000"/>
              <w:right w:val="single" w:sz="4" w:space="0" w:color="000000"/>
            </w:tcBorders>
            <w:vAlign w:val="center"/>
            <w:hideMark/>
          </w:tcPr>
          <w:p w14:paraId="0C8A9DF0" w14:textId="77777777" w:rsidR="00806531" w:rsidRPr="00643C6F" w:rsidRDefault="00806531" w:rsidP="00806531">
            <w:pPr>
              <w:pStyle w:val="af"/>
            </w:pPr>
            <w:r w:rsidRPr="00643C6F">
              <w:t>3,5 км</w:t>
            </w:r>
          </w:p>
        </w:tc>
        <w:tc>
          <w:tcPr>
            <w:tcW w:w="1592" w:type="dxa"/>
            <w:tcBorders>
              <w:top w:val="single" w:sz="4" w:space="0" w:color="000000"/>
              <w:left w:val="single" w:sz="4" w:space="0" w:color="000000"/>
              <w:bottom w:val="single" w:sz="4" w:space="0" w:color="000000"/>
              <w:right w:val="single" w:sz="4" w:space="0" w:color="000000"/>
            </w:tcBorders>
            <w:vAlign w:val="center"/>
            <w:hideMark/>
          </w:tcPr>
          <w:p w14:paraId="3CD9B9BC" w14:textId="77777777" w:rsidR="00806531" w:rsidRPr="00643C6F" w:rsidRDefault="00806531" w:rsidP="00806531">
            <w:pPr>
              <w:pStyle w:val="af"/>
            </w:pPr>
            <w:r w:rsidRPr="00643C6F">
              <w:t>5 м</w:t>
            </w:r>
          </w:p>
        </w:tc>
        <w:tc>
          <w:tcPr>
            <w:tcW w:w="2521" w:type="dxa"/>
            <w:tcBorders>
              <w:top w:val="single" w:sz="4" w:space="0" w:color="000000"/>
              <w:left w:val="single" w:sz="4" w:space="0" w:color="000000"/>
              <w:bottom w:val="single" w:sz="4" w:space="0" w:color="000000"/>
              <w:right w:val="single" w:sz="4" w:space="0" w:color="000000"/>
            </w:tcBorders>
            <w:vAlign w:val="center"/>
            <w:hideMark/>
          </w:tcPr>
          <w:p w14:paraId="07B727F5" w14:textId="77777777" w:rsidR="00806531" w:rsidRPr="00643C6F" w:rsidRDefault="00806531" w:rsidP="00806531">
            <w:pPr>
              <w:pStyle w:val="af"/>
            </w:pPr>
            <w:r w:rsidRPr="00643C6F">
              <w:t>50 м</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1884A07F" w14:textId="77777777" w:rsidR="00806531" w:rsidRPr="00643C6F" w:rsidRDefault="00806531" w:rsidP="00806531">
            <w:pPr>
              <w:pStyle w:val="af"/>
            </w:pPr>
            <w:r w:rsidRPr="00643C6F">
              <w:t>50 м</w:t>
            </w:r>
          </w:p>
        </w:tc>
      </w:tr>
      <w:tr w:rsidR="00EE1763" w:rsidRPr="00643C6F" w14:paraId="11A78310" w14:textId="77777777" w:rsidTr="00806531">
        <w:trPr>
          <w:trHeight w:val="744"/>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387D8760" w14:textId="77777777" w:rsidR="00806531" w:rsidRPr="00643C6F" w:rsidRDefault="00806531" w:rsidP="00806531">
            <w:pPr>
              <w:pStyle w:val="af"/>
            </w:pPr>
            <w:r w:rsidRPr="00643C6F">
              <w:t>2</w: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42BF4CCF" w14:textId="77777777" w:rsidR="00806531" w:rsidRPr="00643C6F" w:rsidRDefault="00806531" w:rsidP="00806531">
            <w:pPr>
              <w:pStyle w:val="af"/>
            </w:pPr>
            <w:r w:rsidRPr="00643C6F">
              <w:t>Безымянные ручьи, притоки р. </w:t>
            </w:r>
            <w:proofErr w:type="spellStart"/>
            <w:proofErr w:type="gramStart"/>
            <w:r w:rsidRPr="00643C6F">
              <w:t>Грязнухи</w:t>
            </w:r>
            <w:proofErr w:type="spellEnd"/>
            <w:proofErr w:type="gramEnd"/>
            <w:r w:rsidRPr="00643C6F">
              <w:t xml:space="preserve"> </w:t>
            </w:r>
          </w:p>
        </w:tc>
        <w:tc>
          <w:tcPr>
            <w:tcW w:w="1384" w:type="dxa"/>
            <w:tcBorders>
              <w:top w:val="single" w:sz="4" w:space="0" w:color="000000"/>
              <w:left w:val="single" w:sz="4" w:space="0" w:color="000000"/>
              <w:bottom w:val="single" w:sz="4" w:space="0" w:color="000000"/>
              <w:right w:val="single" w:sz="4" w:space="0" w:color="000000"/>
            </w:tcBorders>
            <w:vAlign w:val="center"/>
            <w:hideMark/>
          </w:tcPr>
          <w:p w14:paraId="3FF2805C" w14:textId="77777777" w:rsidR="00806531" w:rsidRPr="00643C6F" w:rsidRDefault="00806531" w:rsidP="00806531">
            <w:pPr>
              <w:pStyle w:val="af"/>
            </w:pPr>
            <w:r w:rsidRPr="00643C6F">
              <w:t>≤ 1 км</w:t>
            </w:r>
          </w:p>
        </w:tc>
        <w:tc>
          <w:tcPr>
            <w:tcW w:w="1592" w:type="dxa"/>
            <w:tcBorders>
              <w:top w:val="single" w:sz="4" w:space="0" w:color="000000"/>
              <w:left w:val="single" w:sz="4" w:space="0" w:color="000000"/>
              <w:bottom w:val="single" w:sz="4" w:space="0" w:color="000000"/>
              <w:right w:val="single" w:sz="4" w:space="0" w:color="000000"/>
            </w:tcBorders>
            <w:vAlign w:val="center"/>
            <w:hideMark/>
          </w:tcPr>
          <w:p w14:paraId="5533171F" w14:textId="77777777" w:rsidR="00806531" w:rsidRPr="00643C6F" w:rsidRDefault="00806531" w:rsidP="00806531">
            <w:pPr>
              <w:pStyle w:val="af"/>
            </w:pPr>
            <w:r w:rsidRPr="00643C6F">
              <w:t>5 м</w:t>
            </w:r>
          </w:p>
        </w:tc>
        <w:tc>
          <w:tcPr>
            <w:tcW w:w="2521" w:type="dxa"/>
            <w:tcBorders>
              <w:top w:val="single" w:sz="4" w:space="0" w:color="000000"/>
              <w:left w:val="single" w:sz="4" w:space="0" w:color="000000"/>
              <w:bottom w:val="single" w:sz="4" w:space="0" w:color="000000"/>
              <w:right w:val="single" w:sz="4" w:space="0" w:color="000000"/>
            </w:tcBorders>
            <w:vAlign w:val="center"/>
            <w:hideMark/>
          </w:tcPr>
          <w:p w14:paraId="240AE7F7" w14:textId="77777777" w:rsidR="00806531" w:rsidRPr="00643C6F" w:rsidRDefault="00806531" w:rsidP="00806531">
            <w:pPr>
              <w:pStyle w:val="af"/>
            </w:pPr>
            <w:r w:rsidRPr="00643C6F">
              <w:t>50 м</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5171B131" w14:textId="77777777" w:rsidR="00806531" w:rsidRPr="00643C6F" w:rsidRDefault="00806531" w:rsidP="00806531">
            <w:pPr>
              <w:pStyle w:val="af"/>
            </w:pPr>
            <w:r w:rsidRPr="00643C6F">
              <w:t>50 м</w:t>
            </w:r>
          </w:p>
        </w:tc>
      </w:tr>
      <w:tr w:rsidR="00806531" w:rsidRPr="00643C6F" w14:paraId="62B11744" w14:textId="77777777" w:rsidTr="00806531">
        <w:trPr>
          <w:trHeight w:val="744"/>
          <w:jc w:val="center"/>
        </w:trPr>
        <w:tc>
          <w:tcPr>
            <w:tcW w:w="709" w:type="dxa"/>
            <w:tcBorders>
              <w:top w:val="single" w:sz="4" w:space="0" w:color="000000"/>
              <w:left w:val="single" w:sz="4" w:space="0" w:color="000000"/>
              <w:bottom w:val="single" w:sz="4" w:space="0" w:color="000000"/>
              <w:right w:val="single" w:sz="4" w:space="0" w:color="000000"/>
            </w:tcBorders>
            <w:vAlign w:val="center"/>
            <w:hideMark/>
          </w:tcPr>
          <w:p w14:paraId="625BC39E" w14:textId="77777777" w:rsidR="00806531" w:rsidRPr="00643C6F" w:rsidRDefault="00806531" w:rsidP="00806531">
            <w:pPr>
              <w:pStyle w:val="af"/>
            </w:pPr>
            <w:r w:rsidRPr="00643C6F">
              <w:t>3</w:t>
            </w:r>
          </w:p>
        </w:tc>
        <w:tc>
          <w:tcPr>
            <w:tcW w:w="1878" w:type="dxa"/>
            <w:tcBorders>
              <w:top w:val="single" w:sz="4" w:space="0" w:color="000000"/>
              <w:left w:val="single" w:sz="4" w:space="0" w:color="000000"/>
              <w:bottom w:val="single" w:sz="4" w:space="0" w:color="000000"/>
              <w:right w:val="single" w:sz="4" w:space="0" w:color="000000"/>
            </w:tcBorders>
            <w:vAlign w:val="center"/>
            <w:hideMark/>
          </w:tcPr>
          <w:p w14:paraId="756C7730" w14:textId="77777777" w:rsidR="00806531" w:rsidRPr="00643C6F" w:rsidRDefault="00806531" w:rsidP="00806531">
            <w:pPr>
              <w:pStyle w:val="af"/>
            </w:pPr>
            <w:r w:rsidRPr="00643C6F">
              <w:t>Водоемы в южной части нас</w:t>
            </w:r>
            <w:proofErr w:type="gramStart"/>
            <w:r w:rsidRPr="00643C6F">
              <w:t>.</w:t>
            </w:r>
            <w:proofErr w:type="gramEnd"/>
            <w:r w:rsidRPr="00643C6F">
              <w:t xml:space="preserve"> </w:t>
            </w:r>
            <w:proofErr w:type="gramStart"/>
            <w:r w:rsidRPr="00643C6F">
              <w:t>п</w:t>
            </w:r>
            <w:proofErr w:type="gramEnd"/>
            <w:r w:rsidRPr="00643C6F">
              <w:t>ункта (≤0,002 км2)</w:t>
            </w:r>
          </w:p>
        </w:tc>
        <w:tc>
          <w:tcPr>
            <w:tcW w:w="1384" w:type="dxa"/>
            <w:tcBorders>
              <w:top w:val="single" w:sz="4" w:space="0" w:color="000000"/>
              <w:left w:val="single" w:sz="4" w:space="0" w:color="000000"/>
              <w:bottom w:val="single" w:sz="4" w:space="0" w:color="000000"/>
              <w:right w:val="single" w:sz="4" w:space="0" w:color="000000"/>
            </w:tcBorders>
            <w:vAlign w:val="center"/>
            <w:hideMark/>
          </w:tcPr>
          <w:p w14:paraId="5D2550C4" w14:textId="77777777" w:rsidR="00806531" w:rsidRPr="00643C6F" w:rsidRDefault="00806531" w:rsidP="00806531">
            <w:pPr>
              <w:pStyle w:val="af"/>
            </w:pPr>
            <w:r w:rsidRPr="00643C6F">
              <w:t>–</w:t>
            </w:r>
          </w:p>
        </w:tc>
        <w:tc>
          <w:tcPr>
            <w:tcW w:w="1592" w:type="dxa"/>
            <w:tcBorders>
              <w:top w:val="single" w:sz="4" w:space="0" w:color="000000"/>
              <w:left w:val="single" w:sz="4" w:space="0" w:color="000000"/>
              <w:bottom w:val="single" w:sz="4" w:space="0" w:color="000000"/>
              <w:right w:val="single" w:sz="4" w:space="0" w:color="000000"/>
            </w:tcBorders>
            <w:vAlign w:val="center"/>
            <w:hideMark/>
          </w:tcPr>
          <w:p w14:paraId="7B98516E" w14:textId="77777777" w:rsidR="00806531" w:rsidRPr="00643C6F" w:rsidRDefault="00806531" w:rsidP="00806531">
            <w:pPr>
              <w:pStyle w:val="af"/>
            </w:pPr>
            <w:r w:rsidRPr="00643C6F">
              <w:t>20 м</w:t>
            </w:r>
          </w:p>
        </w:tc>
        <w:tc>
          <w:tcPr>
            <w:tcW w:w="2521" w:type="dxa"/>
            <w:tcBorders>
              <w:top w:val="single" w:sz="4" w:space="0" w:color="000000"/>
              <w:left w:val="single" w:sz="4" w:space="0" w:color="000000"/>
              <w:bottom w:val="single" w:sz="4" w:space="0" w:color="000000"/>
              <w:right w:val="single" w:sz="4" w:space="0" w:color="000000"/>
            </w:tcBorders>
            <w:vAlign w:val="center"/>
            <w:hideMark/>
          </w:tcPr>
          <w:p w14:paraId="1D78EE30" w14:textId="77777777" w:rsidR="00806531" w:rsidRPr="00643C6F" w:rsidRDefault="00806531" w:rsidP="00806531">
            <w:pPr>
              <w:pStyle w:val="af"/>
            </w:pPr>
            <w:r w:rsidRPr="00643C6F">
              <w:t>–</w:t>
            </w:r>
          </w:p>
        </w:tc>
        <w:tc>
          <w:tcPr>
            <w:tcW w:w="1560" w:type="dxa"/>
            <w:tcBorders>
              <w:top w:val="single" w:sz="4" w:space="0" w:color="000000"/>
              <w:left w:val="single" w:sz="4" w:space="0" w:color="000000"/>
              <w:bottom w:val="single" w:sz="4" w:space="0" w:color="000000"/>
              <w:right w:val="single" w:sz="4" w:space="0" w:color="000000"/>
            </w:tcBorders>
            <w:vAlign w:val="center"/>
            <w:hideMark/>
          </w:tcPr>
          <w:p w14:paraId="4356596A" w14:textId="77777777" w:rsidR="00806531" w:rsidRPr="00643C6F" w:rsidRDefault="00806531" w:rsidP="00806531">
            <w:pPr>
              <w:pStyle w:val="af"/>
            </w:pPr>
            <w:r w:rsidRPr="00643C6F">
              <w:t>–</w:t>
            </w:r>
          </w:p>
        </w:tc>
      </w:tr>
    </w:tbl>
    <w:p w14:paraId="3ED66ACA" w14:textId="77777777" w:rsidR="00806531" w:rsidRPr="00643C6F" w:rsidRDefault="00806531" w:rsidP="00806531">
      <w:pPr>
        <w:pStyle w:val="af6"/>
      </w:pPr>
    </w:p>
    <w:p w14:paraId="42CB8E1E" w14:textId="77777777" w:rsidR="00806531" w:rsidRPr="00643C6F" w:rsidRDefault="00806531" w:rsidP="00806531">
      <w:pPr>
        <w:pStyle w:val="ab"/>
      </w:pPr>
      <w:r w:rsidRPr="00643C6F">
        <w:t xml:space="preserve">Размеры </w:t>
      </w:r>
      <w:proofErr w:type="spellStart"/>
      <w:r w:rsidRPr="00643C6F">
        <w:t>водоохранных</w:t>
      </w:r>
      <w:proofErr w:type="spellEnd"/>
      <w:r w:rsidRPr="00643C6F">
        <w:t xml:space="preserve"> зон водоемов соответствуют </w:t>
      </w:r>
      <w:proofErr w:type="spellStart"/>
      <w:r w:rsidRPr="00643C6F">
        <w:t>водоохранным</w:t>
      </w:r>
      <w:proofErr w:type="spellEnd"/>
      <w:r w:rsidRPr="00643C6F">
        <w:t xml:space="preserve"> зонам рек, на которых они расположены. </w:t>
      </w:r>
    </w:p>
    <w:p w14:paraId="1617DA5C" w14:textId="77777777" w:rsidR="00806531" w:rsidRPr="00643C6F" w:rsidRDefault="00806531" w:rsidP="00806531">
      <w:pPr>
        <w:pStyle w:val="ab"/>
      </w:pPr>
      <w:r w:rsidRPr="00643C6F">
        <w:t xml:space="preserve">В границах </w:t>
      </w:r>
      <w:proofErr w:type="spellStart"/>
      <w:r w:rsidRPr="00643C6F">
        <w:t>водоохранных</w:t>
      </w:r>
      <w:proofErr w:type="spellEnd"/>
      <w:r w:rsidRPr="00643C6F">
        <w:t xml:space="preserve"> зон села </w:t>
      </w:r>
      <w:proofErr w:type="spellStart"/>
      <w:r w:rsidRPr="00643C6F">
        <w:t>Шайдуриха</w:t>
      </w:r>
      <w:proofErr w:type="spellEnd"/>
      <w:r w:rsidRPr="00643C6F">
        <w:t xml:space="preserve"> находятся участки массовой усадебной жилой застройки, территории которых не обеспечены системами ливневой и хозяйственно-бытовой канализации, объекты производственного назначения.</w:t>
      </w:r>
    </w:p>
    <w:p w14:paraId="2C20BD83" w14:textId="77777777" w:rsidR="0048082E" w:rsidRPr="00643C6F" w:rsidRDefault="0048082E" w:rsidP="0048082E">
      <w:pPr>
        <w:pStyle w:val="a6"/>
      </w:pPr>
      <w:r w:rsidRPr="00643C6F">
        <w:t xml:space="preserve">Кроме того, в </w:t>
      </w:r>
      <w:proofErr w:type="spellStart"/>
      <w:r w:rsidRPr="00643C6F">
        <w:t>водоохранной</w:t>
      </w:r>
      <w:proofErr w:type="spellEnd"/>
      <w:r w:rsidRPr="00643C6F">
        <w:t xml:space="preserve"> зоне реки </w:t>
      </w:r>
      <w:proofErr w:type="spellStart"/>
      <w:proofErr w:type="gramStart"/>
      <w:r w:rsidRPr="00643C6F">
        <w:t>Грязнуха</w:t>
      </w:r>
      <w:proofErr w:type="spellEnd"/>
      <w:proofErr w:type="gramEnd"/>
      <w:r w:rsidRPr="00643C6F">
        <w:t xml:space="preserve"> расположены: автодорога «г. Верхняя Пышма - г. Невьянск».</w:t>
      </w:r>
    </w:p>
    <w:p w14:paraId="7F130601" w14:textId="77777777" w:rsidR="009D08B9" w:rsidRPr="00643C6F" w:rsidRDefault="00806531" w:rsidP="00A347CB">
      <w:pPr>
        <w:pStyle w:val="ab"/>
      </w:pPr>
      <w:r w:rsidRPr="00643C6F">
        <w:t xml:space="preserve">Береговая полоса является территорией общего пользования и должна быть свободна для прохода неограниченного круга лиц. Тем не менее, в границах береговой полосы рек, протекающих в границах села, произведены отводы </w:t>
      </w:r>
      <w:r w:rsidRPr="00643C6F">
        <w:lastRenderedPageBreak/>
        <w:t xml:space="preserve">земельных участков под объекты жилого и иного назначения. Участки огорожены. Доступ к береговой полосе ограничен. Перечень земельных участков, расположенных в береговой полосе общего пользования в нарушение требований Водного Кодекса РФ, представлен в таблице </w:t>
      </w:r>
      <w:r w:rsidR="00A347CB" w:rsidRPr="00643C6F">
        <w:t>21</w:t>
      </w:r>
      <w:r w:rsidRPr="00643C6F">
        <w:t>.</w:t>
      </w:r>
    </w:p>
    <w:p w14:paraId="17DA5624" w14:textId="77777777" w:rsidR="00806531" w:rsidRPr="00643C6F" w:rsidRDefault="00806531" w:rsidP="003B3330">
      <w:pPr>
        <w:pStyle w:val="afa"/>
        <w:spacing w:before="240"/>
      </w:pPr>
      <w:r w:rsidRPr="00643C6F">
        <w:t xml:space="preserve">Перечень земельных участков, расположенных в береговой полосе общего пользования с. </w:t>
      </w:r>
      <w:proofErr w:type="spellStart"/>
      <w:r w:rsidRPr="00643C6F">
        <w:t>Шайдуриха</w:t>
      </w:r>
      <w:proofErr w:type="spellEnd"/>
      <w:r w:rsidRPr="00643C6F">
        <w:t xml:space="preserve"> в нарушение требований водного законодательства</w:t>
      </w:r>
    </w:p>
    <w:p w14:paraId="2E276DA2" w14:textId="77777777" w:rsidR="00806531" w:rsidRPr="00643C6F" w:rsidRDefault="00806531" w:rsidP="00806531">
      <w:pPr>
        <w:pStyle w:val="af0"/>
      </w:pPr>
      <w:r w:rsidRPr="00643C6F">
        <w:t xml:space="preserve">Таблица </w:t>
      </w:r>
      <w:fldSimple w:instr=" SEQ Таблица \* ARABIC ">
        <w:r w:rsidR="00867D78">
          <w:rPr>
            <w:noProof/>
          </w:rPr>
          <w:t>21</w:t>
        </w:r>
      </w:fldSimple>
    </w:p>
    <w:tbl>
      <w:tblPr>
        <w:tblW w:w="494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5"/>
        <w:gridCol w:w="2370"/>
        <w:gridCol w:w="2108"/>
        <w:gridCol w:w="2101"/>
      </w:tblGrid>
      <w:tr w:rsidR="00EE1763" w:rsidRPr="00643C6F" w14:paraId="78E3DDB9" w14:textId="77777777" w:rsidTr="00D96D8F">
        <w:trPr>
          <w:tblHeader/>
        </w:trPr>
        <w:tc>
          <w:tcPr>
            <w:tcW w:w="1255" w:type="pct"/>
            <w:vAlign w:val="center"/>
          </w:tcPr>
          <w:p w14:paraId="39A5AF6D" w14:textId="77777777" w:rsidR="00806531" w:rsidRPr="00643C6F" w:rsidRDefault="00806531" w:rsidP="00806531">
            <w:pPr>
              <w:pStyle w:val="af"/>
            </w:pPr>
            <w:r w:rsidRPr="00643C6F">
              <w:t>Кадастровый номер</w:t>
            </w:r>
          </w:p>
        </w:tc>
        <w:tc>
          <w:tcPr>
            <w:tcW w:w="1349" w:type="pct"/>
            <w:vAlign w:val="center"/>
          </w:tcPr>
          <w:p w14:paraId="2447BEB1" w14:textId="77777777" w:rsidR="00806531" w:rsidRPr="00643C6F" w:rsidRDefault="00806531" w:rsidP="00806531">
            <w:pPr>
              <w:pStyle w:val="af"/>
            </w:pPr>
            <w:r w:rsidRPr="00643C6F">
              <w:t>Адрес участка</w:t>
            </w:r>
          </w:p>
        </w:tc>
        <w:tc>
          <w:tcPr>
            <w:tcW w:w="1200" w:type="pct"/>
          </w:tcPr>
          <w:p w14:paraId="6F6B5AD3" w14:textId="77777777" w:rsidR="00806531" w:rsidRPr="00643C6F" w:rsidRDefault="00806531" w:rsidP="00806531">
            <w:pPr>
              <w:pStyle w:val="af"/>
            </w:pPr>
            <w:r w:rsidRPr="00643C6F">
              <w:t>Кадастровый номер</w:t>
            </w:r>
          </w:p>
        </w:tc>
        <w:tc>
          <w:tcPr>
            <w:tcW w:w="1196" w:type="pct"/>
            <w:vAlign w:val="center"/>
          </w:tcPr>
          <w:p w14:paraId="04883848" w14:textId="77777777" w:rsidR="00806531" w:rsidRPr="00643C6F" w:rsidRDefault="00806531" w:rsidP="00806531">
            <w:pPr>
              <w:pStyle w:val="af"/>
            </w:pPr>
            <w:r w:rsidRPr="00643C6F">
              <w:t>Адрес участка</w:t>
            </w:r>
          </w:p>
        </w:tc>
      </w:tr>
      <w:tr w:rsidR="00EE1763" w:rsidRPr="00643C6F" w14:paraId="09028F6A" w14:textId="77777777" w:rsidTr="00D96D8F">
        <w:tc>
          <w:tcPr>
            <w:tcW w:w="5000" w:type="pct"/>
            <w:gridSpan w:val="4"/>
            <w:vAlign w:val="center"/>
          </w:tcPr>
          <w:p w14:paraId="58BDEB8E" w14:textId="77777777" w:rsidR="00806531" w:rsidRPr="00643C6F" w:rsidRDefault="00806531" w:rsidP="00806531">
            <w:pPr>
              <w:pStyle w:val="af"/>
              <w:rPr>
                <w:i/>
              </w:rPr>
            </w:pPr>
            <w:r w:rsidRPr="00643C6F">
              <w:rPr>
                <w:i/>
              </w:rPr>
              <w:t xml:space="preserve">Земельные участки массовой усадебной жилой застройки, расположенные в береговой полосе общего пользования реки </w:t>
            </w:r>
            <w:proofErr w:type="spellStart"/>
            <w:proofErr w:type="gramStart"/>
            <w:r w:rsidRPr="00643C6F">
              <w:rPr>
                <w:i/>
              </w:rPr>
              <w:t>Грязнухи</w:t>
            </w:r>
            <w:proofErr w:type="spellEnd"/>
            <w:proofErr w:type="gramEnd"/>
          </w:p>
        </w:tc>
      </w:tr>
      <w:tr w:rsidR="00EE1763" w:rsidRPr="00643C6F" w14:paraId="11F72B35" w14:textId="77777777" w:rsidTr="00D96D8F">
        <w:tc>
          <w:tcPr>
            <w:tcW w:w="1255" w:type="pct"/>
          </w:tcPr>
          <w:p w14:paraId="42448D68" w14:textId="77777777" w:rsidR="00806531" w:rsidRPr="00643C6F" w:rsidRDefault="00806531" w:rsidP="00806531">
            <w:pPr>
              <w:pStyle w:val="af"/>
            </w:pPr>
            <w:r w:rsidRPr="00643C6F">
              <w:t>66:15:2601001:130</w:t>
            </w:r>
          </w:p>
        </w:tc>
        <w:tc>
          <w:tcPr>
            <w:tcW w:w="1349" w:type="pct"/>
          </w:tcPr>
          <w:p w14:paraId="5AF19596" w14:textId="77777777" w:rsidR="00806531" w:rsidRPr="00643C6F" w:rsidRDefault="00806531" w:rsidP="00806531">
            <w:pPr>
              <w:pStyle w:val="af"/>
            </w:pPr>
            <w:r w:rsidRPr="00643C6F">
              <w:t>ул. Ленина, 122</w:t>
            </w:r>
          </w:p>
        </w:tc>
        <w:tc>
          <w:tcPr>
            <w:tcW w:w="1200" w:type="pct"/>
          </w:tcPr>
          <w:p w14:paraId="01048E49" w14:textId="77777777" w:rsidR="00806531" w:rsidRPr="00643C6F" w:rsidRDefault="00806531" w:rsidP="00806531">
            <w:pPr>
              <w:pStyle w:val="af"/>
            </w:pPr>
            <w:r w:rsidRPr="00643C6F">
              <w:t>66:15:2601002:273</w:t>
            </w:r>
          </w:p>
        </w:tc>
        <w:tc>
          <w:tcPr>
            <w:tcW w:w="1196" w:type="pct"/>
          </w:tcPr>
          <w:p w14:paraId="26D3447D" w14:textId="77777777" w:rsidR="00806531" w:rsidRPr="00643C6F" w:rsidRDefault="00806531" w:rsidP="00806531">
            <w:pPr>
              <w:pStyle w:val="af"/>
            </w:pPr>
            <w:r w:rsidRPr="00643C6F">
              <w:t>ул. Ленина, 83</w:t>
            </w:r>
          </w:p>
        </w:tc>
      </w:tr>
      <w:tr w:rsidR="00EE1763" w:rsidRPr="00643C6F" w14:paraId="7CB4E5F7" w14:textId="77777777" w:rsidTr="00D96D8F">
        <w:tc>
          <w:tcPr>
            <w:tcW w:w="1255" w:type="pct"/>
          </w:tcPr>
          <w:p w14:paraId="52414D48" w14:textId="77777777" w:rsidR="00806531" w:rsidRPr="00643C6F" w:rsidRDefault="00806531" w:rsidP="00806531">
            <w:pPr>
              <w:pStyle w:val="af"/>
            </w:pPr>
            <w:r w:rsidRPr="00643C6F">
              <w:t>66:15:2601001:131</w:t>
            </w:r>
          </w:p>
        </w:tc>
        <w:tc>
          <w:tcPr>
            <w:tcW w:w="1349" w:type="pct"/>
          </w:tcPr>
          <w:p w14:paraId="2E3EAE1E" w14:textId="77777777" w:rsidR="00806531" w:rsidRPr="00643C6F" w:rsidRDefault="00806531" w:rsidP="00806531">
            <w:pPr>
              <w:pStyle w:val="af"/>
            </w:pPr>
            <w:r w:rsidRPr="00643C6F">
              <w:t>ул. Ленина, 116</w:t>
            </w:r>
          </w:p>
        </w:tc>
        <w:tc>
          <w:tcPr>
            <w:tcW w:w="1200" w:type="pct"/>
          </w:tcPr>
          <w:p w14:paraId="35AA86B9" w14:textId="77777777" w:rsidR="00806531" w:rsidRPr="00643C6F" w:rsidRDefault="00806531" w:rsidP="00806531">
            <w:pPr>
              <w:pStyle w:val="af"/>
            </w:pPr>
            <w:r w:rsidRPr="00643C6F">
              <w:t>66:15:2601001:205</w:t>
            </w:r>
          </w:p>
        </w:tc>
        <w:tc>
          <w:tcPr>
            <w:tcW w:w="1196" w:type="pct"/>
          </w:tcPr>
          <w:p w14:paraId="69FF282B" w14:textId="77777777" w:rsidR="00806531" w:rsidRPr="00643C6F" w:rsidRDefault="00806531" w:rsidP="00806531">
            <w:pPr>
              <w:pStyle w:val="af"/>
            </w:pPr>
            <w:r w:rsidRPr="00643C6F">
              <w:t>ул. Свердлова, 3</w:t>
            </w:r>
          </w:p>
        </w:tc>
      </w:tr>
      <w:tr w:rsidR="00EE1763" w:rsidRPr="00643C6F" w14:paraId="2A393F58" w14:textId="77777777" w:rsidTr="00D96D8F">
        <w:tc>
          <w:tcPr>
            <w:tcW w:w="1255" w:type="pct"/>
          </w:tcPr>
          <w:p w14:paraId="42E72798" w14:textId="77777777" w:rsidR="00806531" w:rsidRPr="00643C6F" w:rsidRDefault="00806531" w:rsidP="00806531">
            <w:pPr>
              <w:pStyle w:val="af"/>
            </w:pPr>
            <w:r w:rsidRPr="00643C6F">
              <w:t>66:15:2601001:132</w:t>
            </w:r>
          </w:p>
        </w:tc>
        <w:tc>
          <w:tcPr>
            <w:tcW w:w="1349" w:type="pct"/>
          </w:tcPr>
          <w:p w14:paraId="38E6DD97" w14:textId="77777777" w:rsidR="00806531" w:rsidRPr="00643C6F" w:rsidRDefault="00806531" w:rsidP="00806531">
            <w:pPr>
              <w:pStyle w:val="af"/>
            </w:pPr>
            <w:r w:rsidRPr="00643C6F">
              <w:t>ул. Ленина, 114</w:t>
            </w:r>
          </w:p>
        </w:tc>
        <w:tc>
          <w:tcPr>
            <w:tcW w:w="1200" w:type="pct"/>
          </w:tcPr>
          <w:p w14:paraId="0BCFCEDD" w14:textId="77777777" w:rsidR="00806531" w:rsidRPr="00643C6F" w:rsidRDefault="00806531" w:rsidP="00806531">
            <w:pPr>
              <w:pStyle w:val="af"/>
            </w:pPr>
            <w:r w:rsidRPr="00643C6F">
              <w:t>66:15:2601001:203</w:t>
            </w:r>
          </w:p>
        </w:tc>
        <w:tc>
          <w:tcPr>
            <w:tcW w:w="1196" w:type="pct"/>
          </w:tcPr>
          <w:p w14:paraId="3E3FA211" w14:textId="77777777" w:rsidR="00806531" w:rsidRPr="00643C6F" w:rsidRDefault="00806531" w:rsidP="00806531">
            <w:pPr>
              <w:pStyle w:val="af"/>
            </w:pPr>
            <w:r w:rsidRPr="00643C6F">
              <w:t>ул. Свердлова, 11</w:t>
            </w:r>
          </w:p>
        </w:tc>
      </w:tr>
      <w:tr w:rsidR="00EE1763" w:rsidRPr="00643C6F" w14:paraId="7A7ECE8C" w14:textId="77777777" w:rsidTr="00D96D8F">
        <w:tc>
          <w:tcPr>
            <w:tcW w:w="1255" w:type="pct"/>
          </w:tcPr>
          <w:p w14:paraId="713FCC49" w14:textId="77777777" w:rsidR="00806531" w:rsidRPr="00643C6F" w:rsidRDefault="00806531" w:rsidP="00806531">
            <w:pPr>
              <w:pStyle w:val="af"/>
            </w:pPr>
            <w:r w:rsidRPr="00643C6F">
              <w:t>66:15:2601001:133</w:t>
            </w:r>
          </w:p>
        </w:tc>
        <w:tc>
          <w:tcPr>
            <w:tcW w:w="1349" w:type="pct"/>
          </w:tcPr>
          <w:p w14:paraId="378D0B00" w14:textId="77777777" w:rsidR="00806531" w:rsidRPr="00643C6F" w:rsidRDefault="00806531" w:rsidP="00806531">
            <w:pPr>
              <w:pStyle w:val="af"/>
            </w:pPr>
            <w:r w:rsidRPr="00643C6F">
              <w:t>ул. Ленина, 112</w:t>
            </w:r>
          </w:p>
        </w:tc>
        <w:tc>
          <w:tcPr>
            <w:tcW w:w="1200" w:type="pct"/>
          </w:tcPr>
          <w:p w14:paraId="38EBC9DB" w14:textId="77777777" w:rsidR="00806531" w:rsidRPr="00643C6F" w:rsidRDefault="00806531" w:rsidP="00806531">
            <w:pPr>
              <w:pStyle w:val="af"/>
            </w:pPr>
            <w:r w:rsidRPr="00643C6F">
              <w:t>66:15:2601001:201</w:t>
            </w:r>
          </w:p>
        </w:tc>
        <w:tc>
          <w:tcPr>
            <w:tcW w:w="1196" w:type="pct"/>
          </w:tcPr>
          <w:p w14:paraId="48AB9BA4" w14:textId="77777777" w:rsidR="00806531" w:rsidRPr="00643C6F" w:rsidRDefault="00806531" w:rsidP="00806531">
            <w:pPr>
              <w:pStyle w:val="af"/>
            </w:pPr>
            <w:r w:rsidRPr="00643C6F">
              <w:t>ул. Свердлова, 17</w:t>
            </w:r>
          </w:p>
        </w:tc>
      </w:tr>
      <w:tr w:rsidR="00EE1763" w:rsidRPr="00643C6F" w14:paraId="71BD812E" w14:textId="77777777" w:rsidTr="00D96D8F">
        <w:tc>
          <w:tcPr>
            <w:tcW w:w="1255" w:type="pct"/>
          </w:tcPr>
          <w:p w14:paraId="6DC6C73E" w14:textId="77777777" w:rsidR="00806531" w:rsidRPr="00643C6F" w:rsidRDefault="00806531" w:rsidP="00806531">
            <w:pPr>
              <w:pStyle w:val="af"/>
            </w:pPr>
            <w:r w:rsidRPr="00643C6F">
              <w:t>66:15:2601001:134</w:t>
            </w:r>
          </w:p>
        </w:tc>
        <w:tc>
          <w:tcPr>
            <w:tcW w:w="1349" w:type="pct"/>
          </w:tcPr>
          <w:p w14:paraId="7DD6956C" w14:textId="77777777" w:rsidR="00806531" w:rsidRPr="00643C6F" w:rsidRDefault="00806531" w:rsidP="00806531">
            <w:pPr>
              <w:pStyle w:val="af"/>
            </w:pPr>
            <w:r w:rsidRPr="00643C6F">
              <w:t>ул. Ленина, 110</w:t>
            </w:r>
          </w:p>
        </w:tc>
        <w:tc>
          <w:tcPr>
            <w:tcW w:w="1200" w:type="pct"/>
          </w:tcPr>
          <w:p w14:paraId="2C2F52D6" w14:textId="77777777" w:rsidR="00806531" w:rsidRPr="00643C6F" w:rsidRDefault="00806531" w:rsidP="00806531">
            <w:pPr>
              <w:pStyle w:val="af"/>
            </w:pPr>
            <w:r w:rsidRPr="00643C6F">
              <w:t>66:15:2601001:200</w:t>
            </w:r>
          </w:p>
        </w:tc>
        <w:tc>
          <w:tcPr>
            <w:tcW w:w="1196" w:type="pct"/>
          </w:tcPr>
          <w:p w14:paraId="2E89A64C" w14:textId="77777777" w:rsidR="00806531" w:rsidRPr="00643C6F" w:rsidRDefault="00806531" w:rsidP="00806531">
            <w:pPr>
              <w:pStyle w:val="af"/>
            </w:pPr>
            <w:r w:rsidRPr="00643C6F">
              <w:t>ул. Свердлова, 23</w:t>
            </w:r>
          </w:p>
        </w:tc>
      </w:tr>
      <w:tr w:rsidR="00EE1763" w:rsidRPr="00643C6F" w14:paraId="1BFB047E" w14:textId="77777777" w:rsidTr="00D96D8F">
        <w:tc>
          <w:tcPr>
            <w:tcW w:w="1255" w:type="pct"/>
          </w:tcPr>
          <w:p w14:paraId="0E11BE2C" w14:textId="77777777" w:rsidR="00806531" w:rsidRPr="00643C6F" w:rsidRDefault="00806531" w:rsidP="00806531">
            <w:pPr>
              <w:pStyle w:val="af"/>
            </w:pPr>
            <w:r w:rsidRPr="00643C6F">
              <w:t>66:15:2601001:83</w:t>
            </w:r>
          </w:p>
        </w:tc>
        <w:tc>
          <w:tcPr>
            <w:tcW w:w="1349" w:type="pct"/>
          </w:tcPr>
          <w:p w14:paraId="59B94638" w14:textId="77777777" w:rsidR="00806531" w:rsidRPr="00643C6F" w:rsidRDefault="00806531" w:rsidP="00806531">
            <w:pPr>
              <w:pStyle w:val="af"/>
            </w:pPr>
            <w:r w:rsidRPr="00643C6F">
              <w:t>ул. Ленина, 108</w:t>
            </w:r>
          </w:p>
        </w:tc>
        <w:tc>
          <w:tcPr>
            <w:tcW w:w="1200" w:type="pct"/>
          </w:tcPr>
          <w:p w14:paraId="33C7C0F0" w14:textId="77777777" w:rsidR="00806531" w:rsidRPr="00643C6F" w:rsidRDefault="00806531" w:rsidP="00806531">
            <w:pPr>
              <w:pStyle w:val="af"/>
            </w:pPr>
            <w:r w:rsidRPr="00643C6F">
              <w:t>66:15:2601001:13</w:t>
            </w:r>
          </w:p>
        </w:tc>
        <w:tc>
          <w:tcPr>
            <w:tcW w:w="1196" w:type="pct"/>
          </w:tcPr>
          <w:p w14:paraId="114194ED" w14:textId="77777777" w:rsidR="00806531" w:rsidRPr="00643C6F" w:rsidRDefault="00806531" w:rsidP="00806531">
            <w:pPr>
              <w:pStyle w:val="af"/>
            </w:pPr>
            <w:r w:rsidRPr="00643C6F">
              <w:t>ул. Свердлова, 29</w:t>
            </w:r>
          </w:p>
        </w:tc>
      </w:tr>
      <w:tr w:rsidR="00EE1763" w:rsidRPr="00643C6F" w14:paraId="6E07D347" w14:textId="77777777" w:rsidTr="00D96D8F">
        <w:tc>
          <w:tcPr>
            <w:tcW w:w="5000" w:type="pct"/>
            <w:gridSpan w:val="4"/>
          </w:tcPr>
          <w:p w14:paraId="07E818B0" w14:textId="77777777" w:rsidR="00806531" w:rsidRPr="00643C6F" w:rsidRDefault="00806531" w:rsidP="00806531">
            <w:pPr>
              <w:pStyle w:val="af"/>
            </w:pPr>
            <w:r w:rsidRPr="00643C6F">
              <w:rPr>
                <w:i/>
              </w:rPr>
              <w:t>Земельные участки массовой усадебной жилой застройки, расположенные в береговой полосе общего пользования водоемов на юге населенного пункта</w:t>
            </w:r>
          </w:p>
        </w:tc>
      </w:tr>
      <w:tr w:rsidR="00EE1763" w:rsidRPr="00643C6F" w14:paraId="553EDF84" w14:textId="77777777" w:rsidTr="00D96D8F">
        <w:tc>
          <w:tcPr>
            <w:tcW w:w="1255" w:type="pct"/>
          </w:tcPr>
          <w:p w14:paraId="3D41459A" w14:textId="77777777" w:rsidR="00806531" w:rsidRPr="00643C6F" w:rsidRDefault="00806531" w:rsidP="00806531">
            <w:pPr>
              <w:pStyle w:val="af"/>
            </w:pPr>
            <w:r w:rsidRPr="00643C6F">
              <w:t>66:15:2601002:299</w:t>
            </w:r>
          </w:p>
        </w:tc>
        <w:tc>
          <w:tcPr>
            <w:tcW w:w="1349" w:type="pct"/>
          </w:tcPr>
          <w:p w14:paraId="0C17F3B3" w14:textId="77777777" w:rsidR="00806531" w:rsidRPr="00643C6F" w:rsidRDefault="00806531" w:rsidP="00806531">
            <w:pPr>
              <w:pStyle w:val="af"/>
            </w:pPr>
            <w:r w:rsidRPr="00643C6F">
              <w:t>ул. Горького, 10-а</w:t>
            </w:r>
          </w:p>
        </w:tc>
        <w:tc>
          <w:tcPr>
            <w:tcW w:w="1200" w:type="pct"/>
          </w:tcPr>
          <w:p w14:paraId="0DECC9D6" w14:textId="77777777" w:rsidR="00806531" w:rsidRPr="00643C6F" w:rsidRDefault="00806531" w:rsidP="00806531">
            <w:pPr>
              <w:pStyle w:val="af"/>
            </w:pPr>
            <w:r w:rsidRPr="00643C6F">
              <w:t>66:15:2601002:307</w:t>
            </w:r>
          </w:p>
        </w:tc>
        <w:tc>
          <w:tcPr>
            <w:tcW w:w="1196" w:type="pct"/>
          </w:tcPr>
          <w:p w14:paraId="5007C5DF" w14:textId="77777777" w:rsidR="00806531" w:rsidRPr="00643C6F" w:rsidRDefault="00806531" w:rsidP="00806531">
            <w:pPr>
              <w:pStyle w:val="af"/>
            </w:pPr>
            <w:r w:rsidRPr="00643C6F">
              <w:t>ул. Озерная,28-д</w:t>
            </w:r>
          </w:p>
        </w:tc>
      </w:tr>
      <w:tr w:rsidR="00EE1763" w:rsidRPr="00643C6F" w14:paraId="1D47BEC2" w14:textId="77777777" w:rsidTr="00D96D8F">
        <w:tc>
          <w:tcPr>
            <w:tcW w:w="1255" w:type="pct"/>
          </w:tcPr>
          <w:p w14:paraId="6811AD2F" w14:textId="77777777" w:rsidR="00806531" w:rsidRPr="00643C6F" w:rsidRDefault="00806531" w:rsidP="00806531">
            <w:pPr>
              <w:pStyle w:val="af"/>
            </w:pPr>
            <w:r w:rsidRPr="00643C6F">
              <w:t>66:15:2601002:304</w:t>
            </w:r>
          </w:p>
        </w:tc>
        <w:tc>
          <w:tcPr>
            <w:tcW w:w="1349" w:type="pct"/>
          </w:tcPr>
          <w:p w14:paraId="092DC2F0" w14:textId="77777777" w:rsidR="00806531" w:rsidRPr="00643C6F" w:rsidRDefault="00806531" w:rsidP="00806531">
            <w:pPr>
              <w:pStyle w:val="af"/>
            </w:pPr>
            <w:r w:rsidRPr="00643C6F">
              <w:t>ул. Горького</w:t>
            </w:r>
          </w:p>
        </w:tc>
        <w:tc>
          <w:tcPr>
            <w:tcW w:w="1200" w:type="pct"/>
          </w:tcPr>
          <w:p w14:paraId="3B9C2304" w14:textId="77777777" w:rsidR="00806531" w:rsidRPr="00643C6F" w:rsidRDefault="00806531" w:rsidP="00806531">
            <w:pPr>
              <w:pStyle w:val="af"/>
            </w:pPr>
            <w:r w:rsidRPr="00643C6F">
              <w:t>66:15:2601002:305</w:t>
            </w:r>
          </w:p>
        </w:tc>
        <w:tc>
          <w:tcPr>
            <w:tcW w:w="1196" w:type="pct"/>
          </w:tcPr>
          <w:p w14:paraId="6FF82246" w14:textId="77777777" w:rsidR="00806531" w:rsidRPr="00643C6F" w:rsidRDefault="00806531" w:rsidP="00806531">
            <w:pPr>
              <w:pStyle w:val="af"/>
            </w:pPr>
            <w:r w:rsidRPr="00643C6F">
              <w:t>ул. Озерная,28-г</w:t>
            </w:r>
          </w:p>
        </w:tc>
      </w:tr>
      <w:tr w:rsidR="00EE1763" w:rsidRPr="00643C6F" w14:paraId="0F57A06B" w14:textId="77777777" w:rsidTr="00D96D8F">
        <w:tc>
          <w:tcPr>
            <w:tcW w:w="1255" w:type="pct"/>
          </w:tcPr>
          <w:p w14:paraId="646DDE88" w14:textId="77777777" w:rsidR="00806531" w:rsidRPr="00643C6F" w:rsidRDefault="00806531" w:rsidP="00806531">
            <w:pPr>
              <w:pStyle w:val="af"/>
            </w:pPr>
            <w:r w:rsidRPr="00643C6F">
              <w:t>66:15:2601002:281</w:t>
            </w:r>
          </w:p>
        </w:tc>
        <w:tc>
          <w:tcPr>
            <w:tcW w:w="1349" w:type="pct"/>
          </w:tcPr>
          <w:p w14:paraId="65FF013D" w14:textId="77777777" w:rsidR="00806531" w:rsidRPr="00643C6F" w:rsidRDefault="00806531" w:rsidP="00806531">
            <w:pPr>
              <w:pStyle w:val="af"/>
            </w:pPr>
            <w:r w:rsidRPr="00643C6F">
              <w:t>ул. Горького,23</w:t>
            </w:r>
          </w:p>
        </w:tc>
        <w:tc>
          <w:tcPr>
            <w:tcW w:w="1200" w:type="pct"/>
          </w:tcPr>
          <w:p w14:paraId="02DF6857" w14:textId="77777777" w:rsidR="00806531" w:rsidRPr="00643C6F" w:rsidRDefault="00806531" w:rsidP="00806531">
            <w:pPr>
              <w:pStyle w:val="af"/>
            </w:pPr>
            <w:r w:rsidRPr="00643C6F">
              <w:t>66:15:2601002:291</w:t>
            </w:r>
          </w:p>
        </w:tc>
        <w:tc>
          <w:tcPr>
            <w:tcW w:w="1196" w:type="pct"/>
          </w:tcPr>
          <w:p w14:paraId="4FB289A7" w14:textId="77777777" w:rsidR="00806531" w:rsidRPr="00643C6F" w:rsidRDefault="00806531" w:rsidP="00806531">
            <w:pPr>
              <w:pStyle w:val="af"/>
            </w:pPr>
            <w:r w:rsidRPr="00643C6F">
              <w:t>ул. Садовая,1-б</w:t>
            </w:r>
          </w:p>
        </w:tc>
      </w:tr>
      <w:tr w:rsidR="00EE1763" w:rsidRPr="00643C6F" w14:paraId="27202727" w14:textId="77777777" w:rsidTr="00D96D8F">
        <w:tc>
          <w:tcPr>
            <w:tcW w:w="1255" w:type="pct"/>
          </w:tcPr>
          <w:p w14:paraId="2FB1DDB2" w14:textId="77777777" w:rsidR="00806531" w:rsidRPr="00643C6F" w:rsidRDefault="00806531" w:rsidP="00806531">
            <w:pPr>
              <w:pStyle w:val="af"/>
            </w:pPr>
            <w:r w:rsidRPr="00643C6F">
              <w:t>66:15:2601002:287</w:t>
            </w:r>
          </w:p>
        </w:tc>
        <w:tc>
          <w:tcPr>
            <w:tcW w:w="1349" w:type="pct"/>
          </w:tcPr>
          <w:p w14:paraId="5592D1AD" w14:textId="77777777" w:rsidR="00806531" w:rsidRPr="00643C6F" w:rsidRDefault="00806531" w:rsidP="00806531">
            <w:pPr>
              <w:pStyle w:val="af"/>
            </w:pPr>
            <w:r w:rsidRPr="00643C6F">
              <w:t>ул. Озерная,23А</w:t>
            </w:r>
          </w:p>
        </w:tc>
        <w:tc>
          <w:tcPr>
            <w:tcW w:w="1200" w:type="pct"/>
          </w:tcPr>
          <w:p w14:paraId="7C82B5C8" w14:textId="77777777" w:rsidR="00806531" w:rsidRPr="00643C6F" w:rsidRDefault="00806531" w:rsidP="00806531">
            <w:pPr>
              <w:pStyle w:val="af"/>
            </w:pPr>
            <w:r w:rsidRPr="00643C6F">
              <w:t>66:15:2601002:38</w:t>
            </w:r>
          </w:p>
        </w:tc>
        <w:tc>
          <w:tcPr>
            <w:tcW w:w="1196" w:type="pct"/>
          </w:tcPr>
          <w:p w14:paraId="3D84B4FD" w14:textId="77777777" w:rsidR="00806531" w:rsidRPr="00643C6F" w:rsidRDefault="00806531" w:rsidP="00806531">
            <w:pPr>
              <w:pStyle w:val="af"/>
            </w:pPr>
            <w:r w:rsidRPr="00643C6F">
              <w:t>ул. Садовая,4-а</w:t>
            </w:r>
          </w:p>
        </w:tc>
      </w:tr>
      <w:tr w:rsidR="00EE1763" w:rsidRPr="00643C6F" w14:paraId="349FAA81" w14:textId="77777777" w:rsidTr="00D96D8F">
        <w:tc>
          <w:tcPr>
            <w:tcW w:w="1255" w:type="pct"/>
          </w:tcPr>
          <w:p w14:paraId="178AC376" w14:textId="77777777" w:rsidR="00806531" w:rsidRPr="00643C6F" w:rsidRDefault="00806531" w:rsidP="00806531">
            <w:pPr>
              <w:pStyle w:val="af"/>
            </w:pPr>
            <w:r w:rsidRPr="00643C6F">
              <w:t>66:15:2601002:77</w:t>
            </w:r>
          </w:p>
        </w:tc>
        <w:tc>
          <w:tcPr>
            <w:tcW w:w="1349" w:type="pct"/>
          </w:tcPr>
          <w:p w14:paraId="41793380" w14:textId="77777777" w:rsidR="00806531" w:rsidRPr="00643C6F" w:rsidRDefault="00806531" w:rsidP="00806531">
            <w:pPr>
              <w:pStyle w:val="af"/>
            </w:pPr>
            <w:r w:rsidRPr="00643C6F">
              <w:t>пер. Озерный,1</w:t>
            </w:r>
          </w:p>
        </w:tc>
        <w:tc>
          <w:tcPr>
            <w:tcW w:w="1200" w:type="pct"/>
          </w:tcPr>
          <w:p w14:paraId="61B980BA" w14:textId="77777777" w:rsidR="00806531" w:rsidRPr="00643C6F" w:rsidRDefault="00806531" w:rsidP="00806531">
            <w:pPr>
              <w:pStyle w:val="af"/>
            </w:pPr>
            <w:r w:rsidRPr="00643C6F">
              <w:t>66:15:2601002:33</w:t>
            </w:r>
          </w:p>
        </w:tc>
        <w:tc>
          <w:tcPr>
            <w:tcW w:w="1196" w:type="pct"/>
          </w:tcPr>
          <w:p w14:paraId="248C477F" w14:textId="77777777" w:rsidR="00806531" w:rsidRPr="00643C6F" w:rsidRDefault="00806531" w:rsidP="00806531">
            <w:pPr>
              <w:pStyle w:val="af"/>
            </w:pPr>
            <w:r w:rsidRPr="00643C6F">
              <w:t>ул. Садовая,2А</w:t>
            </w:r>
          </w:p>
        </w:tc>
      </w:tr>
      <w:tr w:rsidR="00EE1763" w:rsidRPr="00643C6F" w14:paraId="0EF410B1" w14:textId="77777777" w:rsidTr="00D96D8F">
        <w:tc>
          <w:tcPr>
            <w:tcW w:w="1255" w:type="pct"/>
          </w:tcPr>
          <w:p w14:paraId="6C5CE8C2" w14:textId="77777777" w:rsidR="00806531" w:rsidRPr="00643C6F" w:rsidRDefault="00806531" w:rsidP="00806531">
            <w:pPr>
              <w:pStyle w:val="af"/>
            </w:pPr>
            <w:r w:rsidRPr="00643C6F">
              <w:t>66:15:2601002:216</w:t>
            </w:r>
          </w:p>
        </w:tc>
        <w:tc>
          <w:tcPr>
            <w:tcW w:w="1349" w:type="pct"/>
          </w:tcPr>
          <w:p w14:paraId="435A48C5" w14:textId="77777777" w:rsidR="00806531" w:rsidRPr="00643C6F" w:rsidRDefault="00806531" w:rsidP="00806531">
            <w:pPr>
              <w:pStyle w:val="af"/>
            </w:pPr>
            <w:r w:rsidRPr="00643C6F">
              <w:t>ул. Озерная,17</w:t>
            </w:r>
          </w:p>
        </w:tc>
        <w:tc>
          <w:tcPr>
            <w:tcW w:w="1200" w:type="pct"/>
          </w:tcPr>
          <w:p w14:paraId="79A695CA" w14:textId="77777777" w:rsidR="00806531" w:rsidRPr="00643C6F" w:rsidRDefault="00806531" w:rsidP="00806531">
            <w:pPr>
              <w:pStyle w:val="af"/>
            </w:pPr>
            <w:r w:rsidRPr="00643C6F">
              <w:t>66:15:2601002:4</w:t>
            </w:r>
          </w:p>
        </w:tc>
        <w:tc>
          <w:tcPr>
            <w:tcW w:w="1196" w:type="pct"/>
          </w:tcPr>
          <w:p w14:paraId="06CD59A0" w14:textId="77777777" w:rsidR="00806531" w:rsidRPr="00643C6F" w:rsidRDefault="00806531" w:rsidP="00806531">
            <w:pPr>
              <w:pStyle w:val="af"/>
            </w:pPr>
            <w:r w:rsidRPr="00643C6F">
              <w:t>ул. Садовая,4</w:t>
            </w:r>
          </w:p>
        </w:tc>
      </w:tr>
      <w:tr w:rsidR="00EE1763" w:rsidRPr="00643C6F" w14:paraId="70F097FC" w14:textId="77777777" w:rsidTr="00D96D8F">
        <w:tc>
          <w:tcPr>
            <w:tcW w:w="1255" w:type="pct"/>
          </w:tcPr>
          <w:p w14:paraId="4431074E" w14:textId="77777777" w:rsidR="00806531" w:rsidRPr="00643C6F" w:rsidRDefault="00806531" w:rsidP="00806531">
            <w:pPr>
              <w:pStyle w:val="af"/>
            </w:pPr>
            <w:r w:rsidRPr="00643C6F">
              <w:t>66:15:2601002:224</w:t>
            </w:r>
          </w:p>
        </w:tc>
        <w:tc>
          <w:tcPr>
            <w:tcW w:w="1349" w:type="pct"/>
          </w:tcPr>
          <w:p w14:paraId="27F20D3C" w14:textId="77777777" w:rsidR="00806531" w:rsidRPr="00643C6F" w:rsidRDefault="00806531" w:rsidP="00806531">
            <w:pPr>
              <w:pStyle w:val="af"/>
            </w:pPr>
            <w:r w:rsidRPr="00643C6F">
              <w:t>ул. Озерная, 29(2)</w:t>
            </w:r>
          </w:p>
        </w:tc>
        <w:tc>
          <w:tcPr>
            <w:tcW w:w="1200" w:type="pct"/>
          </w:tcPr>
          <w:p w14:paraId="0BF27EBB" w14:textId="77777777" w:rsidR="00806531" w:rsidRPr="00643C6F" w:rsidRDefault="00806531" w:rsidP="00806531">
            <w:pPr>
              <w:pStyle w:val="af"/>
            </w:pPr>
            <w:r w:rsidRPr="00643C6F">
              <w:t>66:15:2601002:258</w:t>
            </w:r>
          </w:p>
        </w:tc>
        <w:tc>
          <w:tcPr>
            <w:tcW w:w="1196" w:type="pct"/>
          </w:tcPr>
          <w:p w14:paraId="70F48DCB" w14:textId="77777777" w:rsidR="00806531" w:rsidRPr="00643C6F" w:rsidRDefault="00806531" w:rsidP="00806531">
            <w:pPr>
              <w:pStyle w:val="af"/>
            </w:pPr>
            <w:r w:rsidRPr="00643C6F">
              <w:t>ул. Горького,8</w:t>
            </w:r>
          </w:p>
        </w:tc>
      </w:tr>
      <w:tr w:rsidR="00EE1763" w:rsidRPr="00643C6F" w14:paraId="18E9A5D7" w14:textId="77777777" w:rsidTr="00D96D8F">
        <w:tc>
          <w:tcPr>
            <w:tcW w:w="1255" w:type="pct"/>
          </w:tcPr>
          <w:p w14:paraId="59038679" w14:textId="77777777" w:rsidR="00806531" w:rsidRPr="00643C6F" w:rsidRDefault="00806531" w:rsidP="00806531">
            <w:pPr>
              <w:pStyle w:val="af"/>
            </w:pPr>
            <w:r w:rsidRPr="00643C6F">
              <w:t>66:15:2601002:238</w:t>
            </w:r>
          </w:p>
        </w:tc>
        <w:tc>
          <w:tcPr>
            <w:tcW w:w="1349" w:type="pct"/>
          </w:tcPr>
          <w:p w14:paraId="774AA765" w14:textId="77777777" w:rsidR="00806531" w:rsidRPr="00643C6F" w:rsidRDefault="00806531" w:rsidP="00806531">
            <w:pPr>
              <w:pStyle w:val="af"/>
            </w:pPr>
            <w:r w:rsidRPr="00643C6F">
              <w:t>ул. Озерная, 40</w:t>
            </w:r>
          </w:p>
        </w:tc>
        <w:tc>
          <w:tcPr>
            <w:tcW w:w="1200" w:type="pct"/>
          </w:tcPr>
          <w:p w14:paraId="0604CCEC" w14:textId="77777777" w:rsidR="00806531" w:rsidRPr="00643C6F" w:rsidRDefault="00806531" w:rsidP="00806531">
            <w:pPr>
              <w:pStyle w:val="af"/>
            </w:pPr>
            <w:r w:rsidRPr="00643C6F">
              <w:t>66:15:2601002:319</w:t>
            </w:r>
          </w:p>
        </w:tc>
        <w:tc>
          <w:tcPr>
            <w:tcW w:w="1196" w:type="pct"/>
          </w:tcPr>
          <w:p w14:paraId="01363DB3" w14:textId="77777777" w:rsidR="00806531" w:rsidRPr="00643C6F" w:rsidRDefault="00806531" w:rsidP="00806531">
            <w:pPr>
              <w:pStyle w:val="af"/>
            </w:pPr>
            <w:r w:rsidRPr="00643C6F">
              <w:t>ул. Горького</w:t>
            </w:r>
          </w:p>
        </w:tc>
      </w:tr>
      <w:tr w:rsidR="00EE1763" w:rsidRPr="00643C6F" w14:paraId="1CDB56C2" w14:textId="77777777" w:rsidTr="00D96D8F">
        <w:tc>
          <w:tcPr>
            <w:tcW w:w="1255" w:type="pct"/>
          </w:tcPr>
          <w:p w14:paraId="568BEA38" w14:textId="77777777" w:rsidR="00806531" w:rsidRPr="00643C6F" w:rsidRDefault="00806531" w:rsidP="00806531">
            <w:pPr>
              <w:pStyle w:val="af"/>
            </w:pPr>
            <w:r w:rsidRPr="00643C6F">
              <w:t>66:15:2601002:239</w:t>
            </w:r>
          </w:p>
        </w:tc>
        <w:tc>
          <w:tcPr>
            <w:tcW w:w="1349" w:type="pct"/>
          </w:tcPr>
          <w:p w14:paraId="50A545C4" w14:textId="77777777" w:rsidR="00806531" w:rsidRPr="00643C6F" w:rsidRDefault="00806531" w:rsidP="00806531">
            <w:pPr>
              <w:pStyle w:val="af"/>
            </w:pPr>
            <w:r w:rsidRPr="00643C6F">
              <w:t>ул. Озерная,42</w:t>
            </w:r>
          </w:p>
        </w:tc>
        <w:tc>
          <w:tcPr>
            <w:tcW w:w="1200" w:type="pct"/>
          </w:tcPr>
          <w:p w14:paraId="6F724312" w14:textId="77777777" w:rsidR="00806531" w:rsidRPr="00643C6F" w:rsidRDefault="00806531" w:rsidP="00806531">
            <w:pPr>
              <w:pStyle w:val="af"/>
            </w:pPr>
          </w:p>
        </w:tc>
        <w:tc>
          <w:tcPr>
            <w:tcW w:w="1196" w:type="pct"/>
          </w:tcPr>
          <w:p w14:paraId="0D8405B3" w14:textId="77777777" w:rsidR="00806531" w:rsidRPr="00643C6F" w:rsidRDefault="00806531" w:rsidP="00806531">
            <w:pPr>
              <w:pStyle w:val="af"/>
            </w:pPr>
          </w:p>
        </w:tc>
      </w:tr>
      <w:tr w:rsidR="00EE1763" w:rsidRPr="00643C6F" w14:paraId="6D255B40" w14:textId="77777777" w:rsidTr="00D96D8F">
        <w:tc>
          <w:tcPr>
            <w:tcW w:w="5000" w:type="pct"/>
            <w:gridSpan w:val="4"/>
          </w:tcPr>
          <w:p w14:paraId="259C02D5" w14:textId="77777777" w:rsidR="00806531" w:rsidRPr="00643C6F" w:rsidRDefault="00806531" w:rsidP="00806531">
            <w:pPr>
              <w:pStyle w:val="af"/>
            </w:pPr>
            <w:r w:rsidRPr="00643C6F">
              <w:rPr>
                <w:i/>
              </w:rPr>
              <w:t>Земельные участки производственного назначения, расположенные в береговой полосе общего пользования водоемов на юге населенного пункта</w:t>
            </w:r>
          </w:p>
        </w:tc>
      </w:tr>
      <w:tr w:rsidR="00806531" w:rsidRPr="00643C6F" w14:paraId="6970C8E7" w14:textId="77777777" w:rsidTr="00D96D8F">
        <w:tc>
          <w:tcPr>
            <w:tcW w:w="1255" w:type="pct"/>
          </w:tcPr>
          <w:p w14:paraId="4D2A9717" w14:textId="77777777" w:rsidR="00806531" w:rsidRPr="00643C6F" w:rsidRDefault="00806531" w:rsidP="00806531">
            <w:pPr>
              <w:pStyle w:val="af"/>
            </w:pPr>
            <w:r w:rsidRPr="00643C6F">
              <w:t>66:15:2601002:286</w:t>
            </w:r>
          </w:p>
        </w:tc>
        <w:tc>
          <w:tcPr>
            <w:tcW w:w="1349" w:type="pct"/>
          </w:tcPr>
          <w:p w14:paraId="75F33C79" w14:textId="77777777" w:rsidR="00806531" w:rsidRPr="00643C6F" w:rsidRDefault="00806531" w:rsidP="00806531">
            <w:pPr>
              <w:pStyle w:val="af"/>
            </w:pPr>
            <w:r w:rsidRPr="00643C6F">
              <w:t>ул. Горького, 8а (пилорама)</w:t>
            </w:r>
          </w:p>
        </w:tc>
        <w:tc>
          <w:tcPr>
            <w:tcW w:w="1200" w:type="pct"/>
          </w:tcPr>
          <w:p w14:paraId="0F63D61C" w14:textId="77777777" w:rsidR="00806531" w:rsidRPr="00643C6F" w:rsidRDefault="00806531" w:rsidP="00806531">
            <w:pPr>
              <w:pStyle w:val="af"/>
            </w:pPr>
          </w:p>
        </w:tc>
        <w:tc>
          <w:tcPr>
            <w:tcW w:w="1196" w:type="pct"/>
          </w:tcPr>
          <w:p w14:paraId="0419B63C" w14:textId="77777777" w:rsidR="00806531" w:rsidRPr="00643C6F" w:rsidRDefault="00806531" w:rsidP="00806531">
            <w:pPr>
              <w:pStyle w:val="af"/>
            </w:pPr>
          </w:p>
        </w:tc>
      </w:tr>
    </w:tbl>
    <w:p w14:paraId="26D82D19" w14:textId="77777777" w:rsidR="00806531" w:rsidRPr="00643C6F" w:rsidRDefault="00806531" w:rsidP="00806531">
      <w:pPr>
        <w:pStyle w:val="af6"/>
      </w:pPr>
    </w:p>
    <w:p w14:paraId="4E46D021" w14:textId="77777777" w:rsidR="00806531" w:rsidRPr="00643C6F" w:rsidRDefault="00806531" w:rsidP="00806531">
      <w:pPr>
        <w:pStyle w:val="a6"/>
      </w:pPr>
      <w:r w:rsidRPr="00643C6F">
        <w:t xml:space="preserve">На территории села </w:t>
      </w:r>
      <w:proofErr w:type="spellStart"/>
      <w:r w:rsidRPr="00643C6F">
        <w:t>Шайдуриха</w:t>
      </w:r>
      <w:proofErr w:type="spellEnd"/>
      <w:r w:rsidRPr="00643C6F">
        <w:t xml:space="preserve"> выявлены нарушения требований водного законодательства. Требуются мероприятия по приведению территории в соответствие с нормативными требованиями:</w:t>
      </w:r>
    </w:p>
    <w:p w14:paraId="0DAB56BC" w14:textId="77777777" w:rsidR="00806531" w:rsidRPr="00643C6F" w:rsidRDefault="00806531" w:rsidP="00697294">
      <w:pPr>
        <w:pStyle w:val="a8"/>
        <w:numPr>
          <w:ilvl w:val="0"/>
          <w:numId w:val="21"/>
        </w:numPr>
        <w:spacing w:line="276" w:lineRule="auto"/>
        <w:ind w:left="1134" w:hanging="425"/>
      </w:pPr>
      <w:r w:rsidRPr="00643C6F">
        <w:t>проектирование системы ливневой и хозяйственно-бытовой канализации;</w:t>
      </w:r>
    </w:p>
    <w:p w14:paraId="012B2E7C" w14:textId="77777777" w:rsidR="00806531" w:rsidRPr="00643C6F" w:rsidRDefault="00806531" w:rsidP="00697294">
      <w:pPr>
        <w:pStyle w:val="a8"/>
        <w:numPr>
          <w:ilvl w:val="0"/>
          <w:numId w:val="21"/>
        </w:numPr>
        <w:spacing w:line="276" w:lineRule="auto"/>
        <w:ind w:left="1134" w:hanging="425"/>
      </w:pPr>
      <w:r w:rsidRPr="00643C6F">
        <w:t>изменение границ земельных участков, расположенных в береговой полосе общего пользования, либо наложения ограничений на их использование.</w:t>
      </w:r>
      <w:bookmarkStart w:id="113" w:name="_Toc328054504"/>
      <w:bookmarkStart w:id="114" w:name="_Toc349490738"/>
    </w:p>
    <w:p w14:paraId="70A309C2" w14:textId="77777777" w:rsidR="00806531" w:rsidRPr="00643C6F" w:rsidRDefault="00806531" w:rsidP="0083452F">
      <w:pPr>
        <w:pStyle w:val="3"/>
      </w:pPr>
      <w:bookmarkStart w:id="115" w:name="_Toc501546003"/>
      <w:r w:rsidRPr="00643C6F">
        <w:t>Зоны санитарной охраны источников водоснабжения</w:t>
      </w:r>
      <w:bookmarkEnd w:id="113"/>
      <w:bookmarkEnd w:id="114"/>
      <w:bookmarkEnd w:id="115"/>
    </w:p>
    <w:p w14:paraId="39BA58F4" w14:textId="77777777" w:rsidR="00806531" w:rsidRPr="00643C6F" w:rsidRDefault="00806531" w:rsidP="00806531">
      <w:pPr>
        <w:pStyle w:val="ab"/>
      </w:pPr>
      <w:r w:rsidRPr="00643C6F">
        <w:t>Зоны санитарной охраны (далее – ЗСО) источников водоснабжения определяются в соответствии с требованиями СанПиН 2.1.4.1110-02. «Зоны санитарной охраны источников водоснабжения и водопроводов питьевого назначения» (далее – СанПиН 2.1.4.1110-02).</w:t>
      </w:r>
    </w:p>
    <w:p w14:paraId="3CF36939" w14:textId="77777777" w:rsidR="00806531" w:rsidRPr="00643C6F" w:rsidRDefault="00806531" w:rsidP="00363C5B">
      <w:pPr>
        <w:pStyle w:val="ab"/>
        <w:rPr>
          <w:snapToGrid w:val="0"/>
        </w:rPr>
      </w:pPr>
      <w:r w:rsidRPr="00643C6F">
        <w:rPr>
          <w:snapToGrid w:val="0"/>
        </w:rPr>
        <w:t xml:space="preserve">Село </w:t>
      </w:r>
      <w:proofErr w:type="spellStart"/>
      <w:r w:rsidRPr="00643C6F">
        <w:rPr>
          <w:snapToGrid w:val="0"/>
        </w:rPr>
        <w:t>Шайдуриха</w:t>
      </w:r>
      <w:proofErr w:type="spellEnd"/>
      <w:r w:rsidRPr="00643C6F">
        <w:rPr>
          <w:snapToGrid w:val="0"/>
        </w:rPr>
        <w:t xml:space="preserve"> обеспечено локальной системой водоснабжения. В соста</w:t>
      </w:r>
      <w:r w:rsidR="00363C5B" w:rsidRPr="00643C6F">
        <w:rPr>
          <w:snapToGrid w:val="0"/>
        </w:rPr>
        <w:t>в системы водоснабжения входят:</w:t>
      </w:r>
      <w:r w:rsidR="00173E99" w:rsidRPr="00643C6F">
        <w:rPr>
          <w:snapToGrid w:val="0"/>
        </w:rPr>
        <w:t xml:space="preserve"> </w:t>
      </w:r>
      <w:r w:rsidRPr="00643C6F">
        <w:t>артезианская скважина;</w:t>
      </w:r>
      <w:r w:rsidR="00363C5B" w:rsidRPr="00643C6F">
        <w:rPr>
          <w:snapToGrid w:val="0"/>
        </w:rPr>
        <w:t xml:space="preserve"> </w:t>
      </w:r>
      <w:r w:rsidRPr="00643C6F">
        <w:t>водонапорная башня (недействующая);</w:t>
      </w:r>
      <w:r w:rsidR="00363C5B" w:rsidRPr="00643C6F">
        <w:rPr>
          <w:snapToGrid w:val="0"/>
        </w:rPr>
        <w:t xml:space="preserve"> </w:t>
      </w:r>
      <w:r w:rsidRPr="00643C6F">
        <w:t>распределительные</w:t>
      </w:r>
      <w:r w:rsidRPr="00643C6F">
        <w:rPr>
          <w:snapToGrid w:val="0"/>
        </w:rPr>
        <w:t xml:space="preserve"> сети (</w:t>
      </w:r>
      <w:r w:rsidR="00173E99" w:rsidRPr="00643C6F">
        <w:rPr>
          <w:snapToGrid w:val="0"/>
        </w:rPr>
        <w:t xml:space="preserve">подземный и </w:t>
      </w:r>
      <w:r w:rsidRPr="00643C6F">
        <w:rPr>
          <w:snapToGrid w:val="0"/>
        </w:rPr>
        <w:t>наземный водо</w:t>
      </w:r>
      <w:r w:rsidR="00173E99" w:rsidRPr="00643C6F">
        <w:rPr>
          <w:snapToGrid w:val="0"/>
        </w:rPr>
        <w:t>провод</w:t>
      </w:r>
      <w:r w:rsidRPr="00643C6F">
        <w:rPr>
          <w:snapToGrid w:val="0"/>
        </w:rPr>
        <w:t>).</w:t>
      </w:r>
    </w:p>
    <w:p w14:paraId="61188EB7" w14:textId="77777777" w:rsidR="00363C5B" w:rsidRPr="00643C6F" w:rsidRDefault="00363C5B" w:rsidP="00363C5B">
      <w:pPr>
        <w:pStyle w:val="ab"/>
      </w:pPr>
      <w:r w:rsidRPr="00643C6F">
        <w:lastRenderedPageBreak/>
        <w:t>Вокруг скважины имеется ограждение, размеры которого соответствуют размеру первого пояса зоны сани</w:t>
      </w:r>
      <w:r w:rsidR="00DE5614" w:rsidRPr="00643C6F">
        <w:t>тарной охраны и с</w:t>
      </w:r>
      <w:r w:rsidR="00623FEE" w:rsidRPr="00643C6F">
        <w:t>оставляют 30 м согласно данным филиала ФГБУ «Федеральная кадастровая палата Федеральной службы государственной регистрации, кадастра и картографии» по Свердловской области</w:t>
      </w:r>
      <w:r w:rsidR="00DE5614" w:rsidRPr="00643C6F">
        <w:t>.</w:t>
      </w:r>
    </w:p>
    <w:p w14:paraId="0627E89D" w14:textId="77777777" w:rsidR="00806531" w:rsidRPr="00643C6F" w:rsidRDefault="00806531" w:rsidP="00363C5B">
      <w:pPr>
        <w:pStyle w:val="ab"/>
      </w:pPr>
      <w:r w:rsidRPr="00643C6F">
        <w:t xml:space="preserve">Кроме того, водоснабжение села </w:t>
      </w:r>
      <w:proofErr w:type="spellStart"/>
      <w:r w:rsidRPr="00643C6F">
        <w:t>Шайдуриха</w:t>
      </w:r>
      <w:proofErr w:type="spellEnd"/>
      <w:r w:rsidRPr="00643C6F">
        <w:t xml:space="preserve"> обеспечивают следующие нецентрализо</w:t>
      </w:r>
      <w:r w:rsidR="00363C5B" w:rsidRPr="00643C6F">
        <w:t xml:space="preserve">ванные источники водоснабжения: </w:t>
      </w:r>
      <w:r w:rsidRPr="00643C6F">
        <w:t>колодцы общего пользования;</w:t>
      </w:r>
      <w:r w:rsidR="00363C5B" w:rsidRPr="00643C6F">
        <w:t xml:space="preserve"> </w:t>
      </w:r>
      <w:r w:rsidRPr="00643C6F">
        <w:t>2 родника, расположенные в северной и южной частях населенного пункта</w:t>
      </w:r>
      <w:r w:rsidR="00547F5E" w:rsidRPr="00643C6F">
        <w:t>.</w:t>
      </w:r>
    </w:p>
    <w:p w14:paraId="44137240" w14:textId="77777777" w:rsidR="00806531" w:rsidRPr="00643C6F" w:rsidRDefault="00806531" w:rsidP="009D08B9">
      <w:pPr>
        <w:pStyle w:val="ab"/>
      </w:pPr>
      <w:r w:rsidRPr="00643C6F">
        <w:t>Согласно п. 5.2 СанПиН 2.1.4.11.75-02 «Гигиенические требования к качеству воды нецентрализованного водоснабжения. Санитарная охрана источников» (утверждены Постановлением Главного государственного санитарного врача РФ от 25.11.2002 г. № 40): «В радиусе ближе 20 м от колодца (каптажа) не допускается мытье автомашин, водопой животных, стирка и полоскание белья, а также осуществление других видов деятельности, способствующих загрязнению воды».</w:t>
      </w:r>
    </w:p>
    <w:p w14:paraId="3912E953" w14:textId="77777777" w:rsidR="00724B17" w:rsidRPr="00643C6F" w:rsidRDefault="00724B17" w:rsidP="00567057">
      <w:pPr>
        <w:pStyle w:val="4"/>
      </w:pPr>
      <w:r w:rsidRPr="00643C6F">
        <w:t>Охранные зоны</w:t>
      </w:r>
    </w:p>
    <w:p w14:paraId="258DFA75" w14:textId="77777777" w:rsidR="00DC3A20" w:rsidRPr="00643C6F" w:rsidRDefault="00DC3A20" w:rsidP="00DC3A20">
      <w:pPr>
        <w:pStyle w:val="ab"/>
      </w:pPr>
      <w:r w:rsidRPr="00643C6F">
        <w:t>Охранная зона – это территория, в которой ограничена хозяйственная деятельность с целью обеспечения сохранности объектов охраны.</w:t>
      </w:r>
    </w:p>
    <w:p w14:paraId="52CE2428" w14:textId="158969C4" w:rsidR="00724B17" w:rsidRPr="00643C6F" w:rsidRDefault="00724B17" w:rsidP="00567057">
      <w:pPr>
        <w:pStyle w:val="5"/>
        <w:rPr>
          <w:i/>
        </w:rPr>
      </w:pPr>
      <w:r w:rsidRPr="00643C6F">
        <w:rPr>
          <w:i/>
        </w:rPr>
        <w:t xml:space="preserve">Охранные </w:t>
      </w:r>
      <w:r w:rsidR="00344BA1" w:rsidRPr="00643C6F">
        <w:rPr>
          <w:i/>
        </w:rPr>
        <w:t xml:space="preserve">зоны объектов электросетевого хозяйства </w:t>
      </w:r>
    </w:p>
    <w:p w14:paraId="494E0193" w14:textId="77777777" w:rsidR="0098060E" w:rsidRPr="00643C6F" w:rsidRDefault="0098060E" w:rsidP="0098060E">
      <w:pPr>
        <w:pStyle w:val="ab"/>
        <w:rPr>
          <w:szCs w:val="20"/>
        </w:rPr>
      </w:pPr>
      <w:r w:rsidRPr="00643C6F">
        <w:rPr>
          <w:szCs w:val="20"/>
        </w:rPr>
        <w:t xml:space="preserve">Охранные зоны линий электропередач на территории села </w:t>
      </w:r>
      <w:proofErr w:type="spellStart"/>
      <w:r w:rsidRPr="00643C6F">
        <w:rPr>
          <w:szCs w:val="20"/>
        </w:rPr>
        <w:t>Шайдуриха</w:t>
      </w:r>
      <w:proofErr w:type="spellEnd"/>
      <w:r w:rsidRPr="00643C6F">
        <w:rPr>
          <w:szCs w:val="20"/>
        </w:rPr>
        <w:t xml:space="preserve"> были определены на основании </w:t>
      </w:r>
      <w:r w:rsidRPr="00643C6F">
        <w:t>Постановления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Pr="00643C6F">
        <w:rPr>
          <w:szCs w:val="20"/>
        </w:rPr>
        <w:t xml:space="preserve">. Размеры указанных охранных зон приведены в таблице </w:t>
      </w:r>
      <w:r w:rsidR="00A347CB" w:rsidRPr="00643C6F">
        <w:rPr>
          <w:szCs w:val="20"/>
        </w:rPr>
        <w:t>22</w:t>
      </w:r>
      <w:r w:rsidRPr="00643C6F">
        <w:rPr>
          <w:szCs w:val="20"/>
        </w:rPr>
        <w:t>.</w:t>
      </w:r>
    </w:p>
    <w:p w14:paraId="509F4595" w14:textId="77777777" w:rsidR="0098060E" w:rsidRPr="00643C6F" w:rsidRDefault="0098060E" w:rsidP="0098060E">
      <w:pPr>
        <w:pStyle w:val="afa"/>
        <w:rPr>
          <w:b w:val="0"/>
        </w:rPr>
      </w:pPr>
      <w:r w:rsidRPr="00643C6F">
        <w:rPr>
          <w:b w:val="0"/>
        </w:rPr>
        <w:t>Охранные зоны линий электропередач</w:t>
      </w:r>
    </w:p>
    <w:p w14:paraId="093D5586" w14:textId="77777777" w:rsidR="0098060E" w:rsidRPr="00643C6F" w:rsidRDefault="0098060E" w:rsidP="0098060E">
      <w:pPr>
        <w:pStyle w:val="af0"/>
      </w:pPr>
      <w:r w:rsidRPr="00643C6F">
        <w:t xml:space="preserve">Таблица </w:t>
      </w:r>
      <w:fldSimple w:instr=" SEQ Таблица \* ARABIC ">
        <w:r w:rsidR="00867D78">
          <w:rPr>
            <w:noProof/>
          </w:rPr>
          <w:t>22</w:t>
        </w:r>
      </w:fldSimple>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1"/>
        <w:gridCol w:w="3485"/>
        <w:gridCol w:w="4478"/>
      </w:tblGrid>
      <w:tr w:rsidR="00EE1763" w:rsidRPr="00643C6F" w14:paraId="35C7B93C" w14:textId="77777777" w:rsidTr="00D96D8F">
        <w:trPr>
          <w:trHeight w:val="120"/>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1106BAD7" w14:textId="77777777" w:rsidR="0098060E" w:rsidRPr="00643C6F" w:rsidRDefault="0098060E" w:rsidP="0098060E">
            <w:pPr>
              <w:pStyle w:val="af"/>
            </w:pPr>
            <w:r w:rsidRPr="00643C6F">
              <w:t>№</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4A3A96AF" w14:textId="77777777" w:rsidR="0098060E" w:rsidRPr="00643C6F" w:rsidRDefault="0098060E" w:rsidP="0098060E">
            <w:pPr>
              <w:pStyle w:val="af"/>
            </w:pPr>
            <w:r w:rsidRPr="00643C6F">
              <w:t>Наименование линейного объекта</w:t>
            </w:r>
          </w:p>
        </w:tc>
        <w:tc>
          <w:tcPr>
            <w:tcW w:w="4820" w:type="dxa"/>
            <w:tcBorders>
              <w:top w:val="single" w:sz="4" w:space="0" w:color="000000"/>
              <w:left w:val="single" w:sz="4" w:space="0" w:color="000000"/>
              <w:bottom w:val="single" w:sz="4" w:space="0" w:color="000000"/>
              <w:right w:val="single" w:sz="4" w:space="0" w:color="000000"/>
            </w:tcBorders>
            <w:vAlign w:val="center"/>
            <w:hideMark/>
          </w:tcPr>
          <w:p w14:paraId="44B3837A" w14:textId="77777777" w:rsidR="0098060E" w:rsidRPr="00643C6F" w:rsidRDefault="0098060E" w:rsidP="0098060E">
            <w:pPr>
              <w:pStyle w:val="af"/>
            </w:pPr>
            <w:r w:rsidRPr="00643C6F">
              <w:t xml:space="preserve">Размер охранной зоны, </w:t>
            </w:r>
            <w:proofErr w:type="gramStart"/>
            <w:r w:rsidRPr="00643C6F">
              <w:t>м</w:t>
            </w:r>
            <w:proofErr w:type="gramEnd"/>
          </w:p>
        </w:tc>
      </w:tr>
      <w:tr w:rsidR="00EE1763" w:rsidRPr="00643C6F" w14:paraId="7C22CF89" w14:textId="77777777" w:rsidTr="00D96D8F">
        <w:trPr>
          <w:trHeight w:val="304"/>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4A1A0B70" w14:textId="77777777" w:rsidR="0098060E" w:rsidRPr="00643C6F" w:rsidRDefault="0098060E" w:rsidP="0098060E">
            <w:pPr>
              <w:pStyle w:val="af"/>
            </w:pPr>
            <w:r w:rsidRPr="00643C6F">
              <w:t>1</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64359CF4" w14:textId="77777777" w:rsidR="0098060E" w:rsidRPr="00643C6F" w:rsidRDefault="0098060E" w:rsidP="0098060E">
            <w:pPr>
              <w:pStyle w:val="af"/>
            </w:pPr>
            <w:r w:rsidRPr="00643C6F">
              <w:t xml:space="preserve">ЛЭП 10 </w:t>
            </w:r>
            <w:proofErr w:type="spellStart"/>
            <w:r w:rsidRPr="00643C6F">
              <w:t>кВ</w:t>
            </w:r>
            <w:proofErr w:type="spellEnd"/>
            <w:r w:rsidRPr="00643C6F">
              <w:t xml:space="preserve"> (воздушные)</w:t>
            </w:r>
          </w:p>
        </w:tc>
        <w:tc>
          <w:tcPr>
            <w:tcW w:w="4820" w:type="dxa"/>
            <w:tcBorders>
              <w:top w:val="single" w:sz="4" w:space="0" w:color="000000"/>
              <w:left w:val="single" w:sz="4" w:space="0" w:color="000000"/>
              <w:bottom w:val="single" w:sz="4" w:space="0" w:color="000000"/>
              <w:right w:val="single" w:sz="4" w:space="0" w:color="000000"/>
            </w:tcBorders>
            <w:vAlign w:val="center"/>
            <w:hideMark/>
          </w:tcPr>
          <w:p w14:paraId="77D3319A" w14:textId="77777777" w:rsidR="0098060E" w:rsidRPr="00643C6F" w:rsidRDefault="0098060E" w:rsidP="0098060E">
            <w:pPr>
              <w:pStyle w:val="af"/>
            </w:pPr>
            <w:r w:rsidRPr="00643C6F">
              <w:t>10</w:t>
            </w:r>
          </w:p>
        </w:tc>
      </w:tr>
      <w:tr w:rsidR="0098060E" w:rsidRPr="00643C6F" w14:paraId="21C51EE6" w14:textId="77777777" w:rsidTr="00D96D8F">
        <w:trPr>
          <w:trHeight w:val="304"/>
        </w:trPr>
        <w:tc>
          <w:tcPr>
            <w:tcW w:w="851" w:type="dxa"/>
            <w:tcBorders>
              <w:top w:val="single" w:sz="4" w:space="0" w:color="000000"/>
              <w:left w:val="single" w:sz="4" w:space="0" w:color="000000"/>
              <w:bottom w:val="single" w:sz="4" w:space="0" w:color="000000"/>
              <w:right w:val="single" w:sz="4" w:space="0" w:color="000000"/>
            </w:tcBorders>
            <w:vAlign w:val="center"/>
            <w:hideMark/>
          </w:tcPr>
          <w:p w14:paraId="5E80BEDE" w14:textId="77777777" w:rsidR="0098060E" w:rsidRPr="00643C6F" w:rsidRDefault="0098060E" w:rsidP="0098060E">
            <w:pPr>
              <w:pStyle w:val="af"/>
            </w:pPr>
            <w:r w:rsidRPr="00643C6F">
              <w:t>2</w:t>
            </w:r>
          </w:p>
        </w:tc>
        <w:tc>
          <w:tcPr>
            <w:tcW w:w="3685" w:type="dxa"/>
            <w:tcBorders>
              <w:top w:val="single" w:sz="4" w:space="0" w:color="000000"/>
              <w:left w:val="single" w:sz="4" w:space="0" w:color="000000"/>
              <w:bottom w:val="single" w:sz="4" w:space="0" w:color="000000"/>
              <w:right w:val="single" w:sz="4" w:space="0" w:color="000000"/>
            </w:tcBorders>
            <w:vAlign w:val="center"/>
            <w:hideMark/>
          </w:tcPr>
          <w:p w14:paraId="0C272D7B" w14:textId="77777777" w:rsidR="0098060E" w:rsidRPr="00643C6F" w:rsidRDefault="00656DFB" w:rsidP="0098060E">
            <w:pPr>
              <w:pStyle w:val="af"/>
            </w:pPr>
            <w:r w:rsidRPr="00643C6F">
              <w:t>ЛЭП 0,4</w:t>
            </w:r>
            <w:r w:rsidR="0098060E" w:rsidRPr="00643C6F">
              <w:t xml:space="preserve"> </w:t>
            </w:r>
            <w:proofErr w:type="spellStart"/>
            <w:r w:rsidR="0098060E" w:rsidRPr="00643C6F">
              <w:t>кВ</w:t>
            </w:r>
            <w:proofErr w:type="spellEnd"/>
            <w:r w:rsidR="0098060E" w:rsidRPr="00643C6F">
              <w:t xml:space="preserve"> (воздушные)</w:t>
            </w:r>
          </w:p>
        </w:tc>
        <w:tc>
          <w:tcPr>
            <w:tcW w:w="4820" w:type="dxa"/>
            <w:tcBorders>
              <w:top w:val="single" w:sz="4" w:space="0" w:color="000000"/>
              <w:left w:val="single" w:sz="4" w:space="0" w:color="000000"/>
              <w:bottom w:val="single" w:sz="4" w:space="0" w:color="000000"/>
              <w:right w:val="single" w:sz="4" w:space="0" w:color="000000"/>
            </w:tcBorders>
            <w:vAlign w:val="center"/>
            <w:hideMark/>
          </w:tcPr>
          <w:p w14:paraId="56089190" w14:textId="77777777" w:rsidR="0098060E" w:rsidRPr="00643C6F" w:rsidRDefault="0098060E" w:rsidP="0098060E">
            <w:pPr>
              <w:pStyle w:val="af"/>
            </w:pPr>
            <w:r w:rsidRPr="00643C6F">
              <w:t>2</w:t>
            </w:r>
          </w:p>
        </w:tc>
      </w:tr>
    </w:tbl>
    <w:p w14:paraId="223F3260" w14:textId="77777777" w:rsidR="0098060E" w:rsidRPr="00643C6F" w:rsidRDefault="0098060E" w:rsidP="0098060E">
      <w:pPr>
        <w:pStyle w:val="af6"/>
      </w:pPr>
    </w:p>
    <w:p w14:paraId="6D7C5807" w14:textId="77777777" w:rsidR="0098060E" w:rsidRPr="00643C6F" w:rsidRDefault="0098060E" w:rsidP="0098060E">
      <w:pPr>
        <w:pStyle w:val="a6"/>
      </w:pPr>
      <w:r w:rsidRPr="00643C6F">
        <w:t>Охранные зоны трансформаторных пунктов соответствуют охранным зонам линий электропередач, на которых они расположены</w:t>
      </w:r>
      <w:r w:rsidR="00FE4314" w:rsidRPr="00643C6F">
        <w:t>, и приняты размером 10м.</w:t>
      </w:r>
    </w:p>
    <w:p w14:paraId="5649E580" w14:textId="77777777" w:rsidR="0098060E" w:rsidRPr="00643C6F" w:rsidRDefault="0098060E" w:rsidP="0098060E">
      <w:pPr>
        <w:pStyle w:val="a6"/>
      </w:pPr>
      <w:r w:rsidRPr="00643C6F">
        <w:t xml:space="preserve">На территории населенного пункта выявлены нарушения охранных зон линий электропередач напряжением 10 </w:t>
      </w:r>
      <w:proofErr w:type="spellStart"/>
      <w:r w:rsidRPr="00643C6F">
        <w:t>кВ</w:t>
      </w:r>
      <w:proofErr w:type="spellEnd"/>
      <w:r w:rsidR="00656DFB" w:rsidRPr="00643C6F">
        <w:t xml:space="preserve"> и 0,4</w:t>
      </w:r>
      <w:r w:rsidRPr="00643C6F">
        <w:t xml:space="preserve"> </w:t>
      </w:r>
      <w:proofErr w:type="spellStart"/>
      <w:r w:rsidRPr="00643C6F">
        <w:t>кВ.</w:t>
      </w:r>
      <w:proofErr w:type="spellEnd"/>
    </w:p>
    <w:p w14:paraId="6BF63B23" w14:textId="77777777" w:rsidR="0098060E" w:rsidRPr="00643C6F" w:rsidRDefault="0098060E" w:rsidP="0098060E">
      <w:pPr>
        <w:pStyle w:val="a6"/>
        <w:rPr>
          <w:i/>
          <w:u w:val="single"/>
        </w:rPr>
      </w:pPr>
      <w:bookmarkStart w:id="116" w:name="_Toc371849650"/>
      <w:bookmarkStart w:id="117" w:name="_Toc420337263"/>
      <w:bookmarkStart w:id="118" w:name="_Toc369620707"/>
      <w:r w:rsidRPr="00643C6F">
        <w:rPr>
          <w:i/>
          <w:u w:val="single"/>
        </w:rPr>
        <w:t>Охранные зоны линий связи</w:t>
      </w:r>
    </w:p>
    <w:p w14:paraId="60478D2C" w14:textId="77777777" w:rsidR="0098060E" w:rsidRPr="00643C6F" w:rsidRDefault="0098060E" w:rsidP="0098060E">
      <w:pPr>
        <w:pStyle w:val="a6"/>
      </w:pPr>
      <w:r w:rsidRPr="00643C6F">
        <w:t>Территорию населенного пункта с севера на восток пересекает магистральная кабельная линия связи ВОЛП «Невьянск - В. Пышма».</w:t>
      </w:r>
    </w:p>
    <w:p w14:paraId="33FFBAB6" w14:textId="7D6DDC84" w:rsidR="0098060E" w:rsidRPr="00643C6F" w:rsidRDefault="0098060E" w:rsidP="005465A9">
      <w:pPr>
        <w:pStyle w:val="a6"/>
      </w:pPr>
      <w:r w:rsidRPr="00643C6F">
        <w:t>В соответствии с п. 10 ст. 2 «Правил охраны линий и сооружений связи Российской Федерации», утвержденных Постановлением Правительства Российской Федерации от 09.06.1995 г. № 578, границы охранных зон на трассах подземных кабельных линий связи определяются владельцами или предприятиями, эксплуатирующими эти линии. Охранная зона линии связи ВОЛП «Невьянск - В.</w:t>
      </w:r>
      <w:r w:rsidR="00751C54" w:rsidRPr="00643C6F">
        <w:t> </w:t>
      </w:r>
      <w:r w:rsidRPr="00643C6F">
        <w:t xml:space="preserve">Пышма», по </w:t>
      </w:r>
      <w:r w:rsidR="002D7EB7" w:rsidRPr="00643C6F">
        <w:t>данным</w:t>
      </w:r>
      <w:r w:rsidRPr="00643C6F">
        <w:t xml:space="preserve"> </w:t>
      </w:r>
      <w:r w:rsidR="00143B89" w:rsidRPr="00643C6F">
        <w:t>П</w:t>
      </w:r>
      <w:r w:rsidRPr="00643C6F">
        <w:t>АО «Ростелеком», установлена в виде полосы шириной 4 м в границах населенного пункта и 6 м – за его пределами.</w:t>
      </w:r>
    </w:p>
    <w:p w14:paraId="5D93D2EB" w14:textId="517748D4" w:rsidR="005465A9" w:rsidRPr="00643C6F" w:rsidRDefault="005465A9" w:rsidP="005465A9">
      <w:pPr>
        <w:pStyle w:val="a6"/>
      </w:pPr>
      <w:r w:rsidRPr="00643C6F">
        <w:lastRenderedPageBreak/>
        <w:t>Охранные зоны воздушных линий связи в границах населенных пунктов не устанавливаются.</w:t>
      </w:r>
    </w:p>
    <w:p w14:paraId="035438E3" w14:textId="77777777" w:rsidR="005465A9" w:rsidRPr="00643C6F" w:rsidRDefault="005465A9" w:rsidP="002E48BB">
      <w:pPr>
        <w:pStyle w:val="a6"/>
        <w:rPr>
          <w:i/>
          <w:u w:val="single"/>
        </w:rPr>
      </w:pPr>
      <w:r w:rsidRPr="00643C6F">
        <w:rPr>
          <w:i/>
          <w:u w:val="single"/>
        </w:rPr>
        <w:t>Охранные зоны тепловых сетей</w:t>
      </w:r>
    </w:p>
    <w:p w14:paraId="5117145C" w14:textId="77777777" w:rsidR="005465A9" w:rsidRPr="00643C6F" w:rsidRDefault="005465A9" w:rsidP="005465A9">
      <w:pPr>
        <w:pStyle w:val="ab"/>
      </w:pPr>
      <w:r w:rsidRPr="00643C6F">
        <w:t>Охранная зона тепловых сетей устанавливается в целях сохранности их элементов и бесперебойного теплоснабжения потребителей путем проведения комплекса мер организационного и запретительного характера.</w:t>
      </w:r>
    </w:p>
    <w:p w14:paraId="7D74FA97" w14:textId="6D77386B" w:rsidR="005465A9" w:rsidRPr="00643C6F" w:rsidRDefault="005465A9" w:rsidP="005465A9">
      <w:pPr>
        <w:pStyle w:val="ab"/>
        <w:rPr>
          <w:lang w:bidi="ru-RU"/>
        </w:rPr>
      </w:pPr>
      <w:r w:rsidRPr="00643C6F">
        <w:t xml:space="preserve">Охранная зона от теплопровода, проходящего по территории проектируемого участка, установлена в соответствии с требованиями </w:t>
      </w:r>
      <w:r w:rsidRPr="00643C6F">
        <w:rPr>
          <w:lang w:bidi="ru-RU"/>
        </w:rPr>
        <w:t>Приказа № 197 от 17.08.1992 г. Министерства архитектуры, строительства жилищно-коммунального хозяйства РФ «Типовые правила охраны коммунальных тепловых сетей»</w:t>
      </w:r>
      <w:r w:rsidR="002E48BB" w:rsidRPr="00643C6F">
        <w:rPr>
          <w:lang w:bidi="ru-RU"/>
        </w:rPr>
        <w:t>.</w:t>
      </w:r>
    </w:p>
    <w:p w14:paraId="0BBE7CA7" w14:textId="77777777" w:rsidR="005465A9" w:rsidRPr="00643C6F" w:rsidRDefault="005465A9" w:rsidP="005465A9">
      <w:pPr>
        <w:pStyle w:val="ab"/>
      </w:pPr>
      <w:r w:rsidRPr="00643C6F">
        <w:t>Размер охранной зоны тепловых сетей устанавливается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бесконтактной прокладки.</w:t>
      </w:r>
    </w:p>
    <w:p w14:paraId="7E17C79A" w14:textId="00107594" w:rsidR="0049025C" w:rsidRPr="00643C6F" w:rsidRDefault="00E970D6" w:rsidP="00604995">
      <w:pPr>
        <w:pStyle w:val="4"/>
      </w:pPr>
      <w:r w:rsidRPr="00643C6F">
        <w:t>Зоны санитарных разрывов</w:t>
      </w:r>
    </w:p>
    <w:p w14:paraId="715148F7" w14:textId="77777777" w:rsidR="0098060E" w:rsidRPr="00643C6F" w:rsidRDefault="00F72CC9" w:rsidP="000824C9">
      <w:pPr>
        <w:pStyle w:val="a6"/>
        <w:rPr>
          <w:i/>
          <w:u w:val="single"/>
        </w:rPr>
      </w:pPr>
      <w:r w:rsidRPr="00643C6F">
        <w:rPr>
          <w:i/>
          <w:u w:val="single"/>
        </w:rPr>
        <w:t>Санитарные разрывы от категорированных автодорог</w:t>
      </w:r>
    </w:p>
    <w:p w14:paraId="56692CD5" w14:textId="77777777" w:rsidR="0098060E" w:rsidRPr="00643C6F" w:rsidRDefault="0098060E" w:rsidP="0098060E">
      <w:pPr>
        <w:pStyle w:val="ab"/>
      </w:pPr>
      <w:r w:rsidRPr="00643C6F">
        <w:t xml:space="preserve">В придорожной полосе расположены участки усадебной жилой застройки - два индивидуальных жилых дома (ул. Ленина, 2Е; ул. Ленина, 207). </w:t>
      </w:r>
    </w:p>
    <w:p w14:paraId="1BE9C006" w14:textId="77777777" w:rsidR="00724B17" w:rsidRPr="00643C6F" w:rsidRDefault="00724B17" w:rsidP="00D31679">
      <w:pPr>
        <w:pStyle w:val="4"/>
      </w:pPr>
      <w:proofErr w:type="spellStart"/>
      <w:r w:rsidRPr="00643C6F">
        <w:t>Приаэродромные</w:t>
      </w:r>
      <w:proofErr w:type="spellEnd"/>
      <w:r w:rsidRPr="00643C6F">
        <w:t xml:space="preserve"> территории</w:t>
      </w:r>
    </w:p>
    <w:p w14:paraId="71785515" w14:textId="77777777" w:rsidR="005D4781" w:rsidRPr="00643C6F" w:rsidRDefault="005D4781" w:rsidP="005D4781">
      <w:pPr>
        <w:pStyle w:val="ab"/>
      </w:pPr>
      <w:bookmarkStart w:id="119" w:name="_Toc420337264"/>
      <w:bookmarkEnd w:id="116"/>
      <w:bookmarkEnd w:id="117"/>
      <w:r w:rsidRPr="00643C6F">
        <w:t xml:space="preserve">Северо-западная территория села </w:t>
      </w:r>
      <w:proofErr w:type="spellStart"/>
      <w:r w:rsidRPr="00643C6F">
        <w:t>Шайдуриха</w:t>
      </w:r>
      <w:proofErr w:type="spellEnd"/>
      <w:r w:rsidRPr="00643C6F">
        <w:t xml:space="preserve"> расположена в 30-километровой </w:t>
      </w:r>
      <w:proofErr w:type="spellStart"/>
      <w:r w:rsidRPr="00643C6F">
        <w:t>приаэродромной</w:t>
      </w:r>
      <w:proofErr w:type="spellEnd"/>
      <w:r w:rsidRPr="00643C6F">
        <w:t xml:space="preserve"> территор</w:t>
      </w:r>
      <w:proofErr w:type="gramStart"/>
      <w:r w:rsidRPr="00643C6F">
        <w:t>ии аэ</w:t>
      </w:r>
      <w:proofErr w:type="gramEnd"/>
      <w:r w:rsidRPr="00643C6F">
        <w:t>родрома «</w:t>
      </w:r>
      <w:proofErr w:type="spellStart"/>
      <w:r w:rsidRPr="00643C6F">
        <w:t>Быньги</w:t>
      </w:r>
      <w:proofErr w:type="spellEnd"/>
      <w:r w:rsidRPr="00643C6F">
        <w:t xml:space="preserve">». Размер </w:t>
      </w:r>
      <w:proofErr w:type="spellStart"/>
      <w:r w:rsidRPr="00643C6F">
        <w:t>приаэродромной</w:t>
      </w:r>
      <w:proofErr w:type="spellEnd"/>
      <w:r w:rsidRPr="00643C6F">
        <w:t xml:space="preserve"> территории определен в соответствии с п.58 </w:t>
      </w:r>
      <w:r w:rsidRPr="00643C6F">
        <w:rPr>
          <w:bCs/>
          <w:kern w:val="36"/>
        </w:rPr>
        <w:t xml:space="preserve">постановления Правительства РФ </w:t>
      </w:r>
      <w:r w:rsidRPr="00643C6F">
        <w:t xml:space="preserve">от 11.03.2010 г. № 138 г. «Об утверждении </w:t>
      </w:r>
      <w:r w:rsidRPr="00643C6F">
        <w:rPr>
          <w:bCs/>
          <w:kern w:val="36"/>
        </w:rPr>
        <w:t>Федеральных правил использования воздушного пространства Российской Федерации»</w:t>
      </w:r>
      <w:r w:rsidRPr="00643C6F">
        <w:t>.</w:t>
      </w:r>
    </w:p>
    <w:p w14:paraId="3064FB98" w14:textId="77777777" w:rsidR="005D4781" w:rsidRPr="00643C6F" w:rsidRDefault="005D4781" w:rsidP="005D4781">
      <w:pPr>
        <w:pStyle w:val="ab"/>
      </w:pPr>
      <w:r w:rsidRPr="00643C6F">
        <w:t xml:space="preserve">Согласно п. 58 вышеуказанных правил: «Для каждого аэродрома устанавливается </w:t>
      </w:r>
      <w:proofErr w:type="spellStart"/>
      <w:r w:rsidRPr="00643C6F">
        <w:t>приаэродромная</w:t>
      </w:r>
      <w:proofErr w:type="spellEnd"/>
      <w:r w:rsidRPr="00643C6F">
        <w:t xml:space="preserve"> территория. Границы </w:t>
      </w:r>
      <w:proofErr w:type="spellStart"/>
      <w:r w:rsidRPr="00643C6F">
        <w:t>приаэродромной</w:t>
      </w:r>
      <w:proofErr w:type="spellEnd"/>
      <w:r w:rsidRPr="00643C6F">
        <w:t xml:space="preserve"> территории определяются по внешней границе проекции полос воздушных подходов на земную или водную поверхность, а вне полос воздушных подходов - окружностью радиусом 30 км от контрольной точки аэродрома».</w:t>
      </w:r>
    </w:p>
    <w:p w14:paraId="2D14BE87" w14:textId="77777777" w:rsidR="005D4781" w:rsidRPr="00643C6F" w:rsidRDefault="005D4781" w:rsidP="005D4781">
      <w:pPr>
        <w:pStyle w:val="ab"/>
      </w:pPr>
      <w:r w:rsidRPr="00643C6F">
        <w:t xml:space="preserve">Часть населенного пункта попадает в </w:t>
      </w:r>
      <w:proofErr w:type="spellStart"/>
      <w:r w:rsidRPr="00643C6F">
        <w:t>приаэродромную</w:t>
      </w:r>
      <w:proofErr w:type="spellEnd"/>
      <w:r w:rsidRPr="00643C6F">
        <w:t xml:space="preserve"> территорию, из чего следует, что проектирование, строительство и развитие северо-западной территории села, а также строительство и реконструкция промышленных, сельскохозяйственных объектов, объектов капитального и индивидуального жилищного строительства и иных объектов должно осуществляться по согласованию со старшим авиационным начальником аэродрома.</w:t>
      </w:r>
    </w:p>
    <w:p w14:paraId="0FDDFF63" w14:textId="77777777" w:rsidR="00724B17" w:rsidRPr="00643C6F" w:rsidRDefault="00724B17" w:rsidP="00D31679">
      <w:pPr>
        <w:pStyle w:val="4"/>
      </w:pPr>
      <w:r w:rsidRPr="00643C6F">
        <w:t>Строительные ограничения</w:t>
      </w:r>
    </w:p>
    <w:p w14:paraId="529B313C" w14:textId="77777777" w:rsidR="005D4781" w:rsidRPr="00643C6F" w:rsidRDefault="005D4781" w:rsidP="005D4781">
      <w:pPr>
        <w:pStyle w:val="ab"/>
      </w:pPr>
      <w:bookmarkStart w:id="120" w:name="_Toc437806844"/>
      <w:bookmarkStart w:id="121" w:name="_Toc446329650"/>
      <w:bookmarkEnd w:id="118"/>
      <w:bookmarkEnd w:id="119"/>
      <w:r w:rsidRPr="00643C6F">
        <w:t>Зона с неблагоприятными уклонами поверхности</w:t>
      </w:r>
    </w:p>
    <w:p w14:paraId="26BCB473" w14:textId="77777777" w:rsidR="005D4781" w:rsidRPr="00643C6F" w:rsidRDefault="005D4781" w:rsidP="005D4781">
      <w:pPr>
        <w:pStyle w:val="ab"/>
      </w:pPr>
      <w:r w:rsidRPr="00643C6F">
        <w:t xml:space="preserve">Территориями, неблагоприятными для жилищного и промышленного строительства, прокладки улиц и автодорог, требующими значительных затрат по вертикальной планировке, являются берега реки </w:t>
      </w:r>
      <w:proofErr w:type="spellStart"/>
      <w:r w:rsidRPr="00643C6F">
        <w:t>Грязнухи</w:t>
      </w:r>
      <w:proofErr w:type="spellEnd"/>
      <w:r w:rsidRPr="00643C6F">
        <w:t>. Уклоны составляют порядка 20-50 %, в некоторых местах – более 100 %.</w:t>
      </w:r>
    </w:p>
    <w:p w14:paraId="3063579A" w14:textId="77777777" w:rsidR="005D4781" w:rsidRPr="00643C6F" w:rsidRDefault="005D4781" w:rsidP="005D4781">
      <w:pPr>
        <w:pStyle w:val="ab"/>
      </w:pPr>
      <w:r w:rsidRPr="00643C6F">
        <w:lastRenderedPageBreak/>
        <w:t>В юго-западной части села встречаются земляные обрывы, требующие укрепления подпорными стенками из бетонных и железобетонных конструкций.</w:t>
      </w:r>
    </w:p>
    <w:p w14:paraId="6E246EC8" w14:textId="77777777" w:rsidR="005D4781" w:rsidRPr="00643C6F" w:rsidRDefault="005D4781" w:rsidP="005D4781">
      <w:pPr>
        <w:pStyle w:val="ab"/>
        <w:rPr>
          <w:spacing w:val="-1"/>
        </w:rPr>
      </w:pPr>
      <w:r w:rsidRPr="00643C6F">
        <w:t xml:space="preserve">Зона заболоченных территорий и </w:t>
      </w:r>
      <w:r w:rsidRPr="00643C6F">
        <w:rPr>
          <w:spacing w:val="-1"/>
        </w:rPr>
        <w:t>земель, нарушенных в результате дражной добычи полезных ископаемых</w:t>
      </w:r>
    </w:p>
    <w:p w14:paraId="06BAE592" w14:textId="77777777" w:rsidR="005D4781" w:rsidRPr="00643C6F" w:rsidRDefault="005D4781" w:rsidP="005D4781">
      <w:pPr>
        <w:pStyle w:val="ab"/>
        <w:rPr>
          <w:spacing w:val="-1"/>
        </w:rPr>
      </w:pPr>
      <w:r w:rsidRPr="00643C6F">
        <w:t xml:space="preserve">Заболоченные земли и проходимые болота глубиной до 0,5 м распространены в юго-западной части населенного пункта и в долине реки </w:t>
      </w:r>
      <w:proofErr w:type="spellStart"/>
      <w:proofErr w:type="gramStart"/>
      <w:r w:rsidRPr="00643C6F">
        <w:t>Грязнухи</w:t>
      </w:r>
      <w:proofErr w:type="spellEnd"/>
      <w:proofErr w:type="gramEnd"/>
      <w:r w:rsidRPr="00643C6F">
        <w:t xml:space="preserve">. </w:t>
      </w:r>
    </w:p>
    <w:p w14:paraId="4B05CFB4" w14:textId="77777777" w:rsidR="005D4781" w:rsidRPr="00643C6F" w:rsidRDefault="005D4781" w:rsidP="005D4781">
      <w:pPr>
        <w:pStyle w:val="ab"/>
        <w:rPr>
          <w:spacing w:val="-1"/>
        </w:rPr>
      </w:pPr>
      <w:r w:rsidRPr="00643C6F">
        <w:t xml:space="preserve">В южной части села имеются заброшенные дражные выработки, которые требуют проведения </w:t>
      </w:r>
      <w:proofErr w:type="spellStart"/>
      <w:r w:rsidRPr="00643C6F">
        <w:t>рекультивационных</w:t>
      </w:r>
      <w:proofErr w:type="spellEnd"/>
      <w:r w:rsidRPr="00643C6F">
        <w:t xml:space="preserve"> мероприятий.</w:t>
      </w:r>
    </w:p>
    <w:p w14:paraId="38FE190A" w14:textId="77777777" w:rsidR="005D4781" w:rsidRPr="00643C6F" w:rsidRDefault="005D4781" w:rsidP="005D4781">
      <w:pPr>
        <w:pStyle w:val="ab"/>
        <w:rPr>
          <w:spacing w:val="-1"/>
        </w:rPr>
      </w:pPr>
      <w:r w:rsidRPr="00643C6F">
        <w:rPr>
          <w:spacing w:val="-1"/>
        </w:rPr>
        <w:t xml:space="preserve">В пределах вышеуказанных территорий требуются </w:t>
      </w:r>
      <w:proofErr w:type="spellStart"/>
      <w:r w:rsidRPr="00643C6F">
        <w:rPr>
          <w:spacing w:val="-1"/>
        </w:rPr>
        <w:t>рекультивационные</w:t>
      </w:r>
      <w:proofErr w:type="spellEnd"/>
      <w:r w:rsidRPr="00643C6F">
        <w:rPr>
          <w:spacing w:val="-1"/>
        </w:rPr>
        <w:t xml:space="preserve"> мероприятия по осушению, дренажу, </w:t>
      </w:r>
      <w:proofErr w:type="spellStart"/>
      <w:r w:rsidRPr="00643C6F">
        <w:rPr>
          <w:spacing w:val="-1"/>
        </w:rPr>
        <w:t>выторфовке</w:t>
      </w:r>
      <w:proofErr w:type="spellEnd"/>
      <w:r w:rsidRPr="00643C6F">
        <w:rPr>
          <w:spacing w:val="-1"/>
        </w:rPr>
        <w:t xml:space="preserve">, </w:t>
      </w:r>
      <w:r w:rsidRPr="00643C6F">
        <w:t xml:space="preserve">удалению малоблагоприятных илистых грунтов из-под фундаментов объектов, а также </w:t>
      </w:r>
      <w:r w:rsidRPr="00643C6F">
        <w:rPr>
          <w:spacing w:val="-1"/>
        </w:rPr>
        <w:t>подсыпке крупнообломочных техногенных грунтов, на которых будут располагаться фундаменты объектов гражданского, инженерного и иного назначения.</w:t>
      </w:r>
    </w:p>
    <w:p w14:paraId="071356A6" w14:textId="77777777" w:rsidR="005D4781" w:rsidRPr="00643C6F" w:rsidRDefault="005D4781" w:rsidP="005D4781">
      <w:pPr>
        <w:pStyle w:val="ab"/>
      </w:pPr>
      <w:r w:rsidRPr="00643C6F">
        <w:t xml:space="preserve">Зона с неблагоприятными </w:t>
      </w:r>
      <w:proofErr w:type="spellStart"/>
      <w:r w:rsidRPr="00643C6F">
        <w:t>сейсмогрунтовыми</w:t>
      </w:r>
      <w:proofErr w:type="spellEnd"/>
      <w:r w:rsidRPr="00643C6F">
        <w:t xml:space="preserve"> условиями</w:t>
      </w:r>
    </w:p>
    <w:p w14:paraId="0BEFD2C2" w14:textId="77777777" w:rsidR="005D4781" w:rsidRPr="00643C6F" w:rsidRDefault="005D4781" w:rsidP="005D4781">
      <w:pPr>
        <w:pStyle w:val="ab"/>
      </w:pPr>
      <w:r w:rsidRPr="00643C6F">
        <w:t xml:space="preserve">Территория села </w:t>
      </w:r>
      <w:proofErr w:type="spellStart"/>
      <w:r w:rsidRPr="00643C6F">
        <w:t>Шайдуриха</w:t>
      </w:r>
      <w:proofErr w:type="spellEnd"/>
      <w:r w:rsidRPr="00643C6F">
        <w:t xml:space="preserve"> сложена грунтами, наименее благоприятными в инженерно-геологическом отношении. Расчетная сила сейсмического воздействия на указанной территории для объектов повышенной ответственности составляет 6,5 баллов по шкале </w:t>
      </w:r>
      <w:r w:rsidRPr="00643C6F">
        <w:rPr>
          <w:lang w:val="en-US"/>
        </w:rPr>
        <w:t>MSK</w:t>
      </w:r>
      <w:r w:rsidRPr="00643C6F">
        <w:t>-64.</w:t>
      </w:r>
    </w:p>
    <w:p w14:paraId="0A7515A7" w14:textId="77777777" w:rsidR="00724B17" w:rsidRPr="00643C6F" w:rsidRDefault="00E256E4" w:rsidP="003B5412">
      <w:pPr>
        <w:pStyle w:val="2"/>
      </w:pPr>
      <w:bookmarkStart w:id="122" w:name="_Toc501546004"/>
      <w:r w:rsidRPr="00643C6F">
        <w:t>2.9</w:t>
      </w:r>
      <w:r w:rsidR="00724B17" w:rsidRPr="00643C6F">
        <w:t>. Перечень основных факторов риска возникновения чрезвычайных ситуаций</w:t>
      </w:r>
      <w:bookmarkEnd w:id="120"/>
      <w:bookmarkEnd w:id="121"/>
      <w:bookmarkEnd w:id="122"/>
    </w:p>
    <w:p w14:paraId="48CC4B7C" w14:textId="77777777" w:rsidR="00CD5DB9" w:rsidRPr="00643C6F" w:rsidRDefault="00CD5DB9" w:rsidP="00CD5DB9">
      <w:pPr>
        <w:pStyle w:val="ab"/>
      </w:pPr>
      <w:r w:rsidRPr="00643C6F">
        <w:t xml:space="preserve">Раздел составлен </w:t>
      </w:r>
      <w:r w:rsidR="00576395" w:rsidRPr="00643C6F">
        <w:t xml:space="preserve">на основании </w:t>
      </w:r>
      <w:r w:rsidRPr="00643C6F">
        <w:t>следующи</w:t>
      </w:r>
      <w:r w:rsidR="00EA0011" w:rsidRPr="00643C6F">
        <w:t>х</w:t>
      </w:r>
      <w:r w:rsidRPr="00643C6F">
        <w:t xml:space="preserve"> источник</w:t>
      </w:r>
      <w:r w:rsidR="00EA0011" w:rsidRPr="00643C6F">
        <w:t>ов</w:t>
      </w:r>
      <w:r w:rsidRPr="00643C6F">
        <w:t>:</w:t>
      </w:r>
    </w:p>
    <w:p w14:paraId="6078A724" w14:textId="77777777" w:rsidR="00CD5DB9" w:rsidRPr="00643C6F" w:rsidRDefault="00CD5DB9" w:rsidP="00AC2C66">
      <w:pPr>
        <w:pStyle w:val="ab"/>
        <w:numPr>
          <w:ilvl w:val="0"/>
          <w:numId w:val="5"/>
        </w:numPr>
      </w:pPr>
      <w:r w:rsidRPr="00643C6F">
        <w:t>Материалы по обоснованию проекта генерального плана Невьянского городского округа, разработанные ЗАО «Проектно–изыскательский институт ГЕО» (г. Екатеринбург) в 2011 г. (далее – Генеральный план);</w:t>
      </w:r>
    </w:p>
    <w:p w14:paraId="0FB0FAC7" w14:textId="77777777" w:rsidR="00CD5DB9" w:rsidRPr="00643C6F" w:rsidRDefault="00CD5DB9" w:rsidP="00AC2C66">
      <w:pPr>
        <w:pStyle w:val="ab"/>
        <w:numPr>
          <w:ilvl w:val="0"/>
          <w:numId w:val="5"/>
        </w:numPr>
      </w:pPr>
      <w:r w:rsidRPr="00643C6F">
        <w:t>СТП Свердловской области «Схема охраны природы и рационального природопользования», разработанная ОАО «</w:t>
      </w:r>
      <w:proofErr w:type="spellStart"/>
      <w:r w:rsidRPr="00643C6F">
        <w:t>Уралгражданпроект</w:t>
      </w:r>
      <w:proofErr w:type="spellEnd"/>
      <w:r w:rsidRPr="00643C6F">
        <w:t>» в 2007 году по заказу Министерства строительства и ЖКХ Свердловской области (далее – СТП Свердловской области);</w:t>
      </w:r>
    </w:p>
    <w:p w14:paraId="139170F3" w14:textId="77777777" w:rsidR="00CD5DB9" w:rsidRPr="00643C6F" w:rsidRDefault="00CD5DB9" w:rsidP="00AC2C66">
      <w:pPr>
        <w:pStyle w:val="ab"/>
        <w:numPr>
          <w:ilvl w:val="0"/>
          <w:numId w:val="5"/>
        </w:numPr>
      </w:pPr>
      <w:r w:rsidRPr="00643C6F">
        <w:t>Государственный доклад «О состоянии и об охране окружающей среды Свердловской области в 2015 году»;</w:t>
      </w:r>
    </w:p>
    <w:p w14:paraId="4DA6C6C9" w14:textId="77777777" w:rsidR="00CD5DB9" w:rsidRPr="00643C6F" w:rsidRDefault="00CD5DB9" w:rsidP="00AC2C66">
      <w:pPr>
        <w:pStyle w:val="ab"/>
        <w:numPr>
          <w:ilvl w:val="0"/>
          <w:numId w:val="5"/>
        </w:numPr>
      </w:pPr>
      <w:r w:rsidRPr="00643C6F">
        <w:t>Информационный бюллетень «Мониторинг безопасности, оценка риска и прогнозирование чрезвычайных ситуаций на территории Свердловской области. Выпуск 4», подготовленный Государственным казенным учреждением Свердловской области «Территориальный центр мониторинга и реагирования на чрезвычайные ситуации в Свердловской о</w:t>
      </w:r>
      <w:r w:rsidR="00EA0011" w:rsidRPr="00643C6F">
        <w:t>бласти» (г. Екатеринбург) в 2016</w:t>
      </w:r>
      <w:r w:rsidRPr="00643C6F">
        <w:t> г. (далее – Информационный бюллетень ЧС 2016 г.).</w:t>
      </w:r>
    </w:p>
    <w:p w14:paraId="1224E2D1" w14:textId="77777777" w:rsidR="00CD5DB9" w:rsidRPr="00643C6F" w:rsidRDefault="00CD5DB9" w:rsidP="00CD5DB9">
      <w:pPr>
        <w:pStyle w:val="ab"/>
      </w:pPr>
      <w:r w:rsidRPr="00643C6F">
        <w:t>В соответствии с Постановлением Правительства РФ от 03.10.1998 г. № 1149 (ред. от 22.10.2015 г.) «О Порядке отнесения территорий к группам по гражданской обороне», территория проектирования не имеет группы по гражданской обороне.</w:t>
      </w:r>
    </w:p>
    <w:p w14:paraId="2C1E1E94" w14:textId="77777777" w:rsidR="00CD5DB9" w:rsidRPr="00643C6F" w:rsidRDefault="00CD5DB9" w:rsidP="00CD5DB9">
      <w:pPr>
        <w:pStyle w:val="ab"/>
        <w:rPr>
          <w:rStyle w:val="a7"/>
          <w:rFonts w:eastAsia="Calibri"/>
          <w:szCs w:val="28"/>
        </w:rPr>
      </w:pPr>
      <w:r w:rsidRPr="00643C6F">
        <w:lastRenderedPageBreak/>
        <w:t>В соответствии с «СП 165.1325800.2014. Свод правил. Инженерно-технические мероприятия по гражданской обороне. Актуализированная редакция СНиП 2.01.51-90» (утв. и введен в действие Приказом Минстроя России от 12.11.2014 N 705/</w:t>
      </w:r>
      <w:proofErr w:type="spellStart"/>
      <w:proofErr w:type="gramStart"/>
      <w:r w:rsidRPr="00643C6F">
        <w:t>пр</w:t>
      </w:r>
      <w:proofErr w:type="spellEnd"/>
      <w:proofErr w:type="gramEnd"/>
      <w:r w:rsidRPr="00643C6F">
        <w:t>), участок проектирования располагается вне зон возможных разрушений, возможного опасного химического заражения и возможного опасного радиоактивного заражения.</w:t>
      </w:r>
    </w:p>
    <w:p w14:paraId="1A87E584" w14:textId="0784FE02" w:rsidR="00374803" w:rsidRPr="00643C6F" w:rsidRDefault="00374803" w:rsidP="00374803">
      <w:pPr>
        <w:pStyle w:val="a6"/>
      </w:pPr>
      <w:bookmarkStart w:id="123" w:name="_Toc437806845"/>
      <w:bookmarkStart w:id="124" w:name="_Toc446329651"/>
      <w:r w:rsidRPr="00643C6F">
        <w:t>Проектом план</w:t>
      </w:r>
      <w:r w:rsidR="00E11719" w:rsidRPr="00643C6F">
        <w:t>ировки</w:t>
      </w:r>
      <w:r w:rsidRPr="00643C6F">
        <w:t xml:space="preserve"> рассмотрено три основных группы чрезвычайных ситуаций: чрезвычайные ситуации природного характера, чрезвычайные ситуации биолого-социального характера и чрезвычайные ситуации техногенного характера.</w:t>
      </w:r>
    </w:p>
    <w:p w14:paraId="6A7CB2F2" w14:textId="77777777" w:rsidR="00374803" w:rsidRPr="00643C6F" w:rsidRDefault="00374803" w:rsidP="00374803">
      <w:pPr>
        <w:pStyle w:val="3"/>
      </w:pPr>
      <w:bookmarkStart w:id="125" w:name="_Toc328256712"/>
      <w:bookmarkStart w:id="126" w:name="_Toc349490744"/>
      <w:bookmarkStart w:id="127" w:name="_Toc501546005"/>
      <w:r w:rsidRPr="00643C6F">
        <w:t>Чрезвычайные ситуации природного характера</w:t>
      </w:r>
      <w:bookmarkEnd w:id="125"/>
      <w:bookmarkEnd w:id="126"/>
      <w:bookmarkEnd w:id="127"/>
    </w:p>
    <w:p w14:paraId="4CE9DE62" w14:textId="77777777" w:rsidR="00374803" w:rsidRPr="00643C6F" w:rsidRDefault="00374803" w:rsidP="00374803">
      <w:pPr>
        <w:pStyle w:val="a6"/>
      </w:pPr>
      <w:r w:rsidRPr="00643C6F">
        <w:t xml:space="preserve">Паспортом безопасности территории Невьянского городского округа, утвержденным постановлением главы МО Невьянского городского округа от 22.03.07 г. № 44, рассмотрено 13 видов возможных </w:t>
      </w:r>
      <w:proofErr w:type="gramStart"/>
      <w:r w:rsidRPr="00643C6F">
        <w:t>факторов риска возникновения чрезвычайных ситуаций природного характера</w:t>
      </w:r>
      <w:proofErr w:type="gramEnd"/>
      <w:r w:rsidRPr="00643C6F">
        <w:t xml:space="preserve"> на территории городского округа: землетрясения, извержения вулканов, оползни, селевые потоки, снежные лавины, ураганы, бури, штормы, град, цунами, подтопления, пожары природные.</w:t>
      </w:r>
    </w:p>
    <w:p w14:paraId="430521BB" w14:textId="77777777" w:rsidR="00374803" w:rsidRPr="00643C6F" w:rsidRDefault="00374803" w:rsidP="00374803">
      <w:pPr>
        <w:pStyle w:val="a6"/>
      </w:pPr>
      <w:r w:rsidRPr="00643C6F">
        <w:t xml:space="preserve">Из 13 возможных факторов возникновения чрезвычайных ситуаций природного характера на территории села </w:t>
      </w:r>
      <w:proofErr w:type="spellStart"/>
      <w:r w:rsidRPr="00643C6F">
        <w:t>Шайдуриха</w:t>
      </w:r>
      <w:proofErr w:type="spellEnd"/>
      <w:r w:rsidRPr="00643C6F">
        <w:t xml:space="preserve"> реальную угрозу могут представлять 2:</w:t>
      </w:r>
    </w:p>
    <w:p w14:paraId="36EBCB64" w14:textId="77777777" w:rsidR="00374803" w:rsidRPr="00643C6F" w:rsidRDefault="00374803" w:rsidP="00374803">
      <w:pPr>
        <w:pStyle w:val="a8"/>
        <w:numPr>
          <w:ilvl w:val="0"/>
          <w:numId w:val="1"/>
        </w:numPr>
        <w:spacing w:line="276" w:lineRule="auto"/>
        <w:ind w:left="1134" w:hanging="425"/>
      </w:pPr>
      <w:r w:rsidRPr="00643C6F">
        <w:t>землетрясения;</w:t>
      </w:r>
    </w:p>
    <w:p w14:paraId="0EE6879C" w14:textId="77777777" w:rsidR="00374803" w:rsidRPr="00643C6F" w:rsidRDefault="00374803" w:rsidP="00374803">
      <w:pPr>
        <w:pStyle w:val="a8"/>
        <w:numPr>
          <w:ilvl w:val="0"/>
          <w:numId w:val="1"/>
        </w:numPr>
        <w:spacing w:line="276" w:lineRule="auto"/>
        <w:ind w:left="1134" w:hanging="425"/>
      </w:pPr>
      <w:r w:rsidRPr="00643C6F">
        <w:t>пожары природные.</w:t>
      </w:r>
    </w:p>
    <w:p w14:paraId="3CED1BB4" w14:textId="77777777" w:rsidR="00374803" w:rsidRPr="00643C6F" w:rsidRDefault="00374803" w:rsidP="00E34F1F">
      <w:pPr>
        <w:pStyle w:val="a6"/>
        <w:keepNext/>
        <w:rPr>
          <w:i/>
          <w:u w:val="single"/>
        </w:rPr>
      </w:pPr>
      <w:r w:rsidRPr="00643C6F">
        <w:rPr>
          <w:i/>
          <w:u w:val="single"/>
        </w:rPr>
        <w:t>Землетрясения</w:t>
      </w:r>
    </w:p>
    <w:p w14:paraId="6F4C8C6C" w14:textId="77777777" w:rsidR="00374803" w:rsidRPr="00643C6F" w:rsidRDefault="00374803" w:rsidP="00374803">
      <w:pPr>
        <w:pStyle w:val="a6"/>
      </w:pPr>
      <w:r w:rsidRPr="00643C6F">
        <w:t xml:space="preserve">Сведения о возможности возникновения землетрясений и их силе на территории села </w:t>
      </w:r>
      <w:proofErr w:type="spellStart"/>
      <w:r w:rsidRPr="00643C6F">
        <w:t>Шайдуриха</w:t>
      </w:r>
      <w:proofErr w:type="spellEnd"/>
      <w:r w:rsidRPr="00643C6F">
        <w:t xml:space="preserve"> приведены в двух документах: </w:t>
      </w:r>
    </w:p>
    <w:p w14:paraId="66B408BD" w14:textId="77777777" w:rsidR="00374803" w:rsidRPr="00643C6F" w:rsidRDefault="00374803" w:rsidP="00374803">
      <w:pPr>
        <w:pStyle w:val="a8"/>
        <w:numPr>
          <w:ilvl w:val="0"/>
          <w:numId w:val="1"/>
        </w:numPr>
        <w:spacing w:line="276" w:lineRule="auto"/>
        <w:ind w:left="1134" w:hanging="425"/>
      </w:pPr>
      <w:r w:rsidRPr="00643C6F">
        <w:t>Схема территориального планирования Свердловской области, выполнена институтом «</w:t>
      </w:r>
      <w:proofErr w:type="spellStart"/>
      <w:r w:rsidRPr="00643C6F">
        <w:t>Уралгражданпроект</w:t>
      </w:r>
      <w:proofErr w:type="spellEnd"/>
      <w:r w:rsidRPr="00643C6F">
        <w:t>» в 2007- 2008 годах (далее – Схема);</w:t>
      </w:r>
    </w:p>
    <w:p w14:paraId="23C01E18" w14:textId="77777777" w:rsidR="00374803" w:rsidRPr="00643C6F" w:rsidRDefault="00374803" w:rsidP="00374803">
      <w:pPr>
        <w:pStyle w:val="a8"/>
        <w:numPr>
          <w:ilvl w:val="0"/>
          <w:numId w:val="1"/>
        </w:numPr>
        <w:spacing w:line="276" w:lineRule="auto"/>
        <w:ind w:left="1134" w:hanging="425"/>
      </w:pPr>
      <w:r w:rsidRPr="00643C6F">
        <w:t>Отчет о результатах научно-исследовательской работы по теме «Составление схематической карты сейсмического районирования территории Невьянского городского округа, включая город Невьянск Свердловской области масштаба 1:10000 и пояснительной записки к ней», выполнен ГОУНПП «</w:t>
      </w:r>
      <w:proofErr w:type="spellStart"/>
      <w:r w:rsidRPr="00643C6F">
        <w:t>УралСейсмоЦентр</w:t>
      </w:r>
      <w:proofErr w:type="spellEnd"/>
      <w:r w:rsidRPr="00643C6F">
        <w:t>» в 2008 году (далее – Отчет).</w:t>
      </w:r>
    </w:p>
    <w:p w14:paraId="1C4F339F" w14:textId="77777777" w:rsidR="00374803" w:rsidRPr="00643C6F" w:rsidRDefault="00374803" w:rsidP="00374803">
      <w:pPr>
        <w:pStyle w:val="a6"/>
      </w:pPr>
      <w:r w:rsidRPr="00643C6F">
        <w:t xml:space="preserve">В соответствии с положениями, содержащимися в Схеме, село </w:t>
      </w:r>
      <w:proofErr w:type="spellStart"/>
      <w:r w:rsidRPr="00643C6F">
        <w:t>Шайдуриха</w:t>
      </w:r>
      <w:proofErr w:type="spellEnd"/>
      <w:r w:rsidRPr="00643C6F">
        <w:t xml:space="preserve"> располагается в зоне, в которой возможно возникновение землетрясения с магнитудой 6 баллов по шкале </w:t>
      </w:r>
      <w:r w:rsidRPr="00643C6F">
        <w:rPr>
          <w:lang w:val="en-US"/>
        </w:rPr>
        <w:t>MSK</w:t>
      </w:r>
      <w:r w:rsidRPr="00643C6F">
        <w:t>-64.</w:t>
      </w:r>
    </w:p>
    <w:p w14:paraId="257C1761" w14:textId="77777777" w:rsidR="00374803" w:rsidRPr="00643C6F" w:rsidRDefault="00374803" w:rsidP="00374803">
      <w:pPr>
        <w:pStyle w:val="a6"/>
      </w:pPr>
      <w:r w:rsidRPr="00643C6F">
        <w:t xml:space="preserve">В соответствии с положениями, содержащимися в Отчете, территория села </w:t>
      </w:r>
      <w:proofErr w:type="spellStart"/>
      <w:r w:rsidRPr="00643C6F">
        <w:t>Шайдуриха</w:t>
      </w:r>
      <w:proofErr w:type="spellEnd"/>
      <w:r w:rsidRPr="00643C6F">
        <w:t xml:space="preserve"> сложена грунтами, наименее благоприятными в инженерно-геологическом отношении. Расчетная сила сейсмического воздействия на указанной территории для объектов повышенной ответственности составляет 6,5 баллов по шкале </w:t>
      </w:r>
      <w:r w:rsidRPr="00643C6F">
        <w:rPr>
          <w:lang w:val="en-US"/>
        </w:rPr>
        <w:t>MSK</w:t>
      </w:r>
      <w:r w:rsidRPr="00643C6F">
        <w:t>-64.</w:t>
      </w:r>
    </w:p>
    <w:p w14:paraId="2499BC0E" w14:textId="77777777" w:rsidR="00374803" w:rsidRPr="00643C6F" w:rsidRDefault="00374803" w:rsidP="00374803">
      <w:pPr>
        <w:pStyle w:val="a6"/>
      </w:pPr>
      <w:r w:rsidRPr="00643C6F">
        <w:t xml:space="preserve">Вдоль восточной границы населенного пункта проходят два глубинных разлома меридионального направления. Еще один тектонический разлом вытянут в </w:t>
      </w:r>
      <w:r w:rsidRPr="00643C6F">
        <w:lastRenderedPageBreak/>
        <w:t xml:space="preserve">1,5 км к востоку от границ населенного пункта. Предполагается, что </w:t>
      </w:r>
      <w:proofErr w:type="spellStart"/>
      <w:r w:rsidRPr="00643C6F">
        <w:t>криповые</w:t>
      </w:r>
      <w:proofErr w:type="spellEnd"/>
      <w:r w:rsidRPr="00643C6F">
        <w:t xml:space="preserve"> подвижки боков </w:t>
      </w:r>
      <w:r w:rsidRPr="00643C6F">
        <w:rPr>
          <w:spacing w:val="-1"/>
        </w:rPr>
        <w:t xml:space="preserve">верхней части земной коры по этим структурам могут способствовать возникновению </w:t>
      </w:r>
      <w:r w:rsidRPr="00643C6F">
        <w:t xml:space="preserve">аварий на линиях подземных коммуникаций, магистральных трубопроводах, </w:t>
      </w:r>
      <w:r w:rsidRPr="00643C6F">
        <w:rPr>
          <w:spacing w:val="-1"/>
        </w:rPr>
        <w:t>способствовать износу дорожного покрытия.</w:t>
      </w:r>
    </w:p>
    <w:p w14:paraId="38D03A6E" w14:textId="77777777" w:rsidR="00374803" w:rsidRPr="00643C6F" w:rsidRDefault="00374803" w:rsidP="00374803">
      <w:pPr>
        <w:pStyle w:val="a6"/>
      </w:pPr>
      <w:r w:rsidRPr="00643C6F">
        <w:t>Вероятность частоты возникновений землетрясений оценивается и тем, и другим документом: 1 раз в 50 лет с вероятностью 1%. Вероятность возникновения чрезвычайной ситуации, вызванной землетрясением, составит 1*10</w:t>
      </w:r>
      <w:r w:rsidRPr="00643C6F">
        <w:rPr>
          <w:vertAlign w:val="superscript"/>
        </w:rPr>
        <w:t xml:space="preserve">-4 </w:t>
      </w:r>
      <w:r w:rsidRPr="00643C6F">
        <w:t>год</w:t>
      </w:r>
      <w:r w:rsidRPr="00643C6F">
        <w:rPr>
          <w:vertAlign w:val="superscript"/>
        </w:rPr>
        <w:t>-1</w:t>
      </w:r>
      <w:r w:rsidRPr="00643C6F">
        <w:t>.</w:t>
      </w:r>
    </w:p>
    <w:p w14:paraId="275E6388" w14:textId="77777777" w:rsidR="00374803" w:rsidRPr="00643C6F" w:rsidRDefault="00374803" w:rsidP="00374803">
      <w:pPr>
        <w:pStyle w:val="a6"/>
        <w:rPr>
          <w:noProof/>
        </w:rPr>
      </w:pPr>
      <w:r w:rsidRPr="00643C6F">
        <w:rPr>
          <w:noProof/>
        </w:rPr>
        <w:t xml:space="preserve">Сравнение </w:t>
      </w:r>
      <w:r w:rsidRPr="00643C6F">
        <w:t xml:space="preserve">шкалы интенсивности </w:t>
      </w:r>
      <w:r w:rsidRPr="00643C6F">
        <w:rPr>
          <w:lang w:val="en-US"/>
        </w:rPr>
        <w:t>MSK</w:t>
      </w:r>
      <w:r w:rsidRPr="00643C6F">
        <w:t>-64</w:t>
      </w:r>
      <w:r w:rsidRPr="00643C6F">
        <w:rPr>
          <w:noProof/>
        </w:rPr>
        <w:t xml:space="preserve"> и шкалы магнитуды Рихтера приведено в таблице 2</w:t>
      </w:r>
      <w:r w:rsidR="00A347CB" w:rsidRPr="00643C6F">
        <w:rPr>
          <w:noProof/>
        </w:rPr>
        <w:t>4</w:t>
      </w:r>
      <w:r w:rsidRPr="00643C6F">
        <w:rPr>
          <w:noProof/>
        </w:rPr>
        <w:t>.</w:t>
      </w:r>
    </w:p>
    <w:p w14:paraId="6B1D1C84" w14:textId="77777777" w:rsidR="00374803" w:rsidRPr="00643C6F" w:rsidRDefault="00374803" w:rsidP="009D08B9">
      <w:pPr>
        <w:pStyle w:val="afa"/>
        <w:spacing w:before="240"/>
        <w:rPr>
          <w:noProof/>
        </w:rPr>
      </w:pPr>
      <w:r w:rsidRPr="00643C6F">
        <w:rPr>
          <w:noProof/>
        </w:rPr>
        <w:t xml:space="preserve">Сравнение </w:t>
      </w:r>
      <w:r w:rsidRPr="00643C6F">
        <w:t xml:space="preserve">шкалы интенсивности </w:t>
      </w:r>
      <w:r w:rsidRPr="00643C6F">
        <w:rPr>
          <w:lang w:val="en-US"/>
        </w:rPr>
        <w:t>MSK</w:t>
      </w:r>
      <w:r w:rsidRPr="00643C6F">
        <w:t>-64</w:t>
      </w:r>
      <w:r w:rsidRPr="00643C6F">
        <w:rPr>
          <w:noProof/>
        </w:rPr>
        <w:t xml:space="preserve"> и шкалы магнитуды Рихтера </w:t>
      </w:r>
    </w:p>
    <w:p w14:paraId="56DBD210" w14:textId="77777777" w:rsidR="00374803" w:rsidRPr="00643C6F" w:rsidRDefault="00374803" w:rsidP="00374803">
      <w:pPr>
        <w:pStyle w:val="af0"/>
      </w:pPr>
      <w:r w:rsidRPr="00643C6F">
        <w:t xml:space="preserve">Таблица </w:t>
      </w:r>
      <w:fldSimple w:instr=" SEQ Таблица \* ARABIC ">
        <w:r w:rsidR="00867D78">
          <w:rPr>
            <w:noProof/>
          </w:rPr>
          <w:t>23</w:t>
        </w:r>
      </w:fldSimple>
    </w:p>
    <w:tbl>
      <w:tblPr>
        <w:tblW w:w="488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62"/>
        <w:gridCol w:w="2961"/>
        <w:gridCol w:w="2860"/>
      </w:tblGrid>
      <w:tr w:rsidR="00EE1763" w:rsidRPr="00643C6F" w14:paraId="1F8DB420" w14:textId="77777777" w:rsidTr="005852E8">
        <w:trPr>
          <w:trHeight w:val="278"/>
          <w:tblHeader/>
        </w:trPr>
        <w:tc>
          <w:tcPr>
            <w:tcW w:w="1648" w:type="pct"/>
            <w:vMerge w:val="restart"/>
            <w:tcBorders>
              <w:top w:val="single" w:sz="4" w:space="0" w:color="000000"/>
              <w:left w:val="single" w:sz="4" w:space="0" w:color="000000"/>
              <w:bottom w:val="single" w:sz="4" w:space="0" w:color="000000"/>
              <w:right w:val="single" w:sz="4" w:space="0" w:color="000000"/>
            </w:tcBorders>
            <w:vAlign w:val="center"/>
            <w:hideMark/>
          </w:tcPr>
          <w:p w14:paraId="4A168F0C" w14:textId="77777777" w:rsidR="00374803" w:rsidRPr="00643C6F" w:rsidRDefault="00374803" w:rsidP="00374803">
            <w:pPr>
              <w:pStyle w:val="af"/>
            </w:pPr>
            <w:r w:rsidRPr="00643C6F">
              <w:t>Условное наименование величины событий</w:t>
            </w:r>
          </w:p>
        </w:tc>
        <w:tc>
          <w:tcPr>
            <w:tcW w:w="3352" w:type="pct"/>
            <w:gridSpan w:val="2"/>
            <w:tcBorders>
              <w:top w:val="single" w:sz="4" w:space="0" w:color="000000"/>
              <w:left w:val="single" w:sz="4" w:space="0" w:color="000000"/>
              <w:bottom w:val="single" w:sz="4" w:space="0" w:color="000000"/>
              <w:right w:val="single" w:sz="4" w:space="0" w:color="000000"/>
            </w:tcBorders>
            <w:vAlign w:val="center"/>
            <w:hideMark/>
          </w:tcPr>
          <w:p w14:paraId="5E7A9407" w14:textId="77777777" w:rsidR="00374803" w:rsidRPr="00643C6F" w:rsidRDefault="00374803" w:rsidP="00374803">
            <w:pPr>
              <w:pStyle w:val="af"/>
            </w:pPr>
            <w:r w:rsidRPr="00643C6F">
              <w:t xml:space="preserve">Ориентировочное соотношение* величины М и </w:t>
            </w:r>
            <w:r w:rsidRPr="00643C6F">
              <w:rPr>
                <w:lang w:val="en-US"/>
              </w:rPr>
              <w:t>i</w:t>
            </w:r>
            <w:r w:rsidRPr="00643C6F">
              <w:t xml:space="preserve"> для </w:t>
            </w:r>
            <w:proofErr w:type="spellStart"/>
            <w:r w:rsidRPr="00643C6F">
              <w:t>мелкофокусных</w:t>
            </w:r>
            <w:proofErr w:type="spellEnd"/>
            <w:r w:rsidRPr="00643C6F">
              <w:t xml:space="preserve"> очагов землетрясений</w:t>
            </w:r>
          </w:p>
        </w:tc>
      </w:tr>
      <w:tr w:rsidR="00EE1763" w:rsidRPr="00643C6F" w14:paraId="6D7734AC" w14:textId="77777777" w:rsidTr="005852E8">
        <w:trPr>
          <w:trHeight w:val="277"/>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43F277" w14:textId="77777777" w:rsidR="00374803" w:rsidRPr="00643C6F" w:rsidRDefault="00374803" w:rsidP="00374803">
            <w:pPr>
              <w:pStyle w:val="af"/>
            </w:pP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3BB9739B" w14:textId="77777777" w:rsidR="00374803" w:rsidRPr="00643C6F" w:rsidRDefault="00374803" w:rsidP="00374803">
            <w:pPr>
              <w:pStyle w:val="af"/>
            </w:pPr>
            <w:r w:rsidRPr="00643C6F">
              <w:t xml:space="preserve">Интервал магнитуд </w:t>
            </w:r>
            <w:r w:rsidRPr="00643C6F">
              <w:rPr>
                <w:lang w:val="en-US"/>
              </w:rPr>
              <w:t>M</w:t>
            </w:r>
            <w:r w:rsidRPr="00643C6F">
              <w:t>, по Рихтеру. Единицы, в очаге</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5494D9DF" w14:textId="77777777" w:rsidR="00374803" w:rsidRPr="00643C6F" w:rsidRDefault="00374803" w:rsidP="00374803">
            <w:pPr>
              <w:pStyle w:val="af"/>
            </w:pPr>
            <w:r w:rsidRPr="00643C6F">
              <w:t xml:space="preserve">Интенсивность </w:t>
            </w:r>
            <w:r w:rsidRPr="00643C6F">
              <w:rPr>
                <w:lang w:val="en-US"/>
              </w:rPr>
              <w:t>i</w:t>
            </w:r>
            <w:r w:rsidRPr="00643C6F">
              <w:t xml:space="preserve">, по шкале </w:t>
            </w:r>
            <w:r w:rsidRPr="00643C6F">
              <w:rPr>
                <w:rFonts w:eastAsia="TimesNewRoman,Bold"/>
                <w:bCs/>
              </w:rPr>
              <w:t>MSK-64. Баллы, на поверхности</w:t>
            </w:r>
          </w:p>
        </w:tc>
      </w:tr>
      <w:tr w:rsidR="00EE1763" w:rsidRPr="00643C6F" w14:paraId="47244DED" w14:textId="77777777" w:rsidTr="005852E8">
        <w:tc>
          <w:tcPr>
            <w:tcW w:w="1648" w:type="pct"/>
            <w:tcBorders>
              <w:top w:val="single" w:sz="4" w:space="0" w:color="000000"/>
              <w:left w:val="single" w:sz="4" w:space="0" w:color="000000"/>
              <w:bottom w:val="single" w:sz="4" w:space="0" w:color="000000"/>
              <w:right w:val="single" w:sz="4" w:space="0" w:color="000000"/>
            </w:tcBorders>
            <w:vAlign w:val="center"/>
            <w:hideMark/>
          </w:tcPr>
          <w:p w14:paraId="112CA392" w14:textId="77777777" w:rsidR="00374803" w:rsidRPr="00643C6F" w:rsidRDefault="00374803" w:rsidP="00374803">
            <w:pPr>
              <w:pStyle w:val="af"/>
            </w:pPr>
            <w:r w:rsidRPr="00643C6F">
              <w:t>Слабые</w:t>
            </w: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788BDFE4" w14:textId="77777777" w:rsidR="00374803" w:rsidRPr="00643C6F" w:rsidRDefault="00374803" w:rsidP="00374803">
            <w:pPr>
              <w:pStyle w:val="af"/>
            </w:pPr>
            <w:r w:rsidRPr="00643C6F">
              <w:t>2,8-4,3</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29193573" w14:textId="77777777" w:rsidR="00374803" w:rsidRPr="00643C6F" w:rsidRDefault="00374803" w:rsidP="00374803">
            <w:pPr>
              <w:pStyle w:val="af"/>
            </w:pPr>
            <w:r w:rsidRPr="00643C6F">
              <w:t>3-6</w:t>
            </w:r>
          </w:p>
        </w:tc>
      </w:tr>
      <w:tr w:rsidR="00EE1763" w:rsidRPr="00643C6F" w14:paraId="45B700E3" w14:textId="77777777" w:rsidTr="005852E8">
        <w:tc>
          <w:tcPr>
            <w:tcW w:w="1648" w:type="pct"/>
            <w:tcBorders>
              <w:top w:val="single" w:sz="4" w:space="0" w:color="000000"/>
              <w:left w:val="single" w:sz="4" w:space="0" w:color="000000"/>
              <w:bottom w:val="single" w:sz="4" w:space="0" w:color="000000"/>
              <w:right w:val="single" w:sz="4" w:space="0" w:color="000000"/>
            </w:tcBorders>
            <w:vAlign w:val="center"/>
            <w:hideMark/>
          </w:tcPr>
          <w:p w14:paraId="56CE4C12" w14:textId="77777777" w:rsidR="00374803" w:rsidRPr="00643C6F" w:rsidRDefault="00374803" w:rsidP="00374803">
            <w:pPr>
              <w:pStyle w:val="af"/>
            </w:pPr>
            <w:r w:rsidRPr="00643C6F">
              <w:t>Умеренные</w:t>
            </w: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4349399D" w14:textId="77777777" w:rsidR="00374803" w:rsidRPr="00643C6F" w:rsidRDefault="00374803" w:rsidP="00374803">
            <w:pPr>
              <w:pStyle w:val="af"/>
            </w:pPr>
            <w:r w:rsidRPr="00643C6F">
              <w:t>4,3-4,8</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6B34052A" w14:textId="77777777" w:rsidR="00374803" w:rsidRPr="00643C6F" w:rsidRDefault="00374803" w:rsidP="00374803">
            <w:pPr>
              <w:pStyle w:val="af"/>
            </w:pPr>
            <w:r w:rsidRPr="00643C6F">
              <w:t>6-7</w:t>
            </w:r>
          </w:p>
        </w:tc>
      </w:tr>
      <w:tr w:rsidR="00EE1763" w:rsidRPr="00643C6F" w14:paraId="0D1CBD73" w14:textId="77777777" w:rsidTr="005852E8">
        <w:tc>
          <w:tcPr>
            <w:tcW w:w="1648" w:type="pct"/>
            <w:tcBorders>
              <w:top w:val="single" w:sz="4" w:space="0" w:color="000000"/>
              <w:left w:val="single" w:sz="4" w:space="0" w:color="000000"/>
              <w:bottom w:val="single" w:sz="4" w:space="0" w:color="000000"/>
              <w:right w:val="single" w:sz="4" w:space="0" w:color="000000"/>
            </w:tcBorders>
            <w:vAlign w:val="center"/>
            <w:hideMark/>
          </w:tcPr>
          <w:p w14:paraId="18A9DC35" w14:textId="77777777" w:rsidR="00374803" w:rsidRPr="00643C6F" w:rsidRDefault="00374803" w:rsidP="00374803">
            <w:pPr>
              <w:pStyle w:val="af"/>
            </w:pPr>
            <w:r w:rsidRPr="00643C6F">
              <w:t>Сильные</w:t>
            </w: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4771ABA1" w14:textId="77777777" w:rsidR="00374803" w:rsidRPr="00643C6F" w:rsidRDefault="00374803" w:rsidP="00374803">
            <w:pPr>
              <w:pStyle w:val="af"/>
            </w:pPr>
            <w:r w:rsidRPr="00643C6F">
              <w:t>4,8-6,2</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6ED2192D" w14:textId="77777777" w:rsidR="00374803" w:rsidRPr="00643C6F" w:rsidRDefault="00374803" w:rsidP="00374803">
            <w:pPr>
              <w:pStyle w:val="af"/>
            </w:pPr>
            <w:r w:rsidRPr="00643C6F">
              <w:t>7-8</w:t>
            </w:r>
          </w:p>
        </w:tc>
      </w:tr>
      <w:tr w:rsidR="00EE1763" w:rsidRPr="00643C6F" w14:paraId="3AC29208" w14:textId="77777777" w:rsidTr="005852E8">
        <w:tc>
          <w:tcPr>
            <w:tcW w:w="1648" w:type="pct"/>
            <w:tcBorders>
              <w:top w:val="single" w:sz="4" w:space="0" w:color="000000"/>
              <w:left w:val="single" w:sz="4" w:space="0" w:color="000000"/>
              <w:bottom w:val="single" w:sz="4" w:space="0" w:color="000000"/>
              <w:right w:val="single" w:sz="4" w:space="0" w:color="000000"/>
            </w:tcBorders>
            <w:vAlign w:val="center"/>
            <w:hideMark/>
          </w:tcPr>
          <w:p w14:paraId="229CA00C" w14:textId="77777777" w:rsidR="00374803" w:rsidRPr="00643C6F" w:rsidRDefault="00374803" w:rsidP="00374803">
            <w:pPr>
              <w:pStyle w:val="af"/>
            </w:pPr>
            <w:r w:rsidRPr="00643C6F">
              <w:t>Очень сильные</w:t>
            </w: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6DB4B9D5" w14:textId="77777777" w:rsidR="00374803" w:rsidRPr="00643C6F" w:rsidRDefault="00374803" w:rsidP="00374803">
            <w:pPr>
              <w:pStyle w:val="af"/>
            </w:pPr>
            <w:r w:rsidRPr="00643C6F">
              <w:t>6,2-7,3</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494A198A" w14:textId="77777777" w:rsidR="00374803" w:rsidRPr="00643C6F" w:rsidRDefault="00374803" w:rsidP="00374803">
            <w:pPr>
              <w:pStyle w:val="af"/>
            </w:pPr>
            <w:r w:rsidRPr="00643C6F">
              <w:t>9-10</w:t>
            </w:r>
          </w:p>
        </w:tc>
      </w:tr>
      <w:tr w:rsidR="00EE1763" w:rsidRPr="00643C6F" w14:paraId="1243D11D" w14:textId="77777777" w:rsidTr="005852E8">
        <w:tc>
          <w:tcPr>
            <w:tcW w:w="1648" w:type="pct"/>
            <w:tcBorders>
              <w:top w:val="single" w:sz="4" w:space="0" w:color="000000"/>
              <w:left w:val="single" w:sz="4" w:space="0" w:color="000000"/>
              <w:bottom w:val="single" w:sz="4" w:space="0" w:color="000000"/>
              <w:right w:val="single" w:sz="4" w:space="0" w:color="000000"/>
            </w:tcBorders>
            <w:vAlign w:val="center"/>
            <w:hideMark/>
          </w:tcPr>
          <w:p w14:paraId="55692102" w14:textId="77777777" w:rsidR="00374803" w:rsidRPr="00643C6F" w:rsidRDefault="00374803" w:rsidP="00374803">
            <w:pPr>
              <w:pStyle w:val="af"/>
            </w:pPr>
            <w:r w:rsidRPr="00643C6F">
              <w:t>Катастрофические</w:t>
            </w:r>
          </w:p>
        </w:tc>
        <w:tc>
          <w:tcPr>
            <w:tcW w:w="1705" w:type="pct"/>
            <w:tcBorders>
              <w:top w:val="single" w:sz="4" w:space="0" w:color="000000"/>
              <w:left w:val="single" w:sz="4" w:space="0" w:color="000000"/>
              <w:bottom w:val="single" w:sz="4" w:space="0" w:color="000000"/>
              <w:right w:val="single" w:sz="4" w:space="0" w:color="000000"/>
            </w:tcBorders>
            <w:vAlign w:val="center"/>
            <w:hideMark/>
          </w:tcPr>
          <w:p w14:paraId="3D243D57" w14:textId="77777777" w:rsidR="00374803" w:rsidRPr="00643C6F" w:rsidRDefault="00374803" w:rsidP="00374803">
            <w:pPr>
              <w:pStyle w:val="af"/>
            </w:pPr>
            <w:r w:rsidRPr="00643C6F">
              <w:t>7,3-9,0</w:t>
            </w:r>
          </w:p>
        </w:tc>
        <w:tc>
          <w:tcPr>
            <w:tcW w:w="1647" w:type="pct"/>
            <w:tcBorders>
              <w:top w:val="single" w:sz="4" w:space="0" w:color="000000"/>
              <w:left w:val="single" w:sz="4" w:space="0" w:color="000000"/>
              <w:bottom w:val="single" w:sz="4" w:space="0" w:color="000000"/>
              <w:right w:val="single" w:sz="4" w:space="0" w:color="000000"/>
            </w:tcBorders>
            <w:vAlign w:val="center"/>
            <w:hideMark/>
          </w:tcPr>
          <w:p w14:paraId="325216DC" w14:textId="77777777" w:rsidR="00374803" w:rsidRPr="00643C6F" w:rsidRDefault="00374803" w:rsidP="00374803">
            <w:pPr>
              <w:pStyle w:val="af"/>
            </w:pPr>
            <w:r w:rsidRPr="00643C6F">
              <w:t>11-12</w:t>
            </w:r>
          </w:p>
        </w:tc>
      </w:tr>
    </w:tbl>
    <w:p w14:paraId="4EB9FB2F" w14:textId="77777777" w:rsidR="00374803" w:rsidRPr="00643C6F" w:rsidRDefault="00374803" w:rsidP="00374803">
      <w:pPr>
        <w:pStyle w:val="af6"/>
        <w:ind w:firstLine="708"/>
        <w:jc w:val="left"/>
      </w:pPr>
      <w:r w:rsidRPr="00643C6F">
        <w:rPr>
          <w:b/>
        </w:rPr>
        <w:t xml:space="preserve">Примечание: * – </w:t>
      </w:r>
      <w:r w:rsidRPr="00643C6F">
        <w:t>указанное соотношение ограничено: наличием грунтовых или скальных пород в месте размещения; глубиной гипоцентра землетрясения; продолжительностью активности землетрясения.</w:t>
      </w:r>
    </w:p>
    <w:p w14:paraId="4FE61603" w14:textId="77777777" w:rsidR="00374803" w:rsidRPr="00643C6F" w:rsidRDefault="00374803" w:rsidP="00374803">
      <w:pPr>
        <w:pStyle w:val="af6"/>
      </w:pPr>
    </w:p>
    <w:p w14:paraId="48E7460F" w14:textId="77777777" w:rsidR="00374803" w:rsidRPr="00643C6F" w:rsidRDefault="00374803" w:rsidP="00374803">
      <w:pPr>
        <w:pStyle w:val="a6"/>
      </w:pPr>
      <w:r w:rsidRPr="00643C6F">
        <w:t>Согласно исследованиям, выполненным ГОУНПП «</w:t>
      </w:r>
      <w:proofErr w:type="spellStart"/>
      <w:r w:rsidRPr="00643C6F">
        <w:t>УралСейсмоЦентр</w:t>
      </w:r>
      <w:proofErr w:type="spellEnd"/>
      <w:r w:rsidRPr="00643C6F">
        <w:t xml:space="preserve">», ощутимые землетрясения на территории Невьянского </w:t>
      </w:r>
      <w:r w:rsidRPr="00643C6F">
        <w:rPr>
          <w:spacing w:val="-1"/>
        </w:rPr>
        <w:t xml:space="preserve">городского округа (включая территорию села </w:t>
      </w:r>
      <w:proofErr w:type="spellStart"/>
      <w:r w:rsidRPr="00643C6F">
        <w:rPr>
          <w:spacing w:val="-1"/>
        </w:rPr>
        <w:t>Шайдуриха</w:t>
      </w:r>
      <w:proofErr w:type="spellEnd"/>
      <w:r w:rsidRPr="00643C6F">
        <w:rPr>
          <w:spacing w:val="-1"/>
        </w:rPr>
        <w:t xml:space="preserve">) будут иметь преимущественно характер транзитных. Сейсмические </w:t>
      </w:r>
      <w:r w:rsidRPr="00643C6F">
        <w:t>волны, скорее всего, будут приходить на территорию округа с запада из зоны Главного Уральского разлома, где наиболее вероятно возникновение очагов ощутимых достаточно сильных землетрясений.</w:t>
      </w:r>
    </w:p>
    <w:p w14:paraId="6B778689" w14:textId="77777777" w:rsidR="00374803" w:rsidRPr="00643C6F" w:rsidRDefault="00374803" w:rsidP="00374803">
      <w:pPr>
        <w:pStyle w:val="a6"/>
        <w:rPr>
          <w:i/>
          <w:u w:val="single"/>
        </w:rPr>
      </w:pPr>
      <w:r w:rsidRPr="00643C6F">
        <w:rPr>
          <w:i/>
          <w:u w:val="single"/>
        </w:rPr>
        <w:t>Пожары природные</w:t>
      </w:r>
    </w:p>
    <w:p w14:paraId="637134D9" w14:textId="77777777" w:rsidR="00374803" w:rsidRPr="00643C6F" w:rsidRDefault="00374803" w:rsidP="00374803">
      <w:pPr>
        <w:pStyle w:val="a6"/>
      </w:pPr>
      <w:r w:rsidRPr="00643C6F">
        <w:t>Частота природных пожаров, по данным Паспорта безопасности, составляет 1 год</w:t>
      </w:r>
      <w:r w:rsidRPr="00643C6F">
        <w:rPr>
          <w:vertAlign w:val="superscript"/>
        </w:rPr>
        <w:t>-1</w:t>
      </w:r>
      <w:r w:rsidRPr="00643C6F">
        <w:t>. Частота наступления чрезвычайных ситуаций при возникновении природного явления - 2,5*10</w:t>
      </w:r>
      <w:r w:rsidRPr="00643C6F">
        <w:rPr>
          <w:vertAlign w:val="superscript"/>
        </w:rPr>
        <w:t>-4</w:t>
      </w:r>
      <w:r w:rsidRPr="00643C6F">
        <w:t xml:space="preserve"> год</w:t>
      </w:r>
      <w:r w:rsidRPr="00643C6F">
        <w:rPr>
          <w:vertAlign w:val="superscript"/>
        </w:rPr>
        <w:t>-1</w:t>
      </w:r>
      <w:r w:rsidRPr="00643C6F">
        <w:t xml:space="preserve">. Территория села </w:t>
      </w:r>
      <w:proofErr w:type="spellStart"/>
      <w:r w:rsidRPr="00643C6F">
        <w:t>Шайдуриха</w:t>
      </w:r>
      <w:proofErr w:type="spellEnd"/>
      <w:r w:rsidRPr="00643C6F">
        <w:t xml:space="preserve"> располагается в зоне жесткого </w:t>
      </w:r>
      <w:proofErr w:type="gramStart"/>
      <w:r w:rsidRPr="00643C6F">
        <w:t>контроля риска угрозы возникновения природных пожаров</w:t>
      </w:r>
      <w:proofErr w:type="gramEnd"/>
      <w:r w:rsidRPr="00643C6F">
        <w:t>. Вследствие природных пожаров прогнозируется материальный ущерб.</w:t>
      </w:r>
    </w:p>
    <w:p w14:paraId="09054513" w14:textId="77777777" w:rsidR="00374803" w:rsidRPr="00643C6F" w:rsidRDefault="00374803" w:rsidP="00374803">
      <w:pPr>
        <w:pStyle w:val="a6"/>
        <w:rPr>
          <w:rFonts w:cs="Tahoma"/>
        </w:rPr>
      </w:pPr>
      <w:r w:rsidRPr="00643C6F">
        <w:rPr>
          <w:rFonts w:cs="Tahoma"/>
        </w:rPr>
        <w:t xml:space="preserve">В соответствии с требованиями п.15. Приложения 1 Федерального закона от </w:t>
      </w:r>
      <w:r w:rsidRPr="00643C6F">
        <w:t xml:space="preserve">22.07.2008 г. N 123-ФЗ </w:t>
      </w:r>
      <w:r w:rsidRPr="00643C6F">
        <w:rPr>
          <w:rFonts w:cs="Tahoma"/>
        </w:rPr>
        <w:t>«Технический регламент о требованиях пожарной безопасности» (далее – Технический регламент), противопожарные расстояния от границ застройки сельских населенных пунктов с одно-, двухэтажной индивидуальной застройкой до лесных массивов составляют не менее 15 метров. На территории села указанное требование не выполнено.</w:t>
      </w:r>
    </w:p>
    <w:p w14:paraId="2A378E05" w14:textId="77777777" w:rsidR="00374803" w:rsidRPr="00643C6F" w:rsidRDefault="00374803" w:rsidP="00374803">
      <w:pPr>
        <w:pStyle w:val="a6"/>
      </w:pPr>
      <w:r w:rsidRPr="00643C6F">
        <w:t xml:space="preserve">Вероятную угрозу возникновения пожаров на территории села </w:t>
      </w:r>
      <w:proofErr w:type="spellStart"/>
      <w:r w:rsidRPr="00643C6F">
        <w:t>Шайдуриха</w:t>
      </w:r>
      <w:proofErr w:type="spellEnd"/>
      <w:r w:rsidRPr="00643C6F">
        <w:t xml:space="preserve"> создают участки лесов, подходящих к границам населенного пункта.</w:t>
      </w:r>
    </w:p>
    <w:p w14:paraId="30501E6C" w14:textId="77777777" w:rsidR="00374803" w:rsidRPr="00643C6F" w:rsidRDefault="00374803" w:rsidP="00374803">
      <w:pPr>
        <w:pStyle w:val="a6"/>
      </w:pPr>
      <w:r w:rsidRPr="00643C6F">
        <w:t xml:space="preserve">Пожаротушение на территории села </w:t>
      </w:r>
      <w:proofErr w:type="spellStart"/>
      <w:r w:rsidRPr="00643C6F">
        <w:t>Шайдуриха</w:t>
      </w:r>
      <w:proofErr w:type="spellEnd"/>
      <w:r w:rsidRPr="00643C6F">
        <w:t xml:space="preserve"> осуществляется силами 46-ой пожарной части УГПС ГУВД Свердловской области (Управление государственной противопожарной службы, Главное управление внутренних дел), </w:t>
      </w:r>
      <w:r w:rsidRPr="00643C6F">
        <w:lastRenderedPageBreak/>
        <w:t>расположенной по адресу город Невьянск, ул. Дзержинского 8а. Местоположение части не отвечает современным требованиям 10-минутной доступности до границ села (расстояние – 30,5 км, ориентировочное время прибытия – 46 мин).</w:t>
      </w:r>
    </w:p>
    <w:p w14:paraId="0CABEF74" w14:textId="77777777" w:rsidR="00374803" w:rsidRPr="00643C6F" w:rsidRDefault="00374803" w:rsidP="00374803">
      <w:pPr>
        <w:pStyle w:val="a6"/>
      </w:pPr>
      <w:r w:rsidRPr="00643C6F">
        <w:t>Помимо этого пожаротушение осуществляет добровольная пожарная дружин</w:t>
      </w:r>
      <w:proofErr w:type="gramStart"/>
      <w:r w:rsidRPr="00643C6F">
        <w:t>а ООО</w:t>
      </w:r>
      <w:proofErr w:type="gramEnd"/>
      <w:r w:rsidRPr="00643C6F">
        <w:t xml:space="preserve"> «</w:t>
      </w:r>
      <w:proofErr w:type="spellStart"/>
      <w:r w:rsidRPr="00643C6F">
        <w:t>Аятлес</w:t>
      </w:r>
      <w:proofErr w:type="spellEnd"/>
      <w:r w:rsidRPr="00643C6F">
        <w:t xml:space="preserve">», расположенная в селе </w:t>
      </w:r>
      <w:proofErr w:type="spellStart"/>
      <w:r w:rsidRPr="00643C6F">
        <w:t>Аятское</w:t>
      </w:r>
      <w:proofErr w:type="spellEnd"/>
      <w:r w:rsidRPr="00643C6F">
        <w:t xml:space="preserve">. Расстояние от места дислокации пожарной дружины до самых отдаленных зданий на территории села </w:t>
      </w:r>
      <w:proofErr w:type="spellStart"/>
      <w:r w:rsidRPr="00643C6F">
        <w:t>Шайдуриха</w:t>
      </w:r>
      <w:proofErr w:type="spellEnd"/>
      <w:r w:rsidRPr="00643C6F">
        <w:t xml:space="preserve"> составляет 10 км, время прибытия на место пожара – 15 минут.</w:t>
      </w:r>
    </w:p>
    <w:p w14:paraId="3B0DDCEE" w14:textId="77777777" w:rsidR="00374803" w:rsidRPr="00643C6F" w:rsidRDefault="00374803" w:rsidP="00374803">
      <w:pPr>
        <w:pStyle w:val="3"/>
      </w:pPr>
      <w:bookmarkStart w:id="128" w:name="_Toc328256713"/>
      <w:bookmarkStart w:id="129" w:name="_Toc349490745"/>
      <w:bookmarkStart w:id="130" w:name="_Toc501546006"/>
      <w:r w:rsidRPr="00643C6F">
        <w:t>Чрезвычайные ситуации биолого-социального характера</w:t>
      </w:r>
      <w:bookmarkEnd w:id="128"/>
      <w:bookmarkEnd w:id="129"/>
      <w:bookmarkEnd w:id="130"/>
    </w:p>
    <w:p w14:paraId="1DE15B3F" w14:textId="77777777" w:rsidR="00374803" w:rsidRPr="00643C6F" w:rsidRDefault="00374803" w:rsidP="00374803">
      <w:pPr>
        <w:pStyle w:val="a6"/>
      </w:pPr>
      <w:r w:rsidRPr="00643C6F">
        <w:t xml:space="preserve">Чрезвычайных ситуаций биолого-социального характера (эпидемий, эпизоотий, эпифитотий) на территории села </w:t>
      </w:r>
      <w:proofErr w:type="spellStart"/>
      <w:r w:rsidRPr="00643C6F">
        <w:t>Шайдуриха</w:t>
      </w:r>
      <w:proofErr w:type="spellEnd"/>
      <w:r w:rsidRPr="00643C6F">
        <w:t xml:space="preserve"> не зарегистрировано. </w:t>
      </w:r>
    </w:p>
    <w:p w14:paraId="69764FFC" w14:textId="77777777" w:rsidR="00374803" w:rsidRPr="00643C6F" w:rsidRDefault="00374803" w:rsidP="00374803">
      <w:pPr>
        <w:pStyle w:val="a6"/>
      </w:pPr>
      <w:r w:rsidRPr="00643C6F">
        <w:t xml:space="preserve">Территория, на которой располагается село </w:t>
      </w:r>
      <w:proofErr w:type="spellStart"/>
      <w:r w:rsidRPr="00643C6F">
        <w:t>Шайдуриха</w:t>
      </w:r>
      <w:proofErr w:type="spellEnd"/>
      <w:r w:rsidRPr="00643C6F">
        <w:t>, является неблагополучной (эндемичной) по клещевому энцефалиту (Постановление главного санитарного врача по Свердловской области от 12.03.2004 г. № 1). В таблице 2</w:t>
      </w:r>
      <w:r w:rsidR="00A347CB" w:rsidRPr="00643C6F">
        <w:t>5</w:t>
      </w:r>
      <w:r w:rsidRPr="00643C6F">
        <w:t xml:space="preserve"> представлена динамика инфекционной заболеваемости населения Невьянского района за период 2008-2010 гг.</w:t>
      </w:r>
    </w:p>
    <w:p w14:paraId="7AE7570D" w14:textId="77777777" w:rsidR="00374803" w:rsidRPr="00643C6F" w:rsidRDefault="00374803" w:rsidP="00A347CB">
      <w:pPr>
        <w:pStyle w:val="afa"/>
        <w:spacing w:before="240"/>
      </w:pPr>
      <w:r w:rsidRPr="00643C6F">
        <w:t>Уровни инфекционной заболеваемости населения Невьянского района за 2008-2010 гг. (показатель на 100 тыс. населения)</w:t>
      </w:r>
    </w:p>
    <w:p w14:paraId="18038C21" w14:textId="77777777" w:rsidR="00374803" w:rsidRPr="00643C6F" w:rsidRDefault="00374803" w:rsidP="00374803">
      <w:pPr>
        <w:pStyle w:val="af0"/>
        <w:rPr>
          <w:rFonts w:ascii="Tahoma" w:hAnsi="Tahoma" w:cs="Tahoma"/>
        </w:rPr>
      </w:pPr>
      <w:r w:rsidRPr="00643C6F">
        <w:t xml:space="preserve">Таблица </w:t>
      </w:r>
      <w:fldSimple w:instr=" SEQ Таблица \* ARABIC ">
        <w:r w:rsidR="00867D78">
          <w:rPr>
            <w:noProof/>
          </w:rPr>
          <w:t>24</w:t>
        </w:r>
      </w:fldSimple>
    </w:p>
    <w:tbl>
      <w:tblPr>
        <w:tblW w:w="9327" w:type="dxa"/>
        <w:jc w:val="center"/>
        <w:tblLayout w:type="fixed"/>
        <w:tblCellMar>
          <w:left w:w="57" w:type="dxa"/>
          <w:right w:w="113" w:type="dxa"/>
        </w:tblCellMar>
        <w:tblLook w:val="0000" w:firstRow="0" w:lastRow="0" w:firstColumn="0" w:lastColumn="0" w:noHBand="0" w:noVBand="0"/>
      </w:tblPr>
      <w:tblGrid>
        <w:gridCol w:w="1910"/>
        <w:gridCol w:w="722"/>
        <w:gridCol w:w="732"/>
        <w:gridCol w:w="752"/>
        <w:gridCol w:w="726"/>
        <w:gridCol w:w="733"/>
        <w:gridCol w:w="933"/>
        <w:gridCol w:w="1417"/>
        <w:gridCol w:w="1402"/>
      </w:tblGrid>
      <w:tr w:rsidR="00EE1763" w:rsidRPr="00643C6F" w14:paraId="4B6FCF0D" w14:textId="77777777" w:rsidTr="005852E8">
        <w:trPr>
          <w:trHeight w:val="254"/>
          <w:jc w:val="center"/>
        </w:trPr>
        <w:tc>
          <w:tcPr>
            <w:tcW w:w="1910" w:type="dxa"/>
            <w:vMerge w:val="restart"/>
            <w:tcBorders>
              <w:top w:val="single" w:sz="6" w:space="0" w:color="auto"/>
              <w:left w:val="single" w:sz="6" w:space="0" w:color="auto"/>
              <w:right w:val="single" w:sz="6" w:space="0" w:color="auto"/>
            </w:tcBorders>
            <w:vAlign w:val="center"/>
          </w:tcPr>
          <w:p w14:paraId="5B2391F2" w14:textId="77777777" w:rsidR="00374803" w:rsidRPr="00643C6F" w:rsidRDefault="00374803" w:rsidP="00374803">
            <w:pPr>
              <w:pStyle w:val="af"/>
            </w:pPr>
            <w:r w:rsidRPr="00643C6F">
              <w:t>Инфекции</w:t>
            </w:r>
          </w:p>
        </w:tc>
        <w:tc>
          <w:tcPr>
            <w:tcW w:w="1454" w:type="dxa"/>
            <w:gridSpan w:val="2"/>
            <w:tcBorders>
              <w:top w:val="single" w:sz="6" w:space="0" w:color="auto"/>
              <w:left w:val="single" w:sz="6" w:space="0" w:color="auto"/>
              <w:bottom w:val="single" w:sz="6" w:space="0" w:color="auto"/>
              <w:right w:val="single" w:sz="6" w:space="0" w:color="auto"/>
            </w:tcBorders>
            <w:vAlign w:val="center"/>
          </w:tcPr>
          <w:p w14:paraId="7EA2E772" w14:textId="77777777" w:rsidR="00374803" w:rsidRPr="00643C6F" w:rsidRDefault="00374803" w:rsidP="00374803">
            <w:pPr>
              <w:pStyle w:val="af"/>
            </w:pPr>
            <w:r w:rsidRPr="00643C6F">
              <w:t>2008</w:t>
            </w:r>
          </w:p>
        </w:tc>
        <w:tc>
          <w:tcPr>
            <w:tcW w:w="1478" w:type="dxa"/>
            <w:gridSpan w:val="2"/>
            <w:tcBorders>
              <w:top w:val="single" w:sz="6" w:space="0" w:color="auto"/>
              <w:left w:val="single" w:sz="6" w:space="0" w:color="auto"/>
              <w:bottom w:val="single" w:sz="6" w:space="0" w:color="auto"/>
              <w:right w:val="single" w:sz="6" w:space="0" w:color="auto"/>
            </w:tcBorders>
            <w:vAlign w:val="center"/>
          </w:tcPr>
          <w:p w14:paraId="4A960E41" w14:textId="77777777" w:rsidR="00374803" w:rsidRPr="00643C6F" w:rsidRDefault="00374803" w:rsidP="00374803">
            <w:pPr>
              <w:pStyle w:val="af"/>
            </w:pPr>
            <w:r w:rsidRPr="00643C6F">
              <w:t>2009</w:t>
            </w:r>
          </w:p>
        </w:tc>
        <w:tc>
          <w:tcPr>
            <w:tcW w:w="1666" w:type="dxa"/>
            <w:gridSpan w:val="2"/>
            <w:tcBorders>
              <w:top w:val="single" w:sz="6" w:space="0" w:color="auto"/>
              <w:left w:val="single" w:sz="6" w:space="0" w:color="auto"/>
              <w:bottom w:val="single" w:sz="6" w:space="0" w:color="auto"/>
              <w:right w:val="single" w:sz="6" w:space="0" w:color="auto"/>
            </w:tcBorders>
            <w:shd w:val="clear" w:color="auto" w:fill="auto"/>
            <w:vAlign w:val="center"/>
          </w:tcPr>
          <w:p w14:paraId="79ADA79B" w14:textId="77777777" w:rsidR="00374803" w:rsidRPr="00643C6F" w:rsidRDefault="00374803" w:rsidP="00374803">
            <w:pPr>
              <w:pStyle w:val="af"/>
            </w:pPr>
            <w:r w:rsidRPr="00643C6F">
              <w:t>2010</w:t>
            </w:r>
          </w:p>
        </w:tc>
        <w:tc>
          <w:tcPr>
            <w:tcW w:w="1417" w:type="dxa"/>
            <w:vMerge w:val="restart"/>
            <w:tcBorders>
              <w:top w:val="single" w:sz="6" w:space="0" w:color="auto"/>
              <w:left w:val="single" w:sz="6" w:space="0" w:color="auto"/>
              <w:right w:val="single" w:sz="4" w:space="0" w:color="auto"/>
            </w:tcBorders>
            <w:vAlign w:val="center"/>
          </w:tcPr>
          <w:p w14:paraId="1603D6E7" w14:textId="77777777" w:rsidR="00374803" w:rsidRPr="00643C6F" w:rsidRDefault="00374803" w:rsidP="00374803">
            <w:pPr>
              <w:pStyle w:val="af"/>
            </w:pPr>
            <w:r w:rsidRPr="00643C6F">
              <w:t>Среднемноголетний уровень (СМУ)</w:t>
            </w:r>
          </w:p>
        </w:tc>
        <w:tc>
          <w:tcPr>
            <w:tcW w:w="1402" w:type="dxa"/>
            <w:vMerge w:val="restart"/>
            <w:tcBorders>
              <w:top w:val="single" w:sz="6" w:space="0" w:color="auto"/>
              <w:left w:val="single" w:sz="4" w:space="0" w:color="auto"/>
              <w:right w:val="single" w:sz="4" w:space="0" w:color="auto"/>
            </w:tcBorders>
            <w:vAlign w:val="center"/>
          </w:tcPr>
          <w:p w14:paraId="2C581D7B" w14:textId="77777777" w:rsidR="00374803" w:rsidRPr="00643C6F" w:rsidRDefault="00374803" w:rsidP="00374803">
            <w:pPr>
              <w:pStyle w:val="af"/>
            </w:pPr>
            <w:r w:rsidRPr="00643C6F">
              <w:t>Отношение к СМУ</w:t>
            </w:r>
          </w:p>
        </w:tc>
      </w:tr>
      <w:tr w:rsidR="00EE1763" w:rsidRPr="00643C6F" w14:paraId="1553F399" w14:textId="77777777" w:rsidTr="005852E8">
        <w:trPr>
          <w:cantSplit/>
          <w:trHeight w:val="688"/>
          <w:jc w:val="center"/>
        </w:trPr>
        <w:tc>
          <w:tcPr>
            <w:tcW w:w="1910" w:type="dxa"/>
            <w:vMerge/>
            <w:tcBorders>
              <w:left w:val="single" w:sz="6" w:space="0" w:color="auto"/>
              <w:bottom w:val="single" w:sz="6" w:space="0" w:color="auto"/>
              <w:right w:val="single" w:sz="6" w:space="0" w:color="auto"/>
            </w:tcBorders>
            <w:vAlign w:val="center"/>
          </w:tcPr>
          <w:p w14:paraId="1B66F79F" w14:textId="77777777" w:rsidR="00374803" w:rsidRPr="00643C6F" w:rsidRDefault="00374803" w:rsidP="00374803">
            <w:pPr>
              <w:pStyle w:val="af"/>
            </w:pPr>
          </w:p>
        </w:tc>
        <w:tc>
          <w:tcPr>
            <w:tcW w:w="722" w:type="dxa"/>
            <w:tcBorders>
              <w:top w:val="single" w:sz="6" w:space="0" w:color="auto"/>
              <w:left w:val="single" w:sz="6" w:space="0" w:color="auto"/>
              <w:bottom w:val="single" w:sz="6" w:space="0" w:color="auto"/>
              <w:right w:val="single" w:sz="6" w:space="0" w:color="auto"/>
            </w:tcBorders>
            <w:vAlign w:val="center"/>
          </w:tcPr>
          <w:p w14:paraId="583656B1" w14:textId="77777777" w:rsidR="00374803" w:rsidRPr="00643C6F" w:rsidRDefault="00374803" w:rsidP="00374803">
            <w:pPr>
              <w:pStyle w:val="af"/>
            </w:pPr>
            <w:proofErr w:type="spellStart"/>
            <w:r w:rsidRPr="00643C6F">
              <w:t>абс</w:t>
            </w:r>
            <w:proofErr w:type="spellEnd"/>
            <w:r w:rsidRPr="00643C6F">
              <w:t>.</w:t>
            </w:r>
          </w:p>
        </w:tc>
        <w:tc>
          <w:tcPr>
            <w:tcW w:w="732" w:type="dxa"/>
            <w:tcBorders>
              <w:top w:val="single" w:sz="6" w:space="0" w:color="auto"/>
              <w:left w:val="single" w:sz="6" w:space="0" w:color="auto"/>
              <w:bottom w:val="single" w:sz="6" w:space="0" w:color="auto"/>
              <w:right w:val="single" w:sz="6" w:space="0" w:color="auto"/>
            </w:tcBorders>
            <w:vAlign w:val="center"/>
          </w:tcPr>
          <w:p w14:paraId="37A8AC87" w14:textId="77777777" w:rsidR="00374803" w:rsidRPr="00643C6F" w:rsidRDefault="00374803" w:rsidP="00374803">
            <w:pPr>
              <w:pStyle w:val="af"/>
            </w:pPr>
            <w:proofErr w:type="spellStart"/>
            <w:r w:rsidRPr="00643C6F">
              <w:t>отн</w:t>
            </w:r>
            <w:proofErr w:type="spellEnd"/>
            <w:r w:rsidRPr="00643C6F">
              <w:t>.</w:t>
            </w:r>
          </w:p>
        </w:tc>
        <w:tc>
          <w:tcPr>
            <w:tcW w:w="752" w:type="dxa"/>
            <w:tcBorders>
              <w:top w:val="single" w:sz="6" w:space="0" w:color="auto"/>
              <w:left w:val="single" w:sz="6" w:space="0" w:color="auto"/>
              <w:bottom w:val="single" w:sz="6" w:space="0" w:color="auto"/>
              <w:right w:val="single" w:sz="6" w:space="0" w:color="auto"/>
            </w:tcBorders>
            <w:vAlign w:val="center"/>
          </w:tcPr>
          <w:p w14:paraId="5CEF83EB" w14:textId="77777777" w:rsidR="00374803" w:rsidRPr="00643C6F" w:rsidRDefault="00374803" w:rsidP="00374803">
            <w:pPr>
              <w:pStyle w:val="af"/>
            </w:pPr>
            <w:proofErr w:type="spellStart"/>
            <w:r w:rsidRPr="00643C6F">
              <w:t>абс</w:t>
            </w:r>
            <w:proofErr w:type="spellEnd"/>
            <w:r w:rsidRPr="00643C6F">
              <w:t>.</w:t>
            </w:r>
          </w:p>
        </w:tc>
        <w:tc>
          <w:tcPr>
            <w:tcW w:w="726" w:type="dxa"/>
            <w:tcBorders>
              <w:top w:val="single" w:sz="6" w:space="0" w:color="auto"/>
              <w:left w:val="single" w:sz="6" w:space="0" w:color="auto"/>
              <w:bottom w:val="single" w:sz="6" w:space="0" w:color="auto"/>
              <w:right w:val="single" w:sz="6" w:space="0" w:color="auto"/>
            </w:tcBorders>
            <w:vAlign w:val="center"/>
          </w:tcPr>
          <w:p w14:paraId="6BA4B625" w14:textId="77777777" w:rsidR="00374803" w:rsidRPr="00643C6F" w:rsidRDefault="00374803" w:rsidP="00374803">
            <w:pPr>
              <w:pStyle w:val="af"/>
            </w:pPr>
            <w:proofErr w:type="spellStart"/>
            <w:r w:rsidRPr="00643C6F">
              <w:t>отн</w:t>
            </w:r>
            <w:proofErr w:type="spellEnd"/>
            <w:r w:rsidRPr="00643C6F">
              <w:t>.</w:t>
            </w:r>
          </w:p>
        </w:tc>
        <w:tc>
          <w:tcPr>
            <w:tcW w:w="733" w:type="dxa"/>
            <w:tcBorders>
              <w:top w:val="single" w:sz="6" w:space="0" w:color="auto"/>
              <w:left w:val="single" w:sz="6" w:space="0" w:color="auto"/>
              <w:bottom w:val="single" w:sz="6" w:space="0" w:color="auto"/>
              <w:right w:val="single" w:sz="6" w:space="0" w:color="auto"/>
            </w:tcBorders>
            <w:shd w:val="clear" w:color="auto" w:fill="auto"/>
            <w:vAlign w:val="center"/>
          </w:tcPr>
          <w:p w14:paraId="28EC993C" w14:textId="77777777" w:rsidR="00374803" w:rsidRPr="00643C6F" w:rsidRDefault="00374803" w:rsidP="00374803">
            <w:pPr>
              <w:pStyle w:val="af"/>
            </w:pPr>
            <w:proofErr w:type="spellStart"/>
            <w:r w:rsidRPr="00643C6F">
              <w:t>абс</w:t>
            </w:r>
            <w:proofErr w:type="spellEnd"/>
            <w:r w:rsidRPr="00643C6F">
              <w:t>.</w:t>
            </w:r>
          </w:p>
        </w:tc>
        <w:tc>
          <w:tcPr>
            <w:tcW w:w="933" w:type="dxa"/>
            <w:tcBorders>
              <w:top w:val="single" w:sz="6" w:space="0" w:color="auto"/>
              <w:left w:val="single" w:sz="6" w:space="0" w:color="auto"/>
              <w:bottom w:val="single" w:sz="6" w:space="0" w:color="auto"/>
              <w:right w:val="single" w:sz="6" w:space="0" w:color="auto"/>
            </w:tcBorders>
            <w:shd w:val="clear" w:color="auto" w:fill="auto"/>
            <w:vAlign w:val="center"/>
          </w:tcPr>
          <w:p w14:paraId="17BF6CF0" w14:textId="77777777" w:rsidR="00374803" w:rsidRPr="00643C6F" w:rsidRDefault="00374803" w:rsidP="00374803">
            <w:pPr>
              <w:pStyle w:val="af"/>
            </w:pPr>
            <w:proofErr w:type="spellStart"/>
            <w:r w:rsidRPr="00643C6F">
              <w:t>отн</w:t>
            </w:r>
            <w:proofErr w:type="spellEnd"/>
            <w:r w:rsidRPr="00643C6F">
              <w:t>.</w:t>
            </w:r>
          </w:p>
        </w:tc>
        <w:tc>
          <w:tcPr>
            <w:tcW w:w="1417" w:type="dxa"/>
            <w:vMerge/>
            <w:tcBorders>
              <w:left w:val="single" w:sz="6" w:space="0" w:color="auto"/>
              <w:bottom w:val="single" w:sz="6" w:space="0" w:color="auto"/>
              <w:right w:val="single" w:sz="4" w:space="0" w:color="auto"/>
            </w:tcBorders>
            <w:vAlign w:val="center"/>
          </w:tcPr>
          <w:p w14:paraId="25C2FA5F" w14:textId="77777777" w:rsidR="00374803" w:rsidRPr="00643C6F" w:rsidRDefault="00374803" w:rsidP="00374803">
            <w:pPr>
              <w:pStyle w:val="af"/>
            </w:pPr>
          </w:p>
        </w:tc>
        <w:tc>
          <w:tcPr>
            <w:tcW w:w="1402" w:type="dxa"/>
            <w:vMerge/>
            <w:tcBorders>
              <w:left w:val="single" w:sz="4" w:space="0" w:color="auto"/>
              <w:bottom w:val="single" w:sz="6" w:space="0" w:color="auto"/>
              <w:right w:val="single" w:sz="4" w:space="0" w:color="auto"/>
            </w:tcBorders>
            <w:vAlign w:val="center"/>
          </w:tcPr>
          <w:p w14:paraId="440BD76B" w14:textId="77777777" w:rsidR="00374803" w:rsidRPr="00643C6F" w:rsidRDefault="00374803" w:rsidP="00374803">
            <w:pPr>
              <w:pStyle w:val="af"/>
            </w:pPr>
          </w:p>
        </w:tc>
      </w:tr>
      <w:tr w:rsidR="00EE1763" w:rsidRPr="00643C6F" w14:paraId="4B16B7AD" w14:textId="77777777" w:rsidTr="005852E8">
        <w:trPr>
          <w:trHeight w:val="254"/>
          <w:jc w:val="center"/>
        </w:trPr>
        <w:tc>
          <w:tcPr>
            <w:tcW w:w="1910" w:type="dxa"/>
            <w:tcBorders>
              <w:top w:val="single" w:sz="6" w:space="0" w:color="auto"/>
              <w:left w:val="single" w:sz="6" w:space="0" w:color="auto"/>
              <w:bottom w:val="single" w:sz="6" w:space="0" w:color="auto"/>
              <w:right w:val="single" w:sz="6" w:space="0" w:color="auto"/>
            </w:tcBorders>
            <w:vAlign w:val="center"/>
          </w:tcPr>
          <w:p w14:paraId="50B4F23F" w14:textId="77777777" w:rsidR="00374803" w:rsidRPr="00643C6F" w:rsidRDefault="00374803" w:rsidP="00374803">
            <w:pPr>
              <w:pStyle w:val="af"/>
            </w:pPr>
            <w:r w:rsidRPr="00643C6F">
              <w:t>Клещевой энцефалит</w:t>
            </w:r>
          </w:p>
        </w:tc>
        <w:tc>
          <w:tcPr>
            <w:tcW w:w="722" w:type="dxa"/>
            <w:tcBorders>
              <w:top w:val="single" w:sz="6" w:space="0" w:color="auto"/>
              <w:left w:val="single" w:sz="6" w:space="0" w:color="auto"/>
              <w:bottom w:val="single" w:sz="6" w:space="0" w:color="auto"/>
              <w:right w:val="single" w:sz="6" w:space="0" w:color="auto"/>
            </w:tcBorders>
            <w:vAlign w:val="center"/>
          </w:tcPr>
          <w:p w14:paraId="48BE4788" w14:textId="77777777" w:rsidR="00374803" w:rsidRPr="00643C6F" w:rsidRDefault="00374803" w:rsidP="00374803">
            <w:pPr>
              <w:pStyle w:val="af"/>
            </w:pPr>
            <w:r w:rsidRPr="00643C6F">
              <w:t>3</w:t>
            </w:r>
          </w:p>
        </w:tc>
        <w:tc>
          <w:tcPr>
            <w:tcW w:w="732" w:type="dxa"/>
            <w:tcBorders>
              <w:top w:val="single" w:sz="6" w:space="0" w:color="auto"/>
              <w:left w:val="single" w:sz="6" w:space="0" w:color="auto"/>
              <w:bottom w:val="single" w:sz="6" w:space="0" w:color="auto"/>
              <w:right w:val="single" w:sz="6" w:space="0" w:color="auto"/>
            </w:tcBorders>
            <w:shd w:val="clear" w:color="auto" w:fill="auto"/>
            <w:vAlign w:val="center"/>
          </w:tcPr>
          <w:p w14:paraId="46CB14C8" w14:textId="77777777" w:rsidR="00374803" w:rsidRPr="00643C6F" w:rsidRDefault="00374803" w:rsidP="00374803">
            <w:pPr>
              <w:pStyle w:val="af"/>
            </w:pPr>
            <w:r w:rsidRPr="00643C6F">
              <w:t>6</w:t>
            </w:r>
          </w:p>
        </w:tc>
        <w:tc>
          <w:tcPr>
            <w:tcW w:w="752" w:type="dxa"/>
            <w:tcBorders>
              <w:top w:val="single" w:sz="6" w:space="0" w:color="auto"/>
              <w:left w:val="single" w:sz="6" w:space="0" w:color="auto"/>
              <w:bottom w:val="single" w:sz="6" w:space="0" w:color="auto"/>
              <w:right w:val="single" w:sz="6" w:space="0" w:color="auto"/>
            </w:tcBorders>
            <w:vAlign w:val="center"/>
          </w:tcPr>
          <w:p w14:paraId="77E91777" w14:textId="77777777" w:rsidR="00374803" w:rsidRPr="00643C6F" w:rsidRDefault="00374803" w:rsidP="00374803">
            <w:pPr>
              <w:pStyle w:val="af"/>
            </w:pPr>
            <w:r w:rsidRPr="00643C6F">
              <w:t>0</w:t>
            </w:r>
          </w:p>
        </w:tc>
        <w:tc>
          <w:tcPr>
            <w:tcW w:w="726" w:type="dxa"/>
            <w:tcBorders>
              <w:top w:val="single" w:sz="6" w:space="0" w:color="auto"/>
              <w:left w:val="single" w:sz="6" w:space="0" w:color="auto"/>
              <w:bottom w:val="single" w:sz="6" w:space="0" w:color="auto"/>
              <w:right w:val="single" w:sz="6" w:space="0" w:color="auto"/>
            </w:tcBorders>
            <w:shd w:val="clear" w:color="auto" w:fill="auto"/>
            <w:vAlign w:val="center"/>
          </w:tcPr>
          <w:p w14:paraId="44363621" w14:textId="77777777" w:rsidR="00374803" w:rsidRPr="00643C6F" w:rsidRDefault="00374803" w:rsidP="00374803">
            <w:pPr>
              <w:pStyle w:val="af"/>
            </w:pPr>
            <w:r w:rsidRPr="00643C6F">
              <w:t>0</w:t>
            </w:r>
          </w:p>
        </w:tc>
        <w:tc>
          <w:tcPr>
            <w:tcW w:w="733" w:type="dxa"/>
            <w:tcBorders>
              <w:top w:val="single" w:sz="6" w:space="0" w:color="auto"/>
              <w:left w:val="single" w:sz="6" w:space="0" w:color="auto"/>
              <w:bottom w:val="single" w:sz="6" w:space="0" w:color="auto"/>
              <w:right w:val="single" w:sz="6" w:space="0" w:color="auto"/>
            </w:tcBorders>
            <w:shd w:val="clear" w:color="auto" w:fill="auto"/>
            <w:vAlign w:val="center"/>
          </w:tcPr>
          <w:p w14:paraId="6EC75A3D" w14:textId="77777777" w:rsidR="00374803" w:rsidRPr="00643C6F" w:rsidRDefault="00374803" w:rsidP="00374803">
            <w:pPr>
              <w:pStyle w:val="af"/>
            </w:pPr>
            <w:r w:rsidRPr="00643C6F">
              <w:t>0</w:t>
            </w:r>
          </w:p>
        </w:tc>
        <w:tc>
          <w:tcPr>
            <w:tcW w:w="933" w:type="dxa"/>
            <w:tcBorders>
              <w:top w:val="single" w:sz="6" w:space="0" w:color="auto"/>
              <w:left w:val="single" w:sz="6" w:space="0" w:color="auto"/>
              <w:bottom w:val="single" w:sz="6" w:space="0" w:color="auto"/>
              <w:right w:val="single" w:sz="6" w:space="0" w:color="auto"/>
            </w:tcBorders>
            <w:shd w:val="clear" w:color="auto" w:fill="auto"/>
            <w:vAlign w:val="center"/>
          </w:tcPr>
          <w:p w14:paraId="70DDD696" w14:textId="77777777" w:rsidR="00374803" w:rsidRPr="00643C6F" w:rsidRDefault="00374803" w:rsidP="00374803">
            <w:pPr>
              <w:pStyle w:val="af"/>
            </w:pPr>
            <w:r w:rsidRPr="00643C6F">
              <w:t>0</w:t>
            </w:r>
          </w:p>
        </w:tc>
        <w:tc>
          <w:tcPr>
            <w:tcW w:w="1417" w:type="dxa"/>
            <w:tcBorders>
              <w:top w:val="single" w:sz="6" w:space="0" w:color="auto"/>
              <w:left w:val="single" w:sz="6" w:space="0" w:color="auto"/>
              <w:bottom w:val="single" w:sz="6" w:space="0" w:color="auto"/>
              <w:right w:val="single" w:sz="4" w:space="0" w:color="auto"/>
            </w:tcBorders>
            <w:vAlign w:val="center"/>
          </w:tcPr>
          <w:p w14:paraId="097E1F39" w14:textId="77777777" w:rsidR="00374803" w:rsidRPr="00643C6F" w:rsidRDefault="00374803" w:rsidP="00374803">
            <w:pPr>
              <w:pStyle w:val="af"/>
            </w:pPr>
            <w:r w:rsidRPr="00643C6F">
              <w:t>3</w:t>
            </w:r>
          </w:p>
        </w:tc>
        <w:tc>
          <w:tcPr>
            <w:tcW w:w="1402" w:type="dxa"/>
            <w:tcBorders>
              <w:top w:val="single" w:sz="6" w:space="0" w:color="auto"/>
              <w:left w:val="single" w:sz="4" w:space="0" w:color="auto"/>
              <w:bottom w:val="single" w:sz="6" w:space="0" w:color="auto"/>
              <w:right w:val="single" w:sz="4" w:space="0" w:color="auto"/>
            </w:tcBorders>
            <w:vAlign w:val="center"/>
          </w:tcPr>
          <w:p w14:paraId="46808262" w14:textId="77777777" w:rsidR="00374803" w:rsidRPr="00643C6F" w:rsidRDefault="00374803" w:rsidP="00374803">
            <w:pPr>
              <w:pStyle w:val="af"/>
            </w:pPr>
            <w:r w:rsidRPr="00643C6F">
              <w:t>-100%</w:t>
            </w:r>
          </w:p>
        </w:tc>
      </w:tr>
      <w:tr w:rsidR="00374803" w:rsidRPr="00643C6F" w14:paraId="4F932448" w14:textId="77777777" w:rsidTr="005852E8">
        <w:trPr>
          <w:trHeight w:val="254"/>
          <w:jc w:val="center"/>
        </w:trPr>
        <w:tc>
          <w:tcPr>
            <w:tcW w:w="1910" w:type="dxa"/>
            <w:tcBorders>
              <w:top w:val="single" w:sz="6" w:space="0" w:color="auto"/>
              <w:left w:val="single" w:sz="6" w:space="0" w:color="auto"/>
              <w:bottom w:val="single" w:sz="6" w:space="0" w:color="auto"/>
              <w:right w:val="single" w:sz="6" w:space="0" w:color="auto"/>
            </w:tcBorders>
            <w:vAlign w:val="center"/>
          </w:tcPr>
          <w:p w14:paraId="41914C07" w14:textId="77777777" w:rsidR="00374803" w:rsidRPr="00643C6F" w:rsidRDefault="00374803" w:rsidP="00374803">
            <w:pPr>
              <w:pStyle w:val="af"/>
            </w:pPr>
            <w:r w:rsidRPr="00643C6F">
              <w:t xml:space="preserve">Клещевой </w:t>
            </w:r>
            <w:proofErr w:type="spellStart"/>
            <w:r w:rsidRPr="00643C6F">
              <w:t>боррелиоз</w:t>
            </w:r>
            <w:proofErr w:type="spellEnd"/>
          </w:p>
        </w:tc>
        <w:tc>
          <w:tcPr>
            <w:tcW w:w="722" w:type="dxa"/>
            <w:tcBorders>
              <w:top w:val="single" w:sz="6" w:space="0" w:color="auto"/>
              <w:left w:val="single" w:sz="6" w:space="0" w:color="auto"/>
              <w:bottom w:val="single" w:sz="6" w:space="0" w:color="auto"/>
              <w:right w:val="single" w:sz="6" w:space="0" w:color="auto"/>
            </w:tcBorders>
            <w:vAlign w:val="center"/>
          </w:tcPr>
          <w:p w14:paraId="7E1E7CC2" w14:textId="77777777" w:rsidR="00374803" w:rsidRPr="00643C6F" w:rsidRDefault="00374803" w:rsidP="00374803">
            <w:pPr>
              <w:pStyle w:val="af"/>
            </w:pPr>
            <w:r w:rsidRPr="00643C6F">
              <w:t>3</w:t>
            </w:r>
          </w:p>
        </w:tc>
        <w:tc>
          <w:tcPr>
            <w:tcW w:w="732" w:type="dxa"/>
            <w:tcBorders>
              <w:top w:val="single" w:sz="6" w:space="0" w:color="auto"/>
              <w:left w:val="single" w:sz="6" w:space="0" w:color="auto"/>
              <w:bottom w:val="single" w:sz="6" w:space="0" w:color="auto"/>
              <w:right w:val="single" w:sz="6" w:space="0" w:color="auto"/>
            </w:tcBorders>
            <w:shd w:val="clear" w:color="auto" w:fill="auto"/>
            <w:vAlign w:val="center"/>
          </w:tcPr>
          <w:p w14:paraId="72A524F8" w14:textId="77777777" w:rsidR="00374803" w:rsidRPr="00643C6F" w:rsidRDefault="00374803" w:rsidP="00374803">
            <w:pPr>
              <w:pStyle w:val="af"/>
            </w:pPr>
            <w:r w:rsidRPr="00643C6F">
              <w:t>6</w:t>
            </w:r>
          </w:p>
        </w:tc>
        <w:tc>
          <w:tcPr>
            <w:tcW w:w="752" w:type="dxa"/>
            <w:tcBorders>
              <w:top w:val="single" w:sz="6" w:space="0" w:color="auto"/>
              <w:left w:val="single" w:sz="6" w:space="0" w:color="auto"/>
              <w:bottom w:val="single" w:sz="6" w:space="0" w:color="auto"/>
              <w:right w:val="single" w:sz="6" w:space="0" w:color="auto"/>
            </w:tcBorders>
            <w:vAlign w:val="center"/>
          </w:tcPr>
          <w:p w14:paraId="44884018" w14:textId="77777777" w:rsidR="00374803" w:rsidRPr="00643C6F" w:rsidRDefault="00374803" w:rsidP="00374803">
            <w:pPr>
              <w:pStyle w:val="af"/>
            </w:pPr>
            <w:r w:rsidRPr="00643C6F">
              <w:t>0</w:t>
            </w:r>
          </w:p>
        </w:tc>
        <w:tc>
          <w:tcPr>
            <w:tcW w:w="726" w:type="dxa"/>
            <w:tcBorders>
              <w:top w:val="single" w:sz="6" w:space="0" w:color="auto"/>
              <w:left w:val="single" w:sz="6" w:space="0" w:color="auto"/>
              <w:bottom w:val="single" w:sz="6" w:space="0" w:color="auto"/>
              <w:right w:val="single" w:sz="6" w:space="0" w:color="auto"/>
            </w:tcBorders>
            <w:shd w:val="clear" w:color="auto" w:fill="auto"/>
            <w:vAlign w:val="center"/>
          </w:tcPr>
          <w:p w14:paraId="3A0FB841" w14:textId="77777777" w:rsidR="00374803" w:rsidRPr="00643C6F" w:rsidRDefault="00374803" w:rsidP="00374803">
            <w:pPr>
              <w:pStyle w:val="af"/>
            </w:pPr>
            <w:r w:rsidRPr="00643C6F">
              <w:t>0</w:t>
            </w:r>
          </w:p>
        </w:tc>
        <w:tc>
          <w:tcPr>
            <w:tcW w:w="733" w:type="dxa"/>
            <w:tcBorders>
              <w:top w:val="single" w:sz="6" w:space="0" w:color="auto"/>
              <w:left w:val="single" w:sz="6" w:space="0" w:color="auto"/>
              <w:bottom w:val="single" w:sz="6" w:space="0" w:color="auto"/>
              <w:right w:val="single" w:sz="6" w:space="0" w:color="auto"/>
            </w:tcBorders>
            <w:shd w:val="clear" w:color="auto" w:fill="auto"/>
            <w:vAlign w:val="center"/>
          </w:tcPr>
          <w:p w14:paraId="081C5FCC" w14:textId="77777777" w:rsidR="00374803" w:rsidRPr="00643C6F" w:rsidRDefault="00374803" w:rsidP="00374803">
            <w:pPr>
              <w:pStyle w:val="af"/>
            </w:pPr>
            <w:r w:rsidRPr="00643C6F">
              <w:t>0</w:t>
            </w:r>
          </w:p>
        </w:tc>
        <w:tc>
          <w:tcPr>
            <w:tcW w:w="933" w:type="dxa"/>
            <w:tcBorders>
              <w:top w:val="single" w:sz="6" w:space="0" w:color="auto"/>
              <w:left w:val="single" w:sz="6" w:space="0" w:color="auto"/>
              <w:bottom w:val="single" w:sz="6" w:space="0" w:color="auto"/>
              <w:right w:val="single" w:sz="6" w:space="0" w:color="auto"/>
            </w:tcBorders>
            <w:shd w:val="clear" w:color="auto" w:fill="auto"/>
            <w:vAlign w:val="center"/>
          </w:tcPr>
          <w:p w14:paraId="4393C1D7" w14:textId="77777777" w:rsidR="00374803" w:rsidRPr="00643C6F" w:rsidRDefault="00374803" w:rsidP="00374803">
            <w:pPr>
              <w:pStyle w:val="af"/>
            </w:pPr>
            <w:r w:rsidRPr="00643C6F">
              <w:t>0</w:t>
            </w:r>
          </w:p>
        </w:tc>
        <w:tc>
          <w:tcPr>
            <w:tcW w:w="1417" w:type="dxa"/>
            <w:tcBorders>
              <w:top w:val="single" w:sz="6" w:space="0" w:color="auto"/>
              <w:left w:val="single" w:sz="6" w:space="0" w:color="auto"/>
              <w:bottom w:val="single" w:sz="6" w:space="0" w:color="auto"/>
              <w:right w:val="single" w:sz="4" w:space="0" w:color="auto"/>
            </w:tcBorders>
            <w:vAlign w:val="center"/>
          </w:tcPr>
          <w:p w14:paraId="16803FCE" w14:textId="77777777" w:rsidR="00374803" w:rsidRPr="00643C6F" w:rsidRDefault="00374803" w:rsidP="00374803">
            <w:pPr>
              <w:pStyle w:val="af"/>
            </w:pPr>
            <w:r w:rsidRPr="00643C6F">
              <w:t>0</w:t>
            </w:r>
          </w:p>
        </w:tc>
        <w:tc>
          <w:tcPr>
            <w:tcW w:w="1402" w:type="dxa"/>
            <w:tcBorders>
              <w:top w:val="single" w:sz="6" w:space="0" w:color="auto"/>
              <w:left w:val="single" w:sz="4" w:space="0" w:color="auto"/>
              <w:bottom w:val="single" w:sz="6" w:space="0" w:color="auto"/>
              <w:right w:val="single" w:sz="4" w:space="0" w:color="auto"/>
            </w:tcBorders>
            <w:vAlign w:val="center"/>
          </w:tcPr>
          <w:p w14:paraId="511C8E7D" w14:textId="77777777" w:rsidR="00374803" w:rsidRPr="00643C6F" w:rsidRDefault="00374803" w:rsidP="00374803">
            <w:pPr>
              <w:pStyle w:val="af"/>
            </w:pPr>
            <w:r w:rsidRPr="00643C6F">
              <w:t>–</w:t>
            </w:r>
          </w:p>
        </w:tc>
      </w:tr>
    </w:tbl>
    <w:p w14:paraId="5AE3B3F3" w14:textId="77777777" w:rsidR="00374803" w:rsidRPr="00643C6F" w:rsidRDefault="00374803" w:rsidP="00374803">
      <w:pPr>
        <w:pStyle w:val="af6"/>
      </w:pPr>
    </w:p>
    <w:p w14:paraId="6C7B4A4A" w14:textId="77777777" w:rsidR="00374803" w:rsidRPr="00643C6F" w:rsidRDefault="00374803" w:rsidP="00374803">
      <w:pPr>
        <w:pStyle w:val="a6"/>
      </w:pPr>
      <w:r w:rsidRPr="00643C6F">
        <w:t xml:space="preserve">Население села </w:t>
      </w:r>
      <w:proofErr w:type="spellStart"/>
      <w:r w:rsidRPr="00643C6F">
        <w:t>Шайдуриха</w:t>
      </w:r>
      <w:proofErr w:type="spellEnd"/>
      <w:r w:rsidRPr="00643C6F">
        <w:t xml:space="preserve"> является группой риска по возможности заражения клещевым энцефалитом.</w:t>
      </w:r>
    </w:p>
    <w:p w14:paraId="50DDF0FE" w14:textId="77777777" w:rsidR="00D8669E" w:rsidRPr="00643C6F" w:rsidRDefault="00374803" w:rsidP="00EE1725">
      <w:pPr>
        <w:pStyle w:val="a6"/>
      </w:pPr>
      <w:r w:rsidRPr="00643C6F">
        <w:t xml:space="preserve">В 2010 году на 23 территориях Невьянского района проведены энтомологические обследования и </w:t>
      </w:r>
      <w:proofErr w:type="spellStart"/>
      <w:r w:rsidRPr="00643C6F">
        <w:t>акарицидные</w:t>
      </w:r>
      <w:proofErr w:type="spellEnd"/>
      <w:r w:rsidRPr="00643C6F">
        <w:t xml:space="preserve"> мероприятия. </w:t>
      </w:r>
      <w:proofErr w:type="spellStart"/>
      <w:r w:rsidRPr="00643C6F">
        <w:t>Заклещевленность</w:t>
      </w:r>
      <w:proofErr w:type="spellEnd"/>
      <w:r w:rsidRPr="00643C6F">
        <w:t xml:space="preserve"> после проведения обработок составляла 0 экз./на </w:t>
      </w:r>
      <w:proofErr w:type="spellStart"/>
      <w:r w:rsidRPr="00643C6F">
        <w:t>флаго</w:t>
      </w:r>
      <w:proofErr w:type="spellEnd"/>
      <w:r w:rsidRPr="00643C6F">
        <w:t xml:space="preserve">. км. Объем финансирования, выделенного на организацию и проведение работ в 2010 году, составил 203,5 тыс. рублей. Сведения об организации </w:t>
      </w:r>
      <w:proofErr w:type="spellStart"/>
      <w:r w:rsidRPr="00643C6F">
        <w:t>акарицидных</w:t>
      </w:r>
      <w:proofErr w:type="spellEnd"/>
      <w:r w:rsidRPr="00643C6F">
        <w:t xml:space="preserve"> обработок на территории Невьянского района в сезон 2010 г. представлены в таблице 2</w:t>
      </w:r>
      <w:r w:rsidR="00A347CB" w:rsidRPr="00643C6F">
        <w:t>6</w:t>
      </w:r>
      <w:r w:rsidR="00EE1725" w:rsidRPr="00643C6F">
        <w:t>.</w:t>
      </w:r>
    </w:p>
    <w:p w14:paraId="6D7320B4" w14:textId="77777777" w:rsidR="00374803" w:rsidRPr="00643C6F" w:rsidRDefault="00374803" w:rsidP="009D08B9">
      <w:pPr>
        <w:pStyle w:val="afa"/>
        <w:spacing w:before="240"/>
      </w:pPr>
      <w:r w:rsidRPr="00643C6F">
        <w:t xml:space="preserve">Организация </w:t>
      </w:r>
      <w:proofErr w:type="spellStart"/>
      <w:r w:rsidRPr="00643C6F">
        <w:t>акарицидных</w:t>
      </w:r>
      <w:proofErr w:type="spellEnd"/>
      <w:r w:rsidRPr="00643C6F">
        <w:t xml:space="preserve"> обработок на территории Невьянского района в сезон 2010 г.</w:t>
      </w:r>
    </w:p>
    <w:p w14:paraId="74BA90D3" w14:textId="77777777" w:rsidR="00374803" w:rsidRPr="00643C6F" w:rsidRDefault="00374803" w:rsidP="00374803">
      <w:pPr>
        <w:pStyle w:val="af0"/>
      </w:pPr>
      <w:r w:rsidRPr="00643C6F">
        <w:t xml:space="preserve">Таблица </w:t>
      </w:r>
      <w:fldSimple w:instr=" SEQ Таблица \* ARABIC ">
        <w:r w:rsidR="00867D78">
          <w:rPr>
            <w:noProof/>
          </w:rPr>
          <w:t>25</w:t>
        </w:r>
      </w:fldSimple>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1559"/>
        <w:gridCol w:w="1418"/>
        <w:gridCol w:w="1275"/>
        <w:gridCol w:w="1418"/>
      </w:tblGrid>
      <w:tr w:rsidR="00EE1763" w:rsidRPr="00643C6F" w14:paraId="71C3F311" w14:textId="77777777" w:rsidTr="005852E8">
        <w:tc>
          <w:tcPr>
            <w:tcW w:w="3686" w:type="dxa"/>
            <w:vAlign w:val="center"/>
          </w:tcPr>
          <w:p w14:paraId="3452DD2C" w14:textId="77777777" w:rsidR="00374803" w:rsidRPr="00643C6F" w:rsidRDefault="00374803" w:rsidP="00374803">
            <w:pPr>
              <w:pStyle w:val="af"/>
            </w:pPr>
            <w:r w:rsidRPr="00643C6F">
              <w:t>Объекты</w:t>
            </w:r>
          </w:p>
        </w:tc>
        <w:tc>
          <w:tcPr>
            <w:tcW w:w="1559" w:type="dxa"/>
            <w:vAlign w:val="center"/>
          </w:tcPr>
          <w:p w14:paraId="69FBB7D3" w14:textId="77777777" w:rsidR="00374803" w:rsidRPr="00643C6F" w:rsidRDefault="00374803" w:rsidP="00374803">
            <w:pPr>
              <w:pStyle w:val="af"/>
            </w:pPr>
            <w:r w:rsidRPr="00643C6F">
              <w:t>Количество объектов</w:t>
            </w:r>
          </w:p>
        </w:tc>
        <w:tc>
          <w:tcPr>
            <w:tcW w:w="1418" w:type="dxa"/>
            <w:vAlign w:val="center"/>
          </w:tcPr>
          <w:p w14:paraId="78C8077E" w14:textId="77777777" w:rsidR="00374803" w:rsidRPr="00643C6F" w:rsidRDefault="00374803" w:rsidP="00374803">
            <w:pPr>
              <w:pStyle w:val="af"/>
            </w:pPr>
            <w:r w:rsidRPr="00643C6F">
              <w:t>Процент в структуре, %</w:t>
            </w:r>
          </w:p>
        </w:tc>
        <w:tc>
          <w:tcPr>
            <w:tcW w:w="1275" w:type="dxa"/>
            <w:vAlign w:val="center"/>
          </w:tcPr>
          <w:p w14:paraId="2CD477EB" w14:textId="77777777" w:rsidR="00374803" w:rsidRPr="00643C6F" w:rsidRDefault="00374803" w:rsidP="00374803">
            <w:pPr>
              <w:pStyle w:val="af"/>
            </w:pPr>
            <w:r w:rsidRPr="00643C6F">
              <w:t xml:space="preserve">Площади, </w:t>
            </w:r>
            <w:proofErr w:type="gramStart"/>
            <w:r w:rsidRPr="00643C6F">
              <w:t>га</w:t>
            </w:r>
            <w:proofErr w:type="gramEnd"/>
          </w:p>
        </w:tc>
        <w:tc>
          <w:tcPr>
            <w:tcW w:w="1418" w:type="dxa"/>
            <w:vAlign w:val="center"/>
          </w:tcPr>
          <w:p w14:paraId="6E0931AF" w14:textId="77777777" w:rsidR="00374803" w:rsidRPr="00643C6F" w:rsidRDefault="00374803" w:rsidP="00374803">
            <w:pPr>
              <w:pStyle w:val="af"/>
            </w:pPr>
            <w:r w:rsidRPr="00643C6F">
              <w:t>Процент в структуре, %</w:t>
            </w:r>
          </w:p>
        </w:tc>
      </w:tr>
      <w:tr w:rsidR="00EE1763" w:rsidRPr="00643C6F" w14:paraId="3B2BD06D" w14:textId="77777777" w:rsidTr="005852E8">
        <w:tc>
          <w:tcPr>
            <w:tcW w:w="3686" w:type="dxa"/>
            <w:vAlign w:val="center"/>
          </w:tcPr>
          <w:p w14:paraId="0550D3FB" w14:textId="77777777" w:rsidR="00374803" w:rsidRPr="00643C6F" w:rsidRDefault="00374803" w:rsidP="00374803">
            <w:pPr>
              <w:pStyle w:val="af"/>
            </w:pPr>
            <w:r w:rsidRPr="00643C6F">
              <w:t>Лечебно-оздоровительные учреждения</w:t>
            </w:r>
          </w:p>
        </w:tc>
        <w:tc>
          <w:tcPr>
            <w:tcW w:w="1559" w:type="dxa"/>
            <w:vAlign w:val="center"/>
          </w:tcPr>
          <w:p w14:paraId="08E100F4" w14:textId="77777777" w:rsidR="00374803" w:rsidRPr="00643C6F" w:rsidRDefault="00374803" w:rsidP="00374803">
            <w:pPr>
              <w:pStyle w:val="af"/>
            </w:pPr>
            <w:r w:rsidRPr="00643C6F">
              <w:t>5</w:t>
            </w:r>
          </w:p>
        </w:tc>
        <w:tc>
          <w:tcPr>
            <w:tcW w:w="1418" w:type="dxa"/>
            <w:vAlign w:val="center"/>
          </w:tcPr>
          <w:p w14:paraId="3AEE5008" w14:textId="77777777" w:rsidR="00374803" w:rsidRPr="00643C6F" w:rsidRDefault="00374803" w:rsidP="00374803">
            <w:pPr>
              <w:pStyle w:val="af"/>
            </w:pPr>
            <w:r w:rsidRPr="00643C6F">
              <w:t>22%</w:t>
            </w:r>
          </w:p>
        </w:tc>
        <w:tc>
          <w:tcPr>
            <w:tcW w:w="1275" w:type="dxa"/>
            <w:vAlign w:val="center"/>
          </w:tcPr>
          <w:p w14:paraId="63811001" w14:textId="77777777" w:rsidR="00374803" w:rsidRPr="00643C6F" w:rsidRDefault="00374803" w:rsidP="00374803">
            <w:pPr>
              <w:pStyle w:val="af"/>
            </w:pPr>
            <w:r w:rsidRPr="00643C6F">
              <w:t>49,43</w:t>
            </w:r>
          </w:p>
        </w:tc>
        <w:tc>
          <w:tcPr>
            <w:tcW w:w="1418" w:type="dxa"/>
            <w:vAlign w:val="center"/>
          </w:tcPr>
          <w:p w14:paraId="694FF30B" w14:textId="77777777" w:rsidR="00374803" w:rsidRPr="00643C6F" w:rsidRDefault="00374803" w:rsidP="00374803">
            <w:pPr>
              <w:pStyle w:val="af"/>
            </w:pPr>
            <w:r w:rsidRPr="00643C6F">
              <w:t>78</w:t>
            </w:r>
          </w:p>
        </w:tc>
      </w:tr>
      <w:tr w:rsidR="00EE1763" w:rsidRPr="00643C6F" w14:paraId="643566EA" w14:textId="77777777" w:rsidTr="005852E8">
        <w:tc>
          <w:tcPr>
            <w:tcW w:w="3686" w:type="dxa"/>
            <w:vAlign w:val="center"/>
          </w:tcPr>
          <w:p w14:paraId="1AE7C0DD" w14:textId="77777777" w:rsidR="00374803" w:rsidRPr="00643C6F" w:rsidRDefault="00374803" w:rsidP="00374803">
            <w:pPr>
              <w:pStyle w:val="af"/>
            </w:pPr>
            <w:r w:rsidRPr="00643C6F">
              <w:t>Парки и лесопарки</w:t>
            </w:r>
          </w:p>
        </w:tc>
        <w:tc>
          <w:tcPr>
            <w:tcW w:w="1559" w:type="dxa"/>
            <w:vAlign w:val="center"/>
          </w:tcPr>
          <w:p w14:paraId="47DE9AE7" w14:textId="77777777" w:rsidR="00374803" w:rsidRPr="00643C6F" w:rsidRDefault="00374803" w:rsidP="00374803">
            <w:pPr>
              <w:pStyle w:val="af"/>
            </w:pPr>
            <w:r w:rsidRPr="00643C6F">
              <w:t>3</w:t>
            </w:r>
          </w:p>
        </w:tc>
        <w:tc>
          <w:tcPr>
            <w:tcW w:w="1418" w:type="dxa"/>
            <w:vAlign w:val="center"/>
          </w:tcPr>
          <w:p w14:paraId="41E967BC" w14:textId="77777777" w:rsidR="00374803" w:rsidRPr="00643C6F" w:rsidRDefault="00374803" w:rsidP="00374803">
            <w:pPr>
              <w:pStyle w:val="af"/>
            </w:pPr>
            <w:r w:rsidRPr="00643C6F">
              <w:t>13%</w:t>
            </w:r>
          </w:p>
        </w:tc>
        <w:tc>
          <w:tcPr>
            <w:tcW w:w="1275" w:type="dxa"/>
            <w:vAlign w:val="center"/>
          </w:tcPr>
          <w:p w14:paraId="323D6CA4" w14:textId="77777777" w:rsidR="00374803" w:rsidRPr="00643C6F" w:rsidRDefault="00374803" w:rsidP="00374803">
            <w:pPr>
              <w:pStyle w:val="af"/>
            </w:pPr>
            <w:r w:rsidRPr="00643C6F">
              <w:t>2,23</w:t>
            </w:r>
          </w:p>
        </w:tc>
        <w:tc>
          <w:tcPr>
            <w:tcW w:w="1418" w:type="dxa"/>
            <w:vAlign w:val="center"/>
          </w:tcPr>
          <w:p w14:paraId="797DA525" w14:textId="77777777" w:rsidR="00374803" w:rsidRPr="00643C6F" w:rsidRDefault="00374803" w:rsidP="00374803">
            <w:pPr>
              <w:pStyle w:val="af"/>
            </w:pPr>
            <w:r w:rsidRPr="00643C6F">
              <w:t>3,5</w:t>
            </w:r>
          </w:p>
        </w:tc>
      </w:tr>
      <w:tr w:rsidR="00EE1763" w:rsidRPr="00643C6F" w14:paraId="02EFDA7A" w14:textId="77777777" w:rsidTr="005852E8">
        <w:tc>
          <w:tcPr>
            <w:tcW w:w="3686" w:type="dxa"/>
            <w:vAlign w:val="center"/>
          </w:tcPr>
          <w:p w14:paraId="6FB9FD31" w14:textId="77777777" w:rsidR="00374803" w:rsidRPr="00643C6F" w:rsidRDefault="00374803" w:rsidP="00374803">
            <w:pPr>
              <w:pStyle w:val="af"/>
            </w:pPr>
            <w:r w:rsidRPr="00643C6F">
              <w:t>Турбазы, базы/отдыха</w:t>
            </w:r>
          </w:p>
        </w:tc>
        <w:tc>
          <w:tcPr>
            <w:tcW w:w="1559" w:type="dxa"/>
            <w:vAlign w:val="center"/>
          </w:tcPr>
          <w:p w14:paraId="4D332701" w14:textId="77777777" w:rsidR="00374803" w:rsidRPr="00643C6F" w:rsidRDefault="00374803" w:rsidP="00374803">
            <w:pPr>
              <w:pStyle w:val="af"/>
            </w:pPr>
            <w:r w:rsidRPr="00643C6F">
              <w:t>1</w:t>
            </w:r>
          </w:p>
        </w:tc>
        <w:tc>
          <w:tcPr>
            <w:tcW w:w="1418" w:type="dxa"/>
            <w:vAlign w:val="center"/>
          </w:tcPr>
          <w:p w14:paraId="3E6C21E9" w14:textId="77777777" w:rsidR="00374803" w:rsidRPr="00643C6F" w:rsidRDefault="00374803" w:rsidP="00374803">
            <w:pPr>
              <w:pStyle w:val="af"/>
            </w:pPr>
            <w:r w:rsidRPr="00643C6F">
              <w:t>4,5%</w:t>
            </w:r>
          </w:p>
        </w:tc>
        <w:tc>
          <w:tcPr>
            <w:tcW w:w="1275" w:type="dxa"/>
            <w:vAlign w:val="center"/>
          </w:tcPr>
          <w:p w14:paraId="555DCB99" w14:textId="77777777" w:rsidR="00374803" w:rsidRPr="00643C6F" w:rsidRDefault="00374803" w:rsidP="00374803">
            <w:pPr>
              <w:pStyle w:val="af"/>
            </w:pPr>
            <w:r w:rsidRPr="00643C6F">
              <w:t>0,5</w:t>
            </w:r>
          </w:p>
        </w:tc>
        <w:tc>
          <w:tcPr>
            <w:tcW w:w="1418" w:type="dxa"/>
            <w:vAlign w:val="center"/>
          </w:tcPr>
          <w:p w14:paraId="0A589243" w14:textId="77777777" w:rsidR="00374803" w:rsidRPr="00643C6F" w:rsidRDefault="00374803" w:rsidP="00374803">
            <w:pPr>
              <w:pStyle w:val="af"/>
            </w:pPr>
            <w:r w:rsidRPr="00643C6F">
              <w:t>0,8</w:t>
            </w:r>
          </w:p>
        </w:tc>
      </w:tr>
      <w:tr w:rsidR="00EE1763" w:rsidRPr="00643C6F" w14:paraId="4EE2504F" w14:textId="77777777" w:rsidTr="005852E8">
        <w:tc>
          <w:tcPr>
            <w:tcW w:w="3686" w:type="dxa"/>
            <w:vAlign w:val="center"/>
          </w:tcPr>
          <w:p w14:paraId="469D2E65" w14:textId="77777777" w:rsidR="00374803" w:rsidRPr="00643C6F" w:rsidRDefault="00374803" w:rsidP="00374803">
            <w:pPr>
              <w:pStyle w:val="af"/>
            </w:pPr>
            <w:r w:rsidRPr="00643C6F">
              <w:t>Места отдыха населения</w:t>
            </w:r>
          </w:p>
        </w:tc>
        <w:tc>
          <w:tcPr>
            <w:tcW w:w="1559" w:type="dxa"/>
            <w:vAlign w:val="center"/>
          </w:tcPr>
          <w:p w14:paraId="1709BBC0" w14:textId="77777777" w:rsidR="00374803" w:rsidRPr="00643C6F" w:rsidRDefault="00374803" w:rsidP="00374803">
            <w:pPr>
              <w:pStyle w:val="af"/>
            </w:pPr>
            <w:r w:rsidRPr="00643C6F">
              <w:t>-</w:t>
            </w:r>
          </w:p>
        </w:tc>
        <w:tc>
          <w:tcPr>
            <w:tcW w:w="1418" w:type="dxa"/>
            <w:vAlign w:val="center"/>
          </w:tcPr>
          <w:p w14:paraId="6B74842C" w14:textId="77777777" w:rsidR="00374803" w:rsidRPr="00643C6F" w:rsidRDefault="00374803" w:rsidP="00374803">
            <w:pPr>
              <w:pStyle w:val="af"/>
            </w:pPr>
            <w:r w:rsidRPr="00643C6F">
              <w:t>-</w:t>
            </w:r>
          </w:p>
        </w:tc>
        <w:tc>
          <w:tcPr>
            <w:tcW w:w="1275" w:type="dxa"/>
            <w:vAlign w:val="center"/>
          </w:tcPr>
          <w:p w14:paraId="6FFF7A80" w14:textId="77777777" w:rsidR="00374803" w:rsidRPr="00643C6F" w:rsidRDefault="00374803" w:rsidP="00374803">
            <w:pPr>
              <w:pStyle w:val="af"/>
            </w:pPr>
            <w:r w:rsidRPr="00643C6F">
              <w:t>-</w:t>
            </w:r>
          </w:p>
        </w:tc>
        <w:tc>
          <w:tcPr>
            <w:tcW w:w="1418" w:type="dxa"/>
            <w:vAlign w:val="center"/>
          </w:tcPr>
          <w:p w14:paraId="370B7DB5" w14:textId="77777777" w:rsidR="00374803" w:rsidRPr="00643C6F" w:rsidRDefault="00374803" w:rsidP="00374803">
            <w:pPr>
              <w:pStyle w:val="af"/>
            </w:pPr>
            <w:r w:rsidRPr="00643C6F">
              <w:t>-</w:t>
            </w:r>
          </w:p>
        </w:tc>
      </w:tr>
      <w:tr w:rsidR="00EE1763" w:rsidRPr="00643C6F" w14:paraId="593DE345" w14:textId="77777777" w:rsidTr="005852E8">
        <w:tc>
          <w:tcPr>
            <w:tcW w:w="3686" w:type="dxa"/>
            <w:vAlign w:val="center"/>
          </w:tcPr>
          <w:p w14:paraId="5B2FD272" w14:textId="77777777" w:rsidR="00374803" w:rsidRPr="00643C6F" w:rsidRDefault="00374803" w:rsidP="00374803">
            <w:pPr>
              <w:pStyle w:val="af"/>
            </w:pPr>
            <w:r w:rsidRPr="00643C6F">
              <w:t>Кладбища</w:t>
            </w:r>
          </w:p>
        </w:tc>
        <w:tc>
          <w:tcPr>
            <w:tcW w:w="1559" w:type="dxa"/>
            <w:vAlign w:val="center"/>
          </w:tcPr>
          <w:p w14:paraId="54A940E5" w14:textId="77777777" w:rsidR="00374803" w:rsidRPr="00643C6F" w:rsidRDefault="00374803" w:rsidP="00374803">
            <w:pPr>
              <w:pStyle w:val="af"/>
            </w:pPr>
            <w:r w:rsidRPr="00643C6F">
              <w:t>3</w:t>
            </w:r>
          </w:p>
        </w:tc>
        <w:tc>
          <w:tcPr>
            <w:tcW w:w="1418" w:type="dxa"/>
            <w:vAlign w:val="center"/>
          </w:tcPr>
          <w:p w14:paraId="7C2B7717" w14:textId="77777777" w:rsidR="00374803" w:rsidRPr="00643C6F" w:rsidRDefault="00374803" w:rsidP="00374803">
            <w:pPr>
              <w:pStyle w:val="af"/>
            </w:pPr>
            <w:r w:rsidRPr="00643C6F">
              <w:t>13%</w:t>
            </w:r>
          </w:p>
        </w:tc>
        <w:tc>
          <w:tcPr>
            <w:tcW w:w="1275" w:type="dxa"/>
            <w:vAlign w:val="center"/>
          </w:tcPr>
          <w:p w14:paraId="2A84AEC2" w14:textId="77777777" w:rsidR="00374803" w:rsidRPr="00643C6F" w:rsidRDefault="00374803" w:rsidP="00374803">
            <w:pPr>
              <w:pStyle w:val="af"/>
            </w:pPr>
            <w:r w:rsidRPr="00643C6F">
              <w:t>6</w:t>
            </w:r>
          </w:p>
        </w:tc>
        <w:tc>
          <w:tcPr>
            <w:tcW w:w="1418" w:type="dxa"/>
            <w:vAlign w:val="center"/>
          </w:tcPr>
          <w:p w14:paraId="3F3116A1" w14:textId="77777777" w:rsidR="00374803" w:rsidRPr="00643C6F" w:rsidRDefault="00374803" w:rsidP="00374803">
            <w:pPr>
              <w:pStyle w:val="af"/>
            </w:pPr>
            <w:r w:rsidRPr="00643C6F">
              <w:t>9,5</w:t>
            </w:r>
          </w:p>
        </w:tc>
      </w:tr>
      <w:tr w:rsidR="00EE1763" w:rsidRPr="00643C6F" w14:paraId="16875CCA" w14:textId="77777777" w:rsidTr="005852E8">
        <w:tc>
          <w:tcPr>
            <w:tcW w:w="3686" w:type="dxa"/>
            <w:vAlign w:val="center"/>
          </w:tcPr>
          <w:p w14:paraId="3644C487" w14:textId="77777777" w:rsidR="00374803" w:rsidRPr="00643C6F" w:rsidRDefault="00374803" w:rsidP="00374803">
            <w:pPr>
              <w:pStyle w:val="af"/>
            </w:pPr>
            <w:r w:rsidRPr="00643C6F">
              <w:t>Образовательные учреждения</w:t>
            </w:r>
          </w:p>
        </w:tc>
        <w:tc>
          <w:tcPr>
            <w:tcW w:w="1559" w:type="dxa"/>
            <w:vAlign w:val="center"/>
          </w:tcPr>
          <w:p w14:paraId="07344F8E" w14:textId="77777777" w:rsidR="00374803" w:rsidRPr="00643C6F" w:rsidRDefault="00374803" w:rsidP="00374803">
            <w:pPr>
              <w:pStyle w:val="af"/>
            </w:pPr>
            <w:r w:rsidRPr="00643C6F">
              <w:t>1</w:t>
            </w:r>
          </w:p>
        </w:tc>
        <w:tc>
          <w:tcPr>
            <w:tcW w:w="1418" w:type="dxa"/>
            <w:vAlign w:val="center"/>
          </w:tcPr>
          <w:p w14:paraId="7CDCAC43" w14:textId="77777777" w:rsidR="00374803" w:rsidRPr="00643C6F" w:rsidRDefault="00374803" w:rsidP="00374803">
            <w:pPr>
              <w:pStyle w:val="af"/>
            </w:pPr>
            <w:r w:rsidRPr="00643C6F">
              <w:t>4,5%</w:t>
            </w:r>
          </w:p>
        </w:tc>
        <w:tc>
          <w:tcPr>
            <w:tcW w:w="1275" w:type="dxa"/>
            <w:vAlign w:val="center"/>
          </w:tcPr>
          <w:p w14:paraId="38C97097" w14:textId="77777777" w:rsidR="00374803" w:rsidRPr="00643C6F" w:rsidRDefault="00374803" w:rsidP="00374803">
            <w:pPr>
              <w:pStyle w:val="af"/>
            </w:pPr>
            <w:r w:rsidRPr="00643C6F">
              <w:t>0,6</w:t>
            </w:r>
          </w:p>
        </w:tc>
        <w:tc>
          <w:tcPr>
            <w:tcW w:w="1418" w:type="dxa"/>
            <w:vAlign w:val="center"/>
          </w:tcPr>
          <w:p w14:paraId="22F11A36" w14:textId="77777777" w:rsidR="00374803" w:rsidRPr="00643C6F" w:rsidRDefault="00374803" w:rsidP="00374803">
            <w:pPr>
              <w:pStyle w:val="af"/>
            </w:pPr>
            <w:r w:rsidRPr="00643C6F">
              <w:t>0,9</w:t>
            </w:r>
          </w:p>
        </w:tc>
      </w:tr>
      <w:tr w:rsidR="00EE1763" w:rsidRPr="00643C6F" w14:paraId="7D6D00EC" w14:textId="77777777" w:rsidTr="005852E8">
        <w:tc>
          <w:tcPr>
            <w:tcW w:w="3686" w:type="dxa"/>
            <w:vAlign w:val="center"/>
          </w:tcPr>
          <w:p w14:paraId="61FF7CAF" w14:textId="77777777" w:rsidR="00374803" w:rsidRPr="00643C6F" w:rsidRDefault="00374803" w:rsidP="00374803">
            <w:pPr>
              <w:pStyle w:val="af"/>
            </w:pPr>
            <w:r w:rsidRPr="00643C6F">
              <w:t>Загородные лечебные учреждения</w:t>
            </w:r>
          </w:p>
        </w:tc>
        <w:tc>
          <w:tcPr>
            <w:tcW w:w="1559" w:type="dxa"/>
            <w:vAlign w:val="center"/>
          </w:tcPr>
          <w:p w14:paraId="215F3478" w14:textId="77777777" w:rsidR="00374803" w:rsidRPr="00643C6F" w:rsidRDefault="00374803" w:rsidP="00374803">
            <w:pPr>
              <w:pStyle w:val="af"/>
            </w:pPr>
            <w:r w:rsidRPr="00643C6F">
              <w:t>-</w:t>
            </w:r>
          </w:p>
        </w:tc>
        <w:tc>
          <w:tcPr>
            <w:tcW w:w="1418" w:type="dxa"/>
            <w:vAlign w:val="center"/>
          </w:tcPr>
          <w:p w14:paraId="5C6CB2D6" w14:textId="77777777" w:rsidR="00374803" w:rsidRPr="00643C6F" w:rsidRDefault="00374803" w:rsidP="00374803">
            <w:pPr>
              <w:pStyle w:val="af"/>
            </w:pPr>
            <w:r w:rsidRPr="00643C6F">
              <w:t>-</w:t>
            </w:r>
          </w:p>
        </w:tc>
        <w:tc>
          <w:tcPr>
            <w:tcW w:w="1275" w:type="dxa"/>
            <w:vAlign w:val="center"/>
          </w:tcPr>
          <w:p w14:paraId="5115B460" w14:textId="77777777" w:rsidR="00374803" w:rsidRPr="00643C6F" w:rsidRDefault="00374803" w:rsidP="00374803">
            <w:pPr>
              <w:pStyle w:val="af"/>
            </w:pPr>
            <w:r w:rsidRPr="00643C6F">
              <w:t>-</w:t>
            </w:r>
          </w:p>
        </w:tc>
        <w:tc>
          <w:tcPr>
            <w:tcW w:w="1418" w:type="dxa"/>
            <w:vAlign w:val="center"/>
          </w:tcPr>
          <w:p w14:paraId="48B5B1A6" w14:textId="77777777" w:rsidR="00374803" w:rsidRPr="00643C6F" w:rsidRDefault="00374803" w:rsidP="00374803">
            <w:pPr>
              <w:pStyle w:val="af"/>
            </w:pPr>
            <w:r w:rsidRPr="00643C6F">
              <w:t>-</w:t>
            </w:r>
          </w:p>
        </w:tc>
      </w:tr>
      <w:tr w:rsidR="00EE1763" w:rsidRPr="00643C6F" w14:paraId="52665568" w14:textId="77777777" w:rsidTr="005852E8">
        <w:tc>
          <w:tcPr>
            <w:tcW w:w="3686" w:type="dxa"/>
            <w:vAlign w:val="center"/>
          </w:tcPr>
          <w:p w14:paraId="59C952D9" w14:textId="77777777" w:rsidR="00374803" w:rsidRPr="00643C6F" w:rsidRDefault="00374803" w:rsidP="00374803">
            <w:pPr>
              <w:pStyle w:val="af"/>
            </w:pPr>
            <w:r w:rsidRPr="00643C6F">
              <w:t xml:space="preserve">Территории </w:t>
            </w:r>
            <w:proofErr w:type="spellStart"/>
            <w:proofErr w:type="gramStart"/>
            <w:r w:rsidRPr="00643C6F">
              <w:t>пром</w:t>
            </w:r>
            <w:proofErr w:type="spellEnd"/>
            <w:r w:rsidRPr="00643C6F">
              <w:t>. предприятий</w:t>
            </w:r>
            <w:proofErr w:type="gramEnd"/>
          </w:p>
        </w:tc>
        <w:tc>
          <w:tcPr>
            <w:tcW w:w="1559" w:type="dxa"/>
            <w:vAlign w:val="center"/>
          </w:tcPr>
          <w:p w14:paraId="1B7C2514" w14:textId="77777777" w:rsidR="00374803" w:rsidRPr="00643C6F" w:rsidRDefault="00374803" w:rsidP="00374803">
            <w:pPr>
              <w:pStyle w:val="af"/>
            </w:pPr>
            <w:r w:rsidRPr="00643C6F">
              <w:t>-</w:t>
            </w:r>
          </w:p>
        </w:tc>
        <w:tc>
          <w:tcPr>
            <w:tcW w:w="1418" w:type="dxa"/>
            <w:vAlign w:val="center"/>
          </w:tcPr>
          <w:p w14:paraId="04A7265E" w14:textId="77777777" w:rsidR="00374803" w:rsidRPr="00643C6F" w:rsidRDefault="00374803" w:rsidP="00374803">
            <w:pPr>
              <w:pStyle w:val="af"/>
            </w:pPr>
            <w:r w:rsidRPr="00643C6F">
              <w:t>-</w:t>
            </w:r>
          </w:p>
        </w:tc>
        <w:tc>
          <w:tcPr>
            <w:tcW w:w="1275" w:type="dxa"/>
            <w:vAlign w:val="center"/>
          </w:tcPr>
          <w:p w14:paraId="1B779D2C" w14:textId="77777777" w:rsidR="00374803" w:rsidRPr="00643C6F" w:rsidRDefault="00374803" w:rsidP="00374803">
            <w:pPr>
              <w:pStyle w:val="af"/>
            </w:pPr>
            <w:r w:rsidRPr="00643C6F">
              <w:t>-</w:t>
            </w:r>
          </w:p>
        </w:tc>
        <w:tc>
          <w:tcPr>
            <w:tcW w:w="1418" w:type="dxa"/>
            <w:vAlign w:val="center"/>
          </w:tcPr>
          <w:p w14:paraId="56D55D3A" w14:textId="77777777" w:rsidR="00374803" w:rsidRPr="00643C6F" w:rsidRDefault="00374803" w:rsidP="00374803">
            <w:pPr>
              <w:pStyle w:val="af"/>
            </w:pPr>
            <w:r w:rsidRPr="00643C6F">
              <w:t>-</w:t>
            </w:r>
          </w:p>
        </w:tc>
      </w:tr>
      <w:tr w:rsidR="00EE1763" w:rsidRPr="00643C6F" w14:paraId="3DAA8D17" w14:textId="77777777" w:rsidTr="005852E8">
        <w:tc>
          <w:tcPr>
            <w:tcW w:w="3686" w:type="dxa"/>
            <w:vAlign w:val="center"/>
          </w:tcPr>
          <w:p w14:paraId="3AE760BB" w14:textId="77777777" w:rsidR="00374803" w:rsidRPr="00643C6F" w:rsidRDefault="00374803" w:rsidP="00374803">
            <w:pPr>
              <w:pStyle w:val="af"/>
            </w:pPr>
            <w:r w:rsidRPr="00643C6F">
              <w:lastRenderedPageBreak/>
              <w:t>Садовые кооперативы</w:t>
            </w:r>
          </w:p>
        </w:tc>
        <w:tc>
          <w:tcPr>
            <w:tcW w:w="1559" w:type="dxa"/>
            <w:vAlign w:val="center"/>
          </w:tcPr>
          <w:p w14:paraId="5976B9A1" w14:textId="77777777" w:rsidR="00374803" w:rsidRPr="00643C6F" w:rsidRDefault="00374803" w:rsidP="00374803">
            <w:pPr>
              <w:pStyle w:val="af"/>
            </w:pPr>
            <w:r w:rsidRPr="00643C6F">
              <w:t>-</w:t>
            </w:r>
          </w:p>
        </w:tc>
        <w:tc>
          <w:tcPr>
            <w:tcW w:w="1418" w:type="dxa"/>
            <w:vAlign w:val="center"/>
          </w:tcPr>
          <w:p w14:paraId="3ABC2B35" w14:textId="77777777" w:rsidR="00374803" w:rsidRPr="00643C6F" w:rsidRDefault="00374803" w:rsidP="00374803">
            <w:pPr>
              <w:pStyle w:val="af"/>
            </w:pPr>
            <w:r w:rsidRPr="00643C6F">
              <w:t>-</w:t>
            </w:r>
          </w:p>
        </w:tc>
        <w:tc>
          <w:tcPr>
            <w:tcW w:w="1275" w:type="dxa"/>
            <w:vAlign w:val="center"/>
          </w:tcPr>
          <w:p w14:paraId="5FD2624C" w14:textId="77777777" w:rsidR="00374803" w:rsidRPr="00643C6F" w:rsidRDefault="00374803" w:rsidP="00374803">
            <w:pPr>
              <w:pStyle w:val="af"/>
            </w:pPr>
            <w:r w:rsidRPr="00643C6F">
              <w:t>-</w:t>
            </w:r>
          </w:p>
        </w:tc>
        <w:tc>
          <w:tcPr>
            <w:tcW w:w="1418" w:type="dxa"/>
            <w:vAlign w:val="center"/>
          </w:tcPr>
          <w:p w14:paraId="2511F9D8" w14:textId="77777777" w:rsidR="00374803" w:rsidRPr="00643C6F" w:rsidRDefault="00374803" w:rsidP="00374803">
            <w:pPr>
              <w:pStyle w:val="af"/>
            </w:pPr>
            <w:r w:rsidRPr="00643C6F">
              <w:t>-</w:t>
            </w:r>
          </w:p>
        </w:tc>
      </w:tr>
      <w:tr w:rsidR="00EE1763" w:rsidRPr="00643C6F" w14:paraId="1F7E628C" w14:textId="77777777" w:rsidTr="005852E8">
        <w:tc>
          <w:tcPr>
            <w:tcW w:w="3686" w:type="dxa"/>
            <w:vAlign w:val="center"/>
          </w:tcPr>
          <w:p w14:paraId="52F378FB" w14:textId="77777777" w:rsidR="00374803" w:rsidRPr="00643C6F" w:rsidRDefault="00374803" w:rsidP="00374803">
            <w:pPr>
              <w:pStyle w:val="af"/>
            </w:pPr>
            <w:r w:rsidRPr="00643C6F">
              <w:t>Прочие</w:t>
            </w:r>
          </w:p>
        </w:tc>
        <w:tc>
          <w:tcPr>
            <w:tcW w:w="1559" w:type="dxa"/>
            <w:vAlign w:val="center"/>
          </w:tcPr>
          <w:p w14:paraId="617515EA" w14:textId="77777777" w:rsidR="00374803" w:rsidRPr="00643C6F" w:rsidRDefault="00374803" w:rsidP="00374803">
            <w:pPr>
              <w:pStyle w:val="af"/>
            </w:pPr>
            <w:r w:rsidRPr="00643C6F">
              <w:t>10</w:t>
            </w:r>
          </w:p>
        </w:tc>
        <w:tc>
          <w:tcPr>
            <w:tcW w:w="1418" w:type="dxa"/>
            <w:vAlign w:val="center"/>
          </w:tcPr>
          <w:p w14:paraId="63D69EF4" w14:textId="77777777" w:rsidR="00374803" w:rsidRPr="00643C6F" w:rsidRDefault="00374803" w:rsidP="00374803">
            <w:pPr>
              <w:pStyle w:val="af"/>
            </w:pPr>
            <w:r w:rsidRPr="00643C6F">
              <w:t>43%</w:t>
            </w:r>
          </w:p>
        </w:tc>
        <w:tc>
          <w:tcPr>
            <w:tcW w:w="1275" w:type="dxa"/>
            <w:vAlign w:val="center"/>
          </w:tcPr>
          <w:p w14:paraId="3B9CD487" w14:textId="77777777" w:rsidR="00374803" w:rsidRPr="00643C6F" w:rsidRDefault="00374803" w:rsidP="00374803">
            <w:pPr>
              <w:pStyle w:val="af"/>
            </w:pPr>
            <w:r w:rsidRPr="00643C6F">
              <w:t>4,81</w:t>
            </w:r>
          </w:p>
        </w:tc>
        <w:tc>
          <w:tcPr>
            <w:tcW w:w="1418" w:type="dxa"/>
            <w:vAlign w:val="center"/>
          </w:tcPr>
          <w:p w14:paraId="0A920960" w14:textId="77777777" w:rsidR="00374803" w:rsidRPr="00643C6F" w:rsidRDefault="00374803" w:rsidP="00374803">
            <w:pPr>
              <w:pStyle w:val="af"/>
            </w:pPr>
            <w:r w:rsidRPr="00643C6F">
              <w:t>7,3</w:t>
            </w:r>
          </w:p>
        </w:tc>
      </w:tr>
      <w:tr w:rsidR="00374803" w:rsidRPr="00643C6F" w14:paraId="3EF002BC" w14:textId="77777777" w:rsidTr="005852E8">
        <w:trPr>
          <w:trHeight w:val="329"/>
        </w:trPr>
        <w:tc>
          <w:tcPr>
            <w:tcW w:w="3686" w:type="dxa"/>
            <w:vAlign w:val="center"/>
          </w:tcPr>
          <w:p w14:paraId="4E9750F4" w14:textId="77777777" w:rsidR="00374803" w:rsidRPr="00643C6F" w:rsidRDefault="00374803" w:rsidP="00374803">
            <w:pPr>
              <w:pStyle w:val="af"/>
            </w:pPr>
            <w:r w:rsidRPr="00643C6F">
              <w:t>Итого</w:t>
            </w:r>
          </w:p>
        </w:tc>
        <w:tc>
          <w:tcPr>
            <w:tcW w:w="1559" w:type="dxa"/>
            <w:vAlign w:val="center"/>
          </w:tcPr>
          <w:p w14:paraId="1E096E0B" w14:textId="77777777" w:rsidR="00374803" w:rsidRPr="00643C6F" w:rsidRDefault="00374803" w:rsidP="00374803">
            <w:pPr>
              <w:pStyle w:val="af"/>
            </w:pPr>
            <w:r w:rsidRPr="00643C6F">
              <w:t>23</w:t>
            </w:r>
          </w:p>
        </w:tc>
        <w:tc>
          <w:tcPr>
            <w:tcW w:w="1418" w:type="dxa"/>
            <w:vAlign w:val="center"/>
          </w:tcPr>
          <w:p w14:paraId="6ACF67D2" w14:textId="77777777" w:rsidR="00374803" w:rsidRPr="00643C6F" w:rsidRDefault="00374803" w:rsidP="00374803">
            <w:pPr>
              <w:pStyle w:val="af"/>
            </w:pPr>
            <w:r w:rsidRPr="00643C6F">
              <w:t>100%</w:t>
            </w:r>
          </w:p>
        </w:tc>
        <w:tc>
          <w:tcPr>
            <w:tcW w:w="1275" w:type="dxa"/>
            <w:vAlign w:val="center"/>
          </w:tcPr>
          <w:p w14:paraId="31CEDC99" w14:textId="77777777" w:rsidR="00374803" w:rsidRPr="00643C6F" w:rsidRDefault="00374803" w:rsidP="00374803">
            <w:pPr>
              <w:pStyle w:val="af"/>
            </w:pPr>
            <w:r w:rsidRPr="00643C6F">
              <w:t>63,57</w:t>
            </w:r>
          </w:p>
        </w:tc>
        <w:tc>
          <w:tcPr>
            <w:tcW w:w="1418" w:type="dxa"/>
            <w:vAlign w:val="center"/>
          </w:tcPr>
          <w:p w14:paraId="67F1B66B" w14:textId="77777777" w:rsidR="00374803" w:rsidRPr="00643C6F" w:rsidRDefault="00374803" w:rsidP="00374803">
            <w:pPr>
              <w:pStyle w:val="af"/>
            </w:pPr>
            <w:r w:rsidRPr="00643C6F">
              <w:t>100</w:t>
            </w:r>
          </w:p>
        </w:tc>
      </w:tr>
    </w:tbl>
    <w:p w14:paraId="18A5B44D" w14:textId="77777777" w:rsidR="00374803" w:rsidRPr="00643C6F" w:rsidRDefault="00374803" w:rsidP="00374803">
      <w:pPr>
        <w:pStyle w:val="af6"/>
      </w:pPr>
    </w:p>
    <w:p w14:paraId="2802A4D2" w14:textId="77777777" w:rsidR="00374803" w:rsidRPr="00643C6F" w:rsidRDefault="00374803" w:rsidP="00BE135D">
      <w:pPr>
        <w:pStyle w:val="3"/>
      </w:pPr>
      <w:bookmarkStart w:id="131" w:name="_Toc328256714"/>
      <w:bookmarkStart w:id="132" w:name="_Toc349490746"/>
      <w:bookmarkStart w:id="133" w:name="_Toc501546007"/>
      <w:r w:rsidRPr="00643C6F">
        <w:t>Чрезвычайные ситуации техногенного характера</w:t>
      </w:r>
      <w:bookmarkEnd w:id="131"/>
      <w:bookmarkEnd w:id="132"/>
      <w:bookmarkEnd w:id="133"/>
    </w:p>
    <w:p w14:paraId="0879E4A2" w14:textId="77777777" w:rsidR="00374803" w:rsidRPr="00643C6F" w:rsidRDefault="00374803" w:rsidP="00374803">
      <w:pPr>
        <w:pStyle w:val="a6"/>
      </w:pPr>
      <w:proofErr w:type="gramStart"/>
      <w:r w:rsidRPr="00643C6F">
        <w:t xml:space="preserve">Паспортом безопасности территории Невьянского городского округа рассмотрено 8 видов возможных факторов риска возникновения чрезвычайных ситуаций техногенного характера: чрезвычайные ситуации на химически опасных объектах; чрезвычайные ситуации на радиационно-опасных объектах; чрезвычайные ситуации на биологически опасных объектах; чрезвычайные ситуации на </w:t>
      </w:r>
      <w:proofErr w:type="spellStart"/>
      <w:r w:rsidRPr="00643C6F">
        <w:t>пожаро</w:t>
      </w:r>
      <w:proofErr w:type="spellEnd"/>
      <w:r w:rsidRPr="00643C6F">
        <w:t>-взрывоопасных объектах; чрезвычайные ситуации на электроэнергетических системах и системах связи; чрезвычайные ситуации на коммунальных системах жизнеобеспечения;</w:t>
      </w:r>
      <w:proofErr w:type="gramEnd"/>
      <w:r w:rsidRPr="00643C6F">
        <w:t xml:space="preserve"> чрезвычайные ситуации на гидротехнических объектах; чрезвычайные ситуации на транспорте.</w:t>
      </w:r>
    </w:p>
    <w:p w14:paraId="4744D43F" w14:textId="77777777" w:rsidR="00374803" w:rsidRPr="00643C6F" w:rsidRDefault="00374803" w:rsidP="00374803">
      <w:pPr>
        <w:pStyle w:val="a6"/>
      </w:pPr>
      <w:r w:rsidRPr="00643C6F">
        <w:t xml:space="preserve">Из рассмотренных видов чрезвычайных ситуаций техногенного характера на территории села </w:t>
      </w:r>
      <w:proofErr w:type="spellStart"/>
      <w:r w:rsidRPr="00643C6F">
        <w:t>Шайдуриха</w:t>
      </w:r>
      <w:proofErr w:type="spellEnd"/>
      <w:r w:rsidRPr="00643C6F">
        <w:t xml:space="preserve"> реальную угрозу могут представлять 4 видов:</w:t>
      </w:r>
    </w:p>
    <w:p w14:paraId="368F53F9" w14:textId="77777777" w:rsidR="00374803" w:rsidRPr="00643C6F" w:rsidRDefault="00374803" w:rsidP="00374803">
      <w:pPr>
        <w:pStyle w:val="a8"/>
        <w:numPr>
          <w:ilvl w:val="0"/>
          <w:numId w:val="1"/>
        </w:numPr>
        <w:spacing w:line="276" w:lineRule="auto"/>
        <w:ind w:left="1134" w:hanging="425"/>
      </w:pPr>
      <w:r w:rsidRPr="00643C6F">
        <w:t>чрезвычайные ситуации на радиационно-опасных объектах;</w:t>
      </w:r>
    </w:p>
    <w:p w14:paraId="33953E31" w14:textId="77777777" w:rsidR="00374803" w:rsidRPr="00643C6F" w:rsidRDefault="00374803" w:rsidP="00374803">
      <w:pPr>
        <w:pStyle w:val="a8"/>
        <w:numPr>
          <w:ilvl w:val="0"/>
          <w:numId w:val="1"/>
        </w:numPr>
        <w:spacing w:line="276" w:lineRule="auto"/>
        <w:ind w:left="1134" w:hanging="425"/>
      </w:pPr>
      <w:r w:rsidRPr="00643C6F">
        <w:t xml:space="preserve">чрезвычайные ситуации на </w:t>
      </w:r>
      <w:proofErr w:type="spellStart"/>
      <w:r w:rsidRPr="00643C6F">
        <w:t>пожаро</w:t>
      </w:r>
      <w:proofErr w:type="spellEnd"/>
      <w:r w:rsidRPr="00643C6F">
        <w:t>-взрывоопасных объектах;</w:t>
      </w:r>
    </w:p>
    <w:p w14:paraId="7F7FA341" w14:textId="77777777" w:rsidR="00374803" w:rsidRPr="00643C6F" w:rsidRDefault="00374803" w:rsidP="00374803">
      <w:pPr>
        <w:pStyle w:val="a8"/>
        <w:numPr>
          <w:ilvl w:val="0"/>
          <w:numId w:val="1"/>
        </w:numPr>
        <w:spacing w:line="276" w:lineRule="auto"/>
        <w:ind w:left="1134" w:hanging="425"/>
      </w:pPr>
      <w:r w:rsidRPr="00643C6F">
        <w:t>чрезвычайные ситуации на электроэнергетических системах;</w:t>
      </w:r>
    </w:p>
    <w:p w14:paraId="5EA7036D" w14:textId="77777777" w:rsidR="00374803" w:rsidRPr="00643C6F" w:rsidRDefault="00374803" w:rsidP="00374803">
      <w:pPr>
        <w:pStyle w:val="a8"/>
        <w:numPr>
          <w:ilvl w:val="0"/>
          <w:numId w:val="1"/>
        </w:numPr>
        <w:spacing w:line="276" w:lineRule="auto"/>
        <w:ind w:left="1134" w:hanging="425"/>
      </w:pPr>
      <w:r w:rsidRPr="00643C6F">
        <w:t>чрезвычайные ситуации на коммунальных системах жизнеобеспечения.</w:t>
      </w:r>
    </w:p>
    <w:p w14:paraId="483B4E87" w14:textId="77777777" w:rsidR="00374803" w:rsidRPr="00643C6F" w:rsidRDefault="00374803" w:rsidP="00374803">
      <w:pPr>
        <w:pStyle w:val="a6"/>
        <w:rPr>
          <w:i/>
          <w:u w:val="single"/>
        </w:rPr>
      </w:pPr>
      <w:r w:rsidRPr="00643C6F">
        <w:rPr>
          <w:i/>
          <w:u w:val="single"/>
        </w:rPr>
        <w:t>Чрезвычайные ситуации на радиационно-опасных объектах</w:t>
      </w:r>
    </w:p>
    <w:p w14:paraId="26407A65" w14:textId="77777777" w:rsidR="00374803" w:rsidRPr="00643C6F" w:rsidRDefault="00374803" w:rsidP="00374803">
      <w:pPr>
        <w:pStyle w:val="a6"/>
      </w:pPr>
      <w:r w:rsidRPr="00643C6F">
        <w:t xml:space="preserve">При радиационной аварии на УЭХК города Новоуральска возможен выброс </w:t>
      </w:r>
      <w:proofErr w:type="spellStart"/>
      <w:r w:rsidRPr="00643C6F">
        <w:t>гексафторида</w:t>
      </w:r>
      <w:proofErr w:type="spellEnd"/>
      <w:r w:rsidRPr="00643C6F">
        <w:t xml:space="preserve"> урана (ГФУ) через вентиляционную систему в атмосферу и, как следствие – химическое и радиоактивное загрязнение местности. При юго-западном направлении ветра территория Невьянского городского округа попадает в зону с уровнем радиации, превышающим предельно допустимые значения. Территория села </w:t>
      </w:r>
      <w:proofErr w:type="spellStart"/>
      <w:r w:rsidRPr="00643C6F">
        <w:t>Шайдуриха</w:t>
      </w:r>
      <w:proofErr w:type="spellEnd"/>
      <w:r w:rsidRPr="00643C6F">
        <w:t xml:space="preserve"> в вероятную зону поражения не попадает. </w:t>
      </w:r>
    </w:p>
    <w:p w14:paraId="12A43702" w14:textId="77777777" w:rsidR="00374803" w:rsidRPr="00643C6F" w:rsidRDefault="00374803" w:rsidP="00374803">
      <w:pPr>
        <w:pStyle w:val="a6"/>
        <w:rPr>
          <w:i/>
          <w:u w:val="single"/>
        </w:rPr>
      </w:pPr>
      <w:r w:rsidRPr="00643C6F">
        <w:rPr>
          <w:i/>
          <w:u w:val="single"/>
        </w:rPr>
        <w:t xml:space="preserve">Чрезвычайные ситуации на </w:t>
      </w:r>
      <w:proofErr w:type="spellStart"/>
      <w:r w:rsidRPr="00643C6F">
        <w:rPr>
          <w:i/>
          <w:u w:val="single"/>
        </w:rPr>
        <w:t>пожаро</w:t>
      </w:r>
      <w:proofErr w:type="spellEnd"/>
      <w:r w:rsidRPr="00643C6F">
        <w:rPr>
          <w:i/>
          <w:u w:val="single"/>
        </w:rPr>
        <w:t>-взрывоопасных объектах</w:t>
      </w:r>
    </w:p>
    <w:p w14:paraId="40DEF1B0" w14:textId="77777777" w:rsidR="00374803" w:rsidRPr="00643C6F" w:rsidRDefault="00374803" w:rsidP="00374803">
      <w:pPr>
        <w:pStyle w:val="a6"/>
      </w:pPr>
      <w:r w:rsidRPr="00643C6F">
        <w:t xml:space="preserve">К потенциально </w:t>
      </w:r>
      <w:proofErr w:type="spellStart"/>
      <w:r w:rsidRPr="00643C6F">
        <w:t>пожаро</w:t>
      </w:r>
      <w:proofErr w:type="spellEnd"/>
      <w:r w:rsidRPr="00643C6F">
        <w:t xml:space="preserve">-взрывоопасным объектам, расположенным на территории села </w:t>
      </w:r>
      <w:proofErr w:type="spellStart"/>
      <w:r w:rsidRPr="00643C6F">
        <w:t>Шайдуриха</w:t>
      </w:r>
      <w:proofErr w:type="spellEnd"/>
      <w:r w:rsidRPr="00643C6F">
        <w:t>, относятся территории лесопилок.</w:t>
      </w:r>
    </w:p>
    <w:p w14:paraId="43EABBFD" w14:textId="77777777" w:rsidR="00374803" w:rsidRPr="00643C6F" w:rsidRDefault="00374803" w:rsidP="00374803">
      <w:pPr>
        <w:pStyle w:val="a6"/>
      </w:pPr>
      <w:r w:rsidRPr="00643C6F">
        <w:t xml:space="preserve">Однако, пожары возможны не только на объектах производственного или коммунального назначения, но и на объектах жилого фонда и общественно-делового назначения. В соответствии с таблицей 7 Технического регламента, на территории села </w:t>
      </w:r>
      <w:proofErr w:type="spellStart"/>
      <w:r w:rsidRPr="00643C6F">
        <w:t>Шайдуриха</w:t>
      </w:r>
      <w:proofErr w:type="spellEnd"/>
      <w:r w:rsidRPr="00643C6F">
        <w:t xml:space="preserve"> по расчету может возникать не более 1-го пожара одновременно.</w:t>
      </w:r>
    </w:p>
    <w:p w14:paraId="1F3AA497" w14:textId="77777777" w:rsidR="00374803" w:rsidRPr="00643C6F" w:rsidRDefault="00374803" w:rsidP="00374803">
      <w:pPr>
        <w:pStyle w:val="a6"/>
      </w:pPr>
      <w:r w:rsidRPr="00643C6F">
        <w:t xml:space="preserve">Пожаротушение на территории села </w:t>
      </w:r>
      <w:proofErr w:type="spellStart"/>
      <w:r w:rsidRPr="00643C6F">
        <w:t>Шайдуриха</w:t>
      </w:r>
      <w:proofErr w:type="spellEnd"/>
      <w:r w:rsidRPr="00643C6F">
        <w:t xml:space="preserve"> осуществляется силами 46-ой пожарной части УГПС ГУВД Свердловской области (Управление государственной противопожарной службы, Главное управление внутренних дел), расположенной по адресу город Невьянск, ул. Дзержинского 8а. Помимо этого пожаротушение осуществляет добровольная пожарная дружин</w:t>
      </w:r>
      <w:proofErr w:type="gramStart"/>
      <w:r w:rsidRPr="00643C6F">
        <w:t>а ООО</w:t>
      </w:r>
      <w:proofErr w:type="gramEnd"/>
      <w:r w:rsidRPr="00643C6F">
        <w:t xml:space="preserve"> «</w:t>
      </w:r>
      <w:proofErr w:type="spellStart"/>
      <w:r w:rsidRPr="00643C6F">
        <w:t>Аятлес</w:t>
      </w:r>
      <w:proofErr w:type="spellEnd"/>
      <w:r w:rsidRPr="00643C6F">
        <w:t xml:space="preserve">», расположенная в селе </w:t>
      </w:r>
      <w:proofErr w:type="spellStart"/>
      <w:r w:rsidRPr="00643C6F">
        <w:t>Аятское</w:t>
      </w:r>
      <w:proofErr w:type="spellEnd"/>
      <w:r w:rsidRPr="00643C6F">
        <w:t xml:space="preserve">. </w:t>
      </w:r>
    </w:p>
    <w:p w14:paraId="66E064AD" w14:textId="77777777" w:rsidR="00A65976" w:rsidRPr="00643C6F" w:rsidRDefault="00A65976" w:rsidP="00374803">
      <w:pPr>
        <w:pStyle w:val="a6"/>
        <w:rPr>
          <w:i/>
          <w:u w:val="single"/>
        </w:rPr>
      </w:pPr>
    </w:p>
    <w:p w14:paraId="498340E6" w14:textId="77777777" w:rsidR="00A65976" w:rsidRPr="00643C6F" w:rsidRDefault="00A65976" w:rsidP="00374803">
      <w:pPr>
        <w:pStyle w:val="a6"/>
        <w:rPr>
          <w:i/>
          <w:u w:val="single"/>
        </w:rPr>
      </w:pPr>
    </w:p>
    <w:p w14:paraId="27C8F9DE" w14:textId="77777777" w:rsidR="00374803" w:rsidRPr="00643C6F" w:rsidRDefault="00374803" w:rsidP="00374803">
      <w:pPr>
        <w:pStyle w:val="a6"/>
        <w:rPr>
          <w:i/>
          <w:u w:val="single"/>
        </w:rPr>
      </w:pPr>
      <w:r w:rsidRPr="00643C6F">
        <w:rPr>
          <w:i/>
          <w:u w:val="single"/>
        </w:rPr>
        <w:lastRenderedPageBreak/>
        <w:t>Чрезвычайные ситуации на электроэнергетических системах</w:t>
      </w:r>
    </w:p>
    <w:p w14:paraId="64267849" w14:textId="77777777" w:rsidR="00374803" w:rsidRPr="00643C6F" w:rsidRDefault="00374803" w:rsidP="00374803">
      <w:pPr>
        <w:pStyle w:val="a6"/>
      </w:pPr>
      <w:r w:rsidRPr="00643C6F">
        <w:t xml:space="preserve">В настоящее время электроснабжение всех потребителей электроэнергии села </w:t>
      </w:r>
      <w:proofErr w:type="spellStart"/>
      <w:r w:rsidRPr="00643C6F">
        <w:t>Шайдуриха</w:t>
      </w:r>
      <w:proofErr w:type="spellEnd"/>
      <w:r w:rsidRPr="00643C6F">
        <w:t xml:space="preserve"> осуществляется от понизительной станции ПС «</w:t>
      </w:r>
      <w:proofErr w:type="spellStart"/>
      <w:r w:rsidRPr="00643C6F">
        <w:t>Киприно</w:t>
      </w:r>
      <w:proofErr w:type="spellEnd"/>
      <w:r w:rsidRPr="00643C6F">
        <w:t>» 110/10 </w:t>
      </w:r>
      <w:proofErr w:type="spellStart"/>
      <w:r w:rsidRPr="00643C6F">
        <w:t>кВ</w:t>
      </w:r>
      <w:proofErr w:type="spellEnd"/>
      <w:r w:rsidRPr="00643C6F">
        <w:t xml:space="preserve"> (с. </w:t>
      </w:r>
      <w:proofErr w:type="spellStart"/>
      <w:r w:rsidR="008A4D56" w:rsidRPr="00643C6F">
        <w:t>Шайдуриха</w:t>
      </w:r>
      <w:proofErr w:type="spellEnd"/>
      <w:r w:rsidRPr="00643C6F">
        <w:t xml:space="preserve">). </w:t>
      </w:r>
    </w:p>
    <w:p w14:paraId="32E18307" w14:textId="77777777" w:rsidR="00374803" w:rsidRPr="00643C6F" w:rsidRDefault="00374803" w:rsidP="00374803">
      <w:pPr>
        <w:pStyle w:val="a6"/>
      </w:pPr>
      <w:r w:rsidRPr="00643C6F">
        <w:t xml:space="preserve">В случае порыва на одной из линий электропередач напряжением 10 </w:t>
      </w:r>
      <w:proofErr w:type="spellStart"/>
      <w:r w:rsidRPr="00643C6F">
        <w:t>кВ</w:t>
      </w:r>
      <w:proofErr w:type="spellEnd"/>
      <w:r w:rsidRPr="00643C6F">
        <w:t xml:space="preserve"> возможно переключение потребителей на другой фидер.</w:t>
      </w:r>
    </w:p>
    <w:p w14:paraId="106C7CB6" w14:textId="77777777" w:rsidR="00374803" w:rsidRPr="00643C6F" w:rsidRDefault="00374803" w:rsidP="00374803">
      <w:pPr>
        <w:pStyle w:val="a6"/>
        <w:rPr>
          <w:i/>
          <w:u w:val="single"/>
        </w:rPr>
      </w:pPr>
      <w:r w:rsidRPr="00643C6F">
        <w:rPr>
          <w:i/>
          <w:u w:val="single"/>
        </w:rPr>
        <w:t>Чрезвычайные ситуации на коммунальных системах жизнеобеспечения</w:t>
      </w:r>
    </w:p>
    <w:p w14:paraId="2CF90B70" w14:textId="77777777" w:rsidR="00374803" w:rsidRPr="00643C6F" w:rsidRDefault="00374803" w:rsidP="00374803">
      <w:pPr>
        <w:pStyle w:val="a6"/>
      </w:pPr>
      <w:r w:rsidRPr="00643C6F">
        <w:t xml:space="preserve">К чрезвычайным ситуациям на коммунальных системах жизнеобеспечения села </w:t>
      </w:r>
      <w:proofErr w:type="spellStart"/>
      <w:r w:rsidRPr="00643C6F">
        <w:t>Шайдуриха</w:t>
      </w:r>
      <w:proofErr w:type="spellEnd"/>
      <w:r w:rsidRPr="00643C6F">
        <w:t xml:space="preserve"> относятся: чрезвычайные ситуации на системах теплоснабжения и водоснабжения населенного пункта.</w:t>
      </w:r>
    </w:p>
    <w:p w14:paraId="69389FCD" w14:textId="77777777" w:rsidR="00374803" w:rsidRPr="00643C6F" w:rsidRDefault="00374803" w:rsidP="00374803">
      <w:pPr>
        <w:pStyle w:val="a6"/>
      </w:pPr>
      <w:r w:rsidRPr="00643C6F">
        <w:t>На территории населенного пункта действует малая угольная котельная, в результате чрезвычайной ситуации на которой без отопления останется здание детского дошкольного учреждения (ул. Бажова,1), секционный жилой дом. Частные жилые дома имеют печное отопление.</w:t>
      </w:r>
    </w:p>
    <w:p w14:paraId="3C576CB1" w14:textId="77777777" w:rsidR="00374803" w:rsidRPr="00643C6F" w:rsidRDefault="00374803" w:rsidP="00374803">
      <w:pPr>
        <w:pStyle w:val="a6"/>
      </w:pPr>
      <w:r w:rsidRPr="00643C6F">
        <w:t xml:space="preserve">Степень изношенности труб разводящей сети составляет 100 %. В случае аварии на системе водоснабжения села </w:t>
      </w:r>
      <w:proofErr w:type="spellStart"/>
      <w:r w:rsidRPr="00643C6F">
        <w:t>Шайдуриха</w:t>
      </w:r>
      <w:proofErr w:type="spellEnd"/>
      <w:r w:rsidRPr="00643C6F">
        <w:t xml:space="preserve">, в качестве резервных могут использоваться источники нецентрализованного водоснабжения населенного пункта (колодцы, родники). </w:t>
      </w:r>
    </w:p>
    <w:p w14:paraId="00F18764" w14:textId="77777777" w:rsidR="00724B17" w:rsidRPr="00643C6F" w:rsidRDefault="00E256E4" w:rsidP="003B5412">
      <w:pPr>
        <w:pStyle w:val="2"/>
      </w:pPr>
      <w:bookmarkStart w:id="134" w:name="_Toc501546008"/>
      <w:r w:rsidRPr="00643C6F">
        <w:t>2.11</w:t>
      </w:r>
      <w:r w:rsidR="00724B17" w:rsidRPr="00643C6F">
        <w:t>. Информация об объектах капитального строительства федерального и регионального значения</w:t>
      </w:r>
      <w:bookmarkEnd w:id="123"/>
      <w:bookmarkEnd w:id="124"/>
      <w:bookmarkEnd w:id="134"/>
    </w:p>
    <w:p w14:paraId="4CE3A693" w14:textId="77777777" w:rsidR="001A7DDB" w:rsidRPr="00643C6F" w:rsidRDefault="001A7DDB" w:rsidP="001A7DDB">
      <w:pPr>
        <w:pStyle w:val="ab"/>
      </w:pPr>
      <w:bookmarkStart w:id="135" w:name="_Toc437806846"/>
      <w:bookmarkStart w:id="136" w:name="_Toc446329652"/>
      <w:r w:rsidRPr="00643C6F">
        <w:t xml:space="preserve">На территории </w:t>
      </w:r>
      <w:r w:rsidR="00B4436E" w:rsidRPr="00643C6F">
        <w:t>села</w:t>
      </w:r>
      <w:r w:rsidRPr="00643C6F">
        <w:t xml:space="preserve"> </w:t>
      </w:r>
      <w:proofErr w:type="spellStart"/>
      <w:r w:rsidR="00F67EA5" w:rsidRPr="00643C6F">
        <w:t>Шайдуриха</w:t>
      </w:r>
      <w:proofErr w:type="spellEnd"/>
      <w:r w:rsidRPr="00643C6F">
        <w:t xml:space="preserve"> расположен</w:t>
      </w:r>
      <w:r w:rsidR="00D605AB" w:rsidRPr="00643C6F">
        <w:t>о</w:t>
      </w:r>
      <w:r w:rsidRPr="00643C6F">
        <w:t xml:space="preserve"> </w:t>
      </w:r>
      <w:r w:rsidR="00D605AB" w:rsidRPr="00643C6F">
        <w:t>2</w:t>
      </w:r>
      <w:r w:rsidRPr="00643C6F">
        <w:t xml:space="preserve"> объект регионального значения – автомобильная дорога III</w:t>
      </w:r>
      <w:r w:rsidR="003947DC" w:rsidRPr="00643C6F">
        <w:t xml:space="preserve"> технической</w:t>
      </w:r>
      <w:r w:rsidR="00D16313" w:rsidRPr="00643C6F">
        <w:t xml:space="preserve"> </w:t>
      </w:r>
      <w:r w:rsidRPr="00643C6F">
        <w:t>категории «</w:t>
      </w:r>
      <w:r w:rsidR="00D605AB" w:rsidRPr="00643C6F">
        <w:t xml:space="preserve">г. Верхняя Пышма - </w:t>
      </w:r>
      <w:r w:rsidRPr="00643C6F">
        <w:t>г. Невьянск»</w:t>
      </w:r>
      <w:r w:rsidR="00D605AB" w:rsidRPr="00643C6F">
        <w:t xml:space="preserve"> и автомобильная дорога </w:t>
      </w:r>
      <w:r w:rsidR="00D605AB" w:rsidRPr="00643C6F">
        <w:rPr>
          <w:lang w:val="en-US"/>
        </w:rPr>
        <w:t>V</w:t>
      </w:r>
      <w:r w:rsidR="00D605AB" w:rsidRPr="00643C6F">
        <w:t xml:space="preserve"> технической категории «с. </w:t>
      </w:r>
      <w:proofErr w:type="spellStart"/>
      <w:r w:rsidR="00D605AB" w:rsidRPr="00643C6F">
        <w:t>Шайдурих</w:t>
      </w:r>
      <w:proofErr w:type="gramStart"/>
      <w:r w:rsidR="00D605AB" w:rsidRPr="00643C6F">
        <w:t>а</w:t>
      </w:r>
      <w:proofErr w:type="spellEnd"/>
      <w:r w:rsidR="00D605AB" w:rsidRPr="00643C6F">
        <w:t>-</w:t>
      </w:r>
      <w:proofErr w:type="gramEnd"/>
      <w:r w:rsidR="00D605AB" w:rsidRPr="00643C6F">
        <w:t xml:space="preserve"> озеро </w:t>
      </w:r>
      <w:proofErr w:type="spellStart"/>
      <w:r w:rsidR="00D605AB" w:rsidRPr="00643C6F">
        <w:t>Аятское</w:t>
      </w:r>
      <w:proofErr w:type="spellEnd"/>
      <w:r w:rsidR="00D605AB" w:rsidRPr="00643C6F">
        <w:t>»</w:t>
      </w:r>
      <w:r w:rsidRPr="00643C6F">
        <w:t>. Объекты федерального значения отсутствуют.</w:t>
      </w:r>
    </w:p>
    <w:p w14:paraId="547A256D" w14:textId="77777777" w:rsidR="00724B17" w:rsidRPr="00643C6F" w:rsidRDefault="00724B17" w:rsidP="00E256E4">
      <w:pPr>
        <w:pStyle w:val="1"/>
      </w:pPr>
      <w:bookmarkStart w:id="137" w:name="_Toc501546009"/>
      <w:r w:rsidRPr="00643C6F">
        <w:t>Статья 3. Предложения по планировке территории</w:t>
      </w:r>
      <w:bookmarkEnd w:id="135"/>
      <w:bookmarkEnd w:id="136"/>
      <w:bookmarkEnd w:id="137"/>
    </w:p>
    <w:p w14:paraId="6CFAAB99" w14:textId="77777777" w:rsidR="009273FE" w:rsidRPr="00643C6F" w:rsidRDefault="009273FE" w:rsidP="003B5412">
      <w:pPr>
        <w:pStyle w:val="2"/>
      </w:pPr>
      <w:bookmarkStart w:id="138" w:name="_Toc437806847"/>
      <w:bookmarkStart w:id="139" w:name="_Toc446329653"/>
      <w:bookmarkStart w:id="140" w:name="_Toc501546010"/>
      <w:r w:rsidRPr="00643C6F">
        <w:t>3.1. Планировочная организация территории</w:t>
      </w:r>
      <w:bookmarkEnd w:id="138"/>
      <w:bookmarkEnd w:id="139"/>
      <w:bookmarkEnd w:id="140"/>
    </w:p>
    <w:p w14:paraId="67960716" w14:textId="77777777" w:rsidR="00E256E4" w:rsidRPr="00643C6F" w:rsidRDefault="00E256E4" w:rsidP="00E256E4">
      <w:pPr>
        <w:pStyle w:val="a6"/>
      </w:pPr>
      <w:bookmarkStart w:id="141" w:name="_Toc446329654"/>
      <w:r w:rsidRPr="00643C6F">
        <w:t>Экономико-географическое положение проектируемой территории является перспективным для развития индивидуального жилищного строительства. Освоение территории предполагается осуществлять в</w:t>
      </w:r>
      <w:r w:rsidR="009D5C7C" w:rsidRPr="00643C6F">
        <w:t>о</w:t>
      </w:r>
      <w:r w:rsidRPr="00643C6F">
        <w:t xml:space="preserve"> 2 очереди строительства.</w:t>
      </w:r>
    </w:p>
    <w:p w14:paraId="019AD699" w14:textId="77777777" w:rsidR="00E256E4" w:rsidRPr="00643C6F" w:rsidRDefault="00E256E4" w:rsidP="00E256E4">
      <w:pPr>
        <w:pStyle w:val="a6"/>
      </w:pPr>
      <w:r w:rsidRPr="00643C6F">
        <w:t>Проектное предложение по развитию планировочной структуры предусматривает:</w:t>
      </w:r>
    </w:p>
    <w:p w14:paraId="2C276BDF" w14:textId="77777777" w:rsidR="00E256E4" w:rsidRPr="00643C6F" w:rsidRDefault="00E256E4" w:rsidP="00697294">
      <w:pPr>
        <w:pStyle w:val="ab"/>
        <w:numPr>
          <w:ilvl w:val="0"/>
          <w:numId w:val="29"/>
        </w:numPr>
      </w:pPr>
      <w:r w:rsidRPr="00643C6F">
        <w:t>Принятие следующих основных положений формирования планировочной структуры:</w:t>
      </w:r>
    </w:p>
    <w:p w14:paraId="7F621E01" w14:textId="77777777" w:rsidR="00E256E4" w:rsidRPr="00643C6F" w:rsidRDefault="00E256E4" w:rsidP="00697294">
      <w:pPr>
        <w:pStyle w:val="ab"/>
        <w:numPr>
          <w:ilvl w:val="0"/>
          <w:numId w:val="30"/>
        </w:numPr>
      </w:pPr>
      <w:r w:rsidRPr="00643C6F">
        <w:t>Формирование, преимущественно прямоугольной сетки улиц с размещением кварталов индивидуальной жилой застройки. Площадь вновь формируемых земельных участков под ИЖС составит 10-15 соток;</w:t>
      </w:r>
    </w:p>
    <w:p w14:paraId="72260974" w14:textId="77777777" w:rsidR="00E256E4" w:rsidRPr="00643C6F" w:rsidRDefault="00E256E4" w:rsidP="00697294">
      <w:pPr>
        <w:pStyle w:val="ab"/>
        <w:numPr>
          <w:ilvl w:val="0"/>
          <w:numId w:val="30"/>
        </w:numPr>
      </w:pPr>
      <w:r w:rsidRPr="00643C6F">
        <w:t>Формирование зоны общего пользования, в границах которой предусмотрено развитие инженерной инфраструктуры, улично-дорожной сети, организация тротуаров, пешеходных дорожек и благоустройства территории;</w:t>
      </w:r>
    </w:p>
    <w:p w14:paraId="38459DC1" w14:textId="77777777" w:rsidR="00E256E4" w:rsidRPr="00643C6F" w:rsidRDefault="009D5C7C" w:rsidP="00697294">
      <w:pPr>
        <w:pStyle w:val="ab"/>
        <w:numPr>
          <w:ilvl w:val="0"/>
          <w:numId w:val="30"/>
        </w:numPr>
      </w:pPr>
      <w:r w:rsidRPr="00643C6F">
        <w:lastRenderedPageBreak/>
        <w:t>Формирование общественно-делового центра и структуры повседневного культурно-бытового обслуживания населения</w:t>
      </w:r>
      <w:r w:rsidR="00E256E4" w:rsidRPr="00643C6F">
        <w:t>;</w:t>
      </w:r>
    </w:p>
    <w:p w14:paraId="61C1BD44" w14:textId="77777777" w:rsidR="009D5C7C" w:rsidRPr="00643C6F" w:rsidRDefault="009D5C7C" w:rsidP="00697294">
      <w:pPr>
        <w:pStyle w:val="ab"/>
        <w:numPr>
          <w:ilvl w:val="0"/>
          <w:numId w:val="30"/>
        </w:numPr>
      </w:pPr>
      <w:r w:rsidRPr="00643C6F">
        <w:rPr>
          <w:rStyle w:val="afff1"/>
        </w:rPr>
        <w:t>Формирование</w:t>
      </w:r>
      <w:r w:rsidRPr="00643C6F">
        <w:t xml:space="preserve"> локальных промышленных и сельскохозяйственных зон;</w:t>
      </w:r>
    </w:p>
    <w:p w14:paraId="6086D6D5" w14:textId="77777777" w:rsidR="00E256E4" w:rsidRPr="00643C6F" w:rsidRDefault="00E256E4" w:rsidP="00697294">
      <w:pPr>
        <w:pStyle w:val="ab"/>
        <w:numPr>
          <w:ilvl w:val="0"/>
          <w:numId w:val="29"/>
        </w:numPr>
      </w:pPr>
      <w:r w:rsidRPr="00643C6F">
        <w:t xml:space="preserve">Установление границ красных линий (Предложение по установлению границ красных линий представлено на </w:t>
      </w:r>
      <w:r w:rsidR="00D3473B" w:rsidRPr="00643C6F">
        <w:t>чертеже</w:t>
      </w:r>
      <w:r w:rsidRPr="00643C6F">
        <w:t xml:space="preserve"> </w:t>
      </w:r>
      <w:r w:rsidR="00D3473B" w:rsidRPr="00643C6F">
        <w:t>9</w:t>
      </w:r>
      <w:r w:rsidRPr="00643C6F">
        <w:t xml:space="preserve"> «</w:t>
      </w:r>
      <w:r w:rsidR="00D3473B" w:rsidRPr="00643C6F">
        <w:t>Красные линии</w:t>
      </w:r>
      <w:r w:rsidRPr="00643C6F">
        <w:t>»).</w:t>
      </w:r>
    </w:p>
    <w:p w14:paraId="2FEC9042" w14:textId="1C302DC0" w:rsidR="00E256E4" w:rsidRPr="00643C6F" w:rsidRDefault="00E256E4" w:rsidP="00697294">
      <w:pPr>
        <w:pStyle w:val="ab"/>
        <w:numPr>
          <w:ilvl w:val="0"/>
          <w:numId w:val="29"/>
        </w:numPr>
      </w:pPr>
      <w:r w:rsidRPr="00643C6F">
        <w:t xml:space="preserve">Определение </w:t>
      </w:r>
      <w:r w:rsidR="009D5C7C" w:rsidRPr="00643C6F">
        <w:t>1</w:t>
      </w:r>
      <w:r w:rsidR="00FB1358" w:rsidRPr="00643C6F">
        <w:t>6</w:t>
      </w:r>
      <w:r w:rsidRPr="00643C6F">
        <w:t xml:space="preserve"> функциональных</w:t>
      </w:r>
      <w:r w:rsidR="00614AD5" w:rsidRPr="00643C6F">
        <w:t xml:space="preserve"> зон, представленных в таблице 2</w:t>
      </w:r>
      <w:r w:rsidR="00FB1358" w:rsidRPr="00643C6F">
        <w:t>7</w:t>
      </w:r>
      <w:r w:rsidRPr="00643C6F">
        <w:t>;</w:t>
      </w:r>
    </w:p>
    <w:p w14:paraId="2166F684" w14:textId="77777777" w:rsidR="00E256E4" w:rsidRPr="00643C6F" w:rsidRDefault="00E256E4" w:rsidP="00697294">
      <w:pPr>
        <w:pStyle w:val="ab"/>
        <w:numPr>
          <w:ilvl w:val="0"/>
          <w:numId w:val="29"/>
        </w:numPr>
      </w:pPr>
      <w:r w:rsidRPr="00643C6F">
        <w:t xml:space="preserve">Организацию зон размещения объектов инженерной инфраструктуры под существующими объектами инженерной инфраструктуры: трансформаторной подстанций (ТП) и </w:t>
      </w:r>
      <w:r w:rsidR="001C2E6B" w:rsidRPr="00643C6F">
        <w:t>антенны сотовой и спутниковой связи, локальной системы оповещения при ЧС</w:t>
      </w:r>
      <w:r w:rsidRPr="00643C6F">
        <w:t>;</w:t>
      </w:r>
    </w:p>
    <w:p w14:paraId="060BE4D2" w14:textId="77777777" w:rsidR="00E256E4" w:rsidRPr="00643C6F" w:rsidRDefault="00E256E4" w:rsidP="00697294">
      <w:pPr>
        <w:pStyle w:val="ab"/>
        <w:numPr>
          <w:ilvl w:val="0"/>
          <w:numId w:val="29"/>
        </w:numPr>
      </w:pPr>
      <w:r w:rsidRPr="00643C6F">
        <w:t>Организацию централизованных систем газоснабжения, водоснабжения, водоотведения, электроснабжения и децентрализованной системы связи</w:t>
      </w:r>
      <w:r w:rsidR="00BB51AF" w:rsidRPr="00643C6F">
        <w:t>, централизованной/децентрализованной системы теплоснабжения</w:t>
      </w:r>
      <w:r w:rsidRPr="00643C6F">
        <w:t>;</w:t>
      </w:r>
    </w:p>
    <w:p w14:paraId="11560EFA" w14:textId="6E69D98D" w:rsidR="00E256E4" w:rsidRPr="00643C6F" w:rsidRDefault="00E256E4" w:rsidP="00697294">
      <w:pPr>
        <w:pStyle w:val="ab"/>
        <w:numPr>
          <w:ilvl w:val="0"/>
          <w:numId w:val="29"/>
        </w:numPr>
      </w:pPr>
      <w:r w:rsidRPr="00643C6F">
        <w:t xml:space="preserve">Размещение объектов инженерной инфраструктуры: </w:t>
      </w:r>
      <w:r w:rsidR="009E417B" w:rsidRPr="00643C6F">
        <w:t>газорегуляторного пункта (</w:t>
      </w:r>
      <w:r w:rsidR="00B911A6" w:rsidRPr="00643C6F">
        <w:t>ГРП</w:t>
      </w:r>
      <w:r w:rsidR="00044287" w:rsidRPr="00643C6F">
        <w:t xml:space="preserve">), </w:t>
      </w:r>
      <w:r w:rsidRPr="00643C6F">
        <w:t>трансформаторн</w:t>
      </w:r>
      <w:r w:rsidR="00D275C0" w:rsidRPr="00643C6F">
        <w:t>ых</w:t>
      </w:r>
      <w:r w:rsidRPr="00643C6F">
        <w:t xml:space="preserve"> подстанций (ТП) и канализационно-насосн</w:t>
      </w:r>
      <w:r w:rsidR="00D275C0" w:rsidRPr="00643C6F">
        <w:t>ых</w:t>
      </w:r>
      <w:r w:rsidRPr="00643C6F">
        <w:t xml:space="preserve"> станци</w:t>
      </w:r>
      <w:r w:rsidR="00D275C0" w:rsidRPr="00643C6F">
        <w:t>й</w:t>
      </w:r>
      <w:r w:rsidRPr="00643C6F">
        <w:t xml:space="preserve"> (КНС);</w:t>
      </w:r>
    </w:p>
    <w:p w14:paraId="2D8959A0" w14:textId="77777777" w:rsidR="00E256E4" w:rsidRPr="00643C6F" w:rsidRDefault="00E256E4" w:rsidP="00697294">
      <w:pPr>
        <w:pStyle w:val="ab"/>
        <w:numPr>
          <w:ilvl w:val="0"/>
          <w:numId w:val="29"/>
        </w:numPr>
      </w:pPr>
      <w:r w:rsidRPr="00643C6F">
        <w:t>Организацию ливневой канализации;</w:t>
      </w:r>
    </w:p>
    <w:p w14:paraId="09400993" w14:textId="77777777" w:rsidR="00E256E4" w:rsidRPr="00643C6F" w:rsidRDefault="00E256E4" w:rsidP="00697294">
      <w:pPr>
        <w:pStyle w:val="ab"/>
        <w:numPr>
          <w:ilvl w:val="0"/>
          <w:numId w:val="29"/>
        </w:numPr>
      </w:pPr>
      <w:r w:rsidRPr="00643C6F">
        <w:t>Изменение статус</w:t>
      </w:r>
      <w:r w:rsidR="00044287" w:rsidRPr="00643C6F">
        <w:t>ов</w:t>
      </w:r>
      <w:r w:rsidRPr="00643C6F">
        <w:t xml:space="preserve"> автомобильн</w:t>
      </w:r>
      <w:r w:rsidR="00044287" w:rsidRPr="00643C6F">
        <w:t>ых</w:t>
      </w:r>
      <w:r w:rsidRPr="00643C6F">
        <w:t xml:space="preserve"> дорог «</w:t>
      </w:r>
      <w:r w:rsidR="00044287" w:rsidRPr="00643C6F">
        <w:t xml:space="preserve">г. Верхняя Пышма - </w:t>
      </w:r>
      <w:r w:rsidRPr="00643C6F">
        <w:t>г. Невьянск</w:t>
      </w:r>
      <w:r w:rsidR="00614AD5" w:rsidRPr="00643C6F">
        <w:t>»,</w:t>
      </w:r>
      <w:r w:rsidR="00044287" w:rsidRPr="00643C6F">
        <w:t xml:space="preserve"> III</w:t>
      </w:r>
      <w:r w:rsidRPr="00643C6F">
        <w:t xml:space="preserve"> технической категории</w:t>
      </w:r>
      <w:r w:rsidR="00044287" w:rsidRPr="00643C6F">
        <w:t xml:space="preserve"> и «</w:t>
      </w:r>
      <w:proofErr w:type="spellStart"/>
      <w:r w:rsidR="00044287" w:rsidRPr="00643C6F">
        <w:t>с</w:t>
      </w:r>
      <w:proofErr w:type="gramStart"/>
      <w:r w:rsidR="00044287" w:rsidRPr="00643C6F">
        <w:t>.Ш</w:t>
      </w:r>
      <w:proofErr w:type="gramEnd"/>
      <w:r w:rsidR="00044287" w:rsidRPr="00643C6F">
        <w:t>айдуриха</w:t>
      </w:r>
      <w:proofErr w:type="spellEnd"/>
      <w:r w:rsidR="00044287" w:rsidRPr="00643C6F">
        <w:t xml:space="preserve"> – озеро </w:t>
      </w:r>
      <w:proofErr w:type="spellStart"/>
      <w:r w:rsidR="00044287" w:rsidRPr="00643C6F">
        <w:t>Аятское</w:t>
      </w:r>
      <w:proofErr w:type="spellEnd"/>
      <w:r w:rsidR="00044287" w:rsidRPr="00643C6F">
        <w:t>»</w:t>
      </w:r>
      <w:r w:rsidR="003B3330" w:rsidRPr="00643C6F">
        <w:t xml:space="preserve">, </w:t>
      </w:r>
      <w:r w:rsidR="003B3330" w:rsidRPr="00643C6F">
        <w:rPr>
          <w:lang w:val="en-US"/>
        </w:rPr>
        <w:t>V</w:t>
      </w:r>
      <w:r w:rsidR="003B3330" w:rsidRPr="00643C6F">
        <w:t xml:space="preserve"> категории</w:t>
      </w:r>
      <w:r w:rsidRPr="00643C6F">
        <w:t xml:space="preserve"> на </w:t>
      </w:r>
      <w:r w:rsidR="00044287" w:rsidRPr="00643C6F">
        <w:t>основную</w:t>
      </w:r>
      <w:r w:rsidRPr="00643C6F">
        <w:t xml:space="preserve"> улицу </w:t>
      </w:r>
      <w:r w:rsidR="00044287" w:rsidRPr="00643C6F">
        <w:t>сельского посел</w:t>
      </w:r>
      <w:r w:rsidR="00CA0D03" w:rsidRPr="00643C6F">
        <w:t>е</w:t>
      </w:r>
      <w:r w:rsidR="00044287" w:rsidRPr="00643C6F">
        <w:t>ния</w:t>
      </w:r>
      <w:r w:rsidRPr="00643C6F">
        <w:t>, а</w:t>
      </w:r>
      <w:r w:rsidR="00CA0D03" w:rsidRPr="00643C6F">
        <w:t xml:space="preserve"> так же</w:t>
      </w:r>
      <w:r w:rsidRPr="00643C6F">
        <w:t xml:space="preserve"> </w:t>
      </w:r>
      <w:r w:rsidR="00CA0D03" w:rsidRPr="00643C6F">
        <w:t>создание транспортной связи между проектируемыми и существующими внешними автодорогами и населенным пунктом</w:t>
      </w:r>
      <w:r w:rsidRPr="00643C6F">
        <w:t xml:space="preserve">, </w:t>
      </w:r>
      <w:r w:rsidR="0031645A" w:rsidRPr="00643C6F">
        <w:t xml:space="preserve">что </w:t>
      </w:r>
      <w:r w:rsidRPr="00643C6F">
        <w:t>предусмотрено Генеральным планом Невьянского городского округа;</w:t>
      </w:r>
    </w:p>
    <w:p w14:paraId="78BBF396" w14:textId="535CA039" w:rsidR="00E256E4" w:rsidRPr="00643C6F" w:rsidRDefault="00E256E4" w:rsidP="00697294">
      <w:pPr>
        <w:pStyle w:val="ab"/>
        <w:numPr>
          <w:ilvl w:val="0"/>
          <w:numId w:val="29"/>
        </w:numPr>
      </w:pPr>
      <w:r w:rsidRPr="00643C6F">
        <w:t xml:space="preserve">Размещение </w:t>
      </w:r>
      <w:r w:rsidR="009E417B" w:rsidRPr="00643C6F">
        <w:t>административно</w:t>
      </w:r>
      <w:r w:rsidR="00612390" w:rsidRPr="00643C6F">
        <w:t>го</w:t>
      </w:r>
      <w:r w:rsidR="009E417B" w:rsidRPr="00643C6F">
        <w:t xml:space="preserve"> здания с размещением в нем </w:t>
      </w:r>
      <w:r w:rsidRPr="00643C6F">
        <w:t>предприятия общественного пит</w:t>
      </w:r>
      <w:r w:rsidR="009E417B" w:rsidRPr="00643C6F">
        <w:t>ания</w:t>
      </w:r>
      <w:r w:rsidRPr="00643C6F">
        <w:t>;</w:t>
      </w:r>
    </w:p>
    <w:p w14:paraId="5D7CC19E" w14:textId="77777777" w:rsidR="00A04426" w:rsidRPr="00643C6F" w:rsidRDefault="00A04426" w:rsidP="00697294">
      <w:pPr>
        <w:pStyle w:val="ab"/>
        <w:numPr>
          <w:ilvl w:val="0"/>
          <w:numId w:val="29"/>
        </w:numPr>
      </w:pPr>
      <w:r w:rsidRPr="00643C6F">
        <w:t>Реконструкция дома культуры;</w:t>
      </w:r>
    </w:p>
    <w:p w14:paraId="161CBB9E" w14:textId="77777777" w:rsidR="009E417B" w:rsidRPr="00643C6F" w:rsidRDefault="009E417B" w:rsidP="00697294">
      <w:pPr>
        <w:pStyle w:val="ab"/>
        <w:numPr>
          <w:ilvl w:val="0"/>
          <w:numId w:val="29"/>
        </w:numPr>
      </w:pPr>
      <w:r w:rsidRPr="00643C6F">
        <w:t>Размещения церкви;</w:t>
      </w:r>
    </w:p>
    <w:p w14:paraId="6756617B" w14:textId="77777777" w:rsidR="009E417B" w:rsidRPr="00643C6F" w:rsidRDefault="009E417B" w:rsidP="00697294">
      <w:pPr>
        <w:pStyle w:val="ab"/>
        <w:numPr>
          <w:ilvl w:val="0"/>
          <w:numId w:val="29"/>
        </w:numPr>
      </w:pPr>
      <w:r w:rsidRPr="00643C6F">
        <w:t>Размещение фельдшерско-акушерского пункта;</w:t>
      </w:r>
    </w:p>
    <w:p w14:paraId="77E697A7" w14:textId="77777777" w:rsidR="009E417B" w:rsidRPr="00643C6F" w:rsidRDefault="009E417B" w:rsidP="00697294">
      <w:pPr>
        <w:pStyle w:val="ab"/>
        <w:numPr>
          <w:ilvl w:val="0"/>
          <w:numId w:val="29"/>
        </w:numPr>
      </w:pPr>
      <w:r w:rsidRPr="00643C6F">
        <w:t>Размещение общеобразовательного учреждения;</w:t>
      </w:r>
    </w:p>
    <w:p w14:paraId="6454D80E" w14:textId="77777777" w:rsidR="009E417B" w:rsidRPr="00643C6F" w:rsidRDefault="009E417B" w:rsidP="00697294">
      <w:pPr>
        <w:pStyle w:val="ab"/>
        <w:numPr>
          <w:ilvl w:val="0"/>
          <w:numId w:val="29"/>
        </w:numPr>
      </w:pPr>
      <w:r w:rsidRPr="00643C6F">
        <w:t>Размещение физкультурно-оздоровительного комплекса;</w:t>
      </w:r>
    </w:p>
    <w:p w14:paraId="25F16AA1" w14:textId="77777777" w:rsidR="009E417B" w:rsidRPr="00643C6F" w:rsidRDefault="003B3330" w:rsidP="00697294">
      <w:pPr>
        <w:pStyle w:val="ab"/>
        <w:numPr>
          <w:ilvl w:val="0"/>
          <w:numId w:val="29"/>
        </w:numPr>
      </w:pPr>
      <w:r w:rsidRPr="00643C6F">
        <w:t xml:space="preserve">Размещение предприятий </w:t>
      </w:r>
      <w:proofErr w:type="gramStart"/>
      <w:r w:rsidRPr="00643C6F">
        <w:t>социально-бытового</w:t>
      </w:r>
      <w:proofErr w:type="gramEnd"/>
      <w:r w:rsidR="009E417B" w:rsidRPr="00643C6F">
        <w:t xml:space="preserve"> обслуживая;</w:t>
      </w:r>
    </w:p>
    <w:p w14:paraId="3994584A" w14:textId="77777777" w:rsidR="009E417B" w:rsidRPr="00643C6F" w:rsidRDefault="009E417B" w:rsidP="00697294">
      <w:pPr>
        <w:pStyle w:val="ab"/>
        <w:numPr>
          <w:ilvl w:val="0"/>
          <w:numId w:val="29"/>
        </w:numPr>
      </w:pPr>
      <w:r w:rsidRPr="00643C6F">
        <w:t>Размещение двух зданий пилорамы;</w:t>
      </w:r>
    </w:p>
    <w:p w14:paraId="0B0BD266" w14:textId="77777777" w:rsidR="009E417B" w:rsidRPr="00643C6F" w:rsidRDefault="009E417B" w:rsidP="00697294">
      <w:pPr>
        <w:pStyle w:val="ab"/>
        <w:numPr>
          <w:ilvl w:val="0"/>
          <w:numId w:val="29"/>
        </w:numPr>
      </w:pPr>
      <w:r w:rsidRPr="00643C6F">
        <w:t>Размещение пожарной станции;</w:t>
      </w:r>
    </w:p>
    <w:p w14:paraId="5F93396B" w14:textId="77777777" w:rsidR="00E256E4" w:rsidRPr="00643C6F" w:rsidRDefault="00E256E4" w:rsidP="00697294">
      <w:pPr>
        <w:pStyle w:val="ab"/>
        <w:numPr>
          <w:ilvl w:val="0"/>
          <w:numId w:val="29"/>
        </w:numPr>
      </w:pPr>
      <w:r w:rsidRPr="00643C6F">
        <w:t>Организацию благоустройства территории с формированием тротуаров вдоль улично-дорожной сети, размещением площадок для отдыха взрослого населения, детских и спортивных площадок.</w:t>
      </w:r>
    </w:p>
    <w:p w14:paraId="2E0E97B6" w14:textId="77777777" w:rsidR="00E256E4" w:rsidRPr="00643C6F" w:rsidRDefault="00E256E4" w:rsidP="00E256E4">
      <w:pPr>
        <w:pStyle w:val="a6"/>
      </w:pPr>
      <w:r w:rsidRPr="00643C6F">
        <w:t>Реализация представленного проектного предложения позволит получить показатели функционального зонирования, указанные в таблице </w:t>
      </w:r>
      <w:r w:rsidR="00B9275C" w:rsidRPr="00643C6F">
        <w:t>2</w:t>
      </w:r>
      <w:r w:rsidR="00A347CB" w:rsidRPr="00643C6F">
        <w:t>7</w:t>
      </w:r>
      <w:r w:rsidRPr="00643C6F">
        <w:t>.</w:t>
      </w:r>
    </w:p>
    <w:p w14:paraId="4B5DA1A7" w14:textId="77777777" w:rsidR="00A65976" w:rsidRPr="00643C6F" w:rsidRDefault="00A65976" w:rsidP="009D08B9">
      <w:pPr>
        <w:pStyle w:val="afa"/>
        <w:spacing w:before="240"/>
      </w:pPr>
    </w:p>
    <w:p w14:paraId="00DEF2CB" w14:textId="77777777" w:rsidR="00E256E4" w:rsidRPr="00643C6F" w:rsidRDefault="00E256E4" w:rsidP="009D08B9">
      <w:pPr>
        <w:pStyle w:val="afa"/>
        <w:spacing w:before="240"/>
      </w:pPr>
      <w:r w:rsidRPr="00643C6F">
        <w:lastRenderedPageBreak/>
        <w:t>Планируемое функциональное зонирование</w:t>
      </w:r>
    </w:p>
    <w:p w14:paraId="041508C7" w14:textId="77777777" w:rsidR="00E256E4" w:rsidRPr="00643C6F" w:rsidRDefault="00A347CB" w:rsidP="00A347CB">
      <w:pPr>
        <w:pStyle w:val="af0"/>
      </w:pPr>
      <w:r w:rsidRPr="00643C6F">
        <w:t xml:space="preserve">Таблица </w:t>
      </w:r>
      <w:fldSimple w:instr=" SEQ Таблица \* ARABIC ">
        <w:r w:rsidR="00867D78">
          <w:rPr>
            <w:noProof/>
          </w:rPr>
          <w:t>26</w:t>
        </w:r>
      </w:fldSimple>
    </w:p>
    <w:tbl>
      <w:tblPr>
        <w:tblW w:w="9784" w:type="dxa"/>
        <w:jc w:val="center"/>
        <w:tblLook w:val="04A0" w:firstRow="1" w:lastRow="0" w:firstColumn="1" w:lastColumn="0" w:noHBand="0" w:noVBand="1"/>
      </w:tblPr>
      <w:tblGrid>
        <w:gridCol w:w="6723"/>
        <w:gridCol w:w="1795"/>
        <w:gridCol w:w="1266"/>
      </w:tblGrid>
      <w:tr w:rsidR="00EE1763" w:rsidRPr="00643C6F" w14:paraId="7866B693" w14:textId="77777777" w:rsidTr="001516A6">
        <w:trPr>
          <w:trHeight w:val="356"/>
          <w:tblHeader/>
          <w:jc w:val="center"/>
        </w:trPr>
        <w:tc>
          <w:tcPr>
            <w:tcW w:w="6723" w:type="dxa"/>
            <w:tcBorders>
              <w:top w:val="single" w:sz="4" w:space="0" w:color="auto"/>
              <w:left w:val="single" w:sz="4" w:space="0" w:color="auto"/>
              <w:bottom w:val="single" w:sz="4" w:space="0" w:color="auto"/>
              <w:right w:val="single" w:sz="4" w:space="0" w:color="auto"/>
            </w:tcBorders>
            <w:noWrap/>
            <w:vAlign w:val="center"/>
            <w:hideMark/>
          </w:tcPr>
          <w:p w14:paraId="35FE6228" w14:textId="77777777" w:rsidR="00E256E4" w:rsidRPr="00643C6F" w:rsidRDefault="00E256E4" w:rsidP="00B672C6">
            <w:pPr>
              <w:pStyle w:val="af"/>
              <w:rPr>
                <w:b/>
              </w:rPr>
            </w:pPr>
            <w:bookmarkStart w:id="142" w:name="_Hlk493169843"/>
            <w:r w:rsidRPr="00643C6F">
              <w:rPr>
                <w:b/>
              </w:rPr>
              <w:t>Название зоны</w:t>
            </w:r>
          </w:p>
        </w:tc>
        <w:tc>
          <w:tcPr>
            <w:tcW w:w="1795" w:type="dxa"/>
            <w:tcBorders>
              <w:top w:val="single" w:sz="4" w:space="0" w:color="auto"/>
              <w:left w:val="nil"/>
              <w:bottom w:val="single" w:sz="4" w:space="0" w:color="auto"/>
              <w:right w:val="single" w:sz="4" w:space="0" w:color="auto"/>
            </w:tcBorders>
            <w:noWrap/>
            <w:vAlign w:val="center"/>
            <w:hideMark/>
          </w:tcPr>
          <w:p w14:paraId="7B086FC7" w14:textId="77777777" w:rsidR="00E256E4" w:rsidRPr="00643C6F" w:rsidRDefault="00E256E4" w:rsidP="00B672C6">
            <w:pPr>
              <w:pStyle w:val="af"/>
              <w:rPr>
                <w:b/>
              </w:rPr>
            </w:pPr>
            <w:r w:rsidRPr="00643C6F">
              <w:rPr>
                <w:b/>
              </w:rPr>
              <w:t xml:space="preserve">Площадь, </w:t>
            </w:r>
            <w:proofErr w:type="gramStart"/>
            <w:r w:rsidRPr="00643C6F">
              <w:rPr>
                <w:b/>
              </w:rPr>
              <w:t>га</w:t>
            </w:r>
            <w:proofErr w:type="gramEnd"/>
            <w:r w:rsidRPr="00643C6F">
              <w:rPr>
                <w:b/>
              </w:rPr>
              <w:t>*</w:t>
            </w:r>
          </w:p>
        </w:tc>
        <w:tc>
          <w:tcPr>
            <w:tcW w:w="1266" w:type="dxa"/>
            <w:tcBorders>
              <w:top w:val="single" w:sz="4" w:space="0" w:color="auto"/>
              <w:left w:val="nil"/>
              <w:bottom w:val="single" w:sz="4" w:space="0" w:color="auto"/>
              <w:right w:val="single" w:sz="4" w:space="0" w:color="auto"/>
            </w:tcBorders>
            <w:noWrap/>
            <w:vAlign w:val="center"/>
            <w:hideMark/>
          </w:tcPr>
          <w:p w14:paraId="0DB51EAE" w14:textId="77777777" w:rsidR="00E256E4" w:rsidRPr="00643C6F" w:rsidRDefault="00E256E4" w:rsidP="00B672C6">
            <w:pPr>
              <w:pStyle w:val="af"/>
              <w:rPr>
                <w:b/>
              </w:rPr>
            </w:pPr>
            <w:r w:rsidRPr="00643C6F">
              <w:rPr>
                <w:b/>
              </w:rPr>
              <w:t>%</w:t>
            </w:r>
          </w:p>
        </w:tc>
      </w:tr>
      <w:tr w:rsidR="006D78B1" w:rsidRPr="00643C6F" w14:paraId="711DFADF" w14:textId="77777777" w:rsidTr="001516A6">
        <w:trPr>
          <w:trHeight w:val="300"/>
          <w:jc w:val="center"/>
        </w:trPr>
        <w:tc>
          <w:tcPr>
            <w:tcW w:w="6723" w:type="dxa"/>
            <w:tcBorders>
              <w:top w:val="nil"/>
              <w:left w:val="single" w:sz="4" w:space="0" w:color="auto"/>
              <w:bottom w:val="single" w:sz="4" w:space="0" w:color="auto"/>
              <w:right w:val="single" w:sz="4" w:space="0" w:color="auto"/>
            </w:tcBorders>
            <w:noWrap/>
            <w:vAlign w:val="center"/>
          </w:tcPr>
          <w:p w14:paraId="17771C8B" w14:textId="77777777" w:rsidR="006D78B1" w:rsidRPr="00643C6F" w:rsidRDefault="006D78B1" w:rsidP="00B672C6">
            <w:pPr>
              <w:pStyle w:val="af"/>
            </w:pPr>
            <w:r w:rsidRPr="00643C6F">
              <w:t>Зона усадебной жилой застройки</w:t>
            </w:r>
          </w:p>
        </w:tc>
        <w:tc>
          <w:tcPr>
            <w:tcW w:w="1795" w:type="dxa"/>
            <w:tcBorders>
              <w:top w:val="nil"/>
              <w:left w:val="nil"/>
              <w:bottom w:val="single" w:sz="4" w:space="0" w:color="auto"/>
              <w:right w:val="single" w:sz="4" w:space="0" w:color="auto"/>
            </w:tcBorders>
            <w:noWrap/>
            <w:vAlign w:val="center"/>
          </w:tcPr>
          <w:p w14:paraId="4F8EACC7" w14:textId="441C56AE" w:rsidR="006D78B1" w:rsidRPr="00643C6F" w:rsidRDefault="006D78B1" w:rsidP="00B672C6">
            <w:pPr>
              <w:pStyle w:val="af"/>
              <w:rPr>
                <w:lang w:val="en-US"/>
              </w:rPr>
            </w:pPr>
            <w:r w:rsidRPr="00643C6F">
              <w:t>104,86</w:t>
            </w:r>
          </w:p>
        </w:tc>
        <w:tc>
          <w:tcPr>
            <w:tcW w:w="1266" w:type="dxa"/>
            <w:tcBorders>
              <w:top w:val="nil"/>
              <w:left w:val="nil"/>
              <w:bottom w:val="single" w:sz="4" w:space="0" w:color="auto"/>
              <w:right w:val="single" w:sz="4" w:space="0" w:color="auto"/>
            </w:tcBorders>
            <w:noWrap/>
            <w:vAlign w:val="center"/>
          </w:tcPr>
          <w:p w14:paraId="2F87358C" w14:textId="4E7A8AC4" w:rsidR="006D78B1" w:rsidRPr="00643C6F" w:rsidRDefault="006D78B1" w:rsidP="001516A6">
            <w:pPr>
              <w:pStyle w:val="af"/>
            </w:pPr>
            <w:r w:rsidRPr="00643C6F">
              <w:t>50,13</w:t>
            </w:r>
          </w:p>
        </w:tc>
      </w:tr>
      <w:tr w:rsidR="006D78B1" w:rsidRPr="00643C6F" w14:paraId="2791DCBC" w14:textId="77777777" w:rsidTr="001A4604">
        <w:trPr>
          <w:trHeight w:val="300"/>
          <w:jc w:val="center"/>
        </w:trPr>
        <w:tc>
          <w:tcPr>
            <w:tcW w:w="6723" w:type="dxa"/>
            <w:tcBorders>
              <w:top w:val="nil"/>
              <w:left w:val="single" w:sz="4" w:space="0" w:color="auto"/>
              <w:bottom w:val="single" w:sz="4" w:space="0" w:color="auto"/>
              <w:right w:val="single" w:sz="4" w:space="0" w:color="auto"/>
            </w:tcBorders>
            <w:noWrap/>
            <w:vAlign w:val="center"/>
          </w:tcPr>
          <w:p w14:paraId="262E3400" w14:textId="77777777" w:rsidR="006D78B1" w:rsidRPr="00643C6F" w:rsidRDefault="006D78B1" w:rsidP="00B672C6">
            <w:pPr>
              <w:pStyle w:val="af"/>
            </w:pPr>
            <w:r w:rsidRPr="00643C6F">
              <w:t>Зона блокированной жилой застройки</w:t>
            </w:r>
          </w:p>
        </w:tc>
        <w:tc>
          <w:tcPr>
            <w:tcW w:w="1795" w:type="dxa"/>
            <w:tcBorders>
              <w:top w:val="nil"/>
              <w:left w:val="nil"/>
              <w:bottom w:val="single" w:sz="4" w:space="0" w:color="auto"/>
              <w:right w:val="single" w:sz="4" w:space="0" w:color="auto"/>
            </w:tcBorders>
            <w:noWrap/>
            <w:vAlign w:val="center"/>
          </w:tcPr>
          <w:p w14:paraId="558DA88F" w14:textId="4A975F4C" w:rsidR="006D78B1" w:rsidRPr="00643C6F" w:rsidRDefault="006D78B1" w:rsidP="00B672C6">
            <w:pPr>
              <w:pStyle w:val="af"/>
            </w:pPr>
            <w:r w:rsidRPr="00643C6F">
              <w:t>7,02</w:t>
            </w:r>
          </w:p>
        </w:tc>
        <w:tc>
          <w:tcPr>
            <w:tcW w:w="1266" w:type="dxa"/>
            <w:tcBorders>
              <w:top w:val="nil"/>
              <w:left w:val="nil"/>
              <w:bottom w:val="single" w:sz="4" w:space="0" w:color="auto"/>
              <w:right w:val="single" w:sz="4" w:space="0" w:color="auto"/>
            </w:tcBorders>
            <w:noWrap/>
            <w:vAlign w:val="center"/>
          </w:tcPr>
          <w:p w14:paraId="36885782" w14:textId="3E307660" w:rsidR="006D78B1" w:rsidRPr="00643C6F" w:rsidRDefault="006D78B1" w:rsidP="001516A6">
            <w:pPr>
              <w:pStyle w:val="af"/>
            </w:pPr>
            <w:r w:rsidRPr="00643C6F">
              <w:t>3,36</w:t>
            </w:r>
          </w:p>
        </w:tc>
      </w:tr>
      <w:tr w:rsidR="006D78B1" w:rsidRPr="00643C6F" w14:paraId="1A971687" w14:textId="77777777" w:rsidTr="001516A6">
        <w:trPr>
          <w:trHeight w:val="300"/>
          <w:jc w:val="center"/>
        </w:trPr>
        <w:tc>
          <w:tcPr>
            <w:tcW w:w="6723" w:type="dxa"/>
            <w:tcBorders>
              <w:top w:val="nil"/>
              <w:left w:val="single" w:sz="4" w:space="0" w:color="auto"/>
              <w:bottom w:val="single" w:sz="4" w:space="0" w:color="auto"/>
              <w:right w:val="single" w:sz="4" w:space="0" w:color="auto"/>
            </w:tcBorders>
            <w:noWrap/>
            <w:vAlign w:val="center"/>
          </w:tcPr>
          <w:p w14:paraId="21CDEF37" w14:textId="77777777" w:rsidR="006D78B1" w:rsidRPr="00643C6F" w:rsidRDefault="006D78B1" w:rsidP="00B672C6">
            <w:pPr>
              <w:pStyle w:val="af"/>
            </w:pPr>
            <w:r w:rsidRPr="00643C6F">
              <w:t>Зона секционной жилой застройки</w:t>
            </w:r>
          </w:p>
        </w:tc>
        <w:tc>
          <w:tcPr>
            <w:tcW w:w="1795" w:type="dxa"/>
            <w:tcBorders>
              <w:top w:val="nil"/>
              <w:left w:val="nil"/>
              <w:bottom w:val="single" w:sz="4" w:space="0" w:color="auto"/>
              <w:right w:val="single" w:sz="4" w:space="0" w:color="auto"/>
            </w:tcBorders>
            <w:noWrap/>
            <w:vAlign w:val="center"/>
          </w:tcPr>
          <w:p w14:paraId="745EDF6D" w14:textId="20AD37DC" w:rsidR="006D78B1" w:rsidRPr="00643C6F" w:rsidRDefault="006D78B1" w:rsidP="00B672C6">
            <w:pPr>
              <w:pStyle w:val="af"/>
            </w:pPr>
            <w:r w:rsidRPr="00643C6F">
              <w:t>0,26</w:t>
            </w:r>
          </w:p>
        </w:tc>
        <w:tc>
          <w:tcPr>
            <w:tcW w:w="1266" w:type="dxa"/>
            <w:tcBorders>
              <w:top w:val="nil"/>
              <w:left w:val="nil"/>
              <w:bottom w:val="single" w:sz="4" w:space="0" w:color="auto"/>
              <w:right w:val="single" w:sz="4" w:space="0" w:color="auto"/>
            </w:tcBorders>
            <w:noWrap/>
            <w:vAlign w:val="center"/>
          </w:tcPr>
          <w:p w14:paraId="76AE5F9E" w14:textId="547F8AED" w:rsidR="006D78B1" w:rsidRPr="00643C6F" w:rsidRDefault="006D78B1" w:rsidP="00D52D57">
            <w:pPr>
              <w:pStyle w:val="af"/>
            </w:pPr>
            <w:r w:rsidRPr="00643C6F">
              <w:t>0,12</w:t>
            </w:r>
          </w:p>
        </w:tc>
      </w:tr>
      <w:tr w:rsidR="006D78B1" w:rsidRPr="00643C6F" w14:paraId="7B387E37" w14:textId="77777777" w:rsidTr="001516A6">
        <w:trPr>
          <w:trHeight w:val="300"/>
          <w:jc w:val="center"/>
        </w:trPr>
        <w:tc>
          <w:tcPr>
            <w:tcW w:w="6723" w:type="dxa"/>
            <w:tcBorders>
              <w:top w:val="nil"/>
              <w:left w:val="single" w:sz="4" w:space="0" w:color="auto"/>
              <w:bottom w:val="single" w:sz="4" w:space="0" w:color="auto"/>
              <w:right w:val="single" w:sz="4" w:space="0" w:color="auto"/>
            </w:tcBorders>
            <w:noWrap/>
            <w:vAlign w:val="center"/>
          </w:tcPr>
          <w:p w14:paraId="314802B3" w14:textId="77777777" w:rsidR="006D78B1" w:rsidRPr="00643C6F" w:rsidRDefault="006D78B1" w:rsidP="00B672C6">
            <w:pPr>
              <w:pStyle w:val="af"/>
            </w:pPr>
            <w:r w:rsidRPr="00643C6F">
              <w:t>Зона объектов спортивного назначения</w:t>
            </w:r>
          </w:p>
        </w:tc>
        <w:tc>
          <w:tcPr>
            <w:tcW w:w="1795" w:type="dxa"/>
            <w:tcBorders>
              <w:top w:val="nil"/>
              <w:left w:val="nil"/>
              <w:bottom w:val="single" w:sz="4" w:space="0" w:color="auto"/>
              <w:right w:val="single" w:sz="4" w:space="0" w:color="auto"/>
            </w:tcBorders>
            <w:noWrap/>
            <w:vAlign w:val="center"/>
          </w:tcPr>
          <w:p w14:paraId="329C55B5" w14:textId="1F84D826" w:rsidR="006D78B1" w:rsidRPr="00643C6F" w:rsidRDefault="006D78B1" w:rsidP="00B672C6">
            <w:pPr>
              <w:pStyle w:val="af"/>
            </w:pPr>
            <w:r w:rsidRPr="00643C6F">
              <w:t>0,9</w:t>
            </w:r>
          </w:p>
        </w:tc>
        <w:tc>
          <w:tcPr>
            <w:tcW w:w="1266" w:type="dxa"/>
            <w:tcBorders>
              <w:top w:val="nil"/>
              <w:left w:val="nil"/>
              <w:bottom w:val="single" w:sz="4" w:space="0" w:color="auto"/>
              <w:right w:val="single" w:sz="4" w:space="0" w:color="auto"/>
            </w:tcBorders>
            <w:noWrap/>
            <w:vAlign w:val="center"/>
          </w:tcPr>
          <w:p w14:paraId="3290E1F0" w14:textId="27A67807" w:rsidR="006D78B1" w:rsidRPr="00643C6F" w:rsidRDefault="006D78B1" w:rsidP="00D52D57">
            <w:pPr>
              <w:pStyle w:val="af"/>
            </w:pPr>
            <w:r w:rsidRPr="00643C6F">
              <w:t>0,43</w:t>
            </w:r>
          </w:p>
        </w:tc>
      </w:tr>
      <w:tr w:rsidR="006D78B1" w:rsidRPr="00643C6F" w14:paraId="5EB9FA72" w14:textId="77777777" w:rsidTr="001516A6">
        <w:trPr>
          <w:trHeight w:val="300"/>
          <w:jc w:val="center"/>
        </w:trPr>
        <w:tc>
          <w:tcPr>
            <w:tcW w:w="6723" w:type="dxa"/>
            <w:tcBorders>
              <w:top w:val="nil"/>
              <w:left w:val="single" w:sz="4" w:space="0" w:color="auto"/>
              <w:bottom w:val="single" w:sz="4" w:space="0" w:color="auto"/>
              <w:right w:val="single" w:sz="4" w:space="0" w:color="auto"/>
            </w:tcBorders>
            <w:noWrap/>
            <w:vAlign w:val="center"/>
          </w:tcPr>
          <w:p w14:paraId="414EEF81" w14:textId="77777777" w:rsidR="006D78B1" w:rsidRPr="00643C6F" w:rsidRDefault="006D78B1" w:rsidP="00B672C6">
            <w:pPr>
              <w:pStyle w:val="af"/>
            </w:pPr>
            <w:r w:rsidRPr="00643C6F">
              <w:t>Зона общественно-деловой застройки</w:t>
            </w:r>
          </w:p>
        </w:tc>
        <w:tc>
          <w:tcPr>
            <w:tcW w:w="1795" w:type="dxa"/>
            <w:tcBorders>
              <w:top w:val="nil"/>
              <w:left w:val="nil"/>
              <w:bottom w:val="single" w:sz="4" w:space="0" w:color="auto"/>
              <w:right w:val="single" w:sz="4" w:space="0" w:color="auto"/>
            </w:tcBorders>
            <w:noWrap/>
            <w:vAlign w:val="center"/>
          </w:tcPr>
          <w:p w14:paraId="0C46F485" w14:textId="0BE0D215" w:rsidR="006D78B1" w:rsidRPr="00643C6F" w:rsidRDefault="006D78B1" w:rsidP="00B672C6">
            <w:pPr>
              <w:pStyle w:val="af"/>
              <w:rPr>
                <w:lang w:val="en-US"/>
              </w:rPr>
            </w:pPr>
            <w:r w:rsidRPr="00643C6F">
              <w:t>1,72</w:t>
            </w:r>
          </w:p>
        </w:tc>
        <w:tc>
          <w:tcPr>
            <w:tcW w:w="1266" w:type="dxa"/>
            <w:tcBorders>
              <w:top w:val="nil"/>
              <w:left w:val="nil"/>
              <w:bottom w:val="single" w:sz="4" w:space="0" w:color="auto"/>
              <w:right w:val="single" w:sz="4" w:space="0" w:color="auto"/>
            </w:tcBorders>
            <w:noWrap/>
            <w:vAlign w:val="center"/>
          </w:tcPr>
          <w:p w14:paraId="191F3ED4" w14:textId="49B99066" w:rsidR="006D78B1" w:rsidRPr="00643C6F" w:rsidRDefault="006D78B1" w:rsidP="00D52D57">
            <w:pPr>
              <w:pStyle w:val="af"/>
            </w:pPr>
            <w:r w:rsidRPr="00643C6F">
              <w:t>0,82</w:t>
            </w:r>
          </w:p>
        </w:tc>
      </w:tr>
      <w:tr w:rsidR="006D78B1" w:rsidRPr="00643C6F" w14:paraId="446457A4" w14:textId="77777777" w:rsidTr="001516A6">
        <w:trPr>
          <w:trHeight w:val="336"/>
          <w:jc w:val="center"/>
        </w:trPr>
        <w:tc>
          <w:tcPr>
            <w:tcW w:w="6723" w:type="dxa"/>
            <w:tcBorders>
              <w:top w:val="nil"/>
              <w:left w:val="single" w:sz="4" w:space="0" w:color="auto"/>
              <w:bottom w:val="single" w:sz="4" w:space="0" w:color="auto"/>
              <w:right w:val="single" w:sz="4" w:space="0" w:color="auto"/>
            </w:tcBorders>
            <w:noWrap/>
            <w:vAlign w:val="center"/>
          </w:tcPr>
          <w:p w14:paraId="1FC9C06E" w14:textId="77777777" w:rsidR="006D78B1" w:rsidRPr="00643C6F" w:rsidRDefault="006D78B1" w:rsidP="00B672C6">
            <w:pPr>
              <w:pStyle w:val="af"/>
            </w:pPr>
            <w:r w:rsidRPr="00643C6F">
              <w:t>Зона объектов учебно-образовательного назначения</w:t>
            </w:r>
          </w:p>
        </w:tc>
        <w:tc>
          <w:tcPr>
            <w:tcW w:w="1795" w:type="dxa"/>
            <w:tcBorders>
              <w:top w:val="nil"/>
              <w:left w:val="nil"/>
              <w:bottom w:val="single" w:sz="4" w:space="0" w:color="auto"/>
              <w:right w:val="single" w:sz="4" w:space="0" w:color="auto"/>
            </w:tcBorders>
            <w:noWrap/>
            <w:vAlign w:val="center"/>
          </w:tcPr>
          <w:p w14:paraId="19E80DB6" w14:textId="738F6BB2" w:rsidR="006D78B1" w:rsidRPr="00643C6F" w:rsidRDefault="006D78B1" w:rsidP="00B672C6">
            <w:pPr>
              <w:pStyle w:val="af"/>
            </w:pPr>
            <w:r w:rsidRPr="00643C6F">
              <w:t>1,39</w:t>
            </w:r>
          </w:p>
        </w:tc>
        <w:tc>
          <w:tcPr>
            <w:tcW w:w="1266" w:type="dxa"/>
            <w:tcBorders>
              <w:top w:val="nil"/>
              <w:left w:val="nil"/>
              <w:bottom w:val="single" w:sz="4" w:space="0" w:color="auto"/>
              <w:right w:val="single" w:sz="4" w:space="0" w:color="auto"/>
            </w:tcBorders>
            <w:noWrap/>
            <w:vAlign w:val="center"/>
          </w:tcPr>
          <w:p w14:paraId="7662B91C" w14:textId="4EDC13D8" w:rsidR="006D78B1" w:rsidRPr="00643C6F" w:rsidRDefault="006D78B1" w:rsidP="00D52D57">
            <w:pPr>
              <w:pStyle w:val="af"/>
            </w:pPr>
            <w:r w:rsidRPr="00643C6F">
              <w:t>0,66</w:t>
            </w:r>
          </w:p>
        </w:tc>
      </w:tr>
      <w:tr w:rsidR="006D78B1" w:rsidRPr="00643C6F" w14:paraId="0B3FF8CA" w14:textId="77777777" w:rsidTr="001516A6">
        <w:trPr>
          <w:trHeight w:val="235"/>
          <w:jc w:val="center"/>
        </w:trPr>
        <w:tc>
          <w:tcPr>
            <w:tcW w:w="6723" w:type="dxa"/>
            <w:tcBorders>
              <w:top w:val="nil"/>
              <w:left w:val="single" w:sz="4" w:space="0" w:color="auto"/>
              <w:bottom w:val="single" w:sz="4" w:space="0" w:color="auto"/>
              <w:right w:val="single" w:sz="4" w:space="0" w:color="auto"/>
            </w:tcBorders>
            <w:noWrap/>
            <w:vAlign w:val="center"/>
          </w:tcPr>
          <w:p w14:paraId="5882FAC7" w14:textId="77777777" w:rsidR="006D78B1" w:rsidRPr="00643C6F" w:rsidRDefault="006D78B1" w:rsidP="00B672C6">
            <w:pPr>
              <w:pStyle w:val="af"/>
            </w:pPr>
            <w:r w:rsidRPr="00643C6F">
              <w:t>Зона религиозно-культовых объектов</w:t>
            </w:r>
          </w:p>
        </w:tc>
        <w:tc>
          <w:tcPr>
            <w:tcW w:w="1795" w:type="dxa"/>
            <w:tcBorders>
              <w:top w:val="nil"/>
              <w:left w:val="nil"/>
              <w:bottom w:val="single" w:sz="4" w:space="0" w:color="auto"/>
              <w:right w:val="single" w:sz="4" w:space="0" w:color="auto"/>
            </w:tcBorders>
            <w:noWrap/>
            <w:vAlign w:val="center"/>
          </w:tcPr>
          <w:p w14:paraId="33DB9A15" w14:textId="41F89343" w:rsidR="006D78B1" w:rsidRPr="00643C6F" w:rsidRDefault="006D78B1" w:rsidP="00B672C6">
            <w:pPr>
              <w:pStyle w:val="af"/>
            </w:pPr>
            <w:r w:rsidRPr="00643C6F">
              <w:t>0,31</w:t>
            </w:r>
          </w:p>
        </w:tc>
        <w:tc>
          <w:tcPr>
            <w:tcW w:w="1266" w:type="dxa"/>
            <w:tcBorders>
              <w:top w:val="nil"/>
              <w:left w:val="nil"/>
              <w:bottom w:val="single" w:sz="4" w:space="0" w:color="auto"/>
              <w:right w:val="single" w:sz="4" w:space="0" w:color="auto"/>
            </w:tcBorders>
            <w:noWrap/>
            <w:vAlign w:val="center"/>
          </w:tcPr>
          <w:p w14:paraId="0AB2DFCA" w14:textId="534E53A5" w:rsidR="006D78B1" w:rsidRPr="00643C6F" w:rsidRDefault="006D78B1" w:rsidP="00D52D57">
            <w:pPr>
              <w:pStyle w:val="af"/>
            </w:pPr>
            <w:r w:rsidRPr="00643C6F">
              <w:t>0,15</w:t>
            </w:r>
          </w:p>
        </w:tc>
      </w:tr>
      <w:tr w:rsidR="006D78B1" w:rsidRPr="00643C6F" w14:paraId="07A3F342" w14:textId="77777777" w:rsidTr="001516A6">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30381DE6" w14:textId="77777777" w:rsidR="006D78B1" w:rsidRPr="00643C6F" w:rsidRDefault="006D78B1" w:rsidP="00B672C6">
            <w:pPr>
              <w:pStyle w:val="af"/>
            </w:pPr>
            <w:r w:rsidRPr="00643C6F">
              <w:t>Зона объектов инженерной инфраструктуры</w:t>
            </w:r>
          </w:p>
        </w:tc>
        <w:tc>
          <w:tcPr>
            <w:tcW w:w="1795" w:type="dxa"/>
            <w:tcBorders>
              <w:top w:val="single" w:sz="4" w:space="0" w:color="auto"/>
              <w:left w:val="nil"/>
              <w:bottom w:val="single" w:sz="4" w:space="0" w:color="auto"/>
              <w:right w:val="single" w:sz="4" w:space="0" w:color="auto"/>
            </w:tcBorders>
            <w:noWrap/>
            <w:vAlign w:val="center"/>
          </w:tcPr>
          <w:p w14:paraId="73DFC317" w14:textId="3521540D" w:rsidR="006D78B1" w:rsidRPr="00643C6F" w:rsidRDefault="006D78B1" w:rsidP="00B672C6">
            <w:pPr>
              <w:pStyle w:val="af"/>
            </w:pPr>
            <w:r w:rsidRPr="00643C6F">
              <w:t>1,18</w:t>
            </w:r>
          </w:p>
        </w:tc>
        <w:tc>
          <w:tcPr>
            <w:tcW w:w="1266" w:type="dxa"/>
            <w:tcBorders>
              <w:top w:val="single" w:sz="4" w:space="0" w:color="auto"/>
              <w:left w:val="nil"/>
              <w:bottom w:val="single" w:sz="4" w:space="0" w:color="auto"/>
              <w:right w:val="single" w:sz="4" w:space="0" w:color="auto"/>
            </w:tcBorders>
            <w:noWrap/>
            <w:vAlign w:val="center"/>
          </w:tcPr>
          <w:p w14:paraId="6A4C2E95" w14:textId="20A5EE3A" w:rsidR="006D78B1" w:rsidRPr="00643C6F" w:rsidRDefault="006D78B1" w:rsidP="00D52D57">
            <w:pPr>
              <w:pStyle w:val="af"/>
            </w:pPr>
            <w:r w:rsidRPr="00643C6F">
              <w:t>0,56</w:t>
            </w:r>
          </w:p>
        </w:tc>
      </w:tr>
      <w:tr w:rsidR="006D78B1" w:rsidRPr="00643C6F" w14:paraId="5105D371"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37B7D862" w14:textId="77777777" w:rsidR="006D78B1" w:rsidRPr="00643C6F" w:rsidRDefault="006D78B1" w:rsidP="00B672C6">
            <w:pPr>
              <w:pStyle w:val="af"/>
            </w:pPr>
            <w:r w:rsidRPr="00643C6F">
              <w:t>Зона объектов коммунально-складского назначения</w:t>
            </w:r>
          </w:p>
        </w:tc>
        <w:tc>
          <w:tcPr>
            <w:tcW w:w="1795" w:type="dxa"/>
            <w:tcBorders>
              <w:top w:val="single" w:sz="4" w:space="0" w:color="auto"/>
              <w:left w:val="nil"/>
              <w:bottom w:val="single" w:sz="4" w:space="0" w:color="auto"/>
              <w:right w:val="single" w:sz="4" w:space="0" w:color="auto"/>
            </w:tcBorders>
            <w:noWrap/>
            <w:vAlign w:val="center"/>
          </w:tcPr>
          <w:p w14:paraId="22F5044A" w14:textId="56DC1A94" w:rsidR="006D78B1" w:rsidRPr="00643C6F" w:rsidRDefault="006D78B1" w:rsidP="00B672C6">
            <w:pPr>
              <w:pStyle w:val="af"/>
            </w:pPr>
            <w:r w:rsidRPr="00643C6F">
              <w:t>1,29</w:t>
            </w:r>
          </w:p>
        </w:tc>
        <w:tc>
          <w:tcPr>
            <w:tcW w:w="1266" w:type="dxa"/>
            <w:tcBorders>
              <w:top w:val="single" w:sz="4" w:space="0" w:color="auto"/>
              <w:left w:val="nil"/>
              <w:bottom w:val="single" w:sz="4" w:space="0" w:color="auto"/>
              <w:right w:val="single" w:sz="4" w:space="0" w:color="auto"/>
            </w:tcBorders>
            <w:noWrap/>
            <w:vAlign w:val="center"/>
          </w:tcPr>
          <w:p w14:paraId="2CB258CF" w14:textId="42A1F8B4" w:rsidR="006D78B1" w:rsidRPr="00643C6F" w:rsidRDefault="006D78B1" w:rsidP="00D52D57">
            <w:pPr>
              <w:pStyle w:val="af"/>
            </w:pPr>
            <w:r w:rsidRPr="00643C6F">
              <w:t>0,62</w:t>
            </w:r>
          </w:p>
        </w:tc>
      </w:tr>
      <w:tr w:rsidR="006D78B1" w:rsidRPr="00643C6F" w14:paraId="37B58227"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678D7283" w14:textId="77777777" w:rsidR="006D78B1" w:rsidRPr="00643C6F" w:rsidRDefault="006D78B1" w:rsidP="00B672C6">
            <w:pPr>
              <w:pStyle w:val="af"/>
            </w:pPr>
            <w:r w:rsidRPr="00643C6F">
              <w:t>Зона объектов производственного назначения</w:t>
            </w:r>
          </w:p>
        </w:tc>
        <w:tc>
          <w:tcPr>
            <w:tcW w:w="1795" w:type="dxa"/>
            <w:tcBorders>
              <w:top w:val="single" w:sz="4" w:space="0" w:color="auto"/>
              <w:left w:val="nil"/>
              <w:bottom w:val="single" w:sz="4" w:space="0" w:color="auto"/>
              <w:right w:val="single" w:sz="4" w:space="0" w:color="auto"/>
            </w:tcBorders>
            <w:noWrap/>
            <w:vAlign w:val="center"/>
          </w:tcPr>
          <w:p w14:paraId="386EEAF9" w14:textId="4FC9C09B" w:rsidR="006D78B1" w:rsidRPr="00643C6F" w:rsidRDefault="006D78B1" w:rsidP="00B672C6">
            <w:pPr>
              <w:pStyle w:val="af"/>
            </w:pPr>
            <w:r w:rsidRPr="00643C6F">
              <w:t>2,19</w:t>
            </w:r>
          </w:p>
        </w:tc>
        <w:tc>
          <w:tcPr>
            <w:tcW w:w="1266" w:type="dxa"/>
            <w:tcBorders>
              <w:top w:val="single" w:sz="4" w:space="0" w:color="auto"/>
              <w:left w:val="nil"/>
              <w:bottom w:val="single" w:sz="4" w:space="0" w:color="auto"/>
              <w:right w:val="single" w:sz="4" w:space="0" w:color="auto"/>
            </w:tcBorders>
            <w:noWrap/>
            <w:vAlign w:val="center"/>
          </w:tcPr>
          <w:p w14:paraId="12393511" w14:textId="28E91784" w:rsidR="006D78B1" w:rsidRPr="00643C6F" w:rsidRDefault="006D78B1" w:rsidP="00D52D57">
            <w:pPr>
              <w:pStyle w:val="af"/>
            </w:pPr>
            <w:r w:rsidRPr="00643C6F">
              <w:t>1,05</w:t>
            </w:r>
          </w:p>
        </w:tc>
      </w:tr>
      <w:tr w:rsidR="006D78B1" w:rsidRPr="00643C6F" w14:paraId="37365B6B"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494ED5C1" w14:textId="77777777" w:rsidR="006D78B1" w:rsidRPr="00643C6F" w:rsidRDefault="006D78B1" w:rsidP="00B672C6">
            <w:pPr>
              <w:pStyle w:val="af"/>
            </w:pPr>
            <w:r w:rsidRPr="00643C6F">
              <w:t>Зона объектов сельскохозяйственного производства</w:t>
            </w:r>
          </w:p>
        </w:tc>
        <w:tc>
          <w:tcPr>
            <w:tcW w:w="1795" w:type="dxa"/>
            <w:tcBorders>
              <w:top w:val="single" w:sz="4" w:space="0" w:color="auto"/>
              <w:left w:val="nil"/>
              <w:bottom w:val="single" w:sz="4" w:space="0" w:color="auto"/>
              <w:right w:val="single" w:sz="4" w:space="0" w:color="auto"/>
            </w:tcBorders>
            <w:noWrap/>
            <w:vAlign w:val="center"/>
          </w:tcPr>
          <w:p w14:paraId="706B20CE" w14:textId="27F03733" w:rsidR="006D78B1" w:rsidRPr="00643C6F" w:rsidRDefault="006D78B1" w:rsidP="00B672C6">
            <w:pPr>
              <w:pStyle w:val="af"/>
            </w:pPr>
            <w:r w:rsidRPr="00643C6F">
              <w:t>1,63</w:t>
            </w:r>
          </w:p>
        </w:tc>
        <w:tc>
          <w:tcPr>
            <w:tcW w:w="1266" w:type="dxa"/>
            <w:tcBorders>
              <w:top w:val="single" w:sz="4" w:space="0" w:color="auto"/>
              <w:left w:val="nil"/>
              <w:bottom w:val="single" w:sz="4" w:space="0" w:color="auto"/>
              <w:right w:val="single" w:sz="4" w:space="0" w:color="auto"/>
            </w:tcBorders>
            <w:noWrap/>
            <w:vAlign w:val="center"/>
          </w:tcPr>
          <w:p w14:paraId="58D67AEA" w14:textId="398DDBC9" w:rsidR="006D78B1" w:rsidRPr="00643C6F" w:rsidRDefault="006D78B1" w:rsidP="00D52D57">
            <w:pPr>
              <w:pStyle w:val="af"/>
            </w:pPr>
            <w:r w:rsidRPr="00643C6F">
              <w:t>0,78</w:t>
            </w:r>
          </w:p>
        </w:tc>
      </w:tr>
      <w:tr w:rsidR="006D78B1" w:rsidRPr="00643C6F" w14:paraId="760E8968"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3B5DEDBD" w14:textId="77777777" w:rsidR="006D78B1" w:rsidRPr="00643C6F" w:rsidRDefault="006D78B1" w:rsidP="00B672C6">
            <w:pPr>
              <w:pStyle w:val="af"/>
            </w:pPr>
            <w:r w:rsidRPr="00643C6F">
              <w:t>Зона озеленения специального назначения</w:t>
            </w:r>
          </w:p>
        </w:tc>
        <w:tc>
          <w:tcPr>
            <w:tcW w:w="1795" w:type="dxa"/>
            <w:tcBorders>
              <w:top w:val="single" w:sz="4" w:space="0" w:color="auto"/>
              <w:left w:val="nil"/>
              <w:bottom w:val="single" w:sz="4" w:space="0" w:color="auto"/>
              <w:right w:val="single" w:sz="4" w:space="0" w:color="auto"/>
            </w:tcBorders>
            <w:noWrap/>
            <w:vAlign w:val="center"/>
          </w:tcPr>
          <w:p w14:paraId="1D764BA5" w14:textId="2B678C0F" w:rsidR="006D78B1" w:rsidRPr="00643C6F" w:rsidRDefault="006D78B1" w:rsidP="00B672C6">
            <w:pPr>
              <w:pStyle w:val="af"/>
            </w:pPr>
            <w:r w:rsidRPr="00643C6F">
              <w:t>11,11</w:t>
            </w:r>
          </w:p>
        </w:tc>
        <w:tc>
          <w:tcPr>
            <w:tcW w:w="1266" w:type="dxa"/>
            <w:tcBorders>
              <w:top w:val="single" w:sz="4" w:space="0" w:color="auto"/>
              <w:left w:val="nil"/>
              <w:bottom w:val="single" w:sz="4" w:space="0" w:color="auto"/>
              <w:right w:val="single" w:sz="4" w:space="0" w:color="auto"/>
            </w:tcBorders>
            <w:noWrap/>
            <w:vAlign w:val="center"/>
          </w:tcPr>
          <w:p w14:paraId="5E40C691" w14:textId="275D7048" w:rsidR="006D78B1" w:rsidRPr="00643C6F" w:rsidRDefault="006D78B1" w:rsidP="00D52D57">
            <w:pPr>
              <w:pStyle w:val="af"/>
            </w:pPr>
            <w:r w:rsidRPr="00643C6F">
              <w:t>5,31</w:t>
            </w:r>
          </w:p>
        </w:tc>
      </w:tr>
      <w:tr w:rsidR="006D78B1" w:rsidRPr="00643C6F" w14:paraId="098A3232"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26BA47BB" w14:textId="77777777" w:rsidR="006D78B1" w:rsidRPr="00643C6F" w:rsidRDefault="006D78B1" w:rsidP="00B672C6">
            <w:pPr>
              <w:pStyle w:val="af"/>
            </w:pPr>
            <w:r w:rsidRPr="00643C6F">
              <w:t>Зона специального назначения</w:t>
            </w:r>
          </w:p>
        </w:tc>
        <w:tc>
          <w:tcPr>
            <w:tcW w:w="1795" w:type="dxa"/>
            <w:tcBorders>
              <w:top w:val="single" w:sz="4" w:space="0" w:color="auto"/>
              <w:left w:val="nil"/>
              <w:bottom w:val="single" w:sz="4" w:space="0" w:color="auto"/>
              <w:right w:val="single" w:sz="4" w:space="0" w:color="auto"/>
            </w:tcBorders>
            <w:noWrap/>
            <w:vAlign w:val="center"/>
          </w:tcPr>
          <w:p w14:paraId="535E889B" w14:textId="66958B80" w:rsidR="006D78B1" w:rsidRPr="00643C6F" w:rsidRDefault="006D78B1" w:rsidP="00B672C6">
            <w:pPr>
              <w:pStyle w:val="af"/>
            </w:pPr>
            <w:r w:rsidRPr="00643C6F">
              <w:t>0,96</w:t>
            </w:r>
          </w:p>
        </w:tc>
        <w:tc>
          <w:tcPr>
            <w:tcW w:w="1266" w:type="dxa"/>
            <w:tcBorders>
              <w:top w:val="single" w:sz="4" w:space="0" w:color="auto"/>
              <w:left w:val="nil"/>
              <w:bottom w:val="single" w:sz="4" w:space="0" w:color="auto"/>
              <w:right w:val="single" w:sz="4" w:space="0" w:color="auto"/>
            </w:tcBorders>
            <w:noWrap/>
            <w:vAlign w:val="center"/>
          </w:tcPr>
          <w:p w14:paraId="6CAB7A92" w14:textId="614BCB60" w:rsidR="006D78B1" w:rsidRPr="00643C6F" w:rsidRDefault="006D78B1" w:rsidP="00D52D57">
            <w:pPr>
              <w:pStyle w:val="af"/>
            </w:pPr>
            <w:r w:rsidRPr="00643C6F">
              <w:t>0,46</w:t>
            </w:r>
          </w:p>
        </w:tc>
      </w:tr>
      <w:tr w:rsidR="006D78B1" w:rsidRPr="00643C6F" w14:paraId="02069F5B"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15B46515" w14:textId="77777777" w:rsidR="006D78B1" w:rsidRPr="00643C6F" w:rsidRDefault="006D78B1" w:rsidP="00B672C6">
            <w:pPr>
              <w:pStyle w:val="af"/>
            </w:pPr>
            <w:r w:rsidRPr="00643C6F">
              <w:t>Зона озеленения общего пользования</w:t>
            </w:r>
          </w:p>
        </w:tc>
        <w:tc>
          <w:tcPr>
            <w:tcW w:w="1795" w:type="dxa"/>
            <w:tcBorders>
              <w:top w:val="single" w:sz="4" w:space="0" w:color="auto"/>
              <w:left w:val="nil"/>
              <w:bottom w:val="single" w:sz="4" w:space="0" w:color="auto"/>
              <w:right w:val="single" w:sz="4" w:space="0" w:color="auto"/>
            </w:tcBorders>
            <w:noWrap/>
            <w:vAlign w:val="center"/>
          </w:tcPr>
          <w:p w14:paraId="4496A3F4" w14:textId="510B0279" w:rsidR="006D78B1" w:rsidRPr="00643C6F" w:rsidRDefault="006D78B1" w:rsidP="00B672C6">
            <w:pPr>
              <w:pStyle w:val="af"/>
            </w:pPr>
            <w:r w:rsidRPr="00643C6F">
              <w:t>30,57</w:t>
            </w:r>
          </w:p>
        </w:tc>
        <w:tc>
          <w:tcPr>
            <w:tcW w:w="1266" w:type="dxa"/>
            <w:tcBorders>
              <w:top w:val="single" w:sz="4" w:space="0" w:color="auto"/>
              <w:left w:val="nil"/>
              <w:bottom w:val="single" w:sz="4" w:space="0" w:color="auto"/>
              <w:right w:val="single" w:sz="4" w:space="0" w:color="auto"/>
            </w:tcBorders>
            <w:noWrap/>
            <w:vAlign w:val="center"/>
          </w:tcPr>
          <w:p w14:paraId="621CB2DC" w14:textId="51E68116" w:rsidR="006D78B1" w:rsidRPr="00643C6F" w:rsidRDefault="006D78B1" w:rsidP="00D52D57">
            <w:pPr>
              <w:pStyle w:val="af"/>
            </w:pPr>
            <w:r w:rsidRPr="00643C6F">
              <w:t>14,61</w:t>
            </w:r>
          </w:p>
        </w:tc>
      </w:tr>
      <w:tr w:rsidR="006D78B1" w:rsidRPr="00643C6F" w14:paraId="552CE29E"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531C1C15" w14:textId="77777777" w:rsidR="006D78B1" w:rsidRPr="00643C6F" w:rsidRDefault="006D78B1" w:rsidP="00B672C6">
            <w:pPr>
              <w:pStyle w:val="af"/>
            </w:pPr>
            <w:r w:rsidRPr="00643C6F">
              <w:t>Зона земель, покрытых поверхностными водами</w:t>
            </w:r>
          </w:p>
        </w:tc>
        <w:tc>
          <w:tcPr>
            <w:tcW w:w="1795" w:type="dxa"/>
            <w:tcBorders>
              <w:top w:val="single" w:sz="4" w:space="0" w:color="auto"/>
              <w:left w:val="nil"/>
              <w:bottom w:val="single" w:sz="4" w:space="0" w:color="auto"/>
              <w:right w:val="single" w:sz="4" w:space="0" w:color="auto"/>
            </w:tcBorders>
            <w:noWrap/>
            <w:vAlign w:val="center"/>
          </w:tcPr>
          <w:p w14:paraId="786E2A0B" w14:textId="11B4A08D" w:rsidR="006D78B1" w:rsidRPr="00643C6F" w:rsidRDefault="006D78B1" w:rsidP="00B672C6">
            <w:pPr>
              <w:pStyle w:val="af"/>
            </w:pPr>
            <w:r w:rsidRPr="00643C6F">
              <w:t>1,62</w:t>
            </w:r>
          </w:p>
        </w:tc>
        <w:tc>
          <w:tcPr>
            <w:tcW w:w="1266" w:type="dxa"/>
            <w:tcBorders>
              <w:top w:val="single" w:sz="4" w:space="0" w:color="auto"/>
              <w:left w:val="nil"/>
              <w:bottom w:val="single" w:sz="4" w:space="0" w:color="auto"/>
              <w:right w:val="single" w:sz="4" w:space="0" w:color="auto"/>
            </w:tcBorders>
            <w:noWrap/>
            <w:vAlign w:val="center"/>
          </w:tcPr>
          <w:p w14:paraId="354FE5BA" w14:textId="1E90350B" w:rsidR="006D78B1" w:rsidRPr="00643C6F" w:rsidRDefault="006D78B1" w:rsidP="00D52D57">
            <w:pPr>
              <w:pStyle w:val="af"/>
            </w:pPr>
            <w:r w:rsidRPr="00643C6F">
              <w:t>0,77</w:t>
            </w:r>
          </w:p>
        </w:tc>
      </w:tr>
      <w:tr w:rsidR="006D78B1" w:rsidRPr="00643C6F" w14:paraId="64986F0B" w14:textId="77777777" w:rsidTr="00AD04A5">
        <w:trPr>
          <w:trHeight w:val="300"/>
          <w:jc w:val="center"/>
        </w:trPr>
        <w:tc>
          <w:tcPr>
            <w:tcW w:w="6723" w:type="dxa"/>
            <w:tcBorders>
              <w:top w:val="single" w:sz="4" w:space="0" w:color="auto"/>
              <w:left w:val="single" w:sz="4" w:space="0" w:color="auto"/>
              <w:bottom w:val="single" w:sz="4" w:space="0" w:color="auto"/>
              <w:right w:val="single" w:sz="4" w:space="0" w:color="auto"/>
            </w:tcBorders>
            <w:noWrap/>
            <w:vAlign w:val="center"/>
          </w:tcPr>
          <w:p w14:paraId="35FE9D44" w14:textId="77777777" w:rsidR="006D78B1" w:rsidRPr="00643C6F" w:rsidRDefault="006D78B1" w:rsidP="00B672C6">
            <w:pPr>
              <w:pStyle w:val="af"/>
            </w:pPr>
            <w:r w:rsidRPr="00643C6F">
              <w:t>Зона общего пользования</w:t>
            </w:r>
          </w:p>
        </w:tc>
        <w:tc>
          <w:tcPr>
            <w:tcW w:w="1795" w:type="dxa"/>
            <w:tcBorders>
              <w:top w:val="single" w:sz="4" w:space="0" w:color="auto"/>
              <w:left w:val="nil"/>
              <w:bottom w:val="single" w:sz="4" w:space="0" w:color="auto"/>
              <w:right w:val="single" w:sz="4" w:space="0" w:color="auto"/>
            </w:tcBorders>
            <w:noWrap/>
            <w:vAlign w:val="center"/>
          </w:tcPr>
          <w:p w14:paraId="03E419B1" w14:textId="15B179EB" w:rsidR="006D78B1" w:rsidRPr="00643C6F" w:rsidRDefault="006D78B1" w:rsidP="001516A6">
            <w:pPr>
              <w:pStyle w:val="af"/>
            </w:pPr>
            <w:r w:rsidRPr="00643C6F">
              <w:t>42,16</w:t>
            </w:r>
          </w:p>
        </w:tc>
        <w:tc>
          <w:tcPr>
            <w:tcW w:w="1266" w:type="dxa"/>
            <w:tcBorders>
              <w:top w:val="single" w:sz="4" w:space="0" w:color="auto"/>
              <w:left w:val="nil"/>
              <w:bottom w:val="single" w:sz="4" w:space="0" w:color="auto"/>
              <w:right w:val="single" w:sz="4" w:space="0" w:color="auto"/>
            </w:tcBorders>
            <w:noWrap/>
            <w:vAlign w:val="center"/>
          </w:tcPr>
          <w:p w14:paraId="60BA4290" w14:textId="71E6AC7F" w:rsidR="006D78B1" w:rsidRPr="00643C6F" w:rsidRDefault="006D78B1" w:rsidP="00D52D57">
            <w:pPr>
              <w:pStyle w:val="af"/>
            </w:pPr>
            <w:r w:rsidRPr="00643C6F">
              <w:t>20,16</w:t>
            </w:r>
          </w:p>
        </w:tc>
      </w:tr>
      <w:tr w:rsidR="006D78B1" w:rsidRPr="00643C6F" w14:paraId="34D66D7C" w14:textId="77777777" w:rsidTr="001516A6">
        <w:trPr>
          <w:trHeight w:val="406"/>
          <w:jc w:val="center"/>
        </w:trPr>
        <w:tc>
          <w:tcPr>
            <w:tcW w:w="6723" w:type="dxa"/>
            <w:tcBorders>
              <w:top w:val="single" w:sz="4" w:space="0" w:color="auto"/>
              <w:left w:val="single" w:sz="4" w:space="0" w:color="auto"/>
              <w:bottom w:val="single" w:sz="4" w:space="0" w:color="auto"/>
              <w:right w:val="single" w:sz="4" w:space="0" w:color="auto"/>
            </w:tcBorders>
            <w:noWrap/>
            <w:vAlign w:val="center"/>
            <w:hideMark/>
          </w:tcPr>
          <w:p w14:paraId="46E8E5F1" w14:textId="77777777" w:rsidR="006D78B1" w:rsidRPr="00643C6F" w:rsidRDefault="006D78B1" w:rsidP="00B672C6">
            <w:pPr>
              <w:pStyle w:val="af"/>
              <w:rPr>
                <w:b/>
              </w:rPr>
            </w:pPr>
            <w:r w:rsidRPr="00643C6F">
              <w:rPr>
                <w:b/>
              </w:rPr>
              <w:t>Общая площадь территории подготовки проекта планировки</w:t>
            </w:r>
          </w:p>
        </w:tc>
        <w:tc>
          <w:tcPr>
            <w:tcW w:w="1795" w:type="dxa"/>
            <w:tcBorders>
              <w:top w:val="single" w:sz="4" w:space="0" w:color="auto"/>
              <w:left w:val="nil"/>
              <w:bottom w:val="single" w:sz="4" w:space="0" w:color="auto"/>
              <w:right w:val="single" w:sz="4" w:space="0" w:color="auto"/>
            </w:tcBorders>
            <w:noWrap/>
            <w:vAlign w:val="center"/>
            <w:hideMark/>
          </w:tcPr>
          <w:p w14:paraId="6FCA2C6F" w14:textId="08044249" w:rsidR="006D78B1" w:rsidRPr="00643C6F" w:rsidRDefault="00D82FE4" w:rsidP="00B672C6">
            <w:pPr>
              <w:pStyle w:val="af"/>
              <w:rPr>
                <w:b/>
                <w:lang w:val="en-US"/>
              </w:rPr>
            </w:pPr>
            <w:r w:rsidRPr="00643C6F">
              <w:rPr>
                <w:b/>
                <w:bCs/>
              </w:rPr>
              <w:t>209,</w:t>
            </w:r>
            <w:r w:rsidRPr="00643C6F">
              <w:rPr>
                <w:b/>
                <w:bCs/>
                <w:lang w:val="en-US"/>
              </w:rPr>
              <w:t>20</w:t>
            </w:r>
          </w:p>
        </w:tc>
        <w:tc>
          <w:tcPr>
            <w:tcW w:w="1266" w:type="dxa"/>
            <w:tcBorders>
              <w:top w:val="single" w:sz="4" w:space="0" w:color="auto"/>
              <w:left w:val="nil"/>
              <w:bottom w:val="single" w:sz="4" w:space="0" w:color="auto"/>
              <w:right w:val="single" w:sz="4" w:space="0" w:color="auto"/>
            </w:tcBorders>
            <w:noWrap/>
            <w:vAlign w:val="center"/>
            <w:hideMark/>
          </w:tcPr>
          <w:p w14:paraId="3A178F04" w14:textId="789BEA3A" w:rsidR="006D78B1" w:rsidRPr="00643C6F" w:rsidRDefault="006D78B1" w:rsidP="00B672C6">
            <w:pPr>
              <w:pStyle w:val="af"/>
              <w:rPr>
                <w:b/>
              </w:rPr>
            </w:pPr>
            <w:r w:rsidRPr="00643C6F">
              <w:rPr>
                <w:b/>
                <w:bCs/>
              </w:rPr>
              <w:t>100</w:t>
            </w:r>
          </w:p>
        </w:tc>
      </w:tr>
    </w:tbl>
    <w:bookmarkEnd w:id="142"/>
    <w:p w14:paraId="21331081" w14:textId="77777777" w:rsidR="00E256E4" w:rsidRPr="00643C6F" w:rsidRDefault="00E256E4" w:rsidP="001A7DDB">
      <w:pPr>
        <w:pStyle w:val="aff6"/>
      </w:pPr>
      <w:r w:rsidRPr="00643C6F">
        <w:rPr>
          <w:b/>
        </w:rPr>
        <w:t>Примечание: *</w:t>
      </w:r>
      <w:r w:rsidRPr="00643C6F">
        <w:t xml:space="preserve"> - Площадь функциональных зон вычислена графическим способом и может уточняться на этапе рабочего Проекта;</w:t>
      </w:r>
    </w:p>
    <w:p w14:paraId="3F0CF244" w14:textId="77777777" w:rsidR="00E256E4" w:rsidRPr="00643C6F" w:rsidRDefault="00E256E4" w:rsidP="001A7DDB">
      <w:pPr>
        <w:pStyle w:val="aff6"/>
      </w:pPr>
      <w:r w:rsidRPr="00643C6F">
        <w:rPr>
          <w:b/>
        </w:rPr>
        <w:t>**</w:t>
      </w:r>
      <w:r w:rsidRPr="00643C6F">
        <w:t xml:space="preserve"> - В зону общего пользования включены территории, занятые пешеходными дорожками (тротуарами), объектами улично-дорожной сети, линейными объектами инженерной инфраструктуры, площа</w:t>
      </w:r>
      <w:r w:rsidR="00A04426" w:rsidRPr="00643C6F">
        <w:t xml:space="preserve">дками под мусорные контейнеры, </w:t>
      </w:r>
      <w:r w:rsidRPr="00643C6F">
        <w:t>растительностью вдоль улиц и дорог и т.д.</w:t>
      </w:r>
    </w:p>
    <w:p w14:paraId="6EB6E687" w14:textId="77777777" w:rsidR="00E256E4" w:rsidRPr="00643C6F" w:rsidRDefault="00E256E4" w:rsidP="003B5412">
      <w:pPr>
        <w:pStyle w:val="2"/>
      </w:pPr>
      <w:bookmarkStart w:id="143" w:name="_Toc436783694"/>
      <w:bookmarkStart w:id="144" w:name="_Toc501546011"/>
      <w:bookmarkStart w:id="145" w:name="_Toc446329657"/>
      <w:bookmarkEnd w:id="141"/>
      <w:r w:rsidRPr="00643C6F">
        <w:t>3.2. Расчет численности населения</w:t>
      </w:r>
      <w:bookmarkEnd w:id="143"/>
      <w:bookmarkEnd w:id="144"/>
    </w:p>
    <w:p w14:paraId="79B6C259" w14:textId="4686F693" w:rsidR="00E36F65" w:rsidRPr="00643C6F" w:rsidRDefault="00E36F65" w:rsidP="00E36F65">
      <w:pPr>
        <w:pStyle w:val="a6"/>
      </w:pPr>
      <w:bookmarkStart w:id="146" w:name="_Toc456359904"/>
      <w:r w:rsidRPr="00643C6F">
        <w:t xml:space="preserve">В границах проектирования в настоящее время проживает </w:t>
      </w:r>
      <w:r w:rsidR="007B02FC" w:rsidRPr="00643C6F">
        <w:t>8</w:t>
      </w:r>
      <w:r w:rsidR="00A65976" w:rsidRPr="00643C6F">
        <w:t>54</w:t>
      </w:r>
      <w:r w:rsidR="007B02FC" w:rsidRPr="00643C6F">
        <w:t xml:space="preserve"> человек</w:t>
      </w:r>
      <w:r w:rsidR="00A65976" w:rsidRPr="00643C6F">
        <w:t>а</w:t>
      </w:r>
      <w:r w:rsidRPr="00643C6F">
        <w:t>. Численность населения рассчитывалась, исходя из количества семей и среднего размера домохозяйства. Средний размер домохозяйства (коэффициент семейности) на территории проектирования принят в размере 2,</w:t>
      </w:r>
      <w:r w:rsidR="00D81583" w:rsidRPr="00643C6F">
        <w:t>2</w:t>
      </w:r>
      <w:r w:rsidRPr="00643C6F">
        <w:t> чел./семью.</w:t>
      </w:r>
    </w:p>
    <w:p w14:paraId="734AD387" w14:textId="77777777" w:rsidR="00E36F65" w:rsidRPr="00643C6F" w:rsidRDefault="00E36F65" w:rsidP="00E36F65">
      <w:pPr>
        <w:pStyle w:val="a6"/>
      </w:pPr>
      <w:r w:rsidRPr="00643C6F">
        <w:t xml:space="preserve">В настоящее время на территории проектирования имеются </w:t>
      </w:r>
      <w:r w:rsidR="001951BE" w:rsidRPr="00643C6F">
        <w:t>67</w:t>
      </w:r>
      <w:r w:rsidR="0087799E" w:rsidRPr="00643C6F">
        <w:t xml:space="preserve"> </w:t>
      </w:r>
      <w:r w:rsidRPr="00643C6F">
        <w:t xml:space="preserve">сформированных земельных участков, предназначенных «для ведения личного подсобного хозяйства» и </w:t>
      </w:r>
      <w:r w:rsidR="001951BE" w:rsidRPr="00643C6F">
        <w:t>25</w:t>
      </w:r>
      <w:r w:rsidRPr="00643C6F">
        <w:t xml:space="preserve"> земельны</w:t>
      </w:r>
      <w:r w:rsidR="001951BE" w:rsidRPr="00643C6F">
        <w:t>х</w:t>
      </w:r>
      <w:r w:rsidR="00ED30D8" w:rsidRPr="00643C6F">
        <w:t xml:space="preserve"> участ</w:t>
      </w:r>
      <w:r w:rsidRPr="00643C6F">
        <w:t>к</w:t>
      </w:r>
      <w:r w:rsidR="001951BE" w:rsidRPr="00643C6F">
        <w:t>ов</w:t>
      </w:r>
      <w:r w:rsidRPr="00643C6F">
        <w:t xml:space="preserve"> «для индивидуальной жилой застройки» на которых отсутствуют объекты капитального строительства. В расчете проектируемой жилой застройки и численности населения учтены эти земельные участки с учетом возможного размещения на них жилых домов усадебного типа.</w:t>
      </w:r>
    </w:p>
    <w:p w14:paraId="18A1E459" w14:textId="57DFAB12" w:rsidR="00E36F65" w:rsidRPr="00643C6F" w:rsidRDefault="00E36F65" w:rsidP="00E36F65">
      <w:pPr>
        <w:pStyle w:val="a6"/>
      </w:pPr>
      <w:r w:rsidRPr="00643C6F">
        <w:t xml:space="preserve">Таким образом, численность населения проекта составит </w:t>
      </w:r>
      <w:r w:rsidR="001951BE" w:rsidRPr="00643C6F">
        <w:t>1</w:t>
      </w:r>
      <w:r w:rsidR="007B02FC" w:rsidRPr="00643C6F">
        <w:t>2</w:t>
      </w:r>
      <w:r w:rsidR="00284B55" w:rsidRPr="00643C6F">
        <w:t>50</w:t>
      </w:r>
      <w:r w:rsidR="007B02FC" w:rsidRPr="00643C6F">
        <w:t xml:space="preserve"> человек</w:t>
      </w:r>
      <w:r w:rsidRPr="00643C6F">
        <w:t>, в том числе:</w:t>
      </w:r>
    </w:p>
    <w:p w14:paraId="15C1D904" w14:textId="5347A7DF" w:rsidR="00E36F65" w:rsidRPr="00643C6F" w:rsidRDefault="00E36F65" w:rsidP="0088108A">
      <w:pPr>
        <w:pStyle w:val="a6"/>
        <w:numPr>
          <w:ilvl w:val="0"/>
          <w:numId w:val="10"/>
        </w:numPr>
      </w:pPr>
      <w:r w:rsidRPr="00643C6F">
        <w:t xml:space="preserve">Существующее население – </w:t>
      </w:r>
      <w:r w:rsidR="001951BE" w:rsidRPr="00643C6F">
        <w:t>8</w:t>
      </w:r>
      <w:r w:rsidR="00D1476B" w:rsidRPr="00643C6F">
        <w:t>54</w:t>
      </w:r>
      <w:r w:rsidR="00815F9D" w:rsidRPr="00643C6F">
        <w:t xml:space="preserve"> человек</w:t>
      </w:r>
      <w:r w:rsidRPr="00643C6F">
        <w:t>;</w:t>
      </w:r>
    </w:p>
    <w:p w14:paraId="48AF2826" w14:textId="77777777" w:rsidR="00E36F65" w:rsidRPr="00643C6F" w:rsidRDefault="00E36F65" w:rsidP="0088108A">
      <w:pPr>
        <w:pStyle w:val="a6"/>
        <w:numPr>
          <w:ilvl w:val="0"/>
          <w:numId w:val="10"/>
        </w:numPr>
      </w:pPr>
      <w:r w:rsidRPr="00643C6F">
        <w:t xml:space="preserve">Перспективное население на </w:t>
      </w:r>
      <w:r w:rsidRPr="00643C6F">
        <w:rPr>
          <w:lang w:val="en-US"/>
        </w:rPr>
        <w:t>I</w:t>
      </w:r>
      <w:r w:rsidRPr="00643C6F">
        <w:t xml:space="preserve"> очередь строительства – </w:t>
      </w:r>
      <w:r w:rsidR="001951BE" w:rsidRPr="00643C6F">
        <w:t>2</w:t>
      </w:r>
      <w:r w:rsidR="00ED30D8" w:rsidRPr="00643C6F">
        <w:t>20 человек</w:t>
      </w:r>
      <w:r w:rsidRPr="00643C6F">
        <w:t>;</w:t>
      </w:r>
    </w:p>
    <w:p w14:paraId="02A40E67" w14:textId="77777777" w:rsidR="00E36F65" w:rsidRPr="00643C6F" w:rsidRDefault="00E36F65" w:rsidP="0088108A">
      <w:pPr>
        <w:pStyle w:val="a6"/>
        <w:numPr>
          <w:ilvl w:val="0"/>
          <w:numId w:val="10"/>
        </w:numPr>
      </w:pPr>
      <w:r w:rsidRPr="00643C6F">
        <w:t xml:space="preserve">Перспективное население на </w:t>
      </w:r>
      <w:r w:rsidRPr="00643C6F">
        <w:rPr>
          <w:lang w:val="en-US"/>
        </w:rPr>
        <w:t>II</w:t>
      </w:r>
      <w:r w:rsidRPr="00643C6F">
        <w:t xml:space="preserve"> очередь строительства – </w:t>
      </w:r>
      <w:r w:rsidR="00F806D4" w:rsidRPr="00643C6F">
        <w:t>176</w:t>
      </w:r>
      <w:r w:rsidRPr="00643C6F">
        <w:t xml:space="preserve"> человек.</w:t>
      </w:r>
    </w:p>
    <w:p w14:paraId="6AC93BAA" w14:textId="77777777" w:rsidR="00E36F65" w:rsidRPr="00643C6F" w:rsidRDefault="00E36F65" w:rsidP="00E36F65">
      <w:pPr>
        <w:pStyle w:val="a6"/>
      </w:pPr>
      <w:r w:rsidRPr="00643C6F">
        <w:t>Расчет численности населения представлен в таблице </w:t>
      </w:r>
      <w:r w:rsidR="00F26B47" w:rsidRPr="00643C6F">
        <w:t>2</w:t>
      </w:r>
      <w:r w:rsidR="00A347CB" w:rsidRPr="00643C6F">
        <w:t>8</w:t>
      </w:r>
      <w:r w:rsidRPr="00643C6F">
        <w:t>.</w:t>
      </w:r>
    </w:p>
    <w:p w14:paraId="4502D615" w14:textId="77777777" w:rsidR="00E36F65" w:rsidRPr="00643C6F" w:rsidRDefault="00E36F65" w:rsidP="009D08B9">
      <w:pPr>
        <w:pStyle w:val="afa"/>
        <w:spacing w:before="240"/>
        <w:rPr>
          <w:szCs w:val="24"/>
        </w:rPr>
      </w:pPr>
      <w:r w:rsidRPr="00643C6F">
        <w:rPr>
          <w:szCs w:val="24"/>
        </w:rPr>
        <w:lastRenderedPageBreak/>
        <w:t>Расчет численности населения</w:t>
      </w:r>
    </w:p>
    <w:p w14:paraId="18DBAEA3" w14:textId="77777777" w:rsidR="00E36F65" w:rsidRPr="00643C6F" w:rsidRDefault="00A347CB" w:rsidP="00A347CB">
      <w:pPr>
        <w:pStyle w:val="af0"/>
        <w:rPr>
          <w:szCs w:val="24"/>
        </w:rPr>
      </w:pPr>
      <w:r w:rsidRPr="00643C6F">
        <w:t xml:space="preserve">Таблица </w:t>
      </w:r>
      <w:fldSimple w:instr=" SEQ Таблица \* ARABIC ">
        <w:r w:rsidR="00867D78">
          <w:rPr>
            <w:noProof/>
          </w:rPr>
          <w:t>27</w:t>
        </w:r>
      </w:fldSimple>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3974"/>
        <w:gridCol w:w="1661"/>
        <w:gridCol w:w="1527"/>
        <w:gridCol w:w="1169"/>
      </w:tblGrid>
      <w:tr w:rsidR="00EE1763" w:rsidRPr="00643C6F" w14:paraId="1FE7A1E2" w14:textId="77777777" w:rsidTr="005959F2">
        <w:trPr>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14:paraId="3EC74FDF" w14:textId="77777777" w:rsidR="00E36F65" w:rsidRPr="00643C6F" w:rsidRDefault="00E36F65" w:rsidP="009B7C99">
            <w:pPr>
              <w:pStyle w:val="af"/>
            </w:pPr>
            <w:r w:rsidRPr="00643C6F">
              <w:t xml:space="preserve">№ </w:t>
            </w:r>
            <w:proofErr w:type="gramStart"/>
            <w:r w:rsidRPr="00643C6F">
              <w:t>п</w:t>
            </w:r>
            <w:proofErr w:type="gramEnd"/>
            <w:r w:rsidRPr="00643C6F">
              <w:t>/п</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F5001BD" w14:textId="77777777" w:rsidR="00E36F65" w:rsidRPr="00643C6F" w:rsidRDefault="00E36F65" w:rsidP="009B7C99">
            <w:pPr>
              <w:pStyle w:val="af"/>
            </w:pPr>
            <w:r w:rsidRPr="00643C6F">
              <w:t>Тип застройки</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B5FA6CC" w14:textId="77777777" w:rsidR="00E36F65" w:rsidRPr="00643C6F" w:rsidRDefault="00E36F65" w:rsidP="009B7C99">
            <w:pPr>
              <w:pStyle w:val="af"/>
            </w:pPr>
            <w:r w:rsidRPr="00643C6F">
              <w:t>Количество жилых домов, дом</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F8EB2C1" w14:textId="77777777" w:rsidR="00E36F65" w:rsidRPr="00643C6F" w:rsidRDefault="00E36F65" w:rsidP="009B7C99">
            <w:pPr>
              <w:pStyle w:val="af"/>
            </w:pPr>
            <w:r w:rsidRPr="00643C6F">
              <w:t>Количество семей, семья</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06C7D5E" w14:textId="77777777" w:rsidR="00E36F65" w:rsidRPr="00643C6F" w:rsidRDefault="00E36F65" w:rsidP="009B7C99">
            <w:pPr>
              <w:pStyle w:val="af"/>
            </w:pPr>
            <w:r w:rsidRPr="00643C6F">
              <w:t>Население,</w:t>
            </w:r>
          </w:p>
          <w:p w14:paraId="5D123E29" w14:textId="77777777" w:rsidR="00E36F65" w:rsidRPr="00643C6F" w:rsidRDefault="00E36F65" w:rsidP="009B7C99">
            <w:pPr>
              <w:pStyle w:val="af"/>
            </w:pPr>
            <w:r w:rsidRPr="00643C6F">
              <w:t>человек</w:t>
            </w:r>
          </w:p>
        </w:tc>
      </w:tr>
      <w:tr w:rsidR="00EE1763" w:rsidRPr="00643C6F" w14:paraId="769C9751" w14:textId="77777777" w:rsidTr="00EC2327">
        <w:tc>
          <w:tcPr>
            <w:tcW w:w="0" w:type="auto"/>
            <w:tcBorders>
              <w:top w:val="single" w:sz="4" w:space="0" w:color="000000"/>
              <w:left w:val="single" w:sz="4" w:space="0" w:color="000000"/>
              <w:bottom w:val="single" w:sz="4" w:space="0" w:color="000000"/>
              <w:right w:val="single" w:sz="4" w:space="0" w:color="000000"/>
            </w:tcBorders>
            <w:vAlign w:val="center"/>
            <w:hideMark/>
          </w:tcPr>
          <w:p w14:paraId="143A2B21" w14:textId="77777777" w:rsidR="001951BE" w:rsidRPr="00643C6F" w:rsidRDefault="001951BE" w:rsidP="009B7C99">
            <w:pPr>
              <w:pStyle w:val="af"/>
            </w:pPr>
            <w:r w:rsidRPr="00643C6F">
              <w:t>1</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95442B" w14:textId="77777777" w:rsidR="001951BE" w:rsidRPr="00643C6F" w:rsidRDefault="001951BE" w:rsidP="009B7C99">
            <w:pPr>
              <w:pStyle w:val="af"/>
            </w:pPr>
            <w:r w:rsidRPr="00643C6F">
              <w:t>Сохраняемая индивидуальная застройка</w:t>
            </w:r>
          </w:p>
        </w:tc>
        <w:tc>
          <w:tcPr>
            <w:tcW w:w="0" w:type="auto"/>
            <w:tcBorders>
              <w:top w:val="single" w:sz="4" w:space="0" w:color="000000"/>
              <w:left w:val="single" w:sz="4" w:space="0" w:color="000000"/>
              <w:bottom w:val="single" w:sz="4" w:space="0" w:color="000000"/>
              <w:right w:val="single" w:sz="4" w:space="0" w:color="000000"/>
            </w:tcBorders>
            <w:vAlign w:val="center"/>
          </w:tcPr>
          <w:p w14:paraId="7764DB6B" w14:textId="779F4B85" w:rsidR="001951BE" w:rsidRPr="00643C6F" w:rsidRDefault="00C51207" w:rsidP="001A4604">
            <w:pPr>
              <w:pStyle w:val="af"/>
            </w:pPr>
            <w:r w:rsidRPr="00643C6F">
              <w:t>33</w:t>
            </w:r>
            <w:r w:rsidR="001A4604" w:rsidRPr="00643C6F">
              <w:t>4</w:t>
            </w:r>
          </w:p>
        </w:tc>
        <w:tc>
          <w:tcPr>
            <w:tcW w:w="0" w:type="auto"/>
            <w:tcBorders>
              <w:top w:val="single" w:sz="4" w:space="0" w:color="000000"/>
              <w:left w:val="single" w:sz="4" w:space="0" w:color="000000"/>
              <w:bottom w:val="single" w:sz="4" w:space="0" w:color="000000"/>
              <w:right w:val="single" w:sz="4" w:space="0" w:color="000000"/>
            </w:tcBorders>
            <w:vAlign w:val="center"/>
          </w:tcPr>
          <w:p w14:paraId="734281BE" w14:textId="50DFA6E6" w:rsidR="001951BE" w:rsidRPr="00643C6F" w:rsidRDefault="00C51207" w:rsidP="001A4604">
            <w:pPr>
              <w:pStyle w:val="af"/>
            </w:pPr>
            <w:r w:rsidRPr="00643C6F">
              <w:t>33</w:t>
            </w:r>
            <w:r w:rsidR="001A4604" w:rsidRPr="00643C6F">
              <w:t>4</w:t>
            </w:r>
          </w:p>
        </w:tc>
        <w:tc>
          <w:tcPr>
            <w:tcW w:w="0" w:type="auto"/>
            <w:tcBorders>
              <w:top w:val="single" w:sz="4" w:space="0" w:color="000000"/>
              <w:left w:val="single" w:sz="4" w:space="0" w:color="000000"/>
              <w:bottom w:val="single" w:sz="4" w:space="0" w:color="000000"/>
              <w:right w:val="single" w:sz="4" w:space="0" w:color="000000"/>
            </w:tcBorders>
            <w:hideMark/>
          </w:tcPr>
          <w:p w14:paraId="59784930" w14:textId="792ECF36" w:rsidR="001951BE" w:rsidRPr="00643C6F" w:rsidRDefault="00153316" w:rsidP="001A4604">
            <w:pPr>
              <w:pStyle w:val="af"/>
            </w:pPr>
            <w:r w:rsidRPr="00643C6F">
              <w:t>7</w:t>
            </w:r>
            <w:r w:rsidR="001A4604" w:rsidRPr="00643C6F">
              <w:t>35</w:t>
            </w:r>
            <w:r w:rsidR="001951BE" w:rsidRPr="00643C6F">
              <w:t>*</w:t>
            </w:r>
          </w:p>
        </w:tc>
      </w:tr>
      <w:tr w:rsidR="00EE1763" w:rsidRPr="00643C6F" w14:paraId="342A6DA5" w14:textId="77777777" w:rsidTr="00EC2327">
        <w:tc>
          <w:tcPr>
            <w:tcW w:w="0" w:type="auto"/>
            <w:tcBorders>
              <w:top w:val="single" w:sz="4" w:space="0" w:color="000000"/>
              <w:left w:val="single" w:sz="4" w:space="0" w:color="000000"/>
              <w:bottom w:val="single" w:sz="4" w:space="0" w:color="000000"/>
              <w:right w:val="single" w:sz="4" w:space="0" w:color="000000"/>
            </w:tcBorders>
            <w:vAlign w:val="center"/>
          </w:tcPr>
          <w:p w14:paraId="7065F94E" w14:textId="77777777" w:rsidR="001951BE" w:rsidRPr="00643C6F" w:rsidRDefault="001951BE" w:rsidP="009B7C99">
            <w:pPr>
              <w:pStyle w:val="af"/>
            </w:pPr>
            <w:r w:rsidRPr="00643C6F">
              <w:t>2</w:t>
            </w:r>
          </w:p>
        </w:tc>
        <w:tc>
          <w:tcPr>
            <w:tcW w:w="0" w:type="auto"/>
            <w:tcBorders>
              <w:top w:val="single" w:sz="4" w:space="0" w:color="000000"/>
              <w:left w:val="single" w:sz="4" w:space="0" w:color="000000"/>
              <w:bottom w:val="single" w:sz="4" w:space="0" w:color="000000"/>
              <w:right w:val="single" w:sz="4" w:space="0" w:color="000000"/>
            </w:tcBorders>
            <w:vAlign w:val="center"/>
          </w:tcPr>
          <w:p w14:paraId="131A2158" w14:textId="77777777" w:rsidR="001951BE" w:rsidRPr="00643C6F" w:rsidRDefault="001951BE" w:rsidP="009B7C99">
            <w:pPr>
              <w:pStyle w:val="af"/>
            </w:pPr>
            <w:r w:rsidRPr="00643C6F">
              <w:t>Сохраняемая блокированная застройка</w:t>
            </w:r>
          </w:p>
        </w:tc>
        <w:tc>
          <w:tcPr>
            <w:tcW w:w="0" w:type="auto"/>
            <w:tcBorders>
              <w:top w:val="single" w:sz="4" w:space="0" w:color="000000"/>
              <w:left w:val="single" w:sz="4" w:space="0" w:color="000000"/>
              <w:bottom w:val="single" w:sz="4" w:space="0" w:color="000000"/>
              <w:right w:val="single" w:sz="4" w:space="0" w:color="000000"/>
            </w:tcBorders>
            <w:vAlign w:val="center"/>
          </w:tcPr>
          <w:p w14:paraId="6C7DF81F" w14:textId="77777777" w:rsidR="001951BE" w:rsidRPr="00643C6F" w:rsidRDefault="00C51207" w:rsidP="009B7C99">
            <w:pPr>
              <w:pStyle w:val="af"/>
            </w:pPr>
            <w:r w:rsidRPr="00643C6F">
              <w:t>19</w:t>
            </w:r>
          </w:p>
        </w:tc>
        <w:tc>
          <w:tcPr>
            <w:tcW w:w="0" w:type="auto"/>
            <w:tcBorders>
              <w:top w:val="single" w:sz="4" w:space="0" w:color="000000"/>
              <w:left w:val="single" w:sz="4" w:space="0" w:color="000000"/>
              <w:bottom w:val="single" w:sz="4" w:space="0" w:color="000000"/>
              <w:right w:val="single" w:sz="4" w:space="0" w:color="000000"/>
            </w:tcBorders>
            <w:vAlign w:val="center"/>
          </w:tcPr>
          <w:p w14:paraId="37A49E38" w14:textId="77777777" w:rsidR="001951BE" w:rsidRPr="00643C6F" w:rsidRDefault="00C51207" w:rsidP="009B7C99">
            <w:pPr>
              <w:pStyle w:val="af"/>
            </w:pPr>
            <w:r w:rsidRPr="00643C6F">
              <w:t>38</w:t>
            </w:r>
          </w:p>
        </w:tc>
        <w:tc>
          <w:tcPr>
            <w:tcW w:w="0" w:type="auto"/>
            <w:tcBorders>
              <w:top w:val="single" w:sz="4" w:space="0" w:color="000000"/>
              <w:left w:val="single" w:sz="4" w:space="0" w:color="000000"/>
              <w:bottom w:val="single" w:sz="4" w:space="0" w:color="000000"/>
              <w:right w:val="single" w:sz="4" w:space="0" w:color="000000"/>
            </w:tcBorders>
          </w:tcPr>
          <w:p w14:paraId="4156A5FB" w14:textId="77777777" w:rsidR="001951BE" w:rsidRPr="00643C6F" w:rsidRDefault="009B7C99" w:rsidP="009B7C99">
            <w:pPr>
              <w:pStyle w:val="af"/>
            </w:pPr>
            <w:r w:rsidRPr="00643C6F">
              <w:t>84</w:t>
            </w:r>
            <w:r w:rsidR="001951BE" w:rsidRPr="00643C6F">
              <w:t>*</w:t>
            </w:r>
          </w:p>
        </w:tc>
      </w:tr>
      <w:tr w:rsidR="00EE1763" w:rsidRPr="00643C6F" w14:paraId="1AB41C29" w14:textId="77777777" w:rsidTr="00EC2327">
        <w:tc>
          <w:tcPr>
            <w:tcW w:w="0" w:type="auto"/>
            <w:tcBorders>
              <w:top w:val="single" w:sz="4" w:space="0" w:color="000000"/>
              <w:left w:val="single" w:sz="4" w:space="0" w:color="000000"/>
              <w:bottom w:val="single" w:sz="4" w:space="0" w:color="000000"/>
              <w:right w:val="single" w:sz="4" w:space="0" w:color="000000"/>
            </w:tcBorders>
            <w:vAlign w:val="center"/>
          </w:tcPr>
          <w:p w14:paraId="5ABD1627" w14:textId="77777777" w:rsidR="001951BE" w:rsidRPr="00643C6F" w:rsidRDefault="001951BE" w:rsidP="009B7C99">
            <w:pPr>
              <w:pStyle w:val="af"/>
            </w:pPr>
            <w:r w:rsidRPr="00643C6F">
              <w:t>3</w:t>
            </w:r>
          </w:p>
        </w:tc>
        <w:tc>
          <w:tcPr>
            <w:tcW w:w="0" w:type="auto"/>
            <w:tcBorders>
              <w:top w:val="single" w:sz="4" w:space="0" w:color="000000"/>
              <w:left w:val="single" w:sz="4" w:space="0" w:color="000000"/>
              <w:bottom w:val="single" w:sz="4" w:space="0" w:color="000000"/>
              <w:right w:val="single" w:sz="4" w:space="0" w:color="000000"/>
            </w:tcBorders>
            <w:vAlign w:val="center"/>
          </w:tcPr>
          <w:p w14:paraId="2307AD63" w14:textId="77777777" w:rsidR="001951BE" w:rsidRPr="00643C6F" w:rsidRDefault="001951BE" w:rsidP="009B7C99">
            <w:pPr>
              <w:pStyle w:val="af"/>
            </w:pPr>
            <w:r w:rsidRPr="00643C6F">
              <w:t>Сохраняемая секционная застройка</w:t>
            </w:r>
          </w:p>
        </w:tc>
        <w:tc>
          <w:tcPr>
            <w:tcW w:w="0" w:type="auto"/>
            <w:tcBorders>
              <w:top w:val="single" w:sz="4" w:space="0" w:color="000000"/>
              <w:left w:val="single" w:sz="4" w:space="0" w:color="000000"/>
              <w:bottom w:val="single" w:sz="4" w:space="0" w:color="000000"/>
              <w:right w:val="single" w:sz="4" w:space="0" w:color="000000"/>
            </w:tcBorders>
            <w:vAlign w:val="center"/>
          </w:tcPr>
          <w:p w14:paraId="789372EC" w14:textId="77777777" w:rsidR="001951BE" w:rsidRPr="00643C6F" w:rsidRDefault="00C51207" w:rsidP="009B7C99">
            <w:pPr>
              <w:pStyle w:val="af"/>
            </w:pPr>
            <w:r w:rsidRPr="00643C6F">
              <w:t>1</w:t>
            </w:r>
          </w:p>
        </w:tc>
        <w:tc>
          <w:tcPr>
            <w:tcW w:w="0" w:type="auto"/>
            <w:tcBorders>
              <w:top w:val="single" w:sz="4" w:space="0" w:color="000000"/>
              <w:left w:val="single" w:sz="4" w:space="0" w:color="000000"/>
              <w:bottom w:val="single" w:sz="4" w:space="0" w:color="000000"/>
              <w:right w:val="single" w:sz="4" w:space="0" w:color="000000"/>
            </w:tcBorders>
            <w:vAlign w:val="center"/>
          </w:tcPr>
          <w:p w14:paraId="4BACBE45" w14:textId="77777777" w:rsidR="001951BE" w:rsidRPr="00643C6F" w:rsidRDefault="00C51207" w:rsidP="009B7C99">
            <w:pPr>
              <w:pStyle w:val="af"/>
            </w:pPr>
            <w:r w:rsidRPr="00643C6F">
              <w:t>16</w:t>
            </w:r>
          </w:p>
        </w:tc>
        <w:tc>
          <w:tcPr>
            <w:tcW w:w="0" w:type="auto"/>
            <w:tcBorders>
              <w:top w:val="single" w:sz="4" w:space="0" w:color="000000"/>
              <w:left w:val="single" w:sz="4" w:space="0" w:color="000000"/>
              <w:bottom w:val="single" w:sz="4" w:space="0" w:color="000000"/>
              <w:right w:val="single" w:sz="4" w:space="0" w:color="000000"/>
            </w:tcBorders>
          </w:tcPr>
          <w:p w14:paraId="3D0C44B1" w14:textId="77777777" w:rsidR="001951BE" w:rsidRPr="00643C6F" w:rsidRDefault="009B7C99" w:rsidP="009B7C99">
            <w:pPr>
              <w:pStyle w:val="af"/>
            </w:pPr>
            <w:r w:rsidRPr="00643C6F">
              <w:t>35</w:t>
            </w:r>
            <w:r w:rsidR="001951BE" w:rsidRPr="00643C6F">
              <w:t>*</w:t>
            </w:r>
          </w:p>
        </w:tc>
      </w:tr>
      <w:tr w:rsidR="00EE1763" w:rsidRPr="00643C6F" w14:paraId="3026904A" w14:textId="77777777" w:rsidTr="00EC2327">
        <w:tc>
          <w:tcPr>
            <w:tcW w:w="0" w:type="auto"/>
            <w:tcBorders>
              <w:top w:val="single" w:sz="4" w:space="0" w:color="000000"/>
              <w:left w:val="single" w:sz="4" w:space="0" w:color="000000"/>
              <w:bottom w:val="single" w:sz="4" w:space="0" w:color="000000"/>
              <w:right w:val="single" w:sz="4" w:space="0" w:color="000000"/>
            </w:tcBorders>
            <w:vAlign w:val="center"/>
            <w:hideMark/>
          </w:tcPr>
          <w:p w14:paraId="0AA90CEA" w14:textId="77777777" w:rsidR="001951BE" w:rsidRPr="00643C6F" w:rsidRDefault="00EE329B" w:rsidP="009B7C99">
            <w:pPr>
              <w:pStyle w:val="af"/>
            </w:pPr>
            <w:r w:rsidRPr="00643C6F">
              <w:t>4</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2613372" w14:textId="77777777" w:rsidR="001951BE" w:rsidRPr="00643C6F" w:rsidRDefault="001951BE" w:rsidP="009B7C99">
            <w:pPr>
              <w:pStyle w:val="af"/>
            </w:pPr>
            <w:r w:rsidRPr="00643C6F">
              <w:t>Проектируемая индивидуальная застройка на ранее сформированных земельных участках</w:t>
            </w:r>
            <w:r w:rsidR="00EE329B" w:rsidRPr="00643C6F">
              <w:t xml:space="preserve"> </w:t>
            </w:r>
            <w:r w:rsidRPr="00643C6F">
              <w:t>I очереди строительства</w:t>
            </w:r>
          </w:p>
        </w:tc>
        <w:tc>
          <w:tcPr>
            <w:tcW w:w="0" w:type="auto"/>
            <w:tcBorders>
              <w:top w:val="single" w:sz="4" w:space="0" w:color="000000"/>
              <w:left w:val="single" w:sz="4" w:space="0" w:color="000000"/>
              <w:bottom w:val="single" w:sz="4" w:space="0" w:color="000000"/>
              <w:right w:val="single" w:sz="4" w:space="0" w:color="000000"/>
            </w:tcBorders>
            <w:vAlign w:val="center"/>
          </w:tcPr>
          <w:p w14:paraId="35FF4600" w14:textId="77777777" w:rsidR="001951BE" w:rsidRPr="00643C6F" w:rsidRDefault="00ED30D8" w:rsidP="009B7C99">
            <w:pPr>
              <w:pStyle w:val="af"/>
              <w:rPr>
                <w:lang w:val="en-US"/>
              </w:rPr>
            </w:pPr>
            <w:r w:rsidRPr="00643C6F">
              <w:t>100</w:t>
            </w:r>
            <w:r w:rsidR="00F806D4" w:rsidRPr="00643C6F">
              <w:rPr>
                <w:lang w:val="en-US"/>
              </w:rPr>
              <w:t>**</w:t>
            </w:r>
          </w:p>
        </w:tc>
        <w:tc>
          <w:tcPr>
            <w:tcW w:w="0" w:type="auto"/>
            <w:tcBorders>
              <w:top w:val="single" w:sz="4" w:space="0" w:color="000000"/>
              <w:left w:val="single" w:sz="4" w:space="0" w:color="000000"/>
              <w:bottom w:val="single" w:sz="4" w:space="0" w:color="000000"/>
              <w:right w:val="single" w:sz="4" w:space="0" w:color="000000"/>
            </w:tcBorders>
            <w:vAlign w:val="center"/>
          </w:tcPr>
          <w:p w14:paraId="1D2D4093" w14:textId="77777777" w:rsidR="001951BE" w:rsidRPr="00643C6F" w:rsidRDefault="00ED30D8" w:rsidP="009B7C99">
            <w:pPr>
              <w:pStyle w:val="af"/>
            </w:pPr>
            <w:r w:rsidRPr="00643C6F">
              <w:t>100</w:t>
            </w:r>
          </w:p>
        </w:tc>
        <w:tc>
          <w:tcPr>
            <w:tcW w:w="0" w:type="auto"/>
            <w:tcBorders>
              <w:top w:val="single" w:sz="4" w:space="0" w:color="000000"/>
              <w:left w:val="single" w:sz="4" w:space="0" w:color="000000"/>
              <w:bottom w:val="single" w:sz="4" w:space="0" w:color="000000"/>
              <w:right w:val="single" w:sz="4" w:space="0" w:color="000000"/>
            </w:tcBorders>
          </w:tcPr>
          <w:p w14:paraId="6C130152" w14:textId="77777777" w:rsidR="001951BE" w:rsidRPr="00643C6F" w:rsidRDefault="009B7C99" w:rsidP="00ED30D8">
            <w:pPr>
              <w:pStyle w:val="af"/>
            </w:pPr>
            <w:r w:rsidRPr="00643C6F">
              <w:t>2</w:t>
            </w:r>
            <w:r w:rsidR="00ED30D8" w:rsidRPr="00643C6F">
              <w:t>20</w:t>
            </w:r>
            <w:r w:rsidR="001951BE" w:rsidRPr="00643C6F">
              <w:t>*</w:t>
            </w:r>
          </w:p>
        </w:tc>
      </w:tr>
      <w:tr w:rsidR="00EE1763" w:rsidRPr="00643C6F" w14:paraId="43AE4840" w14:textId="77777777" w:rsidTr="00EC2327">
        <w:tc>
          <w:tcPr>
            <w:tcW w:w="0" w:type="auto"/>
            <w:tcBorders>
              <w:top w:val="single" w:sz="4" w:space="0" w:color="000000"/>
              <w:left w:val="single" w:sz="4" w:space="0" w:color="000000"/>
              <w:bottom w:val="single" w:sz="4" w:space="0" w:color="000000"/>
              <w:right w:val="single" w:sz="4" w:space="0" w:color="000000"/>
            </w:tcBorders>
            <w:vAlign w:val="center"/>
          </w:tcPr>
          <w:p w14:paraId="527A3721" w14:textId="77777777" w:rsidR="001951BE" w:rsidRPr="00643C6F" w:rsidRDefault="00EE329B" w:rsidP="009B7C99">
            <w:pPr>
              <w:pStyle w:val="af"/>
            </w:pPr>
            <w:r w:rsidRPr="00643C6F">
              <w:t>5</w:t>
            </w:r>
          </w:p>
        </w:tc>
        <w:tc>
          <w:tcPr>
            <w:tcW w:w="0" w:type="auto"/>
            <w:tcBorders>
              <w:top w:val="single" w:sz="4" w:space="0" w:color="000000"/>
              <w:left w:val="single" w:sz="4" w:space="0" w:color="000000"/>
              <w:bottom w:val="single" w:sz="4" w:space="0" w:color="000000"/>
              <w:right w:val="single" w:sz="4" w:space="0" w:color="000000"/>
            </w:tcBorders>
            <w:vAlign w:val="center"/>
          </w:tcPr>
          <w:p w14:paraId="35A1DB6F" w14:textId="77777777" w:rsidR="001951BE" w:rsidRPr="00643C6F" w:rsidRDefault="001951BE" w:rsidP="009B7C99">
            <w:pPr>
              <w:pStyle w:val="af"/>
            </w:pPr>
            <w:r w:rsidRPr="00643C6F">
              <w:t>Проектируемая индивидуальная застройка на формируемых земельных участках II очереди строительства</w:t>
            </w:r>
          </w:p>
        </w:tc>
        <w:tc>
          <w:tcPr>
            <w:tcW w:w="0" w:type="auto"/>
            <w:tcBorders>
              <w:top w:val="single" w:sz="4" w:space="0" w:color="000000"/>
              <w:left w:val="single" w:sz="4" w:space="0" w:color="000000"/>
              <w:bottom w:val="single" w:sz="4" w:space="0" w:color="000000"/>
              <w:right w:val="single" w:sz="4" w:space="0" w:color="000000"/>
            </w:tcBorders>
            <w:vAlign w:val="center"/>
          </w:tcPr>
          <w:p w14:paraId="1D6C0120" w14:textId="77777777" w:rsidR="001951BE" w:rsidRPr="00643C6F" w:rsidRDefault="00F806D4" w:rsidP="00ED30D8">
            <w:pPr>
              <w:pStyle w:val="af"/>
            </w:pPr>
            <w:r w:rsidRPr="00643C6F">
              <w:t>80</w:t>
            </w:r>
          </w:p>
        </w:tc>
        <w:tc>
          <w:tcPr>
            <w:tcW w:w="0" w:type="auto"/>
            <w:tcBorders>
              <w:top w:val="single" w:sz="4" w:space="0" w:color="000000"/>
              <w:left w:val="single" w:sz="4" w:space="0" w:color="000000"/>
              <w:bottom w:val="single" w:sz="4" w:space="0" w:color="000000"/>
              <w:right w:val="single" w:sz="4" w:space="0" w:color="000000"/>
            </w:tcBorders>
            <w:vAlign w:val="center"/>
          </w:tcPr>
          <w:p w14:paraId="5373ED42" w14:textId="77777777" w:rsidR="001951BE" w:rsidRPr="00643C6F" w:rsidRDefault="00F806D4" w:rsidP="009B7C99">
            <w:pPr>
              <w:pStyle w:val="af"/>
            </w:pPr>
            <w:r w:rsidRPr="00643C6F">
              <w:t>80</w:t>
            </w:r>
          </w:p>
        </w:tc>
        <w:tc>
          <w:tcPr>
            <w:tcW w:w="0" w:type="auto"/>
            <w:tcBorders>
              <w:top w:val="single" w:sz="4" w:space="0" w:color="000000"/>
              <w:left w:val="single" w:sz="4" w:space="0" w:color="000000"/>
              <w:bottom w:val="single" w:sz="4" w:space="0" w:color="000000"/>
              <w:right w:val="single" w:sz="4" w:space="0" w:color="000000"/>
            </w:tcBorders>
          </w:tcPr>
          <w:p w14:paraId="2161E581" w14:textId="77777777" w:rsidR="001951BE" w:rsidRPr="00643C6F" w:rsidRDefault="009B7C99" w:rsidP="00ED30D8">
            <w:pPr>
              <w:pStyle w:val="af"/>
            </w:pPr>
            <w:r w:rsidRPr="00643C6F">
              <w:t>1</w:t>
            </w:r>
            <w:r w:rsidR="00F806D4" w:rsidRPr="00643C6F">
              <w:t>76</w:t>
            </w:r>
            <w:r w:rsidR="001951BE" w:rsidRPr="00643C6F">
              <w:t>*</w:t>
            </w:r>
          </w:p>
        </w:tc>
      </w:tr>
      <w:tr w:rsidR="00EE1763" w:rsidRPr="00643C6F" w14:paraId="21C1B07B" w14:textId="77777777" w:rsidTr="00EC2327">
        <w:tc>
          <w:tcPr>
            <w:tcW w:w="0" w:type="auto"/>
            <w:tcBorders>
              <w:top w:val="single" w:sz="4" w:space="0" w:color="000000"/>
              <w:left w:val="single" w:sz="4" w:space="0" w:color="000000"/>
              <w:bottom w:val="single" w:sz="4" w:space="0" w:color="000000"/>
              <w:right w:val="nil"/>
            </w:tcBorders>
            <w:vAlign w:val="center"/>
          </w:tcPr>
          <w:p w14:paraId="1016968B" w14:textId="77777777" w:rsidR="001951BE" w:rsidRPr="00643C6F" w:rsidRDefault="001951BE" w:rsidP="009B7C99">
            <w:pPr>
              <w:pStyle w:val="af"/>
            </w:pPr>
          </w:p>
        </w:tc>
        <w:tc>
          <w:tcPr>
            <w:tcW w:w="0" w:type="auto"/>
            <w:tcBorders>
              <w:top w:val="single" w:sz="4" w:space="0" w:color="000000"/>
              <w:left w:val="nil"/>
              <w:bottom w:val="single" w:sz="4" w:space="0" w:color="000000"/>
              <w:right w:val="single" w:sz="4" w:space="0" w:color="000000"/>
            </w:tcBorders>
            <w:vAlign w:val="center"/>
            <w:hideMark/>
          </w:tcPr>
          <w:p w14:paraId="4D9A1D6D" w14:textId="77777777" w:rsidR="001951BE" w:rsidRPr="00643C6F" w:rsidRDefault="001951BE" w:rsidP="009B7C99">
            <w:pPr>
              <w:pStyle w:val="af"/>
            </w:pPr>
            <w:r w:rsidRPr="00643C6F">
              <w:t>Всего:</w:t>
            </w:r>
          </w:p>
        </w:tc>
        <w:tc>
          <w:tcPr>
            <w:tcW w:w="0" w:type="auto"/>
            <w:tcBorders>
              <w:top w:val="single" w:sz="4" w:space="0" w:color="000000"/>
              <w:left w:val="single" w:sz="4" w:space="0" w:color="000000"/>
              <w:bottom w:val="single" w:sz="4" w:space="0" w:color="000000"/>
              <w:right w:val="single" w:sz="4" w:space="0" w:color="000000"/>
            </w:tcBorders>
            <w:vAlign w:val="center"/>
          </w:tcPr>
          <w:p w14:paraId="2C67AAA7" w14:textId="77777777" w:rsidR="001951BE" w:rsidRPr="00643C6F" w:rsidRDefault="009B7C99" w:rsidP="009B7C99">
            <w:pPr>
              <w:pStyle w:val="af"/>
            </w:pPr>
            <w:r w:rsidRPr="00643C6F">
              <w:t>5</w:t>
            </w:r>
            <w:r w:rsidR="00F806D4" w:rsidRPr="00643C6F">
              <w:t>32</w:t>
            </w:r>
          </w:p>
        </w:tc>
        <w:tc>
          <w:tcPr>
            <w:tcW w:w="0" w:type="auto"/>
            <w:tcBorders>
              <w:top w:val="single" w:sz="4" w:space="0" w:color="000000"/>
              <w:left w:val="single" w:sz="4" w:space="0" w:color="000000"/>
              <w:bottom w:val="single" w:sz="4" w:space="0" w:color="000000"/>
              <w:right w:val="single" w:sz="4" w:space="0" w:color="000000"/>
            </w:tcBorders>
            <w:vAlign w:val="center"/>
          </w:tcPr>
          <w:p w14:paraId="200A8A28" w14:textId="01D0675D" w:rsidR="001951BE" w:rsidRPr="00643C6F" w:rsidRDefault="0083245F" w:rsidP="005D6436">
            <w:pPr>
              <w:pStyle w:val="af"/>
            </w:pPr>
            <w:r w:rsidRPr="00643C6F">
              <w:t>5</w:t>
            </w:r>
            <w:r w:rsidR="00F806D4" w:rsidRPr="00643C6F">
              <w:t>6</w:t>
            </w:r>
            <w:r w:rsidR="005D6436" w:rsidRPr="00643C6F">
              <w:t>8</w:t>
            </w:r>
          </w:p>
        </w:tc>
        <w:tc>
          <w:tcPr>
            <w:tcW w:w="0" w:type="auto"/>
            <w:tcBorders>
              <w:top w:val="single" w:sz="4" w:space="0" w:color="000000"/>
              <w:left w:val="single" w:sz="4" w:space="0" w:color="000000"/>
              <w:bottom w:val="single" w:sz="4" w:space="0" w:color="000000"/>
              <w:right w:val="single" w:sz="4" w:space="0" w:color="000000"/>
            </w:tcBorders>
            <w:hideMark/>
          </w:tcPr>
          <w:p w14:paraId="4F62F0EE" w14:textId="66F7C7C7" w:rsidR="001951BE" w:rsidRPr="00643C6F" w:rsidRDefault="009B7C99" w:rsidP="00D1476B">
            <w:pPr>
              <w:pStyle w:val="af"/>
            </w:pPr>
            <w:r w:rsidRPr="00643C6F">
              <w:t>12</w:t>
            </w:r>
            <w:r w:rsidR="00D1476B" w:rsidRPr="00643C6F">
              <w:t>50</w:t>
            </w:r>
            <w:r w:rsidR="001951BE" w:rsidRPr="00643C6F">
              <w:t>*</w:t>
            </w:r>
          </w:p>
        </w:tc>
      </w:tr>
    </w:tbl>
    <w:p w14:paraId="1E9C263E" w14:textId="77777777" w:rsidR="00E36F65" w:rsidRPr="00643C6F" w:rsidRDefault="00E36F65" w:rsidP="00207453">
      <w:pPr>
        <w:pStyle w:val="aff6"/>
      </w:pPr>
      <w:r w:rsidRPr="00643C6F">
        <w:rPr>
          <w:b/>
        </w:rPr>
        <w:t>Примечание</w:t>
      </w:r>
      <w:r w:rsidRPr="00643C6F">
        <w:t>: * - средний размер домохозяйства (коэффициент семейности) на территории проектирования принят, в размере 2,</w:t>
      </w:r>
      <w:r w:rsidR="001951BE" w:rsidRPr="00643C6F">
        <w:t>2</w:t>
      </w:r>
      <w:r w:rsidR="00F806D4" w:rsidRPr="00643C6F">
        <w:t xml:space="preserve"> чел/семью;</w:t>
      </w:r>
    </w:p>
    <w:p w14:paraId="6773DDE8" w14:textId="77777777" w:rsidR="00F806D4" w:rsidRPr="00643C6F" w:rsidRDefault="00F806D4" w:rsidP="00207453">
      <w:pPr>
        <w:pStyle w:val="aff6"/>
      </w:pPr>
      <w:r w:rsidRPr="00643C6F">
        <w:t>** - с учетом восьми строящихся домов на момент разработки проекта планировки.</w:t>
      </w:r>
    </w:p>
    <w:p w14:paraId="6314EEC3" w14:textId="77777777" w:rsidR="00E36F65" w:rsidRPr="00643C6F" w:rsidRDefault="00E36F65" w:rsidP="00E36F65">
      <w:pPr>
        <w:pStyle w:val="a6"/>
      </w:pPr>
      <w:bookmarkStart w:id="147" w:name="_Toc436783695"/>
      <w:r w:rsidRPr="00643C6F">
        <w:t xml:space="preserve">Проектом предлагается принять половозрастную структуру населения на весь период реализации Проекта планировки, согласно процентному соотношению возрастных групп, принятому в генеральном плане </w:t>
      </w:r>
      <w:r w:rsidR="00B4436E" w:rsidRPr="00643C6F">
        <w:t>села</w:t>
      </w:r>
      <w:r w:rsidRPr="00643C6F">
        <w:t xml:space="preserve"> </w:t>
      </w:r>
      <w:proofErr w:type="spellStart"/>
      <w:r w:rsidR="00F67EA5" w:rsidRPr="00643C6F">
        <w:t>Шайдуриха</w:t>
      </w:r>
      <w:proofErr w:type="spellEnd"/>
      <w:r w:rsidRPr="00643C6F">
        <w:t>:</w:t>
      </w:r>
    </w:p>
    <w:p w14:paraId="351894BE" w14:textId="49EA3889" w:rsidR="00E36F65" w:rsidRPr="00643C6F" w:rsidRDefault="00E36F65" w:rsidP="0088108A">
      <w:pPr>
        <w:pStyle w:val="a8"/>
        <w:numPr>
          <w:ilvl w:val="0"/>
          <w:numId w:val="7"/>
        </w:numPr>
        <w:ind w:left="0" w:firstLine="709"/>
        <w:jc w:val="both"/>
      </w:pPr>
      <w:r w:rsidRPr="00643C6F">
        <w:t xml:space="preserve">население младше трудоспособного возраста – </w:t>
      </w:r>
      <w:r w:rsidR="00605E31" w:rsidRPr="00643C6F">
        <w:t>13</w:t>
      </w:r>
      <w:r w:rsidRPr="00643C6F">
        <w:t>% (</w:t>
      </w:r>
      <w:r w:rsidR="00605E31" w:rsidRPr="00643C6F">
        <w:t>1</w:t>
      </w:r>
      <w:r w:rsidR="00274708" w:rsidRPr="00643C6F">
        <w:t>62</w:t>
      </w:r>
      <w:r w:rsidRPr="00643C6F">
        <w:t> человек);</w:t>
      </w:r>
    </w:p>
    <w:p w14:paraId="0B0F1811" w14:textId="28BA1265" w:rsidR="00E36F65" w:rsidRPr="00643C6F" w:rsidRDefault="00E36F65" w:rsidP="0088108A">
      <w:pPr>
        <w:pStyle w:val="a8"/>
        <w:numPr>
          <w:ilvl w:val="0"/>
          <w:numId w:val="7"/>
        </w:numPr>
        <w:ind w:left="0" w:firstLine="709"/>
        <w:jc w:val="both"/>
      </w:pPr>
      <w:r w:rsidRPr="00643C6F">
        <w:t xml:space="preserve">население трудоспособного возраста – </w:t>
      </w:r>
      <w:r w:rsidR="00605E31" w:rsidRPr="00643C6F">
        <w:t>64</w:t>
      </w:r>
      <w:r w:rsidRPr="00643C6F">
        <w:t>% (</w:t>
      </w:r>
      <w:r w:rsidR="00274708" w:rsidRPr="00643C6F">
        <w:t>800</w:t>
      </w:r>
      <w:r w:rsidRPr="00643C6F">
        <w:t xml:space="preserve"> человек);</w:t>
      </w:r>
    </w:p>
    <w:p w14:paraId="5D1AEBE3" w14:textId="60B47C7E" w:rsidR="00E36F65" w:rsidRPr="00643C6F" w:rsidRDefault="00E36F65" w:rsidP="0088108A">
      <w:pPr>
        <w:pStyle w:val="a8"/>
        <w:numPr>
          <w:ilvl w:val="0"/>
          <w:numId w:val="7"/>
        </w:numPr>
        <w:ind w:left="0" w:firstLine="709"/>
        <w:jc w:val="both"/>
      </w:pPr>
      <w:r w:rsidRPr="00643C6F">
        <w:t xml:space="preserve">население старше трудоспособного возраста – </w:t>
      </w:r>
      <w:r w:rsidR="00605E31" w:rsidRPr="00643C6F">
        <w:t>23</w:t>
      </w:r>
      <w:r w:rsidRPr="00643C6F">
        <w:t>% (</w:t>
      </w:r>
      <w:r w:rsidR="00274708" w:rsidRPr="00643C6F">
        <w:t>288</w:t>
      </w:r>
      <w:r w:rsidRPr="00643C6F">
        <w:t> человек).</w:t>
      </w:r>
    </w:p>
    <w:p w14:paraId="6CD847A4" w14:textId="77777777" w:rsidR="00E36F65" w:rsidRPr="00643C6F" w:rsidRDefault="00E36F65" w:rsidP="00E36F65">
      <w:pPr>
        <w:pStyle w:val="a8"/>
        <w:ind w:firstLine="709"/>
      </w:pPr>
      <w:r w:rsidRPr="00643C6F">
        <w:t xml:space="preserve">Соотношение численности женского и мужского населения предлагается принять, согласно ГП </w:t>
      </w:r>
      <w:r w:rsidR="00B4436E" w:rsidRPr="00643C6F">
        <w:t>села</w:t>
      </w:r>
      <w:r w:rsidRPr="00643C6F">
        <w:t xml:space="preserve"> </w:t>
      </w:r>
      <w:proofErr w:type="spellStart"/>
      <w:r w:rsidR="00F67EA5" w:rsidRPr="00643C6F">
        <w:t>Шайдуриха</w:t>
      </w:r>
      <w:proofErr w:type="spellEnd"/>
      <w:r w:rsidRPr="00643C6F">
        <w:t xml:space="preserve"> и усредненному показателю по городскому округу на весь период реализации Проекта планировки:</w:t>
      </w:r>
    </w:p>
    <w:p w14:paraId="40415929" w14:textId="610FB145" w:rsidR="00E36F65" w:rsidRPr="00643C6F" w:rsidRDefault="00E36F65" w:rsidP="00E36F65">
      <w:pPr>
        <w:pStyle w:val="a8"/>
        <w:ind w:firstLine="709"/>
      </w:pPr>
      <w:r w:rsidRPr="00643C6F">
        <w:t xml:space="preserve">Женщины – </w:t>
      </w:r>
      <w:r w:rsidR="00605E31" w:rsidRPr="00643C6F">
        <w:t>41</w:t>
      </w:r>
      <w:r w:rsidRPr="00643C6F">
        <w:t xml:space="preserve"> % (</w:t>
      </w:r>
      <w:r w:rsidR="00605E31" w:rsidRPr="00643C6F">
        <w:t>5</w:t>
      </w:r>
      <w:r w:rsidR="009B17EF" w:rsidRPr="00643C6F">
        <w:t>1</w:t>
      </w:r>
      <w:r w:rsidR="00274708" w:rsidRPr="00643C6F">
        <w:t>2</w:t>
      </w:r>
      <w:r w:rsidRPr="00643C6F">
        <w:t xml:space="preserve"> человек);</w:t>
      </w:r>
    </w:p>
    <w:p w14:paraId="26065A08" w14:textId="3E44F8BF" w:rsidR="00E36F65" w:rsidRPr="00643C6F" w:rsidRDefault="00E36F65" w:rsidP="00E36F65">
      <w:pPr>
        <w:pStyle w:val="a8"/>
        <w:ind w:firstLine="709"/>
      </w:pPr>
      <w:r w:rsidRPr="00643C6F">
        <w:t xml:space="preserve">Мужчины - </w:t>
      </w:r>
      <w:r w:rsidR="00605E31" w:rsidRPr="00643C6F">
        <w:t>59</w:t>
      </w:r>
      <w:r w:rsidRPr="00643C6F">
        <w:t>% (</w:t>
      </w:r>
      <w:r w:rsidR="00605E31" w:rsidRPr="00643C6F">
        <w:t>7</w:t>
      </w:r>
      <w:r w:rsidR="009B17EF" w:rsidRPr="00643C6F">
        <w:t>3</w:t>
      </w:r>
      <w:r w:rsidR="00274708" w:rsidRPr="00643C6F">
        <w:t>8</w:t>
      </w:r>
      <w:r w:rsidRPr="00643C6F">
        <w:t xml:space="preserve"> человек).</w:t>
      </w:r>
    </w:p>
    <w:p w14:paraId="5CB89A1B" w14:textId="29BCBD26" w:rsidR="00E36F65" w:rsidRPr="00643C6F" w:rsidRDefault="00E36F65" w:rsidP="00E36F65">
      <w:pPr>
        <w:pStyle w:val="a6"/>
      </w:pPr>
      <w:r w:rsidRPr="00643C6F">
        <w:t>Плотность населения в индивидуальной жилой застройке на терр</w:t>
      </w:r>
      <w:r w:rsidR="00190598" w:rsidRPr="00643C6F">
        <w:t xml:space="preserve">итории проектирования составит </w:t>
      </w:r>
      <w:r w:rsidR="00901261" w:rsidRPr="00643C6F">
        <w:t>5,</w:t>
      </w:r>
      <w:r w:rsidR="00B04A9E" w:rsidRPr="00643C6F">
        <w:t>9</w:t>
      </w:r>
      <w:r w:rsidR="00274708" w:rsidRPr="00643C6F">
        <w:t>7</w:t>
      </w:r>
      <w:r w:rsidRPr="00643C6F">
        <w:t xml:space="preserve"> чел/</w:t>
      </w:r>
      <w:proofErr w:type="gramStart"/>
      <w:r w:rsidRPr="00643C6F">
        <w:t>га</w:t>
      </w:r>
      <w:proofErr w:type="gramEnd"/>
      <w:r w:rsidRPr="00643C6F">
        <w:t>.</w:t>
      </w:r>
    </w:p>
    <w:p w14:paraId="30FCD64D" w14:textId="77777777" w:rsidR="00E36F65" w:rsidRPr="00643C6F" w:rsidRDefault="00E36F65" w:rsidP="003B5412">
      <w:pPr>
        <w:pStyle w:val="2"/>
      </w:pPr>
      <w:bookmarkStart w:id="148" w:name="_Toc501546012"/>
      <w:r w:rsidRPr="00643C6F">
        <w:t>3.3. Жилищное строительство</w:t>
      </w:r>
      <w:bookmarkEnd w:id="147"/>
      <w:bookmarkEnd w:id="148"/>
    </w:p>
    <w:p w14:paraId="6EB60F4D" w14:textId="77777777" w:rsidR="00E36F65" w:rsidRPr="00643C6F" w:rsidRDefault="00E36F65" w:rsidP="00E36F65">
      <w:pPr>
        <w:pStyle w:val="a6"/>
      </w:pPr>
      <w:r w:rsidRPr="00643C6F">
        <w:t xml:space="preserve">В качестве нового строительства на проектируемой территории предлагается размещение индивидуальной усадебной жилой застройки. Общее количество вновь размещаемых домов составит - </w:t>
      </w:r>
      <w:r w:rsidR="00D50F0E" w:rsidRPr="00643C6F">
        <w:t>1</w:t>
      </w:r>
      <w:r w:rsidR="009703CC" w:rsidRPr="00643C6F">
        <w:t>8</w:t>
      </w:r>
      <w:r w:rsidR="00D50F0E" w:rsidRPr="00643C6F">
        <w:t>0 домов, 8 домов на момент проектирования находятся в процессе строительства, в проектном предложении эти дома приняты как построенные.</w:t>
      </w:r>
    </w:p>
    <w:p w14:paraId="5975FA2D" w14:textId="77777777" w:rsidR="00E36F65" w:rsidRPr="00643C6F" w:rsidRDefault="00E36F65" w:rsidP="00E36F65">
      <w:pPr>
        <w:pStyle w:val="a6"/>
      </w:pPr>
      <w:r w:rsidRPr="00643C6F">
        <w:t xml:space="preserve">Общая площадь жилищного строительства составит </w:t>
      </w:r>
      <w:r w:rsidR="00813ED6" w:rsidRPr="00643C6F">
        <w:rPr>
          <w:lang w:eastAsia="en-US"/>
        </w:rPr>
        <w:t>44843,72</w:t>
      </w:r>
      <w:r w:rsidR="00813ED6" w:rsidRPr="00643C6F">
        <w:rPr>
          <w:b/>
          <w:lang w:eastAsia="en-US"/>
        </w:rPr>
        <w:t xml:space="preserve"> </w:t>
      </w:r>
      <w:r w:rsidRPr="00643C6F">
        <w:t>м</w:t>
      </w:r>
      <w:proofErr w:type="gramStart"/>
      <w:r w:rsidRPr="00643C6F">
        <w:rPr>
          <w:vertAlign w:val="superscript"/>
        </w:rPr>
        <w:t>2</w:t>
      </w:r>
      <w:proofErr w:type="gramEnd"/>
      <w:r w:rsidRPr="00643C6F">
        <w:t xml:space="preserve">, </w:t>
      </w:r>
      <w:r w:rsidR="0087799E" w:rsidRPr="00643C6F">
        <w:t xml:space="preserve">в том числе вновь размещаемого </w:t>
      </w:r>
      <w:r w:rsidR="00813ED6" w:rsidRPr="00643C6F">
        <w:t>18144,64</w:t>
      </w:r>
      <w:r w:rsidRPr="00643C6F">
        <w:t> м</w:t>
      </w:r>
      <w:r w:rsidRPr="00643C6F">
        <w:rPr>
          <w:vertAlign w:val="superscript"/>
        </w:rPr>
        <w:t>2</w:t>
      </w:r>
      <w:r w:rsidRPr="00643C6F">
        <w:t>.</w:t>
      </w:r>
    </w:p>
    <w:p w14:paraId="1E0B7E45" w14:textId="77777777" w:rsidR="00E36F65" w:rsidRPr="00643C6F" w:rsidRDefault="00E36F65" w:rsidP="00E36F65">
      <w:pPr>
        <w:pStyle w:val="a6"/>
      </w:pPr>
      <w:r w:rsidRPr="00643C6F">
        <w:t xml:space="preserve">Общая площадь жилого фонда составит </w:t>
      </w:r>
      <w:r w:rsidR="00813ED6" w:rsidRPr="00643C6F">
        <w:rPr>
          <w:lang w:eastAsia="en-US"/>
        </w:rPr>
        <w:t>31390,6</w:t>
      </w:r>
      <w:r w:rsidRPr="00643C6F">
        <w:t xml:space="preserve"> м</w:t>
      </w:r>
      <w:proofErr w:type="gramStart"/>
      <w:r w:rsidRPr="00643C6F">
        <w:rPr>
          <w:vertAlign w:val="superscript"/>
        </w:rPr>
        <w:t>2</w:t>
      </w:r>
      <w:proofErr w:type="gramEnd"/>
      <w:r w:rsidRPr="00643C6F">
        <w:t xml:space="preserve">, в том числе предлагаемая к размещению </w:t>
      </w:r>
      <w:r w:rsidR="00662660" w:rsidRPr="00643C6F">
        <w:rPr>
          <w:szCs w:val="22"/>
        </w:rPr>
        <w:t>12701,25</w:t>
      </w:r>
      <w:r w:rsidRPr="00643C6F">
        <w:t xml:space="preserve"> м</w:t>
      </w:r>
      <w:r w:rsidRPr="00643C6F">
        <w:rPr>
          <w:vertAlign w:val="superscript"/>
        </w:rPr>
        <w:t>2</w:t>
      </w:r>
      <w:r w:rsidRPr="00643C6F">
        <w:t>.</w:t>
      </w:r>
    </w:p>
    <w:p w14:paraId="39F7E273" w14:textId="77777777" w:rsidR="00E36F65" w:rsidRPr="00643C6F" w:rsidRDefault="00E36F65" w:rsidP="00E36F65">
      <w:pPr>
        <w:pStyle w:val="a6"/>
      </w:pPr>
      <w:r w:rsidRPr="00643C6F">
        <w:t>В проекте приняты к размещению одноэтажные индивидуальные жилые дома усадебного типа общей площадью</w:t>
      </w:r>
      <w:r w:rsidR="00315924" w:rsidRPr="00643C6F">
        <w:t xml:space="preserve"> 17420</w:t>
      </w:r>
      <w:r w:rsidRPr="00643C6F">
        <w:t xml:space="preserve"> м</w:t>
      </w:r>
      <w:proofErr w:type="gramStart"/>
      <w:r w:rsidRPr="00643C6F">
        <w:rPr>
          <w:vertAlign w:val="superscript"/>
        </w:rPr>
        <w:t>2</w:t>
      </w:r>
      <w:proofErr w:type="gramEnd"/>
      <w:r w:rsidRPr="00643C6F">
        <w:t>, в том числе:</w:t>
      </w:r>
    </w:p>
    <w:p w14:paraId="75B73742" w14:textId="77777777" w:rsidR="00813ED6" w:rsidRPr="00643C6F" w:rsidRDefault="00813ED6" w:rsidP="00813ED6">
      <w:pPr>
        <w:pStyle w:val="a6"/>
        <w:numPr>
          <w:ilvl w:val="0"/>
          <w:numId w:val="11"/>
        </w:numPr>
      </w:pPr>
      <w:r w:rsidRPr="00643C6F">
        <w:t xml:space="preserve">8 домов строящихся на момент разработки проекта планировки с общей площадью </w:t>
      </w:r>
      <w:r w:rsidRPr="00643C6F">
        <w:rPr>
          <w:lang w:eastAsia="en-US"/>
        </w:rPr>
        <w:t>1124,64</w:t>
      </w:r>
      <w:r w:rsidRPr="00643C6F">
        <w:t xml:space="preserve"> м</w:t>
      </w:r>
      <w:proofErr w:type="gramStart"/>
      <w:r w:rsidRPr="00643C6F">
        <w:rPr>
          <w:vertAlign w:val="superscript"/>
        </w:rPr>
        <w:t>2</w:t>
      </w:r>
      <w:proofErr w:type="gramEnd"/>
      <w:r w:rsidRPr="00643C6F">
        <w:t>;</w:t>
      </w:r>
    </w:p>
    <w:p w14:paraId="10CFC4E2" w14:textId="77777777" w:rsidR="00813ED6" w:rsidRPr="00643C6F" w:rsidRDefault="00813ED6" w:rsidP="00813ED6">
      <w:pPr>
        <w:pStyle w:val="a6"/>
        <w:numPr>
          <w:ilvl w:val="0"/>
          <w:numId w:val="11"/>
        </w:numPr>
      </w:pPr>
      <w:r w:rsidRPr="00643C6F">
        <w:t>171 домов с площадью 100 м</w:t>
      </w:r>
      <w:proofErr w:type="gramStart"/>
      <w:r w:rsidRPr="00643C6F">
        <w:rPr>
          <w:vertAlign w:val="superscript"/>
        </w:rPr>
        <w:t>2</w:t>
      </w:r>
      <w:proofErr w:type="gramEnd"/>
      <w:r w:rsidRPr="00643C6F">
        <w:t>;</w:t>
      </w:r>
    </w:p>
    <w:p w14:paraId="0DC0C6C8" w14:textId="77777777" w:rsidR="00E36F65" w:rsidRPr="00643C6F" w:rsidRDefault="008255FD" w:rsidP="0088108A">
      <w:pPr>
        <w:pStyle w:val="a6"/>
        <w:numPr>
          <w:ilvl w:val="0"/>
          <w:numId w:val="11"/>
        </w:numPr>
      </w:pPr>
      <w:r w:rsidRPr="00643C6F">
        <w:lastRenderedPageBreak/>
        <w:t>5</w:t>
      </w:r>
      <w:r w:rsidR="00E36F65" w:rsidRPr="00643C6F">
        <w:t xml:space="preserve"> дом</w:t>
      </w:r>
      <w:r w:rsidRPr="00643C6F">
        <w:t>ов</w:t>
      </w:r>
      <w:r w:rsidR="00E36F65" w:rsidRPr="00643C6F">
        <w:t xml:space="preserve"> с площадью </w:t>
      </w:r>
      <w:r w:rsidR="00846B05" w:rsidRPr="00643C6F">
        <w:t>64</w:t>
      </w:r>
      <w:r w:rsidR="00E36F65" w:rsidRPr="00643C6F">
        <w:t xml:space="preserve"> м</w:t>
      </w:r>
      <w:proofErr w:type="gramStart"/>
      <w:r w:rsidR="00E36F65" w:rsidRPr="00643C6F">
        <w:rPr>
          <w:vertAlign w:val="superscript"/>
        </w:rPr>
        <w:t>2</w:t>
      </w:r>
      <w:proofErr w:type="gramEnd"/>
      <w:r w:rsidR="00E36F65" w:rsidRPr="00643C6F">
        <w:t>;</w:t>
      </w:r>
    </w:p>
    <w:p w14:paraId="37968E5E" w14:textId="77777777" w:rsidR="00E36F65" w:rsidRPr="00643C6F" w:rsidRDefault="00E36F65" w:rsidP="00E36F65">
      <w:pPr>
        <w:pStyle w:val="a6"/>
      </w:pPr>
      <w:r w:rsidRPr="00643C6F">
        <w:t>В проекте принята  площадь типового одноэтажного жилого дома в размере 100 м</w:t>
      </w:r>
      <w:proofErr w:type="gramStart"/>
      <w:r w:rsidRPr="00643C6F">
        <w:rPr>
          <w:vertAlign w:val="superscript"/>
        </w:rPr>
        <w:t>2</w:t>
      </w:r>
      <w:proofErr w:type="gramEnd"/>
      <w:r w:rsidRPr="00643C6F">
        <w:t xml:space="preserve">. Площадь, этажность и иные характеристики дома могут изменяться, в зависимости от желания собственника земельного участка к архитектурно-планировочному облику дома. При этом параметры дома не </w:t>
      </w:r>
      <w:r w:rsidR="00FB22B5" w:rsidRPr="00643C6F">
        <w:t xml:space="preserve">должны отклоняться от предельно </w:t>
      </w:r>
      <w:r w:rsidRPr="00643C6F">
        <w:t xml:space="preserve">допустимых параметров строительства регламентированных нормативными и законодательными документами. </w:t>
      </w:r>
    </w:p>
    <w:p w14:paraId="25E09054" w14:textId="77777777" w:rsidR="00E36F65" w:rsidRPr="00643C6F" w:rsidRDefault="00E36F65" w:rsidP="00E36F65">
      <w:pPr>
        <w:pStyle w:val="a6"/>
      </w:pPr>
      <w:r w:rsidRPr="00643C6F">
        <w:t xml:space="preserve">При расчете жилого фонда принят показатель процентного соотношения общей площади жилого дома к жилой площади в размере 70 %. </w:t>
      </w:r>
    </w:p>
    <w:p w14:paraId="330DBABC" w14:textId="77777777" w:rsidR="00D16313" w:rsidRPr="00643C6F" w:rsidRDefault="00E36F65" w:rsidP="00A347CB">
      <w:pPr>
        <w:pStyle w:val="a6"/>
      </w:pPr>
      <w:r w:rsidRPr="00643C6F">
        <w:t>Общая структура жилого фонда, предлагаемого к размещению в пр</w:t>
      </w:r>
      <w:r w:rsidR="00F26B47" w:rsidRPr="00643C6F">
        <w:t>оекте, представлена в таблице 2</w:t>
      </w:r>
      <w:r w:rsidR="00A347CB" w:rsidRPr="00643C6F">
        <w:t>9</w:t>
      </w:r>
      <w:r w:rsidRPr="00643C6F">
        <w:t>.</w:t>
      </w:r>
    </w:p>
    <w:p w14:paraId="30C19E6E" w14:textId="77777777" w:rsidR="00E36F65" w:rsidRPr="00643C6F" w:rsidRDefault="00E36F65" w:rsidP="00E36F65">
      <w:pPr>
        <w:pStyle w:val="ab"/>
        <w:jc w:val="center"/>
        <w:rPr>
          <w:b/>
          <w:sz w:val="22"/>
          <w:szCs w:val="22"/>
        </w:rPr>
      </w:pPr>
      <w:r w:rsidRPr="00643C6F">
        <w:rPr>
          <w:b/>
          <w:sz w:val="22"/>
          <w:szCs w:val="22"/>
        </w:rPr>
        <w:t>Характеристика жилого фонда</w:t>
      </w:r>
    </w:p>
    <w:p w14:paraId="0EE7BD87" w14:textId="77777777" w:rsidR="00E36F65" w:rsidRPr="00643C6F" w:rsidRDefault="00A347CB" w:rsidP="00A347CB">
      <w:pPr>
        <w:pStyle w:val="af0"/>
      </w:pPr>
      <w:r w:rsidRPr="00643C6F">
        <w:t xml:space="preserve">Таблица </w:t>
      </w:r>
      <w:fldSimple w:instr=" SEQ Таблица \* ARABIC ">
        <w:r w:rsidR="00867D78">
          <w:rPr>
            <w:noProof/>
          </w:rPr>
          <w:t>28</w:t>
        </w:r>
      </w:fldSimple>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2552"/>
        <w:gridCol w:w="2126"/>
        <w:gridCol w:w="2126"/>
        <w:gridCol w:w="1843"/>
      </w:tblGrid>
      <w:tr w:rsidR="00EE1763" w:rsidRPr="00643C6F" w14:paraId="656932D1" w14:textId="77777777" w:rsidTr="005959F2">
        <w:tc>
          <w:tcPr>
            <w:tcW w:w="817" w:type="dxa"/>
            <w:tcBorders>
              <w:top w:val="single" w:sz="4" w:space="0" w:color="000000"/>
              <w:left w:val="single" w:sz="4" w:space="0" w:color="000000"/>
              <w:bottom w:val="single" w:sz="4" w:space="0" w:color="000000"/>
              <w:right w:val="single" w:sz="4" w:space="0" w:color="000000"/>
            </w:tcBorders>
            <w:vAlign w:val="center"/>
            <w:hideMark/>
          </w:tcPr>
          <w:p w14:paraId="6B5E962B" w14:textId="77777777" w:rsidR="00E36F65" w:rsidRPr="00643C6F" w:rsidRDefault="00E36F65" w:rsidP="00E36F65">
            <w:pPr>
              <w:pStyle w:val="af6"/>
              <w:spacing w:line="276" w:lineRule="auto"/>
              <w:ind w:firstLine="0"/>
              <w:rPr>
                <w:b/>
                <w:lang w:eastAsia="en-US"/>
              </w:rPr>
            </w:pPr>
            <w:r w:rsidRPr="00643C6F">
              <w:rPr>
                <w:b/>
                <w:lang w:eastAsia="en-US"/>
              </w:rPr>
              <w:t xml:space="preserve">№ </w:t>
            </w:r>
            <w:proofErr w:type="gramStart"/>
            <w:r w:rsidRPr="00643C6F">
              <w:rPr>
                <w:b/>
                <w:lang w:eastAsia="en-US"/>
              </w:rPr>
              <w:t>п</w:t>
            </w:r>
            <w:proofErr w:type="gramEnd"/>
            <w:r w:rsidRPr="00643C6F">
              <w:rPr>
                <w:b/>
                <w:lang w:eastAsia="en-US"/>
              </w:rPr>
              <w:t>/п</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26B3DD51" w14:textId="77777777" w:rsidR="00E36F65" w:rsidRPr="00643C6F" w:rsidRDefault="00E36F65" w:rsidP="00E36F65">
            <w:pPr>
              <w:pStyle w:val="af6"/>
              <w:spacing w:line="276" w:lineRule="auto"/>
              <w:ind w:firstLine="0"/>
              <w:rPr>
                <w:b/>
                <w:lang w:eastAsia="en-US"/>
              </w:rPr>
            </w:pPr>
            <w:r w:rsidRPr="00643C6F">
              <w:rPr>
                <w:b/>
                <w:lang w:eastAsia="en-US"/>
              </w:rPr>
              <w:t>Тип застройки</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5D3E4344" w14:textId="77777777" w:rsidR="00E36F65" w:rsidRPr="00643C6F" w:rsidRDefault="00E36F65" w:rsidP="00E36F65">
            <w:pPr>
              <w:pStyle w:val="af6"/>
              <w:spacing w:line="276" w:lineRule="auto"/>
              <w:ind w:firstLine="0"/>
              <w:rPr>
                <w:b/>
                <w:lang w:eastAsia="en-US"/>
              </w:rPr>
            </w:pPr>
            <w:r w:rsidRPr="00643C6F">
              <w:rPr>
                <w:b/>
                <w:lang w:eastAsia="en-US"/>
              </w:rPr>
              <w:t>Количество жилых домов, дом</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8A7758C" w14:textId="77777777" w:rsidR="00E36F65" w:rsidRPr="00643C6F" w:rsidRDefault="00E36F65" w:rsidP="00E36F65">
            <w:pPr>
              <w:pStyle w:val="af6"/>
              <w:spacing w:line="276" w:lineRule="auto"/>
              <w:ind w:firstLine="0"/>
              <w:rPr>
                <w:b/>
                <w:vertAlign w:val="superscript"/>
                <w:lang w:eastAsia="en-US"/>
              </w:rPr>
            </w:pPr>
            <w:r w:rsidRPr="00643C6F">
              <w:rPr>
                <w:b/>
                <w:lang w:eastAsia="en-US"/>
              </w:rPr>
              <w:t>Общая площадь дома, м</w:t>
            </w:r>
            <w:proofErr w:type="gramStart"/>
            <w:r w:rsidRPr="00643C6F">
              <w:rPr>
                <w:b/>
                <w:vertAlign w:val="superscript"/>
                <w:lang w:eastAsia="en-US"/>
              </w:rPr>
              <w:t>2</w:t>
            </w:r>
            <w:proofErr w:type="gramEnd"/>
          </w:p>
        </w:tc>
        <w:tc>
          <w:tcPr>
            <w:tcW w:w="1843" w:type="dxa"/>
            <w:tcBorders>
              <w:top w:val="single" w:sz="4" w:space="0" w:color="000000"/>
              <w:left w:val="single" w:sz="4" w:space="0" w:color="000000"/>
              <w:bottom w:val="single" w:sz="4" w:space="0" w:color="000000"/>
              <w:right w:val="single" w:sz="4" w:space="0" w:color="000000"/>
            </w:tcBorders>
            <w:vAlign w:val="center"/>
          </w:tcPr>
          <w:p w14:paraId="0B5560A4" w14:textId="77777777" w:rsidR="00E36F65" w:rsidRPr="00643C6F" w:rsidRDefault="00E36F65" w:rsidP="00E36F65">
            <w:pPr>
              <w:pStyle w:val="af6"/>
              <w:spacing w:line="276" w:lineRule="auto"/>
              <w:ind w:firstLine="0"/>
              <w:rPr>
                <w:b/>
                <w:lang w:eastAsia="en-US"/>
              </w:rPr>
            </w:pPr>
            <w:r w:rsidRPr="00643C6F">
              <w:rPr>
                <w:b/>
                <w:lang w:eastAsia="en-US"/>
              </w:rPr>
              <w:t>Площадь жилого фонда, м</w:t>
            </w:r>
            <w:proofErr w:type="gramStart"/>
            <w:r w:rsidRPr="00643C6F">
              <w:rPr>
                <w:b/>
                <w:vertAlign w:val="superscript"/>
                <w:lang w:eastAsia="en-US"/>
              </w:rPr>
              <w:t>2</w:t>
            </w:r>
            <w:proofErr w:type="gramEnd"/>
          </w:p>
        </w:tc>
      </w:tr>
      <w:tr w:rsidR="00EE1763" w:rsidRPr="00643C6F" w14:paraId="70D310DD" w14:textId="77777777" w:rsidTr="005959F2">
        <w:tc>
          <w:tcPr>
            <w:tcW w:w="817" w:type="dxa"/>
            <w:tcBorders>
              <w:top w:val="single" w:sz="4" w:space="0" w:color="000000"/>
              <w:left w:val="single" w:sz="4" w:space="0" w:color="000000"/>
              <w:bottom w:val="single" w:sz="4" w:space="0" w:color="000000"/>
              <w:right w:val="single" w:sz="4" w:space="0" w:color="000000"/>
            </w:tcBorders>
            <w:vAlign w:val="center"/>
            <w:hideMark/>
          </w:tcPr>
          <w:p w14:paraId="0FCF6175" w14:textId="77777777" w:rsidR="00E36F65" w:rsidRPr="00643C6F" w:rsidRDefault="00E36F65" w:rsidP="00E36F65">
            <w:pPr>
              <w:pStyle w:val="af6"/>
              <w:spacing w:line="276" w:lineRule="auto"/>
              <w:ind w:firstLine="0"/>
              <w:rPr>
                <w:lang w:eastAsia="en-US"/>
              </w:rPr>
            </w:pPr>
            <w:r w:rsidRPr="00643C6F">
              <w:rPr>
                <w:lang w:eastAsia="en-US"/>
              </w:rPr>
              <w:t>1</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21DA7DB4" w14:textId="77777777" w:rsidR="00E36F65" w:rsidRPr="00643C6F" w:rsidRDefault="00E36F65" w:rsidP="00E36F65">
            <w:pPr>
              <w:pStyle w:val="af6"/>
              <w:spacing w:line="276" w:lineRule="auto"/>
              <w:ind w:firstLine="0"/>
              <w:rPr>
                <w:lang w:eastAsia="en-US"/>
              </w:rPr>
            </w:pPr>
            <w:r w:rsidRPr="00643C6F">
              <w:rPr>
                <w:lang w:eastAsia="en-US"/>
              </w:rPr>
              <w:t>Сохраняемая индивидуальная застройка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56151EB5" w14:textId="4D46BD44" w:rsidR="00E36F65" w:rsidRPr="00643C6F" w:rsidRDefault="00C146F6" w:rsidP="00274708">
            <w:pPr>
              <w:pStyle w:val="af6"/>
              <w:spacing w:line="276" w:lineRule="auto"/>
              <w:ind w:firstLine="0"/>
              <w:rPr>
                <w:lang w:eastAsia="en-US"/>
              </w:rPr>
            </w:pPr>
            <w:r w:rsidRPr="00643C6F">
              <w:rPr>
                <w:lang w:eastAsia="en-US"/>
              </w:rPr>
              <w:t>33</w:t>
            </w:r>
            <w:r w:rsidR="00274708" w:rsidRPr="00643C6F">
              <w:rPr>
                <w:lang w:eastAsia="en-US"/>
              </w:rPr>
              <w:t>4</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347E810" w14:textId="77777777" w:rsidR="00E36F65" w:rsidRPr="00643C6F" w:rsidRDefault="0062462A" w:rsidP="00E36F65">
            <w:pPr>
              <w:pStyle w:val="af6"/>
              <w:spacing w:line="276" w:lineRule="auto"/>
              <w:ind w:firstLine="0"/>
              <w:rPr>
                <w:lang w:eastAsia="en-US"/>
              </w:rPr>
            </w:pPr>
            <w:r w:rsidRPr="00643C6F">
              <w:rPr>
                <w:lang w:eastAsia="en-US"/>
              </w:rPr>
              <w:t>23065,51</w:t>
            </w:r>
          </w:p>
        </w:tc>
        <w:tc>
          <w:tcPr>
            <w:tcW w:w="1843" w:type="dxa"/>
            <w:tcBorders>
              <w:top w:val="single" w:sz="4" w:space="0" w:color="000000"/>
              <w:left w:val="single" w:sz="4" w:space="0" w:color="000000"/>
              <w:bottom w:val="single" w:sz="4" w:space="0" w:color="000000"/>
              <w:right w:val="single" w:sz="4" w:space="0" w:color="000000"/>
            </w:tcBorders>
            <w:vAlign w:val="center"/>
          </w:tcPr>
          <w:p w14:paraId="789E6D46" w14:textId="77777777" w:rsidR="00E36F65" w:rsidRPr="00643C6F" w:rsidRDefault="0062462A" w:rsidP="00E36F65">
            <w:pPr>
              <w:pStyle w:val="af6"/>
              <w:spacing w:line="276" w:lineRule="auto"/>
              <w:ind w:firstLine="0"/>
              <w:rPr>
                <w:lang w:eastAsia="en-US"/>
              </w:rPr>
            </w:pPr>
            <w:r w:rsidRPr="00643C6F">
              <w:rPr>
                <w:lang w:eastAsia="en-US"/>
              </w:rPr>
              <w:t>16145,86</w:t>
            </w:r>
            <w:r w:rsidR="00843767" w:rsidRPr="00643C6F">
              <w:rPr>
                <w:vertAlign w:val="superscript"/>
                <w:lang w:eastAsia="en-US"/>
              </w:rPr>
              <w:t>1</w:t>
            </w:r>
          </w:p>
        </w:tc>
      </w:tr>
      <w:tr w:rsidR="00EE1763" w:rsidRPr="00643C6F" w14:paraId="2CB5B8EE" w14:textId="77777777" w:rsidTr="005959F2">
        <w:tc>
          <w:tcPr>
            <w:tcW w:w="817" w:type="dxa"/>
            <w:tcBorders>
              <w:top w:val="single" w:sz="4" w:space="0" w:color="000000"/>
              <w:left w:val="single" w:sz="4" w:space="0" w:color="000000"/>
              <w:bottom w:val="single" w:sz="4" w:space="0" w:color="000000"/>
              <w:right w:val="single" w:sz="4" w:space="0" w:color="000000"/>
            </w:tcBorders>
            <w:vAlign w:val="center"/>
          </w:tcPr>
          <w:p w14:paraId="6C3AD78F" w14:textId="77777777" w:rsidR="00846B05" w:rsidRPr="00643C6F" w:rsidRDefault="00846B05" w:rsidP="00E36F65">
            <w:pPr>
              <w:pStyle w:val="af6"/>
              <w:spacing w:line="276" w:lineRule="auto"/>
              <w:ind w:firstLine="0"/>
              <w:rPr>
                <w:lang w:eastAsia="en-US"/>
              </w:rPr>
            </w:pPr>
            <w:r w:rsidRPr="00643C6F">
              <w:rPr>
                <w:lang w:eastAsia="en-US"/>
              </w:rPr>
              <w:t>2</w:t>
            </w:r>
          </w:p>
        </w:tc>
        <w:tc>
          <w:tcPr>
            <w:tcW w:w="2552" w:type="dxa"/>
            <w:tcBorders>
              <w:top w:val="single" w:sz="4" w:space="0" w:color="000000"/>
              <w:left w:val="single" w:sz="4" w:space="0" w:color="000000"/>
              <w:bottom w:val="single" w:sz="4" w:space="0" w:color="000000"/>
              <w:right w:val="single" w:sz="4" w:space="0" w:color="000000"/>
            </w:tcBorders>
            <w:vAlign w:val="center"/>
          </w:tcPr>
          <w:p w14:paraId="286C6ABB" w14:textId="77777777" w:rsidR="00846B05" w:rsidRPr="00643C6F" w:rsidRDefault="00ED30D8" w:rsidP="00E36F65">
            <w:pPr>
              <w:pStyle w:val="af6"/>
              <w:spacing w:line="276" w:lineRule="auto"/>
              <w:ind w:firstLine="0"/>
              <w:rPr>
                <w:lang w:eastAsia="en-US"/>
              </w:rPr>
            </w:pPr>
            <w:r w:rsidRPr="00643C6F">
              <w:t>Сохраняемая блокированная застройка</w:t>
            </w:r>
          </w:p>
        </w:tc>
        <w:tc>
          <w:tcPr>
            <w:tcW w:w="2126" w:type="dxa"/>
            <w:tcBorders>
              <w:top w:val="single" w:sz="4" w:space="0" w:color="000000"/>
              <w:left w:val="single" w:sz="4" w:space="0" w:color="000000"/>
              <w:bottom w:val="single" w:sz="4" w:space="0" w:color="000000"/>
              <w:right w:val="single" w:sz="4" w:space="0" w:color="000000"/>
            </w:tcBorders>
            <w:vAlign w:val="center"/>
          </w:tcPr>
          <w:p w14:paraId="6247636B" w14:textId="77777777" w:rsidR="00846B05" w:rsidRPr="00643C6F" w:rsidRDefault="00C146F6" w:rsidP="00E36F65">
            <w:pPr>
              <w:pStyle w:val="af6"/>
              <w:spacing w:line="276" w:lineRule="auto"/>
              <w:ind w:firstLine="0"/>
              <w:rPr>
                <w:lang w:eastAsia="en-US"/>
              </w:rPr>
            </w:pPr>
            <w:r w:rsidRPr="00643C6F">
              <w:rPr>
                <w:lang w:eastAsia="en-US"/>
              </w:rPr>
              <w:t>19</w:t>
            </w:r>
          </w:p>
        </w:tc>
        <w:tc>
          <w:tcPr>
            <w:tcW w:w="2126" w:type="dxa"/>
            <w:tcBorders>
              <w:top w:val="single" w:sz="4" w:space="0" w:color="000000"/>
              <w:left w:val="single" w:sz="4" w:space="0" w:color="000000"/>
              <w:bottom w:val="single" w:sz="4" w:space="0" w:color="000000"/>
              <w:right w:val="single" w:sz="4" w:space="0" w:color="000000"/>
            </w:tcBorders>
            <w:vAlign w:val="center"/>
          </w:tcPr>
          <w:p w14:paraId="67BDF7C1" w14:textId="77777777" w:rsidR="00846B05" w:rsidRPr="00643C6F" w:rsidRDefault="00843767" w:rsidP="00E36F65">
            <w:pPr>
              <w:pStyle w:val="af6"/>
              <w:spacing w:line="276" w:lineRule="auto"/>
              <w:ind w:firstLine="0"/>
              <w:rPr>
                <w:lang w:eastAsia="en-US"/>
              </w:rPr>
            </w:pPr>
            <w:r w:rsidRPr="00643C6F">
              <w:rPr>
                <w:lang w:eastAsia="en-US"/>
              </w:rPr>
              <w:t>2645,57</w:t>
            </w:r>
          </w:p>
        </w:tc>
        <w:tc>
          <w:tcPr>
            <w:tcW w:w="1843" w:type="dxa"/>
            <w:tcBorders>
              <w:top w:val="single" w:sz="4" w:space="0" w:color="000000"/>
              <w:left w:val="single" w:sz="4" w:space="0" w:color="000000"/>
              <w:bottom w:val="single" w:sz="4" w:space="0" w:color="000000"/>
              <w:right w:val="single" w:sz="4" w:space="0" w:color="000000"/>
            </w:tcBorders>
            <w:vAlign w:val="center"/>
          </w:tcPr>
          <w:p w14:paraId="7DD698ED" w14:textId="77777777" w:rsidR="00846B05" w:rsidRPr="00643C6F" w:rsidRDefault="00843767" w:rsidP="00E36F65">
            <w:pPr>
              <w:pStyle w:val="af6"/>
              <w:spacing w:line="276" w:lineRule="auto"/>
              <w:ind w:firstLine="0"/>
              <w:rPr>
                <w:lang w:eastAsia="en-US"/>
              </w:rPr>
            </w:pPr>
            <w:r w:rsidRPr="00643C6F">
              <w:rPr>
                <w:lang w:eastAsia="en-US"/>
              </w:rPr>
              <w:t>1851,89</w:t>
            </w:r>
            <w:r w:rsidRPr="00643C6F">
              <w:rPr>
                <w:vertAlign w:val="superscript"/>
                <w:lang w:eastAsia="en-US"/>
              </w:rPr>
              <w:t>1</w:t>
            </w:r>
          </w:p>
        </w:tc>
      </w:tr>
      <w:tr w:rsidR="00EE1763" w:rsidRPr="00643C6F" w14:paraId="50B8BAA0" w14:textId="77777777" w:rsidTr="005959F2">
        <w:tc>
          <w:tcPr>
            <w:tcW w:w="817" w:type="dxa"/>
            <w:tcBorders>
              <w:top w:val="single" w:sz="4" w:space="0" w:color="000000"/>
              <w:left w:val="single" w:sz="4" w:space="0" w:color="000000"/>
              <w:bottom w:val="single" w:sz="4" w:space="0" w:color="000000"/>
              <w:right w:val="single" w:sz="4" w:space="0" w:color="000000"/>
            </w:tcBorders>
            <w:vAlign w:val="center"/>
          </w:tcPr>
          <w:p w14:paraId="52844D9D" w14:textId="77777777" w:rsidR="00846B05" w:rsidRPr="00643C6F" w:rsidRDefault="00846B05" w:rsidP="00E36F65">
            <w:pPr>
              <w:pStyle w:val="af6"/>
              <w:spacing w:line="276" w:lineRule="auto"/>
              <w:ind w:firstLine="0"/>
              <w:rPr>
                <w:lang w:eastAsia="en-US"/>
              </w:rPr>
            </w:pPr>
            <w:r w:rsidRPr="00643C6F">
              <w:rPr>
                <w:lang w:eastAsia="en-US"/>
              </w:rPr>
              <w:t>3</w:t>
            </w:r>
          </w:p>
        </w:tc>
        <w:tc>
          <w:tcPr>
            <w:tcW w:w="2552" w:type="dxa"/>
            <w:tcBorders>
              <w:top w:val="single" w:sz="4" w:space="0" w:color="000000"/>
              <w:left w:val="single" w:sz="4" w:space="0" w:color="000000"/>
              <w:bottom w:val="single" w:sz="4" w:space="0" w:color="000000"/>
              <w:right w:val="single" w:sz="4" w:space="0" w:color="000000"/>
            </w:tcBorders>
            <w:vAlign w:val="center"/>
          </w:tcPr>
          <w:p w14:paraId="38A260FE" w14:textId="77777777" w:rsidR="00846B05" w:rsidRPr="00643C6F" w:rsidRDefault="00ED30D8" w:rsidP="00E36F65">
            <w:pPr>
              <w:pStyle w:val="af6"/>
              <w:spacing w:line="276" w:lineRule="auto"/>
              <w:ind w:firstLine="0"/>
              <w:rPr>
                <w:lang w:eastAsia="en-US"/>
              </w:rPr>
            </w:pPr>
            <w:r w:rsidRPr="00643C6F">
              <w:t>Сохраняемая секционная застройка</w:t>
            </w:r>
          </w:p>
        </w:tc>
        <w:tc>
          <w:tcPr>
            <w:tcW w:w="2126" w:type="dxa"/>
            <w:tcBorders>
              <w:top w:val="single" w:sz="4" w:space="0" w:color="000000"/>
              <w:left w:val="single" w:sz="4" w:space="0" w:color="000000"/>
              <w:bottom w:val="single" w:sz="4" w:space="0" w:color="000000"/>
              <w:right w:val="single" w:sz="4" w:space="0" w:color="000000"/>
            </w:tcBorders>
            <w:vAlign w:val="center"/>
          </w:tcPr>
          <w:p w14:paraId="486FCBC3" w14:textId="77777777" w:rsidR="00846B05" w:rsidRPr="00643C6F" w:rsidRDefault="00C146F6" w:rsidP="00E36F65">
            <w:pPr>
              <w:pStyle w:val="af6"/>
              <w:spacing w:line="276" w:lineRule="auto"/>
              <w:ind w:firstLine="0"/>
              <w:rPr>
                <w:lang w:eastAsia="en-US"/>
              </w:rPr>
            </w:pPr>
            <w:r w:rsidRPr="00643C6F">
              <w:rPr>
                <w:lang w:eastAsia="en-US"/>
              </w:rPr>
              <w:t>1</w:t>
            </w:r>
          </w:p>
        </w:tc>
        <w:tc>
          <w:tcPr>
            <w:tcW w:w="2126" w:type="dxa"/>
            <w:tcBorders>
              <w:top w:val="single" w:sz="4" w:space="0" w:color="000000"/>
              <w:left w:val="single" w:sz="4" w:space="0" w:color="000000"/>
              <w:bottom w:val="single" w:sz="4" w:space="0" w:color="000000"/>
              <w:right w:val="single" w:sz="4" w:space="0" w:color="000000"/>
            </w:tcBorders>
            <w:vAlign w:val="center"/>
          </w:tcPr>
          <w:p w14:paraId="03E8C95E" w14:textId="77777777" w:rsidR="00846B05" w:rsidRPr="00643C6F" w:rsidRDefault="00843767" w:rsidP="00E36F65">
            <w:pPr>
              <w:pStyle w:val="af6"/>
              <w:spacing w:line="276" w:lineRule="auto"/>
              <w:ind w:firstLine="0"/>
              <w:rPr>
                <w:lang w:eastAsia="en-US"/>
              </w:rPr>
            </w:pPr>
            <w:r w:rsidRPr="00643C6F">
              <w:rPr>
                <w:lang w:eastAsia="en-US"/>
              </w:rPr>
              <w:t>988</w:t>
            </w:r>
          </w:p>
        </w:tc>
        <w:tc>
          <w:tcPr>
            <w:tcW w:w="1843" w:type="dxa"/>
            <w:tcBorders>
              <w:top w:val="single" w:sz="4" w:space="0" w:color="000000"/>
              <w:left w:val="single" w:sz="4" w:space="0" w:color="000000"/>
              <w:bottom w:val="single" w:sz="4" w:space="0" w:color="000000"/>
              <w:right w:val="single" w:sz="4" w:space="0" w:color="000000"/>
            </w:tcBorders>
            <w:vAlign w:val="center"/>
          </w:tcPr>
          <w:p w14:paraId="1481C03E" w14:textId="77777777" w:rsidR="00846B05" w:rsidRPr="00643C6F" w:rsidRDefault="00613FFB" w:rsidP="00E36F65">
            <w:pPr>
              <w:pStyle w:val="af6"/>
              <w:spacing w:line="276" w:lineRule="auto"/>
              <w:ind w:firstLine="0"/>
              <w:rPr>
                <w:lang w:eastAsia="en-US"/>
              </w:rPr>
            </w:pPr>
            <w:r w:rsidRPr="00643C6F">
              <w:rPr>
                <w:lang w:eastAsia="en-US"/>
              </w:rPr>
              <w:t>691,60</w:t>
            </w:r>
            <w:r w:rsidRPr="00643C6F">
              <w:rPr>
                <w:vertAlign w:val="superscript"/>
                <w:lang w:eastAsia="en-US"/>
              </w:rPr>
              <w:t>1</w:t>
            </w:r>
          </w:p>
        </w:tc>
      </w:tr>
      <w:tr w:rsidR="00EE1763" w:rsidRPr="00643C6F" w14:paraId="29DE3956" w14:textId="77777777" w:rsidTr="005959F2">
        <w:tc>
          <w:tcPr>
            <w:tcW w:w="817" w:type="dxa"/>
            <w:tcBorders>
              <w:top w:val="single" w:sz="4" w:space="0" w:color="000000"/>
              <w:left w:val="single" w:sz="4" w:space="0" w:color="000000"/>
              <w:bottom w:val="single" w:sz="4" w:space="0" w:color="auto"/>
              <w:right w:val="single" w:sz="4" w:space="0" w:color="000000"/>
            </w:tcBorders>
            <w:vAlign w:val="center"/>
            <w:hideMark/>
          </w:tcPr>
          <w:p w14:paraId="59DC7D7E" w14:textId="77777777" w:rsidR="00E36F65" w:rsidRPr="00643C6F" w:rsidRDefault="00846B05" w:rsidP="00E36F65">
            <w:pPr>
              <w:pStyle w:val="af6"/>
              <w:spacing w:line="276" w:lineRule="auto"/>
              <w:ind w:firstLine="0"/>
              <w:rPr>
                <w:lang w:eastAsia="en-US"/>
              </w:rPr>
            </w:pPr>
            <w:r w:rsidRPr="00643C6F">
              <w:rPr>
                <w:lang w:eastAsia="en-US"/>
              </w:rPr>
              <w:t>4</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7AC71DCA" w14:textId="77777777" w:rsidR="00E36F65" w:rsidRPr="00643C6F" w:rsidRDefault="00E36F65" w:rsidP="00E36F65">
            <w:pPr>
              <w:pStyle w:val="af6"/>
              <w:spacing w:line="276" w:lineRule="auto"/>
              <w:ind w:firstLine="0"/>
              <w:rPr>
                <w:lang w:eastAsia="en-US"/>
              </w:rPr>
            </w:pPr>
            <w:r w:rsidRPr="00643C6F">
              <w:rPr>
                <w:lang w:eastAsia="en-US"/>
              </w:rPr>
              <w:t>Проектируемая индивидуальная застройка, в том числе:</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43CED87A" w14:textId="77777777" w:rsidR="00E36F65" w:rsidRPr="00643C6F" w:rsidRDefault="00C146F6" w:rsidP="00E36F65">
            <w:pPr>
              <w:pStyle w:val="af6"/>
              <w:spacing w:line="276" w:lineRule="auto"/>
              <w:ind w:firstLine="0"/>
              <w:rPr>
                <w:lang w:eastAsia="en-US"/>
              </w:rPr>
            </w:pPr>
            <w:r w:rsidRPr="00643C6F">
              <w:rPr>
                <w:lang w:eastAsia="en-US"/>
              </w:rPr>
              <w:t>1</w:t>
            </w:r>
            <w:r w:rsidR="00A213D7" w:rsidRPr="00643C6F">
              <w:rPr>
                <w:lang w:eastAsia="en-US"/>
              </w:rPr>
              <w:t>80</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7153912A" w14:textId="77777777" w:rsidR="00E36F65" w:rsidRPr="00643C6F" w:rsidRDefault="00A213D7" w:rsidP="00BA4C03">
            <w:pPr>
              <w:pStyle w:val="af6"/>
              <w:spacing w:line="276" w:lineRule="auto"/>
              <w:ind w:firstLine="0"/>
              <w:rPr>
                <w:lang w:eastAsia="en-US"/>
              </w:rPr>
            </w:pPr>
            <w:r w:rsidRPr="00643C6F">
              <w:t>18144,64</w:t>
            </w:r>
            <w:r w:rsidR="00E36F65" w:rsidRPr="00643C6F">
              <w:rPr>
                <w:b/>
                <w:szCs w:val="22"/>
                <w:vertAlign w:val="superscript"/>
              </w:rPr>
              <w:t>2, 4</w:t>
            </w:r>
          </w:p>
        </w:tc>
        <w:tc>
          <w:tcPr>
            <w:tcW w:w="1843" w:type="dxa"/>
            <w:tcBorders>
              <w:top w:val="single" w:sz="4" w:space="0" w:color="000000"/>
              <w:left w:val="single" w:sz="4" w:space="0" w:color="000000"/>
              <w:bottom w:val="single" w:sz="4" w:space="0" w:color="000000"/>
              <w:right w:val="single" w:sz="4" w:space="0" w:color="000000"/>
            </w:tcBorders>
            <w:vAlign w:val="center"/>
          </w:tcPr>
          <w:p w14:paraId="2DF4F816" w14:textId="77777777" w:rsidR="00E36F65" w:rsidRPr="00643C6F" w:rsidRDefault="00613FFB" w:rsidP="00BA4C03">
            <w:pPr>
              <w:pStyle w:val="af6"/>
              <w:spacing w:line="276" w:lineRule="auto"/>
              <w:ind w:firstLine="0"/>
              <w:rPr>
                <w:lang w:eastAsia="en-US"/>
              </w:rPr>
            </w:pPr>
            <w:bookmarkStart w:id="149" w:name="_Hlk493169943"/>
            <w:r w:rsidRPr="00643C6F">
              <w:rPr>
                <w:szCs w:val="22"/>
              </w:rPr>
              <w:t>1</w:t>
            </w:r>
            <w:bookmarkEnd w:id="149"/>
            <w:r w:rsidR="00B23793" w:rsidRPr="00643C6F">
              <w:rPr>
                <w:szCs w:val="22"/>
              </w:rPr>
              <w:t>2701,25</w:t>
            </w:r>
            <w:r w:rsidR="00E36F65" w:rsidRPr="00643C6F">
              <w:rPr>
                <w:szCs w:val="22"/>
                <w:vertAlign w:val="superscript"/>
              </w:rPr>
              <w:t>3</w:t>
            </w:r>
          </w:p>
        </w:tc>
      </w:tr>
      <w:tr w:rsidR="00EE1763" w:rsidRPr="00643C6F" w14:paraId="5792F8A6" w14:textId="77777777" w:rsidTr="005959F2">
        <w:tc>
          <w:tcPr>
            <w:tcW w:w="817" w:type="dxa"/>
            <w:tcBorders>
              <w:top w:val="single" w:sz="4" w:space="0" w:color="000000"/>
              <w:left w:val="single" w:sz="4" w:space="0" w:color="000000"/>
              <w:bottom w:val="single" w:sz="4" w:space="0" w:color="auto"/>
              <w:right w:val="single" w:sz="4" w:space="0" w:color="000000"/>
            </w:tcBorders>
            <w:vAlign w:val="center"/>
          </w:tcPr>
          <w:p w14:paraId="4D4A6DCF" w14:textId="77777777" w:rsidR="00C146F6" w:rsidRPr="00643C6F" w:rsidRDefault="00C146F6" w:rsidP="00E36F65">
            <w:pPr>
              <w:pStyle w:val="af6"/>
              <w:spacing w:line="276" w:lineRule="auto"/>
              <w:ind w:firstLine="0"/>
              <w:rPr>
                <w:lang w:eastAsia="en-US"/>
              </w:rPr>
            </w:pPr>
            <w:r w:rsidRPr="00643C6F">
              <w:rPr>
                <w:lang w:eastAsia="en-US"/>
              </w:rPr>
              <w:t>4.1</w:t>
            </w:r>
          </w:p>
        </w:tc>
        <w:tc>
          <w:tcPr>
            <w:tcW w:w="2552" w:type="dxa"/>
            <w:tcBorders>
              <w:top w:val="single" w:sz="4" w:space="0" w:color="000000"/>
              <w:left w:val="single" w:sz="4" w:space="0" w:color="000000"/>
              <w:bottom w:val="single" w:sz="4" w:space="0" w:color="000000"/>
              <w:right w:val="single" w:sz="4" w:space="0" w:color="000000"/>
            </w:tcBorders>
            <w:vAlign w:val="center"/>
          </w:tcPr>
          <w:p w14:paraId="3B6388AC" w14:textId="77777777" w:rsidR="00C146F6" w:rsidRPr="00643C6F" w:rsidRDefault="00613FFB" w:rsidP="00E36F65">
            <w:pPr>
              <w:pStyle w:val="af6"/>
              <w:spacing w:line="276" w:lineRule="auto"/>
              <w:ind w:firstLine="0"/>
              <w:rPr>
                <w:lang w:eastAsia="en-US"/>
              </w:rPr>
            </w:pPr>
            <w:r w:rsidRPr="00643C6F">
              <w:rPr>
                <w:lang w:eastAsia="en-US"/>
              </w:rPr>
              <w:t>с</w:t>
            </w:r>
            <w:r w:rsidR="00C146F6" w:rsidRPr="00643C6F">
              <w:rPr>
                <w:lang w:eastAsia="en-US"/>
              </w:rPr>
              <w:t>троящиеся дома</w:t>
            </w:r>
          </w:p>
        </w:tc>
        <w:tc>
          <w:tcPr>
            <w:tcW w:w="2126" w:type="dxa"/>
            <w:tcBorders>
              <w:top w:val="single" w:sz="4" w:space="0" w:color="000000"/>
              <w:left w:val="single" w:sz="4" w:space="0" w:color="000000"/>
              <w:bottom w:val="single" w:sz="4" w:space="0" w:color="000000"/>
              <w:right w:val="single" w:sz="4" w:space="0" w:color="000000"/>
            </w:tcBorders>
            <w:vAlign w:val="center"/>
          </w:tcPr>
          <w:p w14:paraId="747F0C97" w14:textId="77777777" w:rsidR="00C146F6" w:rsidRPr="00643C6F" w:rsidRDefault="00C146F6" w:rsidP="00E36F65">
            <w:pPr>
              <w:pStyle w:val="af6"/>
              <w:spacing w:line="276" w:lineRule="auto"/>
              <w:ind w:firstLine="0"/>
              <w:rPr>
                <w:lang w:eastAsia="en-US"/>
              </w:rPr>
            </w:pPr>
            <w:r w:rsidRPr="00643C6F">
              <w:rPr>
                <w:lang w:eastAsia="en-US"/>
              </w:rPr>
              <w:t>8</w:t>
            </w:r>
          </w:p>
        </w:tc>
        <w:tc>
          <w:tcPr>
            <w:tcW w:w="2126" w:type="dxa"/>
            <w:tcBorders>
              <w:top w:val="single" w:sz="4" w:space="0" w:color="000000"/>
              <w:left w:val="single" w:sz="4" w:space="0" w:color="000000"/>
              <w:bottom w:val="single" w:sz="4" w:space="0" w:color="000000"/>
              <w:right w:val="single" w:sz="4" w:space="0" w:color="000000"/>
            </w:tcBorders>
            <w:vAlign w:val="center"/>
          </w:tcPr>
          <w:p w14:paraId="49130274" w14:textId="77777777" w:rsidR="00C146F6" w:rsidRPr="00643C6F" w:rsidRDefault="00843767" w:rsidP="00BA4C03">
            <w:pPr>
              <w:pStyle w:val="af6"/>
              <w:spacing w:line="276" w:lineRule="auto"/>
              <w:ind w:firstLine="0"/>
              <w:rPr>
                <w:lang w:eastAsia="en-US"/>
              </w:rPr>
            </w:pPr>
            <w:r w:rsidRPr="00643C6F">
              <w:rPr>
                <w:lang w:eastAsia="en-US"/>
              </w:rPr>
              <w:t>1124,64</w:t>
            </w:r>
          </w:p>
        </w:tc>
        <w:tc>
          <w:tcPr>
            <w:tcW w:w="1843" w:type="dxa"/>
            <w:tcBorders>
              <w:top w:val="single" w:sz="4" w:space="0" w:color="000000"/>
              <w:left w:val="single" w:sz="4" w:space="0" w:color="000000"/>
              <w:bottom w:val="single" w:sz="4" w:space="0" w:color="000000"/>
              <w:right w:val="single" w:sz="4" w:space="0" w:color="000000"/>
            </w:tcBorders>
            <w:vAlign w:val="center"/>
          </w:tcPr>
          <w:p w14:paraId="7951F0E2" w14:textId="77777777" w:rsidR="00C146F6" w:rsidRPr="00643C6F" w:rsidRDefault="00613FFB" w:rsidP="00BA4C03">
            <w:pPr>
              <w:pStyle w:val="af6"/>
              <w:spacing w:line="276" w:lineRule="auto"/>
              <w:ind w:firstLine="0"/>
              <w:rPr>
                <w:lang w:eastAsia="en-US"/>
              </w:rPr>
            </w:pPr>
            <w:r w:rsidRPr="00643C6F">
              <w:rPr>
                <w:lang w:eastAsia="en-US"/>
              </w:rPr>
              <w:t>787,25</w:t>
            </w:r>
            <w:r w:rsidRPr="00643C6F">
              <w:rPr>
                <w:vertAlign w:val="superscript"/>
                <w:lang w:eastAsia="en-US"/>
              </w:rPr>
              <w:t>3</w:t>
            </w:r>
          </w:p>
        </w:tc>
      </w:tr>
      <w:tr w:rsidR="00EE1763" w:rsidRPr="00643C6F" w14:paraId="69B46709" w14:textId="77777777" w:rsidTr="005959F2">
        <w:tc>
          <w:tcPr>
            <w:tcW w:w="0" w:type="auto"/>
            <w:tcBorders>
              <w:top w:val="single" w:sz="4" w:space="0" w:color="auto"/>
              <w:left w:val="single" w:sz="4" w:space="0" w:color="000000"/>
              <w:bottom w:val="single" w:sz="4" w:space="0" w:color="auto"/>
              <w:right w:val="single" w:sz="4" w:space="0" w:color="000000"/>
            </w:tcBorders>
            <w:vAlign w:val="center"/>
            <w:hideMark/>
          </w:tcPr>
          <w:p w14:paraId="3C59DD89" w14:textId="77777777" w:rsidR="00E36F65" w:rsidRPr="00643C6F" w:rsidRDefault="00C146F6" w:rsidP="00E36F65">
            <w:pPr>
              <w:jc w:val="center"/>
              <w:rPr>
                <w:rFonts w:cs="Tahoma"/>
                <w:szCs w:val="20"/>
                <w:lang w:eastAsia="en-US"/>
              </w:rPr>
            </w:pPr>
            <w:r w:rsidRPr="00643C6F">
              <w:rPr>
                <w:rFonts w:cs="Tahoma"/>
                <w:szCs w:val="20"/>
                <w:lang w:val="en-US" w:eastAsia="en-US"/>
              </w:rPr>
              <w:t>4.2</w:t>
            </w:r>
          </w:p>
        </w:tc>
        <w:tc>
          <w:tcPr>
            <w:tcW w:w="2552" w:type="dxa"/>
            <w:tcBorders>
              <w:top w:val="single" w:sz="4" w:space="0" w:color="000000"/>
              <w:left w:val="single" w:sz="4" w:space="0" w:color="000000"/>
              <w:bottom w:val="single" w:sz="4" w:space="0" w:color="000000"/>
              <w:right w:val="single" w:sz="4" w:space="0" w:color="000000"/>
            </w:tcBorders>
            <w:vAlign w:val="center"/>
            <w:hideMark/>
          </w:tcPr>
          <w:p w14:paraId="5E949374" w14:textId="77777777" w:rsidR="00E36F65" w:rsidRPr="00643C6F" w:rsidRDefault="00E36F65" w:rsidP="00E36F65">
            <w:pPr>
              <w:pStyle w:val="af6"/>
              <w:spacing w:line="276" w:lineRule="auto"/>
              <w:ind w:firstLine="0"/>
              <w:rPr>
                <w:lang w:eastAsia="en-US"/>
              </w:rPr>
            </w:pPr>
            <w:r w:rsidRPr="00643C6F">
              <w:rPr>
                <w:lang w:eastAsia="en-US"/>
              </w:rPr>
              <w:t>на ранее сформированных участках</w:t>
            </w:r>
            <w:r w:rsidR="00907A65" w:rsidRPr="00643C6F">
              <w:rPr>
                <w:lang w:eastAsia="en-US"/>
              </w:rPr>
              <w:t xml:space="preserve"> </w:t>
            </w:r>
            <w:r w:rsidRPr="00643C6F">
              <w:rPr>
                <w:lang w:val="en-US" w:eastAsia="en-US"/>
              </w:rPr>
              <w:t>I</w:t>
            </w:r>
            <w:r w:rsidRPr="00643C6F">
              <w:rPr>
                <w:lang w:eastAsia="en-US"/>
              </w:rPr>
              <w:t xml:space="preserve"> очереди строительства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4E9BC4F" w14:textId="77777777" w:rsidR="00E36F65" w:rsidRPr="00643C6F" w:rsidRDefault="00C146F6" w:rsidP="0087799E">
            <w:pPr>
              <w:pStyle w:val="af6"/>
              <w:spacing w:line="276" w:lineRule="auto"/>
              <w:ind w:firstLine="0"/>
              <w:rPr>
                <w:lang w:eastAsia="en-US"/>
              </w:rPr>
            </w:pPr>
            <w:r w:rsidRPr="00643C6F">
              <w:rPr>
                <w:lang w:eastAsia="en-US"/>
              </w:rPr>
              <w:t>92</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15E9DD25" w14:textId="77777777" w:rsidR="00E36F65" w:rsidRPr="00643C6F" w:rsidRDefault="00A213D7" w:rsidP="00843767">
            <w:pPr>
              <w:pStyle w:val="af6"/>
              <w:spacing w:line="276" w:lineRule="auto"/>
              <w:ind w:firstLine="0"/>
              <w:rPr>
                <w:lang w:eastAsia="en-US"/>
              </w:rPr>
            </w:pPr>
            <w:r w:rsidRPr="00643C6F">
              <w:rPr>
                <w:lang w:eastAsia="en-US"/>
              </w:rPr>
              <w:t>9020</w:t>
            </w:r>
            <w:r w:rsidR="00E36F65" w:rsidRPr="00643C6F">
              <w:rPr>
                <w:b/>
                <w:szCs w:val="22"/>
                <w:vertAlign w:val="superscript"/>
              </w:rPr>
              <w:t>2,4</w:t>
            </w:r>
          </w:p>
        </w:tc>
        <w:tc>
          <w:tcPr>
            <w:tcW w:w="1843" w:type="dxa"/>
            <w:tcBorders>
              <w:top w:val="single" w:sz="4" w:space="0" w:color="000000"/>
              <w:left w:val="single" w:sz="4" w:space="0" w:color="000000"/>
              <w:bottom w:val="single" w:sz="4" w:space="0" w:color="000000"/>
              <w:right w:val="single" w:sz="4" w:space="0" w:color="000000"/>
            </w:tcBorders>
            <w:vAlign w:val="center"/>
          </w:tcPr>
          <w:p w14:paraId="47D5A1FE" w14:textId="77777777" w:rsidR="00E36F65" w:rsidRPr="00643C6F" w:rsidRDefault="00A213D7" w:rsidP="00E36F65">
            <w:pPr>
              <w:pStyle w:val="af6"/>
              <w:spacing w:line="276" w:lineRule="auto"/>
              <w:ind w:firstLine="0"/>
              <w:rPr>
                <w:lang w:eastAsia="en-US"/>
              </w:rPr>
            </w:pPr>
            <w:r w:rsidRPr="00643C6F">
              <w:rPr>
                <w:lang w:eastAsia="en-US"/>
              </w:rPr>
              <w:t>6314</w:t>
            </w:r>
            <w:r w:rsidR="00613FFB" w:rsidRPr="00643C6F">
              <w:rPr>
                <w:vertAlign w:val="superscript"/>
                <w:lang w:eastAsia="en-US"/>
              </w:rPr>
              <w:t>3</w:t>
            </w:r>
          </w:p>
        </w:tc>
      </w:tr>
      <w:tr w:rsidR="00EE1763" w:rsidRPr="00643C6F" w14:paraId="4534E9EC" w14:textId="77777777" w:rsidTr="005959F2">
        <w:trPr>
          <w:trHeight w:val="183"/>
        </w:trPr>
        <w:tc>
          <w:tcPr>
            <w:tcW w:w="0" w:type="auto"/>
            <w:tcBorders>
              <w:top w:val="single" w:sz="4" w:space="0" w:color="000000"/>
              <w:left w:val="single" w:sz="4" w:space="0" w:color="000000"/>
              <w:bottom w:val="single" w:sz="4" w:space="0" w:color="000000"/>
              <w:right w:val="single" w:sz="4" w:space="0" w:color="000000"/>
            </w:tcBorders>
            <w:vAlign w:val="center"/>
          </w:tcPr>
          <w:p w14:paraId="48E1B556" w14:textId="77777777" w:rsidR="00E36F65" w:rsidRPr="00643C6F" w:rsidRDefault="00C146F6" w:rsidP="00E36F65">
            <w:pPr>
              <w:jc w:val="center"/>
              <w:rPr>
                <w:rFonts w:cs="Tahoma"/>
                <w:szCs w:val="20"/>
                <w:lang w:eastAsia="en-US"/>
              </w:rPr>
            </w:pPr>
            <w:r w:rsidRPr="00643C6F">
              <w:rPr>
                <w:rFonts w:cs="Tahoma"/>
                <w:szCs w:val="20"/>
                <w:lang w:val="en-US" w:eastAsia="en-US"/>
              </w:rPr>
              <w:t>4.</w:t>
            </w:r>
            <w:r w:rsidRPr="00643C6F">
              <w:rPr>
                <w:rFonts w:cs="Tahoma"/>
                <w:szCs w:val="20"/>
                <w:lang w:eastAsia="en-US"/>
              </w:rPr>
              <w:t>3</w:t>
            </w:r>
          </w:p>
        </w:tc>
        <w:tc>
          <w:tcPr>
            <w:tcW w:w="2552" w:type="dxa"/>
            <w:tcBorders>
              <w:top w:val="single" w:sz="4" w:space="0" w:color="000000"/>
              <w:left w:val="single" w:sz="4" w:space="0" w:color="000000"/>
              <w:bottom w:val="single" w:sz="4" w:space="0" w:color="000000"/>
              <w:right w:val="single" w:sz="4" w:space="0" w:color="000000"/>
            </w:tcBorders>
            <w:vAlign w:val="center"/>
          </w:tcPr>
          <w:p w14:paraId="15F681C1" w14:textId="77777777" w:rsidR="00E36F65" w:rsidRPr="00643C6F" w:rsidRDefault="00E36F65" w:rsidP="00E36F65">
            <w:pPr>
              <w:pStyle w:val="af6"/>
              <w:spacing w:line="276" w:lineRule="auto"/>
              <w:ind w:firstLine="0"/>
              <w:rPr>
                <w:lang w:eastAsia="en-US"/>
              </w:rPr>
            </w:pPr>
            <w:r w:rsidRPr="00643C6F">
              <w:rPr>
                <w:lang w:eastAsia="en-US"/>
              </w:rPr>
              <w:t xml:space="preserve">на новых участках </w:t>
            </w:r>
            <w:r w:rsidRPr="00643C6F">
              <w:rPr>
                <w:lang w:val="en-US" w:eastAsia="en-US"/>
              </w:rPr>
              <w:t>II</w:t>
            </w:r>
            <w:r w:rsidRPr="00643C6F">
              <w:rPr>
                <w:lang w:eastAsia="en-US"/>
              </w:rPr>
              <w:t xml:space="preserve"> очереди строительства</w:t>
            </w:r>
          </w:p>
        </w:tc>
        <w:tc>
          <w:tcPr>
            <w:tcW w:w="2126" w:type="dxa"/>
            <w:tcBorders>
              <w:top w:val="single" w:sz="4" w:space="0" w:color="000000"/>
              <w:left w:val="single" w:sz="4" w:space="0" w:color="000000"/>
              <w:bottom w:val="single" w:sz="4" w:space="0" w:color="000000"/>
              <w:right w:val="single" w:sz="4" w:space="0" w:color="000000"/>
            </w:tcBorders>
            <w:vAlign w:val="center"/>
          </w:tcPr>
          <w:p w14:paraId="2CDC96F7" w14:textId="77777777" w:rsidR="00E36F65" w:rsidRPr="00643C6F" w:rsidRDefault="00A213D7" w:rsidP="00E36F65">
            <w:pPr>
              <w:pStyle w:val="af6"/>
              <w:spacing w:line="276" w:lineRule="auto"/>
              <w:ind w:firstLine="0"/>
              <w:rPr>
                <w:lang w:eastAsia="en-US"/>
              </w:rPr>
            </w:pPr>
            <w:r w:rsidRPr="00643C6F">
              <w:rPr>
                <w:lang w:eastAsia="en-US"/>
              </w:rPr>
              <w:t>80</w:t>
            </w:r>
          </w:p>
        </w:tc>
        <w:tc>
          <w:tcPr>
            <w:tcW w:w="2126" w:type="dxa"/>
            <w:tcBorders>
              <w:top w:val="single" w:sz="4" w:space="0" w:color="000000"/>
              <w:left w:val="single" w:sz="4" w:space="0" w:color="000000"/>
              <w:bottom w:val="single" w:sz="4" w:space="0" w:color="000000"/>
              <w:right w:val="single" w:sz="4" w:space="0" w:color="000000"/>
            </w:tcBorders>
            <w:vAlign w:val="center"/>
          </w:tcPr>
          <w:p w14:paraId="25985102" w14:textId="77777777" w:rsidR="00E36F65" w:rsidRPr="00643C6F" w:rsidRDefault="00A213D7" w:rsidP="00E36F65">
            <w:pPr>
              <w:pStyle w:val="af6"/>
              <w:spacing w:line="276" w:lineRule="auto"/>
              <w:ind w:firstLine="0"/>
              <w:rPr>
                <w:lang w:eastAsia="en-US"/>
              </w:rPr>
            </w:pPr>
            <w:r w:rsidRPr="00643C6F">
              <w:rPr>
                <w:lang w:eastAsia="en-US"/>
              </w:rPr>
              <w:t>8000</w:t>
            </w:r>
            <w:r w:rsidR="00E36F65" w:rsidRPr="00643C6F">
              <w:rPr>
                <w:b/>
                <w:szCs w:val="22"/>
                <w:vertAlign w:val="superscript"/>
              </w:rPr>
              <w:t>2</w:t>
            </w:r>
          </w:p>
        </w:tc>
        <w:tc>
          <w:tcPr>
            <w:tcW w:w="1843" w:type="dxa"/>
            <w:tcBorders>
              <w:top w:val="single" w:sz="4" w:space="0" w:color="000000"/>
              <w:left w:val="single" w:sz="4" w:space="0" w:color="000000"/>
              <w:bottom w:val="single" w:sz="4" w:space="0" w:color="000000"/>
              <w:right w:val="single" w:sz="4" w:space="0" w:color="000000"/>
            </w:tcBorders>
            <w:vAlign w:val="center"/>
          </w:tcPr>
          <w:p w14:paraId="5F6873F2" w14:textId="77777777" w:rsidR="00E36F65" w:rsidRPr="00643C6F" w:rsidRDefault="00A213D7" w:rsidP="00E36F65">
            <w:pPr>
              <w:pStyle w:val="af6"/>
              <w:spacing w:line="276" w:lineRule="auto"/>
              <w:ind w:firstLine="0"/>
              <w:rPr>
                <w:lang w:eastAsia="en-US"/>
              </w:rPr>
            </w:pPr>
            <w:r w:rsidRPr="00643C6F">
              <w:rPr>
                <w:lang w:eastAsia="en-US"/>
              </w:rPr>
              <w:t>5600</w:t>
            </w:r>
            <w:r w:rsidR="00613FFB" w:rsidRPr="00643C6F">
              <w:rPr>
                <w:vertAlign w:val="superscript"/>
                <w:lang w:eastAsia="en-US"/>
              </w:rPr>
              <w:t>3</w:t>
            </w:r>
          </w:p>
        </w:tc>
      </w:tr>
      <w:tr w:rsidR="00EE1763" w:rsidRPr="00643C6F" w14:paraId="38B6F9C0" w14:textId="77777777" w:rsidTr="00843767">
        <w:tc>
          <w:tcPr>
            <w:tcW w:w="817" w:type="dxa"/>
            <w:tcBorders>
              <w:top w:val="single" w:sz="4" w:space="0" w:color="000000"/>
              <w:left w:val="single" w:sz="4" w:space="0" w:color="000000"/>
              <w:bottom w:val="single" w:sz="4" w:space="0" w:color="000000"/>
              <w:right w:val="nil"/>
            </w:tcBorders>
            <w:vAlign w:val="center"/>
          </w:tcPr>
          <w:p w14:paraId="19FEE8DD" w14:textId="77777777" w:rsidR="00E36F65" w:rsidRPr="00643C6F" w:rsidRDefault="00E36F65" w:rsidP="00E36F65">
            <w:pPr>
              <w:pStyle w:val="af6"/>
              <w:spacing w:line="276" w:lineRule="auto"/>
              <w:rPr>
                <w:lang w:eastAsia="en-US"/>
              </w:rPr>
            </w:pPr>
          </w:p>
        </w:tc>
        <w:tc>
          <w:tcPr>
            <w:tcW w:w="2552" w:type="dxa"/>
            <w:tcBorders>
              <w:top w:val="single" w:sz="4" w:space="0" w:color="000000"/>
              <w:left w:val="nil"/>
              <w:bottom w:val="single" w:sz="4" w:space="0" w:color="000000"/>
              <w:right w:val="single" w:sz="4" w:space="0" w:color="000000"/>
            </w:tcBorders>
            <w:vAlign w:val="center"/>
            <w:hideMark/>
          </w:tcPr>
          <w:p w14:paraId="63382FDD" w14:textId="77777777" w:rsidR="00E36F65" w:rsidRPr="00643C6F" w:rsidRDefault="00E36F65" w:rsidP="00E36F65">
            <w:pPr>
              <w:pStyle w:val="af6"/>
              <w:spacing w:line="276" w:lineRule="auto"/>
              <w:rPr>
                <w:b/>
                <w:lang w:eastAsia="en-US"/>
              </w:rPr>
            </w:pPr>
            <w:r w:rsidRPr="00643C6F">
              <w:rPr>
                <w:b/>
                <w:lang w:eastAsia="en-US"/>
              </w:rPr>
              <w:t>Всего:</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7D91195B" w14:textId="4688933F" w:rsidR="00E36F65" w:rsidRPr="00643C6F" w:rsidRDefault="00A213D7" w:rsidP="00274708">
            <w:pPr>
              <w:pStyle w:val="af6"/>
              <w:spacing w:line="276" w:lineRule="auto"/>
              <w:ind w:firstLine="0"/>
              <w:rPr>
                <w:b/>
                <w:lang w:eastAsia="en-US"/>
              </w:rPr>
            </w:pPr>
            <w:r w:rsidRPr="00643C6F">
              <w:rPr>
                <w:b/>
                <w:lang w:eastAsia="en-US"/>
              </w:rPr>
              <w:t>71</w:t>
            </w:r>
            <w:r w:rsidR="00274708" w:rsidRPr="00643C6F">
              <w:rPr>
                <w:b/>
                <w:lang w:eastAsia="en-US"/>
              </w:rPr>
              <w:t>4</w:t>
            </w:r>
          </w:p>
        </w:tc>
        <w:tc>
          <w:tcPr>
            <w:tcW w:w="2126" w:type="dxa"/>
            <w:tcBorders>
              <w:top w:val="single" w:sz="4" w:space="0" w:color="000000"/>
              <w:left w:val="single" w:sz="4" w:space="0" w:color="000000"/>
              <w:bottom w:val="single" w:sz="4" w:space="0" w:color="000000"/>
              <w:right w:val="single" w:sz="4" w:space="0" w:color="000000"/>
            </w:tcBorders>
            <w:vAlign w:val="center"/>
          </w:tcPr>
          <w:p w14:paraId="4286C3BA" w14:textId="77777777" w:rsidR="00E36F65" w:rsidRPr="00643C6F" w:rsidRDefault="00A213D7" w:rsidP="00693114">
            <w:pPr>
              <w:pStyle w:val="af6"/>
              <w:spacing w:line="276" w:lineRule="auto"/>
              <w:ind w:firstLine="0"/>
              <w:rPr>
                <w:b/>
                <w:lang w:eastAsia="en-US"/>
              </w:rPr>
            </w:pPr>
            <w:r w:rsidRPr="00643C6F">
              <w:rPr>
                <w:b/>
                <w:lang w:eastAsia="en-US"/>
              </w:rPr>
              <w:t>44843,72</w:t>
            </w:r>
          </w:p>
        </w:tc>
        <w:tc>
          <w:tcPr>
            <w:tcW w:w="1843" w:type="dxa"/>
            <w:tcBorders>
              <w:top w:val="single" w:sz="4" w:space="0" w:color="000000"/>
              <w:left w:val="single" w:sz="4" w:space="0" w:color="000000"/>
              <w:bottom w:val="single" w:sz="4" w:space="0" w:color="000000"/>
              <w:right w:val="single" w:sz="4" w:space="0" w:color="000000"/>
            </w:tcBorders>
            <w:vAlign w:val="center"/>
          </w:tcPr>
          <w:p w14:paraId="470F803A" w14:textId="77777777" w:rsidR="00E36F65" w:rsidRPr="00643C6F" w:rsidRDefault="00813ED6" w:rsidP="00693114">
            <w:pPr>
              <w:pStyle w:val="af6"/>
              <w:spacing w:line="276" w:lineRule="auto"/>
              <w:ind w:firstLine="0"/>
              <w:rPr>
                <w:b/>
                <w:lang w:eastAsia="en-US"/>
              </w:rPr>
            </w:pPr>
            <w:r w:rsidRPr="00643C6F">
              <w:rPr>
                <w:b/>
                <w:lang w:eastAsia="en-US"/>
              </w:rPr>
              <w:t>31390,6</w:t>
            </w:r>
          </w:p>
        </w:tc>
      </w:tr>
    </w:tbl>
    <w:p w14:paraId="5E981BEE" w14:textId="77777777" w:rsidR="00E36F65" w:rsidRPr="00643C6F" w:rsidRDefault="00E36F65" w:rsidP="00207453">
      <w:pPr>
        <w:pStyle w:val="aff6"/>
      </w:pPr>
      <w:r w:rsidRPr="00643C6F">
        <w:rPr>
          <w:b/>
        </w:rPr>
        <w:t xml:space="preserve">Примечание: </w:t>
      </w:r>
      <w:r w:rsidRPr="00643C6F">
        <w:rPr>
          <w:b/>
          <w:vertAlign w:val="superscript"/>
        </w:rPr>
        <w:t>1</w:t>
      </w:r>
      <w:r w:rsidRPr="00643C6F">
        <w:rPr>
          <w:b/>
        </w:rPr>
        <w:t xml:space="preserve">- </w:t>
      </w:r>
      <w:r w:rsidRPr="00643C6F">
        <w:t>В связи с отсутствием достоверных данных по существующему жилому фонду, данный показатель вычислен графическим способом, исходя из соотношения 70 % жилой площади к общей площади дома;</w:t>
      </w:r>
    </w:p>
    <w:p w14:paraId="0C7469DB" w14:textId="77777777" w:rsidR="00E36F65" w:rsidRPr="00643C6F" w:rsidRDefault="00E36F65" w:rsidP="00207453">
      <w:pPr>
        <w:pStyle w:val="aff6"/>
      </w:pPr>
      <w:r w:rsidRPr="00643C6F">
        <w:rPr>
          <w:b/>
          <w:vertAlign w:val="superscript"/>
        </w:rPr>
        <w:t>2</w:t>
      </w:r>
      <w:r w:rsidRPr="00643C6F">
        <w:t xml:space="preserve"> - площадь типового дома принята в размере 100 м</w:t>
      </w:r>
      <w:proofErr w:type="gramStart"/>
      <w:r w:rsidRPr="00643C6F">
        <w:rPr>
          <w:vertAlign w:val="superscript"/>
        </w:rPr>
        <w:t>2</w:t>
      </w:r>
      <w:proofErr w:type="gramEnd"/>
      <w:r w:rsidRPr="00643C6F">
        <w:t>;</w:t>
      </w:r>
    </w:p>
    <w:p w14:paraId="690DBBB7" w14:textId="77777777" w:rsidR="00E36F65" w:rsidRPr="00643C6F" w:rsidRDefault="00E36F65" w:rsidP="00207453">
      <w:pPr>
        <w:pStyle w:val="aff6"/>
      </w:pPr>
      <w:r w:rsidRPr="00643C6F">
        <w:rPr>
          <w:b/>
          <w:vertAlign w:val="superscript"/>
        </w:rPr>
        <w:t>3</w:t>
      </w:r>
      <w:r w:rsidRPr="00643C6F">
        <w:rPr>
          <w:b/>
        </w:rPr>
        <w:t xml:space="preserve"> - </w:t>
      </w:r>
      <w:r w:rsidRPr="00643C6F">
        <w:t>при расчете жилого фонда принят показатель процентного соотношения общей площади жилого дома к жилой площади в размере 70 %;</w:t>
      </w:r>
    </w:p>
    <w:p w14:paraId="4EE74E6B" w14:textId="77777777" w:rsidR="00E36F65" w:rsidRPr="00643C6F" w:rsidRDefault="00E36F65" w:rsidP="00843767">
      <w:pPr>
        <w:pStyle w:val="a6"/>
        <w:rPr>
          <w:sz w:val="20"/>
          <w:szCs w:val="20"/>
        </w:rPr>
      </w:pPr>
      <w:r w:rsidRPr="00643C6F">
        <w:rPr>
          <w:b/>
          <w:vertAlign w:val="superscript"/>
        </w:rPr>
        <w:t>4</w:t>
      </w:r>
      <w:r w:rsidRPr="00643C6F">
        <w:t>-</w:t>
      </w:r>
      <w:r w:rsidR="00843767" w:rsidRPr="00643C6F">
        <w:t xml:space="preserve"> </w:t>
      </w:r>
      <w:bookmarkStart w:id="150" w:name="_Hlk493170468"/>
      <w:r w:rsidR="008C0EB5" w:rsidRPr="00643C6F">
        <w:rPr>
          <w:sz w:val="20"/>
          <w:szCs w:val="20"/>
        </w:rPr>
        <w:t>в</w:t>
      </w:r>
      <w:r w:rsidR="00843767" w:rsidRPr="00643C6F">
        <w:rPr>
          <w:sz w:val="20"/>
          <w:szCs w:val="20"/>
        </w:rPr>
        <w:t xml:space="preserve"> проекте приняты к размещению одноэтажные индивидуальные жилые дома усадебного типа общей площадью 1</w:t>
      </w:r>
      <w:r w:rsidR="00315924" w:rsidRPr="00643C6F">
        <w:rPr>
          <w:sz w:val="20"/>
          <w:szCs w:val="20"/>
        </w:rPr>
        <w:t>7420</w:t>
      </w:r>
      <w:r w:rsidR="00843767" w:rsidRPr="00643C6F">
        <w:rPr>
          <w:sz w:val="20"/>
          <w:szCs w:val="20"/>
        </w:rPr>
        <w:t xml:space="preserve"> м</w:t>
      </w:r>
      <w:proofErr w:type="gramStart"/>
      <w:r w:rsidR="00843767" w:rsidRPr="00643C6F">
        <w:rPr>
          <w:sz w:val="20"/>
          <w:szCs w:val="20"/>
          <w:vertAlign w:val="superscript"/>
        </w:rPr>
        <w:t>2</w:t>
      </w:r>
      <w:proofErr w:type="gramEnd"/>
      <w:r w:rsidR="00843767" w:rsidRPr="00643C6F">
        <w:rPr>
          <w:sz w:val="20"/>
          <w:szCs w:val="20"/>
        </w:rPr>
        <w:t xml:space="preserve">, в том числе: </w:t>
      </w:r>
      <w:r w:rsidR="00315924" w:rsidRPr="00643C6F">
        <w:rPr>
          <w:sz w:val="20"/>
          <w:szCs w:val="20"/>
        </w:rPr>
        <w:t>171</w:t>
      </w:r>
      <w:r w:rsidR="00843767" w:rsidRPr="00643C6F">
        <w:rPr>
          <w:sz w:val="20"/>
          <w:szCs w:val="20"/>
        </w:rPr>
        <w:t xml:space="preserve"> домов с площадью 100 м</w:t>
      </w:r>
      <w:r w:rsidR="00843767" w:rsidRPr="00643C6F">
        <w:rPr>
          <w:sz w:val="20"/>
          <w:szCs w:val="20"/>
          <w:vertAlign w:val="superscript"/>
        </w:rPr>
        <w:t>2</w:t>
      </w:r>
      <w:r w:rsidR="00843767" w:rsidRPr="00643C6F">
        <w:rPr>
          <w:sz w:val="20"/>
          <w:szCs w:val="20"/>
        </w:rPr>
        <w:t xml:space="preserve">; </w:t>
      </w:r>
      <w:r w:rsidR="00315924" w:rsidRPr="00643C6F">
        <w:rPr>
          <w:sz w:val="20"/>
          <w:szCs w:val="20"/>
        </w:rPr>
        <w:t>5</w:t>
      </w:r>
      <w:r w:rsidR="00843767" w:rsidRPr="00643C6F">
        <w:rPr>
          <w:sz w:val="20"/>
          <w:szCs w:val="20"/>
        </w:rPr>
        <w:t xml:space="preserve"> дом</w:t>
      </w:r>
      <w:r w:rsidR="00315924" w:rsidRPr="00643C6F">
        <w:rPr>
          <w:sz w:val="20"/>
          <w:szCs w:val="20"/>
        </w:rPr>
        <w:t>ов</w:t>
      </w:r>
      <w:r w:rsidR="00843767" w:rsidRPr="00643C6F">
        <w:rPr>
          <w:sz w:val="20"/>
          <w:szCs w:val="20"/>
        </w:rPr>
        <w:t xml:space="preserve"> с площадью 64 м</w:t>
      </w:r>
      <w:r w:rsidR="00843767" w:rsidRPr="00643C6F">
        <w:rPr>
          <w:sz w:val="20"/>
          <w:szCs w:val="20"/>
          <w:vertAlign w:val="superscript"/>
        </w:rPr>
        <w:t>2</w:t>
      </w:r>
      <w:r w:rsidR="00843767" w:rsidRPr="00643C6F">
        <w:t>.</w:t>
      </w:r>
      <w:bookmarkEnd w:id="150"/>
    </w:p>
    <w:p w14:paraId="1AB85124" w14:textId="77777777" w:rsidR="00E36F65" w:rsidRPr="00643C6F" w:rsidRDefault="00E36F65" w:rsidP="00E36F65">
      <w:pPr>
        <w:pStyle w:val="a6"/>
      </w:pPr>
      <w:r w:rsidRPr="00643C6F">
        <w:t>Показатель</w:t>
      </w:r>
      <w:r w:rsidR="008C1921" w:rsidRPr="00643C6F">
        <w:t xml:space="preserve"> </w:t>
      </w:r>
      <w:r w:rsidRPr="00643C6F">
        <w:t xml:space="preserve">жилищной обеспеченности индивидуальной застройки при реализации Проекта планировки на все очереди строительства составит </w:t>
      </w:r>
      <w:r w:rsidR="001D23FF" w:rsidRPr="00643C6F">
        <w:t>25,21</w:t>
      </w:r>
      <w:r w:rsidR="00693114" w:rsidRPr="00643C6F">
        <w:t> </w:t>
      </w:r>
      <w:proofErr w:type="spellStart"/>
      <w:r w:rsidRPr="00643C6F">
        <w:t>кв</w:t>
      </w:r>
      <w:proofErr w:type="gramStart"/>
      <w:r w:rsidRPr="00643C6F">
        <w:t>.м</w:t>
      </w:r>
      <w:proofErr w:type="spellEnd"/>
      <w:proofErr w:type="gramEnd"/>
      <w:r w:rsidRPr="00643C6F">
        <w:t>/чел.</w:t>
      </w:r>
    </w:p>
    <w:p w14:paraId="2C0D85A1" w14:textId="77777777" w:rsidR="00E256E4" w:rsidRPr="00643C6F" w:rsidRDefault="00E256E4" w:rsidP="003B5412">
      <w:pPr>
        <w:pStyle w:val="2"/>
      </w:pPr>
      <w:bookmarkStart w:id="151" w:name="_Toc501546013"/>
      <w:r w:rsidRPr="00643C6F">
        <w:t>3.4 Социально-бытовое обслуживание</w:t>
      </w:r>
      <w:bookmarkEnd w:id="146"/>
      <w:bookmarkEnd w:id="151"/>
    </w:p>
    <w:p w14:paraId="1DCC4A22" w14:textId="37F51BA3" w:rsidR="00E256E4" w:rsidRPr="00643C6F" w:rsidRDefault="00E256E4" w:rsidP="00E256E4">
      <w:pPr>
        <w:pStyle w:val="a6"/>
      </w:pPr>
      <w:r w:rsidRPr="00643C6F">
        <w:t xml:space="preserve">Потребность в учреждениях социально-бытового обслуживания населения определена, исходя из прогнозируемой численности населения, которая составляет </w:t>
      </w:r>
      <w:r w:rsidR="00274708" w:rsidRPr="00643C6F">
        <w:t>1250</w:t>
      </w:r>
      <w:r w:rsidR="00693114" w:rsidRPr="00643C6F">
        <w:t xml:space="preserve"> человек</w:t>
      </w:r>
      <w:r w:rsidRPr="00643C6F">
        <w:t xml:space="preserve">. </w:t>
      </w:r>
      <w:r w:rsidR="00C07029" w:rsidRPr="00643C6F">
        <w:t xml:space="preserve">При расчете использовались </w:t>
      </w:r>
      <w:r w:rsidR="00F50764" w:rsidRPr="00643C6F">
        <w:t xml:space="preserve">Местные нормативы </w:t>
      </w:r>
      <w:r w:rsidR="00F50764" w:rsidRPr="00643C6F">
        <w:lastRenderedPageBreak/>
        <w:t>градостроительного проектирования Невьянского городского округа</w:t>
      </w:r>
      <w:r w:rsidRPr="00643C6F">
        <w:t xml:space="preserve">, </w:t>
      </w:r>
      <w:r w:rsidR="00F50764" w:rsidRPr="00643C6F">
        <w:t>утвержденные решением Думы Невьянского городского округа от 28.06.2017 г. № 127</w:t>
      </w:r>
      <w:r w:rsidRPr="00643C6F">
        <w:t>.</w:t>
      </w:r>
    </w:p>
    <w:p w14:paraId="4144A942" w14:textId="77777777" w:rsidR="000C5D3C" w:rsidRPr="00643C6F" w:rsidRDefault="00E256E4" w:rsidP="00E256E4">
      <w:pPr>
        <w:pStyle w:val="a6"/>
      </w:pPr>
      <w:r w:rsidRPr="00643C6F">
        <w:t xml:space="preserve">Расчет потребности населения в объектах социального и культурно-бытового обслуживания представлен в таблице </w:t>
      </w:r>
      <w:r w:rsidR="00353DE4" w:rsidRPr="00643C6F">
        <w:t>30</w:t>
      </w:r>
      <w:r w:rsidRPr="00643C6F">
        <w:t xml:space="preserve">. </w:t>
      </w:r>
    </w:p>
    <w:p w14:paraId="577B50FF" w14:textId="535BEF8D" w:rsidR="00E256E4" w:rsidRPr="00643C6F" w:rsidRDefault="00E256E4" w:rsidP="00D22538">
      <w:pPr>
        <w:pStyle w:val="a6"/>
        <w:sectPr w:rsidR="00E256E4" w:rsidRPr="00643C6F" w:rsidSect="00AC48E3">
          <w:footerReference w:type="default" r:id="rId11"/>
          <w:footerReference w:type="first" r:id="rId12"/>
          <w:pgSz w:w="11906" w:h="16838"/>
          <w:pgMar w:top="1440" w:right="1440" w:bottom="1440" w:left="1800" w:header="708" w:footer="708" w:gutter="0"/>
          <w:cols w:space="720"/>
          <w:titlePg/>
          <w:docGrid w:linePitch="299"/>
        </w:sectPr>
      </w:pPr>
      <w:r w:rsidRPr="00643C6F">
        <w:t xml:space="preserve">Расчет объектов социального и культурно-бытового обслуживания выполнен с учетом реализации I и II очереди строительства. </w:t>
      </w:r>
    </w:p>
    <w:p w14:paraId="30DF2460" w14:textId="77777777" w:rsidR="00E256E4" w:rsidRPr="00643C6F" w:rsidRDefault="00E256E4" w:rsidP="007750E4">
      <w:pPr>
        <w:pStyle w:val="afa"/>
        <w:ind w:firstLine="0"/>
      </w:pPr>
      <w:r w:rsidRPr="00643C6F">
        <w:lastRenderedPageBreak/>
        <w:t>Расчет потребности населения в объектах социально-бытового обслуживания</w:t>
      </w:r>
    </w:p>
    <w:p w14:paraId="7B834A44" w14:textId="77777777" w:rsidR="00E256E4" w:rsidRPr="00643C6F" w:rsidRDefault="00353DE4" w:rsidP="00353DE4">
      <w:pPr>
        <w:pStyle w:val="af0"/>
      </w:pPr>
      <w:r w:rsidRPr="00643C6F">
        <w:t xml:space="preserve">Таблица </w:t>
      </w:r>
      <w:fldSimple w:instr=" SEQ Таблица \* ARABIC ">
        <w:r w:rsidR="00867D78">
          <w:rPr>
            <w:noProof/>
          </w:rPr>
          <w:t>29</w:t>
        </w:r>
      </w:fldSimple>
    </w:p>
    <w:tbl>
      <w:tblPr>
        <w:tblW w:w="137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265"/>
        <w:gridCol w:w="1541"/>
        <w:gridCol w:w="1773"/>
        <w:gridCol w:w="1439"/>
        <w:gridCol w:w="2023"/>
        <w:gridCol w:w="4116"/>
      </w:tblGrid>
      <w:tr w:rsidR="00EE1763" w:rsidRPr="00643C6F" w14:paraId="1766BB96" w14:textId="77777777" w:rsidTr="00623738">
        <w:trPr>
          <w:trHeight w:val="315"/>
          <w:tblHeader/>
        </w:trPr>
        <w:tc>
          <w:tcPr>
            <w:tcW w:w="594" w:type="dxa"/>
            <w:tcBorders>
              <w:top w:val="single" w:sz="4" w:space="0" w:color="auto"/>
              <w:left w:val="single" w:sz="4" w:space="0" w:color="auto"/>
              <w:bottom w:val="single" w:sz="4" w:space="0" w:color="auto"/>
              <w:right w:val="single" w:sz="4" w:space="0" w:color="auto"/>
            </w:tcBorders>
            <w:vAlign w:val="center"/>
            <w:hideMark/>
          </w:tcPr>
          <w:p w14:paraId="76C51945" w14:textId="77777777" w:rsidR="000C5D3C" w:rsidRPr="00643C6F" w:rsidRDefault="000C5D3C" w:rsidP="001A7DDB">
            <w:pPr>
              <w:pStyle w:val="af6"/>
              <w:ind w:firstLine="0"/>
              <w:rPr>
                <w:b/>
              </w:rPr>
            </w:pPr>
            <w:r w:rsidRPr="00643C6F">
              <w:rPr>
                <w:b/>
              </w:rPr>
              <w:t xml:space="preserve">№ </w:t>
            </w:r>
            <w:proofErr w:type="gramStart"/>
            <w:r w:rsidRPr="00643C6F">
              <w:rPr>
                <w:b/>
              </w:rPr>
              <w:t>п</w:t>
            </w:r>
            <w:proofErr w:type="gramEnd"/>
            <w:r w:rsidRPr="00643C6F">
              <w:rPr>
                <w:b/>
              </w:rPr>
              <w:t>/п</w:t>
            </w:r>
          </w:p>
        </w:tc>
        <w:tc>
          <w:tcPr>
            <w:tcW w:w="2318" w:type="dxa"/>
            <w:tcBorders>
              <w:top w:val="single" w:sz="4" w:space="0" w:color="auto"/>
              <w:left w:val="single" w:sz="4" w:space="0" w:color="auto"/>
              <w:bottom w:val="single" w:sz="4" w:space="0" w:color="auto"/>
              <w:right w:val="single" w:sz="4" w:space="0" w:color="auto"/>
            </w:tcBorders>
            <w:vAlign w:val="center"/>
            <w:hideMark/>
          </w:tcPr>
          <w:p w14:paraId="026774F7" w14:textId="77777777" w:rsidR="000C5D3C" w:rsidRPr="00643C6F" w:rsidRDefault="000C5D3C" w:rsidP="001A7DDB">
            <w:pPr>
              <w:pStyle w:val="af6"/>
              <w:ind w:firstLine="0"/>
              <w:rPr>
                <w:b/>
              </w:rPr>
            </w:pPr>
            <w:r w:rsidRPr="00643C6F">
              <w:rPr>
                <w:b/>
              </w:rPr>
              <w:t>Наименование объектов обслуживания</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5FED5CF" w14:textId="77777777" w:rsidR="000C5D3C" w:rsidRPr="00643C6F" w:rsidRDefault="000C5D3C" w:rsidP="001A7DDB">
            <w:pPr>
              <w:pStyle w:val="af6"/>
              <w:ind w:firstLine="0"/>
              <w:rPr>
                <w:b/>
              </w:rPr>
            </w:pPr>
            <w:r w:rsidRPr="00643C6F">
              <w:rPr>
                <w:b/>
              </w:rPr>
              <w:t>Единица измерения</w:t>
            </w:r>
          </w:p>
        </w:tc>
        <w:tc>
          <w:tcPr>
            <w:tcW w:w="1864" w:type="dxa"/>
            <w:tcBorders>
              <w:top w:val="single" w:sz="4" w:space="0" w:color="auto"/>
              <w:left w:val="single" w:sz="4" w:space="0" w:color="auto"/>
              <w:bottom w:val="single" w:sz="4" w:space="0" w:color="auto"/>
              <w:right w:val="single" w:sz="4" w:space="0" w:color="auto"/>
            </w:tcBorders>
            <w:vAlign w:val="center"/>
            <w:hideMark/>
          </w:tcPr>
          <w:p w14:paraId="2C5D5B3E" w14:textId="77777777" w:rsidR="000C5D3C" w:rsidRPr="00643C6F" w:rsidRDefault="000C5D3C" w:rsidP="001A7DDB">
            <w:pPr>
              <w:pStyle w:val="af6"/>
              <w:ind w:firstLine="0"/>
              <w:rPr>
                <w:b/>
              </w:rPr>
            </w:pPr>
            <w:r w:rsidRPr="00643C6F">
              <w:rPr>
                <w:b/>
              </w:rPr>
              <w:t>Потребность на 1000 жителей по НГПСО 1-2009.66</w:t>
            </w:r>
          </w:p>
        </w:tc>
        <w:tc>
          <w:tcPr>
            <w:tcW w:w="1487" w:type="dxa"/>
            <w:tcBorders>
              <w:top w:val="single" w:sz="4" w:space="0" w:color="auto"/>
              <w:left w:val="single" w:sz="4" w:space="0" w:color="auto"/>
              <w:bottom w:val="single" w:sz="4" w:space="0" w:color="auto"/>
              <w:right w:val="single" w:sz="4" w:space="0" w:color="auto"/>
            </w:tcBorders>
            <w:vAlign w:val="center"/>
            <w:hideMark/>
          </w:tcPr>
          <w:p w14:paraId="1482195E" w14:textId="77777777" w:rsidR="000C5D3C" w:rsidRPr="00643C6F" w:rsidRDefault="000C5D3C" w:rsidP="001A7DDB">
            <w:pPr>
              <w:pStyle w:val="af6"/>
              <w:ind w:firstLine="0"/>
              <w:rPr>
                <w:b/>
              </w:rPr>
            </w:pPr>
            <w:r w:rsidRPr="00643C6F">
              <w:rPr>
                <w:b/>
              </w:rPr>
              <w:t>Проектная потребность</w:t>
            </w:r>
          </w:p>
          <w:p w14:paraId="5E13D555" w14:textId="5BE575BF" w:rsidR="000C5D3C" w:rsidRPr="00643C6F" w:rsidRDefault="000C5D3C" w:rsidP="00E5403E">
            <w:pPr>
              <w:pStyle w:val="af6"/>
              <w:ind w:firstLine="0"/>
              <w:rPr>
                <w:b/>
              </w:rPr>
            </w:pPr>
            <w:r w:rsidRPr="00643C6F">
              <w:rPr>
                <w:b/>
              </w:rPr>
              <w:t>(</w:t>
            </w:r>
            <w:r w:rsidR="00274708" w:rsidRPr="00643C6F">
              <w:rPr>
                <w:b/>
              </w:rPr>
              <w:t>1250</w:t>
            </w:r>
            <w:r w:rsidRPr="00643C6F">
              <w:rPr>
                <w:b/>
              </w:rPr>
              <w:t xml:space="preserve"> чел.)</w:t>
            </w:r>
          </w:p>
        </w:tc>
        <w:tc>
          <w:tcPr>
            <w:tcW w:w="2312" w:type="dxa"/>
            <w:tcBorders>
              <w:top w:val="single" w:sz="4" w:space="0" w:color="auto"/>
              <w:left w:val="single" w:sz="4" w:space="0" w:color="auto"/>
              <w:bottom w:val="single" w:sz="4" w:space="0" w:color="auto"/>
              <w:right w:val="single" w:sz="4" w:space="0" w:color="auto"/>
            </w:tcBorders>
          </w:tcPr>
          <w:p w14:paraId="39EC01D5" w14:textId="77777777" w:rsidR="000C5D3C" w:rsidRPr="00643C6F" w:rsidRDefault="000C5D3C" w:rsidP="001A7DDB">
            <w:pPr>
              <w:pStyle w:val="af6"/>
              <w:ind w:firstLine="0"/>
              <w:rPr>
                <w:b/>
              </w:rPr>
            </w:pPr>
            <w:r w:rsidRPr="00643C6F">
              <w:rPr>
                <w:b/>
              </w:rPr>
              <w:t>Вместимость сохраняемых объектов</w:t>
            </w:r>
          </w:p>
        </w:tc>
        <w:tc>
          <w:tcPr>
            <w:tcW w:w="3588" w:type="dxa"/>
            <w:tcBorders>
              <w:top w:val="single" w:sz="4" w:space="0" w:color="auto"/>
              <w:left w:val="single" w:sz="4" w:space="0" w:color="auto"/>
              <w:bottom w:val="single" w:sz="4" w:space="0" w:color="auto"/>
              <w:right w:val="single" w:sz="4" w:space="0" w:color="auto"/>
            </w:tcBorders>
            <w:vAlign w:val="center"/>
            <w:hideMark/>
          </w:tcPr>
          <w:p w14:paraId="2E0F2E0F" w14:textId="77777777" w:rsidR="000C5D3C" w:rsidRPr="00643C6F" w:rsidRDefault="000C5D3C" w:rsidP="001A7DDB">
            <w:pPr>
              <w:pStyle w:val="af6"/>
              <w:ind w:firstLine="0"/>
              <w:rPr>
                <w:b/>
              </w:rPr>
            </w:pPr>
            <w:r w:rsidRPr="00643C6F">
              <w:rPr>
                <w:b/>
              </w:rPr>
              <w:t>Местоположение в Проекте планировки</w:t>
            </w:r>
          </w:p>
        </w:tc>
      </w:tr>
      <w:tr w:rsidR="00EE1763" w:rsidRPr="00643C6F" w14:paraId="6A845480" w14:textId="77777777" w:rsidTr="00623738">
        <w:trPr>
          <w:trHeight w:val="1666"/>
        </w:trPr>
        <w:tc>
          <w:tcPr>
            <w:tcW w:w="594" w:type="dxa"/>
            <w:tcBorders>
              <w:top w:val="single" w:sz="4" w:space="0" w:color="auto"/>
              <w:left w:val="single" w:sz="4" w:space="0" w:color="auto"/>
              <w:bottom w:val="single" w:sz="4" w:space="0" w:color="auto"/>
              <w:right w:val="single" w:sz="4" w:space="0" w:color="auto"/>
            </w:tcBorders>
            <w:vAlign w:val="center"/>
            <w:hideMark/>
          </w:tcPr>
          <w:p w14:paraId="5B371D91" w14:textId="77777777" w:rsidR="000C5D3C" w:rsidRPr="00643C6F" w:rsidRDefault="000C5D3C" w:rsidP="001A7DDB">
            <w:pPr>
              <w:pStyle w:val="af6"/>
              <w:ind w:firstLine="0"/>
            </w:pPr>
            <w:r w:rsidRPr="00643C6F">
              <w:t>1.</w:t>
            </w:r>
          </w:p>
        </w:tc>
        <w:tc>
          <w:tcPr>
            <w:tcW w:w="2318" w:type="dxa"/>
            <w:tcBorders>
              <w:top w:val="single" w:sz="4" w:space="0" w:color="auto"/>
              <w:left w:val="single" w:sz="4" w:space="0" w:color="auto"/>
              <w:bottom w:val="single" w:sz="4" w:space="0" w:color="auto"/>
              <w:right w:val="single" w:sz="4" w:space="0" w:color="auto"/>
            </w:tcBorders>
            <w:vAlign w:val="center"/>
            <w:hideMark/>
          </w:tcPr>
          <w:p w14:paraId="6C7626BB" w14:textId="77777777" w:rsidR="000C5D3C" w:rsidRPr="00643C6F" w:rsidRDefault="000C5D3C" w:rsidP="001A7DDB">
            <w:pPr>
              <w:pStyle w:val="af6"/>
              <w:ind w:firstLine="0"/>
            </w:pPr>
            <w:r w:rsidRPr="00643C6F">
              <w:t>Детские дошкольные учреждения</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BB8B2B9" w14:textId="77777777" w:rsidR="000C5D3C" w:rsidRPr="00643C6F" w:rsidRDefault="000C5D3C" w:rsidP="001A7DDB">
            <w:pPr>
              <w:pStyle w:val="af6"/>
              <w:ind w:firstLine="0"/>
            </w:pPr>
            <w:r w:rsidRPr="00643C6F">
              <w:t>мест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47AD0E24" w14:textId="77777777" w:rsidR="000C5D3C" w:rsidRPr="00643C6F" w:rsidRDefault="000C5D3C" w:rsidP="001A7DDB">
            <w:pPr>
              <w:pStyle w:val="af6"/>
              <w:ind w:firstLine="0"/>
            </w:pPr>
            <w:r w:rsidRPr="00643C6F">
              <w:t>50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550457FD" w14:textId="43505987" w:rsidR="000C5D3C" w:rsidRPr="00643C6F" w:rsidRDefault="00274708" w:rsidP="001A7DDB">
            <w:pPr>
              <w:pStyle w:val="af6"/>
              <w:ind w:firstLine="0"/>
            </w:pPr>
            <w:r w:rsidRPr="00643C6F">
              <w:t>63</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22B067BE" w14:textId="77777777" w:rsidR="000C5D3C" w:rsidRPr="00643C6F" w:rsidRDefault="00F53F7A" w:rsidP="00623738">
            <w:pPr>
              <w:pStyle w:val="af6"/>
              <w:ind w:firstLine="0"/>
            </w:pPr>
            <w:r w:rsidRPr="00643C6F">
              <w:t>15</w:t>
            </w:r>
          </w:p>
        </w:tc>
        <w:tc>
          <w:tcPr>
            <w:tcW w:w="3588" w:type="dxa"/>
            <w:tcBorders>
              <w:top w:val="single" w:sz="4" w:space="0" w:color="auto"/>
              <w:left w:val="single" w:sz="4" w:space="0" w:color="auto"/>
              <w:bottom w:val="single" w:sz="4" w:space="0" w:color="auto"/>
              <w:right w:val="single" w:sz="4" w:space="0" w:color="auto"/>
            </w:tcBorders>
            <w:vAlign w:val="center"/>
            <w:hideMark/>
          </w:tcPr>
          <w:p w14:paraId="6488ADE7" w14:textId="77777777" w:rsidR="000C5D3C" w:rsidRPr="00643C6F" w:rsidRDefault="000C5D3C" w:rsidP="004453DE">
            <w:pPr>
              <w:pStyle w:val="af6"/>
              <w:ind w:firstLine="0"/>
            </w:pPr>
          </w:p>
        </w:tc>
      </w:tr>
      <w:tr w:rsidR="00EE1763" w:rsidRPr="00643C6F" w14:paraId="2B62633B" w14:textId="77777777" w:rsidTr="00623738">
        <w:trPr>
          <w:trHeight w:val="1200"/>
        </w:trPr>
        <w:tc>
          <w:tcPr>
            <w:tcW w:w="594" w:type="dxa"/>
            <w:tcBorders>
              <w:top w:val="single" w:sz="4" w:space="0" w:color="auto"/>
              <w:left w:val="single" w:sz="4" w:space="0" w:color="auto"/>
              <w:bottom w:val="single" w:sz="4" w:space="0" w:color="auto"/>
              <w:right w:val="single" w:sz="4" w:space="0" w:color="auto"/>
            </w:tcBorders>
            <w:vAlign w:val="center"/>
            <w:hideMark/>
          </w:tcPr>
          <w:p w14:paraId="71AAADAE" w14:textId="77777777" w:rsidR="000C5D3C" w:rsidRPr="00643C6F" w:rsidRDefault="000C5D3C" w:rsidP="001A7DDB">
            <w:pPr>
              <w:pStyle w:val="af6"/>
              <w:ind w:firstLine="0"/>
            </w:pPr>
            <w:r w:rsidRPr="00643C6F">
              <w:t>2.</w:t>
            </w:r>
          </w:p>
        </w:tc>
        <w:tc>
          <w:tcPr>
            <w:tcW w:w="2318" w:type="dxa"/>
            <w:tcBorders>
              <w:top w:val="single" w:sz="4" w:space="0" w:color="auto"/>
              <w:left w:val="single" w:sz="4" w:space="0" w:color="auto"/>
              <w:bottom w:val="single" w:sz="4" w:space="0" w:color="auto"/>
              <w:right w:val="single" w:sz="4" w:space="0" w:color="auto"/>
            </w:tcBorders>
            <w:vAlign w:val="center"/>
            <w:hideMark/>
          </w:tcPr>
          <w:p w14:paraId="3BD5DDBA" w14:textId="77777777" w:rsidR="000C5D3C" w:rsidRPr="00643C6F" w:rsidRDefault="000C5D3C" w:rsidP="001A7DDB">
            <w:pPr>
              <w:pStyle w:val="af6"/>
              <w:ind w:firstLine="0"/>
            </w:pPr>
            <w:r w:rsidRPr="00643C6F">
              <w:t>Общеобразовательные школы</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6A8099B" w14:textId="77777777" w:rsidR="000C5D3C" w:rsidRPr="00643C6F" w:rsidRDefault="000C5D3C" w:rsidP="001A7DDB">
            <w:pPr>
              <w:pStyle w:val="af6"/>
              <w:ind w:firstLine="0"/>
            </w:pPr>
            <w:r w:rsidRPr="00643C6F">
              <w:t>учащихся</w:t>
            </w:r>
          </w:p>
        </w:tc>
        <w:tc>
          <w:tcPr>
            <w:tcW w:w="1864" w:type="dxa"/>
            <w:tcBorders>
              <w:top w:val="single" w:sz="4" w:space="0" w:color="auto"/>
              <w:left w:val="single" w:sz="4" w:space="0" w:color="auto"/>
              <w:bottom w:val="single" w:sz="4" w:space="0" w:color="auto"/>
              <w:right w:val="single" w:sz="4" w:space="0" w:color="auto"/>
            </w:tcBorders>
            <w:vAlign w:val="center"/>
            <w:hideMark/>
          </w:tcPr>
          <w:p w14:paraId="47853B67" w14:textId="77777777" w:rsidR="000C5D3C" w:rsidRPr="00643C6F" w:rsidRDefault="000C5D3C" w:rsidP="001A7DDB">
            <w:pPr>
              <w:pStyle w:val="af6"/>
              <w:ind w:firstLine="0"/>
            </w:pPr>
            <w:r w:rsidRPr="00643C6F">
              <w:t>112</w:t>
            </w:r>
          </w:p>
        </w:tc>
        <w:tc>
          <w:tcPr>
            <w:tcW w:w="1487" w:type="dxa"/>
            <w:tcBorders>
              <w:top w:val="single" w:sz="4" w:space="0" w:color="auto"/>
              <w:left w:val="single" w:sz="4" w:space="0" w:color="auto"/>
              <w:bottom w:val="single" w:sz="4" w:space="0" w:color="auto"/>
              <w:right w:val="single" w:sz="4" w:space="0" w:color="auto"/>
            </w:tcBorders>
            <w:vAlign w:val="center"/>
            <w:hideMark/>
          </w:tcPr>
          <w:p w14:paraId="5D44ABD1" w14:textId="7473F80F" w:rsidR="000C5D3C" w:rsidRPr="00643C6F" w:rsidRDefault="00274708" w:rsidP="00E5403E">
            <w:pPr>
              <w:pStyle w:val="af6"/>
              <w:ind w:firstLine="0"/>
            </w:pPr>
            <w:r w:rsidRPr="00643C6F">
              <w:t>140</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2E80631E" w14:textId="77777777" w:rsidR="000C5D3C" w:rsidRPr="00643C6F" w:rsidRDefault="00E218DC" w:rsidP="00623738">
            <w:pPr>
              <w:pStyle w:val="af6"/>
              <w:ind w:firstLine="0"/>
              <w:rPr>
                <w:rFonts w:cs="Tahoma"/>
                <w:lang w:eastAsia="en-US"/>
              </w:rPr>
            </w:pPr>
            <w:r w:rsidRPr="00643C6F">
              <w:rPr>
                <w:rFonts w:cs="Tahoma"/>
                <w:lang w:eastAsia="en-US"/>
              </w:rPr>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0E6748D9" w14:textId="77777777" w:rsidR="000C5D3C" w:rsidRPr="00643C6F" w:rsidRDefault="000C5D3C" w:rsidP="007B73FF">
            <w:pPr>
              <w:pStyle w:val="af6"/>
              <w:ind w:firstLine="0"/>
              <w:rPr>
                <w:rFonts w:cs="Tahoma"/>
                <w:lang w:eastAsia="en-US"/>
              </w:rPr>
            </w:pPr>
            <w:r w:rsidRPr="00643C6F">
              <w:rPr>
                <w:rFonts w:cs="Tahoma"/>
                <w:lang w:eastAsia="en-US"/>
              </w:rPr>
              <w:t>На юго-западной части населенного пункта</w:t>
            </w:r>
          </w:p>
        </w:tc>
      </w:tr>
      <w:tr w:rsidR="00EE1763" w:rsidRPr="00643C6F" w14:paraId="7ACA0038" w14:textId="77777777" w:rsidTr="00623738">
        <w:trPr>
          <w:trHeight w:val="282"/>
        </w:trPr>
        <w:tc>
          <w:tcPr>
            <w:tcW w:w="594" w:type="dxa"/>
            <w:tcBorders>
              <w:top w:val="single" w:sz="4" w:space="0" w:color="auto"/>
              <w:left w:val="single" w:sz="4" w:space="0" w:color="auto"/>
              <w:bottom w:val="single" w:sz="4" w:space="0" w:color="auto"/>
              <w:right w:val="single" w:sz="4" w:space="0" w:color="auto"/>
            </w:tcBorders>
            <w:vAlign w:val="center"/>
            <w:hideMark/>
          </w:tcPr>
          <w:p w14:paraId="7885A353" w14:textId="77777777" w:rsidR="000C5D3C" w:rsidRPr="00643C6F" w:rsidRDefault="000C5D3C" w:rsidP="001A7DDB">
            <w:pPr>
              <w:pStyle w:val="af6"/>
              <w:ind w:firstLine="0"/>
            </w:pPr>
            <w:r w:rsidRPr="00643C6F">
              <w:t>3.</w:t>
            </w:r>
          </w:p>
        </w:tc>
        <w:tc>
          <w:tcPr>
            <w:tcW w:w="2318" w:type="dxa"/>
            <w:tcBorders>
              <w:top w:val="single" w:sz="4" w:space="0" w:color="auto"/>
              <w:left w:val="single" w:sz="4" w:space="0" w:color="auto"/>
              <w:bottom w:val="single" w:sz="4" w:space="0" w:color="auto"/>
              <w:right w:val="single" w:sz="4" w:space="0" w:color="auto"/>
            </w:tcBorders>
            <w:vAlign w:val="center"/>
            <w:hideMark/>
          </w:tcPr>
          <w:p w14:paraId="39D79FA3" w14:textId="77777777" w:rsidR="000C5D3C" w:rsidRPr="00643C6F" w:rsidRDefault="000C5D3C" w:rsidP="001A7DDB">
            <w:pPr>
              <w:pStyle w:val="af6"/>
              <w:ind w:firstLine="0"/>
            </w:pPr>
            <w:r w:rsidRPr="00643C6F">
              <w:t>Учреждения дополнительного образования</w:t>
            </w:r>
          </w:p>
        </w:tc>
        <w:tc>
          <w:tcPr>
            <w:tcW w:w="1558" w:type="dxa"/>
            <w:tcBorders>
              <w:top w:val="single" w:sz="4" w:space="0" w:color="auto"/>
              <w:left w:val="single" w:sz="4" w:space="0" w:color="auto"/>
              <w:bottom w:val="single" w:sz="4" w:space="0" w:color="auto"/>
              <w:right w:val="single" w:sz="4" w:space="0" w:color="auto"/>
            </w:tcBorders>
            <w:vAlign w:val="center"/>
            <w:hideMark/>
          </w:tcPr>
          <w:p w14:paraId="20140D0E" w14:textId="77777777" w:rsidR="000C5D3C" w:rsidRPr="00643C6F" w:rsidRDefault="000C5D3C" w:rsidP="001A7DDB">
            <w:pPr>
              <w:pStyle w:val="af6"/>
              <w:ind w:firstLine="0"/>
            </w:pPr>
            <w:r w:rsidRPr="00643C6F">
              <w:t>мест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3C458796" w14:textId="77777777" w:rsidR="000C5D3C" w:rsidRPr="00643C6F" w:rsidRDefault="000C5D3C" w:rsidP="001A7DDB">
            <w:pPr>
              <w:pStyle w:val="af6"/>
              <w:ind w:firstLine="0"/>
            </w:pPr>
            <w:r w:rsidRPr="00643C6F">
              <w:t>22</w:t>
            </w:r>
          </w:p>
        </w:tc>
        <w:tc>
          <w:tcPr>
            <w:tcW w:w="1487" w:type="dxa"/>
            <w:tcBorders>
              <w:top w:val="single" w:sz="4" w:space="0" w:color="auto"/>
              <w:left w:val="single" w:sz="4" w:space="0" w:color="auto"/>
              <w:bottom w:val="single" w:sz="4" w:space="0" w:color="auto"/>
              <w:right w:val="single" w:sz="4" w:space="0" w:color="auto"/>
            </w:tcBorders>
            <w:vAlign w:val="center"/>
            <w:hideMark/>
          </w:tcPr>
          <w:p w14:paraId="526F537E" w14:textId="48FE6A1A" w:rsidR="000C5D3C" w:rsidRPr="00643C6F" w:rsidRDefault="00274708" w:rsidP="00E5403E">
            <w:pPr>
              <w:pStyle w:val="af6"/>
              <w:ind w:firstLine="0"/>
            </w:pPr>
            <w:r w:rsidRPr="00643C6F">
              <w:t>28</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13E2E5FD" w14:textId="77777777" w:rsidR="000C5D3C" w:rsidRPr="00643C6F" w:rsidRDefault="00E218DC" w:rsidP="00623738">
            <w:pPr>
              <w:pStyle w:val="af6"/>
              <w:ind w:firstLine="0"/>
              <w:rPr>
                <w:rFonts w:cs="Tahoma"/>
                <w:lang w:eastAsia="en-US"/>
              </w:rPr>
            </w:pPr>
            <w:r w:rsidRPr="00643C6F">
              <w:rPr>
                <w:rFonts w:cs="Tahoma"/>
                <w:lang w:eastAsia="en-US"/>
              </w:rPr>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029DCCE4" w14:textId="77777777" w:rsidR="000C5D3C" w:rsidRPr="00643C6F" w:rsidRDefault="000C5D3C" w:rsidP="007B73FF">
            <w:pPr>
              <w:pStyle w:val="af6"/>
              <w:ind w:firstLine="0"/>
              <w:rPr>
                <w:rFonts w:cs="Tahoma"/>
                <w:lang w:eastAsia="en-US"/>
              </w:rPr>
            </w:pPr>
            <w:r w:rsidRPr="00643C6F">
              <w:rPr>
                <w:rFonts w:cs="Tahoma"/>
                <w:lang w:eastAsia="en-US"/>
              </w:rPr>
              <w:t xml:space="preserve">За границей проектирования в существующих и проектируемых </w:t>
            </w:r>
            <w:r w:rsidRPr="00643C6F">
              <w:t>учреждениях дополнительного образования города Невьянска</w:t>
            </w:r>
          </w:p>
        </w:tc>
      </w:tr>
      <w:tr w:rsidR="00EE1763" w:rsidRPr="00643C6F" w14:paraId="7DD655B5" w14:textId="77777777" w:rsidTr="00623738">
        <w:trPr>
          <w:trHeight w:val="330"/>
        </w:trPr>
        <w:tc>
          <w:tcPr>
            <w:tcW w:w="594" w:type="dxa"/>
            <w:tcBorders>
              <w:top w:val="single" w:sz="4" w:space="0" w:color="auto"/>
              <w:left w:val="single" w:sz="4" w:space="0" w:color="auto"/>
              <w:bottom w:val="single" w:sz="4" w:space="0" w:color="auto"/>
              <w:right w:val="single" w:sz="4" w:space="0" w:color="auto"/>
            </w:tcBorders>
            <w:vAlign w:val="center"/>
            <w:hideMark/>
          </w:tcPr>
          <w:p w14:paraId="327769CB" w14:textId="77777777" w:rsidR="000C5D3C" w:rsidRPr="00643C6F" w:rsidRDefault="000C5D3C" w:rsidP="001A7DDB">
            <w:pPr>
              <w:pStyle w:val="af6"/>
              <w:ind w:firstLine="0"/>
            </w:pPr>
            <w:r w:rsidRPr="00643C6F">
              <w:t>4.</w:t>
            </w:r>
          </w:p>
        </w:tc>
        <w:tc>
          <w:tcPr>
            <w:tcW w:w="2318" w:type="dxa"/>
            <w:tcBorders>
              <w:top w:val="single" w:sz="4" w:space="0" w:color="auto"/>
              <w:left w:val="single" w:sz="4" w:space="0" w:color="auto"/>
              <w:bottom w:val="single" w:sz="4" w:space="0" w:color="auto"/>
              <w:right w:val="single" w:sz="4" w:space="0" w:color="auto"/>
            </w:tcBorders>
            <w:vAlign w:val="center"/>
            <w:hideMark/>
          </w:tcPr>
          <w:p w14:paraId="2A226E7C" w14:textId="77777777" w:rsidR="000C5D3C" w:rsidRPr="00643C6F" w:rsidRDefault="000C5D3C" w:rsidP="001A7DDB">
            <w:pPr>
              <w:pStyle w:val="af6"/>
              <w:ind w:firstLine="0"/>
            </w:pPr>
            <w:r w:rsidRPr="00643C6F">
              <w:t>Амбулаторно-поликлинические учреждения</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5F54771" w14:textId="77777777" w:rsidR="000C5D3C" w:rsidRPr="00643C6F" w:rsidRDefault="000C5D3C" w:rsidP="001A7DDB">
            <w:pPr>
              <w:pStyle w:val="af6"/>
              <w:ind w:firstLine="0"/>
            </w:pPr>
            <w:r w:rsidRPr="00643C6F">
              <w:t>посещений в смену</w:t>
            </w:r>
          </w:p>
        </w:tc>
        <w:tc>
          <w:tcPr>
            <w:tcW w:w="1864" w:type="dxa"/>
            <w:tcBorders>
              <w:top w:val="single" w:sz="4" w:space="0" w:color="auto"/>
              <w:left w:val="single" w:sz="4" w:space="0" w:color="auto"/>
              <w:bottom w:val="single" w:sz="4" w:space="0" w:color="auto"/>
              <w:right w:val="single" w:sz="4" w:space="0" w:color="auto"/>
            </w:tcBorders>
            <w:vAlign w:val="center"/>
            <w:hideMark/>
          </w:tcPr>
          <w:p w14:paraId="2DC27CF7" w14:textId="77777777" w:rsidR="000C5D3C" w:rsidRPr="00643C6F" w:rsidRDefault="000C5D3C" w:rsidP="001A7DDB">
            <w:pPr>
              <w:pStyle w:val="af6"/>
              <w:ind w:firstLine="0"/>
            </w:pPr>
            <w:r w:rsidRPr="00643C6F">
              <w:t>20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1940CB14" w14:textId="77777777" w:rsidR="000C5D3C" w:rsidRPr="00643C6F" w:rsidRDefault="00E44135" w:rsidP="001A7DDB">
            <w:pPr>
              <w:pStyle w:val="af6"/>
              <w:ind w:firstLine="0"/>
            </w:pPr>
            <w:r w:rsidRPr="00643C6F">
              <w:t>25</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65BB6C58" w14:textId="77777777" w:rsidR="000C5D3C" w:rsidRPr="00643C6F" w:rsidRDefault="00E218DC" w:rsidP="00623738">
            <w:pPr>
              <w:pStyle w:val="af6"/>
              <w:ind w:firstLine="0"/>
              <w:rPr>
                <w:rFonts w:cs="Tahoma"/>
                <w:lang w:eastAsia="en-US"/>
              </w:rPr>
            </w:pPr>
            <w:r w:rsidRPr="00643C6F">
              <w:rPr>
                <w:rFonts w:cs="Tahoma"/>
                <w:lang w:eastAsia="en-US"/>
              </w:rPr>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62386101" w14:textId="77777777" w:rsidR="000C5D3C" w:rsidRPr="00643C6F" w:rsidRDefault="000C5D3C" w:rsidP="001A7DDB">
            <w:pPr>
              <w:pStyle w:val="af6"/>
              <w:ind w:firstLine="0"/>
              <w:rPr>
                <w:rFonts w:cs="Tahoma"/>
                <w:lang w:eastAsia="en-US"/>
              </w:rPr>
            </w:pPr>
            <w:r w:rsidRPr="00643C6F">
              <w:rPr>
                <w:rFonts w:cs="Tahoma"/>
                <w:lang w:eastAsia="en-US"/>
              </w:rPr>
              <w:t>За границей проектирования:</w:t>
            </w:r>
          </w:p>
          <w:p w14:paraId="27EE58ED" w14:textId="77777777" w:rsidR="000C5D3C" w:rsidRPr="00643C6F" w:rsidRDefault="000C5D3C" w:rsidP="007B73FF">
            <w:pPr>
              <w:pStyle w:val="af6"/>
              <w:ind w:firstLine="0"/>
            </w:pPr>
            <w:r w:rsidRPr="00643C6F">
              <w:rPr>
                <w:rFonts w:cs="Tahoma"/>
                <w:lang w:eastAsia="en-US"/>
              </w:rPr>
              <w:t xml:space="preserve">в существующих и проектируемых </w:t>
            </w:r>
            <w:r w:rsidRPr="00643C6F">
              <w:t>амбулаторно-поликлинических и медицинских учреждениях города Невьянска</w:t>
            </w:r>
          </w:p>
        </w:tc>
      </w:tr>
      <w:tr w:rsidR="00EE1763" w:rsidRPr="00643C6F" w14:paraId="0CC75F20" w14:textId="77777777" w:rsidTr="00623738">
        <w:trPr>
          <w:trHeight w:val="1252"/>
        </w:trPr>
        <w:tc>
          <w:tcPr>
            <w:tcW w:w="594" w:type="dxa"/>
            <w:tcBorders>
              <w:top w:val="single" w:sz="4" w:space="0" w:color="auto"/>
              <w:left w:val="single" w:sz="4" w:space="0" w:color="auto"/>
              <w:bottom w:val="single" w:sz="4" w:space="0" w:color="auto"/>
              <w:right w:val="single" w:sz="4" w:space="0" w:color="auto"/>
            </w:tcBorders>
            <w:vAlign w:val="center"/>
            <w:hideMark/>
          </w:tcPr>
          <w:p w14:paraId="22A30A40" w14:textId="77777777" w:rsidR="000C5D3C" w:rsidRPr="00643C6F" w:rsidRDefault="000C5D3C" w:rsidP="001A7DDB">
            <w:pPr>
              <w:pStyle w:val="af6"/>
              <w:ind w:firstLine="0"/>
            </w:pPr>
            <w:r w:rsidRPr="00643C6F">
              <w:t>5.</w:t>
            </w:r>
          </w:p>
        </w:tc>
        <w:tc>
          <w:tcPr>
            <w:tcW w:w="2318" w:type="dxa"/>
            <w:tcBorders>
              <w:top w:val="single" w:sz="4" w:space="0" w:color="auto"/>
              <w:left w:val="single" w:sz="4" w:space="0" w:color="auto"/>
              <w:bottom w:val="single" w:sz="4" w:space="0" w:color="auto"/>
              <w:right w:val="single" w:sz="4" w:space="0" w:color="auto"/>
            </w:tcBorders>
            <w:vAlign w:val="center"/>
            <w:hideMark/>
          </w:tcPr>
          <w:p w14:paraId="63CCF8B6" w14:textId="77777777" w:rsidR="000C5D3C" w:rsidRPr="00643C6F" w:rsidRDefault="000C5D3C" w:rsidP="001A7DDB">
            <w:pPr>
              <w:pStyle w:val="af6"/>
              <w:ind w:firstLine="0"/>
            </w:pPr>
            <w:r w:rsidRPr="00643C6F">
              <w:t>Фельдшерско-акушерский пункт</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96E588D" w14:textId="77777777" w:rsidR="000C5D3C" w:rsidRPr="00643C6F" w:rsidRDefault="000C5D3C" w:rsidP="001A7DDB">
            <w:pPr>
              <w:pStyle w:val="af6"/>
              <w:ind w:firstLine="0"/>
            </w:pPr>
            <w:r w:rsidRPr="00643C6F">
              <w:t>объект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2947EB6C" w14:textId="77777777" w:rsidR="000C5D3C" w:rsidRPr="00643C6F" w:rsidRDefault="000C5D3C" w:rsidP="001A7DDB">
            <w:pPr>
              <w:pStyle w:val="af6"/>
              <w:ind w:firstLine="0"/>
            </w:pPr>
            <w:r w:rsidRPr="00643C6F">
              <w:t>1 в населенном пункте с населением 300-1200 чел.</w:t>
            </w:r>
          </w:p>
        </w:tc>
        <w:tc>
          <w:tcPr>
            <w:tcW w:w="1487" w:type="dxa"/>
            <w:tcBorders>
              <w:top w:val="single" w:sz="4" w:space="0" w:color="auto"/>
              <w:left w:val="single" w:sz="4" w:space="0" w:color="auto"/>
              <w:bottom w:val="single" w:sz="4" w:space="0" w:color="auto"/>
              <w:right w:val="single" w:sz="4" w:space="0" w:color="auto"/>
            </w:tcBorders>
            <w:vAlign w:val="center"/>
            <w:hideMark/>
          </w:tcPr>
          <w:p w14:paraId="471F4BAD" w14:textId="77777777" w:rsidR="000C5D3C" w:rsidRPr="00643C6F" w:rsidRDefault="000C5D3C" w:rsidP="001A7DDB">
            <w:pPr>
              <w:pStyle w:val="af6"/>
              <w:ind w:firstLine="0"/>
            </w:pPr>
            <w:r w:rsidRPr="00643C6F">
              <w:t>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A70397" w14:textId="77777777" w:rsidR="000C5D3C" w:rsidRPr="00643C6F" w:rsidRDefault="00E218DC" w:rsidP="00623738">
            <w:pPr>
              <w:pStyle w:val="af6"/>
              <w:ind w:firstLine="0"/>
              <w:rPr>
                <w:rFonts w:cs="Tahoma"/>
                <w:lang w:eastAsia="en-US"/>
              </w:rPr>
            </w:pPr>
            <w:r w:rsidRPr="00643C6F">
              <w:rPr>
                <w:rFonts w:cs="Tahoma"/>
                <w:lang w:eastAsia="en-U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2041863C" w14:textId="77777777" w:rsidR="000C5D3C" w:rsidRPr="00643C6F" w:rsidRDefault="00746888" w:rsidP="00746888">
            <w:pPr>
              <w:pStyle w:val="af6"/>
              <w:ind w:firstLine="0"/>
              <w:rPr>
                <w:rFonts w:cs="Tahoma"/>
              </w:rPr>
            </w:pPr>
            <w:r w:rsidRPr="00643C6F">
              <w:rPr>
                <w:rFonts w:cs="Tahoma"/>
                <w:lang w:eastAsia="en-US"/>
              </w:rPr>
              <w:t xml:space="preserve">Реконструкция существующего здания по </w:t>
            </w:r>
            <w:r w:rsidRPr="00643C6F">
              <w:t>ул. Озерная, 10а</w:t>
            </w:r>
          </w:p>
        </w:tc>
      </w:tr>
      <w:tr w:rsidR="00EE1763" w:rsidRPr="00643C6F" w14:paraId="186CF3DB" w14:textId="77777777" w:rsidTr="00623738">
        <w:trPr>
          <w:trHeight w:val="849"/>
        </w:trPr>
        <w:tc>
          <w:tcPr>
            <w:tcW w:w="594" w:type="dxa"/>
            <w:tcBorders>
              <w:top w:val="single" w:sz="4" w:space="0" w:color="auto"/>
              <w:left w:val="single" w:sz="4" w:space="0" w:color="auto"/>
              <w:bottom w:val="single" w:sz="4" w:space="0" w:color="auto"/>
              <w:right w:val="single" w:sz="4" w:space="0" w:color="auto"/>
            </w:tcBorders>
            <w:vAlign w:val="center"/>
            <w:hideMark/>
          </w:tcPr>
          <w:p w14:paraId="5799125C" w14:textId="77777777" w:rsidR="000C5D3C" w:rsidRPr="00643C6F" w:rsidRDefault="000C5D3C" w:rsidP="001A7DDB">
            <w:pPr>
              <w:pStyle w:val="af6"/>
              <w:ind w:firstLine="0"/>
            </w:pPr>
            <w:r w:rsidRPr="00643C6F">
              <w:t>6.</w:t>
            </w:r>
          </w:p>
        </w:tc>
        <w:tc>
          <w:tcPr>
            <w:tcW w:w="2318" w:type="dxa"/>
            <w:tcBorders>
              <w:top w:val="single" w:sz="4" w:space="0" w:color="auto"/>
              <w:left w:val="single" w:sz="4" w:space="0" w:color="auto"/>
              <w:bottom w:val="single" w:sz="4" w:space="0" w:color="auto"/>
              <w:right w:val="single" w:sz="4" w:space="0" w:color="auto"/>
            </w:tcBorders>
            <w:vAlign w:val="center"/>
            <w:hideMark/>
          </w:tcPr>
          <w:p w14:paraId="2662350E" w14:textId="77777777" w:rsidR="000C5D3C" w:rsidRPr="00643C6F" w:rsidRDefault="000C5D3C" w:rsidP="001A7DDB">
            <w:pPr>
              <w:pStyle w:val="af6"/>
              <w:ind w:firstLine="0"/>
            </w:pPr>
            <w:r w:rsidRPr="00643C6F">
              <w:t>Предприятия общественного питания</w:t>
            </w:r>
          </w:p>
        </w:tc>
        <w:tc>
          <w:tcPr>
            <w:tcW w:w="1558" w:type="dxa"/>
            <w:tcBorders>
              <w:top w:val="single" w:sz="4" w:space="0" w:color="auto"/>
              <w:left w:val="single" w:sz="4" w:space="0" w:color="auto"/>
              <w:bottom w:val="single" w:sz="4" w:space="0" w:color="auto"/>
              <w:right w:val="single" w:sz="4" w:space="0" w:color="auto"/>
            </w:tcBorders>
            <w:vAlign w:val="center"/>
            <w:hideMark/>
          </w:tcPr>
          <w:p w14:paraId="209A2790" w14:textId="77777777" w:rsidR="000C5D3C" w:rsidRPr="00643C6F" w:rsidRDefault="000C5D3C" w:rsidP="001A7DDB">
            <w:pPr>
              <w:pStyle w:val="af6"/>
              <w:ind w:firstLine="0"/>
            </w:pPr>
            <w:r w:rsidRPr="00643C6F">
              <w:t>посадочное место</w:t>
            </w:r>
          </w:p>
        </w:tc>
        <w:tc>
          <w:tcPr>
            <w:tcW w:w="1864" w:type="dxa"/>
            <w:tcBorders>
              <w:top w:val="single" w:sz="4" w:space="0" w:color="auto"/>
              <w:left w:val="single" w:sz="4" w:space="0" w:color="auto"/>
              <w:bottom w:val="single" w:sz="4" w:space="0" w:color="auto"/>
              <w:right w:val="single" w:sz="4" w:space="0" w:color="auto"/>
            </w:tcBorders>
            <w:vAlign w:val="center"/>
            <w:hideMark/>
          </w:tcPr>
          <w:p w14:paraId="54EC921B" w14:textId="77777777" w:rsidR="000C5D3C" w:rsidRPr="00643C6F" w:rsidRDefault="000C5D3C" w:rsidP="001A7DDB">
            <w:pPr>
              <w:pStyle w:val="af6"/>
              <w:ind w:firstLine="0"/>
            </w:pPr>
            <w:r w:rsidRPr="00643C6F">
              <w:t>31</w:t>
            </w:r>
          </w:p>
        </w:tc>
        <w:tc>
          <w:tcPr>
            <w:tcW w:w="1487" w:type="dxa"/>
            <w:tcBorders>
              <w:top w:val="single" w:sz="4" w:space="0" w:color="auto"/>
              <w:left w:val="single" w:sz="4" w:space="0" w:color="auto"/>
              <w:bottom w:val="single" w:sz="4" w:space="0" w:color="auto"/>
              <w:right w:val="single" w:sz="4" w:space="0" w:color="auto"/>
            </w:tcBorders>
            <w:vAlign w:val="center"/>
            <w:hideMark/>
          </w:tcPr>
          <w:p w14:paraId="12AE0B00" w14:textId="77777777" w:rsidR="000C5D3C" w:rsidRPr="00643C6F" w:rsidRDefault="000C5D3C" w:rsidP="00E5403E">
            <w:pPr>
              <w:pStyle w:val="af6"/>
              <w:ind w:firstLine="0"/>
            </w:pPr>
            <w:r w:rsidRPr="00643C6F">
              <w:t>3</w:t>
            </w:r>
            <w:r w:rsidR="00E44135" w:rsidRPr="00643C6F">
              <w:t>9</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39E8B5C6" w14:textId="77777777" w:rsidR="000C5D3C" w:rsidRPr="00643C6F" w:rsidRDefault="00E218DC" w:rsidP="00623738">
            <w:pPr>
              <w:pStyle w:val="af6"/>
              <w:ind w:firstLine="0"/>
            </w:pPr>
            <w:r w:rsidRPr="00643C6F">
              <w:t>0</w:t>
            </w:r>
          </w:p>
        </w:tc>
        <w:tc>
          <w:tcPr>
            <w:tcW w:w="3588" w:type="dxa"/>
            <w:vMerge w:val="restart"/>
            <w:tcBorders>
              <w:top w:val="single" w:sz="4" w:space="0" w:color="auto"/>
              <w:left w:val="single" w:sz="4" w:space="0" w:color="auto"/>
              <w:bottom w:val="single" w:sz="4" w:space="0" w:color="auto"/>
              <w:right w:val="single" w:sz="4" w:space="0" w:color="auto"/>
            </w:tcBorders>
            <w:vAlign w:val="center"/>
            <w:hideMark/>
          </w:tcPr>
          <w:p w14:paraId="2F923E4E" w14:textId="77777777" w:rsidR="000C5D3C" w:rsidRPr="00643C6F" w:rsidRDefault="000C5D3C" w:rsidP="001A7DDB">
            <w:pPr>
              <w:pStyle w:val="af6"/>
              <w:ind w:firstLine="0"/>
            </w:pPr>
          </w:p>
        </w:tc>
      </w:tr>
      <w:tr w:rsidR="00EE1763" w:rsidRPr="00643C6F" w14:paraId="69C19925" w14:textId="77777777" w:rsidTr="00623738">
        <w:trPr>
          <w:trHeight w:val="965"/>
        </w:trPr>
        <w:tc>
          <w:tcPr>
            <w:tcW w:w="594" w:type="dxa"/>
            <w:vMerge w:val="restart"/>
            <w:tcBorders>
              <w:top w:val="single" w:sz="4" w:space="0" w:color="auto"/>
              <w:left w:val="single" w:sz="4" w:space="0" w:color="auto"/>
              <w:bottom w:val="single" w:sz="4" w:space="0" w:color="auto"/>
              <w:right w:val="single" w:sz="4" w:space="0" w:color="auto"/>
            </w:tcBorders>
            <w:vAlign w:val="center"/>
            <w:hideMark/>
          </w:tcPr>
          <w:p w14:paraId="26D3D0E8" w14:textId="77777777" w:rsidR="00623738" w:rsidRPr="00643C6F" w:rsidRDefault="00623738" w:rsidP="00623738">
            <w:pPr>
              <w:pStyle w:val="af6"/>
              <w:ind w:firstLine="0"/>
            </w:pPr>
            <w:r w:rsidRPr="00643C6F">
              <w:lastRenderedPageBreak/>
              <w:t>7.</w:t>
            </w:r>
          </w:p>
        </w:tc>
        <w:tc>
          <w:tcPr>
            <w:tcW w:w="2318" w:type="dxa"/>
            <w:tcBorders>
              <w:top w:val="single" w:sz="4" w:space="0" w:color="auto"/>
              <w:left w:val="single" w:sz="4" w:space="0" w:color="auto"/>
              <w:bottom w:val="single" w:sz="4" w:space="0" w:color="auto"/>
              <w:right w:val="single" w:sz="4" w:space="0" w:color="auto"/>
            </w:tcBorders>
            <w:vAlign w:val="center"/>
            <w:hideMark/>
          </w:tcPr>
          <w:p w14:paraId="27021E89" w14:textId="77777777" w:rsidR="00623738" w:rsidRPr="00643C6F" w:rsidRDefault="00623738" w:rsidP="00623738">
            <w:pPr>
              <w:pStyle w:val="af6"/>
              <w:ind w:firstLine="0"/>
            </w:pPr>
            <w:r w:rsidRPr="00643C6F">
              <w:t>Магазины, в том числе:</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75A47D6" w14:textId="77777777" w:rsidR="00623738" w:rsidRPr="00643C6F" w:rsidRDefault="00623738" w:rsidP="00623738">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864" w:type="dxa"/>
            <w:tcBorders>
              <w:top w:val="single" w:sz="4" w:space="0" w:color="auto"/>
              <w:left w:val="single" w:sz="4" w:space="0" w:color="auto"/>
              <w:bottom w:val="single" w:sz="4" w:space="0" w:color="auto"/>
              <w:right w:val="single" w:sz="4" w:space="0" w:color="auto"/>
            </w:tcBorders>
            <w:vAlign w:val="center"/>
            <w:hideMark/>
          </w:tcPr>
          <w:p w14:paraId="7D829CF4" w14:textId="77777777" w:rsidR="00623738" w:rsidRPr="00643C6F" w:rsidRDefault="00623738" w:rsidP="00623738">
            <w:pPr>
              <w:pStyle w:val="af6"/>
              <w:ind w:firstLine="0"/>
            </w:pPr>
            <w:r w:rsidRPr="00643C6F">
              <w:t>240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16CC3008" w14:textId="290B625A" w:rsidR="00623738" w:rsidRPr="00643C6F" w:rsidRDefault="00274708" w:rsidP="00623738">
            <w:pPr>
              <w:pStyle w:val="af6"/>
              <w:ind w:firstLine="0"/>
            </w:pPr>
            <w:r w:rsidRPr="00643C6F">
              <w:t>300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25B7242" w14:textId="7922916B" w:rsidR="00623738" w:rsidRPr="00643C6F" w:rsidRDefault="0044289F" w:rsidP="00623738">
            <w:pPr>
              <w:pStyle w:val="af"/>
            </w:pPr>
            <w:r w:rsidRPr="00643C6F">
              <w:t>305,0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3B0F29" w14:textId="77777777" w:rsidR="00623738" w:rsidRPr="00643C6F" w:rsidRDefault="00623738" w:rsidP="00623738">
            <w:pPr>
              <w:pStyle w:val="af6"/>
            </w:pPr>
          </w:p>
        </w:tc>
      </w:tr>
      <w:tr w:rsidR="00EE1763" w:rsidRPr="00643C6F" w14:paraId="50F5C23D" w14:textId="77777777" w:rsidTr="00623738">
        <w:trPr>
          <w:trHeight w:val="996"/>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1D0705" w14:textId="77777777" w:rsidR="00623738" w:rsidRPr="00643C6F" w:rsidRDefault="00623738" w:rsidP="00623738">
            <w:pPr>
              <w:pStyle w:val="af6"/>
            </w:pPr>
          </w:p>
        </w:tc>
        <w:tc>
          <w:tcPr>
            <w:tcW w:w="2318" w:type="dxa"/>
            <w:tcBorders>
              <w:top w:val="single" w:sz="4" w:space="0" w:color="auto"/>
              <w:left w:val="single" w:sz="4" w:space="0" w:color="auto"/>
              <w:bottom w:val="single" w:sz="4" w:space="0" w:color="auto"/>
              <w:right w:val="single" w:sz="4" w:space="0" w:color="auto"/>
            </w:tcBorders>
            <w:vAlign w:val="center"/>
            <w:hideMark/>
          </w:tcPr>
          <w:p w14:paraId="4BA317D8" w14:textId="77777777" w:rsidR="00623738" w:rsidRPr="00643C6F" w:rsidRDefault="00623738" w:rsidP="00623738">
            <w:pPr>
              <w:pStyle w:val="af6"/>
              <w:ind w:firstLine="0"/>
            </w:pPr>
            <w:r w:rsidRPr="00643C6F">
              <w:t>продовольственных товаров</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AD688D1" w14:textId="77777777" w:rsidR="00623738" w:rsidRPr="00643C6F" w:rsidRDefault="00623738" w:rsidP="00623738">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864" w:type="dxa"/>
            <w:tcBorders>
              <w:top w:val="single" w:sz="4" w:space="0" w:color="auto"/>
              <w:left w:val="single" w:sz="4" w:space="0" w:color="auto"/>
              <w:bottom w:val="single" w:sz="4" w:space="0" w:color="auto"/>
              <w:right w:val="single" w:sz="4" w:space="0" w:color="auto"/>
            </w:tcBorders>
            <w:vAlign w:val="center"/>
            <w:hideMark/>
          </w:tcPr>
          <w:p w14:paraId="234BA17B" w14:textId="77777777" w:rsidR="00623738" w:rsidRPr="00643C6F" w:rsidRDefault="00623738" w:rsidP="00623738">
            <w:pPr>
              <w:pStyle w:val="af6"/>
              <w:ind w:firstLine="0"/>
            </w:pPr>
            <w:r w:rsidRPr="00643C6F">
              <w:t>70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277EA036" w14:textId="1BF1673F" w:rsidR="00623738" w:rsidRPr="00643C6F" w:rsidRDefault="00274708" w:rsidP="00623738">
            <w:pPr>
              <w:pStyle w:val="af6"/>
              <w:ind w:firstLine="0"/>
            </w:pPr>
            <w:r w:rsidRPr="00643C6F">
              <w:t>88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FD4F7C2" w14:textId="77777777" w:rsidR="00623738" w:rsidRPr="00643C6F" w:rsidRDefault="00A24949" w:rsidP="00623738">
            <w:pPr>
              <w:pStyle w:val="af"/>
            </w:pPr>
            <w:r w:rsidRPr="00643C6F">
              <w:t>92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319388" w14:textId="77777777" w:rsidR="00623738" w:rsidRPr="00643C6F" w:rsidRDefault="00623738" w:rsidP="00623738">
            <w:pPr>
              <w:pStyle w:val="af6"/>
            </w:pPr>
          </w:p>
        </w:tc>
      </w:tr>
      <w:tr w:rsidR="00EE1763" w:rsidRPr="00643C6F" w14:paraId="3D78D32E" w14:textId="77777777" w:rsidTr="00623738">
        <w:trPr>
          <w:trHeight w:val="8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298555" w14:textId="77777777" w:rsidR="00623738" w:rsidRPr="00643C6F" w:rsidRDefault="00623738" w:rsidP="00623738">
            <w:pPr>
              <w:pStyle w:val="af6"/>
            </w:pPr>
          </w:p>
        </w:tc>
        <w:tc>
          <w:tcPr>
            <w:tcW w:w="2318" w:type="dxa"/>
            <w:tcBorders>
              <w:top w:val="single" w:sz="4" w:space="0" w:color="auto"/>
              <w:left w:val="single" w:sz="4" w:space="0" w:color="auto"/>
              <w:bottom w:val="single" w:sz="4" w:space="0" w:color="auto"/>
              <w:right w:val="single" w:sz="4" w:space="0" w:color="auto"/>
            </w:tcBorders>
            <w:vAlign w:val="center"/>
            <w:hideMark/>
          </w:tcPr>
          <w:p w14:paraId="76ED12A6" w14:textId="77777777" w:rsidR="00623738" w:rsidRPr="00643C6F" w:rsidRDefault="00623738" w:rsidP="00623738">
            <w:pPr>
              <w:pStyle w:val="af6"/>
              <w:ind w:firstLine="0"/>
            </w:pPr>
            <w:r w:rsidRPr="00643C6F">
              <w:t>непродовольственных товаров</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FF16569" w14:textId="77777777" w:rsidR="00623738" w:rsidRPr="00643C6F" w:rsidRDefault="00623738" w:rsidP="00623738">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864" w:type="dxa"/>
            <w:tcBorders>
              <w:top w:val="single" w:sz="4" w:space="0" w:color="auto"/>
              <w:left w:val="single" w:sz="4" w:space="0" w:color="auto"/>
              <w:bottom w:val="single" w:sz="4" w:space="0" w:color="auto"/>
              <w:right w:val="single" w:sz="4" w:space="0" w:color="auto"/>
            </w:tcBorders>
            <w:vAlign w:val="center"/>
            <w:hideMark/>
          </w:tcPr>
          <w:p w14:paraId="6ACC57C4" w14:textId="77777777" w:rsidR="00623738" w:rsidRPr="00643C6F" w:rsidRDefault="00623738" w:rsidP="00623738">
            <w:pPr>
              <w:pStyle w:val="af6"/>
              <w:ind w:firstLine="0"/>
            </w:pPr>
            <w:r w:rsidRPr="00643C6F">
              <w:t>170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3C4FE653" w14:textId="3F0149B9" w:rsidR="00623738" w:rsidRPr="00643C6F" w:rsidRDefault="00E44135" w:rsidP="00274708">
            <w:pPr>
              <w:pStyle w:val="af6"/>
              <w:ind w:firstLine="0"/>
            </w:pPr>
            <w:r w:rsidRPr="00643C6F">
              <w:t>21</w:t>
            </w:r>
            <w:r w:rsidR="00274708" w:rsidRPr="00643C6F">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043DC30" w14:textId="12905AC2" w:rsidR="00623738" w:rsidRPr="00643C6F" w:rsidRDefault="00785B1B" w:rsidP="0044289F">
            <w:pPr>
              <w:pStyle w:val="af"/>
            </w:pPr>
            <w:r w:rsidRPr="00643C6F">
              <w:t>2</w:t>
            </w:r>
            <w:r w:rsidR="0044289F" w:rsidRPr="00643C6F">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62F5B4" w14:textId="77777777" w:rsidR="00623738" w:rsidRPr="00643C6F" w:rsidRDefault="00623738" w:rsidP="00623738">
            <w:pPr>
              <w:pStyle w:val="af6"/>
            </w:pPr>
          </w:p>
        </w:tc>
      </w:tr>
      <w:tr w:rsidR="00EE1763" w:rsidRPr="00643C6F" w14:paraId="25D4C491" w14:textId="77777777" w:rsidTr="00623738">
        <w:trPr>
          <w:trHeight w:val="1305"/>
        </w:trPr>
        <w:tc>
          <w:tcPr>
            <w:tcW w:w="594" w:type="dxa"/>
            <w:tcBorders>
              <w:top w:val="single" w:sz="4" w:space="0" w:color="auto"/>
              <w:left w:val="single" w:sz="4" w:space="0" w:color="auto"/>
              <w:bottom w:val="single" w:sz="4" w:space="0" w:color="auto"/>
              <w:right w:val="single" w:sz="4" w:space="0" w:color="auto"/>
            </w:tcBorders>
            <w:vAlign w:val="center"/>
            <w:hideMark/>
          </w:tcPr>
          <w:p w14:paraId="5F4A6EEA" w14:textId="77777777" w:rsidR="000C5D3C" w:rsidRPr="00643C6F" w:rsidRDefault="000C5D3C" w:rsidP="001A7DDB">
            <w:pPr>
              <w:pStyle w:val="af6"/>
              <w:ind w:firstLine="0"/>
            </w:pPr>
            <w:r w:rsidRPr="00643C6F">
              <w:t>8.</w:t>
            </w:r>
          </w:p>
        </w:tc>
        <w:tc>
          <w:tcPr>
            <w:tcW w:w="2318" w:type="dxa"/>
            <w:tcBorders>
              <w:top w:val="single" w:sz="4" w:space="0" w:color="auto"/>
              <w:left w:val="single" w:sz="4" w:space="0" w:color="auto"/>
              <w:bottom w:val="single" w:sz="4" w:space="0" w:color="auto"/>
              <w:right w:val="single" w:sz="4" w:space="0" w:color="auto"/>
            </w:tcBorders>
            <w:vAlign w:val="center"/>
            <w:hideMark/>
          </w:tcPr>
          <w:p w14:paraId="458DF3BB" w14:textId="77777777" w:rsidR="000C5D3C" w:rsidRPr="00643C6F" w:rsidRDefault="000C5D3C" w:rsidP="001A7DDB">
            <w:pPr>
              <w:pStyle w:val="af6"/>
              <w:ind w:firstLine="0"/>
            </w:pPr>
            <w:r w:rsidRPr="00643C6F">
              <w:t>Учреждения культуры</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1CC15E9" w14:textId="77777777" w:rsidR="000C5D3C" w:rsidRPr="00643C6F" w:rsidRDefault="000C5D3C" w:rsidP="001A7DDB">
            <w:pPr>
              <w:pStyle w:val="af6"/>
              <w:ind w:firstLine="0"/>
            </w:pPr>
            <w:r w:rsidRPr="00643C6F">
              <w:t>мест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3D7188B3" w14:textId="77777777" w:rsidR="000C5D3C" w:rsidRPr="00643C6F" w:rsidRDefault="000C5D3C" w:rsidP="001A7DDB">
            <w:pPr>
              <w:pStyle w:val="af6"/>
              <w:ind w:firstLine="0"/>
            </w:pPr>
            <w:r w:rsidRPr="00643C6F">
              <w:t>100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47961B03" w14:textId="60EFB13F" w:rsidR="000C5D3C" w:rsidRPr="00643C6F" w:rsidRDefault="00E44135" w:rsidP="00274708">
            <w:pPr>
              <w:pStyle w:val="af6"/>
              <w:ind w:firstLine="0"/>
            </w:pPr>
            <w:r w:rsidRPr="00643C6F">
              <w:t>12</w:t>
            </w:r>
            <w:r w:rsidR="00274708" w:rsidRPr="00643C6F">
              <w:t>5</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64970FB7" w14:textId="77777777" w:rsidR="000C5D3C" w:rsidRPr="00643C6F" w:rsidRDefault="00623738" w:rsidP="00623738">
            <w:pPr>
              <w:pStyle w:val="af6"/>
              <w:ind w:firstLine="0"/>
              <w:rPr>
                <w:rFonts w:cs="Tahoma"/>
                <w:lang w:eastAsia="en-US"/>
              </w:rPr>
            </w:pPr>
            <w:r w:rsidRPr="00643C6F">
              <w:rPr>
                <w:rFonts w:cs="Tahoma"/>
                <w:lang w:eastAsia="en-US"/>
              </w:rPr>
              <w:t>50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1242C037" w14:textId="77777777" w:rsidR="000C5D3C" w:rsidRPr="00643C6F" w:rsidRDefault="00FB22B5" w:rsidP="001A7DDB">
            <w:pPr>
              <w:pStyle w:val="af6"/>
              <w:ind w:firstLine="0"/>
              <w:rPr>
                <w:rFonts w:cs="Tahoma"/>
                <w:lang w:eastAsia="en-US"/>
              </w:rPr>
            </w:pPr>
            <w:r w:rsidRPr="00643C6F">
              <w:rPr>
                <w:rFonts w:cs="Tahoma"/>
                <w:lang w:eastAsia="en-US"/>
              </w:rPr>
              <w:t>Реконструкция существующего здания по ул. Ленина, 84</w:t>
            </w:r>
          </w:p>
        </w:tc>
      </w:tr>
      <w:tr w:rsidR="00EE1763" w:rsidRPr="00643C6F" w14:paraId="4FBEFD74" w14:textId="77777777" w:rsidTr="00623738">
        <w:trPr>
          <w:trHeight w:val="645"/>
        </w:trPr>
        <w:tc>
          <w:tcPr>
            <w:tcW w:w="594" w:type="dxa"/>
            <w:tcBorders>
              <w:top w:val="single" w:sz="4" w:space="0" w:color="auto"/>
              <w:left w:val="single" w:sz="4" w:space="0" w:color="auto"/>
              <w:bottom w:val="single" w:sz="4" w:space="0" w:color="auto"/>
              <w:right w:val="single" w:sz="4" w:space="0" w:color="auto"/>
            </w:tcBorders>
            <w:vAlign w:val="center"/>
            <w:hideMark/>
          </w:tcPr>
          <w:p w14:paraId="6E85A632" w14:textId="77777777" w:rsidR="000C5D3C" w:rsidRPr="00643C6F" w:rsidRDefault="000C5D3C" w:rsidP="001A7DDB">
            <w:pPr>
              <w:pStyle w:val="af6"/>
              <w:ind w:firstLine="0"/>
            </w:pPr>
            <w:r w:rsidRPr="00643C6F">
              <w:t>9.</w:t>
            </w:r>
          </w:p>
        </w:tc>
        <w:tc>
          <w:tcPr>
            <w:tcW w:w="2318" w:type="dxa"/>
            <w:tcBorders>
              <w:top w:val="single" w:sz="4" w:space="0" w:color="auto"/>
              <w:left w:val="single" w:sz="4" w:space="0" w:color="auto"/>
              <w:bottom w:val="single" w:sz="4" w:space="0" w:color="auto"/>
              <w:right w:val="single" w:sz="4" w:space="0" w:color="auto"/>
            </w:tcBorders>
            <w:vAlign w:val="center"/>
            <w:hideMark/>
          </w:tcPr>
          <w:p w14:paraId="1845BCDC" w14:textId="77777777" w:rsidR="000C5D3C" w:rsidRPr="00643C6F" w:rsidRDefault="000C5D3C" w:rsidP="001A7DDB">
            <w:pPr>
              <w:pStyle w:val="af6"/>
              <w:ind w:firstLine="0"/>
            </w:pPr>
            <w:r w:rsidRPr="00643C6F">
              <w:t>Библиотеки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66AFE97" w14:textId="77777777" w:rsidR="000C5D3C" w:rsidRPr="00643C6F" w:rsidRDefault="000C5D3C" w:rsidP="001A7DDB">
            <w:pPr>
              <w:pStyle w:val="af6"/>
              <w:ind w:firstLine="0"/>
            </w:pPr>
            <w:r w:rsidRPr="00643C6F">
              <w:t>учреждение</w:t>
            </w:r>
          </w:p>
        </w:tc>
        <w:tc>
          <w:tcPr>
            <w:tcW w:w="1864" w:type="dxa"/>
            <w:tcBorders>
              <w:top w:val="single" w:sz="4" w:space="0" w:color="auto"/>
              <w:left w:val="single" w:sz="4" w:space="0" w:color="auto"/>
              <w:bottom w:val="single" w:sz="4" w:space="0" w:color="auto"/>
              <w:right w:val="single" w:sz="4" w:space="0" w:color="auto"/>
            </w:tcBorders>
            <w:vAlign w:val="center"/>
            <w:hideMark/>
          </w:tcPr>
          <w:p w14:paraId="11B5C950" w14:textId="77777777" w:rsidR="000C5D3C" w:rsidRPr="00643C6F" w:rsidRDefault="000C5D3C" w:rsidP="001A7DDB">
            <w:pPr>
              <w:pStyle w:val="af6"/>
              <w:ind w:firstLine="0"/>
            </w:pPr>
            <w:r w:rsidRPr="00643C6F">
              <w:t>1</w:t>
            </w:r>
          </w:p>
        </w:tc>
        <w:tc>
          <w:tcPr>
            <w:tcW w:w="1487" w:type="dxa"/>
            <w:tcBorders>
              <w:top w:val="single" w:sz="4" w:space="0" w:color="auto"/>
              <w:left w:val="single" w:sz="4" w:space="0" w:color="auto"/>
              <w:bottom w:val="single" w:sz="4" w:space="0" w:color="auto"/>
              <w:right w:val="single" w:sz="4" w:space="0" w:color="auto"/>
            </w:tcBorders>
            <w:vAlign w:val="center"/>
            <w:hideMark/>
          </w:tcPr>
          <w:p w14:paraId="05F8CF78" w14:textId="77777777" w:rsidR="000C5D3C" w:rsidRPr="00643C6F" w:rsidRDefault="000C5D3C" w:rsidP="001A7DDB">
            <w:pPr>
              <w:pStyle w:val="af6"/>
              <w:ind w:firstLine="0"/>
            </w:pPr>
            <w:r w:rsidRPr="00643C6F">
              <w:t>1</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353BD40F" w14:textId="77777777" w:rsidR="000C5D3C" w:rsidRPr="00643C6F" w:rsidRDefault="00623738" w:rsidP="00623738">
            <w:pPr>
              <w:pStyle w:val="af6"/>
              <w:ind w:firstLine="0"/>
            </w:pPr>
            <w:r w:rsidRPr="00643C6F">
              <w:t>1</w:t>
            </w:r>
          </w:p>
        </w:tc>
        <w:tc>
          <w:tcPr>
            <w:tcW w:w="3588" w:type="dxa"/>
            <w:tcBorders>
              <w:top w:val="single" w:sz="4" w:space="0" w:color="auto"/>
              <w:left w:val="single" w:sz="4" w:space="0" w:color="auto"/>
              <w:bottom w:val="single" w:sz="4" w:space="0" w:color="auto"/>
              <w:right w:val="single" w:sz="4" w:space="0" w:color="auto"/>
            </w:tcBorders>
            <w:vAlign w:val="center"/>
            <w:hideMark/>
          </w:tcPr>
          <w:p w14:paraId="53431665" w14:textId="77777777" w:rsidR="000C5D3C" w:rsidRPr="00643C6F" w:rsidRDefault="000C5D3C" w:rsidP="001A7DDB">
            <w:pPr>
              <w:pStyle w:val="af6"/>
              <w:ind w:firstLine="0"/>
            </w:pPr>
          </w:p>
        </w:tc>
      </w:tr>
      <w:tr w:rsidR="00EE1763" w:rsidRPr="00643C6F" w14:paraId="0690B67B" w14:textId="77777777" w:rsidTr="00623738">
        <w:trPr>
          <w:trHeight w:val="330"/>
        </w:trPr>
        <w:tc>
          <w:tcPr>
            <w:tcW w:w="594" w:type="dxa"/>
            <w:tcBorders>
              <w:top w:val="single" w:sz="4" w:space="0" w:color="auto"/>
              <w:left w:val="single" w:sz="4" w:space="0" w:color="auto"/>
              <w:bottom w:val="single" w:sz="4" w:space="0" w:color="auto"/>
              <w:right w:val="single" w:sz="4" w:space="0" w:color="auto"/>
            </w:tcBorders>
            <w:vAlign w:val="center"/>
            <w:hideMark/>
          </w:tcPr>
          <w:p w14:paraId="6D0E2008" w14:textId="77777777" w:rsidR="000C5D3C" w:rsidRPr="00643C6F" w:rsidRDefault="000C5D3C" w:rsidP="001A7DDB">
            <w:pPr>
              <w:pStyle w:val="af6"/>
              <w:ind w:firstLine="0"/>
            </w:pPr>
            <w:r w:rsidRPr="00643C6F">
              <w:t>10.</w:t>
            </w:r>
          </w:p>
        </w:tc>
        <w:tc>
          <w:tcPr>
            <w:tcW w:w="2318" w:type="dxa"/>
            <w:tcBorders>
              <w:top w:val="single" w:sz="4" w:space="0" w:color="auto"/>
              <w:left w:val="single" w:sz="4" w:space="0" w:color="auto"/>
              <w:bottom w:val="single" w:sz="4" w:space="0" w:color="auto"/>
              <w:right w:val="single" w:sz="4" w:space="0" w:color="auto"/>
            </w:tcBorders>
            <w:vAlign w:val="center"/>
            <w:hideMark/>
          </w:tcPr>
          <w:p w14:paraId="51EFCB64" w14:textId="77777777" w:rsidR="000C5D3C" w:rsidRPr="00643C6F" w:rsidRDefault="000C5D3C" w:rsidP="001A7DDB">
            <w:pPr>
              <w:pStyle w:val="af6"/>
              <w:ind w:firstLine="0"/>
            </w:pPr>
            <w:r w:rsidRPr="00643C6F">
              <w:t>Бани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775A9829" w14:textId="77777777" w:rsidR="000C5D3C" w:rsidRPr="00643C6F" w:rsidRDefault="000C5D3C" w:rsidP="001A7DDB">
            <w:pPr>
              <w:pStyle w:val="af6"/>
              <w:ind w:firstLine="0"/>
            </w:pPr>
            <w:r w:rsidRPr="00643C6F">
              <w:t>помывочных мест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698C5F1E" w14:textId="77777777" w:rsidR="000C5D3C" w:rsidRPr="00643C6F" w:rsidRDefault="000C5D3C" w:rsidP="001A7DDB">
            <w:pPr>
              <w:pStyle w:val="af6"/>
              <w:ind w:firstLine="0"/>
            </w:pPr>
            <w:r w:rsidRPr="00643C6F">
              <w:t>7</w:t>
            </w:r>
          </w:p>
        </w:tc>
        <w:tc>
          <w:tcPr>
            <w:tcW w:w="1487" w:type="dxa"/>
            <w:tcBorders>
              <w:top w:val="single" w:sz="4" w:space="0" w:color="auto"/>
              <w:left w:val="single" w:sz="4" w:space="0" w:color="auto"/>
              <w:bottom w:val="single" w:sz="4" w:space="0" w:color="auto"/>
              <w:right w:val="single" w:sz="4" w:space="0" w:color="auto"/>
            </w:tcBorders>
            <w:vAlign w:val="center"/>
            <w:hideMark/>
          </w:tcPr>
          <w:p w14:paraId="4929F669" w14:textId="77777777" w:rsidR="000C5D3C" w:rsidRPr="00643C6F" w:rsidRDefault="00E44135" w:rsidP="001A7DDB">
            <w:pPr>
              <w:pStyle w:val="af6"/>
              <w:ind w:firstLine="0"/>
            </w:pPr>
            <w:r w:rsidRPr="00643C6F">
              <w:t>9</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69DF054A" w14:textId="77777777" w:rsidR="000C5D3C" w:rsidRPr="00643C6F" w:rsidRDefault="00623738" w:rsidP="00623738">
            <w:pPr>
              <w:pStyle w:val="af6"/>
              <w:ind w:firstLine="0"/>
              <w:rPr>
                <w:rFonts w:cs="Tahoma"/>
                <w:lang w:eastAsia="en-US"/>
              </w:rPr>
            </w:pPr>
            <w:r w:rsidRPr="00643C6F">
              <w:rPr>
                <w:rFonts w:cs="Tahoma"/>
                <w:lang w:eastAsia="en-US"/>
              </w:rPr>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2BDADE59" w14:textId="77777777" w:rsidR="000C5D3C" w:rsidRPr="00643C6F" w:rsidRDefault="000C5D3C" w:rsidP="007B73FF">
            <w:pPr>
              <w:pStyle w:val="af6"/>
              <w:ind w:firstLine="0"/>
            </w:pPr>
            <w:r w:rsidRPr="00643C6F">
              <w:rPr>
                <w:rFonts w:cs="Tahoma"/>
                <w:lang w:eastAsia="en-US"/>
              </w:rPr>
              <w:t xml:space="preserve">За границей проектирования: в существующих и проектируемых </w:t>
            </w:r>
            <w:r w:rsidRPr="00643C6F">
              <w:t>банях города Невьянска</w:t>
            </w:r>
          </w:p>
        </w:tc>
      </w:tr>
      <w:tr w:rsidR="00EE1763" w:rsidRPr="00643C6F" w14:paraId="5C6F6780" w14:textId="77777777" w:rsidTr="00623738">
        <w:trPr>
          <w:trHeight w:val="330"/>
        </w:trPr>
        <w:tc>
          <w:tcPr>
            <w:tcW w:w="594" w:type="dxa"/>
            <w:tcBorders>
              <w:top w:val="single" w:sz="4" w:space="0" w:color="auto"/>
              <w:left w:val="single" w:sz="4" w:space="0" w:color="auto"/>
              <w:bottom w:val="single" w:sz="4" w:space="0" w:color="auto"/>
              <w:right w:val="single" w:sz="4" w:space="0" w:color="auto"/>
            </w:tcBorders>
            <w:vAlign w:val="center"/>
            <w:hideMark/>
          </w:tcPr>
          <w:p w14:paraId="78B53E5C" w14:textId="77777777" w:rsidR="000C5D3C" w:rsidRPr="00643C6F" w:rsidRDefault="000C5D3C" w:rsidP="001A7DDB">
            <w:pPr>
              <w:pStyle w:val="af6"/>
              <w:ind w:firstLine="0"/>
            </w:pPr>
            <w:r w:rsidRPr="00643C6F">
              <w:t>11.</w:t>
            </w:r>
          </w:p>
        </w:tc>
        <w:tc>
          <w:tcPr>
            <w:tcW w:w="2318" w:type="dxa"/>
            <w:tcBorders>
              <w:top w:val="single" w:sz="4" w:space="0" w:color="auto"/>
              <w:left w:val="single" w:sz="4" w:space="0" w:color="auto"/>
              <w:bottom w:val="single" w:sz="4" w:space="0" w:color="auto"/>
              <w:right w:val="single" w:sz="4" w:space="0" w:color="auto"/>
            </w:tcBorders>
            <w:vAlign w:val="center"/>
            <w:hideMark/>
          </w:tcPr>
          <w:p w14:paraId="5C2639AB" w14:textId="77777777" w:rsidR="000C5D3C" w:rsidRPr="00643C6F" w:rsidRDefault="000C5D3C" w:rsidP="001A7DDB">
            <w:pPr>
              <w:pStyle w:val="af6"/>
              <w:ind w:firstLine="0"/>
            </w:pPr>
            <w:r w:rsidRPr="00643C6F">
              <w:t>Предприятия бытовых услуг</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17F44D7" w14:textId="77777777" w:rsidR="000C5D3C" w:rsidRPr="00643C6F" w:rsidRDefault="000C5D3C" w:rsidP="001A7DDB">
            <w:pPr>
              <w:pStyle w:val="af6"/>
              <w:ind w:firstLine="0"/>
            </w:pPr>
            <w:r w:rsidRPr="00643C6F">
              <w:t>рабочее место</w:t>
            </w:r>
          </w:p>
        </w:tc>
        <w:tc>
          <w:tcPr>
            <w:tcW w:w="1864" w:type="dxa"/>
            <w:tcBorders>
              <w:top w:val="single" w:sz="4" w:space="0" w:color="auto"/>
              <w:left w:val="single" w:sz="4" w:space="0" w:color="auto"/>
              <w:bottom w:val="single" w:sz="4" w:space="0" w:color="auto"/>
              <w:right w:val="single" w:sz="4" w:space="0" w:color="auto"/>
            </w:tcBorders>
            <w:vAlign w:val="center"/>
            <w:hideMark/>
          </w:tcPr>
          <w:p w14:paraId="4A80BF47" w14:textId="77777777" w:rsidR="000C5D3C" w:rsidRPr="00643C6F" w:rsidRDefault="000C5D3C" w:rsidP="001A7DDB">
            <w:pPr>
              <w:pStyle w:val="af6"/>
              <w:ind w:firstLine="0"/>
            </w:pPr>
            <w:r w:rsidRPr="00643C6F">
              <w:t>4</w:t>
            </w:r>
          </w:p>
        </w:tc>
        <w:tc>
          <w:tcPr>
            <w:tcW w:w="1487" w:type="dxa"/>
            <w:tcBorders>
              <w:top w:val="single" w:sz="4" w:space="0" w:color="auto"/>
              <w:left w:val="single" w:sz="4" w:space="0" w:color="auto"/>
              <w:bottom w:val="single" w:sz="4" w:space="0" w:color="auto"/>
              <w:right w:val="single" w:sz="4" w:space="0" w:color="auto"/>
            </w:tcBorders>
            <w:vAlign w:val="center"/>
            <w:hideMark/>
          </w:tcPr>
          <w:p w14:paraId="4836D219" w14:textId="77777777" w:rsidR="000C5D3C" w:rsidRPr="00643C6F" w:rsidRDefault="000C5D3C" w:rsidP="001A7DDB">
            <w:pPr>
              <w:pStyle w:val="af6"/>
              <w:ind w:firstLine="0"/>
            </w:pPr>
            <w:r w:rsidRPr="00643C6F">
              <w:t>5</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7A26D19C" w14:textId="77777777" w:rsidR="000C5D3C" w:rsidRPr="00643C6F" w:rsidRDefault="00623738" w:rsidP="00623738">
            <w:pPr>
              <w:pStyle w:val="af6"/>
              <w:ind w:firstLine="0"/>
            </w:pPr>
            <w:r w:rsidRPr="00643C6F">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3E444748" w14:textId="77777777" w:rsidR="000C5D3C" w:rsidRPr="00643C6F" w:rsidRDefault="000C5D3C" w:rsidP="001A7DDB">
            <w:pPr>
              <w:pStyle w:val="af6"/>
              <w:ind w:firstLine="0"/>
            </w:pPr>
            <w:r w:rsidRPr="00643C6F">
              <w:t>В центральной части населенного пункта</w:t>
            </w:r>
          </w:p>
        </w:tc>
      </w:tr>
      <w:tr w:rsidR="00EE1763" w:rsidRPr="00643C6F" w14:paraId="0923F704" w14:textId="77777777" w:rsidTr="00623738">
        <w:trPr>
          <w:trHeight w:val="1148"/>
        </w:trPr>
        <w:tc>
          <w:tcPr>
            <w:tcW w:w="594" w:type="dxa"/>
            <w:tcBorders>
              <w:top w:val="single" w:sz="4" w:space="0" w:color="auto"/>
              <w:left w:val="single" w:sz="4" w:space="0" w:color="auto"/>
              <w:bottom w:val="single" w:sz="4" w:space="0" w:color="auto"/>
              <w:right w:val="single" w:sz="4" w:space="0" w:color="auto"/>
            </w:tcBorders>
            <w:vAlign w:val="center"/>
            <w:hideMark/>
          </w:tcPr>
          <w:p w14:paraId="38E28B3E" w14:textId="77777777" w:rsidR="000C5D3C" w:rsidRPr="00643C6F" w:rsidRDefault="000C5D3C" w:rsidP="001A7DDB">
            <w:pPr>
              <w:pStyle w:val="af6"/>
              <w:ind w:firstLine="0"/>
            </w:pPr>
            <w:r w:rsidRPr="00643C6F">
              <w:t>12.</w:t>
            </w:r>
          </w:p>
        </w:tc>
        <w:tc>
          <w:tcPr>
            <w:tcW w:w="2318" w:type="dxa"/>
            <w:tcBorders>
              <w:top w:val="single" w:sz="4" w:space="0" w:color="auto"/>
              <w:left w:val="single" w:sz="4" w:space="0" w:color="auto"/>
              <w:bottom w:val="single" w:sz="4" w:space="0" w:color="auto"/>
              <w:right w:val="single" w:sz="4" w:space="0" w:color="auto"/>
            </w:tcBorders>
            <w:vAlign w:val="center"/>
            <w:hideMark/>
          </w:tcPr>
          <w:p w14:paraId="66049905" w14:textId="77777777" w:rsidR="000C5D3C" w:rsidRPr="00643C6F" w:rsidRDefault="000C5D3C" w:rsidP="001A7DDB">
            <w:pPr>
              <w:pStyle w:val="af6"/>
              <w:ind w:firstLine="0"/>
            </w:pPr>
            <w:r w:rsidRPr="00643C6F">
              <w:t>Физкультурно-оздоровительные клубы по месту жительства</w:t>
            </w:r>
          </w:p>
        </w:tc>
        <w:tc>
          <w:tcPr>
            <w:tcW w:w="1558" w:type="dxa"/>
            <w:tcBorders>
              <w:top w:val="single" w:sz="4" w:space="0" w:color="auto"/>
              <w:left w:val="single" w:sz="4" w:space="0" w:color="auto"/>
              <w:bottom w:val="single" w:sz="4" w:space="0" w:color="auto"/>
              <w:right w:val="single" w:sz="4" w:space="0" w:color="auto"/>
            </w:tcBorders>
            <w:vAlign w:val="center"/>
            <w:hideMark/>
          </w:tcPr>
          <w:p w14:paraId="596F4A4E" w14:textId="77777777" w:rsidR="000C5D3C" w:rsidRPr="00643C6F" w:rsidRDefault="000C5D3C" w:rsidP="001A7DDB">
            <w:pPr>
              <w:pStyle w:val="af6"/>
              <w:ind w:firstLine="0"/>
            </w:pPr>
            <w:r w:rsidRPr="00643C6F">
              <w:t>человек занимающихся спортом</w:t>
            </w:r>
          </w:p>
        </w:tc>
        <w:tc>
          <w:tcPr>
            <w:tcW w:w="1864" w:type="dxa"/>
            <w:tcBorders>
              <w:top w:val="single" w:sz="4" w:space="0" w:color="auto"/>
              <w:left w:val="single" w:sz="4" w:space="0" w:color="auto"/>
              <w:bottom w:val="single" w:sz="4" w:space="0" w:color="auto"/>
              <w:right w:val="single" w:sz="4" w:space="0" w:color="auto"/>
            </w:tcBorders>
            <w:vAlign w:val="center"/>
            <w:hideMark/>
          </w:tcPr>
          <w:p w14:paraId="1D8264FC" w14:textId="77777777" w:rsidR="000C5D3C" w:rsidRPr="00643C6F" w:rsidRDefault="000C5D3C" w:rsidP="001A7DDB">
            <w:pPr>
              <w:pStyle w:val="af6"/>
              <w:ind w:firstLine="0"/>
            </w:pPr>
            <w:r w:rsidRPr="00643C6F">
              <w:t>30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2E68D870" w14:textId="6230AB56" w:rsidR="000C5D3C" w:rsidRPr="00643C6F" w:rsidRDefault="002207DF" w:rsidP="00274708">
            <w:pPr>
              <w:pStyle w:val="af6"/>
              <w:ind w:firstLine="0"/>
            </w:pPr>
            <w:r w:rsidRPr="00643C6F">
              <w:t>3</w:t>
            </w:r>
            <w:r w:rsidR="00274708" w:rsidRPr="00643C6F">
              <w:t>8</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0743FFB5" w14:textId="77777777" w:rsidR="000C5D3C" w:rsidRPr="00643C6F" w:rsidRDefault="00623738" w:rsidP="00623738">
            <w:pPr>
              <w:pStyle w:val="af6"/>
              <w:ind w:firstLine="0"/>
              <w:rPr>
                <w:rFonts w:cs="Tahoma"/>
                <w:lang w:eastAsia="en-US"/>
              </w:rPr>
            </w:pPr>
            <w:r w:rsidRPr="00643C6F">
              <w:rPr>
                <w:rFonts w:cs="Tahoma"/>
                <w:lang w:eastAsia="en-US"/>
              </w:rPr>
              <w:t>0</w:t>
            </w:r>
          </w:p>
        </w:tc>
        <w:tc>
          <w:tcPr>
            <w:tcW w:w="3588" w:type="dxa"/>
            <w:vMerge w:val="restart"/>
            <w:tcBorders>
              <w:top w:val="single" w:sz="4" w:space="0" w:color="auto"/>
              <w:left w:val="single" w:sz="4" w:space="0" w:color="auto"/>
              <w:bottom w:val="single" w:sz="4" w:space="0" w:color="auto"/>
              <w:right w:val="single" w:sz="4" w:space="0" w:color="auto"/>
            </w:tcBorders>
            <w:vAlign w:val="center"/>
            <w:hideMark/>
          </w:tcPr>
          <w:p w14:paraId="56B56D03" w14:textId="77777777" w:rsidR="000C5D3C" w:rsidRPr="00643C6F" w:rsidRDefault="000C5D3C" w:rsidP="001A7DDB">
            <w:pPr>
              <w:pStyle w:val="af6"/>
              <w:ind w:firstLine="0"/>
            </w:pPr>
            <w:r w:rsidRPr="00643C6F">
              <w:rPr>
                <w:rFonts w:cs="Tahoma"/>
                <w:lang w:eastAsia="en-US"/>
              </w:rPr>
              <w:t>На юго-западной части населенного пункта</w:t>
            </w:r>
          </w:p>
        </w:tc>
      </w:tr>
      <w:tr w:rsidR="00EE1763" w:rsidRPr="00643C6F" w14:paraId="48A6ACF1" w14:textId="77777777" w:rsidTr="00623738">
        <w:trPr>
          <w:trHeight w:val="1148"/>
        </w:trPr>
        <w:tc>
          <w:tcPr>
            <w:tcW w:w="594" w:type="dxa"/>
            <w:tcBorders>
              <w:top w:val="single" w:sz="4" w:space="0" w:color="auto"/>
              <w:left w:val="single" w:sz="4" w:space="0" w:color="auto"/>
              <w:bottom w:val="single" w:sz="4" w:space="0" w:color="auto"/>
              <w:right w:val="single" w:sz="4" w:space="0" w:color="auto"/>
            </w:tcBorders>
            <w:vAlign w:val="center"/>
            <w:hideMark/>
          </w:tcPr>
          <w:p w14:paraId="43C80FA6" w14:textId="77777777" w:rsidR="000C5D3C" w:rsidRPr="00643C6F" w:rsidRDefault="000C5D3C" w:rsidP="001A7DDB">
            <w:pPr>
              <w:pStyle w:val="af6"/>
              <w:ind w:firstLine="0"/>
            </w:pPr>
            <w:r w:rsidRPr="00643C6F">
              <w:lastRenderedPageBreak/>
              <w:t>13.</w:t>
            </w:r>
          </w:p>
        </w:tc>
        <w:tc>
          <w:tcPr>
            <w:tcW w:w="2318" w:type="dxa"/>
            <w:tcBorders>
              <w:top w:val="single" w:sz="4" w:space="0" w:color="auto"/>
              <w:left w:val="single" w:sz="4" w:space="0" w:color="auto"/>
              <w:bottom w:val="single" w:sz="4" w:space="0" w:color="auto"/>
              <w:right w:val="single" w:sz="4" w:space="0" w:color="auto"/>
            </w:tcBorders>
            <w:vAlign w:val="center"/>
            <w:hideMark/>
          </w:tcPr>
          <w:p w14:paraId="6D0D19CF" w14:textId="77777777" w:rsidR="000C5D3C" w:rsidRPr="00643C6F" w:rsidRDefault="000C5D3C" w:rsidP="001A7DDB">
            <w:pPr>
              <w:pStyle w:val="af6"/>
              <w:ind w:firstLine="0"/>
            </w:pPr>
            <w:r w:rsidRPr="00643C6F">
              <w:t>Спортивные залы</w:t>
            </w:r>
          </w:p>
        </w:tc>
        <w:tc>
          <w:tcPr>
            <w:tcW w:w="1558" w:type="dxa"/>
            <w:tcBorders>
              <w:top w:val="single" w:sz="4" w:space="0" w:color="auto"/>
              <w:left w:val="single" w:sz="4" w:space="0" w:color="auto"/>
              <w:bottom w:val="single" w:sz="4" w:space="0" w:color="auto"/>
              <w:right w:val="single" w:sz="4" w:space="0" w:color="auto"/>
            </w:tcBorders>
            <w:vAlign w:val="center"/>
            <w:hideMark/>
          </w:tcPr>
          <w:p w14:paraId="2AA4177B" w14:textId="77777777" w:rsidR="000C5D3C" w:rsidRPr="00643C6F" w:rsidRDefault="000C5D3C" w:rsidP="001A7DDB">
            <w:pPr>
              <w:pStyle w:val="af6"/>
              <w:ind w:firstLine="0"/>
            </w:pPr>
            <w:r w:rsidRPr="00643C6F">
              <w:t>м</w:t>
            </w:r>
            <w:proofErr w:type="gramStart"/>
            <w:r w:rsidRPr="00643C6F">
              <w:rPr>
                <w:vertAlign w:val="superscript"/>
              </w:rPr>
              <w:t>2</w:t>
            </w:r>
            <w:proofErr w:type="gramEnd"/>
          </w:p>
        </w:tc>
        <w:tc>
          <w:tcPr>
            <w:tcW w:w="1864" w:type="dxa"/>
            <w:tcBorders>
              <w:top w:val="single" w:sz="4" w:space="0" w:color="auto"/>
              <w:left w:val="single" w:sz="4" w:space="0" w:color="auto"/>
              <w:bottom w:val="single" w:sz="4" w:space="0" w:color="auto"/>
              <w:right w:val="single" w:sz="4" w:space="0" w:color="auto"/>
            </w:tcBorders>
            <w:vAlign w:val="center"/>
            <w:hideMark/>
          </w:tcPr>
          <w:p w14:paraId="74259821" w14:textId="77777777" w:rsidR="000C5D3C" w:rsidRPr="00643C6F" w:rsidRDefault="000C5D3C" w:rsidP="001A7DDB">
            <w:pPr>
              <w:pStyle w:val="af6"/>
              <w:ind w:firstLine="0"/>
            </w:pPr>
            <w:r w:rsidRPr="00643C6F">
              <w:t>210</w:t>
            </w:r>
          </w:p>
        </w:tc>
        <w:tc>
          <w:tcPr>
            <w:tcW w:w="1487" w:type="dxa"/>
            <w:tcBorders>
              <w:top w:val="single" w:sz="4" w:space="0" w:color="auto"/>
              <w:left w:val="single" w:sz="4" w:space="0" w:color="auto"/>
              <w:bottom w:val="single" w:sz="4" w:space="0" w:color="auto"/>
              <w:right w:val="single" w:sz="4" w:space="0" w:color="auto"/>
            </w:tcBorders>
            <w:vAlign w:val="center"/>
            <w:hideMark/>
          </w:tcPr>
          <w:p w14:paraId="614A3102" w14:textId="6248B3A7" w:rsidR="000C5D3C" w:rsidRPr="00643C6F" w:rsidRDefault="002207DF" w:rsidP="00274708">
            <w:pPr>
              <w:pStyle w:val="af6"/>
              <w:ind w:firstLine="0"/>
            </w:pPr>
            <w:r w:rsidRPr="00643C6F">
              <w:t>26</w:t>
            </w:r>
            <w:r w:rsidR="00274708" w:rsidRPr="00643C6F">
              <w:t>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646FFDA" w14:textId="77777777" w:rsidR="000C5D3C" w:rsidRPr="00643C6F" w:rsidRDefault="00623738" w:rsidP="00623738">
            <w:pPr>
              <w:pStyle w:val="af6"/>
              <w:ind w:firstLine="0"/>
            </w:pPr>
            <w:r w:rsidRPr="00643C6F">
              <w:t>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D23E24" w14:textId="77777777" w:rsidR="000C5D3C" w:rsidRPr="00643C6F" w:rsidRDefault="000C5D3C" w:rsidP="001A7DDB">
            <w:pPr>
              <w:pStyle w:val="af6"/>
            </w:pPr>
          </w:p>
        </w:tc>
      </w:tr>
      <w:tr w:rsidR="00EE1763" w:rsidRPr="00643C6F" w14:paraId="4BA6A4E9" w14:textId="77777777" w:rsidTr="00623738">
        <w:trPr>
          <w:trHeight w:val="1252"/>
        </w:trPr>
        <w:tc>
          <w:tcPr>
            <w:tcW w:w="594" w:type="dxa"/>
            <w:tcBorders>
              <w:top w:val="single" w:sz="4" w:space="0" w:color="auto"/>
              <w:left w:val="single" w:sz="4" w:space="0" w:color="auto"/>
              <w:bottom w:val="single" w:sz="4" w:space="0" w:color="auto"/>
              <w:right w:val="single" w:sz="4" w:space="0" w:color="auto"/>
            </w:tcBorders>
            <w:vAlign w:val="center"/>
            <w:hideMark/>
          </w:tcPr>
          <w:p w14:paraId="3D45666D" w14:textId="77777777" w:rsidR="000C5D3C" w:rsidRPr="00643C6F" w:rsidRDefault="000C5D3C" w:rsidP="001A7DDB">
            <w:pPr>
              <w:pStyle w:val="af6"/>
              <w:ind w:firstLine="0"/>
            </w:pPr>
            <w:r w:rsidRPr="00643C6F">
              <w:t>14.</w:t>
            </w:r>
          </w:p>
        </w:tc>
        <w:tc>
          <w:tcPr>
            <w:tcW w:w="23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A774B60" w14:textId="77777777" w:rsidR="000C5D3C" w:rsidRPr="00643C6F" w:rsidRDefault="000C5D3C" w:rsidP="001A7DDB">
            <w:pPr>
              <w:pStyle w:val="af6"/>
              <w:ind w:firstLine="0"/>
            </w:pPr>
            <w:r w:rsidRPr="00643C6F">
              <w:t>Плоскостные спортивные сооружения (корты, площадки, спортивные ядра)</w:t>
            </w:r>
          </w:p>
        </w:tc>
        <w:tc>
          <w:tcPr>
            <w:tcW w:w="155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D936B4E" w14:textId="77777777" w:rsidR="000C5D3C" w:rsidRPr="00643C6F" w:rsidRDefault="000C5D3C" w:rsidP="001A7DDB">
            <w:pPr>
              <w:pStyle w:val="af6"/>
              <w:ind w:firstLine="0"/>
            </w:pPr>
            <w:r w:rsidRPr="00643C6F">
              <w:t>м</w:t>
            </w:r>
            <w:proofErr w:type="gramStart"/>
            <w:r w:rsidRPr="00643C6F">
              <w:rPr>
                <w:vertAlign w:val="superscript"/>
              </w:rPr>
              <w:t>2</w:t>
            </w:r>
            <w:proofErr w:type="gramEnd"/>
          </w:p>
        </w:tc>
        <w:tc>
          <w:tcPr>
            <w:tcW w:w="186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886979" w14:textId="77777777" w:rsidR="000C5D3C" w:rsidRPr="00643C6F" w:rsidRDefault="000C5D3C" w:rsidP="001A7DDB">
            <w:pPr>
              <w:pStyle w:val="af6"/>
              <w:ind w:firstLine="0"/>
            </w:pPr>
            <w:r w:rsidRPr="00643C6F">
              <w:t>975</w:t>
            </w:r>
          </w:p>
        </w:tc>
        <w:tc>
          <w:tcPr>
            <w:tcW w:w="148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433481" w14:textId="7B4FE6EE" w:rsidR="000C5D3C" w:rsidRPr="00643C6F" w:rsidRDefault="00DF6827" w:rsidP="00274708">
            <w:pPr>
              <w:pStyle w:val="af6"/>
              <w:ind w:firstLine="0"/>
            </w:pPr>
            <w:r w:rsidRPr="00643C6F">
              <w:t>121</w:t>
            </w:r>
            <w:r w:rsidR="00274708" w:rsidRPr="00643C6F">
              <w:t>9</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7C4201C4" w14:textId="77777777" w:rsidR="000C5D3C" w:rsidRPr="00643C6F" w:rsidRDefault="00623738" w:rsidP="00623738">
            <w:pPr>
              <w:pStyle w:val="af6"/>
              <w:ind w:firstLine="0"/>
            </w:pPr>
            <w:r w:rsidRPr="00643C6F">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0B4AB24B" w14:textId="77777777" w:rsidR="000C5D3C" w:rsidRPr="00643C6F" w:rsidRDefault="000C5D3C" w:rsidP="00063A97">
            <w:pPr>
              <w:pStyle w:val="af6"/>
              <w:ind w:firstLine="0"/>
            </w:pPr>
            <w:r w:rsidRPr="00643C6F">
              <w:t>В размещаемых рекреационных зонах</w:t>
            </w:r>
          </w:p>
        </w:tc>
      </w:tr>
      <w:tr w:rsidR="00EE1763" w:rsidRPr="00643C6F" w14:paraId="289BF95F" w14:textId="77777777" w:rsidTr="00623738">
        <w:trPr>
          <w:trHeight w:val="645"/>
        </w:trPr>
        <w:tc>
          <w:tcPr>
            <w:tcW w:w="594" w:type="dxa"/>
            <w:tcBorders>
              <w:top w:val="single" w:sz="4" w:space="0" w:color="auto"/>
              <w:left w:val="single" w:sz="4" w:space="0" w:color="auto"/>
              <w:bottom w:val="single" w:sz="4" w:space="0" w:color="auto"/>
              <w:right w:val="single" w:sz="4" w:space="0" w:color="auto"/>
            </w:tcBorders>
            <w:vAlign w:val="center"/>
            <w:hideMark/>
          </w:tcPr>
          <w:p w14:paraId="53116B4A" w14:textId="77777777" w:rsidR="000C5D3C" w:rsidRPr="00643C6F" w:rsidRDefault="000C5D3C" w:rsidP="001A7DDB">
            <w:pPr>
              <w:pStyle w:val="af6"/>
              <w:ind w:firstLine="0"/>
            </w:pPr>
            <w:r w:rsidRPr="00643C6F">
              <w:t>15.</w:t>
            </w:r>
          </w:p>
        </w:tc>
        <w:tc>
          <w:tcPr>
            <w:tcW w:w="2318" w:type="dxa"/>
            <w:tcBorders>
              <w:top w:val="single" w:sz="4" w:space="0" w:color="auto"/>
              <w:left w:val="single" w:sz="4" w:space="0" w:color="auto"/>
              <w:bottom w:val="single" w:sz="4" w:space="0" w:color="auto"/>
              <w:right w:val="single" w:sz="4" w:space="0" w:color="auto"/>
            </w:tcBorders>
            <w:vAlign w:val="center"/>
            <w:hideMark/>
          </w:tcPr>
          <w:p w14:paraId="5E4DDE42" w14:textId="77777777" w:rsidR="000C5D3C" w:rsidRPr="00643C6F" w:rsidRDefault="000C5D3C" w:rsidP="001A7DDB">
            <w:pPr>
              <w:pStyle w:val="af6"/>
              <w:ind w:firstLine="0"/>
            </w:pPr>
            <w:r w:rsidRPr="00643C6F">
              <w:t>Отделения сберегательного банка</w:t>
            </w:r>
          </w:p>
        </w:tc>
        <w:tc>
          <w:tcPr>
            <w:tcW w:w="1558" w:type="dxa"/>
            <w:tcBorders>
              <w:top w:val="single" w:sz="4" w:space="0" w:color="auto"/>
              <w:left w:val="single" w:sz="4" w:space="0" w:color="auto"/>
              <w:bottom w:val="single" w:sz="4" w:space="0" w:color="auto"/>
              <w:right w:val="single" w:sz="4" w:space="0" w:color="auto"/>
            </w:tcBorders>
            <w:vAlign w:val="center"/>
            <w:hideMark/>
          </w:tcPr>
          <w:p w14:paraId="6C5464CA" w14:textId="77777777" w:rsidR="000C5D3C" w:rsidRPr="00643C6F" w:rsidRDefault="000C5D3C" w:rsidP="001A7DDB">
            <w:pPr>
              <w:pStyle w:val="af6"/>
              <w:ind w:firstLine="0"/>
            </w:pPr>
            <w:r w:rsidRPr="00643C6F">
              <w:t>операционное окно</w:t>
            </w:r>
          </w:p>
        </w:tc>
        <w:tc>
          <w:tcPr>
            <w:tcW w:w="1864" w:type="dxa"/>
            <w:tcBorders>
              <w:top w:val="single" w:sz="4" w:space="0" w:color="auto"/>
              <w:left w:val="single" w:sz="4" w:space="0" w:color="auto"/>
              <w:bottom w:val="single" w:sz="4" w:space="0" w:color="auto"/>
              <w:right w:val="single" w:sz="4" w:space="0" w:color="auto"/>
            </w:tcBorders>
            <w:vAlign w:val="center"/>
            <w:hideMark/>
          </w:tcPr>
          <w:p w14:paraId="7CAB78EA" w14:textId="77777777" w:rsidR="000C5D3C" w:rsidRPr="00643C6F" w:rsidRDefault="000C5D3C" w:rsidP="001A7DDB">
            <w:pPr>
              <w:pStyle w:val="af6"/>
              <w:ind w:firstLine="0"/>
            </w:pPr>
            <w:r w:rsidRPr="00643C6F">
              <w:t>1 на 2 тыс. чел.</w:t>
            </w:r>
          </w:p>
        </w:tc>
        <w:tc>
          <w:tcPr>
            <w:tcW w:w="1487" w:type="dxa"/>
            <w:tcBorders>
              <w:top w:val="single" w:sz="4" w:space="0" w:color="auto"/>
              <w:left w:val="single" w:sz="4" w:space="0" w:color="auto"/>
              <w:bottom w:val="single" w:sz="4" w:space="0" w:color="auto"/>
              <w:right w:val="single" w:sz="4" w:space="0" w:color="auto"/>
            </w:tcBorders>
            <w:vAlign w:val="center"/>
            <w:hideMark/>
          </w:tcPr>
          <w:p w14:paraId="594A99A0" w14:textId="77777777" w:rsidR="000C5D3C" w:rsidRPr="00643C6F" w:rsidRDefault="000C5D3C" w:rsidP="001A7DDB">
            <w:pPr>
              <w:pStyle w:val="af6"/>
              <w:ind w:firstLine="0"/>
            </w:pPr>
            <w:r w:rsidRPr="00643C6F">
              <w:t>0</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1DF46944" w14:textId="77777777" w:rsidR="000C5D3C" w:rsidRPr="00643C6F" w:rsidRDefault="00623738" w:rsidP="00623738">
            <w:pPr>
              <w:pStyle w:val="af6"/>
              <w:ind w:firstLine="0"/>
              <w:rPr>
                <w:rFonts w:cs="Tahoma"/>
                <w:lang w:eastAsia="en-US"/>
              </w:rPr>
            </w:pPr>
            <w:r w:rsidRPr="00643C6F">
              <w:rPr>
                <w:rFonts w:cs="Tahoma"/>
                <w:lang w:eastAsia="en-US"/>
              </w:rPr>
              <w:t>0</w:t>
            </w:r>
          </w:p>
        </w:tc>
        <w:tc>
          <w:tcPr>
            <w:tcW w:w="3588" w:type="dxa"/>
            <w:tcBorders>
              <w:top w:val="single" w:sz="4" w:space="0" w:color="auto"/>
              <w:left w:val="single" w:sz="4" w:space="0" w:color="auto"/>
              <w:bottom w:val="single" w:sz="4" w:space="0" w:color="auto"/>
              <w:right w:val="single" w:sz="4" w:space="0" w:color="auto"/>
            </w:tcBorders>
            <w:vAlign w:val="center"/>
            <w:hideMark/>
          </w:tcPr>
          <w:p w14:paraId="44771CE3" w14:textId="77777777" w:rsidR="000C5D3C" w:rsidRPr="00643C6F" w:rsidRDefault="000C5D3C" w:rsidP="00063A97">
            <w:pPr>
              <w:pStyle w:val="af6"/>
              <w:ind w:firstLine="0"/>
            </w:pPr>
            <w:r w:rsidRPr="00643C6F">
              <w:rPr>
                <w:rFonts w:cs="Tahoma"/>
                <w:lang w:eastAsia="en-US"/>
              </w:rPr>
              <w:t xml:space="preserve">За границей проектирования: в существующих и проектируемых </w:t>
            </w:r>
            <w:r w:rsidRPr="00643C6F">
              <w:t>отделениях сберегательного банка города Невьянска</w:t>
            </w:r>
          </w:p>
        </w:tc>
      </w:tr>
      <w:tr w:rsidR="000C5D3C" w:rsidRPr="00643C6F" w14:paraId="0725C137" w14:textId="77777777" w:rsidTr="00623738">
        <w:trPr>
          <w:trHeight w:val="645"/>
        </w:trPr>
        <w:tc>
          <w:tcPr>
            <w:tcW w:w="594" w:type="dxa"/>
            <w:tcBorders>
              <w:top w:val="single" w:sz="4" w:space="0" w:color="auto"/>
              <w:left w:val="single" w:sz="4" w:space="0" w:color="auto"/>
              <w:bottom w:val="single" w:sz="4" w:space="0" w:color="auto"/>
              <w:right w:val="single" w:sz="4" w:space="0" w:color="auto"/>
            </w:tcBorders>
            <w:vAlign w:val="center"/>
            <w:hideMark/>
          </w:tcPr>
          <w:p w14:paraId="02BA813D" w14:textId="77777777" w:rsidR="000C5D3C" w:rsidRPr="00643C6F" w:rsidRDefault="000C5D3C" w:rsidP="001A7DDB">
            <w:pPr>
              <w:pStyle w:val="af6"/>
              <w:ind w:firstLine="0"/>
            </w:pPr>
            <w:r w:rsidRPr="00643C6F">
              <w:t>16.</w:t>
            </w:r>
          </w:p>
        </w:tc>
        <w:tc>
          <w:tcPr>
            <w:tcW w:w="2318" w:type="dxa"/>
            <w:tcBorders>
              <w:top w:val="single" w:sz="4" w:space="0" w:color="auto"/>
              <w:left w:val="single" w:sz="4" w:space="0" w:color="auto"/>
              <w:bottom w:val="single" w:sz="4" w:space="0" w:color="auto"/>
              <w:right w:val="single" w:sz="4" w:space="0" w:color="auto"/>
            </w:tcBorders>
            <w:vAlign w:val="center"/>
            <w:hideMark/>
          </w:tcPr>
          <w:p w14:paraId="47FCBED3" w14:textId="77777777" w:rsidR="000C5D3C" w:rsidRPr="00643C6F" w:rsidRDefault="000C5D3C" w:rsidP="001A7DDB">
            <w:pPr>
              <w:pStyle w:val="af6"/>
              <w:ind w:firstLine="0"/>
            </w:pPr>
            <w:r w:rsidRPr="00643C6F">
              <w:t>Отделение связи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4631914D" w14:textId="77777777" w:rsidR="000C5D3C" w:rsidRPr="00643C6F" w:rsidRDefault="000C5D3C" w:rsidP="001A7DDB">
            <w:pPr>
              <w:pStyle w:val="af6"/>
              <w:ind w:firstLine="0"/>
            </w:pPr>
            <w:r w:rsidRPr="00643C6F">
              <w:t>объект</w:t>
            </w:r>
          </w:p>
        </w:tc>
        <w:tc>
          <w:tcPr>
            <w:tcW w:w="1864" w:type="dxa"/>
            <w:tcBorders>
              <w:top w:val="single" w:sz="4" w:space="0" w:color="auto"/>
              <w:left w:val="single" w:sz="4" w:space="0" w:color="auto"/>
              <w:bottom w:val="single" w:sz="4" w:space="0" w:color="auto"/>
              <w:right w:val="single" w:sz="4" w:space="0" w:color="auto"/>
            </w:tcBorders>
            <w:vAlign w:val="center"/>
            <w:hideMark/>
          </w:tcPr>
          <w:p w14:paraId="76A00FFC" w14:textId="77777777" w:rsidR="000C5D3C" w:rsidRPr="00643C6F" w:rsidRDefault="000C5D3C" w:rsidP="001A7DDB">
            <w:pPr>
              <w:pStyle w:val="af6"/>
              <w:ind w:firstLine="0"/>
            </w:pPr>
            <w:r w:rsidRPr="00643C6F">
              <w:t>1 на сельскую администрацию</w:t>
            </w:r>
          </w:p>
        </w:tc>
        <w:tc>
          <w:tcPr>
            <w:tcW w:w="1487" w:type="dxa"/>
            <w:tcBorders>
              <w:top w:val="single" w:sz="4" w:space="0" w:color="auto"/>
              <w:left w:val="single" w:sz="4" w:space="0" w:color="auto"/>
              <w:bottom w:val="single" w:sz="4" w:space="0" w:color="auto"/>
              <w:right w:val="single" w:sz="4" w:space="0" w:color="auto"/>
            </w:tcBorders>
            <w:vAlign w:val="center"/>
            <w:hideMark/>
          </w:tcPr>
          <w:p w14:paraId="75922EA7" w14:textId="77777777" w:rsidR="000C5D3C" w:rsidRPr="00643C6F" w:rsidRDefault="000C5D3C" w:rsidP="001A7DDB">
            <w:pPr>
              <w:pStyle w:val="af6"/>
              <w:ind w:firstLine="0"/>
            </w:pPr>
            <w:r w:rsidRPr="00643C6F">
              <w:t>1</w:t>
            </w:r>
          </w:p>
        </w:tc>
        <w:tc>
          <w:tcPr>
            <w:tcW w:w="2312" w:type="dxa"/>
            <w:tcBorders>
              <w:top w:val="single" w:sz="4" w:space="0" w:color="auto"/>
              <w:left w:val="single" w:sz="4" w:space="0" w:color="auto"/>
              <w:bottom w:val="single" w:sz="4" w:space="0" w:color="auto"/>
              <w:right w:val="single" w:sz="4" w:space="0" w:color="auto"/>
            </w:tcBorders>
            <w:shd w:val="clear" w:color="auto" w:fill="auto"/>
            <w:vAlign w:val="center"/>
          </w:tcPr>
          <w:p w14:paraId="0414C378" w14:textId="77777777" w:rsidR="000C5D3C" w:rsidRPr="00643C6F" w:rsidRDefault="00623738" w:rsidP="00623738">
            <w:pPr>
              <w:pStyle w:val="af6"/>
              <w:ind w:firstLine="0"/>
            </w:pPr>
            <w:r w:rsidRPr="00643C6F">
              <w:t>1</w:t>
            </w:r>
          </w:p>
        </w:tc>
        <w:tc>
          <w:tcPr>
            <w:tcW w:w="3588" w:type="dxa"/>
            <w:tcBorders>
              <w:top w:val="single" w:sz="4" w:space="0" w:color="auto"/>
              <w:left w:val="single" w:sz="4" w:space="0" w:color="auto"/>
              <w:bottom w:val="single" w:sz="4" w:space="0" w:color="auto"/>
              <w:right w:val="single" w:sz="4" w:space="0" w:color="auto"/>
            </w:tcBorders>
            <w:vAlign w:val="center"/>
            <w:hideMark/>
          </w:tcPr>
          <w:p w14:paraId="2B9B7D61" w14:textId="77777777" w:rsidR="000C5D3C" w:rsidRPr="00643C6F" w:rsidRDefault="000C5D3C" w:rsidP="001A7DDB">
            <w:pPr>
              <w:pStyle w:val="af6"/>
              <w:ind w:firstLine="0"/>
            </w:pPr>
          </w:p>
        </w:tc>
      </w:tr>
    </w:tbl>
    <w:p w14:paraId="4E721FB0" w14:textId="77777777" w:rsidR="00E256E4" w:rsidRPr="00643C6F" w:rsidRDefault="00E256E4" w:rsidP="00E256E4"/>
    <w:p w14:paraId="0B36926F" w14:textId="77777777" w:rsidR="00E256E4" w:rsidRPr="00643C6F" w:rsidRDefault="00E256E4" w:rsidP="00E256E4">
      <w:pPr>
        <w:sectPr w:rsidR="00E256E4" w:rsidRPr="00643C6F" w:rsidSect="00E256E4">
          <w:pgSz w:w="16838" w:h="11906" w:orient="landscape"/>
          <w:pgMar w:top="1440" w:right="1440" w:bottom="1440" w:left="1800" w:header="709" w:footer="709" w:gutter="0"/>
          <w:cols w:space="720"/>
        </w:sectPr>
      </w:pPr>
    </w:p>
    <w:p w14:paraId="479C6A97" w14:textId="77777777" w:rsidR="00E256E4" w:rsidRPr="00643C6F" w:rsidRDefault="00E256E4" w:rsidP="00E256E4">
      <w:pPr>
        <w:pStyle w:val="a6"/>
      </w:pPr>
      <w:bookmarkStart w:id="152" w:name="_Hlk493259328"/>
      <w:r w:rsidRPr="00643C6F">
        <w:lastRenderedPageBreak/>
        <w:t>Обеспечение населения объектами социально-бытового обслуживания предполагается осуществлять:</w:t>
      </w:r>
    </w:p>
    <w:p w14:paraId="56B1FA85" w14:textId="77777777" w:rsidR="00E256E4" w:rsidRPr="00643C6F" w:rsidRDefault="00EC2327" w:rsidP="0088108A">
      <w:pPr>
        <w:pStyle w:val="a8"/>
        <w:numPr>
          <w:ilvl w:val="0"/>
          <w:numId w:val="9"/>
        </w:numPr>
        <w:ind w:left="0" w:firstLine="709"/>
        <w:jc w:val="both"/>
      </w:pPr>
      <w:r w:rsidRPr="00643C6F">
        <w:t>в реконструируемом здании</w:t>
      </w:r>
      <w:r w:rsidR="00E256E4" w:rsidRPr="00643C6F">
        <w:t xml:space="preserve">, расположенном в </w:t>
      </w:r>
      <w:r w:rsidRPr="00643C6F">
        <w:t>центральной</w:t>
      </w:r>
      <w:r w:rsidR="00E256E4" w:rsidRPr="00643C6F">
        <w:t xml:space="preserve"> части проектируемой территории;</w:t>
      </w:r>
    </w:p>
    <w:p w14:paraId="04E4AE17" w14:textId="77777777" w:rsidR="00E256E4" w:rsidRPr="00643C6F" w:rsidRDefault="00E256E4" w:rsidP="0088108A">
      <w:pPr>
        <w:pStyle w:val="a8"/>
        <w:numPr>
          <w:ilvl w:val="0"/>
          <w:numId w:val="9"/>
        </w:numPr>
        <w:ind w:left="0" w:firstLine="709"/>
        <w:jc w:val="both"/>
      </w:pPr>
      <w:r w:rsidRPr="00643C6F">
        <w:t xml:space="preserve">за счет существующих объектов социально-бытового обслуживания, расположенных </w:t>
      </w:r>
      <w:r w:rsidR="00684758" w:rsidRPr="00643C6F">
        <w:t>на территории города Невьянска</w:t>
      </w:r>
      <w:r w:rsidRPr="00643C6F">
        <w:t>, в случае, если данные объект</w:t>
      </w:r>
      <w:r w:rsidR="00767DBE" w:rsidRPr="00643C6F">
        <w:t>ы не имеют максимальной заполняемости</w:t>
      </w:r>
      <w:r w:rsidRPr="00643C6F">
        <w:t xml:space="preserve"> и дополнительная нагрузка на данные объекты возможна;</w:t>
      </w:r>
    </w:p>
    <w:p w14:paraId="53F75FCD" w14:textId="77777777" w:rsidR="00E256E4" w:rsidRPr="00643C6F" w:rsidRDefault="00E256E4" w:rsidP="0088108A">
      <w:pPr>
        <w:pStyle w:val="a8"/>
        <w:numPr>
          <w:ilvl w:val="0"/>
          <w:numId w:val="9"/>
        </w:numPr>
        <w:ind w:left="0" w:firstLine="709"/>
        <w:jc w:val="both"/>
      </w:pPr>
      <w:r w:rsidRPr="00643C6F">
        <w:t>за счет проектируемых объектов, предусмотренных Генера</w:t>
      </w:r>
      <w:r w:rsidR="00684758" w:rsidRPr="00643C6F">
        <w:t>льным планом города Невьянска.</w:t>
      </w:r>
    </w:p>
    <w:p w14:paraId="54232532" w14:textId="77777777" w:rsidR="00E256E4" w:rsidRPr="00643C6F" w:rsidRDefault="00E256E4" w:rsidP="00E256E4">
      <w:pPr>
        <w:pStyle w:val="a6"/>
      </w:pPr>
      <w:r w:rsidRPr="00643C6F">
        <w:t>В рекреационных зонах проектируемой территории Проектом планировки предлагается разместить объекты некапитального строительства социально-бытового обслуживания, а именно плоскостные спортивные сооружения (корты, площадки, спортивные ядра).</w:t>
      </w:r>
    </w:p>
    <w:p w14:paraId="6356D451" w14:textId="28EB87BC" w:rsidR="00E256E4" w:rsidRPr="00643C6F" w:rsidRDefault="00E256E4" w:rsidP="00E256E4">
      <w:pPr>
        <w:pStyle w:val="a6"/>
      </w:pPr>
      <w:r w:rsidRPr="00643C6F">
        <w:t xml:space="preserve">Общая площадь проектируемых плоскостных спортивных сооружений (корты, площадки, спортивные ядра) составит </w:t>
      </w:r>
      <w:r w:rsidR="00F73208" w:rsidRPr="00643C6F">
        <w:t>13230,97</w:t>
      </w:r>
      <w:r w:rsidR="004927EA" w:rsidRPr="00643C6F">
        <w:t xml:space="preserve"> </w:t>
      </w:r>
      <w:r w:rsidRPr="00643C6F">
        <w:t>м</w:t>
      </w:r>
      <w:proofErr w:type="gramStart"/>
      <w:r w:rsidRPr="00643C6F">
        <w:rPr>
          <w:vertAlign w:val="superscript"/>
        </w:rPr>
        <w:t>2</w:t>
      </w:r>
      <w:proofErr w:type="gramEnd"/>
      <w:r w:rsidRPr="00643C6F">
        <w:t xml:space="preserve">. Спортивные площадки показаны на графике укрупненным спортивным ядром, не разделяя по видам спорта. Деление по видам спорта и размещение той или иной площадки будет определяться потребностями жителей в процессе эксплуатации территории. Общее количество размещаемых площадок </w:t>
      </w:r>
      <w:r w:rsidR="00F73208" w:rsidRPr="00643C6F">
        <w:t>41</w:t>
      </w:r>
      <w:r w:rsidRPr="00643C6F">
        <w:t xml:space="preserve"> штук.</w:t>
      </w:r>
    </w:p>
    <w:p w14:paraId="151C0983" w14:textId="77777777" w:rsidR="0012576F" w:rsidRPr="00643C6F" w:rsidRDefault="0012576F" w:rsidP="0012576F">
      <w:pPr>
        <w:pStyle w:val="a6"/>
      </w:pPr>
      <w:proofErr w:type="gramStart"/>
      <w:r w:rsidRPr="00643C6F">
        <w:t xml:space="preserve">Проектом предусмотрено: </w:t>
      </w:r>
      <w:r w:rsidR="00E635BD" w:rsidRPr="00643C6F">
        <w:t xml:space="preserve">реконструкция существующего здания дома культуры расположенного по ул. Ленина, 84; </w:t>
      </w:r>
      <w:r w:rsidR="00A475DB" w:rsidRPr="00643C6F">
        <w:t>вынос администрации населенного пункта и фельдшерско-акушерского пункта из здания по</w:t>
      </w:r>
      <w:r w:rsidRPr="00643C6F">
        <w:t xml:space="preserve"> ул. </w:t>
      </w:r>
      <w:r w:rsidR="00527F2B" w:rsidRPr="00643C6F">
        <w:t xml:space="preserve">Бажова, 1а; </w:t>
      </w:r>
      <w:r w:rsidR="00413A72" w:rsidRPr="00643C6F">
        <w:t>размещение</w:t>
      </w:r>
      <w:r w:rsidR="00527F2B" w:rsidRPr="00643C6F">
        <w:t xml:space="preserve"> здания администрации</w:t>
      </w:r>
      <w:r w:rsidR="00413A72" w:rsidRPr="00643C6F">
        <w:t xml:space="preserve"> с </w:t>
      </w:r>
      <w:r w:rsidR="008F4EBE" w:rsidRPr="00643C6F">
        <w:t>встраиваемым предприятием общественного питания</w:t>
      </w:r>
      <w:r w:rsidR="00527F2B" w:rsidRPr="00643C6F">
        <w:t xml:space="preserve"> на месте разрушенного по ул. Бажова; реконструкция здания по ул. Озерная, 10а, с размещением в нем фельдшерско-акушерского пункта;</w:t>
      </w:r>
      <w:proofErr w:type="gramEnd"/>
      <w:r w:rsidR="00527F2B" w:rsidRPr="00643C6F">
        <w:t xml:space="preserve"> реконструкция здания по ул. Ленина, 128, с размещением в нем </w:t>
      </w:r>
      <w:r w:rsidR="00D01AC7" w:rsidRPr="00643C6F">
        <w:t>предприятия</w:t>
      </w:r>
      <w:r w:rsidR="00527F2B" w:rsidRPr="00643C6F">
        <w:t xml:space="preserve"> социально-бытового обслуживания; размещение здания церкви в центральной части населенного пункта по ул. Ленина; размещение здания школы по ул. Бажова; размещение физкультурно-оздоровительного комплекса со спортивными залами по ул. Бажова</w:t>
      </w:r>
      <w:r w:rsidRPr="00643C6F">
        <w:t>. Точные площади, объемы зданий и этажность, определяются на этапах рабочего проектирования данных объектов, на основании архитектурно-планировочных решения.</w:t>
      </w:r>
    </w:p>
    <w:bookmarkEnd w:id="152"/>
    <w:p w14:paraId="6FA59126" w14:textId="77777777" w:rsidR="00E256E4" w:rsidRPr="00643C6F" w:rsidRDefault="00E256E4" w:rsidP="00E256E4">
      <w:pPr>
        <w:pStyle w:val="a6"/>
      </w:pPr>
      <w:r w:rsidRPr="00643C6F">
        <w:t xml:space="preserve">Предложения по размещению объектов социально-бытового обслуживания представлено в таблице </w:t>
      </w:r>
      <w:r w:rsidR="00353DE4" w:rsidRPr="00643C6F">
        <w:t>31</w:t>
      </w:r>
      <w:r w:rsidRPr="00643C6F">
        <w:t>.</w:t>
      </w:r>
    </w:p>
    <w:p w14:paraId="3DBE3F3D" w14:textId="77777777" w:rsidR="00E256E4" w:rsidRPr="00643C6F" w:rsidRDefault="00E256E4" w:rsidP="00E256E4">
      <w:pPr>
        <w:pStyle w:val="ab"/>
        <w:jc w:val="center"/>
        <w:rPr>
          <w:b/>
          <w:sz w:val="22"/>
          <w:szCs w:val="22"/>
        </w:rPr>
      </w:pPr>
      <w:r w:rsidRPr="00643C6F">
        <w:rPr>
          <w:b/>
          <w:sz w:val="22"/>
          <w:szCs w:val="22"/>
        </w:rPr>
        <w:t>Предложения по размещению объектов социального и культурно-бытового обслуживания</w:t>
      </w:r>
    </w:p>
    <w:p w14:paraId="468CD84F" w14:textId="77777777" w:rsidR="00E256E4" w:rsidRPr="00643C6F" w:rsidRDefault="00353DE4" w:rsidP="00353DE4">
      <w:pPr>
        <w:pStyle w:val="af0"/>
      </w:pPr>
      <w:r w:rsidRPr="00643C6F">
        <w:t xml:space="preserve">Таблица </w:t>
      </w:r>
      <w:fldSimple w:instr=" SEQ Таблица \* ARABIC ">
        <w:r w:rsidR="00867D78">
          <w:rPr>
            <w:noProof/>
          </w:rPr>
          <w:t>30</w:t>
        </w:r>
      </w:fldSimple>
    </w:p>
    <w:tbl>
      <w:tblPr>
        <w:tblW w:w="9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8"/>
        <w:gridCol w:w="5515"/>
        <w:gridCol w:w="1564"/>
        <w:gridCol w:w="1564"/>
      </w:tblGrid>
      <w:tr w:rsidR="00EE1763" w:rsidRPr="00643C6F" w14:paraId="42ADF0DC" w14:textId="77777777" w:rsidTr="008F4EBE">
        <w:trPr>
          <w:tblHeader/>
          <w:jc w:val="center"/>
        </w:trPr>
        <w:tc>
          <w:tcPr>
            <w:tcW w:w="928" w:type="dxa"/>
            <w:tcBorders>
              <w:top w:val="single" w:sz="4" w:space="0" w:color="000000"/>
              <w:left w:val="single" w:sz="4" w:space="0" w:color="000000"/>
              <w:bottom w:val="single" w:sz="4" w:space="0" w:color="000000"/>
              <w:right w:val="single" w:sz="4" w:space="0" w:color="000000"/>
            </w:tcBorders>
            <w:vAlign w:val="center"/>
            <w:hideMark/>
          </w:tcPr>
          <w:p w14:paraId="24531DAD" w14:textId="77777777" w:rsidR="008F4EBE" w:rsidRPr="00643C6F" w:rsidRDefault="008F4EBE" w:rsidP="00EB5709">
            <w:pPr>
              <w:pStyle w:val="af"/>
            </w:pPr>
            <w:r w:rsidRPr="00643C6F">
              <w:t xml:space="preserve">№ </w:t>
            </w:r>
            <w:proofErr w:type="gramStart"/>
            <w:r w:rsidRPr="00643C6F">
              <w:t>п</w:t>
            </w:r>
            <w:proofErr w:type="gramEnd"/>
            <w:r w:rsidRPr="00643C6F">
              <w:t>/п</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3A63A8F" w14:textId="77777777" w:rsidR="008F4EBE" w:rsidRPr="00643C6F" w:rsidRDefault="008F4EBE" w:rsidP="00EB5709">
            <w:pPr>
              <w:pStyle w:val="af"/>
            </w:pPr>
            <w:r w:rsidRPr="00643C6F">
              <w:t>Наименование объекта</w:t>
            </w:r>
          </w:p>
        </w:tc>
        <w:tc>
          <w:tcPr>
            <w:tcW w:w="1564" w:type="dxa"/>
            <w:tcBorders>
              <w:top w:val="single" w:sz="4" w:space="0" w:color="000000"/>
              <w:left w:val="single" w:sz="4" w:space="0" w:color="000000"/>
              <w:bottom w:val="single" w:sz="4" w:space="0" w:color="000000"/>
              <w:right w:val="single" w:sz="4" w:space="0" w:color="000000"/>
            </w:tcBorders>
            <w:vAlign w:val="center"/>
            <w:hideMark/>
          </w:tcPr>
          <w:p w14:paraId="3B214914" w14:textId="77777777" w:rsidR="008F4EBE" w:rsidRPr="00643C6F" w:rsidRDefault="008F4EBE" w:rsidP="00EB5709">
            <w:pPr>
              <w:pStyle w:val="af"/>
            </w:pPr>
            <w:r w:rsidRPr="00643C6F">
              <w:t>Место расположения</w:t>
            </w:r>
          </w:p>
        </w:tc>
        <w:tc>
          <w:tcPr>
            <w:tcW w:w="1564" w:type="dxa"/>
            <w:tcBorders>
              <w:top w:val="single" w:sz="4" w:space="0" w:color="000000"/>
              <w:left w:val="single" w:sz="4" w:space="0" w:color="000000"/>
              <w:bottom w:val="single" w:sz="4" w:space="0" w:color="000000"/>
              <w:right w:val="single" w:sz="4" w:space="0" w:color="000000"/>
            </w:tcBorders>
          </w:tcPr>
          <w:p w14:paraId="06FD68E6" w14:textId="77777777" w:rsidR="008F4EBE" w:rsidRPr="00643C6F" w:rsidRDefault="008F4EBE" w:rsidP="00EB5709">
            <w:pPr>
              <w:pStyle w:val="af"/>
            </w:pPr>
            <w:r w:rsidRPr="00643C6F">
              <w:t>Количество</w:t>
            </w:r>
          </w:p>
        </w:tc>
      </w:tr>
      <w:tr w:rsidR="00EE1763" w:rsidRPr="00643C6F" w14:paraId="5ABA3F1F" w14:textId="77777777" w:rsidTr="007D3A3D">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25FDEF55" w14:textId="77777777" w:rsidR="00BF29D8" w:rsidRPr="00643C6F" w:rsidRDefault="00BF29D8" w:rsidP="00EB5709">
            <w:pPr>
              <w:pStyle w:val="af"/>
            </w:pPr>
            <w:r w:rsidRPr="00643C6F">
              <w:t>1.</w:t>
            </w:r>
          </w:p>
        </w:tc>
        <w:tc>
          <w:tcPr>
            <w:tcW w:w="0" w:type="auto"/>
            <w:tcBorders>
              <w:top w:val="single" w:sz="4" w:space="0" w:color="000000"/>
              <w:left w:val="single" w:sz="4" w:space="0" w:color="000000"/>
              <w:bottom w:val="single" w:sz="4" w:space="0" w:color="000000"/>
              <w:right w:val="single" w:sz="4" w:space="0" w:color="000000"/>
            </w:tcBorders>
            <w:vAlign w:val="center"/>
          </w:tcPr>
          <w:p w14:paraId="19D34754" w14:textId="77777777" w:rsidR="00BF29D8" w:rsidRPr="00643C6F" w:rsidRDefault="00BF29D8" w:rsidP="00BF29D8">
            <w:pPr>
              <w:pStyle w:val="af"/>
            </w:pPr>
            <w:r w:rsidRPr="00643C6F">
              <w:t>Дом культуры, места</w:t>
            </w:r>
          </w:p>
        </w:tc>
        <w:tc>
          <w:tcPr>
            <w:tcW w:w="1564" w:type="dxa"/>
            <w:tcBorders>
              <w:top w:val="single" w:sz="4" w:space="0" w:color="000000"/>
              <w:left w:val="single" w:sz="4" w:space="0" w:color="000000"/>
              <w:right w:val="single" w:sz="4" w:space="0" w:color="000000"/>
            </w:tcBorders>
            <w:vAlign w:val="center"/>
          </w:tcPr>
          <w:p w14:paraId="596424E0" w14:textId="77777777" w:rsidR="00BF29D8" w:rsidRPr="00643C6F" w:rsidRDefault="00BF29D8" w:rsidP="00EB5709">
            <w:pPr>
              <w:pStyle w:val="af"/>
            </w:pPr>
            <w:r w:rsidRPr="00643C6F">
              <w:t>ул. Ленина, 84</w:t>
            </w:r>
          </w:p>
        </w:tc>
        <w:tc>
          <w:tcPr>
            <w:tcW w:w="1564" w:type="dxa"/>
            <w:tcBorders>
              <w:top w:val="single" w:sz="4" w:space="0" w:color="000000"/>
              <w:left w:val="single" w:sz="4" w:space="0" w:color="000000"/>
              <w:bottom w:val="single" w:sz="4" w:space="0" w:color="000000"/>
              <w:right w:val="single" w:sz="4" w:space="0" w:color="000000"/>
            </w:tcBorders>
          </w:tcPr>
          <w:p w14:paraId="71E78A87" w14:textId="1158E5FC" w:rsidR="00BF29D8" w:rsidRPr="00643C6F" w:rsidRDefault="00E353AC" w:rsidP="00AD22D3">
            <w:pPr>
              <w:pStyle w:val="af"/>
            </w:pPr>
            <w:r w:rsidRPr="00643C6F">
              <w:t>12</w:t>
            </w:r>
            <w:r w:rsidR="00AD22D3" w:rsidRPr="00643C6F">
              <w:t>5</w:t>
            </w:r>
          </w:p>
        </w:tc>
      </w:tr>
      <w:tr w:rsidR="00EE1763" w:rsidRPr="00643C6F" w14:paraId="6E3C534E" w14:textId="77777777" w:rsidTr="007D3A3D">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36147FA0" w14:textId="77777777" w:rsidR="008F4EBE" w:rsidRPr="00643C6F" w:rsidRDefault="00BF29D8" w:rsidP="00EB5709">
            <w:pPr>
              <w:pStyle w:val="af"/>
            </w:pPr>
            <w:r w:rsidRPr="00643C6F">
              <w:t>2.1</w:t>
            </w:r>
          </w:p>
        </w:tc>
        <w:tc>
          <w:tcPr>
            <w:tcW w:w="0" w:type="auto"/>
            <w:tcBorders>
              <w:top w:val="single" w:sz="4" w:space="0" w:color="000000"/>
              <w:left w:val="single" w:sz="4" w:space="0" w:color="000000"/>
              <w:bottom w:val="single" w:sz="4" w:space="0" w:color="000000"/>
              <w:right w:val="single" w:sz="4" w:space="0" w:color="000000"/>
            </w:tcBorders>
            <w:vAlign w:val="center"/>
          </w:tcPr>
          <w:p w14:paraId="4B70DE2A" w14:textId="77777777" w:rsidR="008F4EBE" w:rsidRPr="00643C6F" w:rsidRDefault="008F4EBE" w:rsidP="00EB5709">
            <w:pPr>
              <w:pStyle w:val="af"/>
            </w:pPr>
            <w:r w:rsidRPr="00643C6F">
              <w:t>Администрация</w:t>
            </w:r>
            <w:r w:rsidR="0083488B" w:rsidRPr="00643C6F">
              <w:t>, объект</w:t>
            </w:r>
          </w:p>
        </w:tc>
        <w:tc>
          <w:tcPr>
            <w:tcW w:w="1564" w:type="dxa"/>
            <w:vMerge w:val="restart"/>
            <w:tcBorders>
              <w:top w:val="single" w:sz="4" w:space="0" w:color="000000"/>
              <w:left w:val="single" w:sz="4" w:space="0" w:color="000000"/>
              <w:right w:val="single" w:sz="4" w:space="0" w:color="000000"/>
            </w:tcBorders>
            <w:vAlign w:val="center"/>
          </w:tcPr>
          <w:p w14:paraId="4407BE36" w14:textId="77777777" w:rsidR="008F4EBE" w:rsidRPr="00643C6F" w:rsidRDefault="008F4EBE" w:rsidP="00EB5709">
            <w:pPr>
              <w:pStyle w:val="af"/>
            </w:pPr>
            <w:r w:rsidRPr="00643C6F">
              <w:t>ул. Бажова</w:t>
            </w:r>
          </w:p>
        </w:tc>
        <w:tc>
          <w:tcPr>
            <w:tcW w:w="1564" w:type="dxa"/>
            <w:tcBorders>
              <w:top w:val="single" w:sz="4" w:space="0" w:color="000000"/>
              <w:left w:val="single" w:sz="4" w:space="0" w:color="000000"/>
              <w:bottom w:val="single" w:sz="4" w:space="0" w:color="000000"/>
              <w:right w:val="single" w:sz="4" w:space="0" w:color="000000"/>
            </w:tcBorders>
          </w:tcPr>
          <w:p w14:paraId="7818E5FF" w14:textId="77777777" w:rsidR="008F4EBE" w:rsidRPr="00643C6F" w:rsidRDefault="0083488B" w:rsidP="00EB5709">
            <w:pPr>
              <w:pStyle w:val="af"/>
            </w:pPr>
            <w:r w:rsidRPr="00643C6F">
              <w:t>1</w:t>
            </w:r>
          </w:p>
        </w:tc>
      </w:tr>
      <w:tr w:rsidR="00EE1763" w:rsidRPr="00643C6F" w14:paraId="7F258640" w14:textId="77777777" w:rsidTr="007D3A3D">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1B54D84A" w14:textId="77777777" w:rsidR="008F4EBE" w:rsidRPr="00643C6F" w:rsidRDefault="00BF29D8" w:rsidP="00EB5709">
            <w:pPr>
              <w:pStyle w:val="af"/>
            </w:pPr>
            <w:r w:rsidRPr="00643C6F">
              <w:t>2.2</w:t>
            </w:r>
          </w:p>
        </w:tc>
        <w:tc>
          <w:tcPr>
            <w:tcW w:w="0" w:type="auto"/>
            <w:tcBorders>
              <w:top w:val="single" w:sz="4" w:space="0" w:color="000000"/>
              <w:left w:val="single" w:sz="4" w:space="0" w:color="000000"/>
              <w:bottom w:val="single" w:sz="4" w:space="0" w:color="000000"/>
              <w:right w:val="single" w:sz="4" w:space="0" w:color="000000"/>
            </w:tcBorders>
            <w:vAlign w:val="center"/>
          </w:tcPr>
          <w:p w14:paraId="20FA5997" w14:textId="77777777" w:rsidR="008F4EBE" w:rsidRPr="00643C6F" w:rsidRDefault="008F4EBE" w:rsidP="00EB5709">
            <w:pPr>
              <w:pStyle w:val="af"/>
            </w:pPr>
            <w:r w:rsidRPr="00643C6F">
              <w:t>Предприятие общественного питания</w:t>
            </w:r>
            <w:r w:rsidR="00965879" w:rsidRPr="00643C6F">
              <w:t xml:space="preserve">, </w:t>
            </w:r>
            <w:r w:rsidR="00EB5709" w:rsidRPr="00643C6F">
              <w:t>посадочные места</w:t>
            </w:r>
          </w:p>
        </w:tc>
        <w:tc>
          <w:tcPr>
            <w:tcW w:w="1564" w:type="dxa"/>
            <w:vMerge/>
            <w:tcBorders>
              <w:left w:val="single" w:sz="4" w:space="0" w:color="000000"/>
              <w:bottom w:val="single" w:sz="4" w:space="0" w:color="000000"/>
              <w:right w:val="single" w:sz="4" w:space="0" w:color="000000"/>
            </w:tcBorders>
            <w:vAlign w:val="center"/>
          </w:tcPr>
          <w:p w14:paraId="3F4BAD01" w14:textId="77777777" w:rsidR="008F4EBE" w:rsidRPr="00643C6F" w:rsidRDefault="008F4EBE" w:rsidP="00EB5709">
            <w:pPr>
              <w:pStyle w:val="af"/>
            </w:pPr>
          </w:p>
        </w:tc>
        <w:tc>
          <w:tcPr>
            <w:tcW w:w="1564" w:type="dxa"/>
            <w:tcBorders>
              <w:top w:val="single" w:sz="4" w:space="0" w:color="000000"/>
              <w:left w:val="single" w:sz="4" w:space="0" w:color="000000"/>
              <w:bottom w:val="single" w:sz="4" w:space="0" w:color="000000"/>
              <w:right w:val="single" w:sz="4" w:space="0" w:color="000000"/>
            </w:tcBorders>
          </w:tcPr>
          <w:p w14:paraId="5538CD36" w14:textId="77777777" w:rsidR="008F4EBE" w:rsidRPr="00643C6F" w:rsidRDefault="00D2455D" w:rsidP="00EB5709">
            <w:pPr>
              <w:pStyle w:val="af"/>
            </w:pPr>
            <w:r w:rsidRPr="00643C6F">
              <w:t>39</w:t>
            </w:r>
          </w:p>
        </w:tc>
      </w:tr>
      <w:tr w:rsidR="00EE1763" w:rsidRPr="00643C6F" w14:paraId="0D32B5D1" w14:textId="77777777" w:rsidTr="008F4EBE">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5D9C4C32" w14:textId="77777777" w:rsidR="008F4EBE" w:rsidRPr="00643C6F" w:rsidRDefault="00BF29D8" w:rsidP="00EB5709">
            <w:pPr>
              <w:pStyle w:val="af"/>
            </w:pPr>
            <w:r w:rsidRPr="00643C6F">
              <w:t>3.</w:t>
            </w:r>
          </w:p>
        </w:tc>
        <w:tc>
          <w:tcPr>
            <w:tcW w:w="0" w:type="auto"/>
            <w:tcBorders>
              <w:top w:val="single" w:sz="4" w:space="0" w:color="000000"/>
              <w:left w:val="single" w:sz="4" w:space="0" w:color="000000"/>
              <w:bottom w:val="single" w:sz="4" w:space="0" w:color="000000"/>
              <w:right w:val="single" w:sz="4" w:space="0" w:color="000000"/>
            </w:tcBorders>
            <w:vAlign w:val="center"/>
          </w:tcPr>
          <w:p w14:paraId="5023F93F" w14:textId="77777777" w:rsidR="008F4EBE" w:rsidRPr="00643C6F" w:rsidRDefault="008F4EBE" w:rsidP="00EB5709">
            <w:pPr>
              <w:pStyle w:val="af"/>
            </w:pPr>
            <w:r w:rsidRPr="00643C6F">
              <w:t>Фельдшерско-акушерский пункт</w:t>
            </w:r>
            <w:r w:rsidR="00EB5709" w:rsidRPr="00643C6F">
              <w:t>, объект</w:t>
            </w:r>
          </w:p>
        </w:tc>
        <w:tc>
          <w:tcPr>
            <w:tcW w:w="1564" w:type="dxa"/>
            <w:tcBorders>
              <w:top w:val="single" w:sz="4" w:space="0" w:color="000000"/>
              <w:left w:val="single" w:sz="4" w:space="0" w:color="000000"/>
              <w:bottom w:val="single" w:sz="4" w:space="0" w:color="000000"/>
              <w:right w:val="single" w:sz="4" w:space="0" w:color="000000"/>
            </w:tcBorders>
            <w:vAlign w:val="center"/>
          </w:tcPr>
          <w:p w14:paraId="0F1DD2FC" w14:textId="77777777" w:rsidR="008F4EBE" w:rsidRPr="00643C6F" w:rsidRDefault="008F4EBE" w:rsidP="00EB5709">
            <w:pPr>
              <w:pStyle w:val="af"/>
            </w:pPr>
            <w:r w:rsidRPr="00643C6F">
              <w:t>ул. Озерная, 10а</w:t>
            </w:r>
          </w:p>
        </w:tc>
        <w:tc>
          <w:tcPr>
            <w:tcW w:w="1564" w:type="dxa"/>
            <w:tcBorders>
              <w:top w:val="single" w:sz="4" w:space="0" w:color="000000"/>
              <w:left w:val="single" w:sz="4" w:space="0" w:color="000000"/>
              <w:bottom w:val="single" w:sz="4" w:space="0" w:color="000000"/>
              <w:right w:val="single" w:sz="4" w:space="0" w:color="000000"/>
            </w:tcBorders>
          </w:tcPr>
          <w:p w14:paraId="0633D302" w14:textId="77777777" w:rsidR="008F4EBE" w:rsidRPr="00643C6F" w:rsidRDefault="00EB5709" w:rsidP="00EB5709">
            <w:pPr>
              <w:pStyle w:val="af"/>
            </w:pPr>
            <w:r w:rsidRPr="00643C6F">
              <w:t>1</w:t>
            </w:r>
          </w:p>
        </w:tc>
      </w:tr>
      <w:tr w:rsidR="00EE1763" w:rsidRPr="00643C6F" w14:paraId="4747E70D" w14:textId="77777777" w:rsidTr="008F4EBE">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6D75CE57" w14:textId="77777777" w:rsidR="008F4EBE" w:rsidRPr="00643C6F" w:rsidRDefault="00BF29D8" w:rsidP="00EB5709">
            <w:pPr>
              <w:pStyle w:val="af"/>
            </w:pPr>
            <w:r w:rsidRPr="00643C6F">
              <w:t>4.</w:t>
            </w:r>
          </w:p>
        </w:tc>
        <w:tc>
          <w:tcPr>
            <w:tcW w:w="0" w:type="auto"/>
            <w:tcBorders>
              <w:top w:val="single" w:sz="4" w:space="0" w:color="000000"/>
              <w:left w:val="single" w:sz="4" w:space="0" w:color="000000"/>
              <w:bottom w:val="single" w:sz="4" w:space="0" w:color="000000"/>
              <w:right w:val="single" w:sz="4" w:space="0" w:color="000000"/>
            </w:tcBorders>
            <w:vAlign w:val="center"/>
          </w:tcPr>
          <w:p w14:paraId="5B79E161" w14:textId="77777777" w:rsidR="008F4EBE" w:rsidRPr="00643C6F" w:rsidRDefault="00D01AC7" w:rsidP="00EB5709">
            <w:pPr>
              <w:pStyle w:val="af"/>
            </w:pPr>
            <w:r w:rsidRPr="00643C6F">
              <w:t>Предприятие с</w:t>
            </w:r>
            <w:r w:rsidR="008F4EBE" w:rsidRPr="00643C6F">
              <w:t>оциально-бытово</w:t>
            </w:r>
            <w:r w:rsidRPr="00643C6F">
              <w:t>го</w:t>
            </w:r>
            <w:r w:rsidR="008F4EBE" w:rsidRPr="00643C6F">
              <w:t xml:space="preserve"> обслуживани</w:t>
            </w:r>
            <w:r w:rsidRPr="00643C6F">
              <w:t>я</w:t>
            </w:r>
            <w:r w:rsidR="00EB5709" w:rsidRPr="00643C6F">
              <w:t>, раб места</w:t>
            </w:r>
          </w:p>
        </w:tc>
        <w:tc>
          <w:tcPr>
            <w:tcW w:w="1564" w:type="dxa"/>
            <w:tcBorders>
              <w:top w:val="single" w:sz="4" w:space="0" w:color="000000"/>
              <w:left w:val="single" w:sz="4" w:space="0" w:color="000000"/>
              <w:bottom w:val="single" w:sz="4" w:space="0" w:color="000000"/>
              <w:right w:val="single" w:sz="4" w:space="0" w:color="000000"/>
            </w:tcBorders>
            <w:vAlign w:val="center"/>
          </w:tcPr>
          <w:p w14:paraId="6DC83727" w14:textId="77777777" w:rsidR="008F4EBE" w:rsidRPr="00643C6F" w:rsidRDefault="008F4EBE" w:rsidP="00EB5709">
            <w:pPr>
              <w:pStyle w:val="af"/>
            </w:pPr>
            <w:r w:rsidRPr="00643C6F">
              <w:t>ул. Ленина, 128</w:t>
            </w:r>
          </w:p>
        </w:tc>
        <w:tc>
          <w:tcPr>
            <w:tcW w:w="1564" w:type="dxa"/>
            <w:tcBorders>
              <w:top w:val="single" w:sz="4" w:space="0" w:color="000000"/>
              <w:left w:val="single" w:sz="4" w:space="0" w:color="000000"/>
              <w:bottom w:val="single" w:sz="4" w:space="0" w:color="000000"/>
              <w:right w:val="single" w:sz="4" w:space="0" w:color="000000"/>
            </w:tcBorders>
          </w:tcPr>
          <w:p w14:paraId="34F8C91B" w14:textId="77777777" w:rsidR="008F4EBE" w:rsidRPr="00643C6F" w:rsidRDefault="00EB5709" w:rsidP="00EB5709">
            <w:pPr>
              <w:pStyle w:val="af"/>
            </w:pPr>
            <w:r w:rsidRPr="00643C6F">
              <w:t>5</w:t>
            </w:r>
          </w:p>
        </w:tc>
      </w:tr>
      <w:tr w:rsidR="00EE1763" w:rsidRPr="00643C6F" w14:paraId="3AE98D40" w14:textId="77777777" w:rsidTr="008F4EBE">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2C77BA30" w14:textId="77777777" w:rsidR="008F4EBE" w:rsidRPr="00643C6F" w:rsidRDefault="00BF29D8" w:rsidP="00EB5709">
            <w:pPr>
              <w:pStyle w:val="af"/>
            </w:pPr>
            <w:r w:rsidRPr="00643C6F">
              <w:t>5.</w:t>
            </w:r>
          </w:p>
        </w:tc>
        <w:tc>
          <w:tcPr>
            <w:tcW w:w="0" w:type="auto"/>
            <w:tcBorders>
              <w:top w:val="single" w:sz="4" w:space="0" w:color="000000"/>
              <w:left w:val="single" w:sz="4" w:space="0" w:color="000000"/>
              <w:bottom w:val="single" w:sz="4" w:space="0" w:color="000000"/>
              <w:right w:val="single" w:sz="4" w:space="0" w:color="000000"/>
            </w:tcBorders>
            <w:vAlign w:val="center"/>
          </w:tcPr>
          <w:p w14:paraId="082E7C76" w14:textId="77777777" w:rsidR="008F4EBE" w:rsidRPr="00643C6F" w:rsidRDefault="00F006A2" w:rsidP="00EB5709">
            <w:pPr>
              <w:pStyle w:val="af"/>
            </w:pPr>
            <w:r w:rsidRPr="00643C6F">
              <w:t>Церковь</w:t>
            </w:r>
            <w:r w:rsidR="00EB5709" w:rsidRPr="00643C6F">
              <w:t>, количество прихожан</w:t>
            </w:r>
          </w:p>
        </w:tc>
        <w:tc>
          <w:tcPr>
            <w:tcW w:w="1564" w:type="dxa"/>
            <w:tcBorders>
              <w:top w:val="single" w:sz="4" w:space="0" w:color="000000"/>
              <w:left w:val="single" w:sz="4" w:space="0" w:color="000000"/>
              <w:bottom w:val="single" w:sz="4" w:space="0" w:color="000000"/>
              <w:right w:val="single" w:sz="4" w:space="0" w:color="000000"/>
            </w:tcBorders>
            <w:vAlign w:val="center"/>
          </w:tcPr>
          <w:p w14:paraId="7A69771B" w14:textId="77777777" w:rsidR="008F4EBE" w:rsidRPr="00643C6F" w:rsidRDefault="00F006A2" w:rsidP="00EB5709">
            <w:pPr>
              <w:pStyle w:val="af"/>
            </w:pPr>
            <w:r w:rsidRPr="00643C6F">
              <w:t>ул. Ленина</w:t>
            </w:r>
          </w:p>
        </w:tc>
        <w:tc>
          <w:tcPr>
            <w:tcW w:w="1564" w:type="dxa"/>
            <w:tcBorders>
              <w:top w:val="single" w:sz="4" w:space="0" w:color="000000"/>
              <w:left w:val="single" w:sz="4" w:space="0" w:color="000000"/>
              <w:bottom w:val="single" w:sz="4" w:space="0" w:color="000000"/>
              <w:right w:val="single" w:sz="4" w:space="0" w:color="000000"/>
            </w:tcBorders>
          </w:tcPr>
          <w:p w14:paraId="3B0B4883" w14:textId="77777777" w:rsidR="008F4EBE" w:rsidRPr="00643C6F" w:rsidRDefault="00EB5709" w:rsidP="00EB5709">
            <w:pPr>
              <w:pStyle w:val="af"/>
            </w:pPr>
            <w:r w:rsidRPr="00643C6F">
              <w:t>70</w:t>
            </w:r>
          </w:p>
        </w:tc>
      </w:tr>
      <w:tr w:rsidR="00EE1763" w:rsidRPr="00643C6F" w14:paraId="4833AD89" w14:textId="77777777" w:rsidTr="008F4EBE">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2CDCAAEA" w14:textId="77777777" w:rsidR="008F4EBE" w:rsidRPr="00643C6F" w:rsidRDefault="00BF29D8" w:rsidP="00EB5709">
            <w:pPr>
              <w:pStyle w:val="af"/>
            </w:pPr>
            <w:r w:rsidRPr="00643C6F">
              <w:t>6.</w:t>
            </w:r>
          </w:p>
        </w:tc>
        <w:tc>
          <w:tcPr>
            <w:tcW w:w="0" w:type="auto"/>
            <w:tcBorders>
              <w:top w:val="single" w:sz="4" w:space="0" w:color="000000"/>
              <w:left w:val="single" w:sz="4" w:space="0" w:color="000000"/>
              <w:bottom w:val="single" w:sz="4" w:space="0" w:color="000000"/>
              <w:right w:val="single" w:sz="4" w:space="0" w:color="000000"/>
            </w:tcBorders>
            <w:vAlign w:val="center"/>
          </w:tcPr>
          <w:p w14:paraId="2895A49B" w14:textId="77777777" w:rsidR="008F4EBE" w:rsidRPr="00643C6F" w:rsidRDefault="00420057" w:rsidP="00EB5709">
            <w:pPr>
              <w:pStyle w:val="af"/>
            </w:pPr>
            <w:r w:rsidRPr="00643C6F">
              <w:t>Общеобразовательное учреждение</w:t>
            </w:r>
            <w:r w:rsidR="003E0D46" w:rsidRPr="00643C6F">
              <w:t xml:space="preserve">, </w:t>
            </w:r>
            <w:r w:rsidR="00E86711" w:rsidRPr="00643C6F">
              <w:t>учащиеся</w:t>
            </w:r>
          </w:p>
        </w:tc>
        <w:tc>
          <w:tcPr>
            <w:tcW w:w="1564" w:type="dxa"/>
            <w:tcBorders>
              <w:top w:val="single" w:sz="4" w:space="0" w:color="000000"/>
              <w:left w:val="single" w:sz="4" w:space="0" w:color="000000"/>
              <w:bottom w:val="single" w:sz="4" w:space="0" w:color="000000"/>
              <w:right w:val="single" w:sz="4" w:space="0" w:color="000000"/>
            </w:tcBorders>
            <w:vAlign w:val="center"/>
          </w:tcPr>
          <w:p w14:paraId="0FD8A0BC" w14:textId="77777777" w:rsidR="008F4EBE" w:rsidRPr="00643C6F" w:rsidRDefault="00420057" w:rsidP="00EB5709">
            <w:pPr>
              <w:pStyle w:val="af"/>
            </w:pPr>
            <w:r w:rsidRPr="00643C6F">
              <w:t>ул. Бажова</w:t>
            </w:r>
          </w:p>
        </w:tc>
        <w:tc>
          <w:tcPr>
            <w:tcW w:w="1564" w:type="dxa"/>
            <w:tcBorders>
              <w:top w:val="single" w:sz="4" w:space="0" w:color="000000"/>
              <w:left w:val="single" w:sz="4" w:space="0" w:color="000000"/>
              <w:bottom w:val="single" w:sz="4" w:space="0" w:color="000000"/>
              <w:right w:val="single" w:sz="4" w:space="0" w:color="000000"/>
            </w:tcBorders>
          </w:tcPr>
          <w:p w14:paraId="049AF849" w14:textId="15683A2A" w:rsidR="008F4EBE" w:rsidRPr="00643C6F" w:rsidRDefault="00D2455D" w:rsidP="00AD22D3">
            <w:pPr>
              <w:pStyle w:val="af"/>
            </w:pPr>
            <w:r w:rsidRPr="00643C6F">
              <w:t>1</w:t>
            </w:r>
            <w:r w:rsidR="00AD22D3" w:rsidRPr="00643C6F">
              <w:t>40</w:t>
            </w:r>
          </w:p>
        </w:tc>
      </w:tr>
      <w:tr w:rsidR="00EE1763" w:rsidRPr="00643C6F" w14:paraId="26419F5A" w14:textId="77777777" w:rsidTr="007D3A3D">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01953046" w14:textId="77777777" w:rsidR="00420057" w:rsidRPr="00643C6F" w:rsidRDefault="00BF29D8" w:rsidP="00EB5709">
            <w:pPr>
              <w:pStyle w:val="af"/>
            </w:pPr>
            <w:r w:rsidRPr="00643C6F">
              <w:t>7</w:t>
            </w:r>
            <w:r w:rsidR="00420057" w:rsidRPr="00643C6F">
              <w:t>.1</w:t>
            </w:r>
          </w:p>
        </w:tc>
        <w:tc>
          <w:tcPr>
            <w:tcW w:w="0" w:type="auto"/>
            <w:tcBorders>
              <w:top w:val="single" w:sz="4" w:space="0" w:color="000000"/>
              <w:left w:val="single" w:sz="4" w:space="0" w:color="000000"/>
              <w:bottom w:val="single" w:sz="4" w:space="0" w:color="000000"/>
              <w:right w:val="single" w:sz="4" w:space="0" w:color="000000"/>
            </w:tcBorders>
            <w:vAlign w:val="center"/>
          </w:tcPr>
          <w:p w14:paraId="53699631" w14:textId="77777777" w:rsidR="00420057" w:rsidRPr="00643C6F" w:rsidRDefault="00420057" w:rsidP="00EB5709">
            <w:pPr>
              <w:pStyle w:val="af"/>
            </w:pPr>
            <w:r w:rsidRPr="00643C6F">
              <w:t>Физкультурно-оздоровительный комплекс</w:t>
            </w:r>
            <w:r w:rsidR="00E86711" w:rsidRPr="00643C6F">
              <w:t>, человек занимающихся спортом</w:t>
            </w:r>
          </w:p>
        </w:tc>
        <w:tc>
          <w:tcPr>
            <w:tcW w:w="1564" w:type="dxa"/>
            <w:vMerge w:val="restart"/>
            <w:tcBorders>
              <w:top w:val="single" w:sz="4" w:space="0" w:color="000000"/>
              <w:left w:val="single" w:sz="4" w:space="0" w:color="000000"/>
              <w:right w:val="single" w:sz="4" w:space="0" w:color="000000"/>
            </w:tcBorders>
            <w:vAlign w:val="center"/>
          </w:tcPr>
          <w:p w14:paraId="14B3A873" w14:textId="77777777" w:rsidR="00420057" w:rsidRPr="00643C6F" w:rsidRDefault="00420057" w:rsidP="00EB5709">
            <w:pPr>
              <w:pStyle w:val="af"/>
            </w:pPr>
            <w:r w:rsidRPr="00643C6F">
              <w:t>ул. Бажова</w:t>
            </w:r>
          </w:p>
        </w:tc>
        <w:tc>
          <w:tcPr>
            <w:tcW w:w="1564" w:type="dxa"/>
            <w:tcBorders>
              <w:top w:val="single" w:sz="4" w:space="0" w:color="000000"/>
              <w:left w:val="single" w:sz="4" w:space="0" w:color="000000"/>
              <w:bottom w:val="single" w:sz="4" w:space="0" w:color="000000"/>
              <w:right w:val="single" w:sz="4" w:space="0" w:color="000000"/>
            </w:tcBorders>
          </w:tcPr>
          <w:p w14:paraId="4B521021" w14:textId="4BEBFCA3" w:rsidR="00420057" w:rsidRPr="00643C6F" w:rsidRDefault="00D2455D" w:rsidP="00AD22D3">
            <w:pPr>
              <w:pStyle w:val="af"/>
            </w:pPr>
            <w:r w:rsidRPr="00643C6F">
              <w:t>3</w:t>
            </w:r>
            <w:r w:rsidR="00AD22D3" w:rsidRPr="00643C6F">
              <w:t>8</w:t>
            </w:r>
          </w:p>
        </w:tc>
      </w:tr>
      <w:tr w:rsidR="00420057" w:rsidRPr="00643C6F" w14:paraId="7F6A10BD" w14:textId="77777777" w:rsidTr="007D3A3D">
        <w:trPr>
          <w:trHeight w:val="28"/>
          <w:jc w:val="center"/>
        </w:trPr>
        <w:tc>
          <w:tcPr>
            <w:tcW w:w="928" w:type="dxa"/>
            <w:tcBorders>
              <w:top w:val="single" w:sz="4" w:space="0" w:color="000000"/>
              <w:left w:val="single" w:sz="4" w:space="0" w:color="000000"/>
              <w:bottom w:val="single" w:sz="4" w:space="0" w:color="000000"/>
              <w:right w:val="single" w:sz="4" w:space="0" w:color="000000"/>
            </w:tcBorders>
            <w:vAlign w:val="center"/>
          </w:tcPr>
          <w:p w14:paraId="3E8AFF9C" w14:textId="77777777" w:rsidR="00420057" w:rsidRPr="00643C6F" w:rsidRDefault="00BF29D8" w:rsidP="00EB5709">
            <w:pPr>
              <w:pStyle w:val="af"/>
            </w:pPr>
            <w:r w:rsidRPr="00643C6F">
              <w:t>7</w:t>
            </w:r>
            <w:r w:rsidR="00420057" w:rsidRPr="00643C6F">
              <w:t>.2</w:t>
            </w:r>
          </w:p>
        </w:tc>
        <w:tc>
          <w:tcPr>
            <w:tcW w:w="0" w:type="auto"/>
            <w:tcBorders>
              <w:top w:val="single" w:sz="4" w:space="0" w:color="000000"/>
              <w:left w:val="single" w:sz="4" w:space="0" w:color="000000"/>
              <w:bottom w:val="single" w:sz="4" w:space="0" w:color="000000"/>
              <w:right w:val="single" w:sz="4" w:space="0" w:color="000000"/>
            </w:tcBorders>
            <w:vAlign w:val="center"/>
          </w:tcPr>
          <w:p w14:paraId="757CDB2F" w14:textId="77777777" w:rsidR="00420057" w:rsidRPr="00643C6F" w:rsidRDefault="00420057" w:rsidP="00EB5709">
            <w:pPr>
              <w:pStyle w:val="af"/>
            </w:pPr>
            <w:r w:rsidRPr="00643C6F">
              <w:t>Спортивные залы</w:t>
            </w:r>
            <w:r w:rsidR="00E86711" w:rsidRPr="00643C6F">
              <w:t>, м</w:t>
            </w:r>
            <w:proofErr w:type="gramStart"/>
            <w:r w:rsidR="00E86711" w:rsidRPr="00643C6F">
              <w:rPr>
                <w:vertAlign w:val="superscript"/>
              </w:rPr>
              <w:t>2</w:t>
            </w:r>
            <w:proofErr w:type="gramEnd"/>
          </w:p>
        </w:tc>
        <w:tc>
          <w:tcPr>
            <w:tcW w:w="1564" w:type="dxa"/>
            <w:vMerge/>
            <w:tcBorders>
              <w:left w:val="single" w:sz="4" w:space="0" w:color="000000"/>
              <w:bottom w:val="single" w:sz="4" w:space="0" w:color="000000"/>
              <w:right w:val="single" w:sz="4" w:space="0" w:color="000000"/>
            </w:tcBorders>
            <w:vAlign w:val="center"/>
          </w:tcPr>
          <w:p w14:paraId="51F1A045" w14:textId="77777777" w:rsidR="00420057" w:rsidRPr="00643C6F" w:rsidRDefault="00420057" w:rsidP="00EB5709">
            <w:pPr>
              <w:pStyle w:val="af"/>
            </w:pPr>
          </w:p>
        </w:tc>
        <w:tc>
          <w:tcPr>
            <w:tcW w:w="1564" w:type="dxa"/>
            <w:tcBorders>
              <w:top w:val="single" w:sz="4" w:space="0" w:color="000000"/>
              <w:left w:val="single" w:sz="4" w:space="0" w:color="000000"/>
              <w:bottom w:val="single" w:sz="4" w:space="0" w:color="000000"/>
              <w:right w:val="single" w:sz="4" w:space="0" w:color="000000"/>
            </w:tcBorders>
          </w:tcPr>
          <w:p w14:paraId="3D9E5D32" w14:textId="5CE26A71" w:rsidR="00420057" w:rsidRPr="00643C6F" w:rsidRDefault="00D2455D" w:rsidP="00AD22D3">
            <w:pPr>
              <w:pStyle w:val="af"/>
            </w:pPr>
            <w:r w:rsidRPr="00643C6F">
              <w:t>26</w:t>
            </w:r>
            <w:r w:rsidR="00AD22D3" w:rsidRPr="00643C6F">
              <w:t>3</w:t>
            </w:r>
          </w:p>
        </w:tc>
      </w:tr>
    </w:tbl>
    <w:p w14:paraId="2311311A" w14:textId="77777777" w:rsidR="00524F51" w:rsidRPr="00643C6F" w:rsidRDefault="00524F51" w:rsidP="00056FEF">
      <w:pPr>
        <w:pStyle w:val="ab"/>
      </w:pPr>
      <w:bookmarkStart w:id="153" w:name="_Toc456359905"/>
      <w:bookmarkStart w:id="154" w:name="_Toc446329658"/>
      <w:bookmarkStart w:id="155" w:name="_Toc369620723"/>
      <w:bookmarkStart w:id="156" w:name="_Toc420337272"/>
      <w:bookmarkEnd w:id="145"/>
    </w:p>
    <w:p w14:paraId="65957175" w14:textId="77777777" w:rsidR="00554A41" w:rsidRPr="00643C6F" w:rsidRDefault="00554A41" w:rsidP="003B5412">
      <w:pPr>
        <w:pStyle w:val="2"/>
      </w:pPr>
      <w:bookmarkStart w:id="157" w:name="_Toc501546014"/>
      <w:r w:rsidRPr="00643C6F">
        <w:lastRenderedPageBreak/>
        <w:t>3.5 Благоустройство</w:t>
      </w:r>
      <w:bookmarkEnd w:id="153"/>
      <w:bookmarkEnd w:id="157"/>
    </w:p>
    <w:p w14:paraId="312E8C7E" w14:textId="1D55FAAA" w:rsidR="00554A41" w:rsidRPr="00643C6F" w:rsidRDefault="00554A41" w:rsidP="00554A41">
      <w:pPr>
        <w:pStyle w:val="a6"/>
      </w:pPr>
      <w:r w:rsidRPr="00643C6F">
        <w:t>Проектом планировки предусмотрена система благоустройства территории внутриквартальных пространств индивидуальной жилой застройки с выделением таких территори</w:t>
      </w:r>
      <w:r w:rsidR="00F85660" w:rsidRPr="00643C6F">
        <w:t>й</w:t>
      </w:r>
      <w:r w:rsidRPr="00643C6F">
        <w:t xml:space="preserve"> в зоны рекреационного назначения. Общая площадь рекреационных зон составит </w:t>
      </w:r>
      <w:r w:rsidR="004927EA" w:rsidRPr="00643C6F">
        <w:t>4,67</w:t>
      </w:r>
      <w:r w:rsidRPr="00643C6F">
        <w:t xml:space="preserve"> га. Проектом так же предполагается организация благоустройства зон общего пользования.</w:t>
      </w:r>
    </w:p>
    <w:p w14:paraId="61D08255" w14:textId="77777777" w:rsidR="00554A41" w:rsidRPr="00643C6F" w:rsidRDefault="00554A41" w:rsidP="00554A41">
      <w:pPr>
        <w:pStyle w:val="a6"/>
      </w:pPr>
      <w:r w:rsidRPr="00643C6F">
        <w:t xml:space="preserve">Расчет площадок общего пользования для жилых домов приведен в таблице </w:t>
      </w:r>
      <w:r w:rsidR="00353DE4" w:rsidRPr="00643C6F">
        <w:t>32</w:t>
      </w:r>
      <w:r w:rsidRPr="00643C6F">
        <w:t>. Проектом планировки принята средняя степень благоустройства жилого фонда. Расчет выполнен, согласно таблице 6 (главе 15 пункт 86 НГПСО 1-2009.66).</w:t>
      </w:r>
    </w:p>
    <w:p w14:paraId="1724D870" w14:textId="77777777" w:rsidR="00554A41" w:rsidRPr="00643C6F" w:rsidRDefault="00554A41" w:rsidP="009D08B9">
      <w:pPr>
        <w:pStyle w:val="afa"/>
        <w:spacing w:before="240"/>
      </w:pPr>
      <w:r w:rsidRPr="00643C6F">
        <w:t>Расчет потребности населения в площадках общего пользования</w:t>
      </w:r>
    </w:p>
    <w:p w14:paraId="7B900731" w14:textId="77777777" w:rsidR="00554A41" w:rsidRPr="00643C6F" w:rsidRDefault="00353DE4" w:rsidP="00353DE4">
      <w:pPr>
        <w:pStyle w:val="af0"/>
      </w:pPr>
      <w:r w:rsidRPr="00643C6F">
        <w:t xml:space="preserve">Таблица </w:t>
      </w:r>
      <w:fldSimple w:instr=" SEQ Таблица \* ARABIC ">
        <w:r w:rsidR="00867D78">
          <w:rPr>
            <w:noProof/>
          </w:rPr>
          <w:t>31</w:t>
        </w:r>
      </w:fldSimple>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5"/>
        <w:gridCol w:w="2126"/>
        <w:gridCol w:w="1985"/>
        <w:gridCol w:w="2268"/>
      </w:tblGrid>
      <w:tr w:rsidR="00EE1763" w:rsidRPr="00643C6F" w14:paraId="6CF23A1F" w14:textId="77777777" w:rsidTr="001E08DE">
        <w:trPr>
          <w:trHeight w:val="274"/>
          <w:tblHeader/>
        </w:trPr>
        <w:tc>
          <w:tcPr>
            <w:tcW w:w="3085" w:type="dxa"/>
            <w:tcBorders>
              <w:top w:val="single" w:sz="4" w:space="0" w:color="000000"/>
              <w:left w:val="single" w:sz="4" w:space="0" w:color="000000"/>
              <w:bottom w:val="single" w:sz="4" w:space="0" w:color="000000"/>
              <w:right w:val="single" w:sz="4" w:space="0" w:color="000000"/>
            </w:tcBorders>
            <w:vAlign w:val="center"/>
            <w:hideMark/>
          </w:tcPr>
          <w:p w14:paraId="5F70E014" w14:textId="77777777" w:rsidR="00554A41" w:rsidRPr="00643C6F" w:rsidRDefault="00554A41" w:rsidP="001E08DE">
            <w:pPr>
              <w:pStyle w:val="af6"/>
              <w:ind w:firstLine="0"/>
              <w:rPr>
                <w:b/>
              </w:rPr>
            </w:pPr>
            <w:r w:rsidRPr="00643C6F">
              <w:rPr>
                <w:b/>
              </w:rPr>
              <w:t>Площадки, размещаемые на территории жилой застройки</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08515415" w14:textId="77777777" w:rsidR="00554A41" w:rsidRPr="00643C6F" w:rsidRDefault="00554A41" w:rsidP="001E08DE">
            <w:pPr>
              <w:pStyle w:val="af6"/>
              <w:ind w:firstLine="0"/>
              <w:rPr>
                <w:b/>
              </w:rPr>
            </w:pPr>
            <w:r w:rsidRPr="00643C6F">
              <w:rPr>
                <w:b/>
              </w:rPr>
              <w:t>Минимальный расчетный размер площадки, м</w:t>
            </w:r>
            <w:proofErr w:type="gramStart"/>
            <w:r w:rsidRPr="00643C6F">
              <w:rPr>
                <w:b/>
              </w:rPr>
              <w:t>2</w:t>
            </w:r>
            <w:proofErr w:type="gramEnd"/>
            <w:r w:rsidRPr="00643C6F">
              <w:rPr>
                <w:b/>
              </w:rPr>
              <w:t xml:space="preserve"> на человека</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331363ED" w14:textId="77777777" w:rsidR="00554A41" w:rsidRPr="00643C6F" w:rsidRDefault="00554A41" w:rsidP="001E08DE">
            <w:pPr>
              <w:pStyle w:val="af6"/>
              <w:ind w:firstLine="0"/>
              <w:rPr>
                <w:b/>
              </w:rPr>
            </w:pPr>
            <w:r w:rsidRPr="00643C6F">
              <w:rPr>
                <w:b/>
              </w:rPr>
              <w:t>Расчетная численность населения, чел</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09ED3AB7" w14:textId="77777777" w:rsidR="00554A41" w:rsidRPr="00643C6F" w:rsidRDefault="00554A41" w:rsidP="001E08DE">
            <w:pPr>
              <w:pStyle w:val="af6"/>
              <w:ind w:firstLine="0"/>
              <w:rPr>
                <w:b/>
              </w:rPr>
            </w:pPr>
            <w:r w:rsidRPr="00643C6F">
              <w:rPr>
                <w:b/>
              </w:rPr>
              <w:t>Необходимая площадь площадок, м</w:t>
            </w:r>
            <w:proofErr w:type="gramStart"/>
            <w:r w:rsidRPr="00643C6F">
              <w:rPr>
                <w:b/>
              </w:rPr>
              <w:t>2</w:t>
            </w:r>
            <w:proofErr w:type="gramEnd"/>
          </w:p>
        </w:tc>
      </w:tr>
      <w:tr w:rsidR="00EE1763" w:rsidRPr="00643C6F" w14:paraId="16A0EDD4" w14:textId="77777777" w:rsidTr="001E08DE">
        <w:trPr>
          <w:trHeight w:val="148"/>
        </w:trPr>
        <w:tc>
          <w:tcPr>
            <w:tcW w:w="3085" w:type="dxa"/>
            <w:tcBorders>
              <w:top w:val="single" w:sz="4" w:space="0" w:color="000000"/>
              <w:left w:val="single" w:sz="4" w:space="0" w:color="000000"/>
              <w:bottom w:val="single" w:sz="4" w:space="0" w:color="000000"/>
              <w:right w:val="single" w:sz="4" w:space="0" w:color="000000"/>
            </w:tcBorders>
            <w:vAlign w:val="center"/>
            <w:hideMark/>
          </w:tcPr>
          <w:p w14:paraId="23ACA795" w14:textId="77777777" w:rsidR="00DB33AD" w:rsidRPr="00643C6F" w:rsidRDefault="00DB33AD" w:rsidP="00DB33AD">
            <w:pPr>
              <w:pStyle w:val="af6"/>
              <w:ind w:firstLine="0"/>
            </w:pPr>
            <w:r w:rsidRPr="00643C6F">
              <w:t>Для игр детей дошкольного и младшего школьного возраста</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1A5BD65" w14:textId="77777777" w:rsidR="00DB33AD" w:rsidRPr="00643C6F" w:rsidRDefault="00DB33AD" w:rsidP="00DB33AD">
            <w:pPr>
              <w:pStyle w:val="af6"/>
              <w:ind w:firstLine="0"/>
            </w:pPr>
            <w:r w:rsidRPr="00643C6F">
              <w:t>0,7</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3E5FA35C" w14:textId="3C306AE5" w:rsidR="00DB33AD" w:rsidRPr="00643C6F" w:rsidRDefault="00274708" w:rsidP="00DB33AD">
            <w:pPr>
              <w:pStyle w:val="af6"/>
              <w:ind w:firstLine="0"/>
              <w:rPr>
                <w:lang w:val="en-US"/>
              </w:rPr>
            </w:pPr>
            <w:r w:rsidRPr="00643C6F">
              <w:t>1250</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760AC7D3" w14:textId="77777777" w:rsidR="00DB33AD" w:rsidRPr="00643C6F" w:rsidRDefault="00246D51" w:rsidP="00DB33AD">
            <w:pPr>
              <w:pStyle w:val="af6"/>
              <w:ind w:firstLine="0"/>
              <w:rPr>
                <w:lang w:val="en-US"/>
              </w:rPr>
            </w:pPr>
            <w:r w:rsidRPr="00643C6F">
              <w:t>871,5</w:t>
            </w:r>
          </w:p>
        </w:tc>
      </w:tr>
      <w:tr w:rsidR="00EE1763" w:rsidRPr="00643C6F" w14:paraId="071A02AB" w14:textId="77777777" w:rsidTr="001E08DE">
        <w:trPr>
          <w:trHeight w:val="447"/>
        </w:trPr>
        <w:tc>
          <w:tcPr>
            <w:tcW w:w="3085" w:type="dxa"/>
            <w:tcBorders>
              <w:top w:val="single" w:sz="4" w:space="0" w:color="000000"/>
              <w:left w:val="single" w:sz="4" w:space="0" w:color="000000"/>
              <w:bottom w:val="single" w:sz="4" w:space="0" w:color="000000"/>
              <w:right w:val="single" w:sz="4" w:space="0" w:color="000000"/>
            </w:tcBorders>
            <w:vAlign w:val="center"/>
            <w:hideMark/>
          </w:tcPr>
          <w:p w14:paraId="36D0A161" w14:textId="77777777" w:rsidR="00DB33AD" w:rsidRPr="00643C6F" w:rsidRDefault="00DB33AD" w:rsidP="00DB33AD">
            <w:pPr>
              <w:pStyle w:val="af6"/>
              <w:ind w:firstLine="0"/>
            </w:pPr>
            <w:r w:rsidRPr="00643C6F">
              <w:t>Для отдыха взрослого населения</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7CCBC506" w14:textId="77777777" w:rsidR="00DB33AD" w:rsidRPr="00643C6F" w:rsidRDefault="00DB33AD" w:rsidP="00DB33AD">
            <w:pPr>
              <w:pStyle w:val="af6"/>
              <w:ind w:firstLine="0"/>
            </w:pPr>
            <w:r w:rsidRPr="00643C6F">
              <w:t>0,1</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30527FA0" w14:textId="0F037E2C" w:rsidR="00DB33AD" w:rsidRPr="00643C6F" w:rsidRDefault="00274708" w:rsidP="00DB33AD">
            <w:pPr>
              <w:pStyle w:val="af6"/>
              <w:ind w:firstLine="0"/>
            </w:pPr>
            <w:r w:rsidRPr="00643C6F">
              <w:t>1250</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67F6EE1F" w14:textId="77777777" w:rsidR="00DB33AD" w:rsidRPr="00643C6F" w:rsidRDefault="00DB33AD" w:rsidP="00DB33AD">
            <w:pPr>
              <w:pStyle w:val="af6"/>
              <w:ind w:firstLine="0"/>
            </w:pPr>
            <w:r w:rsidRPr="00643C6F">
              <w:t>12</w:t>
            </w:r>
            <w:r w:rsidR="00246D51" w:rsidRPr="00643C6F">
              <w:t>4</w:t>
            </w:r>
            <w:r w:rsidRPr="00643C6F">
              <w:t>,</w:t>
            </w:r>
            <w:r w:rsidR="00246D51" w:rsidRPr="00643C6F">
              <w:t>5</w:t>
            </w:r>
          </w:p>
        </w:tc>
      </w:tr>
      <w:tr w:rsidR="00EE1763" w:rsidRPr="00643C6F" w14:paraId="625F2402" w14:textId="77777777" w:rsidTr="001E08DE">
        <w:trPr>
          <w:trHeight w:val="525"/>
        </w:trPr>
        <w:tc>
          <w:tcPr>
            <w:tcW w:w="3085" w:type="dxa"/>
            <w:tcBorders>
              <w:top w:val="single" w:sz="4" w:space="0" w:color="000000"/>
              <w:left w:val="single" w:sz="4" w:space="0" w:color="000000"/>
              <w:bottom w:val="single" w:sz="4" w:space="0" w:color="000000"/>
              <w:right w:val="single" w:sz="4" w:space="0" w:color="000000"/>
            </w:tcBorders>
            <w:vAlign w:val="center"/>
            <w:hideMark/>
          </w:tcPr>
          <w:p w14:paraId="0BE500B6" w14:textId="77777777" w:rsidR="00554A41" w:rsidRPr="00643C6F" w:rsidRDefault="00554A41" w:rsidP="001E08DE">
            <w:pPr>
              <w:pStyle w:val="af6"/>
              <w:ind w:firstLine="0"/>
            </w:pPr>
            <w:r w:rsidRPr="00643C6F">
              <w:t>Для занятий физкультурой</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6B590E7F" w14:textId="77777777" w:rsidR="00554A41" w:rsidRPr="00643C6F" w:rsidRDefault="00554A41" w:rsidP="001E08DE">
            <w:pPr>
              <w:pStyle w:val="af6"/>
              <w:ind w:firstLine="0"/>
            </w:pPr>
            <w:r w:rsidRPr="00643C6F">
              <w:t>1,5</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528E09CF" w14:textId="2E5CE9A9" w:rsidR="00554A41" w:rsidRPr="00643C6F" w:rsidRDefault="00274708" w:rsidP="001361EC">
            <w:pPr>
              <w:pStyle w:val="af6"/>
              <w:ind w:firstLine="0"/>
            </w:pPr>
            <w:r w:rsidRPr="00643C6F">
              <w:t>1250</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2E1B24CA" w14:textId="77777777" w:rsidR="00554A41" w:rsidRPr="00643C6F" w:rsidRDefault="00246D51" w:rsidP="001361EC">
            <w:pPr>
              <w:pStyle w:val="af6"/>
              <w:ind w:firstLine="0"/>
            </w:pPr>
            <w:r w:rsidRPr="00643C6F">
              <w:t>1867,5</w:t>
            </w:r>
          </w:p>
        </w:tc>
      </w:tr>
      <w:tr w:rsidR="00554A41" w:rsidRPr="00643C6F" w14:paraId="1650028D" w14:textId="77777777" w:rsidTr="001E08DE">
        <w:trPr>
          <w:trHeight w:val="418"/>
        </w:trPr>
        <w:tc>
          <w:tcPr>
            <w:tcW w:w="3085" w:type="dxa"/>
            <w:tcBorders>
              <w:top w:val="single" w:sz="4" w:space="0" w:color="000000"/>
              <w:left w:val="single" w:sz="4" w:space="0" w:color="000000"/>
              <w:bottom w:val="single" w:sz="4" w:space="0" w:color="000000"/>
              <w:right w:val="single" w:sz="4" w:space="0" w:color="000000"/>
            </w:tcBorders>
            <w:vAlign w:val="center"/>
            <w:hideMark/>
          </w:tcPr>
          <w:p w14:paraId="76F55DA1" w14:textId="77777777" w:rsidR="00554A41" w:rsidRPr="00643C6F" w:rsidRDefault="00554A41" w:rsidP="001E08DE">
            <w:pPr>
              <w:pStyle w:val="af6"/>
              <w:ind w:firstLine="0"/>
            </w:pPr>
            <w:r w:rsidRPr="00643C6F">
              <w:t>Для хозяйственных целей</w:t>
            </w:r>
          </w:p>
        </w:tc>
        <w:tc>
          <w:tcPr>
            <w:tcW w:w="2126" w:type="dxa"/>
            <w:tcBorders>
              <w:top w:val="single" w:sz="4" w:space="0" w:color="000000"/>
              <w:left w:val="single" w:sz="4" w:space="0" w:color="000000"/>
              <w:bottom w:val="single" w:sz="4" w:space="0" w:color="000000"/>
              <w:right w:val="single" w:sz="4" w:space="0" w:color="000000"/>
            </w:tcBorders>
            <w:vAlign w:val="center"/>
            <w:hideMark/>
          </w:tcPr>
          <w:p w14:paraId="3E15E1D3" w14:textId="77777777" w:rsidR="00554A41" w:rsidRPr="00643C6F" w:rsidRDefault="00554A41" w:rsidP="001E08DE">
            <w:pPr>
              <w:pStyle w:val="af6"/>
              <w:ind w:firstLine="0"/>
            </w:pPr>
            <w:r w:rsidRPr="00643C6F">
              <w:t>0,3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8852AB3" w14:textId="774128FC" w:rsidR="00554A41" w:rsidRPr="00643C6F" w:rsidRDefault="00274708" w:rsidP="001361EC">
            <w:pPr>
              <w:pStyle w:val="af6"/>
              <w:ind w:firstLine="0"/>
            </w:pPr>
            <w:r w:rsidRPr="00643C6F">
              <w:t>1250</w:t>
            </w:r>
          </w:p>
        </w:tc>
        <w:tc>
          <w:tcPr>
            <w:tcW w:w="2268" w:type="dxa"/>
            <w:tcBorders>
              <w:top w:val="single" w:sz="4" w:space="0" w:color="000000"/>
              <w:left w:val="single" w:sz="4" w:space="0" w:color="000000"/>
              <w:bottom w:val="single" w:sz="4" w:space="0" w:color="000000"/>
              <w:right w:val="single" w:sz="4" w:space="0" w:color="000000"/>
            </w:tcBorders>
            <w:vAlign w:val="center"/>
            <w:hideMark/>
          </w:tcPr>
          <w:p w14:paraId="57C40711" w14:textId="77777777" w:rsidR="00554A41" w:rsidRPr="00643C6F" w:rsidRDefault="00246D51" w:rsidP="001361EC">
            <w:pPr>
              <w:pStyle w:val="af6"/>
              <w:ind w:firstLine="0"/>
            </w:pPr>
            <w:r w:rsidRPr="00643C6F">
              <w:t>373,5</w:t>
            </w:r>
          </w:p>
        </w:tc>
      </w:tr>
    </w:tbl>
    <w:p w14:paraId="167E99DE" w14:textId="77777777" w:rsidR="00554A41" w:rsidRPr="00643C6F" w:rsidRDefault="00554A41" w:rsidP="00554A41">
      <w:pPr>
        <w:pStyle w:val="af6"/>
      </w:pPr>
    </w:p>
    <w:p w14:paraId="11E1876F" w14:textId="77777777" w:rsidR="00554A41" w:rsidRPr="00643C6F" w:rsidRDefault="00554A41" w:rsidP="00AC2C66">
      <w:pPr>
        <w:pStyle w:val="ab"/>
      </w:pPr>
      <w:r w:rsidRPr="00643C6F">
        <w:t>Проектом планировки приняты следующие решения по размещению площадок различного назначения:</w:t>
      </w:r>
    </w:p>
    <w:p w14:paraId="14156021" w14:textId="77777777" w:rsidR="00554A41" w:rsidRPr="00643C6F" w:rsidRDefault="00554A41" w:rsidP="00697294">
      <w:pPr>
        <w:pStyle w:val="ab"/>
        <w:numPr>
          <w:ilvl w:val="0"/>
          <w:numId w:val="22"/>
        </w:numPr>
      </w:pPr>
      <w:r w:rsidRPr="00643C6F">
        <w:rPr>
          <w:rStyle w:val="aff3"/>
          <w:rFonts w:eastAsia="Calibri"/>
          <w:szCs w:val="24"/>
        </w:rPr>
        <w:t>Все площадки размещены в соответствии с нормативными разрывами от границ площадок до окон жилых домов:</w:t>
      </w:r>
    </w:p>
    <w:p w14:paraId="13158B50" w14:textId="77777777" w:rsidR="00554A41" w:rsidRPr="00643C6F" w:rsidRDefault="00554A41" w:rsidP="00697294">
      <w:pPr>
        <w:pStyle w:val="ab"/>
        <w:numPr>
          <w:ilvl w:val="0"/>
          <w:numId w:val="23"/>
        </w:numPr>
        <w:spacing w:before="0"/>
      </w:pPr>
      <w:r w:rsidRPr="00643C6F">
        <w:t>12 м от детских игровых площадок;</w:t>
      </w:r>
    </w:p>
    <w:p w14:paraId="3C8E2DD1" w14:textId="77777777" w:rsidR="00554A41" w:rsidRPr="00643C6F" w:rsidRDefault="00554A41" w:rsidP="00697294">
      <w:pPr>
        <w:pStyle w:val="ab"/>
        <w:numPr>
          <w:ilvl w:val="0"/>
          <w:numId w:val="23"/>
        </w:numPr>
        <w:spacing w:before="0"/>
      </w:pPr>
      <w:r w:rsidRPr="00643C6F">
        <w:t>10 м от спортивных площадок;</w:t>
      </w:r>
    </w:p>
    <w:p w14:paraId="358075C8" w14:textId="77777777" w:rsidR="00554A41" w:rsidRPr="00643C6F" w:rsidRDefault="00554A41" w:rsidP="00697294">
      <w:pPr>
        <w:pStyle w:val="ab"/>
        <w:numPr>
          <w:ilvl w:val="0"/>
          <w:numId w:val="23"/>
        </w:numPr>
        <w:spacing w:before="0"/>
      </w:pPr>
      <w:r w:rsidRPr="00643C6F">
        <w:t>15 м от хозяйственных площадок (мусороуборочных площадок).</w:t>
      </w:r>
    </w:p>
    <w:p w14:paraId="1C333EBE" w14:textId="77777777" w:rsidR="00554A41" w:rsidRPr="00643C6F" w:rsidRDefault="00554A41" w:rsidP="00697294">
      <w:pPr>
        <w:pStyle w:val="ab"/>
        <w:numPr>
          <w:ilvl w:val="0"/>
          <w:numId w:val="22"/>
        </w:numPr>
      </w:pPr>
      <w:r w:rsidRPr="00643C6F">
        <w:t>Спортивные площадки показаны на графике укрупненным спортивным ядром, не разделяя по видам спорта. Деление по видам спорта и размещение той или иной площадки будет определяться потребностями жителей в процессе эксплуатации территории;</w:t>
      </w:r>
    </w:p>
    <w:p w14:paraId="74FAC4A1" w14:textId="77777777" w:rsidR="00554A41" w:rsidRPr="00643C6F" w:rsidRDefault="00554A41" w:rsidP="00697294">
      <w:pPr>
        <w:pStyle w:val="ab"/>
        <w:numPr>
          <w:ilvl w:val="0"/>
          <w:numId w:val="22"/>
        </w:numPr>
      </w:pPr>
      <w:r w:rsidRPr="00643C6F">
        <w:t>Хозяйственные площадки для целей сушки белья, чистки ковров и т.д. в Проекте планировки не размещаются в связи с отсутствием необходимости в них. Для хозяйственных целей жители будут использовать свои приусадебные участки;</w:t>
      </w:r>
    </w:p>
    <w:p w14:paraId="53564AE0" w14:textId="77777777" w:rsidR="00AC2C66" w:rsidRPr="00643C6F" w:rsidRDefault="00AC2C66" w:rsidP="00697294">
      <w:pPr>
        <w:pStyle w:val="ab"/>
        <w:numPr>
          <w:ilvl w:val="0"/>
          <w:numId w:val="22"/>
        </w:numPr>
        <w:rPr>
          <w:lang w:eastAsia="en-US"/>
        </w:rPr>
      </w:pPr>
      <w:r w:rsidRPr="00643C6F">
        <w:rPr>
          <w:lang w:eastAsia="en-US"/>
        </w:rPr>
        <w:t>С целью хозяйственного использования территории вдоль улиц предлагается размещение мусороуборочных площадок. Площадки расположены в радиусе пешеходной доступности от жилых домов. К данным объектам организованы удобные пешеходные подходы с твердым покрытием.</w:t>
      </w:r>
    </w:p>
    <w:p w14:paraId="30834CEA" w14:textId="2C5CA30B" w:rsidR="00554A41" w:rsidRPr="00643C6F" w:rsidRDefault="00554A41" w:rsidP="00554A41">
      <w:pPr>
        <w:pStyle w:val="a6"/>
      </w:pPr>
      <w:r w:rsidRPr="00643C6F">
        <w:t xml:space="preserve">Общая площадь проектируемых площадок общего пользования составит </w:t>
      </w:r>
      <w:r w:rsidR="00105518" w:rsidRPr="00643C6F">
        <w:t>3787,38</w:t>
      </w:r>
      <w:r w:rsidRPr="00643C6F">
        <w:t xml:space="preserve"> м</w:t>
      </w:r>
      <w:proofErr w:type="gramStart"/>
      <w:r w:rsidRPr="00643C6F">
        <w:rPr>
          <w:vertAlign w:val="superscript"/>
        </w:rPr>
        <w:t>2</w:t>
      </w:r>
      <w:proofErr w:type="gramEnd"/>
      <w:r w:rsidRPr="00643C6F">
        <w:t>. Перечень размещаемых площадок на проектируемой т</w:t>
      </w:r>
      <w:r w:rsidR="00F26B47" w:rsidRPr="00643C6F">
        <w:t>ерритории представлен в таблице </w:t>
      </w:r>
      <w:r w:rsidR="00353DE4" w:rsidRPr="00643C6F">
        <w:t>33</w:t>
      </w:r>
      <w:r w:rsidRPr="00643C6F">
        <w:t>.</w:t>
      </w:r>
    </w:p>
    <w:p w14:paraId="382A892C" w14:textId="77777777" w:rsidR="009D08B9" w:rsidRPr="00643C6F" w:rsidRDefault="009D08B9" w:rsidP="00554A41">
      <w:pPr>
        <w:pStyle w:val="a6"/>
      </w:pPr>
    </w:p>
    <w:p w14:paraId="52DD207E" w14:textId="77777777" w:rsidR="009D08B9" w:rsidRPr="00643C6F" w:rsidRDefault="009D08B9" w:rsidP="00554A41">
      <w:pPr>
        <w:pStyle w:val="a6"/>
      </w:pPr>
    </w:p>
    <w:p w14:paraId="083474DE" w14:textId="77777777" w:rsidR="009D08B9" w:rsidRPr="00643C6F" w:rsidRDefault="009D08B9" w:rsidP="00554A41">
      <w:pPr>
        <w:pStyle w:val="a6"/>
      </w:pPr>
    </w:p>
    <w:p w14:paraId="5F741C1F" w14:textId="77777777" w:rsidR="00554A41" w:rsidRPr="00643C6F" w:rsidRDefault="00554A41" w:rsidP="00554A41">
      <w:pPr>
        <w:pStyle w:val="afa"/>
      </w:pPr>
      <w:r w:rsidRPr="00643C6F">
        <w:lastRenderedPageBreak/>
        <w:t>Перечень размещаемых площадок общего пользования</w:t>
      </w:r>
    </w:p>
    <w:p w14:paraId="0467C94D" w14:textId="77777777" w:rsidR="00554A41" w:rsidRPr="00643C6F" w:rsidRDefault="00353DE4" w:rsidP="00353DE4">
      <w:pPr>
        <w:pStyle w:val="af0"/>
      </w:pPr>
      <w:r w:rsidRPr="00643C6F">
        <w:t xml:space="preserve">Таблица </w:t>
      </w:r>
      <w:fldSimple w:instr=" SEQ Таблица \* ARABIC ">
        <w:r w:rsidR="00867D78">
          <w:rPr>
            <w:noProof/>
          </w:rPr>
          <w:t>32</w:t>
        </w:r>
      </w:fldSimple>
    </w:p>
    <w:tbl>
      <w:tblPr>
        <w:tblW w:w="91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32"/>
        <w:gridCol w:w="3062"/>
        <w:gridCol w:w="2466"/>
      </w:tblGrid>
      <w:tr w:rsidR="00EE1763" w:rsidRPr="00643C6F" w14:paraId="3E417EA1" w14:textId="77777777" w:rsidTr="0021576D">
        <w:trPr>
          <w:trHeight w:val="631"/>
          <w:tblHeader/>
          <w:jc w:val="center"/>
        </w:trPr>
        <w:tc>
          <w:tcPr>
            <w:tcW w:w="3632" w:type="dxa"/>
            <w:tcBorders>
              <w:top w:val="single" w:sz="4" w:space="0" w:color="000000"/>
              <w:left w:val="single" w:sz="4" w:space="0" w:color="000000"/>
              <w:bottom w:val="single" w:sz="4" w:space="0" w:color="000000"/>
              <w:right w:val="single" w:sz="4" w:space="0" w:color="000000"/>
            </w:tcBorders>
            <w:vAlign w:val="center"/>
            <w:hideMark/>
          </w:tcPr>
          <w:p w14:paraId="1CA24200" w14:textId="77777777" w:rsidR="00554A41" w:rsidRPr="00643C6F" w:rsidRDefault="00554A41" w:rsidP="006F1AEF">
            <w:pPr>
              <w:pStyle w:val="af"/>
            </w:pPr>
            <w:r w:rsidRPr="00643C6F">
              <w:t>Тип площадки</w:t>
            </w:r>
          </w:p>
        </w:tc>
        <w:tc>
          <w:tcPr>
            <w:tcW w:w="3062" w:type="dxa"/>
            <w:tcBorders>
              <w:top w:val="single" w:sz="4" w:space="0" w:color="000000"/>
              <w:left w:val="single" w:sz="4" w:space="0" w:color="000000"/>
              <w:bottom w:val="single" w:sz="4" w:space="0" w:color="000000"/>
              <w:right w:val="single" w:sz="4" w:space="0" w:color="000000"/>
            </w:tcBorders>
            <w:vAlign w:val="center"/>
            <w:hideMark/>
          </w:tcPr>
          <w:p w14:paraId="17CAC83A" w14:textId="77777777" w:rsidR="00554A41" w:rsidRPr="00643C6F" w:rsidRDefault="00554A41" w:rsidP="006F1AEF">
            <w:pPr>
              <w:pStyle w:val="af"/>
            </w:pPr>
            <w:r w:rsidRPr="00643C6F">
              <w:t>Количество размещаемых площадок, штук</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597024D2" w14:textId="77777777" w:rsidR="00554A41" w:rsidRPr="00643C6F" w:rsidRDefault="00554A41" w:rsidP="006F1AEF">
            <w:pPr>
              <w:pStyle w:val="af"/>
            </w:pPr>
            <w:r w:rsidRPr="00643C6F">
              <w:t>Общая площадь, м</w:t>
            </w:r>
            <w:proofErr w:type="gramStart"/>
            <w:r w:rsidRPr="00643C6F">
              <w:rPr>
                <w:vertAlign w:val="superscript"/>
              </w:rPr>
              <w:t>2</w:t>
            </w:r>
            <w:proofErr w:type="gramEnd"/>
            <w:r w:rsidRPr="00643C6F">
              <w:t>*</w:t>
            </w:r>
          </w:p>
        </w:tc>
      </w:tr>
      <w:tr w:rsidR="00EE1763" w:rsidRPr="00643C6F" w14:paraId="27E3104D" w14:textId="77777777" w:rsidTr="0021576D">
        <w:trPr>
          <w:trHeight w:val="617"/>
          <w:jc w:val="center"/>
        </w:trPr>
        <w:tc>
          <w:tcPr>
            <w:tcW w:w="3632" w:type="dxa"/>
            <w:tcBorders>
              <w:top w:val="single" w:sz="4" w:space="0" w:color="000000"/>
              <w:left w:val="single" w:sz="4" w:space="0" w:color="000000"/>
              <w:bottom w:val="single" w:sz="4" w:space="0" w:color="000000"/>
              <w:right w:val="single" w:sz="4" w:space="0" w:color="000000"/>
            </w:tcBorders>
            <w:vAlign w:val="center"/>
            <w:hideMark/>
          </w:tcPr>
          <w:p w14:paraId="71A3C75E" w14:textId="77777777" w:rsidR="00554A41" w:rsidRPr="00643C6F" w:rsidRDefault="00554A41" w:rsidP="006F1AEF">
            <w:pPr>
              <w:pStyle w:val="af"/>
            </w:pPr>
            <w:r w:rsidRPr="00643C6F">
              <w:t>Площадки для игр детей</w:t>
            </w:r>
          </w:p>
        </w:tc>
        <w:tc>
          <w:tcPr>
            <w:tcW w:w="3062" w:type="dxa"/>
            <w:tcBorders>
              <w:top w:val="single" w:sz="4" w:space="0" w:color="000000"/>
              <w:left w:val="single" w:sz="4" w:space="0" w:color="000000"/>
              <w:bottom w:val="single" w:sz="4" w:space="0" w:color="000000"/>
              <w:right w:val="single" w:sz="4" w:space="0" w:color="000000"/>
            </w:tcBorders>
            <w:vAlign w:val="center"/>
            <w:hideMark/>
          </w:tcPr>
          <w:p w14:paraId="33245C08" w14:textId="77777777" w:rsidR="00554A41" w:rsidRPr="00643C6F" w:rsidRDefault="00563FD1" w:rsidP="00563FD1">
            <w:pPr>
              <w:pStyle w:val="af"/>
            </w:pPr>
            <w:r w:rsidRPr="00643C6F">
              <w:t>8</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14EB748D" w14:textId="77777777" w:rsidR="00554A41" w:rsidRPr="00643C6F" w:rsidRDefault="00563FD1" w:rsidP="006F1AEF">
            <w:pPr>
              <w:pStyle w:val="af"/>
            </w:pPr>
            <w:r w:rsidRPr="00643C6F">
              <w:t>1284,37</w:t>
            </w:r>
          </w:p>
        </w:tc>
      </w:tr>
      <w:tr w:rsidR="00EE1763" w:rsidRPr="00643C6F" w14:paraId="627A5F24" w14:textId="77777777" w:rsidTr="0021576D">
        <w:trPr>
          <w:trHeight w:val="385"/>
          <w:jc w:val="center"/>
        </w:trPr>
        <w:tc>
          <w:tcPr>
            <w:tcW w:w="3632" w:type="dxa"/>
            <w:tcBorders>
              <w:top w:val="single" w:sz="4" w:space="0" w:color="000000"/>
              <w:left w:val="single" w:sz="4" w:space="0" w:color="000000"/>
              <w:bottom w:val="single" w:sz="4" w:space="0" w:color="000000"/>
              <w:right w:val="single" w:sz="4" w:space="0" w:color="000000"/>
            </w:tcBorders>
            <w:vAlign w:val="center"/>
            <w:hideMark/>
          </w:tcPr>
          <w:p w14:paraId="4CF533F6" w14:textId="77777777" w:rsidR="00554A41" w:rsidRPr="00643C6F" w:rsidRDefault="00554A41" w:rsidP="006F1AEF">
            <w:pPr>
              <w:pStyle w:val="af"/>
            </w:pPr>
            <w:r w:rsidRPr="00643C6F">
              <w:t>Площадки для отдыха взрослого населения</w:t>
            </w:r>
          </w:p>
        </w:tc>
        <w:tc>
          <w:tcPr>
            <w:tcW w:w="3062" w:type="dxa"/>
            <w:tcBorders>
              <w:top w:val="single" w:sz="4" w:space="0" w:color="000000"/>
              <w:left w:val="single" w:sz="4" w:space="0" w:color="000000"/>
              <w:bottom w:val="single" w:sz="4" w:space="0" w:color="000000"/>
              <w:right w:val="single" w:sz="4" w:space="0" w:color="000000"/>
            </w:tcBorders>
            <w:vAlign w:val="center"/>
            <w:hideMark/>
          </w:tcPr>
          <w:p w14:paraId="75D743F9" w14:textId="77777777" w:rsidR="00554A41" w:rsidRPr="00643C6F" w:rsidRDefault="00563FD1" w:rsidP="006F1AEF">
            <w:pPr>
              <w:pStyle w:val="af"/>
            </w:pPr>
            <w:r w:rsidRPr="00643C6F">
              <w:t>5</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5E579EF7" w14:textId="77777777" w:rsidR="00554A41" w:rsidRPr="00643C6F" w:rsidRDefault="00563FD1" w:rsidP="006F1AEF">
            <w:pPr>
              <w:pStyle w:val="af"/>
            </w:pPr>
            <w:r w:rsidRPr="00643C6F">
              <w:t>544,42</w:t>
            </w:r>
          </w:p>
        </w:tc>
      </w:tr>
      <w:tr w:rsidR="00EE1763" w:rsidRPr="00643C6F" w14:paraId="29CACEAF" w14:textId="77777777" w:rsidTr="0021576D">
        <w:trPr>
          <w:trHeight w:val="523"/>
          <w:jc w:val="center"/>
        </w:trPr>
        <w:tc>
          <w:tcPr>
            <w:tcW w:w="3632" w:type="dxa"/>
            <w:tcBorders>
              <w:top w:val="single" w:sz="4" w:space="0" w:color="000000"/>
              <w:left w:val="single" w:sz="4" w:space="0" w:color="000000"/>
              <w:bottom w:val="single" w:sz="4" w:space="0" w:color="000000"/>
              <w:right w:val="single" w:sz="4" w:space="0" w:color="000000"/>
            </w:tcBorders>
            <w:vAlign w:val="center"/>
            <w:hideMark/>
          </w:tcPr>
          <w:p w14:paraId="0BA0DA1F" w14:textId="77777777" w:rsidR="00554A41" w:rsidRPr="00643C6F" w:rsidRDefault="00554A41" w:rsidP="006F1AEF">
            <w:pPr>
              <w:pStyle w:val="af"/>
            </w:pPr>
            <w:r w:rsidRPr="00643C6F">
              <w:t>Спортивные площадки</w:t>
            </w:r>
          </w:p>
        </w:tc>
        <w:tc>
          <w:tcPr>
            <w:tcW w:w="3062" w:type="dxa"/>
            <w:tcBorders>
              <w:top w:val="single" w:sz="4" w:space="0" w:color="000000"/>
              <w:left w:val="single" w:sz="4" w:space="0" w:color="000000"/>
              <w:bottom w:val="single" w:sz="4" w:space="0" w:color="000000"/>
              <w:right w:val="single" w:sz="4" w:space="0" w:color="000000"/>
            </w:tcBorders>
            <w:vAlign w:val="center"/>
            <w:hideMark/>
          </w:tcPr>
          <w:p w14:paraId="34DC9C46" w14:textId="77777777" w:rsidR="00554A41" w:rsidRPr="00643C6F" w:rsidRDefault="00563FD1" w:rsidP="006F1AEF">
            <w:pPr>
              <w:pStyle w:val="af"/>
            </w:pPr>
            <w:r w:rsidRPr="00643C6F">
              <w:t>10</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0E63E813" w14:textId="77777777" w:rsidR="00554A41" w:rsidRPr="00643C6F" w:rsidRDefault="00563FD1" w:rsidP="006F1AEF">
            <w:pPr>
              <w:pStyle w:val="af"/>
            </w:pPr>
            <w:r w:rsidRPr="00643C6F">
              <w:t>2924,08</w:t>
            </w:r>
          </w:p>
        </w:tc>
      </w:tr>
      <w:tr w:rsidR="00EE1763" w:rsidRPr="00643C6F" w14:paraId="373EC8D9" w14:textId="77777777" w:rsidTr="0021576D">
        <w:trPr>
          <w:trHeight w:val="426"/>
          <w:jc w:val="center"/>
        </w:trPr>
        <w:tc>
          <w:tcPr>
            <w:tcW w:w="3632" w:type="dxa"/>
            <w:tcBorders>
              <w:top w:val="single" w:sz="4" w:space="0" w:color="000000"/>
              <w:left w:val="single" w:sz="4" w:space="0" w:color="000000"/>
              <w:bottom w:val="single" w:sz="4" w:space="0" w:color="000000"/>
              <w:right w:val="single" w:sz="4" w:space="0" w:color="000000"/>
            </w:tcBorders>
            <w:vAlign w:val="center"/>
            <w:hideMark/>
          </w:tcPr>
          <w:p w14:paraId="6467E8BD" w14:textId="77777777" w:rsidR="00554A41" w:rsidRPr="00643C6F" w:rsidRDefault="00554A41" w:rsidP="006F1AEF">
            <w:pPr>
              <w:pStyle w:val="af"/>
            </w:pPr>
            <w:r w:rsidRPr="00643C6F">
              <w:t>Хозяйственные площадки (мусороуборочные площадки)</w:t>
            </w:r>
          </w:p>
        </w:tc>
        <w:tc>
          <w:tcPr>
            <w:tcW w:w="3062" w:type="dxa"/>
            <w:tcBorders>
              <w:top w:val="single" w:sz="4" w:space="0" w:color="000000"/>
              <w:left w:val="single" w:sz="4" w:space="0" w:color="000000"/>
              <w:bottom w:val="single" w:sz="4" w:space="0" w:color="000000"/>
              <w:right w:val="single" w:sz="4" w:space="0" w:color="000000"/>
            </w:tcBorders>
            <w:vAlign w:val="center"/>
            <w:hideMark/>
          </w:tcPr>
          <w:p w14:paraId="01587A59" w14:textId="77777777" w:rsidR="00554A41" w:rsidRPr="00643C6F" w:rsidRDefault="00E00D13" w:rsidP="006F1AEF">
            <w:pPr>
              <w:pStyle w:val="af"/>
            </w:pPr>
            <w:r w:rsidRPr="00643C6F">
              <w:t>31</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3A5A5A16" w14:textId="77777777" w:rsidR="00554A41" w:rsidRPr="00643C6F" w:rsidRDefault="00E82335" w:rsidP="006F1AEF">
            <w:pPr>
              <w:pStyle w:val="af"/>
            </w:pPr>
            <w:r w:rsidRPr="00643C6F">
              <w:t>325,5</w:t>
            </w:r>
            <w:r w:rsidR="00554A41" w:rsidRPr="00643C6F">
              <w:t>**</w:t>
            </w:r>
          </w:p>
        </w:tc>
      </w:tr>
      <w:tr w:rsidR="00EE1763" w:rsidRPr="00643C6F" w14:paraId="380B7BA1" w14:textId="77777777" w:rsidTr="0021576D">
        <w:trPr>
          <w:trHeight w:val="426"/>
          <w:jc w:val="center"/>
        </w:trPr>
        <w:tc>
          <w:tcPr>
            <w:tcW w:w="6694" w:type="dxa"/>
            <w:gridSpan w:val="2"/>
            <w:tcBorders>
              <w:top w:val="single" w:sz="4" w:space="0" w:color="000000"/>
              <w:left w:val="single" w:sz="4" w:space="0" w:color="000000"/>
              <w:bottom w:val="single" w:sz="4" w:space="0" w:color="000000"/>
              <w:right w:val="single" w:sz="4" w:space="0" w:color="000000"/>
            </w:tcBorders>
            <w:vAlign w:val="center"/>
            <w:hideMark/>
          </w:tcPr>
          <w:p w14:paraId="7EABFD60" w14:textId="77777777" w:rsidR="00554A41" w:rsidRPr="00643C6F" w:rsidRDefault="00554A41" w:rsidP="006F1AEF">
            <w:pPr>
              <w:pStyle w:val="af"/>
            </w:pPr>
            <w:r w:rsidRPr="00643C6F">
              <w:t>Итого:</w:t>
            </w:r>
          </w:p>
        </w:tc>
        <w:tc>
          <w:tcPr>
            <w:tcW w:w="2466" w:type="dxa"/>
            <w:tcBorders>
              <w:top w:val="single" w:sz="4" w:space="0" w:color="000000"/>
              <w:left w:val="single" w:sz="4" w:space="0" w:color="000000"/>
              <w:bottom w:val="single" w:sz="4" w:space="0" w:color="000000"/>
              <w:right w:val="single" w:sz="4" w:space="0" w:color="000000"/>
            </w:tcBorders>
            <w:vAlign w:val="center"/>
            <w:hideMark/>
          </w:tcPr>
          <w:p w14:paraId="27245632" w14:textId="77777777" w:rsidR="00554A41" w:rsidRPr="00643C6F" w:rsidRDefault="004927EA" w:rsidP="006F1AEF">
            <w:pPr>
              <w:pStyle w:val="af"/>
            </w:pPr>
            <w:r w:rsidRPr="00643C6F">
              <w:t>5078,37</w:t>
            </w:r>
          </w:p>
        </w:tc>
      </w:tr>
    </w:tbl>
    <w:p w14:paraId="2B92A38F" w14:textId="77777777" w:rsidR="00554A41" w:rsidRPr="00643C6F" w:rsidRDefault="00554A41" w:rsidP="001E08DE">
      <w:pPr>
        <w:pStyle w:val="aff6"/>
      </w:pPr>
      <w:bookmarkStart w:id="158" w:name="_Toc379461738"/>
      <w:r w:rsidRPr="00643C6F">
        <w:rPr>
          <w:b/>
        </w:rPr>
        <w:t>Примечание:*</w:t>
      </w:r>
      <w:r w:rsidRPr="00643C6F">
        <w:t xml:space="preserve"> - Точная площадь, параметры, вид, конфигурация и иные характеристики проектируемых площадок определяются на этапах рабочего проектирования данных объектов;</w:t>
      </w:r>
    </w:p>
    <w:p w14:paraId="33997726" w14:textId="77777777" w:rsidR="00554A41" w:rsidRPr="00643C6F" w:rsidRDefault="00554A41" w:rsidP="001E08DE">
      <w:pPr>
        <w:pStyle w:val="aff6"/>
      </w:pPr>
      <w:r w:rsidRPr="00643C6F">
        <w:rPr>
          <w:b/>
        </w:rPr>
        <w:t>**-</w:t>
      </w:r>
      <w:r w:rsidRPr="00643C6F">
        <w:t xml:space="preserve"> В состав хозяйственной площадки входит: остановочный карман для специализированной техники и </w:t>
      </w:r>
      <w:proofErr w:type="spellStart"/>
      <w:r w:rsidRPr="00643C6F">
        <w:t>мусоросборочная</w:t>
      </w:r>
      <w:proofErr w:type="spellEnd"/>
      <w:r w:rsidRPr="00643C6F">
        <w:t xml:space="preserve"> площадка (4,2х</w:t>
      </w:r>
      <w:proofErr w:type="gramStart"/>
      <w:r w:rsidRPr="00643C6F">
        <w:t>2</w:t>
      </w:r>
      <w:proofErr w:type="gramEnd"/>
      <w:r w:rsidRPr="00643C6F">
        <w:t>,5 м) с размещением на ней евро-контейнеров закрытого типа.</w:t>
      </w:r>
    </w:p>
    <w:p w14:paraId="217CAA40" w14:textId="77777777" w:rsidR="00554A41" w:rsidRPr="00643C6F" w:rsidRDefault="00554A41" w:rsidP="00554A41">
      <w:pPr>
        <w:pStyle w:val="ab"/>
      </w:pPr>
      <w:r w:rsidRPr="00643C6F">
        <w:t xml:space="preserve">Вдоль улиц и дорог Проектом планировки предлагается организация зеленых полос для посадки деревьев и кустарников, а также размещения инженерных подземных </w:t>
      </w:r>
      <w:r w:rsidR="00384CDA" w:rsidRPr="00643C6F">
        <w:t xml:space="preserve">и надземных </w:t>
      </w:r>
      <w:r w:rsidRPr="00643C6F">
        <w:t>сетей и уличного освещения. Зеленые полосы организуются между проезжей частью и тротуарами, а также между тротуарами и границами участков.</w:t>
      </w:r>
      <w:bookmarkEnd w:id="158"/>
    </w:p>
    <w:p w14:paraId="469C0AA1" w14:textId="77777777" w:rsidR="00554A41" w:rsidRPr="00643C6F" w:rsidRDefault="00554A41" w:rsidP="003B5412">
      <w:pPr>
        <w:pStyle w:val="2"/>
      </w:pPr>
      <w:bookmarkStart w:id="159" w:name="_Toc501546015"/>
      <w:r w:rsidRPr="00643C6F">
        <w:t>3.6. Транспортная инфраструктура</w:t>
      </w:r>
      <w:bookmarkEnd w:id="159"/>
    </w:p>
    <w:p w14:paraId="6B5090DC" w14:textId="77777777" w:rsidR="00554A41" w:rsidRPr="00643C6F" w:rsidRDefault="00554A41" w:rsidP="00554A41">
      <w:pPr>
        <w:pStyle w:val="a6"/>
      </w:pPr>
      <w:r w:rsidRPr="00643C6F">
        <w:t>Настоящим разделом рассмотрены вопросы развития улично-дорожной сети и хранения индивидуальных транспортных средств.</w:t>
      </w:r>
    </w:p>
    <w:p w14:paraId="0CD247FA" w14:textId="77777777" w:rsidR="00554A41" w:rsidRPr="00643C6F" w:rsidRDefault="00554A41" w:rsidP="00554A41">
      <w:pPr>
        <w:pStyle w:val="a6"/>
        <w:rPr>
          <w:i/>
          <w:u w:val="single"/>
        </w:rPr>
      </w:pPr>
      <w:r w:rsidRPr="00643C6F">
        <w:rPr>
          <w:i/>
          <w:u w:val="single"/>
        </w:rPr>
        <w:t>Предложения по развитию улично-дорожной сети</w:t>
      </w:r>
    </w:p>
    <w:p w14:paraId="7A2005A1" w14:textId="77777777" w:rsidR="00554A41" w:rsidRPr="00643C6F" w:rsidRDefault="00554A41" w:rsidP="00554A41">
      <w:pPr>
        <w:pStyle w:val="a6"/>
      </w:pPr>
      <w:r w:rsidRPr="00643C6F">
        <w:t xml:space="preserve">Улично-дорожная сеть проектируемой территории выполнена на основании предложений предусмотренных Генеральным планом Невьянского городского округа применительно к территории </w:t>
      </w:r>
      <w:r w:rsidR="00B4436E" w:rsidRPr="00643C6F">
        <w:t>села</w:t>
      </w:r>
      <w:r w:rsidRPr="00643C6F">
        <w:t xml:space="preserve"> </w:t>
      </w:r>
      <w:proofErr w:type="spellStart"/>
      <w:r w:rsidR="00F67EA5" w:rsidRPr="00643C6F">
        <w:t>Шайдуриха</w:t>
      </w:r>
      <w:proofErr w:type="spellEnd"/>
      <w:r w:rsidRPr="00643C6F">
        <w:t>.</w:t>
      </w:r>
    </w:p>
    <w:p w14:paraId="3984DA17" w14:textId="77777777" w:rsidR="0088108A" w:rsidRPr="00643C6F" w:rsidRDefault="00554A41" w:rsidP="0088108A">
      <w:pPr>
        <w:pStyle w:val="a6"/>
      </w:pPr>
      <w:bookmarkStart w:id="160" w:name="_Hlk493265977"/>
      <w:r w:rsidRPr="00643C6F">
        <w:t>В целях повышения связанности проектируемой территории с внешними автодорогами и улично-дорожной сет</w:t>
      </w:r>
      <w:r w:rsidR="00DC2017" w:rsidRPr="00643C6F">
        <w:t>и</w:t>
      </w:r>
      <w:r w:rsidRPr="00643C6F">
        <w:t xml:space="preserve"> </w:t>
      </w:r>
      <w:r w:rsidR="00B4436E" w:rsidRPr="00643C6F">
        <w:t>села</w:t>
      </w:r>
      <w:r w:rsidRPr="00643C6F">
        <w:t xml:space="preserve"> </w:t>
      </w:r>
      <w:proofErr w:type="spellStart"/>
      <w:r w:rsidR="00F67EA5" w:rsidRPr="00643C6F">
        <w:t>Шайдуриха</w:t>
      </w:r>
      <w:proofErr w:type="spellEnd"/>
      <w:r w:rsidRPr="00643C6F">
        <w:t>, Проектом планировки предлагается:</w:t>
      </w:r>
    </w:p>
    <w:bookmarkEnd w:id="160"/>
    <w:p w14:paraId="38AF6DB6" w14:textId="77777777" w:rsidR="0088108A" w:rsidRPr="00643C6F" w:rsidRDefault="0088108A" w:rsidP="00697294">
      <w:pPr>
        <w:pStyle w:val="ab"/>
        <w:numPr>
          <w:ilvl w:val="0"/>
          <w:numId w:val="31"/>
        </w:numPr>
      </w:pPr>
      <w:r w:rsidRPr="00643C6F">
        <w:t>Изменить статус участка автомобильной дороги «г. Верхняя Пышма - г. Невьянск», III технической категории, проходящего по территории села, на основную улицу населенного пункта. Изменить статус участка автомобильной дороги «</w:t>
      </w:r>
      <w:proofErr w:type="spellStart"/>
      <w:r w:rsidRPr="00643C6F">
        <w:t>с</w:t>
      </w:r>
      <w:proofErr w:type="gramStart"/>
      <w:r w:rsidRPr="00643C6F">
        <w:t>.Ш</w:t>
      </w:r>
      <w:proofErr w:type="gramEnd"/>
      <w:r w:rsidRPr="00643C6F">
        <w:t>айдуриха</w:t>
      </w:r>
      <w:proofErr w:type="spellEnd"/>
      <w:r w:rsidRPr="00643C6F">
        <w:t xml:space="preserve">- озеро </w:t>
      </w:r>
      <w:proofErr w:type="spellStart"/>
      <w:r w:rsidRPr="00643C6F">
        <w:t>Аятское</w:t>
      </w:r>
      <w:proofErr w:type="spellEnd"/>
      <w:r w:rsidRPr="00643C6F">
        <w:t>», V технической категории, проходящего по территории села, на основную улицу населенного пункта;</w:t>
      </w:r>
    </w:p>
    <w:p w14:paraId="3D10B24A" w14:textId="77777777" w:rsidR="0088108A" w:rsidRPr="00643C6F" w:rsidRDefault="0088108A" w:rsidP="00697294">
      <w:pPr>
        <w:pStyle w:val="ab"/>
        <w:numPr>
          <w:ilvl w:val="0"/>
          <w:numId w:val="31"/>
        </w:numPr>
      </w:pPr>
      <w:r w:rsidRPr="00643C6F">
        <w:t xml:space="preserve">Строительство </w:t>
      </w:r>
      <w:r w:rsidR="00D22CCC" w:rsidRPr="00643C6F">
        <w:rPr>
          <w:rFonts w:eastAsia="Calibri"/>
        </w:rPr>
        <w:t xml:space="preserve">северного объезда села </w:t>
      </w:r>
      <w:proofErr w:type="spellStart"/>
      <w:r w:rsidR="00D22CCC" w:rsidRPr="00643C6F">
        <w:rPr>
          <w:rFonts w:eastAsia="Calibri"/>
        </w:rPr>
        <w:t>Шайдуриха</w:t>
      </w:r>
      <w:proofErr w:type="spellEnd"/>
      <w:r w:rsidR="00D22CCC" w:rsidRPr="00643C6F">
        <w:rPr>
          <w:rFonts w:eastAsia="Calibri"/>
        </w:rPr>
        <w:t xml:space="preserve"> с организацией подъезда к населенному пункту на базе существующей дороги </w:t>
      </w:r>
      <w:r w:rsidR="00D22CCC" w:rsidRPr="00643C6F">
        <w:t>«г. Верхняя Пышма - г. Невьянск»</w:t>
      </w:r>
      <w:r w:rsidRPr="00643C6F">
        <w:t xml:space="preserve">, согласно Генеральному плану Невьянского городского округа, с организацией транспортной связи села </w:t>
      </w:r>
      <w:proofErr w:type="spellStart"/>
      <w:r w:rsidR="00D22CCC" w:rsidRPr="00643C6F">
        <w:t>Шайдуриха</w:t>
      </w:r>
      <w:proofErr w:type="spellEnd"/>
      <w:r w:rsidRPr="00643C6F">
        <w:t xml:space="preserve"> с данной </w:t>
      </w:r>
      <w:r w:rsidR="00D22CCC" w:rsidRPr="00643C6F">
        <w:t>автомобильной дорогой</w:t>
      </w:r>
      <w:r w:rsidRPr="00643C6F">
        <w:t>.</w:t>
      </w:r>
    </w:p>
    <w:p w14:paraId="44948C30" w14:textId="77777777" w:rsidR="00554A41" w:rsidRPr="00643C6F" w:rsidRDefault="00554A41" w:rsidP="00697294">
      <w:pPr>
        <w:pStyle w:val="ab"/>
        <w:numPr>
          <w:ilvl w:val="0"/>
          <w:numId w:val="31"/>
        </w:numPr>
      </w:pPr>
      <w:r w:rsidRPr="00643C6F">
        <w:t>Сформировать улично-дорожную сеть (далее – УДС) проектируемой территории в соответствии с нормативными требованиями по ширине полотна проезжей части и ширине улиц в красных линиях;</w:t>
      </w:r>
    </w:p>
    <w:p w14:paraId="11D2D5F9" w14:textId="77777777" w:rsidR="00554A41" w:rsidRPr="00643C6F" w:rsidRDefault="00554A41" w:rsidP="00697294">
      <w:pPr>
        <w:pStyle w:val="ab"/>
        <w:numPr>
          <w:ilvl w:val="0"/>
          <w:numId w:val="31"/>
        </w:numPr>
      </w:pPr>
      <w:r w:rsidRPr="00643C6F">
        <w:t xml:space="preserve">Сформировать новые жилые улицы в соответствии с проектной сеткой жилых кварталов с учетом формирования целостной транспортной структуры и удобных </w:t>
      </w:r>
      <w:r w:rsidRPr="00643C6F">
        <w:lastRenderedPageBreak/>
        <w:t xml:space="preserve">пешеходных и транспортных связей между жилыми кварталами на основании ранее разработанного </w:t>
      </w:r>
      <w:r w:rsidR="00384CDA" w:rsidRPr="00643C6F">
        <w:t>Генерального плана</w:t>
      </w:r>
      <w:r w:rsidRPr="00643C6F">
        <w:t xml:space="preserve"> </w:t>
      </w:r>
      <w:r w:rsidR="00B4436E" w:rsidRPr="00643C6F">
        <w:t>села</w:t>
      </w:r>
      <w:r w:rsidRPr="00643C6F">
        <w:t xml:space="preserve"> </w:t>
      </w:r>
      <w:proofErr w:type="spellStart"/>
      <w:r w:rsidR="00F67EA5" w:rsidRPr="00643C6F">
        <w:t>Шайдуриха</w:t>
      </w:r>
      <w:proofErr w:type="spellEnd"/>
      <w:r w:rsidRPr="00643C6F">
        <w:t>;</w:t>
      </w:r>
    </w:p>
    <w:p w14:paraId="5E7D9EDF" w14:textId="1E1ECA08" w:rsidR="003A0B4E" w:rsidRPr="00643C6F" w:rsidRDefault="003A0B4E" w:rsidP="00697294">
      <w:pPr>
        <w:pStyle w:val="ab"/>
        <w:numPr>
          <w:ilvl w:val="0"/>
          <w:numId w:val="31"/>
        </w:numPr>
      </w:pPr>
      <w:r w:rsidRPr="00643C6F">
        <w:t>Организовать благоустройство вдоль улиц с размещением стационарного электрического освещения;</w:t>
      </w:r>
    </w:p>
    <w:p w14:paraId="60675E56" w14:textId="2FCCDF45" w:rsidR="00554A41" w:rsidRPr="00643C6F" w:rsidRDefault="00554A41" w:rsidP="00697294">
      <w:pPr>
        <w:pStyle w:val="ab"/>
        <w:numPr>
          <w:ilvl w:val="0"/>
          <w:numId w:val="31"/>
        </w:numPr>
      </w:pPr>
      <w:r w:rsidRPr="00643C6F">
        <w:t xml:space="preserve">Разместить вдоль </w:t>
      </w:r>
      <w:r w:rsidR="005771A5" w:rsidRPr="00643C6F">
        <w:t>основных и местных</w:t>
      </w:r>
      <w:r w:rsidRPr="00643C6F">
        <w:t xml:space="preserve"> улиц </w:t>
      </w:r>
      <w:r w:rsidR="00C976D8" w:rsidRPr="00643C6F">
        <w:t>29</w:t>
      </w:r>
      <w:r w:rsidRPr="00643C6F">
        <w:t xml:space="preserve"> карман</w:t>
      </w:r>
      <w:r w:rsidR="005771A5" w:rsidRPr="00643C6F">
        <w:t>ов</w:t>
      </w:r>
      <w:r w:rsidRPr="00643C6F">
        <w:t xml:space="preserve"> для остановки </w:t>
      </w:r>
      <w:proofErr w:type="spellStart"/>
      <w:r w:rsidRPr="00643C6F">
        <w:t>мусоросборочной</w:t>
      </w:r>
      <w:proofErr w:type="spellEnd"/>
      <w:r w:rsidRPr="00643C6F">
        <w:t xml:space="preserve"> техники;</w:t>
      </w:r>
    </w:p>
    <w:p w14:paraId="789B01E0" w14:textId="77777777" w:rsidR="00554A41" w:rsidRPr="00643C6F" w:rsidRDefault="00554A41" w:rsidP="00697294">
      <w:pPr>
        <w:pStyle w:val="ab"/>
        <w:numPr>
          <w:ilvl w:val="0"/>
          <w:numId w:val="31"/>
        </w:numPr>
      </w:pPr>
      <w:r w:rsidRPr="00643C6F">
        <w:t>Модернизировать существующую улично-дорожную сеть с целью приведения ширины красных линий и дорожного полотна к нормативным показателям;</w:t>
      </w:r>
    </w:p>
    <w:p w14:paraId="6DA3D925" w14:textId="77777777" w:rsidR="00554A41" w:rsidRPr="00643C6F" w:rsidRDefault="00554A41" w:rsidP="00273439">
      <w:pPr>
        <w:pStyle w:val="ab"/>
        <w:numPr>
          <w:ilvl w:val="0"/>
          <w:numId w:val="31"/>
        </w:numPr>
        <w:spacing w:after="240"/>
      </w:pPr>
      <w:r w:rsidRPr="00643C6F">
        <w:t>Предусмотреть асфальтирование всех улиц и дорог;</w:t>
      </w:r>
    </w:p>
    <w:p w14:paraId="1E301D61" w14:textId="544CC2EA" w:rsidR="00273439" w:rsidRPr="00643C6F" w:rsidRDefault="00050C31" w:rsidP="008834B2">
      <w:pPr>
        <w:pStyle w:val="Default"/>
        <w:numPr>
          <w:ilvl w:val="0"/>
          <w:numId w:val="31"/>
        </w:numPr>
        <w:jc w:val="both"/>
        <w:rPr>
          <w:color w:val="auto"/>
        </w:rPr>
      </w:pPr>
      <w:r w:rsidRPr="00643C6F">
        <w:t xml:space="preserve">Реконструировать существующий остановочный пункт с организацией на нем остановочного комплекса. Согласно </w:t>
      </w:r>
      <w:r w:rsidRPr="00643C6F">
        <w:rPr>
          <w:color w:val="2D2D2D"/>
          <w:spacing w:val="2"/>
          <w:shd w:val="clear" w:color="auto" w:fill="FFFFFF"/>
        </w:rPr>
        <w:t xml:space="preserve">СП 42.13330.2011 (в СП 42.13330.2016 не учтен данный пункт), </w:t>
      </w:r>
      <w:r w:rsidR="00273439" w:rsidRPr="00643C6F">
        <w:t>д</w:t>
      </w:r>
      <w:r w:rsidRPr="00643C6F">
        <w:t xml:space="preserve">ля движения автобусов и троллейбусов на магистральных улицах и дорогах в больших, крупных и крупнейших городах следует предусматривать крайнюю полосу шириной 4 м; для пропуска автобусов в часы «пик» при интенсивности более 40 </w:t>
      </w:r>
      <w:proofErr w:type="spellStart"/>
      <w:proofErr w:type="gramStart"/>
      <w:r w:rsidRPr="00643C6F">
        <w:t>ед</w:t>
      </w:r>
      <w:proofErr w:type="spellEnd"/>
      <w:proofErr w:type="gramEnd"/>
      <w:r w:rsidRPr="00643C6F">
        <w:t xml:space="preserve">/ч, а в условиях реконструкции – более 20 </w:t>
      </w:r>
      <w:proofErr w:type="spellStart"/>
      <w:r w:rsidRPr="00643C6F">
        <w:t>ед</w:t>
      </w:r>
      <w:proofErr w:type="spellEnd"/>
      <w:r w:rsidRPr="00643C6F">
        <w:t xml:space="preserve">/ч допускается устройство обособленной проезжей части шириной 8–12 м. </w:t>
      </w:r>
      <w:r w:rsidR="00273439" w:rsidRPr="00643C6F">
        <w:t xml:space="preserve">В границах проекта планировки нет улиц и дорог, на которых движение автобусов боле 20-40 </w:t>
      </w:r>
      <w:proofErr w:type="spellStart"/>
      <w:r w:rsidR="00273439" w:rsidRPr="00643C6F">
        <w:t>ед</w:t>
      </w:r>
      <w:proofErr w:type="spellEnd"/>
      <w:r w:rsidR="00273439" w:rsidRPr="00643C6F">
        <w:t>/ч. Расчетная скорость потока на основной улице не должна превышать 60 км/ч, из чего следует, что обустройство автобусной остановки полосами отгона не</w:t>
      </w:r>
      <w:r w:rsidR="008834B2" w:rsidRPr="00643C6F">
        <w:t xml:space="preserve"> нужно. Согласно ПДД пункту 18.3 в населенных пунктах водители должны уступать дорогу троллейбусам и автобусам, начинающим движение от обозначенного места остановки. Водители троллейбусов и автобусов могут начинать движение только после того, как убедятся, что им уступают дорогу.</w:t>
      </w:r>
    </w:p>
    <w:p w14:paraId="2472B64B" w14:textId="77777777" w:rsidR="00A145BA" w:rsidRPr="00643C6F" w:rsidRDefault="00A145BA" w:rsidP="00697294">
      <w:pPr>
        <w:pStyle w:val="ab"/>
        <w:numPr>
          <w:ilvl w:val="0"/>
          <w:numId w:val="31"/>
        </w:numPr>
      </w:pPr>
      <w:r w:rsidRPr="00643C6F">
        <w:t xml:space="preserve">Ликвидировать существующий деревянный пешеходный </w:t>
      </w:r>
      <w:proofErr w:type="gramStart"/>
      <w:r w:rsidRPr="00643C6F">
        <w:t>мост</w:t>
      </w:r>
      <w:proofErr w:type="gramEnd"/>
      <w:r w:rsidRPr="00643C6F">
        <w:t xml:space="preserve"> расположенный по улице Проектная 7, с дальнейшим размещением на его месте автомобильного моста.</w:t>
      </w:r>
    </w:p>
    <w:p w14:paraId="5FC83442" w14:textId="71983183" w:rsidR="00554A41" w:rsidRPr="00643C6F" w:rsidRDefault="00554A41" w:rsidP="004708AA">
      <w:pPr>
        <w:pStyle w:val="ab"/>
        <w:numPr>
          <w:ilvl w:val="0"/>
          <w:numId w:val="31"/>
        </w:numPr>
      </w:pPr>
      <w:r w:rsidRPr="00643C6F">
        <w:t xml:space="preserve">Организовать </w:t>
      </w:r>
      <w:r w:rsidR="00165B66" w:rsidRPr="00643C6F">
        <w:t>1</w:t>
      </w:r>
      <w:r w:rsidRPr="00643C6F">
        <w:t xml:space="preserve"> регулируемы</w:t>
      </w:r>
      <w:r w:rsidR="00165B66" w:rsidRPr="00643C6F">
        <w:t>й</w:t>
      </w:r>
      <w:r w:rsidRPr="00643C6F">
        <w:t xml:space="preserve"> перекрест</w:t>
      </w:r>
      <w:r w:rsidR="00165B66" w:rsidRPr="00643C6F">
        <w:t>о</w:t>
      </w:r>
      <w:r w:rsidRPr="00643C6F">
        <w:t>к</w:t>
      </w:r>
      <w:r w:rsidR="00165B66" w:rsidRPr="00643C6F">
        <w:t xml:space="preserve"> </w:t>
      </w:r>
      <w:r w:rsidRPr="00643C6F">
        <w:t xml:space="preserve">по улице </w:t>
      </w:r>
      <w:r w:rsidR="00E27ADA" w:rsidRPr="00643C6F">
        <w:t>Ленина</w:t>
      </w:r>
      <w:r w:rsidRPr="00643C6F">
        <w:t xml:space="preserve"> с размещением светофоров на пересечении данной улицы и улиц</w:t>
      </w:r>
      <w:r w:rsidR="00165B66" w:rsidRPr="00643C6F">
        <w:t>ы Озерная</w:t>
      </w:r>
      <w:r w:rsidR="007F2456" w:rsidRPr="00643C6F">
        <w:t xml:space="preserve"> согласно ОДМ 218.6.003-2011. </w:t>
      </w:r>
      <w:r w:rsidR="004708AA" w:rsidRPr="00643C6F">
        <w:t>В населенных пунктах с численностью жителей менее 10000 чел. значения интенсивности движения транспортных средств и пешеходов по условиям: интенсивность движения транспортных средств по дороге составляет не менее 420 ед./</w:t>
      </w:r>
      <w:proofErr w:type="gramStart"/>
      <w:r w:rsidR="004708AA" w:rsidRPr="00643C6F">
        <w:t>ч</w:t>
      </w:r>
      <w:proofErr w:type="gramEnd"/>
      <w:r w:rsidR="004708AA" w:rsidRPr="00643C6F">
        <w:t xml:space="preserve"> в обоих направлениях в течение каждого из любых 8 ч рабочего дня недели. Интенсивность движения пешеходов, пересекающих проезжую часть этой же дороги в одном, наиболее загруженном направлении, в то же время составляет не менее 105 пеш</w:t>
      </w:r>
      <w:proofErr w:type="gramStart"/>
      <w:r w:rsidR="004708AA" w:rsidRPr="00643C6F">
        <w:t>.</w:t>
      </w:r>
      <w:proofErr w:type="gramEnd"/>
      <w:r w:rsidR="004708AA" w:rsidRPr="00643C6F">
        <w:t>/</w:t>
      </w:r>
      <w:proofErr w:type="gramStart"/>
      <w:r w:rsidR="004708AA" w:rsidRPr="00643C6F">
        <w:t>ч</w:t>
      </w:r>
      <w:proofErr w:type="gramEnd"/>
      <w:r w:rsidR="004708AA" w:rsidRPr="00643C6F">
        <w:t>.</w:t>
      </w:r>
      <w:r w:rsidR="00C5160A" w:rsidRPr="00643C6F">
        <w:t xml:space="preserve"> Расчет будет выполнен на следующей стадии проектирования, в результате чего местоположение светофоров будет уточнено</w:t>
      </w:r>
      <w:r w:rsidRPr="00643C6F">
        <w:t>;</w:t>
      </w:r>
    </w:p>
    <w:p w14:paraId="60B0F8EE" w14:textId="25879A51" w:rsidR="00165B66" w:rsidRPr="00643C6F" w:rsidRDefault="00165B66" w:rsidP="00165B66">
      <w:pPr>
        <w:pStyle w:val="ab"/>
        <w:numPr>
          <w:ilvl w:val="0"/>
          <w:numId w:val="31"/>
        </w:numPr>
      </w:pPr>
      <w:r w:rsidRPr="00643C6F">
        <w:t>Организовать пешеходные переходы через автомобильные дороги в населенных пунктах через 200-300 м, с уч</w:t>
      </w:r>
      <w:r w:rsidR="00C900D9" w:rsidRPr="00643C6F">
        <w:t>е</w:t>
      </w:r>
      <w:r w:rsidRPr="00643C6F">
        <w:t>том сформировавшихся регулярных пешеходных поток</w:t>
      </w:r>
      <w:r w:rsidR="00C900D9" w:rsidRPr="00643C6F">
        <w:t>ов, расположением остановок маршрутных транспортных средств, объектов притяжения пешеходов</w:t>
      </w:r>
      <w:r w:rsidRPr="00643C6F">
        <w:t xml:space="preserve"> согласно ГОСТ </w:t>
      </w:r>
      <w:proofErr w:type="gramStart"/>
      <w:r w:rsidRPr="00643C6F">
        <w:t>Р</w:t>
      </w:r>
      <w:proofErr w:type="gramEnd"/>
      <w:r w:rsidRPr="00643C6F">
        <w:t xml:space="preserve"> 52766-2007</w:t>
      </w:r>
      <w:r w:rsidR="00C900D9" w:rsidRPr="00643C6F">
        <w:t>.</w:t>
      </w:r>
      <w:r w:rsidR="001C701F" w:rsidRPr="00643C6F">
        <w:t xml:space="preserve"> Расчет будет выполнен на следующей стадии проектирования, в результате чего местоположение пешеходных переходов будет уточнено;</w:t>
      </w:r>
      <w:r w:rsidR="00C900D9" w:rsidRPr="00643C6F">
        <w:t xml:space="preserve"> </w:t>
      </w:r>
    </w:p>
    <w:p w14:paraId="1E89C017" w14:textId="77777777" w:rsidR="00554A41" w:rsidRPr="00643C6F" w:rsidRDefault="00554A41" w:rsidP="00697294">
      <w:pPr>
        <w:pStyle w:val="ab"/>
        <w:numPr>
          <w:ilvl w:val="0"/>
          <w:numId w:val="31"/>
        </w:numPr>
      </w:pPr>
      <w:r w:rsidRPr="00643C6F">
        <w:t>Организовать на тупиковых проездах и подъездах к зданиям разворотные площадки габаритами не менее 1</w:t>
      </w:r>
      <w:r w:rsidR="00207453" w:rsidRPr="00643C6F">
        <w:t>2</w:t>
      </w:r>
      <w:r w:rsidRPr="00643C6F">
        <w:t>х1</w:t>
      </w:r>
      <w:r w:rsidR="009B2913" w:rsidRPr="00643C6F">
        <w:t>5</w:t>
      </w:r>
      <w:r w:rsidRPr="00643C6F">
        <w:t xml:space="preserve"> м и длинной тупикового проезда не более 150 м.</w:t>
      </w:r>
    </w:p>
    <w:p w14:paraId="259AEC5A" w14:textId="77777777" w:rsidR="00554A41" w:rsidRPr="00643C6F" w:rsidRDefault="00554A41" w:rsidP="00554A41">
      <w:pPr>
        <w:pStyle w:val="a6"/>
      </w:pPr>
      <w:r w:rsidRPr="00643C6F">
        <w:t>Проектные решения подлежат уточнению на этапах рабочего проектирования, выноса проекта на местность, межевания территории и т.д.</w:t>
      </w:r>
    </w:p>
    <w:p w14:paraId="436A02CD" w14:textId="77777777" w:rsidR="00554A41" w:rsidRPr="00643C6F" w:rsidRDefault="00554A41" w:rsidP="00554A41">
      <w:pPr>
        <w:pStyle w:val="a6"/>
      </w:pPr>
      <w:r w:rsidRPr="00643C6F">
        <w:lastRenderedPageBreak/>
        <w:t>Характеристика проектируемой улично-дорожной сети представлена в таблице </w:t>
      </w:r>
      <w:r w:rsidR="00353DE4" w:rsidRPr="00643C6F">
        <w:t>34</w:t>
      </w:r>
      <w:r w:rsidRPr="00643C6F">
        <w:t>.</w:t>
      </w:r>
    </w:p>
    <w:p w14:paraId="54FA3E99" w14:textId="77777777" w:rsidR="00554A41" w:rsidRPr="00643C6F" w:rsidRDefault="00554A41" w:rsidP="00D1687D">
      <w:pPr>
        <w:pStyle w:val="afa"/>
        <w:spacing w:before="240"/>
      </w:pPr>
      <w:r w:rsidRPr="00643C6F">
        <w:t>Характеристика проектируемой улично-дорожной сети</w:t>
      </w:r>
    </w:p>
    <w:p w14:paraId="1F406267" w14:textId="77777777" w:rsidR="00554A41" w:rsidRPr="00643C6F" w:rsidRDefault="00353DE4" w:rsidP="00353DE4">
      <w:pPr>
        <w:pStyle w:val="af0"/>
      </w:pPr>
      <w:r w:rsidRPr="00643C6F">
        <w:t xml:space="preserve">Таблица </w:t>
      </w:r>
      <w:fldSimple w:instr=" SEQ Таблица \* ARABIC ">
        <w:r w:rsidR="00867D78">
          <w:rPr>
            <w:noProof/>
          </w:rPr>
          <w:t>33</w:t>
        </w:r>
      </w:fldSimple>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1840"/>
        <w:gridCol w:w="1417"/>
        <w:gridCol w:w="1416"/>
        <w:gridCol w:w="1417"/>
        <w:gridCol w:w="1558"/>
        <w:gridCol w:w="1417"/>
      </w:tblGrid>
      <w:tr w:rsidR="00EE1763" w:rsidRPr="00643C6F" w14:paraId="7AF5ECBC" w14:textId="77777777" w:rsidTr="00DF7BF5">
        <w:trPr>
          <w:tblHeader/>
        </w:trPr>
        <w:tc>
          <w:tcPr>
            <w:tcW w:w="535" w:type="dxa"/>
            <w:tcBorders>
              <w:top w:val="single" w:sz="4" w:space="0" w:color="000000"/>
              <w:left w:val="single" w:sz="4" w:space="0" w:color="000000"/>
              <w:bottom w:val="single" w:sz="4" w:space="0" w:color="000000"/>
              <w:right w:val="single" w:sz="4" w:space="0" w:color="000000"/>
            </w:tcBorders>
            <w:vAlign w:val="center"/>
            <w:hideMark/>
          </w:tcPr>
          <w:p w14:paraId="040BD5B3" w14:textId="77777777" w:rsidR="00554A41" w:rsidRPr="00643C6F" w:rsidRDefault="00554A41" w:rsidP="00E072DD">
            <w:pPr>
              <w:pStyle w:val="af"/>
            </w:pPr>
            <w:r w:rsidRPr="00643C6F">
              <w:t xml:space="preserve">№ </w:t>
            </w:r>
            <w:proofErr w:type="gramStart"/>
            <w:r w:rsidRPr="00643C6F">
              <w:t>п</w:t>
            </w:r>
            <w:proofErr w:type="gramEnd"/>
            <w:r w:rsidRPr="00643C6F">
              <w:t>/п</w:t>
            </w:r>
          </w:p>
        </w:tc>
        <w:tc>
          <w:tcPr>
            <w:tcW w:w="1840" w:type="dxa"/>
            <w:tcBorders>
              <w:top w:val="single" w:sz="4" w:space="0" w:color="000000"/>
              <w:left w:val="single" w:sz="4" w:space="0" w:color="000000"/>
              <w:bottom w:val="single" w:sz="4" w:space="0" w:color="000000"/>
              <w:right w:val="single" w:sz="4" w:space="0" w:color="000000"/>
            </w:tcBorders>
            <w:vAlign w:val="center"/>
            <w:hideMark/>
          </w:tcPr>
          <w:p w14:paraId="5511E40E" w14:textId="77777777" w:rsidR="00554A41" w:rsidRPr="00643C6F" w:rsidRDefault="00554A41" w:rsidP="00E072DD">
            <w:pPr>
              <w:pStyle w:val="af"/>
            </w:pPr>
            <w:r w:rsidRPr="00643C6F">
              <w:t>Наименование улицы</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2A66D77C" w14:textId="77777777" w:rsidR="00554A41" w:rsidRPr="00643C6F" w:rsidRDefault="00554A41" w:rsidP="00E072DD">
            <w:pPr>
              <w:pStyle w:val="af"/>
            </w:pPr>
            <w:r w:rsidRPr="00643C6F">
              <w:t>Категория</w:t>
            </w:r>
          </w:p>
        </w:tc>
        <w:tc>
          <w:tcPr>
            <w:tcW w:w="1416" w:type="dxa"/>
            <w:tcBorders>
              <w:top w:val="single" w:sz="4" w:space="0" w:color="000000"/>
              <w:left w:val="single" w:sz="4" w:space="0" w:color="000000"/>
              <w:bottom w:val="single" w:sz="4" w:space="0" w:color="000000"/>
              <w:right w:val="single" w:sz="4" w:space="0" w:color="000000"/>
            </w:tcBorders>
            <w:vAlign w:val="center"/>
            <w:hideMark/>
          </w:tcPr>
          <w:p w14:paraId="46658730" w14:textId="77777777" w:rsidR="00554A41" w:rsidRPr="00643C6F" w:rsidRDefault="00554A41" w:rsidP="00E072DD">
            <w:pPr>
              <w:pStyle w:val="af"/>
            </w:pPr>
            <w:r w:rsidRPr="00643C6F">
              <w:t>Покрытие</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0001FCB" w14:textId="77777777" w:rsidR="00554A41" w:rsidRPr="00643C6F" w:rsidRDefault="00554A41" w:rsidP="00E072DD">
            <w:pPr>
              <w:pStyle w:val="af"/>
            </w:pPr>
            <w:r w:rsidRPr="00643C6F">
              <w:t xml:space="preserve">Ширина дорожного полотна, </w:t>
            </w:r>
            <w:proofErr w:type="gramStart"/>
            <w:r w:rsidRPr="00643C6F">
              <w:t>м</w:t>
            </w:r>
            <w:proofErr w:type="gramEnd"/>
          </w:p>
        </w:tc>
        <w:tc>
          <w:tcPr>
            <w:tcW w:w="1558" w:type="dxa"/>
            <w:tcBorders>
              <w:top w:val="single" w:sz="4" w:space="0" w:color="000000"/>
              <w:left w:val="single" w:sz="4" w:space="0" w:color="000000"/>
              <w:bottom w:val="single" w:sz="4" w:space="0" w:color="000000"/>
              <w:right w:val="single" w:sz="4" w:space="0" w:color="000000"/>
            </w:tcBorders>
            <w:vAlign w:val="center"/>
            <w:hideMark/>
          </w:tcPr>
          <w:p w14:paraId="5FD0830A" w14:textId="77777777" w:rsidR="00554A41" w:rsidRPr="00643C6F" w:rsidRDefault="00554A41" w:rsidP="00E072DD">
            <w:pPr>
              <w:pStyle w:val="af"/>
            </w:pPr>
            <w:r w:rsidRPr="00643C6F">
              <w:t>Ширина в красных линиях</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D3FFDBC" w14:textId="77777777" w:rsidR="00554A41" w:rsidRPr="00643C6F" w:rsidRDefault="00554A41" w:rsidP="00E072DD">
            <w:pPr>
              <w:pStyle w:val="af"/>
            </w:pPr>
            <w:r w:rsidRPr="00643C6F">
              <w:t xml:space="preserve">Протяженность, </w:t>
            </w:r>
            <w:proofErr w:type="gramStart"/>
            <w:r w:rsidRPr="00643C6F">
              <w:t>км</w:t>
            </w:r>
            <w:proofErr w:type="gramEnd"/>
          </w:p>
        </w:tc>
      </w:tr>
      <w:tr w:rsidR="00EE1763" w:rsidRPr="00643C6F" w14:paraId="0F337838"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hideMark/>
          </w:tcPr>
          <w:p w14:paraId="4787E786" w14:textId="77777777" w:rsidR="00554A41" w:rsidRPr="00643C6F" w:rsidRDefault="00554A41" w:rsidP="00E072DD">
            <w:pPr>
              <w:pStyle w:val="af"/>
            </w:pPr>
            <w:r w:rsidRPr="00643C6F">
              <w:t>1</w:t>
            </w:r>
          </w:p>
        </w:tc>
        <w:tc>
          <w:tcPr>
            <w:tcW w:w="1840" w:type="dxa"/>
            <w:tcBorders>
              <w:top w:val="single" w:sz="4" w:space="0" w:color="000000"/>
              <w:left w:val="single" w:sz="4" w:space="0" w:color="000000"/>
              <w:bottom w:val="single" w:sz="4" w:space="0" w:color="000000"/>
              <w:right w:val="single" w:sz="4" w:space="0" w:color="000000"/>
            </w:tcBorders>
            <w:vAlign w:val="center"/>
            <w:hideMark/>
          </w:tcPr>
          <w:p w14:paraId="43C9EA01" w14:textId="77777777" w:rsidR="00554A41" w:rsidRPr="00643C6F" w:rsidRDefault="006A35D1" w:rsidP="00E072DD">
            <w:pPr>
              <w:pStyle w:val="af"/>
            </w:pPr>
            <w:r w:rsidRPr="00643C6F">
              <w:t>Ленина</w:t>
            </w:r>
          </w:p>
        </w:tc>
        <w:tc>
          <w:tcPr>
            <w:tcW w:w="1417" w:type="dxa"/>
            <w:vMerge w:val="restart"/>
            <w:tcBorders>
              <w:top w:val="single" w:sz="4" w:space="0" w:color="000000"/>
              <w:left w:val="single" w:sz="4" w:space="0" w:color="000000"/>
              <w:bottom w:val="single" w:sz="4" w:space="0" w:color="000000"/>
              <w:right w:val="single" w:sz="4" w:space="0" w:color="000000"/>
            </w:tcBorders>
            <w:vAlign w:val="center"/>
            <w:hideMark/>
          </w:tcPr>
          <w:p w14:paraId="3422F88A" w14:textId="77777777" w:rsidR="00554A41" w:rsidRPr="00643C6F" w:rsidRDefault="00DF7BF5" w:rsidP="00E072DD">
            <w:pPr>
              <w:pStyle w:val="af"/>
            </w:pPr>
            <w:r w:rsidRPr="00643C6F">
              <w:t xml:space="preserve">Основная </w:t>
            </w:r>
            <w:r w:rsidR="00554A41" w:rsidRPr="00643C6F">
              <w:t>улица</w:t>
            </w:r>
          </w:p>
        </w:tc>
        <w:tc>
          <w:tcPr>
            <w:tcW w:w="1416" w:type="dxa"/>
            <w:tcBorders>
              <w:top w:val="single" w:sz="4" w:space="0" w:color="000000"/>
              <w:left w:val="single" w:sz="4" w:space="0" w:color="000000"/>
              <w:bottom w:val="single" w:sz="4" w:space="0" w:color="000000"/>
              <w:right w:val="single" w:sz="4" w:space="0" w:color="000000"/>
            </w:tcBorders>
            <w:vAlign w:val="center"/>
            <w:hideMark/>
          </w:tcPr>
          <w:p w14:paraId="3CA5873F" w14:textId="77777777" w:rsidR="00554A41" w:rsidRPr="00643C6F" w:rsidRDefault="00554A41"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5424FCF" w14:textId="77777777" w:rsidR="00554A41" w:rsidRPr="00643C6F" w:rsidRDefault="006662A0" w:rsidP="00E072DD">
            <w:pPr>
              <w:pStyle w:val="af"/>
            </w:pPr>
            <w:r w:rsidRPr="00643C6F">
              <w:t>7</w:t>
            </w:r>
            <w:r w:rsidR="00554A41" w:rsidRPr="00643C6F">
              <w:t>,</w:t>
            </w:r>
            <w:r w:rsidRPr="00643C6F">
              <w:t>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BFC7C75" w14:textId="77777777" w:rsidR="00554A41" w:rsidRPr="00643C6F" w:rsidRDefault="002C2A02" w:rsidP="00863C92">
            <w:pPr>
              <w:pStyle w:val="af"/>
            </w:pPr>
            <w:r w:rsidRPr="00643C6F">
              <w:t>20</w:t>
            </w:r>
            <w:r w:rsidR="00554A41" w:rsidRPr="00643C6F">
              <w:t>-</w:t>
            </w:r>
            <w:r w:rsidRPr="00643C6F">
              <w:t>7</w:t>
            </w:r>
            <w:r w:rsidR="00863C92" w:rsidRPr="00643C6F">
              <w:t>3</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03F808D" w14:textId="77777777" w:rsidR="00554A41" w:rsidRPr="00643C6F" w:rsidRDefault="002C2A02" w:rsidP="00E072DD">
            <w:pPr>
              <w:pStyle w:val="af"/>
            </w:pPr>
            <w:r w:rsidRPr="00643C6F">
              <w:t>3</w:t>
            </w:r>
            <w:r w:rsidR="00554A41" w:rsidRPr="00643C6F">
              <w:t>,</w:t>
            </w:r>
            <w:r w:rsidRPr="00643C6F">
              <w:t>07</w:t>
            </w:r>
          </w:p>
        </w:tc>
      </w:tr>
      <w:tr w:rsidR="00EE1763" w:rsidRPr="00643C6F" w14:paraId="08068D2C"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hideMark/>
          </w:tcPr>
          <w:p w14:paraId="4497AB66" w14:textId="77777777" w:rsidR="00554A41" w:rsidRPr="00643C6F" w:rsidRDefault="00554A41" w:rsidP="00E072DD">
            <w:pPr>
              <w:pStyle w:val="af"/>
            </w:pPr>
            <w:r w:rsidRPr="00643C6F">
              <w:t>2</w:t>
            </w:r>
          </w:p>
        </w:tc>
        <w:tc>
          <w:tcPr>
            <w:tcW w:w="1840" w:type="dxa"/>
            <w:tcBorders>
              <w:top w:val="single" w:sz="4" w:space="0" w:color="000000"/>
              <w:left w:val="single" w:sz="4" w:space="0" w:color="000000"/>
              <w:bottom w:val="single" w:sz="4" w:space="0" w:color="000000"/>
              <w:right w:val="single" w:sz="4" w:space="0" w:color="000000"/>
            </w:tcBorders>
            <w:vAlign w:val="center"/>
            <w:hideMark/>
          </w:tcPr>
          <w:p w14:paraId="09974498" w14:textId="77777777" w:rsidR="00554A41" w:rsidRPr="00643C6F" w:rsidRDefault="006A35D1" w:rsidP="00E072DD">
            <w:pPr>
              <w:pStyle w:val="af"/>
            </w:pPr>
            <w:r w:rsidRPr="00643C6F">
              <w:t>Озерная</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14:paraId="0B2F3B36" w14:textId="77777777" w:rsidR="00554A41" w:rsidRPr="00643C6F" w:rsidRDefault="00554A41" w:rsidP="00E072DD">
            <w:pPr>
              <w:pStyle w:val="af"/>
            </w:pPr>
          </w:p>
        </w:tc>
        <w:tc>
          <w:tcPr>
            <w:tcW w:w="1416" w:type="dxa"/>
            <w:tcBorders>
              <w:top w:val="single" w:sz="4" w:space="0" w:color="000000"/>
              <w:left w:val="single" w:sz="4" w:space="0" w:color="000000"/>
              <w:bottom w:val="single" w:sz="4" w:space="0" w:color="000000"/>
              <w:right w:val="single" w:sz="4" w:space="0" w:color="000000"/>
            </w:tcBorders>
            <w:vAlign w:val="center"/>
            <w:hideMark/>
          </w:tcPr>
          <w:p w14:paraId="2DFF3EBD" w14:textId="77777777" w:rsidR="00554A41" w:rsidRPr="00643C6F" w:rsidRDefault="00554A41"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416B460" w14:textId="77777777" w:rsidR="00554A41" w:rsidRPr="00643C6F" w:rsidRDefault="006662A0" w:rsidP="00E072DD">
            <w:pPr>
              <w:pStyle w:val="af"/>
            </w:pPr>
            <w:r w:rsidRPr="00643C6F">
              <w:t>7</w:t>
            </w:r>
            <w:r w:rsidR="00554A41" w:rsidRPr="00643C6F">
              <w:t>,0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1286F0" w14:textId="77777777" w:rsidR="00554A41" w:rsidRPr="00643C6F" w:rsidRDefault="00554A41" w:rsidP="00E072DD">
            <w:pPr>
              <w:pStyle w:val="af"/>
            </w:pPr>
            <w:r w:rsidRPr="00643C6F">
              <w:t>14-</w:t>
            </w:r>
            <w:r w:rsidR="002C2A02" w:rsidRPr="00643C6F">
              <w:t>42</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6FCF8AA3" w14:textId="77777777" w:rsidR="00554A41" w:rsidRPr="00643C6F" w:rsidRDefault="002C2A02" w:rsidP="00E072DD">
            <w:pPr>
              <w:pStyle w:val="af"/>
            </w:pPr>
            <w:r w:rsidRPr="00643C6F">
              <w:t>0,58</w:t>
            </w:r>
          </w:p>
        </w:tc>
      </w:tr>
      <w:tr w:rsidR="00EE1763" w:rsidRPr="00643C6F" w14:paraId="448CFDC8"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7E62917F" w14:textId="77777777" w:rsidR="0085425C" w:rsidRPr="00643C6F" w:rsidRDefault="0085425C" w:rsidP="00E072DD">
            <w:pPr>
              <w:pStyle w:val="af"/>
            </w:pPr>
            <w:r w:rsidRPr="00643C6F">
              <w:t>3</w:t>
            </w:r>
          </w:p>
        </w:tc>
        <w:tc>
          <w:tcPr>
            <w:tcW w:w="1840" w:type="dxa"/>
            <w:tcBorders>
              <w:top w:val="single" w:sz="4" w:space="0" w:color="000000"/>
              <w:left w:val="single" w:sz="4" w:space="0" w:color="000000"/>
              <w:bottom w:val="single" w:sz="4" w:space="0" w:color="000000"/>
              <w:right w:val="single" w:sz="4" w:space="0" w:color="000000"/>
            </w:tcBorders>
            <w:vAlign w:val="center"/>
          </w:tcPr>
          <w:p w14:paraId="26749E0A" w14:textId="77777777" w:rsidR="0085425C" w:rsidRPr="00643C6F" w:rsidRDefault="00957277" w:rsidP="00E072DD">
            <w:pPr>
              <w:pStyle w:val="af"/>
            </w:pPr>
            <w:r w:rsidRPr="00643C6F">
              <w:t>пер. Северный</w:t>
            </w:r>
          </w:p>
        </w:tc>
        <w:tc>
          <w:tcPr>
            <w:tcW w:w="1417" w:type="dxa"/>
            <w:vMerge w:val="restart"/>
            <w:tcBorders>
              <w:top w:val="single" w:sz="4" w:space="0" w:color="000000"/>
              <w:left w:val="single" w:sz="4" w:space="0" w:color="000000"/>
              <w:right w:val="single" w:sz="4" w:space="0" w:color="000000"/>
            </w:tcBorders>
            <w:vAlign w:val="center"/>
          </w:tcPr>
          <w:p w14:paraId="62DFA47F" w14:textId="77777777" w:rsidR="0085425C" w:rsidRPr="00643C6F" w:rsidRDefault="0085425C" w:rsidP="00E072DD">
            <w:pPr>
              <w:pStyle w:val="af"/>
            </w:pPr>
            <w:r w:rsidRPr="00643C6F">
              <w:t>Местная улица</w:t>
            </w:r>
          </w:p>
        </w:tc>
        <w:tc>
          <w:tcPr>
            <w:tcW w:w="1416" w:type="dxa"/>
            <w:tcBorders>
              <w:top w:val="single" w:sz="4" w:space="0" w:color="000000"/>
              <w:left w:val="single" w:sz="4" w:space="0" w:color="000000"/>
              <w:bottom w:val="single" w:sz="4" w:space="0" w:color="000000"/>
              <w:right w:val="single" w:sz="4" w:space="0" w:color="000000"/>
            </w:tcBorders>
          </w:tcPr>
          <w:p w14:paraId="38B68530"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vAlign w:val="center"/>
          </w:tcPr>
          <w:p w14:paraId="4D204F3D"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CB7F7" w14:textId="77777777" w:rsidR="0085425C" w:rsidRPr="00643C6F" w:rsidRDefault="00863C92" w:rsidP="00E072DD">
            <w:pPr>
              <w:pStyle w:val="af"/>
            </w:pPr>
            <w:r w:rsidRPr="00643C6F">
              <w:t>14</w:t>
            </w:r>
            <w:r w:rsidR="00986567" w:rsidRPr="00643C6F">
              <w:t>-16</w:t>
            </w:r>
          </w:p>
        </w:tc>
        <w:tc>
          <w:tcPr>
            <w:tcW w:w="1417" w:type="dxa"/>
            <w:tcBorders>
              <w:top w:val="single" w:sz="4" w:space="0" w:color="000000"/>
              <w:left w:val="single" w:sz="4" w:space="0" w:color="000000"/>
              <w:bottom w:val="single" w:sz="4" w:space="0" w:color="000000"/>
              <w:right w:val="single" w:sz="4" w:space="0" w:color="000000"/>
            </w:tcBorders>
            <w:vAlign w:val="center"/>
          </w:tcPr>
          <w:p w14:paraId="107A72A6" w14:textId="77777777" w:rsidR="0085425C" w:rsidRPr="00643C6F" w:rsidRDefault="00986567" w:rsidP="004557DE">
            <w:pPr>
              <w:pStyle w:val="af"/>
            </w:pPr>
            <w:r w:rsidRPr="00643C6F">
              <w:t>0,</w:t>
            </w:r>
            <w:r w:rsidR="004557DE" w:rsidRPr="00643C6F">
              <w:t>58</w:t>
            </w:r>
          </w:p>
        </w:tc>
      </w:tr>
      <w:tr w:rsidR="00EE1763" w:rsidRPr="00643C6F" w14:paraId="3501890B"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FF0B353" w14:textId="77777777" w:rsidR="0085425C" w:rsidRPr="00643C6F" w:rsidRDefault="0085425C" w:rsidP="00E072DD">
            <w:pPr>
              <w:pStyle w:val="af"/>
            </w:pPr>
            <w:r w:rsidRPr="00643C6F">
              <w:t>4</w:t>
            </w:r>
          </w:p>
        </w:tc>
        <w:tc>
          <w:tcPr>
            <w:tcW w:w="1840" w:type="dxa"/>
            <w:tcBorders>
              <w:top w:val="single" w:sz="4" w:space="0" w:color="000000"/>
              <w:left w:val="single" w:sz="4" w:space="0" w:color="000000"/>
              <w:bottom w:val="single" w:sz="4" w:space="0" w:color="000000"/>
              <w:right w:val="single" w:sz="4" w:space="0" w:color="000000"/>
            </w:tcBorders>
            <w:vAlign w:val="center"/>
          </w:tcPr>
          <w:p w14:paraId="001C76E9" w14:textId="77777777" w:rsidR="0085425C" w:rsidRPr="00643C6F" w:rsidRDefault="002A4717" w:rsidP="00E072DD">
            <w:pPr>
              <w:pStyle w:val="af"/>
            </w:pPr>
            <w:r w:rsidRPr="00643C6F">
              <w:t>Зеленая</w:t>
            </w:r>
          </w:p>
        </w:tc>
        <w:tc>
          <w:tcPr>
            <w:tcW w:w="1417" w:type="dxa"/>
            <w:vMerge/>
            <w:tcBorders>
              <w:left w:val="single" w:sz="4" w:space="0" w:color="000000"/>
              <w:right w:val="single" w:sz="4" w:space="0" w:color="000000"/>
            </w:tcBorders>
            <w:vAlign w:val="center"/>
          </w:tcPr>
          <w:p w14:paraId="5F0A7094"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2E8DD6DA"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12783F71"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268827" w14:textId="77777777" w:rsidR="0085425C" w:rsidRPr="00643C6F" w:rsidRDefault="00863C92" w:rsidP="00E072DD">
            <w:pPr>
              <w:pStyle w:val="af"/>
            </w:pPr>
            <w:r w:rsidRPr="00643C6F">
              <w:t>15-19</w:t>
            </w:r>
          </w:p>
        </w:tc>
        <w:tc>
          <w:tcPr>
            <w:tcW w:w="1417" w:type="dxa"/>
            <w:tcBorders>
              <w:top w:val="single" w:sz="4" w:space="0" w:color="000000"/>
              <w:left w:val="single" w:sz="4" w:space="0" w:color="000000"/>
              <w:bottom w:val="single" w:sz="4" w:space="0" w:color="000000"/>
              <w:right w:val="single" w:sz="4" w:space="0" w:color="000000"/>
            </w:tcBorders>
            <w:vAlign w:val="center"/>
          </w:tcPr>
          <w:p w14:paraId="2341F931" w14:textId="77777777" w:rsidR="0085425C" w:rsidRPr="00643C6F" w:rsidRDefault="002A4717" w:rsidP="00E072DD">
            <w:pPr>
              <w:pStyle w:val="af"/>
            </w:pPr>
            <w:r w:rsidRPr="00643C6F">
              <w:t>0,57</w:t>
            </w:r>
          </w:p>
        </w:tc>
      </w:tr>
      <w:tr w:rsidR="00EE1763" w:rsidRPr="00643C6F" w14:paraId="5C5C5F6C"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16F34656" w14:textId="77777777" w:rsidR="0085425C" w:rsidRPr="00643C6F" w:rsidRDefault="0085425C" w:rsidP="00E072DD">
            <w:pPr>
              <w:pStyle w:val="af"/>
            </w:pPr>
            <w:r w:rsidRPr="00643C6F">
              <w:t>5</w:t>
            </w:r>
          </w:p>
        </w:tc>
        <w:tc>
          <w:tcPr>
            <w:tcW w:w="1840" w:type="dxa"/>
            <w:tcBorders>
              <w:top w:val="single" w:sz="4" w:space="0" w:color="000000"/>
              <w:left w:val="single" w:sz="4" w:space="0" w:color="000000"/>
              <w:bottom w:val="single" w:sz="4" w:space="0" w:color="000000"/>
              <w:right w:val="single" w:sz="4" w:space="0" w:color="000000"/>
            </w:tcBorders>
            <w:vAlign w:val="center"/>
          </w:tcPr>
          <w:p w14:paraId="0DDE14D5" w14:textId="77777777" w:rsidR="0085425C" w:rsidRPr="00643C6F" w:rsidRDefault="002A4717" w:rsidP="00E072DD">
            <w:pPr>
              <w:pStyle w:val="af"/>
            </w:pPr>
            <w:r w:rsidRPr="00643C6F">
              <w:t>Гоголя</w:t>
            </w:r>
          </w:p>
        </w:tc>
        <w:tc>
          <w:tcPr>
            <w:tcW w:w="1417" w:type="dxa"/>
            <w:vMerge/>
            <w:tcBorders>
              <w:left w:val="single" w:sz="4" w:space="0" w:color="000000"/>
              <w:right w:val="single" w:sz="4" w:space="0" w:color="000000"/>
            </w:tcBorders>
            <w:vAlign w:val="center"/>
          </w:tcPr>
          <w:p w14:paraId="1BD1DCB7"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5D0D07D5"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57F26ECA"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11141" w14:textId="77777777" w:rsidR="0085425C" w:rsidRPr="00643C6F" w:rsidRDefault="00863C92" w:rsidP="00863C92">
            <w:pPr>
              <w:pStyle w:val="af"/>
            </w:pPr>
            <w:r w:rsidRPr="00643C6F">
              <w:t>12-47</w:t>
            </w:r>
          </w:p>
        </w:tc>
        <w:tc>
          <w:tcPr>
            <w:tcW w:w="1417" w:type="dxa"/>
            <w:tcBorders>
              <w:top w:val="single" w:sz="4" w:space="0" w:color="000000"/>
              <w:left w:val="single" w:sz="4" w:space="0" w:color="000000"/>
              <w:bottom w:val="single" w:sz="4" w:space="0" w:color="000000"/>
              <w:right w:val="single" w:sz="4" w:space="0" w:color="000000"/>
            </w:tcBorders>
            <w:vAlign w:val="center"/>
          </w:tcPr>
          <w:p w14:paraId="7A4FA43B" w14:textId="77777777" w:rsidR="0085425C" w:rsidRPr="00643C6F" w:rsidRDefault="002A4717" w:rsidP="00E072DD">
            <w:pPr>
              <w:pStyle w:val="af"/>
            </w:pPr>
            <w:r w:rsidRPr="00643C6F">
              <w:t>1,86</w:t>
            </w:r>
          </w:p>
        </w:tc>
      </w:tr>
      <w:tr w:rsidR="00EE1763" w:rsidRPr="00643C6F" w14:paraId="2480ACE4"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5EC592F7" w14:textId="77777777" w:rsidR="0085425C" w:rsidRPr="00643C6F" w:rsidRDefault="0085425C" w:rsidP="00E072DD">
            <w:pPr>
              <w:pStyle w:val="af"/>
            </w:pPr>
            <w:r w:rsidRPr="00643C6F">
              <w:t>6</w:t>
            </w:r>
          </w:p>
        </w:tc>
        <w:tc>
          <w:tcPr>
            <w:tcW w:w="1840" w:type="dxa"/>
            <w:tcBorders>
              <w:top w:val="single" w:sz="4" w:space="0" w:color="000000"/>
              <w:left w:val="single" w:sz="4" w:space="0" w:color="000000"/>
              <w:bottom w:val="single" w:sz="4" w:space="0" w:color="000000"/>
              <w:right w:val="single" w:sz="4" w:space="0" w:color="000000"/>
            </w:tcBorders>
            <w:vAlign w:val="center"/>
          </w:tcPr>
          <w:p w14:paraId="5CA3FAAD" w14:textId="77777777" w:rsidR="0085425C" w:rsidRPr="00643C6F" w:rsidRDefault="002A4717" w:rsidP="00E072DD">
            <w:pPr>
              <w:pStyle w:val="af"/>
            </w:pPr>
            <w:r w:rsidRPr="00643C6F">
              <w:t>Свердлова</w:t>
            </w:r>
          </w:p>
        </w:tc>
        <w:tc>
          <w:tcPr>
            <w:tcW w:w="1417" w:type="dxa"/>
            <w:vMerge/>
            <w:tcBorders>
              <w:left w:val="single" w:sz="4" w:space="0" w:color="000000"/>
              <w:right w:val="single" w:sz="4" w:space="0" w:color="000000"/>
            </w:tcBorders>
            <w:vAlign w:val="center"/>
          </w:tcPr>
          <w:p w14:paraId="19D49CBC"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0C8DA2A1"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30A4B529"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C6A1FD" w14:textId="77777777" w:rsidR="0085425C" w:rsidRPr="00643C6F" w:rsidRDefault="00863C92" w:rsidP="00E072DD">
            <w:pPr>
              <w:pStyle w:val="af"/>
            </w:pPr>
            <w:r w:rsidRPr="00643C6F">
              <w:t>19-38</w:t>
            </w:r>
          </w:p>
        </w:tc>
        <w:tc>
          <w:tcPr>
            <w:tcW w:w="1417" w:type="dxa"/>
            <w:tcBorders>
              <w:top w:val="single" w:sz="4" w:space="0" w:color="000000"/>
              <w:left w:val="single" w:sz="4" w:space="0" w:color="000000"/>
              <w:bottom w:val="single" w:sz="4" w:space="0" w:color="000000"/>
              <w:right w:val="single" w:sz="4" w:space="0" w:color="000000"/>
            </w:tcBorders>
            <w:vAlign w:val="center"/>
          </w:tcPr>
          <w:p w14:paraId="14413450" w14:textId="77777777" w:rsidR="0085425C" w:rsidRPr="00643C6F" w:rsidRDefault="002A4717" w:rsidP="00E072DD">
            <w:pPr>
              <w:pStyle w:val="af"/>
            </w:pPr>
            <w:r w:rsidRPr="00643C6F">
              <w:t>0,71</w:t>
            </w:r>
          </w:p>
        </w:tc>
      </w:tr>
      <w:tr w:rsidR="00EE1763" w:rsidRPr="00643C6F" w14:paraId="3F93B8B1"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777579C5" w14:textId="77777777" w:rsidR="0085425C" w:rsidRPr="00643C6F" w:rsidRDefault="007C280A" w:rsidP="00E072DD">
            <w:pPr>
              <w:pStyle w:val="af"/>
            </w:pPr>
            <w:r w:rsidRPr="00643C6F">
              <w:t>7</w:t>
            </w:r>
          </w:p>
        </w:tc>
        <w:tc>
          <w:tcPr>
            <w:tcW w:w="1840" w:type="dxa"/>
            <w:tcBorders>
              <w:top w:val="single" w:sz="4" w:space="0" w:color="000000"/>
              <w:left w:val="single" w:sz="4" w:space="0" w:color="000000"/>
              <w:bottom w:val="single" w:sz="4" w:space="0" w:color="000000"/>
              <w:right w:val="single" w:sz="4" w:space="0" w:color="000000"/>
            </w:tcBorders>
            <w:vAlign w:val="center"/>
          </w:tcPr>
          <w:p w14:paraId="70CD7DB0" w14:textId="77777777" w:rsidR="0085425C" w:rsidRPr="00643C6F" w:rsidRDefault="009B0FB3" w:rsidP="00E072DD">
            <w:pPr>
              <w:pStyle w:val="af"/>
            </w:pPr>
            <w:r w:rsidRPr="00643C6F">
              <w:t>Ленина</w:t>
            </w:r>
          </w:p>
        </w:tc>
        <w:tc>
          <w:tcPr>
            <w:tcW w:w="1417" w:type="dxa"/>
            <w:vMerge/>
            <w:tcBorders>
              <w:left w:val="single" w:sz="4" w:space="0" w:color="000000"/>
              <w:right w:val="single" w:sz="4" w:space="0" w:color="000000"/>
            </w:tcBorders>
            <w:vAlign w:val="center"/>
          </w:tcPr>
          <w:p w14:paraId="165BC459"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5988441A"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5BA9750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AA638" w14:textId="77777777" w:rsidR="0085425C" w:rsidRPr="00643C6F" w:rsidRDefault="00863C92"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40C779AD" w14:textId="77777777" w:rsidR="0085425C" w:rsidRPr="00643C6F" w:rsidRDefault="009B0FB3" w:rsidP="00E072DD">
            <w:pPr>
              <w:pStyle w:val="af"/>
            </w:pPr>
            <w:r w:rsidRPr="00643C6F">
              <w:t>0,19</w:t>
            </w:r>
          </w:p>
        </w:tc>
      </w:tr>
      <w:tr w:rsidR="00EE1763" w:rsidRPr="00643C6F" w14:paraId="5548B67A"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212125C9" w14:textId="77777777" w:rsidR="0085425C" w:rsidRPr="00643C6F" w:rsidRDefault="007C280A" w:rsidP="00E072DD">
            <w:pPr>
              <w:pStyle w:val="af"/>
            </w:pPr>
            <w:r w:rsidRPr="00643C6F">
              <w:t>8</w:t>
            </w:r>
          </w:p>
        </w:tc>
        <w:tc>
          <w:tcPr>
            <w:tcW w:w="1840" w:type="dxa"/>
            <w:tcBorders>
              <w:top w:val="single" w:sz="4" w:space="0" w:color="000000"/>
              <w:left w:val="single" w:sz="4" w:space="0" w:color="000000"/>
              <w:bottom w:val="single" w:sz="4" w:space="0" w:color="000000"/>
              <w:right w:val="single" w:sz="4" w:space="0" w:color="000000"/>
            </w:tcBorders>
            <w:vAlign w:val="center"/>
          </w:tcPr>
          <w:p w14:paraId="0FB34E70" w14:textId="77777777" w:rsidR="0085425C" w:rsidRPr="00643C6F" w:rsidRDefault="00B640B1" w:rsidP="00E072DD">
            <w:pPr>
              <w:pStyle w:val="af"/>
            </w:pPr>
            <w:r w:rsidRPr="00643C6F">
              <w:t>Апрельская</w:t>
            </w:r>
          </w:p>
        </w:tc>
        <w:tc>
          <w:tcPr>
            <w:tcW w:w="1417" w:type="dxa"/>
            <w:vMerge/>
            <w:tcBorders>
              <w:left w:val="single" w:sz="4" w:space="0" w:color="000000"/>
              <w:right w:val="single" w:sz="4" w:space="0" w:color="000000"/>
            </w:tcBorders>
            <w:vAlign w:val="center"/>
          </w:tcPr>
          <w:p w14:paraId="6CD4DDED"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3D52B2A0"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289B82C3"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4361F" w14:textId="77777777" w:rsidR="0085425C" w:rsidRPr="00643C6F" w:rsidRDefault="00863C92"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63CD47CF" w14:textId="77777777" w:rsidR="0085425C" w:rsidRPr="00643C6F" w:rsidRDefault="00B640B1" w:rsidP="00E072DD">
            <w:pPr>
              <w:pStyle w:val="af"/>
            </w:pPr>
            <w:r w:rsidRPr="00643C6F">
              <w:t>0,39</w:t>
            </w:r>
          </w:p>
        </w:tc>
      </w:tr>
      <w:tr w:rsidR="00EE1763" w:rsidRPr="00643C6F" w14:paraId="68F3CD8E"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18D3DD6" w14:textId="77777777" w:rsidR="0085425C" w:rsidRPr="00643C6F" w:rsidRDefault="007C280A" w:rsidP="00E072DD">
            <w:pPr>
              <w:pStyle w:val="af"/>
            </w:pPr>
            <w:r w:rsidRPr="00643C6F">
              <w:t>9</w:t>
            </w:r>
          </w:p>
        </w:tc>
        <w:tc>
          <w:tcPr>
            <w:tcW w:w="1840" w:type="dxa"/>
            <w:tcBorders>
              <w:top w:val="single" w:sz="4" w:space="0" w:color="000000"/>
              <w:left w:val="single" w:sz="4" w:space="0" w:color="000000"/>
              <w:bottom w:val="single" w:sz="4" w:space="0" w:color="000000"/>
              <w:right w:val="single" w:sz="4" w:space="0" w:color="000000"/>
            </w:tcBorders>
            <w:vAlign w:val="center"/>
          </w:tcPr>
          <w:p w14:paraId="028A1A94" w14:textId="77777777" w:rsidR="0085425C" w:rsidRPr="00643C6F" w:rsidRDefault="00B640B1" w:rsidP="00E072DD">
            <w:pPr>
              <w:pStyle w:val="af"/>
            </w:pPr>
            <w:r w:rsidRPr="00643C6F">
              <w:t>50 лет Победы</w:t>
            </w:r>
          </w:p>
        </w:tc>
        <w:tc>
          <w:tcPr>
            <w:tcW w:w="1417" w:type="dxa"/>
            <w:vMerge/>
            <w:tcBorders>
              <w:left w:val="single" w:sz="4" w:space="0" w:color="000000"/>
              <w:right w:val="single" w:sz="4" w:space="0" w:color="000000"/>
            </w:tcBorders>
            <w:vAlign w:val="center"/>
          </w:tcPr>
          <w:p w14:paraId="072A5F75"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7F9CCE1D"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3D9C31BA"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2C7939" w14:textId="77777777" w:rsidR="0085425C" w:rsidRPr="00643C6F" w:rsidRDefault="00863C92" w:rsidP="00E072DD">
            <w:pPr>
              <w:pStyle w:val="af"/>
            </w:pPr>
            <w:r w:rsidRPr="00643C6F">
              <w:t>16-15,5</w:t>
            </w:r>
          </w:p>
        </w:tc>
        <w:tc>
          <w:tcPr>
            <w:tcW w:w="1417" w:type="dxa"/>
            <w:tcBorders>
              <w:top w:val="single" w:sz="4" w:space="0" w:color="000000"/>
              <w:left w:val="single" w:sz="4" w:space="0" w:color="000000"/>
              <w:bottom w:val="single" w:sz="4" w:space="0" w:color="000000"/>
              <w:right w:val="single" w:sz="4" w:space="0" w:color="000000"/>
            </w:tcBorders>
            <w:vAlign w:val="center"/>
          </w:tcPr>
          <w:p w14:paraId="41335294" w14:textId="77777777" w:rsidR="0085425C" w:rsidRPr="00643C6F" w:rsidRDefault="00B640B1" w:rsidP="00E072DD">
            <w:pPr>
              <w:pStyle w:val="af"/>
            </w:pPr>
            <w:r w:rsidRPr="00643C6F">
              <w:t>0,46</w:t>
            </w:r>
          </w:p>
        </w:tc>
      </w:tr>
      <w:tr w:rsidR="00EE1763" w:rsidRPr="00643C6F" w14:paraId="70ED28CD"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C21BFF6" w14:textId="77777777" w:rsidR="0085425C" w:rsidRPr="00643C6F" w:rsidRDefault="007C280A" w:rsidP="00E072DD">
            <w:pPr>
              <w:pStyle w:val="af"/>
            </w:pPr>
            <w:r w:rsidRPr="00643C6F">
              <w:t>10</w:t>
            </w:r>
          </w:p>
        </w:tc>
        <w:tc>
          <w:tcPr>
            <w:tcW w:w="1840" w:type="dxa"/>
            <w:tcBorders>
              <w:top w:val="single" w:sz="4" w:space="0" w:color="000000"/>
              <w:left w:val="single" w:sz="4" w:space="0" w:color="000000"/>
              <w:bottom w:val="single" w:sz="4" w:space="0" w:color="000000"/>
              <w:right w:val="single" w:sz="4" w:space="0" w:color="000000"/>
            </w:tcBorders>
            <w:vAlign w:val="center"/>
          </w:tcPr>
          <w:p w14:paraId="65CE387A" w14:textId="77777777" w:rsidR="0085425C" w:rsidRPr="00643C6F" w:rsidRDefault="00B640B1" w:rsidP="00E072DD">
            <w:pPr>
              <w:pStyle w:val="af"/>
            </w:pPr>
            <w:r w:rsidRPr="00643C6F">
              <w:t>Первомайская</w:t>
            </w:r>
          </w:p>
        </w:tc>
        <w:tc>
          <w:tcPr>
            <w:tcW w:w="1417" w:type="dxa"/>
            <w:vMerge/>
            <w:tcBorders>
              <w:left w:val="single" w:sz="4" w:space="0" w:color="000000"/>
              <w:right w:val="single" w:sz="4" w:space="0" w:color="000000"/>
            </w:tcBorders>
            <w:vAlign w:val="center"/>
          </w:tcPr>
          <w:p w14:paraId="335980C1"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0BAD3D30"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1011227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63383E" w14:textId="77777777" w:rsidR="0085425C" w:rsidRPr="00643C6F" w:rsidRDefault="00863C92" w:rsidP="00E072DD">
            <w:pPr>
              <w:pStyle w:val="af"/>
            </w:pPr>
            <w:r w:rsidRPr="00643C6F">
              <w:t>12-21</w:t>
            </w:r>
          </w:p>
        </w:tc>
        <w:tc>
          <w:tcPr>
            <w:tcW w:w="1417" w:type="dxa"/>
            <w:tcBorders>
              <w:top w:val="single" w:sz="4" w:space="0" w:color="000000"/>
              <w:left w:val="single" w:sz="4" w:space="0" w:color="000000"/>
              <w:bottom w:val="single" w:sz="4" w:space="0" w:color="000000"/>
              <w:right w:val="single" w:sz="4" w:space="0" w:color="000000"/>
            </w:tcBorders>
            <w:vAlign w:val="center"/>
          </w:tcPr>
          <w:p w14:paraId="057191A5" w14:textId="77777777" w:rsidR="0085425C" w:rsidRPr="00643C6F" w:rsidRDefault="00B640B1" w:rsidP="00E072DD">
            <w:pPr>
              <w:pStyle w:val="af"/>
            </w:pPr>
            <w:r w:rsidRPr="00643C6F">
              <w:t>0,61</w:t>
            </w:r>
          </w:p>
        </w:tc>
      </w:tr>
      <w:tr w:rsidR="00EE1763" w:rsidRPr="00643C6F" w14:paraId="617E6314"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554333B6" w14:textId="77777777" w:rsidR="0085425C" w:rsidRPr="00643C6F" w:rsidRDefault="007C280A" w:rsidP="00E072DD">
            <w:pPr>
              <w:pStyle w:val="af"/>
            </w:pPr>
            <w:r w:rsidRPr="00643C6F">
              <w:t>11</w:t>
            </w:r>
          </w:p>
        </w:tc>
        <w:tc>
          <w:tcPr>
            <w:tcW w:w="1840" w:type="dxa"/>
            <w:tcBorders>
              <w:top w:val="single" w:sz="4" w:space="0" w:color="000000"/>
              <w:left w:val="single" w:sz="4" w:space="0" w:color="000000"/>
              <w:bottom w:val="single" w:sz="4" w:space="0" w:color="000000"/>
              <w:right w:val="single" w:sz="4" w:space="0" w:color="000000"/>
            </w:tcBorders>
            <w:vAlign w:val="center"/>
          </w:tcPr>
          <w:p w14:paraId="0E23B50C" w14:textId="77777777" w:rsidR="0085425C" w:rsidRPr="00643C6F" w:rsidRDefault="00A51016" w:rsidP="00E072DD">
            <w:pPr>
              <w:pStyle w:val="af"/>
            </w:pPr>
            <w:r w:rsidRPr="00643C6F">
              <w:t>Садовая</w:t>
            </w:r>
          </w:p>
        </w:tc>
        <w:tc>
          <w:tcPr>
            <w:tcW w:w="1417" w:type="dxa"/>
            <w:vMerge/>
            <w:tcBorders>
              <w:left w:val="single" w:sz="4" w:space="0" w:color="000000"/>
              <w:right w:val="single" w:sz="4" w:space="0" w:color="000000"/>
            </w:tcBorders>
            <w:vAlign w:val="center"/>
          </w:tcPr>
          <w:p w14:paraId="0AE53E5E"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179647AF"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7B48CC81"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A5917" w14:textId="77777777" w:rsidR="0085425C" w:rsidRPr="00643C6F" w:rsidRDefault="00863C92" w:rsidP="00E072DD">
            <w:pPr>
              <w:pStyle w:val="af"/>
            </w:pPr>
            <w:r w:rsidRPr="00643C6F">
              <w:t>12-20</w:t>
            </w:r>
          </w:p>
        </w:tc>
        <w:tc>
          <w:tcPr>
            <w:tcW w:w="1417" w:type="dxa"/>
            <w:tcBorders>
              <w:top w:val="single" w:sz="4" w:space="0" w:color="000000"/>
              <w:left w:val="single" w:sz="4" w:space="0" w:color="000000"/>
              <w:bottom w:val="single" w:sz="4" w:space="0" w:color="000000"/>
              <w:right w:val="single" w:sz="4" w:space="0" w:color="000000"/>
            </w:tcBorders>
            <w:vAlign w:val="center"/>
          </w:tcPr>
          <w:p w14:paraId="7D98944E" w14:textId="77777777" w:rsidR="0085425C" w:rsidRPr="00643C6F" w:rsidRDefault="00A51016" w:rsidP="00E072DD">
            <w:pPr>
              <w:pStyle w:val="af"/>
            </w:pPr>
            <w:r w:rsidRPr="00643C6F">
              <w:t>0,96</w:t>
            </w:r>
          </w:p>
        </w:tc>
      </w:tr>
      <w:tr w:rsidR="00EE1763" w:rsidRPr="00643C6F" w14:paraId="1472B23E"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48ABE216" w14:textId="77777777" w:rsidR="0085425C" w:rsidRPr="00643C6F" w:rsidRDefault="007C280A" w:rsidP="00E072DD">
            <w:pPr>
              <w:pStyle w:val="af"/>
            </w:pPr>
            <w:r w:rsidRPr="00643C6F">
              <w:t>12</w:t>
            </w:r>
          </w:p>
        </w:tc>
        <w:tc>
          <w:tcPr>
            <w:tcW w:w="1840" w:type="dxa"/>
            <w:tcBorders>
              <w:top w:val="single" w:sz="4" w:space="0" w:color="000000"/>
              <w:left w:val="single" w:sz="4" w:space="0" w:color="000000"/>
              <w:bottom w:val="single" w:sz="4" w:space="0" w:color="000000"/>
              <w:right w:val="single" w:sz="4" w:space="0" w:color="000000"/>
            </w:tcBorders>
            <w:vAlign w:val="center"/>
          </w:tcPr>
          <w:p w14:paraId="050D4E72" w14:textId="77777777" w:rsidR="0085425C" w:rsidRPr="00643C6F" w:rsidRDefault="00A51016" w:rsidP="00E072DD">
            <w:pPr>
              <w:pStyle w:val="af"/>
            </w:pPr>
            <w:r w:rsidRPr="00643C6F">
              <w:t>Речная</w:t>
            </w:r>
          </w:p>
        </w:tc>
        <w:tc>
          <w:tcPr>
            <w:tcW w:w="1417" w:type="dxa"/>
            <w:vMerge/>
            <w:tcBorders>
              <w:left w:val="single" w:sz="4" w:space="0" w:color="000000"/>
              <w:right w:val="single" w:sz="4" w:space="0" w:color="000000"/>
            </w:tcBorders>
            <w:vAlign w:val="center"/>
          </w:tcPr>
          <w:p w14:paraId="6A8726D4"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5DE994CA"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64FDFA4C"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82B8B" w14:textId="77777777" w:rsidR="0085425C" w:rsidRPr="00643C6F" w:rsidRDefault="009D5F35" w:rsidP="00E072DD">
            <w:pPr>
              <w:pStyle w:val="af"/>
            </w:pPr>
            <w:r w:rsidRPr="00643C6F">
              <w:t>9-12</w:t>
            </w:r>
          </w:p>
        </w:tc>
        <w:tc>
          <w:tcPr>
            <w:tcW w:w="1417" w:type="dxa"/>
            <w:tcBorders>
              <w:top w:val="single" w:sz="4" w:space="0" w:color="000000"/>
              <w:left w:val="single" w:sz="4" w:space="0" w:color="000000"/>
              <w:bottom w:val="single" w:sz="4" w:space="0" w:color="000000"/>
              <w:right w:val="single" w:sz="4" w:space="0" w:color="000000"/>
            </w:tcBorders>
            <w:vAlign w:val="center"/>
          </w:tcPr>
          <w:p w14:paraId="632B6FF3" w14:textId="77777777" w:rsidR="0085425C" w:rsidRPr="00643C6F" w:rsidRDefault="00A51016" w:rsidP="00E072DD">
            <w:pPr>
              <w:pStyle w:val="af"/>
            </w:pPr>
            <w:r w:rsidRPr="00643C6F">
              <w:t>0,55</w:t>
            </w:r>
          </w:p>
        </w:tc>
      </w:tr>
      <w:tr w:rsidR="00EE1763" w:rsidRPr="00643C6F" w14:paraId="1868111C"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0F2CBCC2" w14:textId="77777777" w:rsidR="0085425C" w:rsidRPr="00643C6F" w:rsidRDefault="007C280A" w:rsidP="00E072DD">
            <w:pPr>
              <w:pStyle w:val="af"/>
            </w:pPr>
            <w:r w:rsidRPr="00643C6F">
              <w:t>13</w:t>
            </w:r>
          </w:p>
        </w:tc>
        <w:tc>
          <w:tcPr>
            <w:tcW w:w="1840" w:type="dxa"/>
            <w:tcBorders>
              <w:top w:val="single" w:sz="4" w:space="0" w:color="000000"/>
              <w:left w:val="single" w:sz="4" w:space="0" w:color="000000"/>
              <w:bottom w:val="single" w:sz="4" w:space="0" w:color="000000"/>
              <w:right w:val="single" w:sz="4" w:space="0" w:color="000000"/>
            </w:tcBorders>
            <w:vAlign w:val="center"/>
          </w:tcPr>
          <w:p w14:paraId="425215D9" w14:textId="77777777" w:rsidR="0085425C" w:rsidRPr="00643C6F" w:rsidRDefault="00A51016" w:rsidP="00E072DD">
            <w:pPr>
              <w:pStyle w:val="af"/>
            </w:pPr>
            <w:r w:rsidRPr="00643C6F">
              <w:t>М. Горького</w:t>
            </w:r>
          </w:p>
        </w:tc>
        <w:tc>
          <w:tcPr>
            <w:tcW w:w="1417" w:type="dxa"/>
            <w:vMerge/>
            <w:tcBorders>
              <w:left w:val="single" w:sz="4" w:space="0" w:color="000000"/>
              <w:right w:val="single" w:sz="4" w:space="0" w:color="000000"/>
            </w:tcBorders>
            <w:vAlign w:val="center"/>
          </w:tcPr>
          <w:p w14:paraId="621D0896"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0EDF4BC5"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276A7FE9"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B9E217" w14:textId="77777777" w:rsidR="0085425C" w:rsidRPr="00643C6F" w:rsidRDefault="009D5F35" w:rsidP="00E072DD">
            <w:pPr>
              <w:pStyle w:val="af"/>
            </w:pPr>
            <w:r w:rsidRPr="00643C6F">
              <w:t>12-19</w:t>
            </w:r>
          </w:p>
        </w:tc>
        <w:tc>
          <w:tcPr>
            <w:tcW w:w="1417" w:type="dxa"/>
            <w:tcBorders>
              <w:top w:val="single" w:sz="4" w:space="0" w:color="000000"/>
              <w:left w:val="single" w:sz="4" w:space="0" w:color="000000"/>
              <w:bottom w:val="single" w:sz="4" w:space="0" w:color="000000"/>
              <w:right w:val="single" w:sz="4" w:space="0" w:color="000000"/>
            </w:tcBorders>
            <w:vAlign w:val="center"/>
          </w:tcPr>
          <w:p w14:paraId="65235B07" w14:textId="77777777" w:rsidR="0085425C" w:rsidRPr="00643C6F" w:rsidRDefault="00A51016" w:rsidP="00E072DD">
            <w:pPr>
              <w:pStyle w:val="af"/>
            </w:pPr>
            <w:r w:rsidRPr="00643C6F">
              <w:t>0,46</w:t>
            </w:r>
          </w:p>
        </w:tc>
      </w:tr>
      <w:tr w:rsidR="00EE1763" w:rsidRPr="00643C6F" w14:paraId="2DA5477A"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B65126C" w14:textId="77777777" w:rsidR="0085425C" w:rsidRPr="00643C6F" w:rsidRDefault="007C280A" w:rsidP="00E072DD">
            <w:pPr>
              <w:pStyle w:val="af"/>
            </w:pPr>
            <w:r w:rsidRPr="00643C6F">
              <w:t>14</w:t>
            </w:r>
          </w:p>
        </w:tc>
        <w:tc>
          <w:tcPr>
            <w:tcW w:w="1840" w:type="dxa"/>
            <w:tcBorders>
              <w:top w:val="single" w:sz="4" w:space="0" w:color="000000"/>
              <w:left w:val="single" w:sz="4" w:space="0" w:color="000000"/>
              <w:bottom w:val="single" w:sz="4" w:space="0" w:color="000000"/>
              <w:right w:val="single" w:sz="4" w:space="0" w:color="000000"/>
            </w:tcBorders>
            <w:vAlign w:val="center"/>
          </w:tcPr>
          <w:p w14:paraId="1F809C5E" w14:textId="77777777" w:rsidR="0085425C" w:rsidRPr="00643C6F" w:rsidRDefault="00A51016" w:rsidP="00E072DD">
            <w:pPr>
              <w:pStyle w:val="af"/>
            </w:pPr>
            <w:r w:rsidRPr="00643C6F">
              <w:t>пер. Озерный</w:t>
            </w:r>
          </w:p>
        </w:tc>
        <w:tc>
          <w:tcPr>
            <w:tcW w:w="1417" w:type="dxa"/>
            <w:vMerge/>
            <w:tcBorders>
              <w:left w:val="single" w:sz="4" w:space="0" w:color="000000"/>
              <w:right w:val="single" w:sz="4" w:space="0" w:color="000000"/>
            </w:tcBorders>
            <w:vAlign w:val="center"/>
          </w:tcPr>
          <w:p w14:paraId="23FB819D"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02A8381C"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0A7D360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DA82D" w14:textId="77777777" w:rsidR="0085425C" w:rsidRPr="00643C6F" w:rsidRDefault="009D5F35" w:rsidP="00E072DD">
            <w:pPr>
              <w:pStyle w:val="af"/>
            </w:pPr>
            <w:r w:rsidRPr="00643C6F">
              <w:t>12-28</w:t>
            </w:r>
          </w:p>
        </w:tc>
        <w:tc>
          <w:tcPr>
            <w:tcW w:w="1417" w:type="dxa"/>
            <w:tcBorders>
              <w:top w:val="single" w:sz="4" w:space="0" w:color="000000"/>
              <w:left w:val="single" w:sz="4" w:space="0" w:color="000000"/>
              <w:bottom w:val="single" w:sz="4" w:space="0" w:color="000000"/>
              <w:right w:val="single" w:sz="4" w:space="0" w:color="000000"/>
            </w:tcBorders>
            <w:vAlign w:val="center"/>
          </w:tcPr>
          <w:p w14:paraId="5579685B" w14:textId="77777777" w:rsidR="0085425C" w:rsidRPr="00643C6F" w:rsidRDefault="00A51016" w:rsidP="00E072DD">
            <w:pPr>
              <w:pStyle w:val="af"/>
            </w:pPr>
            <w:r w:rsidRPr="00643C6F">
              <w:t>0,37</w:t>
            </w:r>
          </w:p>
        </w:tc>
      </w:tr>
      <w:tr w:rsidR="00EE1763" w:rsidRPr="00643C6F" w14:paraId="5E4CD339"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38B3D841" w14:textId="77777777" w:rsidR="0085425C" w:rsidRPr="00643C6F" w:rsidRDefault="007C280A" w:rsidP="00E072DD">
            <w:pPr>
              <w:pStyle w:val="af"/>
            </w:pPr>
            <w:r w:rsidRPr="00643C6F">
              <w:t>15</w:t>
            </w:r>
          </w:p>
        </w:tc>
        <w:tc>
          <w:tcPr>
            <w:tcW w:w="1840" w:type="dxa"/>
            <w:tcBorders>
              <w:top w:val="single" w:sz="4" w:space="0" w:color="000000"/>
              <w:left w:val="single" w:sz="4" w:space="0" w:color="000000"/>
              <w:bottom w:val="single" w:sz="4" w:space="0" w:color="000000"/>
              <w:right w:val="single" w:sz="4" w:space="0" w:color="000000"/>
            </w:tcBorders>
            <w:vAlign w:val="center"/>
          </w:tcPr>
          <w:p w14:paraId="667C13A5" w14:textId="77777777" w:rsidR="0085425C" w:rsidRPr="00643C6F" w:rsidRDefault="007C280A" w:rsidP="00E072DD">
            <w:pPr>
              <w:pStyle w:val="af"/>
            </w:pPr>
            <w:r w:rsidRPr="00643C6F">
              <w:t>Бажова</w:t>
            </w:r>
          </w:p>
        </w:tc>
        <w:tc>
          <w:tcPr>
            <w:tcW w:w="1417" w:type="dxa"/>
            <w:vMerge/>
            <w:tcBorders>
              <w:left w:val="single" w:sz="4" w:space="0" w:color="000000"/>
              <w:right w:val="single" w:sz="4" w:space="0" w:color="000000"/>
            </w:tcBorders>
            <w:vAlign w:val="center"/>
          </w:tcPr>
          <w:p w14:paraId="410A9F92"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4F987CD4"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27F9B439"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83B511" w14:textId="77777777" w:rsidR="0085425C" w:rsidRPr="00643C6F" w:rsidRDefault="009D5F35" w:rsidP="00E072DD">
            <w:pPr>
              <w:pStyle w:val="af"/>
            </w:pPr>
            <w:r w:rsidRPr="00643C6F">
              <w:t>15-53</w:t>
            </w:r>
          </w:p>
        </w:tc>
        <w:tc>
          <w:tcPr>
            <w:tcW w:w="1417" w:type="dxa"/>
            <w:tcBorders>
              <w:top w:val="single" w:sz="4" w:space="0" w:color="000000"/>
              <w:left w:val="single" w:sz="4" w:space="0" w:color="000000"/>
              <w:bottom w:val="single" w:sz="4" w:space="0" w:color="000000"/>
              <w:right w:val="single" w:sz="4" w:space="0" w:color="000000"/>
            </w:tcBorders>
            <w:vAlign w:val="center"/>
          </w:tcPr>
          <w:p w14:paraId="24C61628" w14:textId="77777777" w:rsidR="0085425C" w:rsidRPr="00643C6F" w:rsidRDefault="007C280A" w:rsidP="00E072DD">
            <w:pPr>
              <w:pStyle w:val="af"/>
            </w:pPr>
            <w:r w:rsidRPr="00643C6F">
              <w:t>0,86</w:t>
            </w:r>
          </w:p>
        </w:tc>
      </w:tr>
      <w:tr w:rsidR="00C54A32" w:rsidRPr="00643C6F" w14:paraId="1A070AAA"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4450119E" w14:textId="77777777" w:rsidR="00C54A32" w:rsidRPr="00643C6F" w:rsidRDefault="00C54A32" w:rsidP="00E072DD">
            <w:pPr>
              <w:pStyle w:val="af"/>
            </w:pPr>
            <w:r w:rsidRPr="00643C6F">
              <w:t>16</w:t>
            </w:r>
          </w:p>
        </w:tc>
        <w:tc>
          <w:tcPr>
            <w:tcW w:w="1840" w:type="dxa"/>
            <w:tcBorders>
              <w:top w:val="single" w:sz="4" w:space="0" w:color="000000"/>
              <w:left w:val="single" w:sz="4" w:space="0" w:color="000000"/>
              <w:bottom w:val="single" w:sz="4" w:space="0" w:color="000000"/>
              <w:right w:val="single" w:sz="4" w:space="0" w:color="000000"/>
            </w:tcBorders>
            <w:vAlign w:val="center"/>
          </w:tcPr>
          <w:p w14:paraId="4EC0A10E" w14:textId="77777777" w:rsidR="00C54A32" w:rsidRPr="00643C6F" w:rsidRDefault="00C54A32" w:rsidP="00E072DD">
            <w:pPr>
              <w:pStyle w:val="af"/>
            </w:pPr>
            <w:r w:rsidRPr="00643C6F">
              <w:t>Проектная 1</w:t>
            </w:r>
          </w:p>
        </w:tc>
        <w:tc>
          <w:tcPr>
            <w:tcW w:w="1417" w:type="dxa"/>
            <w:vMerge/>
            <w:tcBorders>
              <w:left w:val="single" w:sz="4" w:space="0" w:color="000000"/>
              <w:right w:val="single" w:sz="4" w:space="0" w:color="000000"/>
            </w:tcBorders>
            <w:vAlign w:val="center"/>
          </w:tcPr>
          <w:p w14:paraId="4EEF7AF0" w14:textId="77777777" w:rsidR="00C54A32" w:rsidRPr="00643C6F" w:rsidRDefault="00C54A32"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544C35C2" w14:textId="77777777" w:rsidR="00C54A32" w:rsidRPr="00643C6F" w:rsidRDefault="00C54A32" w:rsidP="002C04F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0AB734E3" w14:textId="77777777" w:rsidR="00C54A32" w:rsidRPr="00643C6F" w:rsidRDefault="00C54A32" w:rsidP="002C04F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74A109" w14:textId="77777777" w:rsidR="00C54A32" w:rsidRPr="00643C6F" w:rsidRDefault="00C54A32" w:rsidP="002C04F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6252B56D" w14:textId="77777777" w:rsidR="00C54A32" w:rsidRPr="00643C6F" w:rsidRDefault="004557DE" w:rsidP="00E072DD">
            <w:pPr>
              <w:pStyle w:val="af"/>
            </w:pPr>
            <w:r w:rsidRPr="00643C6F">
              <w:t>0,11</w:t>
            </w:r>
          </w:p>
        </w:tc>
      </w:tr>
      <w:tr w:rsidR="00EE1763" w:rsidRPr="00643C6F" w14:paraId="1EF07451"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1B30DD19" w14:textId="77777777" w:rsidR="0085425C" w:rsidRPr="00643C6F" w:rsidRDefault="00C54A32" w:rsidP="00E072DD">
            <w:pPr>
              <w:pStyle w:val="af"/>
            </w:pPr>
            <w:r w:rsidRPr="00643C6F">
              <w:t>17</w:t>
            </w:r>
          </w:p>
        </w:tc>
        <w:tc>
          <w:tcPr>
            <w:tcW w:w="1840" w:type="dxa"/>
            <w:tcBorders>
              <w:top w:val="single" w:sz="4" w:space="0" w:color="000000"/>
              <w:left w:val="single" w:sz="4" w:space="0" w:color="000000"/>
              <w:bottom w:val="single" w:sz="4" w:space="0" w:color="000000"/>
              <w:right w:val="single" w:sz="4" w:space="0" w:color="000000"/>
            </w:tcBorders>
            <w:vAlign w:val="center"/>
          </w:tcPr>
          <w:p w14:paraId="3C9ECA8B" w14:textId="77777777" w:rsidR="0085425C" w:rsidRPr="00643C6F" w:rsidRDefault="00954D36" w:rsidP="00E072DD">
            <w:pPr>
              <w:pStyle w:val="af"/>
            </w:pPr>
            <w:r w:rsidRPr="00643C6F">
              <w:t>Проектная 2</w:t>
            </w:r>
          </w:p>
        </w:tc>
        <w:tc>
          <w:tcPr>
            <w:tcW w:w="1417" w:type="dxa"/>
            <w:vMerge/>
            <w:tcBorders>
              <w:left w:val="single" w:sz="4" w:space="0" w:color="000000"/>
              <w:right w:val="single" w:sz="4" w:space="0" w:color="000000"/>
            </w:tcBorders>
            <w:vAlign w:val="center"/>
          </w:tcPr>
          <w:p w14:paraId="32CD14C2"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00A21D4A"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664A45F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6A393E" w14:textId="77777777" w:rsidR="0085425C" w:rsidRPr="00643C6F" w:rsidRDefault="009D5F35" w:rsidP="00E072DD">
            <w:pPr>
              <w:pStyle w:val="af"/>
            </w:pPr>
            <w:r w:rsidRPr="00643C6F">
              <w:t>15-24</w:t>
            </w:r>
          </w:p>
        </w:tc>
        <w:tc>
          <w:tcPr>
            <w:tcW w:w="1417" w:type="dxa"/>
            <w:tcBorders>
              <w:top w:val="single" w:sz="4" w:space="0" w:color="000000"/>
              <w:left w:val="single" w:sz="4" w:space="0" w:color="000000"/>
              <w:bottom w:val="single" w:sz="4" w:space="0" w:color="000000"/>
              <w:right w:val="single" w:sz="4" w:space="0" w:color="000000"/>
            </w:tcBorders>
            <w:vAlign w:val="center"/>
          </w:tcPr>
          <w:p w14:paraId="6822ED24" w14:textId="77777777" w:rsidR="0085425C" w:rsidRPr="00643C6F" w:rsidRDefault="007C280A" w:rsidP="00E072DD">
            <w:pPr>
              <w:pStyle w:val="af"/>
            </w:pPr>
            <w:r w:rsidRPr="00643C6F">
              <w:t>0,88</w:t>
            </w:r>
          </w:p>
        </w:tc>
      </w:tr>
      <w:tr w:rsidR="00EE1763" w:rsidRPr="00643C6F" w14:paraId="391FBAD8"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09AB1308" w14:textId="77777777" w:rsidR="00954D36" w:rsidRPr="00643C6F" w:rsidRDefault="00C54A32" w:rsidP="00E072DD">
            <w:pPr>
              <w:pStyle w:val="af"/>
            </w:pPr>
            <w:r w:rsidRPr="00643C6F">
              <w:t>18</w:t>
            </w:r>
          </w:p>
        </w:tc>
        <w:tc>
          <w:tcPr>
            <w:tcW w:w="1840" w:type="dxa"/>
            <w:tcBorders>
              <w:top w:val="single" w:sz="4" w:space="0" w:color="000000"/>
              <w:left w:val="single" w:sz="4" w:space="0" w:color="000000"/>
              <w:bottom w:val="single" w:sz="4" w:space="0" w:color="000000"/>
              <w:right w:val="single" w:sz="4" w:space="0" w:color="000000"/>
            </w:tcBorders>
          </w:tcPr>
          <w:p w14:paraId="0305D7F3" w14:textId="77777777" w:rsidR="00954D36" w:rsidRPr="00643C6F" w:rsidRDefault="00954D36" w:rsidP="00E072DD">
            <w:pPr>
              <w:pStyle w:val="af"/>
            </w:pPr>
            <w:r w:rsidRPr="00643C6F">
              <w:t>Проектная 3</w:t>
            </w:r>
          </w:p>
        </w:tc>
        <w:tc>
          <w:tcPr>
            <w:tcW w:w="1417" w:type="dxa"/>
            <w:vMerge/>
            <w:tcBorders>
              <w:left w:val="single" w:sz="4" w:space="0" w:color="000000"/>
              <w:right w:val="single" w:sz="4" w:space="0" w:color="000000"/>
            </w:tcBorders>
            <w:vAlign w:val="center"/>
          </w:tcPr>
          <w:p w14:paraId="123A480B"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60EA7B67"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1E8D121C"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FC8108" w14:textId="77777777" w:rsidR="00954D36"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05EEE6FA" w14:textId="77777777" w:rsidR="00954D36" w:rsidRPr="00643C6F" w:rsidRDefault="00B640B1" w:rsidP="00E072DD">
            <w:pPr>
              <w:pStyle w:val="af"/>
            </w:pPr>
            <w:r w:rsidRPr="00643C6F">
              <w:t>0,34</w:t>
            </w:r>
          </w:p>
        </w:tc>
      </w:tr>
      <w:tr w:rsidR="00EE1763" w:rsidRPr="00643C6F" w14:paraId="21405159"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114FC8E3" w14:textId="77777777" w:rsidR="00954D36" w:rsidRPr="00643C6F" w:rsidRDefault="00C54A32" w:rsidP="00E072DD">
            <w:pPr>
              <w:pStyle w:val="af"/>
            </w:pPr>
            <w:r w:rsidRPr="00643C6F">
              <w:t>19</w:t>
            </w:r>
          </w:p>
        </w:tc>
        <w:tc>
          <w:tcPr>
            <w:tcW w:w="1840" w:type="dxa"/>
            <w:tcBorders>
              <w:top w:val="single" w:sz="4" w:space="0" w:color="000000"/>
              <w:left w:val="single" w:sz="4" w:space="0" w:color="000000"/>
              <w:bottom w:val="single" w:sz="4" w:space="0" w:color="000000"/>
              <w:right w:val="single" w:sz="4" w:space="0" w:color="000000"/>
            </w:tcBorders>
          </w:tcPr>
          <w:p w14:paraId="3CDA6CD4" w14:textId="77777777" w:rsidR="00954D36" w:rsidRPr="00643C6F" w:rsidRDefault="00954D36" w:rsidP="00E072DD">
            <w:pPr>
              <w:pStyle w:val="af"/>
            </w:pPr>
            <w:r w:rsidRPr="00643C6F">
              <w:t>Проектная 4</w:t>
            </w:r>
          </w:p>
        </w:tc>
        <w:tc>
          <w:tcPr>
            <w:tcW w:w="1417" w:type="dxa"/>
            <w:vMerge/>
            <w:tcBorders>
              <w:left w:val="single" w:sz="4" w:space="0" w:color="000000"/>
              <w:right w:val="single" w:sz="4" w:space="0" w:color="000000"/>
            </w:tcBorders>
            <w:vAlign w:val="center"/>
          </w:tcPr>
          <w:p w14:paraId="228DDBFB"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373CF34B"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384E462F"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74CEC" w14:textId="77777777" w:rsidR="00954D36"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1D7EB707" w14:textId="77777777" w:rsidR="00954D36" w:rsidRPr="00643C6F" w:rsidRDefault="00B640B1" w:rsidP="00E072DD">
            <w:pPr>
              <w:pStyle w:val="af"/>
            </w:pPr>
            <w:r w:rsidRPr="00643C6F">
              <w:t>0,35</w:t>
            </w:r>
          </w:p>
        </w:tc>
      </w:tr>
      <w:tr w:rsidR="00EE1763" w:rsidRPr="00643C6F" w14:paraId="051F7A32"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3B7D99F3" w14:textId="77777777" w:rsidR="00954D36" w:rsidRPr="00643C6F" w:rsidRDefault="00C54A32" w:rsidP="00E072DD">
            <w:pPr>
              <w:pStyle w:val="af"/>
            </w:pPr>
            <w:r w:rsidRPr="00643C6F">
              <w:t>20</w:t>
            </w:r>
          </w:p>
        </w:tc>
        <w:tc>
          <w:tcPr>
            <w:tcW w:w="1840" w:type="dxa"/>
            <w:tcBorders>
              <w:top w:val="single" w:sz="4" w:space="0" w:color="000000"/>
              <w:left w:val="single" w:sz="4" w:space="0" w:color="000000"/>
              <w:bottom w:val="single" w:sz="4" w:space="0" w:color="000000"/>
              <w:right w:val="single" w:sz="4" w:space="0" w:color="000000"/>
            </w:tcBorders>
          </w:tcPr>
          <w:p w14:paraId="5C87D837" w14:textId="77777777" w:rsidR="00954D36" w:rsidRPr="00643C6F" w:rsidRDefault="00954D36" w:rsidP="00E072DD">
            <w:pPr>
              <w:pStyle w:val="af"/>
            </w:pPr>
            <w:r w:rsidRPr="00643C6F">
              <w:t>Проектная 5</w:t>
            </w:r>
          </w:p>
        </w:tc>
        <w:tc>
          <w:tcPr>
            <w:tcW w:w="1417" w:type="dxa"/>
            <w:vMerge/>
            <w:tcBorders>
              <w:left w:val="single" w:sz="4" w:space="0" w:color="000000"/>
              <w:right w:val="single" w:sz="4" w:space="0" w:color="000000"/>
            </w:tcBorders>
            <w:vAlign w:val="center"/>
          </w:tcPr>
          <w:p w14:paraId="627EA71F"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2FDE34BE"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7A9A26C0"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D89C4" w14:textId="77777777" w:rsidR="00954D36" w:rsidRPr="00643C6F" w:rsidRDefault="009D5F35" w:rsidP="00E072DD">
            <w:pPr>
              <w:pStyle w:val="af"/>
            </w:pPr>
            <w:r w:rsidRPr="00643C6F">
              <w:t>17-22</w:t>
            </w:r>
          </w:p>
        </w:tc>
        <w:tc>
          <w:tcPr>
            <w:tcW w:w="1417" w:type="dxa"/>
            <w:tcBorders>
              <w:top w:val="single" w:sz="4" w:space="0" w:color="000000"/>
              <w:left w:val="single" w:sz="4" w:space="0" w:color="000000"/>
              <w:bottom w:val="single" w:sz="4" w:space="0" w:color="000000"/>
              <w:right w:val="single" w:sz="4" w:space="0" w:color="000000"/>
            </w:tcBorders>
            <w:vAlign w:val="center"/>
          </w:tcPr>
          <w:p w14:paraId="162ADAFB" w14:textId="77777777" w:rsidR="00954D36" w:rsidRPr="00643C6F" w:rsidRDefault="009B0FB3" w:rsidP="00E072DD">
            <w:pPr>
              <w:pStyle w:val="af"/>
            </w:pPr>
            <w:r w:rsidRPr="00643C6F">
              <w:t>1,00</w:t>
            </w:r>
          </w:p>
        </w:tc>
      </w:tr>
      <w:tr w:rsidR="00EE1763" w:rsidRPr="00643C6F" w14:paraId="5FDA308E"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239F8DAF" w14:textId="77777777" w:rsidR="00954D36" w:rsidRPr="00643C6F" w:rsidRDefault="00C54A32" w:rsidP="00E072DD">
            <w:pPr>
              <w:pStyle w:val="af"/>
            </w:pPr>
            <w:r w:rsidRPr="00643C6F">
              <w:t>21</w:t>
            </w:r>
          </w:p>
        </w:tc>
        <w:tc>
          <w:tcPr>
            <w:tcW w:w="1840" w:type="dxa"/>
            <w:tcBorders>
              <w:top w:val="single" w:sz="4" w:space="0" w:color="000000"/>
              <w:left w:val="single" w:sz="4" w:space="0" w:color="000000"/>
              <w:bottom w:val="single" w:sz="4" w:space="0" w:color="000000"/>
              <w:right w:val="single" w:sz="4" w:space="0" w:color="000000"/>
            </w:tcBorders>
          </w:tcPr>
          <w:p w14:paraId="3B0B2AEC" w14:textId="77777777" w:rsidR="00954D36" w:rsidRPr="00643C6F" w:rsidRDefault="00954D36" w:rsidP="00E072DD">
            <w:pPr>
              <w:pStyle w:val="af"/>
            </w:pPr>
            <w:r w:rsidRPr="00643C6F">
              <w:t>Проектная 6</w:t>
            </w:r>
          </w:p>
        </w:tc>
        <w:tc>
          <w:tcPr>
            <w:tcW w:w="1417" w:type="dxa"/>
            <w:vMerge/>
            <w:tcBorders>
              <w:left w:val="single" w:sz="4" w:space="0" w:color="000000"/>
              <w:right w:val="single" w:sz="4" w:space="0" w:color="000000"/>
            </w:tcBorders>
            <w:vAlign w:val="center"/>
          </w:tcPr>
          <w:p w14:paraId="367A69FD"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1140E8FA"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02367F0A"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4494B" w14:textId="77777777" w:rsidR="00954D36" w:rsidRPr="00643C6F" w:rsidRDefault="009D5F35" w:rsidP="00E072DD">
            <w:pPr>
              <w:pStyle w:val="af"/>
            </w:pPr>
            <w:r w:rsidRPr="00643C6F">
              <w:t>15-25</w:t>
            </w:r>
          </w:p>
        </w:tc>
        <w:tc>
          <w:tcPr>
            <w:tcW w:w="1417" w:type="dxa"/>
            <w:tcBorders>
              <w:top w:val="single" w:sz="4" w:space="0" w:color="000000"/>
              <w:left w:val="single" w:sz="4" w:space="0" w:color="000000"/>
              <w:bottom w:val="single" w:sz="4" w:space="0" w:color="000000"/>
              <w:right w:val="single" w:sz="4" w:space="0" w:color="000000"/>
            </w:tcBorders>
            <w:vAlign w:val="center"/>
          </w:tcPr>
          <w:p w14:paraId="426CB7F6" w14:textId="77777777" w:rsidR="00954D36" w:rsidRPr="00643C6F" w:rsidRDefault="009B0FB3" w:rsidP="00E072DD">
            <w:pPr>
              <w:pStyle w:val="af"/>
            </w:pPr>
            <w:r w:rsidRPr="00643C6F">
              <w:t>0,90</w:t>
            </w:r>
          </w:p>
        </w:tc>
      </w:tr>
      <w:tr w:rsidR="00EE1763" w:rsidRPr="00643C6F" w14:paraId="18125035"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5085AFC5" w14:textId="77777777" w:rsidR="00954D36" w:rsidRPr="00643C6F" w:rsidRDefault="00C54A32" w:rsidP="00E072DD">
            <w:pPr>
              <w:pStyle w:val="af"/>
            </w:pPr>
            <w:r w:rsidRPr="00643C6F">
              <w:t>22</w:t>
            </w:r>
          </w:p>
        </w:tc>
        <w:tc>
          <w:tcPr>
            <w:tcW w:w="1840" w:type="dxa"/>
            <w:tcBorders>
              <w:top w:val="single" w:sz="4" w:space="0" w:color="000000"/>
              <w:left w:val="single" w:sz="4" w:space="0" w:color="000000"/>
              <w:bottom w:val="single" w:sz="4" w:space="0" w:color="000000"/>
              <w:right w:val="single" w:sz="4" w:space="0" w:color="000000"/>
            </w:tcBorders>
          </w:tcPr>
          <w:p w14:paraId="33B4FFE5" w14:textId="77777777" w:rsidR="00954D36" w:rsidRPr="00643C6F" w:rsidRDefault="00954D36" w:rsidP="00E072DD">
            <w:pPr>
              <w:pStyle w:val="af"/>
            </w:pPr>
            <w:r w:rsidRPr="00643C6F">
              <w:t>Проектная 7</w:t>
            </w:r>
          </w:p>
        </w:tc>
        <w:tc>
          <w:tcPr>
            <w:tcW w:w="1417" w:type="dxa"/>
            <w:vMerge/>
            <w:tcBorders>
              <w:left w:val="single" w:sz="4" w:space="0" w:color="000000"/>
              <w:right w:val="single" w:sz="4" w:space="0" w:color="000000"/>
            </w:tcBorders>
            <w:vAlign w:val="center"/>
          </w:tcPr>
          <w:p w14:paraId="41C9BA2D"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72F81CD9"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33779C21"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D7C07" w14:textId="77777777" w:rsidR="00954D36" w:rsidRPr="00643C6F" w:rsidRDefault="009D5F35" w:rsidP="00E072DD">
            <w:pPr>
              <w:pStyle w:val="af"/>
            </w:pPr>
            <w:r w:rsidRPr="00643C6F">
              <w:t>10-12</w:t>
            </w:r>
          </w:p>
        </w:tc>
        <w:tc>
          <w:tcPr>
            <w:tcW w:w="1417" w:type="dxa"/>
            <w:tcBorders>
              <w:top w:val="single" w:sz="4" w:space="0" w:color="000000"/>
              <w:left w:val="single" w:sz="4" w:space="0" w:color="000000"/>
              <w:bottom w:val="single" w:sz="4" w:space="0" w:color="000000"/>
              <w:right w:val="single" w:sz="4" w:space="0" w:color="000000"/>
            </w:tcBorders>
            <w:vAlign w:val="center"/>
          </w:tcPr>
          <w:p w14:paraId="307BCA72" w14:textId="77777777" w:rsidR="00954D36" w:rsidRPr="00643C6F" w:rsidRDefault="009B0FB3" w:rsidP="00E072DD">
            <w:pPr>
              <w:pStyle w:val="af"/>
            </w:pPr>
            <w:r w:rsidRPr="00643C6F">
              <w:t>0,42</w:t>
            </w:r>
          </w:p>
        </w:tc>
      </w:tr>
      <w:tr w:rsidR="00EE1763" w:rsidRPr="00643C6F" w14:paraId="52EF7556"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119BBE19" w14:textId="77777777" w:rsidR="00954D36" w:rsidRPr="00643C6F" w:rsidRDefault="00C54A32" w:rsidP="00E072DD">
            <w:pPr>
              <w:pStyle w:val="af"/>
            </w:pPr>
            <w:r w:rsidRPr="00643C6F">
              <w:t>23</w:t>
            </w:r>
          </w:p>
        </w:tc>
        <w:tc>
          <w:tcPr>
            <w:tcW w:w="1840" w:type="dxa"/>
            <w:tcBorders>
              <w:top w:val="single" w:sz="4" w:space="0" w:color="000000"/>
              <w:left w:val="single" w:sz="4" w:space="0" w:color="000000"/>
              <w:bottom w:val="single" w:sz="4" w:space="0" w:color="000000"/>
              <w:right w:val="single" w:sz="4" w:space="0" w:color="000000"/>
            </w:tcBorders>
          </w:tcPr>
          <w:p w14:paraId="1ED88B71" w14:textId="77777777" w:rsidR="00954D36" w:rsidRPr="00643C6F" w:rsidRDefault="00954D36" w:rsidP="00E072DD">
            <w:pPr>
              <w:pStyle w:val="af"/>
            </w:pPr>
            <w:r w:rsidRPr="00643C6F">
              <w:t>Проектная 8</w:t>
            </w:r>
          </w:p>
        </w:tc>
        <w:tc>
          <w:tcPr>
            <w:tcW w:w="1417" w:type="dxa"/>
            <w:vMerge/>
            <w:tcBorders>
              <w:left w:val="single" w:sz="4" w:space="0" w:color="000000"/>
              <w:right w:val="single" w:sz="4" w:space="0" w:color="000000"/>
            </w:tcBorders>
            <w:vAlign w:val="center"/>
          </w:tcPr>
          <w:p w14:paraId="746A3707" w14:textId="77777777" w:rsidR="00954D36" w:rsidRPr="00643C6F" w:rsidRDefault="00954D36"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29CE049A" w14:textId="77777777" w:rsidR="00954D36" w:rsidRPr="00643C6F" w:rsidRDefault="00954D36"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5F934190" w14:textId="77777777" w:rsidR="00954D36" w:rsidRPr="00643C6F" w:rsidRDefault="00954D36"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47254E" w14:textId="77777777" w:rsidR="00954D36"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576EDBB4" w14:textId="77777777" w:rsidR="00954D36" w:rsidRPr="00643C6F" w:rsidRDefault="009B0FB3" w:rsidP="00E072DD">
            <w:pPr>
              <w:pStyle w:val="af"/>
            </w:pPr>
            <w:r w:rsidRPr="00643C6F">
              <w:t>0,24</w:t>
            </w:r>
          </w:p>
        </w:tc>
      </w:tr>
      <w:tr w:rsidR="00EE1763" w:rsidRPr="00643C6F" w14:paraId="2B72618D"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47754221" w14:textId="77777777" w:rsidR="0085425C" w:rsidRPr="00643C6F" w:rsidRDefault="00C54A32" w:rsidP="00E072DD">
            <w:pPr>
              <w:pStyle w:val="af"/>
            </w:pPr>
            <w:r w:rsidRPr="00643C6F">
              <w:t>24</w:t>
            </w:r>
          </w:p>
        </w:tc>
        <w:tc>
          <w:tcPr>
            <w:tcW w:w="1840" w:type="dxa"/>
            <w:tcBorders>
              <w:top w:val="single" w:sz="4" w:space="0" w:color="000000"/>
              <w:left w:val="single" w:sz="4" w:space="0" w:color="000000"/>
              <w:bottom w:val="single" w:sz="4" w:space="0" w:color="000000"/>
              <w:right w:val="single" w:sz="4" w:space="0" w:color="000000"/>
            </w:tcBorders>
            <w:vAlign w:val="center"/>
          </w:tcPr>
          <w:p w14:paraId="7876B650" w14:textId="77777777" w:rsidR="0085425C" w:rsidRPr="00643C6F" w:rsidRDefault="009B0FB3" w:rsidP="00E072DD">
            <w:pPr>
              <w:pStyle w:val="af"/>
            </w:pPr>
            <w:r w:rsidRPr="00643C6F">
              <w:t>Проектная 9</w:t>
            </w:r>
          </w:p>
        </w:tc>
        <w:tc>
          <w:tcPr>
            <w:tcW w:w="1417" w:type="dxa"/>
            <w:vMerge/>
            <w:tcBorders>
              <w:left w:val="single" w:sz="4" w:space="0" w:color="000000"/>
              <w:right w:val="single" w:sz="4" w:space="0" w:color="000000"/>
            </w:tcBorders>
            <w:vAlign w:val="center"/>
          </w:tcPr>
          <w:p w14:paraId="7D3D2274"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2D5FC509"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4E16BEB7"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9F4127" w14:textId="77777777" w:rsidR="0085425C"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4D936ABB" w14:textId="77777777" w:rsidR="0085425C" w:rsidRPr="00643C6F" w:rsidRDefault="009B0FB3" w:rsidP="00E072DD">
            <w:pPr>
              <w:pStyle w:val="af"/>
            </w:pPr>
            <w:r w:rsidRPr="00643C6F">
              <w:t>0,34</w:t>
            </w:r>
          </w:p>
        </w:tc>
      </w:tr>
      <w:tr w:rsidR="00EE1763" w:rsidRPr="00643C6F" w14:paraId="723E605E"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5E151AFD" w14:textId="77777777" w:rsidR="0044584E" w:rsidRPr="00643C6F" w:rsidRDefault="00C54A32" w:rsidP="00E072DD">
            <w:pPr>
              <w:pStyle w:val="af"/>
            </w:pPr>
            <w:r w:rsidRPr="00643C6F">
              <w:t>25</w:t>
            </w:r>
          </w:p>
        </w:tc>
        <w:tc>
          <w:tcPr>
            <w:tcW w:w="1840" w:type="dxa"/>
            <w:tcBorders>
              <w:top w:val="single" w:sz="4" w:space="0" w:color="000000"/>
              <w:left w:val="single" w:sz="4" w:space="0" w:color="000000"/>
              <w:bottom w:val="single" w:sz="4" w:space="0" w:color="000000"/>
              <w:right w:val="single" w:sz="4" w:space="0" w:color="000000"/>
            </w:tcBorders>
            <w:vAlign w:val="center"/>
          </w:tcPr>
          <w:p w14:paraId="6AB941A9" w14:textId="77777777" w:rsidR="0044584E" w:rsidRPr="00643C6F" w:rsidRDefault="0044584E" w:rsidP="00E072DD">
            <w:pPr>
              <w:pStyle w:val="af"/>
            </w:pPr>
            <w:r w:rsidRPr="00643C6F">
              <w:t>Проектная 10</w:t>
            </w:r>
          </w:p>
        </w:tc>
        <w:tc>
          <w:tcPr>
            <w:tcW w:w="1417" w:type="dxa"/>
            <w:vMerge/>
            <w:tcBorders>
              <w:left w:val="single" w:sz="4" w:space="0" w:color="000000"/>
              <w:right w:val="single" w:sz="4" w:space="0" w:color="000000"/>
            </w:tcBorders>
            <w:vAlign w:val="center"/>
          </w:tcPr>
          <w:p w14:paraId="6018E3DB" w14:textId="77777777" w:rsidR="0044584E" w:rsidRPr="00643C6F" w:rsidRDefault="0044584E"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35EA453D" w14:textId="77777777" w:rsidR="0044584E" w:rsidRPr="00643C6F" w:rsidRDefault="0044584E"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776F1896" w14:textId="77777777" w:rsidR="0044584E" w:rsidRPr="00643C6F" w:rsidRDefault="0044584E"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0F341D" w14:textId="77777777" w:rsidR="0044584E"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6E4F4607" w14:textId="77777777" w:rsidR="0044584E" w:rsidRPr="00643C6F" w:rsidRDefault="0044584E" w:rsidP="00E072DD">
            <w:pPr>
              <w:pStyle w:val="af"/>
            </w:pPr>
            <w:r w:rsidRPr="00643C6F">
              <w:t>0,24</w:t>
            </w:r>
          </w:p>
        </w:tc>
      </w:tr>
      <w:tr w:rsidR="00C54A32" w:rsidRPr="00643C6F" w14:paraId="12B972A9"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5E03F0A8" w14:textId="77777777" w:rsidR="00C54A32" w:rsidRPr="00643C6F" w:rsidRDefault="00C54A32" w:rsidP="00E072DD">
            <w:pPr>
              <w:pStyle w:val="af"/>
            </w:pPr>
            <w:r w:rsidRPr="00643C6F">
              <w:t>26</w:t>
            </w:r>
          </w:p>
        </w:tc>
        <w:tc>
          <w:tcPr>
            <w:tcW w:w="1840" w:type="dxa"/>
            <w:tcBorders>
              <w:top w:val="single" w:sz="4" w:space="0" w:color="000000"/>
              <w:left w:val="single" w:sz="4" w:space="0" w:color="000000"/>
              <w:bottom w:val="single" w:sz="4" w:space="0" w:color="000000"/>
              <w:right w:val="single" w:sz="4" w:space="0" w:color="000000"/>
            </w:tcBorders>
            <w:vAlign w:val="center"/>
          </w:tcPr>
          <w:p w14:paraId="58343645" w14:textId="77777777" w:rsidR="00C54A32" w:rsidRPr="00643C6F" w:rsidRDefault="00C54A32" w:rsidP="00E072DD">
            <w:pPr>
              <w:pStyle w:val="af"/>
            </w:pPr>
            <w:r w:rsidRPr="00643C6F">
              <w:t>Проектная 11</w:t>
            </w:r>
          </w:p>
        </w:tc>
        <w:tc>
          <w:tcPr>
            <w:tcW w:w="1417" w:type="dxa"/>
            <w:vMerge/>
            <w:tcBorders>
              <w:left w:val="single" w:sz="4" w:space="0" w:color="000000"/>
              <w:right w:val="single" w:sz="4" w:space="0" w:color="000000"/>
            </w:tcBorders>
            <w:vAlign w:val="center"/>
          </w:tcPr>
          <w:p w14:paraId="6612DBB7" w14:textId="77777777" w:rsidR="00C54A32" w:rsidRPr="00643C6F" w:rsidRDefault="00C54A32"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7C83F5D6" w14:textId="77777777" w:rsidR="00C54A32" w:rsidRPr="00643C6F" w:rsidRDefault="00C54A32"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6D7B0455" w14:textId="77777777" w:rsidR="00C54A32" w:rsidRPr="00643C6F" w:rsidRDefault="00C54A32" w:rsidP="002C04F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218CE" w14:textId="77777777" w:rsidR="00C54A32" w:rsidRPr="00643C6F" w:rsidRDefault="00C54A32" w:rsidP="002C04F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055E6E48" w14:textId="0D0D538C" w:rsidR="00C54A32" w:rsidRPr="00643C6F" w:rsidRDefault="00EC7AB0" w:rsidP="00764A60">
            <w:pPr>
              <w:pStyle w:val="af"/>
            </w:pPr>
            <w:r w:rsidRPr="00643C6F">
              <w:t>0,0</w:t>
            </w:r>
            <w:r w:rsidR="00764A60" w:rsidRPr="00643C6F">
              <w:t>7</w:t>
            </w:r>
          </w:p>
        </w:tc>
      </w:tr>
      <w:tr w:rsidR="00EE1763" w:rsidRPr="00643C6F" w14:paraId="42D781EF"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F708134" w14:textId="77777777" w:rsidR="0085425C" w:rsidRPr="00643C6F" w:rsidRDefault="00C54A32" w:rsidP="00E072DD">
            <w:pPr>
              <w:pStyle w:val="af"/>
            </w:pPr>
            <w:r w:rsidRPr="00643C6F">
              <w:t>27</w:t>
            </w:r>
          </w:p>
        </w:tc>
        <w:tc>
          <w:tcPr>
            <w:tcW w:w="1840" w:type="dxa"/>
            <w:tcBorders>
              <w:top w:val="single" w:sz="4" w:space="0" w:color="000000"/>
              <w:left w:val="single" w:sz="4" w:space="0" w:color="000000"/>
              <w:bottom w:val="single" w:sz="4" w:space="0" w:color="000000"/>
              <w:right w:val="single" w:sz="4" w:space="0" w:color="000000"/>
            </w:tcBorders>
            <w:vAlign w:val="center"/>
          </w:tcPr>
          <w:p w14:paraId="4A19907D" w14:textId="77777777" w:rsidR="0085425C" w:rsidRPr="00643C6F" w:rsidRDefault="009B0FB3" w:rsidP="00E072DD">
            <w:pPr>
              <w:pStyle w:val="af"/>
            </w:pPr>
            <w:r w:rsidRPr="00643C6F">
              <w:t>Переулок 1</w:t>
            </w:r>
          </w:p>
        </w:tc>
        <w:tc>
          <w:tcPr>
            <w:tcW w:w="1417" w:type="dxa"/>
            <w:vMerge/>
            <w:tcBorders>
              <w:left w:val="single" w:sz="4" w:space="0" w:color="000000"/>
              <w:right w:val="single" w:sz="4" w:space="0" w:color="000000"/>
            </w:tcBorders>
            <w:vAlign w:val="center"/>
          </w:tcPr>
          <w:p w14:paraId="51C8FB21"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2656F429"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70E1943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F3110" w14:textId="77777777" w:rsidR="0085425C" w:rsidRPr="00643C6F" w:rsidRDefault="009D5F35" w:rsidP="00E072DD">
            <w:pPr>
              <w:pStyle w:val="af"/>
            </w:pPr>
            <w:r w:rsidRPr="00643C6F">
              <w:t>15</w:t>
            </w:r>
          </w:p>
        </w:tc>
        <w:tc>
          <w:tcPr>
            <w:tcW w:w="1417" w:type="dxa"/>
            <w:tcBorders>
              <w:top w:val="single" w:sz="4" w:space="0" w:color="000000"/>
              <w:left w:val="single" w:sz="4" w:space="0" w:color="000000"/>
              <w:bottom w:val="single" w:sz="4" w:space="0" w:color="000000"/>
              <w:right w:val="single" w:sz="4" w:space="0" w:color="000000"/>
            </w:tcBorders>
            <w:vAlign w:val="center"/>
          </w:tcPr>
          <w:p w14:paraId="1109DFB3" w14:textId="77777777" w:rsidR="0085425C" w:rsidRPr="00643C6F" w:rsidRDefault="0044584E" w:rsidP="00E072DD">
            <w:pPr>
              <w:pStyle w:val="af"/>
            </w:pPr>
            <w:r w:rsidRPr="00643C6F">
              <w:t>0,14</w:t>
            </w:r>
          </w:p>
        </w:tc>
      </w:tr>
      <w:tr w:rsidR="00EE1763" w:rsidRPr="00643C6F" w14:paraId="23CF6D0D"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0A09898" w14:textId="77777777" w:rsidR="0085425C" w:rsidRPr="00643C6F" w:rsidRDefault="00C54A32" w:rsidP="00E072DD">
            <w:pPr>
              <w:pStyle w:val="af"/>
            </w:pPr>
            <w:r w:rsidRPr="00643C6F">
              <w:t>28</w:t>
            </w:r>
          </w:p>
        </w:tc>
        <w:tc>
          <w:tcPr>
            <w:tcW w:w="1840" w:type="dxa"/>
            <w:tcBorders>
              <w:top w:val="single" w:sz="4" w:space="0" w:color="000000"/>
              <w:left w:val="single" w:sz="4" w:space="0" w:color="000000"/>
              <w:bottom w:val="single" w:sz="4" w:space="0" w:color="000000"/>
              <w:right w:val="single" w:sz="4" w:space="0" w:color="000000"/>
            </w:tcBorders>
            <w:vAlign w:val="center"/>
          </w:tcPr>
          <w:p w14:paraId="0C0AF935" w14:textId="77777777" w:rsidR="0085425C" w:rsidRPr="00643C6F" w:rsidRDefault="009B0FB3" w:rsidP="00E072DD">
            <w:pPr>
              <w:pStyle w:val="af"/>
            </w:pPr>
            <w:r w:rsidRPr="00643C6F">
              <w:t>Переулок 2</w:t>
            </w:r>
          </w:p>
        </w:tc>
        <w:tc>
          <w:tcPr>
            <w:tcW w:w="1417" w:type="dxa"/>
            <w:vMerge/>
            <w:tcBorders>
              <w:left w:val="single" w:sz="4" w:space="0" w:color="000000"/>
              <w:right w:val="single" w:sz="4" w:space="0" w:color="000000"/>
            </w:tcBorders>
            <w:vAlign w:val="center"/>
          </w:tcPr>
          <w:p w14:paraId="1C070EA5"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55C97FBF"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2E3697E2"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6D763D" w14:textId="77777777" w:rsidR="0085425C" w:rsidRPr="00643C6F" w:rsidRDefault="009D5F35" w:rsidP="00E072DD">
            <w:pPr>
              <w:pStyle w:val="af"/>
            </w:pPr>
            <w:r w:rsidRPr="00643C6F">
              <w:t>12</w:t>
            </w:r>
          </w:p>
        </w:tc>
        <w:tc>
          <w:tcPr>
            <w:tcW w:w="1417" w:type="dxa"/>
            <w:tcBorders>
              <w:top w:val="single" w:sz="4" w:space="0" w:color="000000"/>
              <w:left w:val="single" w:sz="4" w:space="0" w:color="000000"/>
              <w:bottom w:val="single" w:sz="4" w:space="0" w:color="000000"/>
              <w:right w:val="single" w:sz="4" w:space="0" w:color="000000"/>
            </w:tcBorders>
            <w:vAlign w:val="center"/>
          </w:tcPr>
          <w:p w14:paraId="255E0AC2" w14:textId="77777777" w:rsidR="0085425C" w:rsidRPr="00643C6F" w:rsidRDefault="00A51016" w:rsidP="00E072DD">
            <w:pPr>
              <w:pStyle w:val="af"/>
            </w:pPr>
            <w:r w:rsidRPr="00643C6F">
              <w:t>0,16</w:t>
            </w:r>
          </w:p>
        </w:tc>
      </w:tr>
      <w:tr w:rsidR="00EE1763" w:rsidRPr="00643C6F" w14:paraId="1BB20F22"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67974484" w14:textId="77777777" w:rsidR="0085425C" w:rsidRPr="00643C6F" w:rsidRDefault="00C54A32" w:rsidP="00E072DD">
            <w:pPr>
              <w:pStyle w:val="af"/>
            </w:pPr>
            <w:r w:rsidRPr="00643C6F">
              <w:t>29</w:t>
            </w:r>
          </w:p>
        </w:tc>
        <w:tc>
          <w:tcPr>
            <w:tcW w:w="1840" w:type="dxa"/>
            <w:tcBorders>
              <w:top w:val="single" w:sz="4" w:space="0" w:color="000000"/>
              <w:left w:val="single" w:sz="4" w:space="0" w:color="000000"/>
              <w:bottom w:val="single" w:sz="4" w:space="0" w:color="000000"/>
              <w:right w:val="single" w:sz="4" w:space="0" w:color="000000"/>
            </w:tcBorders>
            <w:vAlign w:val="center"/>
          </w:tcPr>
          <w:p w14:paraId="312C7005" w14:textId="77777777" w:rsidR="0085425C" w:rsidRPr="00643C6F" w:rsidRDefault="009B0FB3" w:rsidP="00E072DD">
            <w:pPr>
              <w:pStyle w:val="af"/>
            </w:pPr>
            <w:r w:rsidRPr="00643C6F">
              <w:t>Переулок 3</w:t>
            </w:r>
          </w:p>
        </w:tc>
        <w:tc>
          <w:tcPr>
            <w:tcW w:w="1417" w:type="dxa"/>
            <w:vMerge/>
            <w:tcBorders>
              <w:left w:val="single" w:sz="4" w:space="0" w:color="000000"/>
              <w:right w:val="single" w:sz="4" w:space="0" w:color="000000"/>
            </w:tcBorders>
            <w:vAlign w:val="center"/>
          </w:tcPr>
          <w:p w14:paraId="10D23128"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6AB48DFE"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2BB82789"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17993" w14:textId="77777777" w:rsidR="0085425C" w:rsidRPr="00643C6F" w:rsidRDefault="009D5F35" w:rsidP="00E072DD">
            <w:pPr>
              <w:pStyle w:val="af"/>
            </w:pPr>
            <w:r w:rsidRPr="00643C6F">
              <w:t>12</w:t>
            </w:r>
          </w:p>
        </w:tc>
        <w:tc>
          <w:tcPr>
            <w:tcW w:w="1417" w:type="dxa"/>
            <w:tcBorders>
              <w:top w:val="single" w:sz="4" w:space="0" w:color="000000"/>
              <w:left w:val="single" w:sz="4" w:space="0" w:color="000000"/>
              <w:bottom w:val="single" w:sz="4" w:space="0" w:color="000000"/>
              <w:right w:val="single" w:sz="4" w:space="0" w:color="000000"/>
            </w:tcBorders>
            <w:vAlign w:val="center"/>
          </w:tcPr>
          <w:p w14:paraId="4931EF31" w14:textId="77777777" w:rsidR="0085425C" w:rsidRPr="00643C6F" w:rsidRDefault="00B640B1" w:rsidP="00E072DD">
            <w:pPr>
              <w:pStyle w:val="af"/>
            </w:pPr>
            <w:r w:rsidRPr="00643C6F">
              <w:t>0,29</w:t>
            </w:r>
          </w:p>
        </w:tc>
      </w:tr>
      <w:tr w:rsidR="00EE1763" w:rsidRPr="00643C6F" w14:paraId="58BBBB42"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18FB4726" w14:textId="77777777" w:rsidR="0085425C" w:rsidRPr="00643C6F" w:rsidRDefault="00C54A32" w:rsidP="00E072DD">
            <w:pPr>
              <w:pStyle w:val="af"/>
            </w:pPr>
            <w:r w:rsidRPr="00643C6F">
              <w:t>30</w:t>
            </w:r>
          </w:p>
        </w:tc>
        <w:tc>
          <w:tcPr>
            <w:tcW w:w="1840" w:type="dxa"/>
            <w:tcBorders>
              <w:top w:val="single" w:sz="4" w:space="0" w:color="000000"/>
              <w:left w:val="single" w:sz="4" w:space="0" w:color="000000"/>
              <w:bottom w:val="single" w:sz="4" w:space="0" w:color="000000"/>
              <w:right w:val="single" w:sz="4" w:space="0" w:color="000000"/>
            </w:tcBorders>
            <w:vAlign w:val="center"/>
          </w:tcPr>
          <w:p w14:paraId="7AE52E54" w14:textId="77777777" w:rsidR="0085425C" w:rsidRPr="00643C6F" w:rsidRDefault="009B0FB3" w:rsidP="00E072DD">
            <w:pPr>
              <w:pStyle w:val="af"/>
            </w:pPr>
            <w:r w:rsidRPr="00643C6F">
              <w:t>Переулок 4</w:t>
            </w:r>
          </w:p>
        </w:tc>
        <w:tc>
          <w:tcPr>
            <w:tcW w:w="1417" w:type="dxa"/>
            <w:vMerge/>
            <w:tcBorders>
              <w:left w:val="single" w:sz="4" w:space="0" w:color="000000"/>
              <w:right w:val="single" w:sz="4" w:space="0" w:color="000000"/>
            </w:tcBorders>
            <w:vAlign w:val="center"/>
          </w:tcPr>
          <w:p w14:paraId="452F4F31"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42FDDC3F"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1FF747BD"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87D1E2" w14:textId="77777777" w:rsidR="0085425C" w:rsidRPr="00643C6F" w:rsidRDefault="009D5F35" w:rsidP="00E072DD">
            <w:pPr>
              <w:pStyle w:val="af"/>
            </w:pPr>
            <w:r w:rsidRPr="00643C6F">
              <w:t>12</w:t>
            </w:r>
          </w:p>
        </w:tc>
        <w:tc>
          <w:tcPr>
            <w:tcW w:w="1417" w:type="dxa"/>
            <w:tcBorders>
              <w:top w:val="single" w:sz="4" w:space="0" w:color="000000"/>
              <w:left w:val="single" w:sz="4" w:space="0" w:color="000000"/>
              <w:bottom w:val="single" w:sz="4" w:space="0" w:color="000000"/>
              <w:right w:val="single" w:sz="4" w:space="0" w:color="000000"/>
            </w:tcBorders>
            <w:vAlign w:val="center"/>
          </w:tcPr>
          <w:p w14:paraId="318BBC18" w14:textId="77777777" w:rsidR="0085425C" w:rsidRPr="00643C6F" w:rsidRDefault="00B640B1" w:rsidP="00E072DD">
            <w:pPr>
              <w:pStyle w:val="af"/>
            </w:pPr>
            <w:r w:rsidRPr="00643C6F">
              <w:t>0,23</w:t>
            </w:r>
          </w:p>
        </w:tc>
      </w:tr>
      <w:tr w:rsidR="00EE1763" w:rsidRPr="00643C6F" w14:paraId="77387F58" w14:textId="77777777" w:rsidTr="009D5F35">
        <w:trPr>
          <w:trHeight w:val="397"/>
        </w:trPr>
        <w:tc>
          <w:tcPr>
            <w:tcW w:w="535" w:type="dxa"/>
            <w:tcBorders>
              <w:top w:val="single" w:sz="4" w:space="0" w:color="000000"/>
              <w:left w:val="single" w:sz="4" w:space="0" w:color="000000"/>
              <w:bottom w:val="single" w:sz="4" w:space="0" w:color="000000"/>
              <w:right w:val="single" w:sz="4" w:space="0" w:color="000000"/>
            </w:tcBorders>
            <w:vAlign w:val="center"/>
          </w:tcPr>
          <w:p w14:paraId="350BCB50" w14:textId="77777777" w:rsidR="0085425C" w:rsidRPr="00643C6F" w:rsidRDefault="00C54A32" w:rsidP="00E072DD">
            <w:pPr>
              <w:pStyle w:val="af"/>
            </w:pPr>
            <w:r w:rsidRPr="00643C6F">
              <w:t>31</w:t>
            </w:r>
          </w:p>
        </w:tc>
        <w:tc>
          <w:tcPr>
            <w:tcW w:w="1840" w:type="dxa"/>
            <w:tcBorders>
              <w:top w:val="single" w:sz="4" w:space="0" w:color="000000"/>
              <w:left w:val="single" w:sz="4" w:space="0" w:color="000000"/>
              <w:bottom w:val="single" w:sz="4" w:space="0" w:color="000000"/>
              <w:right w:val="single" w:sz="4" w:space="0" w:color="000000"/>
            </w:tcBorders>
            <w:vAlign w:val="center"/>
          </w:tcPr>
          <w:p w14:paraId="20838AF7" w14:textId="77777777" w:rsidR="0085425C" w:rsidRPr="00643C6F" w:rsidRDefault="009B0FB3" w:rsidP="00E072DD">
            <w:pPr>
              <w:pStyle w:val="af"/>
            </w:pPr>
            <w:r w:rsidRPr="00643C6F">
              <w:t>Переулок 5</w:t>
            </w:r>
          </w:p>
        </w:tc>
        <w:tc>
          <w:tcPr>
            <w:tcW w:w="1417" w:type="dxa"/>
            <w:vMerge/>
            <w:tcBorders>
              <w:left w:val="single" w:sz="4" w:space="0" w:color="000000"/>
              <w:right w:val="single" w:sz="4" w:space="0" w:color="000000"/>
            </w:tcBorders>
            <w:vAlign w:val="center"/>
          </w:tcPr>
          <w:p w14:paraId="7176E378" w14:textId="77777777" w:rsidR="0085425C" w:rsidRPr="00643C6F" w:rsidRDefault="0085425C" w:rsidP="00E072DD">
            <w:pPr>
              <w:pStyle w:val="af"/>
            </w:pPr>
          </w:p>
        </w:tc>
        <w:tc>
          <w:tcPr>
            <w:tcW w:w="1416" w:type="dxa"/>
            <w:tcBorders>
              <w:top w:val="single" w:sz="4" w:space="0" w:color="000000"/>
              <w:left w:val="single" w:sz="4" w:space="0" w:color="000000"/>
              <w:bottom w:val="single" w:sz="4" w:space="0" w:color="000000"/>
              <w:right w:val="single" w:sz="4" w:space="0" w:color="000000"/>
            </w:tcBorders>
          </w:tcPr>
          <w:p w14:paraId="79016634" w14:textId="77777777" w:rsidR="0085425C" w:rsidRPr="00643C6F" w:rsidRDefault="0085425C" w:rsidP="00E072DD">
            <w:pPr>
              <w:pStyle w:val="af"/>
            </w:pPr>
            <w:r w:rsidRPr="00643C6F">
              <w:t>асфальт</w:t>
            </w:r>
          </w:p>
        </w:tc>
        <w:tc>
          <w:tcPr>
            <w:tcW w:w="1417" w:type="dxa"/>
            <w:tcBorders>
              <w:top w:val="single" w:sz="4" w:space="0" w:color="000000"/>
              <w:left w:val="single" w:sz="4" w:space="0" w:color="000000"/>
              <w:bottom w:val="single" w:sz="4" w:space="0" w:color="000000"/>
              <w:right w:val="single" w:sz="4" w:space="0" w:color="000000"/>
            </w:tcBorders>
          </w:tcPr>
          <w:p w14:paraId="45BAE395" w14:textId="77777777" w:rsidR="0085425C" w:rsidRPr="00643C6F" w:rsidRDefault="0085425C" w:rsidP="00E072DD">
            <w:pPr>
              <w:pStyle w:val="af"/>
            </w:pPr>
            <w:r w:rsidRPr="00643C6F">
              <w:t>6,0</w:t>
            </w:r>
          </w:p>
        </w:tc>
        <w:tc>
          <w:tcPr>
            <w:tcW w:w="15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B9AD5D" w14:textId="77777777" w:rsidR="0085425C" w:rsidRPr="00643C6F" w:rsidRDefault="009D5F35" w:rsidP="00E072DD">
            <w:pPr>
              <w:pStyle w:val="af"/>
            </w:pPr>
            <w:r w:rsidRPr="00643C6F">
              <w:t>12</w:t>
            </w:r>
          </w:p>
        </w:tc>
        <w:tc>
          <w:tcPr>
            <w:tcW w:w="1417" w:type="dxa"/>
            <w:tcBorders>
              <w:top w:val="single" w:sz="4" w:space="0" w:color="000000"/>
              <w:left w:val="single" w:sz="4" w:space="0" w:color="000000"/>
              <w:bottom w:val="single" w:sz="4" w:space="0" w:color="000000"/>
              <w:right w:val="single" w:sz="4" w:space="0" w:color="000000"/>
            </w:tcBorders>
            <w:vAlign w:val="center"/>
          </w:tcPr>
          <w:p w14:paraId="473C8148" w14:textId="77777777" w:rsidR="0085425C" w:rsidRPr="00643C6F" w:rsidRDefault="0077566B" w:rsidP="00E072DD">
            <w:pPr>
              <w:pStyle w:val="af"/>
            </w:pPr>
            <w:r w:rsidRPr="00643C6F">
              <w:t>0,08</w:t>
            </w:r>
          </w:p>
        </w:tc>
      </w:tr>
      <w:tr w:rsidR="00EE1763" w:rsidRPr="00643C6F" w14:paraId="4CAD141F" w14:textId="77777777" w:rsidTr="006A35D1">
        <w:trPr>
          <w:trHeight w:val="397"/>
        </w:trPr>
        <w:tc>
          <w:tcPr>
            <w:tcW w:w="8183" w:type="dxa"/>
            <w:gridSpan w:val="6"/>
            <w:tcBorders>
              <w:top w:val="single" w:sz="4" w:space="0" w:color="000000"/>
              <w:left w:val="single" w:sz="4" w:space="0" w:color="000000"/>
              <w:bottom w:val="single" w:sz="4" w:space="0" w:color="000000"/>
              <w:right w:val="single" w:sz="4" w:space="0" w:color="000000"/>
            </w:tcBorders>
            <w:vAlign w:val="center"/>
            <w:hideMark/>
          </w:tcPr>
          <w:p w14:paraId="4D7A4B27" w14:textId="77777777" w:rsidR="00554A41" w:rsidRPr="00643C6F" w:rsidRDefault="00554A41" w:rsidP="00E072DD">
            <w:pPr>
              <w:pStyle w:val="af"/>
            </w:pPr>
            <w:r w:rsidRPr="00643C6F">
              <w:lastRenderedPageBreak/>
              <w:t>ИТОГО:</w:t>
            </w:r>
          </w:p>
        </w:tc>
        <w:tc>
          <w:tcPr>
            <w:tcW w:w="1417" w:type="dxa"/>
            <w:tcBorders>
              <w:top w:val="single" w:sz="4" w:space="0" w:color="000000"/>
              <w:left w:val="single" w:sz="4" w:space="0" w:color="000000"/>
              <w:bottom w:val="single" w:sz="4" w:space="0" w:color="000000"/>
              <w:right w:val="single" w:sz="4" w:space="0" w:color="000000"/>
            </w:tcBorders>
            <w:vAlign w:val="center"/>
          </w:tcPr>
          <w:p w14:paraId="67A1FE7E" w14:textId="77777777" w:rsidR="00554A41" w:rsidRPr="00643C6F" w:rsidRDefault="00202F7E" w:rsidP="00E072DD">
            <w:pPr>
              <w:pStyle w:val="af"/>
            </w:pPr>
            <w:r w:rsidRPr="00643C6F">
              <w:t>18,01</w:t>
            </w:r>
          </w:p>
        </w:tc>
      </w:tr>
    </w:tbl>
    <w:p w14:paraId="26E9B5C4" w14:textId="77777777" w:rsidR="00554A41" w:rsidRPr="00643C6F" w:rsidRDefault="00554A41" w:rsidP="00554A41">
      <w:pPr>
        <w:pStyle w:val="a6"/>
        <w:rPr>
          <w:rFonts w:eastAsia="Calibri"/>
        </w:rPr>
      </w:pPr>
      <w:r w:rsidRPr="00643C6F">
        <w:t xml:space="preserve">Общая протяженность улично-дорожной сети (далее – УДС) в границах проектируемой территории составит </w:t>
      </w:r>
      <w:r w:rsidR="00202F7E" w:rsidRPr="00643C6F">
        <w:t>18,01</w:t>
      </w:r>
      <w:r w:rsidRPr="00643C6F">
        <w:t xml:space="preserve"> км, из них дороги с твердым дорожным покрытием – </w:t>
      </w:r>
      <w:r w:rsidR="00202F7E" w:rsidRPr="00643C6F">
        <w:t>18,01</w:t>
      </w:r>
      <w:r w:rsidRPr="00643C6F">
        <w:t xml:space="preserve"> км (100%). Протяженность </w:t>
      </w:r>
      <w:r w:rsidR="00E51770" w:rsidRPr="00643C6F">
        <w:t>основных</w:t>
      </w:r>
      <w:r w:rsidRPr="00643C6F">
        <w:t xml:space="preserve"> улиц в границах Проекта планировки составит </w:t>
      </w:r>
      <w:r w:rsidR="00E51770" w:rsidRPr="00643C6F">
        <w:t>3,65</w:t>
      </w:r>
      <w:r w:rsidRPr="00643C6F">
        <w:t xml:space="preserve"> км. Плотность магистральных улиц составит </w:t>
      </w:r>
      <w:r w:rsidR="00E51770" w:rsidRPr="00643C6F">
        <w:t>7</w:t>
      </w:r>
      <w:r w:rsidRPr="00643C6F">
        <w:t> км/км</w:t>
      </w:r>
      <w:proofErr w:type="gramStart"/>
      <w:r w:rsidRPr="00643C6F">
        <w:rPr>
          <w:vertAlign w:val="superscript"/>
        </w:rPr>
        <w:t>2</w:t>
      </w:r>
      <w:proofErr w:type="gramEnd"/>
      <w:r w:rsidRPr="00643C6F">
        <w:t>.</w:t>
      </w:r>
    </w:p>
    <w:p w14:paraId="6EEEE522" w14:textId="77777777" w:rsidR="00554A41" w:rsidRPr="00643C6F" w:rsidRDefault="00554A41" w:rsidP="00554A41">
      <w:pPr>
        <w:pStyle w:val="a6"/>
      </w:pPr>
      <w:r w:rsidRPr="00643C6F">
        <w:t xml:space="preserve">Протяженность тротуаров и пешеходных дорожек составит </w:t>
      </w:r>
      <w:r w:rsidR="00202F7E" w:rsidRPr="00643C6F">
        <w:t>17,25</w:t>
      </w:r>
      <w:r w:rsidRPr="00643C6F">
        <w:t xml:space="preserve"> км.</w:t>
      </w:r>
    </w:p>
    <w:p w14:paraId="5DD94DC0" w14:textId="77777777" w:rsidR="00554A41" w:rsidRPr="00643C6F" w:rsidRDefault="00554A41" w:rsidP="00554A41">
      <w:pPr>
        <w:pStyle w:val="a6"/>
      </w:pPr>
      <w:r w:rsidRPr="00643C6F">
        <w:t xml:space="preserve">Поперечные профили улиц и дорог указаны на </w:t>
      </w:r>
      <w:r w:rsidR="00041546" w:rsidRPr="00643C6F">
        <w:t>схеме</w:t>
      </w:r>
      <w:r w:rsidRPr="00643C6F">
        <w:t xml:space="preserve"> </w:t>
      </w:r>
      <w:r w:rsidR="00F26B47" w:rsidRPr="00643C6F">
        <w:t>4</w:t>
      </w:r>
      <w:r w:rsidRPr="00643C6F">
        <w:t xml:space="preserve">. </w:t>
      </w:r>
      <w:r w:rsidR="00041546" w:rsidRPr="00643C6F">
        <w:t>О</w:t>
      </w:r>
      <w:r w:rsidRPr="00643C6F">
        <w:t>рганизаци</w:t>
      </w:r>
      <w:r w:rsidR="00041546" w:rsidRPr="00643C6F">
        <w:t>я</w:t>
      </w:r>
      <w:r w:rsidRPr="00643C6F">
        <w:t xml:space="preserve"> улично-дорожной сети, М 1:2000.</w:t>
      </w:r>
    </w:p>
    <w:p w14:paraId="74889716" w14:textId="77777777" w:rsidR="00554A41" w:rsidRPr="00643C6F" w:rsidRDefault="00554A41" w:rsidP="00554A41">
      <w:pPr>
        <w:pStyle w:val="a6"/>
        <w:rPr>
          <w:i/>
          <w:u w:val="single"/>
        </w:rPr>
      </w:pPr>
      <w:r w:rsidRPr="00643C6F">
        <w:rPr>
          <w:i/>
          <w:u w:val="single"/>
        </w:rPr>
        <w:t>Предложения по хранению индивидуальных транспортных средств</w:t>
      </w:r>
    </w:p>
    <w:p w14:paraId="37192D1D" w14:textId="77777777" w:rsidR="00554A41" w:rsidRPr="00643C6F" w:rsidRDefault="00554A41" w:rsidP="00554A41">
      <w:pPr>
        <w:pStyle w:val="a6"/>
      </w:pPr>
      <w:r w:rsidRPr="00643C6F">
        <w:t>В зоне усадебной застройки хранение индивидуальных транспортных средств, предполагается осуществлять на приусадебных участках.</w:t>
      </w:r>
    </w:p>
    <w:p w14:paraId="5BE490C5" w14:textId="77777777" w:rsidR="001478E9" w:rsidRPr="00643C6F" w:rsidRDefault="001478E9" w:rsidP="00554A41">
      <w:pPr>
        <w:pStyle w:val="a6"/>
      </w:pPr>
      <w:r w:rsidRPr="00643C6F">
        <w:t>Помимо этого, на территории подготовки проекта планировки предусмотрено размещение открытых парковок для обслуживания общественных объектов, общей площадью 3270 м</w:t>
      </w:r>
      <w:proofErr w:type="gramStart"/>
      <w:r w:rsidRPr="00643C6F">
        <w:rPr>
          <w:vertAlign w:val="superscript"/>
        </w:rPr>
        <w:t>2</w:t>
      </w:r>
      <w:proofErr w:type="gramEnd"/>
      <w:r w:rsidRPr="00643C6F">
        <w:t xml:space="preserve">, вместимостью 109 </w:t>
      </w:r>
      <w:proofErr w:type="spellStart"/>
      <w:r w:rsidRPr="00643C6F">
        <w:t>машино</w:t>
      </w:r>
      <w:proofErr w:type="spellEnd"/>
      <w:r w:rsidRPr="00643C6F">
        <w:t>/мест из расчета 30 м</w:t>
      </w:r>
      <w:r w:rsidRPr="00643C6F">
        <w:rPr>
          <w:vertAlign w:val="superscript"/>
        </w:rPr>
        <w:t>2</w:t>
      </w:r>
      <w:r w:rsidRPr="00643C6F">
        <w:t xml:space="preserve"> на одно </w:t>
      </w:r>
      <w:proofErr w:type="spellStart"/>
      <w:r w:rsidRPr="00643C6F">
        <w:t>машино</w:t>
      </w:r>
      <w:proofErr w:type="spellEnd"/>
      <w:r w:rsidRPr="00643C6F">
        <w:t>-место.</w:t>
      </w:r>
    </w:p>
    <w:p w14:paraId="6A92AA3C" w14:textId="77777777" w:rsidR="00554A41" w:rsidRPr="00643C6F" w:rsidRDefault="00554A41" w:rsidP="00554A41">
      <w:pPr>
        <w:pStyle w:val="a6"/>
        <w:rPr>
          <w:i/>
          <w:u w:val="single"/>
        </w:rPr>
      </w:pPr>
      <w:r w:rsidRPr="00643C6F">
        <w:rPr>
          <w:i/>
          <w:u w:val="single"/>
        </w:rPr>
        <w:t>Предложения по модернизации системы работы общественного транспорта</w:t>
      </w:r>
    </w:p>
    <w:p w14:paraId="1799A361" w14:textId="65BD838D" w:rsidR="00E453AB" w:rsidRPr="00643C6F" w:rsidRDefault="00554A41" w:rsidP="00EB3F33">
      <w:pPr>
        <w:pStyle w:val="ab"/>
      </w:pPr>
      <w:r w:rsidRPr="00643C6F">
        <w:t>Проектом предлагается сохранение существующих м</w:t>
      </w:r>
      <w:r w:rsidR="00384CDA" w:rsidRPr="00643C6F">
        <w:t xml:space="preserve">аршрутов пригородного сообщения, перечень существующих маршрутов общественного транспорта приведен </w:t>
      </w:r>
      <w:proofErr w:type="gramStart"/>
      <w:r w:rsidR="00384CDA" w:rsidRPr="00643C6F">
        <w:t>в</w:t>
      </w:r>
      <w:proofErr w:type="gramEnd"/>
      <w:r w:rsidR="00384CDA" w:rsidRPr="00643C6F">
        <w:t xml:space="preserve"> </w:t>
      </w:r>
      <w:r w:rsidR="001478E9" w:rsidRPr="00643C6F">
        <w:fldChar w:fldCharType="begin"/>
      </w:r>
      <w:r w:rsidR="001478E9" w:rsidRPr="00643C6F">
        <w:instrText xml:space="preserve"> REF _Ref493076565 \h  \* MERGEFORMAT </w:instrText>
      </w:r>
      <w:r w:rsidR="001478E9" w:rsidRPr="00643C6F">
        <w:fldChar w:fldCharType="separate"/>
      </w:r>
      <w:proofErr w:type="gramStart"/>
      <w:r w:rsidR="00867D78" w:rsidRPr="00867D78">
        <w:t>Таблица</w:t>
      </w:r>
      <w:proofErr w:type="gramEnd"/>
      <w:r w:rsidR="00867D78" w:rsidRPr="00867D78">
        <w:t xml:space="preserve"> 18</w:t>
      </w:r>
      <w:r w:rsidR="001478E9" w:rsidRPr="00643C6F">
        <w:fldChar w:fldCharType="end"/>
      </w:r>
      <w:r w:rsidR="001478E9" w:rsidRPr="00643C6F">
        <w:t xml:space="preserve"> </w:t>
      </w:r>
      <w:r w:rsidR="00384CDA" w:rsidRPr="00643C6F">
        <w:t>статьи 2.5.</w:t>
      </w:r>
    </w:p>
    <w:p w14:paraId="326C9E47" w14:textId="77777777" w:rsidR="003C3204" w:rsidRPr="00643C6F" w:rsidRDefault="003C3204" w:rsidP="00EB3F33">
      <w:pPr>
        <w:pStyle w:val="ab"/>
      </w:pPr>
    </w:p>
    <w:p w14:paraId="7C1D8312" w14:textId="77777777" w:rsidR="00AA19A0" w:rsidRPr="00643C6F" w:rsidRDefault="00554A41" w:rsidP="003B5412">
      <w:pPr>
        <w:pStyle w:val="2"/>
      </w:pPr>
      <w:bookmarkStart w:id="161" w:name="_Toc501546016"/>
      <w:r w:rsidRPr="00643C6F">
        <w:t>3.7. Инженерная инфраструктура</w:t>
      </w:r>
      <w:bookmarkEnd w:id="161"/>
    </w:p>
    <w:p w14:paraId="000F08DB"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Развитие инженерной инфраструктуры выполнено на основе архитектурно-</w:t>
      </w:r>
      <w:proofErr w:type="gramStart"/>
      <w:r w:rsidRPr="00643C6F">
        <w:rPr>
          <w:rFonts w:ascii="Times New Roman" w:hAnsi="Times New Roman"/>
          <w:sz w:val="24"/>
          <w:szCs w:val="24"/>
        </w:rPr>
        <w:t>планировочных решений</w:t>
      </w:r>
      <w:proofErr w:type="gramEnd"/>
      <w:r w:rsidRPr="00643C6F">
        <w:rPr>
          <w:rFonts w:ascii="Times New Roman" w:hAnsi="Times New Roman"/>
          <w:sz w:val="24"/>
          <w:szCs w:val="24"/>
        </w:rPr>
        <w:t xml:space="preserve"> проекта планировки и расчетов по численности населения и общей площади жилищного фонда.</w:t>
      </w:r>
    </w:p>
    <w:p w14:paraId="5BD37CD8" w14:textId="7EE7876E"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 данном разделе рассмотрены предложения по комплексному решению вопросов инженерного обеспечения планируемой территории. Для расчетов инженерных нагрузок приняты данные о перспективной численности населения, жилом фонде, основных объектах социального и культурно-бытового обслуживания</w:t>
      </w:r>
      <w:r w:rsidR="00491F78" w:rsidRPr="00643C6F">
        <w:rPr>
          <w:rFonts w:ascii="Times New Roman" w:hAnsi="Times New Roman"/>
          <w:sz w:val="24"/>
          <w:szCs w:val="24"/>
        </w:rPr>
        <w:t>, приведенные в разделах 3.2. «Расчет численности населения», 3.3. «Жилищное строительство», 3.4. «Социально-бытовое обслуживание» Статьи 3. «Предложения по планировке территории» настоящей Пояснительной записки.</w:t>
      </w:r>
    </w:p>
    <w:p w14:paraId="70596518" w14:textId="4915CBA1" w:rsidR="00E6149A" w:rsidRPr="00643C6F" w:rsidRDefault="00E6149A" w:rsidP="00E6149A">
      <w:pPr>
        <w:spacing w:before="80" w:line="276" w:lineRule="auto"/>
        <w:ind w:firstLine="567"/>
        <w:jc w:val="both"/>
        <w:rPr>
          <w:rFonts w:ascii="Times New Roman" w:hAnsi="Times New Roman"/>
          <w:bCs/>
          <w:sz w:val="24"/>
          <w:szCs w:val="24"/>
        </w:rPr>
      </w:pPr>
      <w:r w:rsidRPr="00643C6F">
        <w:rPr>
          <w:rFonts w:ascii="Times New Roman" w:hAnsi="Times New Roman"/>
          <w:bCs/>
          <w:sz w:val="24"/>
          <w:szCs w:val="24"/>
        </w:rPr>
        <w:t>Все расчеты носят укрупненный характер и могут быть откорректированы на последующих этапах проектирования.</w:t>
      </w:r>
    </w:p>
    <w:p w14:paraId="6431B042" w14:textId="4AF1CC4F" w:rsidR="00DF349E" w:rsidRPr="00643C6F" w:rsidRDefault="00275750" w:rsidP="00E6149A">
      <w:pPr>
        <w:spacing w:before="80" w:line="276" w:lineRule="auto"/>
        <w:ind w:firstLine="567"/>
        <w:jc w:val="both"/>
        <w:rPr>
          <w:rFonts w:ascii="Times New Roman" w:hAnsi="Times New Roman"/>
          <w:bCs/>
          <w:sz w:val="24"/>
          <w:szCs w:val="24"/>
        </w:rPr>
      </w:pPr>
      <w:r w:rsidRPr="00643C6F">
        <w:rPr>
          <w:rFonts w:ascii="Times New Roman" w:hAnsi="Times New Roman"/>
          <w:bCs/>
          <w:sz w:val="24"/>
          <w:szCs w:val="24"/>
        </w:rPr>
        <w:t>Развитие инженерной инфраструктуры планируется с учетом предложений</w:t>
      </w:r>
      <w:r w:rsidR="00DF349E" w:rsidRPr="00643C6F">
        <w:rPr>
          <w:rFonts w:ascii="Times New Roman" w:hAnsi="Times New Roman"/>
          <w:bCs/>
          <w:sz w:val="24"/>
          <w:szCs w:val="24"/>
        </w:rPr>
        <w:t xml:space="preserve"> Генеральн</w:t>
      </w:r>
      <w:r w:rsidRPr="00643C6F">
        <w:rPr>
          <w:rFonts w:ascii="Times New Roman" w:hAnsi="Times New Roman"/>
          <w:bCs/>
          <w:sz w:val="24"/>
          <w:szCs w:val="24"/>
        </w:rPr>
        <w:t>ого</w:t>
      </w:r>
      <w:r w:rsidR="00DF349E" w:rsidRPr="00643C6F">
        <w:rPr>
          <w:rFonts w:ascii="Times New Roman" w:hAnsi="Times New Roman"/>
          <w:bCs/>
          <w:sz w:val="24"/>
          <w:szCs w:val="24"/>
        </w:rPr>
        <w:t xml:space="preserve"> план</w:t>
      </w:r>
      <w:r w:rsidRPr="00643C6F">
        <w:rPr>
          <w:rFonts w:ascii="Times New Roman" w:hAnsi="Times New Roman"/>
          <w:bCs/>
          <w:sz w:val="24"/>
          <w:szCs w:val="24"/>
        </w:rPr>
        <w:t xml:space="preserve">а Невьянского городского округа </w:t>
      </w:r>
      <w:r w:rsidR="00DF349E" w:rsidRPr="00643C6F">
        <w:rPr>
          <w:rFonts w:ascii="Times New Roman" w:hAnsi="Times New Roman"/>
          <w:bCs/>
          <w:sz w:val="24"/>
          <w:szCs w:val="24"/>
        </w:rPr>
        <w:t>применитель</w:t>
      </w:r>
      <w:r w:rsidR="001C4951" w:rsidRPr="00643C6F">
        <w:rPr>
          <w:rFonts w:ascii="Times New Roman" w:hAnsi="Times New Roman"/>
          <w:bCs/>
          <w:sz w:val="24"/>
          <w:szCs w:val="24"/>
        </w:rPr>
        <w:t xml:space="preserve">но к территории села </w:t>
      </w:r>
      <w:proofErr w:type="spellStart"/>
      <w:r w:rsidR="001C4951" w:rsidRPr="00643C6F">
        <w:rPr>
          <w:rFonts w:ascii="Times New Roman" w:hAnsi="Times New Roman"/>
          <w:bCs/>
          <w:sz w:val="24"/>
          <w:szCs w:val="24"/>
        </w:rPr>
        <w:t>Шайдуриха</w:t>
      </w:r>
      <w:proofErr w:type="spellEnd"/>
      <w:r w:rsidR="001C4951" w:rsidRPr="00643C6F">
        <w:rPr>
          <w:rFonts w:ascii="Times New Roman" w:hAnsi="Times New Roman"/>
          <w:bCs/>
          <w:sz w:val="24"/>
          <w:szCs w:val="24"/>
        </w:rPr>
        <w:t xml:space="preserve">, </w:t>
      </w:r>
      <w:r w:rsidR="00DF349E" w:rsidRPr="00643C6F">
        <w:rPr>
          <w:rFonts w:ascii="Times New Roman" w:hAnsi="Times New Roman"/>
          <w:bCs/>
          <w:sz w:val="24"/>
          <w:szCs w:val="24"/>
        </w:rPr>
        <w:t>разработанн</w:t>
      </w:r>
      <w:r w:rsidRPr="00643C6F">
        <w:rPr>
          <w:rFonts w:ascii="Times New Roman" w:hAnsi="Times New Roman"/>
          <w:bCs/>
          <w:sz w:val="24"/>
          <w:szCs w:val="24"/>
        </w:rPr>
        <w:t>ого</w:t>
      </w:r>
      <w:r w:rsidR="00DF349E" w:rsidRPr="00643C6F">
        <w:rPr>
          <w:rFonts w:ascii="Times New Roman" w:hAnsi="Times New Roman"/>
          <w:bCs/>
          <w:sz w:val="24"/>
          <w:szCs w:val="24"/>
        </w:rPr>
        <w:t xml:space="preserve"> ЗАО «Проектно-изыскательский институт ГЕО», утвержденн</w:t>
      </w:r>
      <w:r w:rsidRPr="00643C6F">
        <w:rPr>
          <w:rFonts w:ascii="Times New Roman" w:hAnsi="Times New Roman"/>
          <w:bCs/>
          <w:sz w:val="24"/>
          <w:szCs w:val="24"/>
        </w:rPr>
        <w:t>ого</w:t>
      </w:r>
      <w:r w:rsidR="00DF349E" w:rsidRPr="00643C6F">
        <w:rPr>
          <w:rFonts w:ascii="Times New Roman" w:hAnsi="Times New Roman"/>
          <w:bCs/>
          <w:sz w:val="24"/>
          <w:szCs w:val="24"/>
        </w:rPr>
        <w:t xml:space="preserve"> решением Думы Невьянского городского округа от 14.11.2012года № 134</w:t>
      </w:r>
      <w:r w:rsidRPr="00643C6F">
        <w:rPr>
          <w:rFonts w:ascii="Times New Roman" w:hAnsi="Times New Roman"/>
          <w:bCs/>
          <w:sz w:val="24"/>
          <w:szCs w:val="24"/>
        </w:rPr>
        <w:t xml:space="preserve"> (далее – </w:t>
      </w:r>
      <w:r w:rsidRPr="00643C6F">
        <w:rPr>
          <w:rFonts w:ascii="Times New Roman" w:hAnsi="Times New Roman"/>
          <w:sz w:val="24"/>
          <w:szCs w:val="24"/>
        </w:rPr>
        <w:t>Генеральный план).</w:t>
      </w:r>
    </w:p>
    <w:p w14:paraId="30884234" w14:textId="77777777" w:rsidR="00E6149A" w:rsidRPr="00643C6F" w:rsidRDefault="00E6149A" w:rsidP="00E6149A">
      <w:pPr>
        <w:keepNext/>
        <w:keepLines/>
        <w:spacing w:before="200" w:after="240" w:line="276" w:lineRule="auto"/>
        <w:ind w:left="708"/>
        <w:outlineLvl w:val="2"/>
        <w:rPr>
          <w:rFonts w:ascii="Times New Roman" w:hAnsi="Times New Roman"/>
          <w:bCs/>
          <w:i/>
          <w:sz w:val="28"/>
          <w:u w:val="single"/>
        </w:rPr>
      </w:pPr>
      <w:bookmarkStart w:id="162" w:name="_Toc469585110"/>
      <w:bookmarkStart w:id="163" w:name="_Toc501546017"/>
      <w:r w:rsidRPr="00643C6F">
        <w:rPr>
          <w:rFonts w:ascii="Times New Roman" w:hAnsi="Times New Roman"/>
          <w:bCs/>
          <w:i/>
          <w:sz w:val="28"/>
          <w:u w:val="single"/>
        </w:rPr>
        <w:lastRenderedPageBreak/>
        <w:t>3.7.1. Водоснабжение</w:t>
      </w:r>
      <w:bookmarkEnd w:id="162"/>
      <w:bookmarkEnd w:id="163"/>
    </w:p>
    <w:p w14:paraId="7660A1B9"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Водопотребление на расчетный срок</w:t>
      </w:r>
    </w:p>
    <w:p w14:paraId="7429386E"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Расчетное водопотребление принято по планируемой численности населения и степени благоустройства застройки, в соответствии с архитектурно-планировочной частью проекта, НГПСО 1-2009.66, которыми предусматривается полное обеспечение жилой и общественной застройки централизованной системой водоснабжения.</w:t>
      </w:r>
    </w:p>
    <w:p w14:paraId="6C66C879" w14:textId="014DBF5C" w:rsidR="00E6149A" w:rsidRPr="00643C6F" w:rsidRDefault="00E6149A" w:rsidP="00DD6EC2">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Основными потребителями водных ресурсов на планируемой территории являются жилая и общественная застройки. Водопотребление планируемой территории (существующая и проектируемая застройка) составит </w:t>
      </w:r>
      <w:r w:rsidR="005A7A6B" w:rsidRPr="00643C6F">
        <w:rPr>
          <w:rFonts w:ascii="Times New Roman" w:hAnsi="Times New Roman"/>
          <w:sz w:val="24"/>
          <w:szCs w:val="24"/>
        </w:rPr>
        <w:t>355,70</w:t>
      </w:r>
      <w:r w:rsidRPr="00643C6F">
        <w:rPr>
          <w:rFonts w:ascii="Times New Roman" w:hAnsi="Times New Roman"/>
          <w:sz w:val="24"/>
          <w:szCs w:val="24"/>
        </w:rPr>
        <w:t> м</w:t>
      </w:r>
      <w:r w:rsidRPr="00643C6F">
        <w:rPr>
          <w:rFonts w:ascii="Times New Roman" w:hAnsi="Times New Roman"/>
          <w:sz w:val="24"/>
          <w:szCs w:val="24"/>
          <w:vertAlign w:val="superscript"/>
        </w:rPr>
        <w:t>3</w:t>
      </w:r>
      <w:r w:rsidRPr="00643C6F">
        <w:rPr>
          <w:rFonts w:ascii="Times New Roman" w:hAnsi="Times New Roman"/>
          <w:sz w:val="24"/>
          <w:szCs w:val="24"/>
        </w:rPr>
        <w:t>/</w:t>
      </w:r>
      <w:proofErr w:type="spellStart"/>
      <w:r w:rsidRPr="00643C6F">
        <w:rPr>
          <w:rFonts w:ascii="Times New Roman" w:hAnsi="Times New Roman"/>
          <w:sz w:val="24"/>
          <w:szCs w:val="24"/>
        </w:rPr>
        <w:t>сут</w:t>
      </w:r>
      <w:proofErr w:type="spellEnd"/>
      <w:r w:rsidRPr="00643C6F">
        <w:rPr>
          <w:rFonts w:ascii="Times New Roman" w:hAnsi="Times New Roman"/>
          <w:sz w:val="24"/>
          <w:szCs w:val="24"/>
        </w:rPr>
        <w:t xml:space="preserve">. (см. таблицу </w:t>
      </w:r>
      <w:r w:rsidR="00C81461" w:rsidRPr="00643C6F">
        <w:rPr>
          <w:rFonts w:ascii="Times New Roman" w:hAnsi="Times New Roman"/>
          <w:sz w:val="24"/>
          <w:szCs w:val="24"/>
        </w:rPr>
        <w:t>35</w:t>
      </w:r>
      <w:r w:rsidRPr="00643C6F">
        <w:rPr>
          <w:rFonts w:ascii="Times New Roman" w:hAnsi="Times New Roman"/>
          <w:sz w:val="24"/>
          <w:szCs w:val="24"/>
        </w:rPr>
        <w:t>).</w:t>
      </w:r>
    </w:p>
    <w:p w14:paraId="3E25B52E" w14:textId="77777777" w:rsidR="00E6149A" w:rsidRPr="00643C6F" w:rsidRDefault="00E6149A" w:rsidP="00DF349E">
      <w:pPr>
        <w:pStyle w:val="afa"/>
        <w:keepNext/>
        <w:rPr>
          <w:szCs w:val="24"/>
        </w:rPr>
      </w:pPr>
      <w:r w:rsidRPr="00643C6F">
        <w:t>Расчет водопотребления</w:t>
      </w:r>
    </w:p>
    <w:p w14:paraId="47A47CDA" w14:textId="6F40167E" w:rsidR="00E6149A" w:rsidRPr="00643C6F" w:rsidRDefault="00E6149A" w:rsidP="00DF349E">
      <w:pPr>
        <w:pStyle w:val="af"/>
        <w:keepNext/>
        <w:jc w:val="right"/>
        <w:rPr>
          <w:rFonts w:eastAsia="Calibri"/>
          <w:sz w:val="24"/>
          <w:szCs w:val="24"/>
          <w:lang w:eastAsia="en-US"/>
        </w:rPr>
      </w:pPr>
      <w:r w:rsidRPr="00643C6F">
        <w:rPr>
          <w:rFonts w:eastAsia="Calibri"/>
          <w:sz w:val="24"/>
          <w:szCs w:val="24"/>
          <w:lang w:eastAsia="en-US"/>
        </w:rPr>
        <w:t xml:space="preserve">Таблица </w:t>
      </w:r>
      <w:r w:rsidR="00C81461" w:rsidRPr="00643C6F">
        <w:rPr>
          <w:rFonts w:eastAsia="Calibri"/>
          <w:sz w:val="24"/>
          <w:szCs w:val="24"/>
          <w:lang w:eastAsia="en-US"/>
        </w:rPr>
        <w:t>35</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7"/>
        <w:gridCol w:w="2128"/>
        <w:gridCol w:w="2128"/>
      </w:tblGrid>
      <w:tr w:rsidR="00E6149A" w:rsidRPr="00643C6F" w14:paraId="06859A0F" w14:textId="77777777" w:rsidTr="00692BB4">
        <w:trPr>
          <w:tblHeader/>
          <w:jc w:val="center"/>
        </w:trPr>
        <w:tc>
          <w:tcPr>
            <w:tcW w:w="5667" w:type="dxa"/>
            <w:vMerge w:val="restart"/>
            <w:shd w:val="clear" w:color="auto" w:fill="auto"/>
            <w:vAlign w:val="center"/>
          </w:tcPr>
          <w:p w14:paraId="0C569A8E" w14:textId="77777777" w:rsidR="00E6149A" w:rsidRPr="00643C6F" w:rsidRDefault="00E6149A" w:rsidP="00692BB4">
            <w:pPr>
              <w:pStyle w:val="af"/>
              <w:rPr>
                <w:b/>
              </w:rPr>
            </w:pPr>
            <w:r w:rsidRPr="00643C6F">
              <w:rPr>
                <w:b/>
              </w:rPr>
              <w:t>Наименование потребителей</w:t>
            </w:r>
          </w:p>
        </w:tc>
        <w:tc>
          <w:tcPr>
            <w:tcW w:w="4256" w:type="dxa"/>
            <w:gridSpan w:val="2"/>
            <w:shd w:val="clear" w:color="auto" w:fill="auto"/>
            <w:vAlign w:val="center"/>
          </w:tcPr>
          <w:p w14:paraId="7173E784" w14:textId="77777777" w:rsidR="00E6149A" w:rsidRPr="00643C6F" w:rsidRDefault="00E6149A" w:rsidP="00692BB4">
            <w:pPr>
              <w:pStyle w:val="af"/>
              <w:rPr>
                <w:b/>
              </w:rPr>
            </w:pPr>
            <w:r w:rsidRPr="00643C6F">
              <w:rPr>
                <w:b/>
              </w:rPr>
              <w:t>Максимальное суточное водопотребление, м</w:t>
            </w:r>
            <w:r w:rsidRPr="00643C6F">
              <w:rPr>
                <w:b/>
                <w:vertAlign w:val="superscript"/>
              </w:rPr>
              <w:t>3</w:t>
            </w:r>
            <w:r w:rsidRPr="00643C6F">
              <w:rPr>
                <w:b/>
              </w:rPr>
              <w:t>/</w:t>
            </w:r>
            <w:proofErr w:type="spellStart"/>
            <w:r w:rsidRPr="00643C6F">
              <w:rPr>
                <w:b/>
              </w:rPr>
              <w:t>сут</w:t>
            </w:r>
            <w:proofErr w:type="spellEnd"/>
            <w:r w:rsidRPr="00643C6F">
              <w:rPr>
                <w:b/>
              </w:rPr>
              <w:t>.</w:t>
            </w:r>
          </w:p>
        </w:tc>
      </w:tr>
      <w:tr w:rsidR="00E6149A" w:rsidRPr="00643C6F" w14:paraId="54129368" w14:textId="77777777" w:rsidTr="00692BB4">
        <w:trPr>
          <w:tblHeader/>
          <w:jc w:val="center"/>
        </w:trPr>
        <w:tc>
          <w:tcPr>
            <w:tcW w:w="5667" w:type="dxa"/>
            <w:vMerge/>
            <w:shd w:val="clear" w:color="auto" w:fill="auto"/>
            <w:vAlign w:val="center"/>
          </w:tcPr>
          <w:p w14:paraId="4E73E287" w14:textId="77777777" w:rsidR="00E6149A" w:rsidRPr="00643C6F" w:rsidRDefault="00E6149A" w:rsidP="00692BB4">
            <w:pPr>
              <w:pStyle w:val="af"/>
              <w:rPr>
                <w:b/>
              </w:rPr>
            </w:pPr>
          </w:p>
        </w:tc>
        <w:tc>
          <w:tcPr>
            <w:tcW w:w="2128" w:type="dxa"/>
            <w:shd w:val="clear" w:color="auto" w:fill="auto"/>
            <w:vAlign w:val="center"/>
          </w:tcPr>
          <w:p w14:paraId="4EC62DE8" w14:textId="77777777" w:rsidR="00E6149A" w:rsidRPr="00643C6F" w:rsidRDefault="00E6149A" w:rsidP="00692BB4">
            <w:pPr>
              <w:pStyle w:val="af"/>
              <w:rPr>
                <w:b/>
              </w:rPr>
            </w:pPr>
            <w:r w:rsidRPr="00643C6F">
              <w:rPr>
                <w:b/>
              </w:rPr>
              <w:t xml:space="preserve">по итогам </w:t>
            </w:r>
          </w:p>
          <w:p w14:paraId="23DC0775" w14:textId="77777777" w:rsidR="00E6149A" w:rsidRPr="00643C6F" w:rsidRDefault="00E6149A" w:rsidP="00692BB4">
            <w:pPr>
              <w:pStyle w:val="af"/>
              <w:rPr>
                <w:b/>
              </w:rPr>
            </w:pPr>
            <w:r w:rsidRPr="00643C6F">
              <w:rPr>
                <w:b/>
              </w:rPr>
              <w:t>I очереди</w:t>
            </w:r>
          </w:p>
        </w:tc>
        <w:tc>
          <w:tcPr>
            <w:tcW w:w="2128" w:type="dxa"/>
            <w:shd w:val="clear" w:color="auto" w:fill="auto"/>
            <w:vAlign w:val="center"/>
          </w:tcPr>
          <w:p w14:paraId="4B16D5BD" w14:textId="77777777" w:rsidR="00E6149A" w:rsidRPr="00643C6F" w:rsidRDefault="00E6149A" w:rsidP="00692BB4">
            <w:pPr>
              <w:pStyle w:val="af"/>
              <w:rPr>
                <w:b/>
              </w:rPr>
            </w:pPr>
            <w:r w:rsidRPr="00643C6F">
              <w:rPr>
                <w:b/>
              </w:rPr>
              <w:t xml:space="preserve">по итогам </w:t>
            </w:r>
          </w:p>
          <w:p w14:paraId="4612A361" w14:textId="77777777" w:rsidR="00E6149A" w:rsidRPr="00643C6F" w:rsidRDefault="00E6149A" w:rsidP="00692BB4">
            <w:pPr>
              <w:pStyle w:val="af"/>
              <w:rPr>
                <w:b/>
              </w:rPr>
            </w:pPr>
            <w:r w:rsidRPr="00643C6F">
              <w:rPr>
                <w:b/>
              </w:rPr>
              <w:t>II очереди</w:t>
            </w:r>
          </w:p>
        </w:tc>
      </w:tr>
      <w:tr w:rsidR="003E511F" w:rsidRPr="00643C6F" w14:paraId="60B620BB" w14:textId="77777777" w:rsidTr="00692BB4">
        <w:trPr>
          <w:jc w:val="center"/>
        </w:trPr>
        <w:tc>
          <w:tcPr>
            <w:tcW w:w="5667" w:type="dxa"/>
            <w:shd w:val="clear" w:color="auto" w:fill="auto"/>
          </w:tcPr>
          <w:p w14:paraId="64D988CF" w14:textId="18F2DED3" w:rsidR="003E511F" w:rsidRPr="00643C6F" w:rsidRDefault="003E511F" w:rsidP="00697294">
            <w:pPr>
              <w:pStyle w:val="af"/>
              <w:numPr>
                <w:ilvl w:val="0"/>
                <w:numId w:val="36"/>
              </w:numPr>
              <w:jc w:val="left"/>
            </w:pPr>
            <w:r w:rsidRPr="00643C6F">
              <w:t>Жилая застройка, в том числе:</w:t>
            </w:r>
          </w:p>
        </w:tc>
        <w:tc>
          <w:tcPr>
            <w:tcW w:w="2128" w:type="dxa"/>
            <w:shd w:val="clear" w:color="auto" w:fill="auto"/>
            <w:vAlign w:val="center"/>
          </w:tcPr>
          <w:p w14:paraId="0862556E" w14:textId="77777777" w:rsidR="003E511F" w:rsidRPr="00643C6F" w:rsidRDefault="003E511F" w:rsidP="003E511F">
            <w:pPr>
              <w:jc w:val="center"/>
            </w:pPr>
          </w:p>
        </w:tc>
        <w:tc>
          <w:tcPr>
            <w:tcW w:w="2128" w:type="dxa"/>
            <w:shd w:val="clear" w:color="auto" w:fill="auto"/>
            <w:vAlign w:val="center"/>
          </w:tcPr>
          <w:p w14:paraId="3F740379" w14:textId="77777777" w:rsidR="003E511F" w:rsidRPr="00643C6F" w:rsidRDefault="003E511F" w:rsidP="003E511F">
            <w:pPr>
              <w:pStyle w:val="af"/>
            </w:pPr>
          </w:p>
        </w:tc>
      </w:tr>
      <w:tr w:rsidR="00912595" w:rsidRPr="00643C6F" w14:paraId="7DC606D8" w14:textId="77777777" w:rsidTr="008304AA">
        <w:trPr>
          <w:jc w:val="center"/>
        </w:trPr>
        <w:tc>
          <w:tcPr>
            <w:tcW w:w="5667" w:type="dxa"/>
            <w:shd w:val="clear" w:color="auto" w:fill="auto"/>
          </w:tcPr>
          <w:p w14:paraId="16A17A50" w14:textId="0A56C220" w:rsidR="00912595" w:rsidRPr="00643C6F" w:rsidRDefault="00912595" w:rsidP="00912595">
            <w:pPr>
              <w:pStyle w:val="af"/>
              <w:numPr>
                <w:ilvl w:val="0"/>
                <w:numId w:val="37"/>
              </w:numPr>
              <w:jc w:val="left"/>
            </w:pPr>
            <w:r w:rsidRPr="00643C6F">
              <w:t>существующая индивидуальная и блокированная жилая застройка, оборудованная внутренним водопроводом и канализацией, с местными водонагревателями</w:t>
            </w:r>
          </w:p>
        </w:tc>
        <w:tc>
          <w:tcPr>
            <w:tcW w:w="2128" w:type="dxa"/>
            <w:shd w:val="clear" w:color="auto" w:fill="auto"/>
          </w:tcPr>
          <w:p w14:paraId="4BDDFBF2" w14:textId="77C392A1" w:rsidR="00912595" w:rsidRPr="00643C6F" w:rsidRDefault="00912595" w:rsidP="00912595">
            <w:pPr>
              <w:jc w:val="center"/>
              <w:rPr>
                <w:rFonts w:ascii="Times New Roman" w:hAnsi="Times New Roman"/>
                <w:sz w:val="20"/>
                <w:szCs w:val="20"/>
              </w:rPr>
            </w:pPr>
            <w:r w:rsidRPr="00643C6F">
              <w:rPr>
                <w:rFonts w:ascii="Times New Roman" w:hAnsi="Times New Roman"/>
                <w:sz w:val="20"/>
                <w:szCs w:val="20"/>
              </w:rPr>
              <w:t>166,06</w:t>
            </w:r>
          </w:p>
        </w:tc>
        <w:tc>
          <w:tcPr>
            <w:tcW w:w="2128" w:type="dxa"/>
            <w:shd w:val="clear" w:color="auto" w:fill="auto"/>
          </w:tcPr>
          <w:p w14:paraId="1E174530" w14:textId="07D50EDA" w:rsidR="00912595" w:rsidRPr="00643C6F" w:rsidRDefault="00912595" w:rsidP="00912595">
            <w:pPr>
              <w:pStyle w:val="af"/>
              <w:rPr>
                <w:rFonts w:cs="Times New Roman"/>
              </w:rPr>
            </w:pPr>
            <w:r w:rsidRPr="00643C6F">
              <w:rPr>
                <w:rFonts w:cs="Times New Roman"/>
              </w:rPr>
              <w:t>166,06</w:t>
            </w:r>
          </w:p>
        </w:tc>
      </w:tr>
      <w:tr w:rsidR="00912595" w:rsidRPr="00643C6F" w14:paraId="618CF901" w14:textId="77777777" w:rsidTr="008304AA">
        <w:trPr>
          <w:jc w:val="center"/>
        </w:trPr>
        <w:tc>
          <w:tcPr>
            <w:tcW w:w="5667" w:type="dxa"/>
            <w:shd w:val="clear" w:color="auto" w:fill="auto"/>
          </w:tcPr>
          <w:p w14:paraId="7BAC9326" w14:textId="4620B21D" w:rsidR="00912595" w:rsidRPr="00643C6F" w:rsidRDefault="00912595" w:rsidP="00912595">
            <w:pPr>
              <w:pStyle w:val="af"/>
              <w:numPr>
                <w:ilvl w:val="0"/>
                <w:numId w:val="37"/>
              </w:numPr>
              <w:jc w:val="left"/>
            </w:pPr>
            <w:r w:rsidRPr="00643C6F">
              <w:t>проектируемая индивидуальная жилая застройка, оборудованная внутренним водопроводом и канализацией, с местными водонагревателями</w:t>
            </w:r>
          </w:p>
        </w:tc>
        <w:tc>
          <w:tcPr>
            <w:tcW w:w="2128" w:type="dxa"/>
            <w:shd w:val="clear" w:color="auto" w:fill="auto"/>
          </w:tcPr>
          <w:p w14:paraId="26961EB4" w14:textId="24DD23A6" w:rsidR="00912595" w:rsidRPr="00643C6F" w:rsidRDefault="00912595" w:rsidP="00912595">
            <w:pPr>
              <w:jc w:val="center"/>
              <w:rPr>
                <w:rFonts w:ascii="Times New Roman" w:hAnsi="Times New Roman"/>
                <w:sz w:val="20"/>
                <w:szCs w:val="20"/>
              </w:rPr>
            </w:pPr>
            <w:r w:rsidRPr="00643C6F">
              <w:rPr>
                <w:rFonts w:ascii="Times New Roman" w:hAnsi="Times New Roman"/>
                <w:sz w:val="20"/>
                <w:szCs w:val="20"/>
              </w:rPr>
              <w:t>44,88</w:t>
            </w:r>
          </w:p>
        </w:tc>
        <w:tc>
          <w:tcPr>
            <w:tcW w:w="2128" w:type="dxa"/>
            <w:shd w:val="clear" w:color="auto" w:fill="auto"/>
          </w:tcPr>
          <w:p w14:paraId="6824A9A4" w14:textId="13A78502" w:rsidR="00912595" w:rsidRPr="00643C6F" w:rsidRDefault="00912595" w:rsidP="00912595">
            <w:pPr>
              <w:pStyle w:val="af"/>
              <w:rPr>
                <w:rFonts w:cs="Times New Roman"/>
              </w:rPr>
            </w:pPr>
            <w:r w:rsidRPr="00643C6F">
              <w:rPr>
                <w:rFonts w:cs="Times New Roman"/>
              </w:rPr>
              <w:t>80,78</w:t>
            </w:r>
          </w:p>
        </w:tc>
      </w:tr>
      <w:tr w:rsidR="00912595" w:rsidRPr="00643C6F" w14:paraId="71215A21" w14:textId="77777777" w:rsidTr="008304AA">
        <w:trPr>
          <w:jc w:val="center"/>
        </w:trPr>
        <w:tc>
          <w:tcPr>
            <w:tcW w:w="5667" w:type="dxa"/>
            <w:shd w:val="clear" w:color="auto" w:fill="auto"/>
          </w:tcPr>
          <w:p w14:paraId="31018674" w14:textId="0965138A" w:rsidR="00912595" w:rsidRPr="00643C6F" w:rsidRDefault="00912595" w:rsidP="00912595">
            <w:pPr>
              <w:pStyle w:val="af"/>
              <w:numPr>
                <w:ilvl w:val="0"/>
                <w:numId w:val="37"/>
              </w:numPr>
              <w:jc w:val="left"/>
            </w:pPr>
            <w:r w:rsidRPr="00643C6F">
              <w:t>существующая секционная малоэтажная застройка с полным благоустройством</w:t>
            </w:r>
          </w:p>
        </w:tc>
        <w:tc>
          <w:tcPr>
            <w:tcW w:w="2128" w:type="dxa"/>
            <w:shd w:val="clear" w:color="auto" w:fill="auto"/>
          </w:tcPr>
          <w:p w14:paraId="228FDEE4" w14:textId="6136BCFE" w:rsidR="00912595" w:rsidRPr="00643C6F" w:rsidRDefault="00912595" w:rsidP="00912595">
            <w:pPr>
              <w:pStyle w:val="af"/>
              <w:rPr>
                <w:rFonts w:cs="Times New Roman"/>
              </w:rPr>
            </w:pPr>
            <w:r w:rsidRPr="00643C6F">
              <w:rPr>
                <w:rFonts w:cs="Times New Roman"/>
              </w:rPr>
              <w:t>9,66</w:t>
            </w:r>
          </w:p>
        </w:tc>
        <w:tc>
          <w:tcPr>
            <w:tcW w:w="2128" w:type="dxa"/>
            <w:shd w:val="clear" w:color="auto" w:fill="auto"/>
          </w:tcPr>
          <w:p w14:paraId="0466A700" w14:textId="35BC5016" w:rsidR="00912595" w:rsidRPr="00643C6F" w:rsidRDefault="00912595" w:rsidP="00912595">
            <w:pPr>
              <w:pStyle w:val="af"/>
              <w:rPr>
                <w:rFonts w:cs="Times New Roman"/>
              </w:rPr>
            </w:pPr>
            <w:r w:rsidRPr="00643C6F">
              <w:rPr>
                <w:rFonts w:cs="Times New Roman"/>
              </w:rPr>
              <w:t>9,66</w:t>
            </w:r>
          </w:p>
        </w:tc>
      </w:tr>
      <w:tr w:rsidR="00E6149A" w:rsidRPr="00643C6F" w14:paraId="6564BAE5" w14:textId="77777777" w:rsidTr="00692BB4">
        <w:trPr>
          <w:jc w:val="center"/>
        </w:trPr>
        <w:tc>
          <w:tcPr>
            <w:tcW w:w="5667" w:type="dxa"/>
            <w:shd w:val="clear" w:color="auto" w:fill="auto"/>
          </w:tcPr>
          <w:p w14:paraId="278B877F" w14:textId="520B4808" w:rsidR="00E6149A" w:rsidRPr="00643C6F" w:rsidRDefault="00E6149A" w:rsidP="00697294">
            <w:pPr>
              <w:pStyle w:val="af"/>
              <w:numPr>
                <w:ilvl w:val="0"/>
                <w:numId w:val="36"/>
              </w:numPr>
              <w:jc w:val="left"/>
            </w:pPr>
            <w:r w:rsidRPr="00643C6F">
              <w:t>Неучтенные расходы – 10%</w:t>
            </w:r>
          </w:p>
        </w:tc>
        <w:tc>
          <w:tcPr>
            <w:tcW w:w="2128" w:type="dxa"/>
            <w:shd w:val="clear" w:color="auto" w:fill="auto"/>
            <w:vAlign w:val="center"/>
          </w:tcPr>
          <w:p w14:paraId="2ED9CF01" w14:textId="581AB05E" w:rsidR="00E6149A" w:rsidRPr="00643C6F" w:rsidRDefault="00D6480E" w:rsidP="00692BB4">
            <w:pPr>
              <w:pStyle w:val="af"/>
              <w:rPr>
                <w:rFonts w:cs="Times New Roman"/>
              </w:rPr>
            </w:pPr>
            <w:r w:rsidRPr="00643C6F">
              <w:rPr>
                <w:rFonts w:cs="Times New Roman"/>
              </w:rPr>
              <w:t>22,06</w:t>
            </w:r>
          </w:p>
        </w:tc>
        <w:tc>
          <w:tcPr>
            <w:tcW w:w="2128" w:type="dxa"/>
            <w:shd w:val="clear" w:color="auto" w:fill="auto"/>
            <w:vAlign w:val="center"/>
          </w:tcPr>
          <w:p w14:paraId="74E73838" w14:textId="789EC184" w:rsidR="00E6149A" w:rsidRPr="00643C6F" w:rsidRDefault="00912595" w:rsidP="00692BB4">
            <w:pPr>
              <w:pStyle w:val="af"/>
              <w:rPr>
                <w:rFonts w:cs="Times New Roman"/>
              </w:rPr>
            </w:pPr>
            <w:r w:rsidRPr="00643C6F">
              <w:rPr>
                <w:rFonts w:cs="Times New Roman"/>
              </w:rPr>
              <w:t>25,65</w:t>
            </w:r>
          </w:p>
        </w:tc>
      </w:tr>
      <w:tr w:rsidR="00E6149A" w:rsidRPr="00643C6F" w14:paraId="58685F14" w14:textId="77777777" w:rsidTr="00692BB4">
        <w:trPr>
          <w:jc w:val="center"/>
        </w:trPr>
        <w:tc>
          <w:tcPr>
            <w:tcW w:w="5667" w:type="dxa"/>
            <w:shd w:val="clear" w:color="auto" w:fill="auto"/>
          </w:tcPr>
          <w:p w14:paraId="6462DB73" w14:textId="4BF35B6D" w:rsidR="00E6149A" w:rsidRPr="00643C6F" w:rsidRDefault="00E6149A" w:rsidP="00697294">
            <w:pPr>
              <w:pStyle w:val="af"/>
              <w:numPr>
                <w:ilvl w:val="0"/>
                <w:numId w:val="36"/>
              </w:numPr>
              <w:jc w:val="left"/>
            </w:pPr>
            <w:r w:rsidRPr="00643C6F">
              <w:t>Полив улиц, дорог, площадей</w:t>
            </w:r>
          </w:p>
        </w:tc>
        <w:tc>
          <w:tcPr>
            <w:tcW w:w="2128" w:type="dxa"/>
            <w:shd w:val="clear" w:color="auto" w:fill="auto"/>
            <w:vAlign w:val="center"/>
          </w:tcPr>
          <w:p w14:paraId="3F89B912" w14:textId="62F36982" w:rsidR="00E6149A" w:rsidRPr="00643C6F" w:rsidRDefault="00D6480E" w:rsidP="00692BB4">
            <w:pPr>
              <w:pStyle w:val="af"/>
              <w:rPr>
                <w:rFonts w:cs="Times New Roman"/>
              </w:rPr>
            </w:pPr>
            <w:r w:rsidRPr="00643C6F">
              <w:rPr>
                <w:rFonts w:cs="Times New Roman"/>
              </w:rPr>
              <w:t>53,45</w:t>
            </w:r>
          </w:p>
        </w:tc>
        <w:tc>
          <w:tcPr>
            <w:tcW w:w="2128" w:type="dxa"/>
            <w:shd w:val="clear" w:color="auto" w:fill="auto"/>
            <w:vAlign w:val="center"/>
          </w:tcPr>
          <w:p w14:paraId="218DCFC4" w14:textId="1043C238" w:rsidR="00E6149A" w:rsidRPr="00643C6F" w:rsidRDefault="00912595" w:rsidP="00692BB4">
            <w:pPr>
              <w:pStyle w:val="af"/>
              <w:rPr>
                <w:rFonts w:cs="Times New Roman"/>
              </w:rPr>
            </w:pPr>
            <w:r w:rsidRPr="00643C6F">
              <w:rPr>
                <w:rFonts w:cs="Times New Roman"/>
              </w:rPr>
              <w:t>62,25</w:t>
            </w:r>
          </w:p>
        </w:tc>
      </w:tr>
      <w:tr w:rsidR="00E6149A" w:rsidRPr="00643C6F" w14:paraId="653B65D7" w14:textId="77777777" w:rsidTr="00692BB4">
        <w:trPr>
          <w:jc w:val="center"/>
        </w:trPr>
        <w:tc>
          <w:tcPr>
            <w:tcW w:w="5667" w:type="dxa"/>
            <w:shd w:val="clear" w:color="auto" w:fill="auto"/>
          </w:tcPr>
          <w:p w14:paraId="37146A0B" w14:textId="780EE80C" w:rsidR="00E6149A" w:rsidRPr="00643C6F" w:rsidRDefault="00E6149A" w:rsidP="00697294">
            <w:pPr>
              <w:pStyle w:val="af"/>
              <w:numPr>
                <w:ilvl w:val="0"/>
                <w:numId w:val="36"/>
              </w:numPr>
              <w:jc w:val="left"/>
            </w:pPr>
            <w:r w:rsidRPr="00643C6F">
              <w:t>Объекты соцкультбыта</w:t>
            </w:r>
          </w:p>
        </w:tc>
        <w:tc>
          <w:tcPr>
            <w:tcW w:w="2128" w:type="dxa"/>
            <w:shd w:val="clear" w:color="auto" w:fill="auto"/>
            <w:vAlign w:val="center"/>
          </w:tcPr>
          <w:p w14:paraId="2534F16E" w14:textId="290C6EA1" w:rsidR="00E6149A" w:rsidRPr="00643C6F" w:rsidRDefault="00AA5E48" w:rsidP="00692BB4">
            <w:pPr>
              <w:pStyle w:val="af"/>
              <w:rPr>
                <w:rFonts w:cs="Times New Roman"/>
              </w:rPr>
            </w:pPr>
            <w:r w:rsidRPr="00643C6F">
              <w:rPr>
                <w:rFonts w:cs="Times New Roman"/>
              </w:rPr>
              <w:t>11,0</w:t>
            </w:r>
            <w:r w:rsidR="002E6F0B" w:rsidRPr="00643C6F">
              <w:rPr>
                <w:rFonts w:cs="Times New Roman"/>
              </w:rPr>
              <w:t>0</w:t>
            </w:r>
          </w:p>
        </w:tc>
        <w:tc>
          <w:tcPr>
            <w:tcW w:w="2128" w:type="dxa"/>
            <w:shd w:val="clear" w:color="auto" w:fill="auto"/>
            <w:vAlign w:val="center"/>
          </w:tcPr>
          <w:p w14:paraId="7B1EBCBC" w14:textId="6E456DED" w:rsidR="00E6149A" w:rsidRPr="00643C6F" w:rsidRDefault="00AA5E48" w:rsidP="00692BB4">
            <w:pPr>
              <w:pStyle w:val="af"/>
              <w:rPr>
                <w:rFonts w:cs="Times New Roman"/>
              </w:rPr>
            </w:pPr>
            <w:r w:rsidRPr="00643C6F">
              <w:rPr>
                <w:rFonts w:cs="Times New Roman"/>
              </w:rPr>
              <w:t>11,0</w:t>
            </w:r>
            <w:r w:rsidR="002E6F0B" w:rsidRPr="00643C6F">
              <w:rPr>
                <w:rFonts w:cs="Times New Roman"/>
              </w:rPr>
              <w:t>0</w:t>
            </w:r>
          </w:p>
        </w:tc>
      </w:tr>
      <w:tr w:rsidR="00E6149A" w:rsidRPr="00643C6F" w14:paraId="178454BA" w14:textId="77777777" w:rsidTr="00692BB4">
        <w:trPr>
          <w:jc w:val="center"/>
        </w:trPr>
        <w:tc>
          <w:tcPr>
            <w:tcW w:w="5667" w:type="dxa"/>
            <w:shd w:val="clear" w:color="auto" w:fill="auto"/>
          </w:tcPr>
          <w:p w14:paraId="32BED886" w14:textId="18C1F064" w:rsidR="00E6149A" w:rsidRPr="00643C6F" w:rsidRDefault="00E6149A" w:rsidP="00697294">
            <w:pPr>
              <w:pStyle w:val="af"/>
              <w:numPr>
                <w:ilvl w:val="0"/>
                <w:numId w:val="36"/>
              </w:numPr>
              <w:jc w:val="left"/>
            </w:pPr>
            <w:r w:rsidRPr="00643C6F">
              <w:t>Предприятия</w:t>
            </w:r>
          </w:p>
        </w:tc>
        <w:tc>
          <w:tcPr>
            <w:tcW w:w="2128" w:type="dxa"/>
            <w:shd w:val="clear" w:color="auto" w:fill="auto"/>
            <w:vAlign w:val="center"/>
          </w:tcPr>
          <w:p w14:paraId="5E856A57" w14:textId="4B111CFB" w:rsidR="00E6149A" w:rsidRPr="00643C6F" w:rsidRDefault="00411ABE" w:rsidP="00692BB4">
            <w:pPr>
              <w:pStyle w:val="af"/>
              <w:rPr>
                <w:rFonts w:cs="Times New Roman"/>
              </w:rPr>
            </w:pPr>
            <w:r w:rsidRPr="00643C6F">
              <w:rPr>
                <w:rFonts w:cs="Times New Roman"/>
              </w:rPr>
              <w:t>0,30</w:t>
            </w:r>
          </w:p>
        </w:tc>
        <w:tc>
          <w:tcPr>
            <w:tcW w:w="2128" w:type="dxa"/>
            <w:shd w:val="clear" w:color="auto" w:fill="auto"/>
            <w:vAlign w:val="center"/>
          </w:tcPr>
          <w:p w14:paraId="3F4D6765" w14:textId="1046FEC8" w:rsidR="00E6149A" w:rsidRPr="00643C6F" w:rsidRDefault="00411ABE" w:rsidP="00692BB4">
            <w:pPr>
              <w:pStyle w:val="af"/>
              <w:rPr>
                <w:rFonts w:cs="Times New Roman"/>
              </w:rPr>
            </w:pPr>
            <w:r w:rsidRPr="00643C6F">
              <w:rPr>
                <w:rFonts w:cs="Times New Roman"/>
              </w:rPr>
              <w:t>0,30</w:t>
            </w:r>
          </w:p>
        </w:tc>
      </w:tr>
      <w:tr w:rsidR="00E6149A" w:rsidRPr="00643C6F" w14:paraId="0E61631D" w14:textId="77777777" w:rsidTr="00692BB4">
        <w:trPr>
          <w:trHeight w:val="312"/>
          <w:jc w:val="center"/>
        </w:trPr>
        <w:tc>
          <w:tcPr>
            <w:tcW w:w="5667" w:type="dxa"/>
            <w:shd w:val="clear" w:color="auto" w:fill="auto"/>
          </w:tcPr>
          <w:p w14:paraId="4AB31E8A" w14:textId="77777777" w:rsidR="00E6149A" w:rsidRPr="00643C6F" w:rsidRDefault="00E6149A" w:rsidP="006C6227">
            <w:pPr>
              <w:pStyle w:val="af"/>
              <w:jc w:val="right"/>
            </w:pPr>
            <w:r w:rsidRPr="00643C6F">
              <w:t>Итого:</w:t>
            </w:r>
          </w:p>
        </w:tc>
        <w:tc>
          <w:tcPr>
            <w:tcW w:w="2128" w:type="dxa"/>
            <w:shd w:val="clear" w:color="auto" w:fill="auto"/>
            <w:vAlign w:val="center"/>
          </w:tcPr>
          <w:p w14:paraId="54A76C19" w14:textId="3D55491C" w:rsidR="00E6149A" w:rsidRPr="00643C6F" w:rsidRDefault="00E61460" w:rsidP="00692BB4">
            <w:pPr>
              <w:pStyle w:val="af"/>
              <w:rPr>
                <w:rFonts w:cs="Times New Roman"/>
                <w:b/>
              </w:rPr>
            </w:pPr>
            <w:r w:rsidRPr="00643C6F">
              <w:rPr>
                <w:rFonts w:cs="Times New Roman"/>
                <w:b/>
              </w:rPr>
              <w:t>307,41</w:t>
            </w:r>
          </w:p>
        </w:tc>
        <w:tc>
          <w:tcPr>
            <w:tcW w:w="2128" w:type="dxa"/>
            <w:shd w:val="clear" w:color="auto" w:fill="auto"/>
            <w:vAlign w:val="center"/>
          </w:tcPr>
          <w:p w14:paraId="35EADE5D" w14:textId="7F0367CD" w:rsidR="00E6149A" w:rsidRPr="00643C6F" w:rsidRDefault="00E61460" w:rsidP="00692BB4">
            <w:pPr>
              <w:pStyle w:val="af"/>
              <w:rPr>
                <w:rFonts w:cs="Times New Roman"/>
                <w:b/>
              </w:rPr>
            </w:pPr>
            <w:r w:rsidRPr="00643C6F">
              <w:rPr>
                <w:rFonts w:cs="Times New Roman"/>
                <w:b/>
              </w:rPr>
              <w:t>355,70</w:t>
            </w:r>
          </w:p>
        </w:tc>
      </w:tr>
    </w:tbl>
    <w:p w14:paraId="49241465" w14:textId="77777777" w:rsidR="00E6149A" w:rsidRPr="00643C6F" w:rsidRDefault="00E6149A" w:rsidP="00E6149A">
      <w:pPr>
        <w:pStyle w:val="af"/>
        <w:keepNext/>
        <w:jc w:val="left"/>
        <w:rPr>
          <w:b/>
        </w:rPr>
      </w:pPr>
      <w:r w:rsidRPr="00643C6F">
        <w:rPr>
          <w:b/>
        </w:rPr>
        <w:t>Примечания:</w:t>
      </w:r>
    </w:p>
    <w:p w14:paraId="082F3DC3" w14:textId="77777777" w:rsidR="00E6149A" w:rsidRPr="00643C6F" w:rsidRDefault="00E6149A" w:rsidP="00E6149A">
      <w:pPr>
        <w:pStyle w:val="af"/>
        <w:jc w:val="left"/>
      </w:pPr>
      <w:r w:rsidRPr="00643C6F">
        <w:t>1.Для районов индивидуальной застройки зданиями, оборудованными внутренним водопроводом и канализацией, с ванными и местными водонагревателями - удельное среднесуточное водопотребление принято 170 л/</w:t>
      </w:r>
      <w:proofErr w:type="spellStart"/>
      <w:r w:rsidRPr="00643C6F">
        <w:t>сут</w:t>
      </w:r>
      <w:proofErr w:type="spellEnd"/>
      <w:r w:rsidRPr="00643C6F">
        <w:t>. в соответствии с Нормативами градостроительного проектирования Свердловской области (гл.45), в дальнейшем НГПСО 1-2009.66;</w:t>
      </w:r>
    </w:p>
    <w:p w14:paraId="176117DE" w14:textId="77777777" w:rsidR="00E6149A" w:rsidRPr="00643C6F" w:rsidRDefault="00E6149A" w:rsidP="00E6149A">
      <w:pPr>
        <w:pStyle w:val="af"/>
        <w:jc w:val="left"/>
      </w:pPr>
      <w:r w:rsidRPr="00643C6F">
        <w:t>Для районов малоэтажной секционной застройки зданиями, оборудованными внутренним водопроводом и канализацией, с полным благоустройством – удельное среднесуточное водопотребление принято 230 л/</w:t>
      </w:r>
      <w:proofErr w:type="spellStart"/>
      <w:r w:rsidRPr="00643C6F">
        <w:t>сут</w:t>
      </w:r>
      <w:proofErr w:type="spellEnd"/>
      <w:r w:rsidRPr="00643C6F">
        <w:t>.</w:t>
      </w:r>
    </w:p>
    <w:p w14:paraId="02DD51B4" w14:textId="77777777" w:rsidR="00E6149A" w:rsidRPr="00643C6F" w:rsidRDefault="00E6149A" w:rsidP="00E6149A">
      <w:pPr>
        <w:pStyle w:val="af"/>
        <w:jc w:val="left"/>
      </w:pPr>
      <w:r w:rsidRPr="00643C6F">
        <w:t>Удельное водопотребление включает расходы воды на хозяйственно-питьевые и бытовые нужды в общественных зданиях.</w:t>
      </w:r>
    </w:p>
    <w:p w14:paraId="7F9426C0" w14:textId="77777777" w:rsidR="00E6149A" w:rsidRPr="00643C6F" w:rsidRDefault="00E6149A" w:rsidP="00E6149A">
      <w:pPr>
        <w:pStyle w:val="af"/>
        <w:jc w:val="left"/>
      </w:pPr>
      <w:r w:rsidRPr="00643C6F">
        <w:t>2. Неучтенные расходы приняты – 10% суммарного расхода воды на хозяйственн</w:t>
      </w:r>
      <w:proofErr w:type="gramStart"/>
      <w:r w:rsidRPr="00643C6F">
        <w:t>о-</w:t>
      </w:r>
      <w:proofErr w:type="gramEnd"/>
      <w:r w:rsidRPr="00643C6F">
        <w:t xml:space="preserve"> питьевые нужды жилого сектора согласно НГПСО 1-2009.66;</w:t>
      </w:r>
    </w:p>
    <w:p w14:paraId="719F9513" w14:textId="77777777" w:rsidR="00E6149A" w:rsidRPr="00643C6F" w:rsidRDefault="00E6149A" w:rsidP="00E6149A">
      <w:pPr>
        <w:pStyle w:val="af"/>
        <w:jc w:val="left"/>
      </w:pPr>
      <w:r w:rsidRPr="00643C6F">
        <w:t>3. Удельное среднесуточное водопотребление на полив из расчета на одного жителя принято – 50 л/</w:t>
      </w:r>
      <w:proofErr w:type="spellStart"/>
      <w:r w:rsidRPr="00643C6F">
        <w:t>сут</w:t>
      </w:r>
      <w:proofErr w:type="spellEnd"/>
      <w:r w:rsidRPr="00643C6F">
        <w:t>. на человека согласно НГПСО 1-2009.66;</w:t>
      </w:r>
    </w:p>
    <w:p w14:paraId="1226FE74" w14:textId="77777777" w:rsidR="00E6149A" w:rsidRPr="00643C6F" w:rsidRDefault="00E6149A" w:rsidP="00E6149A">
      <w:pPr>
        <w:pStyle w:val="af"/>
        <w:jc w:val="left"/>
      </w:pPr>
      <w:r w:rsidRPr="00643C6F">
        <w:t>4. Водопотребление объектов соцкультбыта принято по СП 30.13330.2012.</w:t>
      </w:r>
    </w:p>
    <w:p w14:paraId="7CFC680D" w14:textId="3067E986" w:rsidR="00E6149A" w:rsidRPr="00643C6F" w:rsidRDefault="00E6149A" w:rsidP="00E6149A">
      <w:pPr>
        <w:pStyle w:val="af"/>
        <w:jc w:val="left"/>
      </w:pPr>
      <w:r w:rsidRPr="00643C6F">
        <w:t xml:space="preserve">5. Водопотребление предприятий </w:t>
      </w:r>
      <w:r w:rsidR="00597CC8" w:rsidRPr="00643C6F">
        <w:t xml:space="preserve">на хозяйственно-питьевые нужды принято по СП 30.13330.2012 и </w:t>
      </w:r>
      <w:r w:rsidRPr="00643C6F">
        <w:t>аналогам.</w:t>
      </w:r>
    </w:p>
    <w:p w14:paraId="7A30B899"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bookmarkStart w:id="164" w:name="_Hlk499285565"/>
      <w:r w:rsidRPr="00643C6F">
        <w:rPr>
          <w:rFonts w:ascii="Times New Roman" w:hAnsi="Times New Roman"/>
          <w:i/>
          <w:iCs/>
          <w:sz w:val="24"/>
          <w:szCs w:val="24"/>
          <w:u w:val="single"/>
        </w:rPr>
        <w:t>Проектные предложения</w:t>
      </w:r>
    </w:p>
    <w:bookmarkEnd w:id="164"/>
    <w:p w14:paraId="3A26CBC7"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Проектируемая водопроводная сеть предназначается для централизованного хозяйственно-питьевого и противопожарного водоснабжения населения планируемой территории, объектов общественного назначения, предприятий.</w:t>
      </w:r>
    </w:p>
    <w:p w14:paraId="7D64776B"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Согласно Генеральному плану источником водоснабжения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предусмотрены существующая действующая скважина. Также на перспективу </w:t>
      </w:r>
      <w:r w:rsidRPr="00643C6F">
        <w:rPr>
          <w:rFonts w:ascii="Times New Roman" w:hAnsi="Times New Roman"/>
          <w:sz w:val="24"/>
          <w:szCs w:val="24"/>
        </w:rPr>
        <w:lastRenderedPageBreak/>
        <w:t>планируется подача воды по проектируемому магистральному водоводу d140 мм от месторождения подземных вод "Светлый ключ".</w:t>
      </w:r>
    </w:p>
    <w:p w14:paraId="124633D1" w14:textId="32AC73AB"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Станцию водоподготовки предлагается разместить в южной части населенного пункта возле действующей артезианской скважины. В связи с отсутствием на близлежащих территориях разведанных запасов подземных вод, нехватку воды предлагается покрывать за счет месторождения подземных вод «Светлый ключ» посредством системы магистральных водоводов. Подача воды будет осуществляться на вторую станцию водоподготовки, планируемую к размещению за границами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00111489" w:rsidRPr="00643C6F">
        <w:rPr>
          <w:rFonts w:ascii="Times New Roman" w:hAnsi="Times New Roman"/>
          <w:sz w:val="24"/>
          <w:szCs w:val="24"/>
        </w:rPr>
        <w:t xml:space="preserve"> (севернее села)</w:t>
      </w:r>
      <w:r w:rsidRPr="00643C6F">
        <w:rPr>
          <w:rFonts w:ascii="Times New Roman" w:hAnsi="Times New Roman"/>
          <w:sz w:val="24"/>
          <w:szCs w:val="24"/>
        </w:rPr>
        <w:t>.</w:t>
      </w:r>
    </w:p>
    <w:p w14:paraId="2A3E9ACA"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Согласно письму б/н Отдела городского и коммунального хозяйства администрации Невьянского городского округа в настоящее время ведутся работы по актуализации схемы водоснабжения и водоотведения Невьянского ГО.</w:t>
      </w:r>
    </w:p>
    <w:p w14:paraId="3EC50442"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Дебит, качество воды, зоны санитарной охраны будут уточнены на следующих стадиях проектирования после проведения комплекса поисково-оценочных и разведочных гидрогеологических работ.</w:t>
      </w:r>
    </w:p>
    <w:p w14:paraId="27413FC1"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 xml:space="preserve">Источники водоснабжения </w:t>
      </w:r>
    </w:p>
    <w:p w14:paraId="5319DE94" w14:textId="18077860" w:rsidR="003F7B08"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Водоснабжение планируемой территории предусмотрено от существующей скважины и перспективного источника. Учитывая </w:t>
      </w:r>
      <w:proofErr w:type="spellStart"/>
      <w:r w:rsidRPr="00643C6F">
        <w:rPr>
          <w:rFonts w:ascii="Times New Roman" w:hAnsi="Times New Roman"/>
          <w:sz w:val="24"/>
          <w:szCs w:val="24"/>
        </w:rPr>
        <w:t>малоизученность</w:t>
      </w:r>
      <w:proofErr w:type="spellEnd"/>
      <w:r w:rsidRPr="00643C6F">
        <w:rPr>
          <w:rFonts w:ascii="Times New Roman" w:hAnsi="Times New Roman"/>
          <w:sz w:val="24"/>
          <w:szCs w:val="24"/>
        </w:rPr>
        <w:t xml:space="preserve"> описываемого района в гидрогеологическом отношении, рекомендуется проведение комплекса геофизических и гидрогеологических изысканий. По результатам работ должны быть оценены эксплуатационные запасы подземных вод, рекомендован тип водозабора и размеры ЗСО </w:t>
      </w:r>
      <w:r w:rsidR="00744948" w:rsidRPr="00643C6F">
        <w:rPr>
          <w:rFonts w:ascii="Times New Roman" w:hAnsi="Times New Roman"/>
          <w:sz w:val="24"/>
          <w:szCs w:val="24"/>
          <w:lang w:val="en-US"/>
        </w:rPr>
        <w:t>I</w:t>
      </w:r>
      <w:r w:rsidRPr="00643C6F">
        <w:rPr>
          <w:rFonts w:ascii="Times New Roman" w:hAnsi="Times New Roman"/>
          <w:sz w:val="24"/>
          <w:szCs w:val="24"/>
        </w:rPr>
        <w:t xml:space="preserve">-III поясов. </w:t>
      </w:r>
      <w:r w:rsidR="003F7B08" w:rsidRPr="00643C6F">
        <w:rPr>
          <w:rFonts w:ascii="Times New Roman" w:hAnsi="Times New Roman"/>
          <w:sz w:val="24"/>
          <w:szCs w:val="24"/>
        </w:rPr>
        <w:t>Вокруг существующей скважины имеется ограждение, размеры которого соответствуют размеру первого пояса зоны санитарной охраны и по данным филиала ФГБУ «Федеральная кадастровая палата Федеральной службы государственной регистрации, кадастра и картографии» по Свердловской области составляют 30 м.</w:t>
      </w:r>
    </w:p>
    <w:p w14:paraId="0D37988C" w14:textId="172DCCE3"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При этом необходимо получение заключения органов санитарного надзора по качеству подземных вод и возможности использования для целей питьевого водоснабжения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 При несоответствии качества воды нормативным требованиям, необходимо использование методов обработки воды и устройство сооружений водоподготовки. При использовании скважин для хозяйственно-питьевого водоснабжения при выборе точки их заложения следует учитывать возможность организации вокруг скважин зон санитарной охраны (ЗСО) в составе трех поясов для защиты подземных вод от поверхностного загрязнения. В пределах ЗСО необходимо установить режим землепользования в</w:t>
      </w:r>
      <w:r w:rsidR="003F7B08" w:rsidRPr="00643C6F">
        <w:rPr>
          <w:rFonts w:ascii="Times New Roman" w:hAnsi="Times New Roman"/>
          <w:sz w:val="24"/>
          <w:szCs w:val="24"/>
        </w:rPr>
        <w:t xml:space="preserve"> </w:t>
      </w:r>
      <w:r w:rsidRPr="00643C6F">
        <w:rPr>
          <w:rFonts w:ascii="Times New Roman" w:hAnsi="Times New Roman"/>
          <w:sz w:val="24"/>
          <w:szCs w:val="24"/>
        </w:rPr>
        <w:t>соответствии с СанПиН 2.1.4.1110-01 «Зоны санитарной охраны источников водоснабжения и водопроводов питьевого назначения». Кроме того, для обеспечения надежности системы водоснабжения дополнительно к рабочим требуется наличие резервных скважин, количество которых определяется согласно СП 31.13330.2012.</w:t>
      </w:r>
    </w:p>
    <w:p w14:paraId="28E3E6A3"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Окончательные решения по источнику и схеме водоснабжения будут приняты после оценки и утверждения эксплуатационных запасов подземных вод по существующим скважинам и перспективному источнику. </w:t>
      </w:r>
    </w:p>
    <w:p w14:paraId="4A13C265"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lastRenderedPageBreak/>
        <w:t>Схема водоснабжения</w:t>
      </w:r>
    </w:p>
    <w:p w14:paraId="73158BF5"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Вода от скважин (рабочих и резервных) будет подаваться с помощью насосных станций I подъема на площадки насосных станций II подъема, проектируемые севернее села (за границами населенного пункта) и южной части села. На данных площадках разместятся не менее двух резервуаров чистой воды (РЧВ), станция водоочистки (при необходимости). На южную станцию водоподготовки будет подаваться вода от действующей скважины, на северную станцию водоподготовки – от МПВ "Светлый ключ".</w:t>
      </w:r>
    </w:p>
    <w:p w14:paraId="1CA72C18" w14:textId="0CD58C26"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От площадки насосной станции II подъема вода будет подаваться по проектируемым водоводам 2d 1</w:t>
      </w:r>
      <w:r w:rsidR="00FD023F" w:rsidRPr="00643C6F">
        <w:rPr>
          <w:rFonts w:ascii="Times New Roman" w:hAnsi="Times New Roman"/>
          <w:sz w:val="24"/>
          <w:szCs w:val="24"/>
        </w:rPr>
        <w:t>1</w:t>
      </w:r>
      <w:r w:rsidRPr="00643C6F">
        <w:rPr>
          <w:rFonts w:ascii="Times New Roman" w:hAnsi="Times New Roman"/>
          <w:sz w:val="24"/>
          <w:szCs w:val="24"/>
        </w:rPr>
        <w:t>0 мм в</w:t>
      </w:r>
      <w:r w:rsidR="00B74002" w:rsidRPr="00643C6F">
        <w:rPr>
          <w:rFonts w:ascii="Times New Roman" w:hAnsi="Times New Roman"/>
          <w:sz w:val="24"/>
          <w:szCs w:val="24"/>
        </w:rPr>
        <w:t xml:space="preserve"> </w:t>
      </w:r>
      <w:r w:rsidRPr="00643C6F">
        <w:rPr>
          <w:rFonts w:ascii="Times New Roman" w:hAnsi="Times New Roman"/>
          <w:sz w:val="24"/>
          <w:szCs w:val="24"/>
        </w:rPr>
        <w:t>сеть</w:t>
      </w:r>
      <w:r w:rsidR="00B74002" w:rsidRPr="00643C6F">
        <w:rPr>
          <w:rFonts w:ascii="Times New Roman" w:hAnsi="Times New Roman"/>
          <w:sz w:val="24"/>
          <w:szCs w:val="24"/>
        </w:rPr>
        <w:t xml:space="preserve"> </w:t>
      </w:r>
      <w:r w:rsidRPr="00643C6F">
        <w:rPr>
          <w:rFonts w:ascii="Times New Roman" w:hAnsi="Times New Roman"/>
          <w:sz w:val="24"/>
          <w:szCs w:val="24"/>
        </w:rPr>
        <w:t>хозяйственно-питьевого водоснабжения планируемой территории. В целях надежности водоснабжения поступление воды в село предусмотрено по двум водоводам от каждой станцию водоподготовки.</w:t>
      </w:r>
    </w:p>
    <w:p w14:paraId="54535262" w14:textId="640118A0" w:rsidR="00E6149A" w:rsidRPr="00643C6F" w:rsidRDefault="005B31E3"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Пожаротушение планируемой территории проектируется из системы хозяйственно-питьевого водоснабжения рассматриваемого района. Для этой цели на водопроводной сети предусматриваются пожарные гидранты, расстояние между которыми должно быть определено в соответствии с Федеральным законом № 123-ФЗ «Технический регламент о требованиях пожарной безопасности» на следующих стадиях проектирования. Необходимый для планируемой территории пожарный объем воды составит 2</w:t>
      </w:r>
      <w:r w:rsidR="00B51B04" w:rsidRPr="00643C6F">
        <w:rPr>
          <w:rFonts w:ascii="Times New Roman" w:hAnsi="Times New Roman"/>
          <w:sz w:val="24"/>
          <w:szCs w:val="24"/>
        </w:rPr>
        <w:t>1</w:t>
      </w:r>
      <w:r w:rsidRPr="00643C6F">
        <w:rPr>
          <w:rFonts w:ascii="Times New Roman" w:hAnsi="Times New Roman"/>
          <w:sz w:val="24"/>
          <w:szCs w:val="24"/>
        </w:rPr>
        <w:t>0 м3, в том числе объем воды для наружного и внутреннего пожаротушения – 108 м3. Хранение запаса воды предусматривается в резервуарах, размещаемых на площадке станции водоподготовки. Пополнение пожарных запасов предусматривается за счет сокращения расхода воды на другие нужды.</w:t>
      </w:r>
    </w:p>
    <w:p w14:paraId="1B8C664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Для регулирования расхода и давления в системе водоснабжения на насосной станции II подъема необходимо предусмотреть установку автоматизированной системы управления погружными насосами, что позволит отказаться от использования водонапорных башен. Существующая на территории села недействующая водонапорная башня исключается из системы централизованного водоснабжения.</w:t>
      </w:r>
    </w:p>
    <w:p w14:paraId="743B6742" w14:textId="6AD243A8"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Система водоснабжения принята кольцевая </w:t>
      </w:r>
      <w:r w:rsidR="00B74002" w:rsidRPr="00643C6F">
        <w:rPr>
          <w:rFonts w:ascii="Times New Roman" w:hAnsi="Times New Roman"/>
          <w:sz w:val="24"/>
          <w:szCs w:val="24"/>
        </w:rPr>
        <w:t>d</w:t>
      </w:r>
      <w:r w:rsidRPr="00643C6F">
        <w:rPr>
          <w:rFonts w:ascii="Times New Roman" w:hAnsi="Times New Roman"/>
          <w:sz w:val="24"/>
          <w:szCs w:val="24"/>
        </w:rPr>
        <w:t xml:space="preserve">110 мм. Предусмотрено присоединение существующей водопроводной сети </w:t>
      </w:r>
      <w:proofErr w:type="gramStart"/>
      <w:r w:rsidRPr="00643C6F">
        <w:rPr>
          <w:rFonts w:ascii="Times New Roman" w:hAnsi="Times New Roman"/>
          <w:sz w:val="24"/>
          <w:szCs w:val="24"/>
        </w:rPr>
        <w:t>к</w:t>
      </w:r>
      <w:proofErr w:type="gramEnd"/>
      <w:r w:rsidRPr="00643C6F">
        <w:rPr>
          <w:rFonts w:ascii="Times New Roman" w:hAnsi="Times New Roman"/>
          <w:sz w:val="24"/>
          <w:szCs w:val="24"/>
        </w:rPr>
        <w:t xml:space="preserve"> планируемой с перекладкой на трубы большего диаметра. Обеспеченность жилой застройки рассматриваемой территории с вводом в дома на расчетный срок составит 100%. </w:t>
      </w:r>
    </w:p>
    <w:p w14:paraId="25F55028"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Проектом предлагается также реконструкция специальных пирсов на водных объектах для удобного подъезда пожарных машин к водоему в любое время года.</w:t>
      </w:r>
    </w:p>
    <w:p w14:paraId="4F10C7B3"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Расчет диаметров водопроводной сети производился по укрупненным </w:t>
      </w:r>
      <w:proofErr w:type="gramStart"/>
      <w:r w:rsidRPr="00643C6F">
        <w:rPr>
          <w:rFonts w:ascii="Times New Roman" w:hAnsi="Times New Roman"/>
          <w:sz w:val="24"/>
          <w:szCs w:val="24"/>
        </w:rPr>
        <w:t>показателям</w:t>
      </w:r>
      <w:proofErr w:type="gramEnd"/>
      <w:r w:rsidRPr="00643C6F">
        <w:rPr>
          <w:rFonts w:ascii="Times New Roman" w:hAnsi="Times New Roman"/>
          <w:sz w:val="24"/>
          <w:szCs w:val="24"/>
        </w:rPr>
        <w:t xml:space="preserve"> и требует уточнения на следующих стадиях проектирования. При определении диаметров водопроводной сети учитывается потребность в воде на нужды пожаротушения. Для целей пожаротушения на водоводах располагаются пожарные гидранты, расстояние между которыми должно быть определено на следующих стадиях проектирования.</w:t>
      </w:r>
    </w:p>
    <w:p w14:paraId="51CA0E92"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Хозяйственно-питьевое водоснабжение предприятий предусмотрено из системы централизованного водоснабжения населенного пункта.</w:t>
      </w:r>
    </w:p>
    <w:p w14:paraId="4F9DCA22"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Вновь возводимые и реконструируемые водозаборные сооружения (ВЗС), водоочистные сооружения (ВОС) и насосные станции (НС) рекомендуются </w:t>
      </w:r>
      <w:proofErr w:type="spellStart"/>
      <w:r w:rsidRPr="00643C6F">
        <w:rPr>
          <w:rFonts w:ascii="Times New Roman" w:hAnsi="Times New Roman"/>
          <w:sz w:val="24"/>
          <w:szCs w:val="24"/>
        </w:rPr>
        <w:t>блочно</w:t>
      </w:r>
      <w:proofErr w:type="spellEnd"/>
      <w:r w:rsidRPr="00643C6F">
        <w:rPr>
          <w:rFonts w:ascii="Times New Roman" w:hAnsi="Times New Roman"/>
          <w:sz w:val="24"/>
          <w:szCs w:val="24"/>
        </w:rPr>
        <w:t>-модульного исполнения, имеющие высокий уровень заводской сборки.</w:t>
      </w:r>
    </w:p>
    <w:p w14:paraId="7360650C"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lastRenderedPageBreak/>
        <w:t>При выполнении проектов станций водоподготовки на следующих стадиях проектирования должна быть определена производительность ВЗС, ВОС, НС, уточнено количество и объемы РЧВ с учетом рассчитанной в данном проекте планировки полезной производительности, а также должна быть уточнена площадь данных сооружений.</w:t>
      </w:r>
    </w:p>
    <w:p w14:paraId="5411706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Схему сетей и размещение объектов водоснабжения – см. Лист 5 «Схема развития инженерной инфраструктуры, М 1:2000».</w:t>
      </w:r>
    </w:p>
    <w:p w14:paraId="3C10E5D2"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Мероприятия по развитию систем водоснабжения:</w:t>
      </w:r>
    </w:p>
    <w:p w14:paraId="6F4D860C" w14:textId="77777777" w:rsidR="00E6149A" w:rsidRPr="00643C6F" w:rsidRDefault="00E6149A" w:rsidP="00E6149A">
      <w:pPr>
        <w:spacing w:before="80" w:line="276" w:lineRule="auto"/>
        <w:ind w:firstLine="567"/>
        <w:jc w:val="both"/>
        <w:rPr>
          <w:rFonts w:ascii="Times New Roman" w:eastAsia="Calibri" w:hAnsi="Times New Roman"/>
          <w:sz w:val="24"/>
          <w:szCs w:val="24"/>
          <w:lang w:eastAsia="en-US"/>
        </w:rPr>
      </w:pPr>
      <w:r w:rsidRPr="00643C6F">
        <w:rPr>
          <w:rFonts w:ascii="Times New Roman" w:hAnsi="Times New Roman"/>
          <w:sz w:val="24"/>
          <w:szCs w:val="24"/>
        </w:rPr>
        <w:t xml:space="preserve">- развитие системы централизованного водоснабжения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на базе существующих и планируемых источников;</w:t>
      </w:r>
    </w:p>
    <w:p w14:paraId="0C1C759F"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проведение комплекса изысканий на скважинах;</w:t>
      </w:r>
    </w:p>
    <w:p w14:paraId="3AD90098"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по результатам изысканий оценка и утверждение эксплуатационных запасов подземных вод, рекомендация типа водозабора и размеров ЗСО I-III поясов;</w:t>
      </w:r>
    </w:p>
    <w:p w14:paraId="31F8AB06"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 разработка и утверждение </w:t>
      </w:r>
      <w:proofErr w:type="gramStart"/>
      <w:r w:rsidRPr="00643C6F">
        <w:rPr>
          <w:rFonts w:ascii="Times New Roman" w:hAnsi="Times New Roman"/>
          <w:sz w:val="24"/>
          <w:szCs w:val="24"/>
        </w:rPr>
        <w:t>проектов зон санитарной охраны источников водоснабжения</w:t>
      </w:r>
      <w:proofErr w:type="gramEnd"/>
      <w:r w:rsidRPr="00643C6F">
        <w:rPr>
          <w:rFonts w:ascii="Times New Roman" w:hAnsi="Times New Roman"/>
          <w:sz w:val="24"/>
          <w:szCs w:val="24"/>
        </w:rPr>
        <w:t>;</w:t>
      </w:r>
    </w:p>
    <w:p w14:paraId="2BC5DCEC"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получение заключения органов санитарного надзора по качеству подземных вод и возможности использования для целей питьевого водоснабжения на соответствие СанПиН 2.1.4.1074-01 «Питьевая вода. Гигиенические требования к качеству воды централизованных систем питьевого водоснабжения. Контроль качества». При несоответствии качества воды нормативным требованиям, необходимо использование методов обработки воды и устройство сооружений водоподготовки;</w:t>
      </w:r>
    </w:p>
    <w:p w14:paraId="60B9181C"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кольцевание существующих и перспективных магистральных водоводов;</w:t>
      </w:r>
    </w:p>
    <w:p w14:paraId="37DEC3DD"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размещение площадок водопроводных сооружений в составе:</w:t>
      </w:r>
    </w:p>
    <w:p w14:paraId="780CB904"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станции водоподготовки,</w:t>
      </w:r>
    </w:p>
    <w:p w14:paraId="1B22D673"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насосной станции II подъема,</w:t>
      </w:r>
    </w:p>
    <w:p w14:paraId="2289C755" w14:textId="65FE24F0"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резервуаров чистой воды для</w:t>
      </w:r>
      <w:r w:rsidR="009133A7" w:rsidRPr="00643C6F">
        <w:rPr>
          <w:rFonts w:ascii="Times New Roman" w:hAnsi="Times New Roman"/>
          <w:sz w:val="24"/>
          <w:szCs w:val="24"/>
        </w:rPr>
        <w:t xml:space="preserve"> </w:t>
      </w:r>
      <w:r w:rsidRPr="00643C6F">
        <w:rPr>
          <w:rFonts w:ascii="Times New Roman" w:hAnsi="Times New Roman"/>
          <w:sz w:val="24"/>
          <w:szCs w:val="24"/>
        </w:rPr>
        <w:t>хранения неприкосновенного пожарного и регулирующего объемов воды;</w:t>
      </w:r>
    </w:p>
    <w:p w14:paraId="1AB0BB48"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обеспечение централизованным водоснабжением с вводами в дома всех потребителей населенного пункта;</w:t>
      </w:r>
    </w:p>
    <w:p w14:paraId="090D83DD"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строительство сетей водоснабжения;</w:t>
      </w:r>
    </w:p>
    <w:p w14:paraId="66886C6E"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 постоянный </w:t>
      </w:r>
      <w:proofErr w:type="gramStart"/>
      <w:r w:rsidRPr="00643C6F">
        <w:rPr>
          <w:rFonts w:ascii="Times New Roman" w:hAnsi="Times New Roman"/>
          <w:sz w:val="24"/>
          <w:szCs w:val="24"/>
        </w:rPr>
        <w:t>контроль за</w:t>
      </w:r>
      <w:proofErr w:type="gramEnd"/>
      <w:r w:rsidRPr="00643C6F">
        <w:rPr>
          <w:rFonts w:ascii="Times New Roman" w:hAnsi="Times New Roman"/>
          <w:sz w:val="24"/>
          <w:szCs w:val="24"/>
        </w:rPr>
        <w:t xml:space="preserve"> качеством воды нецентрализованных источников на соответствие СанПиН 2.1.4.1175-02 «Питьевая вода и водоснабжение населенных мест. Гигиенические требования к качеству воды нецентрализованного водоснабжения. Санитарная охрана источников»;</w:t>
      </w:r>
    </w:p>
    <w:p w14:paraId="1AB4AC2D"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-техническое перевооружение и реконструкция существующих сетей водоснабжения, водозаборных сооружений, внедрение ресурсосберегающих и энергосберегающих технологий, в том числе перекладка наземных сетей </w:t>
      </w:r>
      <w:proofErr w:type="gramStart"/>
      <w:r w:rsidRPr="00643C6F">
        <w:rPr>
          <w:rFonts w:ascii="Times New Roman" w:hAnsi="Times New Roman"/>
          <w:sz w:val="24"/>
          <w:szCs w:val="24"/>
        </w:rPr>
        <w:t>в</w:t>
      </w:r>
      <w:proofErr w:type="gramEnd"/>
      <w:r w:rsidRPr="00643C6F">
        <w:rPr>
          <w:rFonts w:ascii="Times New Roman" w:hAnsi="Times New Roman"/>
          <w:sz w:val="24"/>
          <w:szCs w:val="24"/>
        </w:rPr>
        <w:t xml:space="preserve"> подземные.</w:t>
      </w:r>
    </w:p>
    <w:p w14:paraId="203E09A0"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Установление зон санитарной охраны источников водоснабжения и водопроводных сооружений</w:t>
      </w:r>
    </w:p>
    <w:p w14:paraId="0703F959"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 соответствии с требованиями СанПиН 2.1.4.1110-02 «Зоны санитарной охраны источников водоснабжения и водопроводов питьевого назначения»: </w:t>
      </w:r>
    </w:p>
    <w:p w14:paraId="3E8183FA"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lastRenderedPageBreak/>
        <w:t>Граница первого пояса зоны водопроводных сооружений должна совпадать с ограждением площадки сооружений и предусматривается на расстоянии:</w:t>
      </w:r>
    </w:p>
    <w:p w14:paraId="09B0F3F4" w14:textId="77777777" w:rsidR="00E6149A" w:rsidRPr="00643C6F" w:rsidRDefault="00E6149A" w:rsidP="00697294">
      <w:pPr>
        <w:numPr>
          <w:ilvl w:val="0"/>
          <w:numId w:val="17"/>
        </w:numPr>
        <w:spacing w:before="80" w:after="200" w:line="276" w:lineRule="auto"/>
        <w:jc w:val="both"/>
        <w:rPr>
          <w:rFonts w:ascii="Times New Roman" w:hAnsi="Times New Roman"/>
          <w:sz w:val="24"/>
          <w:szCs w:val="24"/>
        </w:rPr>
      </w:pPr>
      <w:r w:rsidRPr="00643C6F">
        <w:rPr>
          <w:rFonts w:ascii="Times New Roman" w:hAnsi="Times New Roman"/>
          <w:sz w:val="24"/>
          <w:szCs w:val="24"/>
        </w:rPr>
        <w:t>от стен запасных и регулирующих емкостей, фильтров и контактных осветлителей - не менее 30 м;</w:t>
      </w:r>
    </w:p>
    <w:p w14:paraId="648B7ADB" w14:textId="77777777" w:rsidR="00E6149A" w:rsidRPr="00643C6F" w:rsidRDefault="00E6149A" w:rsidP="00697294">
      <w:pPr>
        <w:numPr>
          <w:ilvl w:val="0"/>
          <w:numId w:val="17"/>
        </w:numPr>
        <w:spacing w:before="80" w:after="200" w:line="276" w:lineRule="auto"/>
        <w:jc w:val="both"/>
        <w:rPr>
          <w:rFonts w:ascii="Times New Roman" w:hAnsi="Times New Roman"/>
          <w:sz w:val="24"/>
          <w:szCs w:val="24"/>
        </w:rPr>
      </w:pPr>
      <w:r w:rsidRPr="00643C6F">
        <w:rPr>
          <w:rFonts w:ascii="Times New Roman" w:hAnsi="Times New Roman"/>
          <w:sz w:val="24"/>
          <w:szCs w:val="24"/>
        </w:rPr>
        <w:t xml:space="preserve">от остальных помещений (отстойники, </w:t>
      </w:r>
      <w:proofErr w:type="spellStart"/>
      <w:r w:rsidRPr="00643C6F">
        <w:rPr>
          <w:rFonts w:ascii="Times New Roman" w:hAnsi="Times New Roman"/>
          <w:sz w:val="24"/>
          <w:szCs w:val="24"/>
        </w:rPr>
        <w:t>реагентное</w:t>
      </w:r>
      <w:proofErr w:type="spellEnd"/>
      <w:r w:rsidRPr="00643C6F">
        <w:rPr>
          <w:rFonts w:ascii="Times New Roman" w:hAnsi="Times New Roman"/>
          <w:sz w:val="24"/>
          <w:szCs w:val="24"/>
        </w:rPr>
        <w:t xml:space="preserve"> хозяйство, склад хлора, насосные станции и др.) - не менее 15 м.</w:t>
      </w:r>
    </w:p>
    <w:p w14:paraId="55F50BA2"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Санитарно-защитную полосу водоводов следует принимать по обе стороны от крайних линий водопровода:</w:t>
      </w:r>
    </w:p>
    <w:p w14:paraId="34CC2B28" w14:textId="77777777" w:rsidR="00E6149A" w:rsidRPr="00643C6F" w:rsidRDefault="00E6149A" w:rsidP="00697294">
      <w:pPr>
        <w:numPr>
          <w:ilvl w:val="0"/>
          <w:numId w:val="17"/>
        </w:numPr>
        <w:spacing w:before="80" w:after="200" w:line="276" w:lineRule="auto"/>
        <w:jc w:val="both"/>
        <w:rPr>
          <w:rFonts w:ascii="Times New Roman" w:hAnsi="Times New Roman"/>
          <w:sz w:val="24"/>
          <w:szCs w:val="24"/>
        </w:rPr>
      </w:pPr>
      <w:r w:rsidRPr="00643C6F">
        <w:rPr>
          <w:rFonts w:ascii="Times New Roman" w:hAnsi="Times New Roman"/>
          <w:sz w:val="24"/>
          <w:szCs w:val="24"/>
        </w:rPr>
        <w:t>при отсутствии грунтовых вод – не менее 10 м при диаметре водоводов до 1000 мм;</w:t>
      </w:r>
    </w:p>
    <w:p w14:paraId="17A06730" w14:textId="77777777" w:rsidR="00E6149A" w:rsidRPr="00643C6F" w:rsidRDefault="00E6149A" w:rsidP="00697294">
      <w:pPr>
        <w:numPr>
          <w:ilvl w:val="0"/>
          <w:numId w:val="17"/>
        </w:numPr>
        <w:spacing w:before="80" w:after="200" w:line="276" w:lineRule="auto"/>
        <w:jc w:val="both"/>
        <w:rPr>
          <w:rFonts w:ascii="Times New Roman" w:hAnsi="Times New Roman"/>
          <w:sz w:val="24"/>
          <w:szCs w:val="24"/>
        </w:rPr>
      </w:pPr>
      <w:r w:rsidRPr="00643C6F">
        <w:rPr>
          <w:rFonts w:ascii="Times New Roman" w:hAnsi="Times New Roman"/>
          <w:sz w:val="24"/>
          <w:szCs w:val="24"/>
        </w:rPr>
        <w:t xml:space="preserve">при наличии грунтовых вод </w:t>
      </w:r>
      <w:r w:rsidRPr="00643C6F">
        <w:rPr>
          <w:rFonts w:ascii="Times New Roman" w:hAnsi="Times New Roman"/>
          <w:sz w:val="24"/>
          <w:szCs w:val="24"/>
        </w:rPr>
        <w:sym w:font="Symbol" w:char="F02D"/>
      </w:r>
      <w:r w:rsidRPr="00643C6F">
        <w:rPr>
          <w:rFonts w:ascii="Times New Roman" w:hAnsi="Times New Roman"/>
          <w:sz w:val="24"/>
          <w:szCs w:val="24"/>
        </w:rPr>
        <w:t xml:space="preserve"> не менее 50 м вне зависимости от диаметра водоводов.</w:t>
      </w:r>
    </w:p>
    <w:p w14:paraId="7FA3651D" w14:textId="77777777" w:rsidR="00E6149A" w:rsidRPr="00643C6F" w:rsidRDefault="00E6149A" w:rsidP="00E6149A">
      <w:pPr>
        <w:keepNext/>
        <w:keepLines/>
        <w:spacing w:before="200" w:after="240" w:line="276" w:lineRule="auto"/>
        <w:ind w:left="708"/>
        <w:outlineLvl w:val="2"/>
        <w:rPr>
          <w:rFonts w:ascii="Times New Roman" w:hAnsi="Times New Roman"/>
          <w:bCs/>
          <w:i/>
          <w:sz w:val="28"/>
          <w:u w:val="single"/>
        </w:rPr>
      </w:pPr>
      <w:bookmarkStart w:id="165" w:name="_Toc469585111"/>
      <w:bookmarkStart w:id="166" w:name="_Toc501546018"/>
      <w:r w:rsidRPr="00643C6F">
        <w:rPr>
          <w:rFonts w:ascii="Times New Roman" w:hAnsi="Times New Roman"/>
          <w:bCs/>
          <w:i/>
          <w:sz w:val="28"/>
          <w:u w:val="single"/>
        </w:rPr>
        <w:t>3.7.2. Водоотведение</w:t>
      </w:r>
      <w:bookmarkEnd w:id="165"/>
      <w:bookmarkEnd w:id="166"/>
    </w:p>
    <w:p w14:paraId="3A6B1115"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Водоотведение на проектный срок</w:t>
      </w:r>
    </w:p>
    <w:p w14:paraId="387B1CBC"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Расчетное водоотведение определено по планируемой численности населения и степени благоустройства застройки в соответствии с архитектурно-планировочной частью проекта, с НГПСО 1-2009.66, </w:t>
      </w:r>
      <w:proofErr w:type="gramStart"/>
      <w:r w:rsidRPr="00643C6F">
        <w:rPr>
          <w:rFonts w:ascii="Times New Roman" w:hAnsi="Times New Roman"/>
          <w:sz w:val="24"/>
          <w:szCs w:val="24"/>
        </w:rPr>
        <w:t>которыми</w:t>
      </w:r>
      <w:proofErr w:type="gramEnd"/>
      <w:r w:rsidRPr="00643C6F">
        <w:rPr>
          <w:rFonts w:ascii="Times New Roman" w:hAnsi="Times New Roman"/>
          <w:sz w:val="24"/>
          <w:szCs w:val="24"/>
        </w:rPr>
        <w:t xml:space="preserve"> предусматривается полное обеспечение жилой и общественной застройки централизованной системой канализации.</w:t>
      </w:r>
    </w:p>
    <w:p w14:paraId="660A246C" w14:textId="1158617D" w:rsidR="00E6149A" w:rsidRPr="00643C6F" w:rsidRDefault="00E6149A" w:rsidP="0014615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Водоотведение планируемой территории (существующая и проектируемая застройка) составит </w:t>
      </w:r>
      <w:r w:rsidR="00337E3C" w:rsidRPr="00643C6F">
        <w:rPr>
          <w:rFonts w:ascii="Times New Roman" w:hAnsi="Times New Roman"/>
          <w:sz w:val="24"/>
          <w:szCs w:val="24"/>
        </w:rPr>
        <w:t>246,43</w:t>
      </w:r>
      <w:r w:rsidRPr="00643C6F">
        <w:rPr>
          <w:rFonts w:ascii="Times New Roman" w:hAnsi="Times New Roman"/>
          <w:sz w:val="24"/>
          <w:szCs w:val="24"/>
        </w:rPr>
        <w:t xml:space="preserve"> м</w:t>
      </w:r>
      <w:r w:rsidRPr="00643C6F">
        <w:rPr>
          <w:rFonts w:ascii="Times New Roman" w:hAnsi="Times New Roman"/>
          <w:sz w:val="24"/>
          <w:szCs w:val="24"/>
          <w:vertAlign w:val="superscript"/>
        </w:rPr>
        <w:t>3</w:t>
      </w:r>
      <w:r w:rsidRPr="00643C6F">
        <w:rPr>
          <w:rFonts w:ascii="Times New Roman" w:hAnsi="Times New Roman"/>
          <w:sz w:val="24"/>
          <w:szCs w:val="24"/>
        </w:rPr>
        <w:t>/</w:t>
      </w:r>
      <w:proofErr w:type="spellStart"/>
      <w:r w:rsidRPr="00643C6F">
        <w:rPr>
          <w:rFonts w:ascii="Times New Roman" w:hAnsi="Times New Roman"/>
          <w:sz w:val="24"/>
          <w:szCs w:val="24"/>
        </w:rPr>
        <w:t>сут</w:t>
      </w:r>
      <w:proofErr w:type="spellEnd"/>
      <w:r w:rsidRPr="00643C6F">
        <w:rPr>
          <w:rFonts w:ascii="Times New Roman" w:hAnsi="Times New Roman"/>
          <w:sz w:val="24"/>
          <w:szCs w:val="24"/>
        </w:rPr>
        <w:t>. (см. таблицу </w:t>
      </w:r>
      <w:r w:rsidR="00C81461" w:rsidRPr="00643C6F">
        <w:rPr>
          <w:rFonts w:ascii="Times New Roman" w:hAnsi="Times New Roman"/>
          <w:sz w:val="24"/>
          <w:szCs w:val="24"/>
        </w:rPr>
        <w:t>36</w:t>
      </w:r>
      <w:r w:rsidRPr="00643C6F">
        <w:rPr>
          <w:rFonts w:ascii="Times New Roman" w:hAnsi="Times New Roman"/>
          <w:sz w:val="24"/>
          <w:szCs w:val="24"/>
        </w:rPr>
        <w:t>).</w:t>
      </w:r>
    </w:p>
    <w:p w14:paraId="02FAEAE2" w14:textId="77777777" w:rsidR="008B080B" w:rsidRPr="00643C6F" w:rsidRDefault="008B080B" w:rsidP="00E6149A">
      <w:pPr>
        <w:pStyle w:val="ab"/>
        <w:rPr>
          <w:rFonts w:eastAsia="Calibri"/>
        </w:rPr>
      </w:pPr>
    </w:p>
    <w:p w14:paraId="69B95DBE" w14:textId="77777777" w:rsidR="00E6149A" w:rsidRPr="00643C6F" w:rsidRDefault="00E6149A" w:rsidP="008B080B">
      <w:pPr>
        <w:pStyle w:val="afa"/>
        <w:keepNext/>
      </w:pPr>
      <w:r w:rsidRPr="00643C6F">
        <w:t>Расчет водоотведения</w:t>
      </w:r>
    </w:p>
    <w:p w14:paraId="074E3F88" w14:textId="6F89DEF9" w:rsidR="00E6149A" w:rsidRPr="00643C6F" w:rsidRDefault="00E6149A" w:rsidP="008B080B">
      <w:pPr>
        <w:pStyle w:val="af"/>
        <w:keepNext/>
        <w:jc w:val="right"/>
        <w:rPr>
          <w:rFonts w:eastAsia="Calibri"/>
          <w:sz w:val="24"/>
          <w:szCs w:val="24"/>
          <w:lang w:eastAsia="en-US"/>
        </w:rPr>
      </w:pPr>
      <w:r w:rsidRPr="00643C6F">
        <w:rPr>
          <w:rFonts w:eastAsia="Calibri"/>
          <w:sz w:val="24"/>
          <w:szCs w:val="24"/>
          <w:lang w:eastAsia="en-US"/>
        </w:rPr>
        <w:t xml:space="preserve">Таблица </w:t>
      </w:r>
      <w:r w:rsidR="00C81461" w:rsidRPr="00643C6F">
        <w:rPr>
          <w:rFonts w:eastAsia="Calibri"/>
          <w:sz w:val="24"/>
          <w:szCs w:val="24"/>
          <w:lang w:eastAsia="en-US"/>
        </w:rPr>
        <w:t>36</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7"/>
        <w:gridCol w:w="2128"/>
        <w:gridCol w:w="2128"/>
      </w:tblGrid>
      <w:tr w:rsidR="00E6149A" w:rsidRPr="00643C6F" w14:paraId="797F6CC3" w14:textId="77777777" w:rsidTr="00692BB4">
        <w:trPr>
          <w:tblHeader/>
          <w:jc w:val="center"/>
        </w:trPr>
        <w:tc>
          <w:tcPr>
            <w:tcW w:w="5667" w:type="dxa"/>
            <w:vMerge w:val="restart"/>
            <w:shd w:val="clear" w:color="auto" w:fill="auto"/>
            <w:vAlign w:val="center"/>
          </w:tcPr>
          <w:p w14:paraId="5FE80165" w14:textId="77777777" w:rsidR="00E6149A" w:rsidRPr="00643C6F" w:rsidRDefault="00E6149A" w:rsidP="00692BB4">
            <w:pPr>
              <w:pStyle w:val="af"/>
              <w:rPr>
                <w:b/>
              </w:rPr>
            </w:pPr>
            <w:r w:rsidRPr="00643C6F">
              <w:rPr>
                <w:b/>
              </w:rPr>
              <w:t>Наименование потребителей</w:t>
            </w:r>
          </w:p>
        </w:tc>
        <w:tc>
          <w:tcPr>
            <w:tcW w:w="4256" w:type="dxa"/>
            <w:gridSpan w:val="2"/>
            <w:shd w:val="clear" w:color="auto" w:fill="auto"/>
            <w:vAlign w:val="center"/>
          </w:tcPr>
          <w:p w14:paraId="628A7A59" w14:textId="77777777" w:rsidR="00E6149A" w:rsidRPr="00643C6F" w:rsidRDefault="00E6149A" w:rsidP="00692BB4">
            <w:pPr>
              <w:pStyle w:val="af"/>
              <w:rPr>
                <w:b/>
              </w:rPr>
            </w:pPr>
            <w:r w:rsidRPr="00643C6F">
              <w:rPr>
                <w:b/>
              </w:rPr>
              <w:t xml:space="preserve">Среднее суточное </w:t>
            </w:r>
          </w:p>
          <w:p w14:paraId="75848F6E" w14:textId="77777777" w:rsidR="00E6149A" w:rsidRPr="00643C6F" w:rsidRDefault="00E6149A" w:rsidP="00692BB4">
            <w:pPr>
              <w:pStyle w:val="af"/>
              <w:rPr>
                <w:b/>
              </w:rPr>
            </w:pPr>
            <w:r w:rsidRPr="00643C6F">
              <w:rPr>
                <w:b/>
              </w:rPr>
              <w:t>водоотведение, м</w:t>
            </w:r>
            <w:r w:rsidRPr="00643C6F">
              <w:rPr>
                <w:b/>
                <w:vertAlign w:val="superscript"/>
              </w:rPr>
              <w:t>3</w:t>
            </w:r>
            <w:r w:rsidRPr="00643C6F">
              <w:rPr>
                <w:b/>
              </w:rPr>
              <w:t>/</w:t>
            </w:r>
            <w:proofErr w:type="spellStart"/>
            <w:r w:rsidRPr="00643C6F">
              <w:rPr>
                <w:b/>
              </w:rPr>
              <w:t>сут</w:t>
            </w:r>
            <w:proofErr w:type="spellEnd"/>
            <w:r w:rsidRPr="00643C6F">
              <w:rPr>
                <w:b/>
              </w:rPr>
              <w:t>.</w:t>
            </w:r>
          </w:p>
        </w:tc>
      </w:tr>
      <w:tr w:rsidR="00E6149A" w:rsidRPr="00643C6F" w14:paraId="38D818AE" w14:textId="77777777" w:rsidTr="00692BB4">
        <w:trPr>
          <w:tblHeader/>
          <w:jc w:val="center"/>
        </w:trPr>
        <w:tc>
          <w:tcPr>
            <w:tcW w:w="5667" w:type="dxa"/>
            <w:vMerge/>
            <w:shd w:val="clear" w:color="auto" w:fill="auto"/>
            <w:vAlign w:val="center"/>
          </w:tcPr>
          <w:p w14:paraId="287C7425" w14:textId="77777777" w:rsidR="00E6149A" w:rsidRPr="00643C6F" w:rsidRDefault="00E6149A" w:rsidP="00692BB4">
            <w:pPr>
              <w:pStyle w:val="af"/>
              <w:rPr>
                <w:b/>
              </w:rPr>
            </w:pPr>
          </w:p>
        </w:tc>
        <w:tc>
          <w:tcPr>
            <w:tcW w:w="2128" w:type="dxa"/>
            <w:shd w:val="clear" w:color="auto" w:fill="auto"/>
            <w:vAlign w:val="center"/>
          </w:tcPr>
          <w:p w14:paraId="49807A4B" w14:textId="77777777" w:rsidR="00E6149A" w:rsidRPr="00643C6F" w:rsidRDefault="00E6149A" w:rsidP="00692BB4">
            <w:pPr>
              <w:pStyle w:val="af"/>
              <w:rPr>
                <w:b/>
              </w:rPr>
            </w:pPr>
            <w:r w:rsidRPr="00643C6F">
              <w:rPr>
                <w:b/>
              </w:rPr>
              <w:t xml:space="preserve">по итогам </w:t>
            </w:r>
          </w:p>
          <w:p w14:paraId="60E07AB1" w14:textId="77777777" w:rsidR="00E6149A" w:rsidRPr="00643C6F" w:rsidRDefault="00E6149A" w:rsidP="00692BB4">
            <w:pPr>
              <w:pStyle w:val="af"/>
              <w:rPr>
                <w:b/>
              </w:rPr>
            </w:pPr>
            <w:r w:rsidRPr="00643C6F">
              <w:rPr>
                <w:b/>
              </w:rPr>
              <w:t>I очереди</w:t>
            </w:r>
          </w:p>
        </w:tc>
        <w:tc>
          <w:tcPr>
            <w:tcW w:w="2128" w:type="dxa"/>
            <w:shd w:val="clear" w:color="auto" w:fill="auto"/>
            <w:vAlign w:val="center"/>
          </w:tcPr>
          <w:p w14:paraId="1ECFC446" w14:textId="77777777" w:rsidR="00E6149A" w:rsidRPr="00643C6F" w:rsidRDefault="00E6149A" w:rsidP="00692BB4">
            <w:pPr>
              <w:pStyle w:val="af"/>
              <w:rPr>
                <w:b/>
              </w:rPr>
            </w:pPr>
            <w:r w:rsidRPr="00643C6F">
              <w:rPr>
                <w:b/>
              </w:rPr>
              <w:t xml:space="preserve">по итогам </w:t>
            </w:r>
          </w:p>
          <w:p w14:paraId="23A98175" w14:textId="77777777" w:rsidR="00E6149A" w:rsidRPr="00643C6F" w:rsidRDefault="00E6149A" w:rsidP="00692BB4">
            <w:pPr>
              <w:pStyle w:val="af"/>
              <w:rPr>
                <w:b/>
              </w:rPr>
            </w:pPr>
            <w:r w:rsidRPr="00643C6F">
              <w:rPr>
                <w:b/>
              </w:rPr>
              <w:t>II очереди</w:t>
            </w:r>
          </w:p>
        </w:tc>
      </w:tr>
      <w:tr w:rsidR="006E60BA" w:rsidRPr="00643C6F" w14:paraId="43C45DC0" w14:textId="77777777" w:rsidTr="00692BB4">
        <w:trPr>
          <w:jc w:val="center"/>
        </w:trPr>
        <w:tc>
          <w:tcPr>
            <w:tcW w:w="5667" w:type="dxa"/>
            <w:shd w:val="clear" w:color="auto" w:fill="auto"/>
          </w:tcPr>
          <w:p w14:paraId="531CD162" w14:textId="328604B4" w:rsidR="006E60BA" w:rsidRPr="00643C6F" w:rsidRDefault="006E60BA" w:rsidP="009A4614">
            <w:pPr>
              <w:pStyle w:val="af"/>
              <w:numPr>
                <w:ilvl w:val="0"/>
                <w:numId w:val="39"/>
              </w:numPr>
              <w:jc w:val="left"/>
            </w:pPr>
            <w:r w:rsidRPr="00643C6F">
              <w:t>Жилая застройка, в том числе:</w:t>
            </w:r>
          </w:p>
        </w:tc>
        <w:tc>
          <w:tcPr>
            <w:tcW w:w="2128" w:type="dxa"/>
            <w:shd w:val="clear" w:color="auto" w:fill="auto"/>
            <w:vAlign w:val="center"/>
          </w:tcPr>
          <w:p w14:paraId="13998FB2" w14:textId="29C21E60" w:rsidR="006E60BA" w:rsidRPr="00643C6F" w:rsidRDefault="006E60BA" w:rsidP="006E60BA">
            <w:pPr>
              <w:pStyle w:val="af"/>
            </w:pPr>
          </w:p>
        </w:tc>
        <w:tc>
          <w:tcPr>
            <w:tcW w:w="2128" w:type="dxa"/>
            <w:shd w:val="clear" w:color="auto" w:fill="auto"/>
            <w:vAlign w:val="center"/>
          </w:tcPr>
          <w:p w14:paraId="052A5325" w14:textId="7A7D08A8" w:rsidR="006E60BA" w:rsidRPr="00643C6F" w:rsidRDefault="006E60BA" w:rsidP="006E60BA">
            <w:pPr>
              <w:pStyle w:val="af"/>
            </w:pPr>
          </w:p>
        </w:tc>
      </w:tr>
      <w:tr w:rsidR="0092385F" w:rsidRPr="00643C6F" w14:paraId="3411AE51" w14:textId="77777777" w:rsidTr="008304AA">
        <w:trPr>
          <w:jc w:val="center"/>
        </w:trPr>
        <w:tc>
          <w:tcPr>
            <w:tcW w:w="5667" w:type="dxa"/>
            <w:shd w:val="clear" w:color="auto" w:fill="auto"/>
          </w:tcPr>
          <w:p w14:paraId="24369A14" w14:textId="6D110CEB" w:rsidR="0092385F" w:rsidRPr="00643C6F" w:rsidRDefault="0092385F" w:rsidP="009A4614">
            <w:pPr>
              <w:pStyle w:val="af"/>
              <w:numPr>
                <w:ilvl w:val="0"/>
                <w:numId w:val="43"/>
              </w:numPr>
              <w:jc w:val="left"/>
            </w:pPr>
            <w:r w:rsidRPr="00643C6F">
              <w:t>существующая индивидуальная и блокированная жилая застройка, оборудованная внутренним водопроводом и канализацией, с местными водонагревателями</w:t>
            </w:r>
          </w:p>
        </w:tc>
        <w:tc>
          <w:tcPr>
            <w:tcW w:w="2128" w:type="dxa"/>
            <w:shd w:val="clear" w:color="auto" w:fill="auto"/>
          </w:tcPr>
          <w:p w14:paraId="5DC1B91F" w14:textId="65F5E70D" w:rsidR="0092385F" w:rsidRPr="00643C6F" w:rsidRDefault="0092385F" w:rsidP="0092385F">
            <w:pPr>
              <w:pStyle w:val="af"/>
            </w:pPr>
            <w:r w:rsidRPr="00643C6F">
              <w:t>138,38</w:t>
            </w:r>
          </w:p>
        </w:tc>
        <w:tc>
          <w:tcPr>
            <w:tcW w:w="2128" w:type="dxa"/>
            <w:shd w:val="clear" w:color="auto" w:fill="auto"/>
          </w:tcPr>
          <w:p w14:paraId="6BE7BB84" w14:textId="4C9FBCEF" w:rsidR="0092385F" w:rsidRPr="00643C6F" w:rsidRDefault="0092385F" w:rsidP="0092385F">
            <w:pPr>
              <w:pStyle w:val="af"/>
            </w:pPr>
            <w:r w:rsidRPr="00643C6F">
              <w:t>138,38</w:t>
            </w:r>
          </w:p>
        </w:tc>
      </w:tr>
      <w:tr w:rsidR="0092385F" w:rsidRPr="00643C6F" w14:paraId="036B0522" w14:textId="77777777" w:rsidTr="008304AA">
        <w:trPr>
          <w:jc w:val="center"/>
        </w:trPr>
        <w:tc>
          <w:tcPr>
            <w:tcW w:w="5667" w:type="dxa"/>
            <w:shd w:val="clear" w:color="auto" w:fill="auto"/>
          </w:tcPr>
          <w:p w14:paraId="1A166DFC" w14:textId="42298556" w:rsidR="0092385F" w:rsidRPr="00643C6F" w:rsidRDefault="0092385F" w:rsidP="009A4614">
            <w:pPr>
              <w:pStyle w:val="af"/>
              <w:numPr>
                <w:ilvl w:val="0"/>
                <w:numId w:val="43"/>
              </w:numPr>
              <w:jc w:val="left"/>
            </w:pPr>
            <w:r w:rsidRPr="00643C6F">
              <w:t>проектируемая индивидуальная жилая застройка, оборудованная внутренним водопроводом и канализацией, с местными водонагревателями</w:t>
            </w:r>
          </w:p>
        </w:tc>
        <w:tc>
          <w:tcPr>
            <w:tcW w:w="2128" w:type="dxa"/>
            <w:shd w:val="clear" w:color="auto" w:fill="auto"/>
          </w:tcPr>
          <w:p w14:paraId="69860ADA" w14:textId="25ADDB61" w:rsidR="0092385F" w:rsidRPr="00643C6F" w:rsidRDefault="0092385F" w:rsidP="0092385F">
            <w:pPr>
              <w:pStyle w:val="af"/>
            </w:pPr>
            <w:r w:rsidRPr="00643C6F">
              <w:t>37,40</w:t>
            </w:r>
          </w:p>
        </w:tc>
        <w:tc>
          <w:tcPr>
            <w:tcW w:w="2128" w:type="dxa"/>
            <w:shd w:val="clear" w:color="auto" w:fill="auto"/>
          </w:tcPr>
          <w:p w14:paraId="565B30C6" w14:textId="271FEBCD" w:rsidR="0092385F" w:rsidRPr="00643C6F" w:rsidRDefault="0092385F" w:rsidP="0092385F">
            <w:pPr>
              <w:pStyle w:val="af"/>
            </w:pPr>
            <w:r w:rsidRPr="00643C6F">
              <w:t>67,32</w:t>
            </w:r>
          </w:p>
        </w:tc>
      </w:tr>
      <w:tr w:rsidR="0092385F" w:rsidRPr="00643C6F" w14:paraId="61115D55" w14:textId="77777777" w:rsidTr="008304AA">
        <w:trPr>
          <w:jc w:val="center"/>
        </w:trPr>
        <w:tc>
          <w:tcPr>
            <w:tcW w:w="5667" w:type="dxa"/>
            <w:shd w:val="clear" w:color="auto" w:fill="auto"/>
          </w:tcPr>
          <w:p w14:paraId="5F4D6823" w14:textId="1BDA3AF0" w:rsidR="0092385F" w:rsidRPr="00643C6F" w:rsidRDefault="0092385F" w:rsidP="009A4614">
            <w:pPr>
              <w:pStyle w:val="af"/>
              <w:numPr>
                <w:ilvl w:val="0"/>
                <w:numId w:val="43"/>
              </w:numPr>
              <w:jc w:val="left"/>
            </w:pPr>
            <w:r w:rsidRPr="00643C6F">
              <w:t>существующая секционная малоэтажная застройка с полным благоустройством</w:t>
            </w:r>
          </w:p>
        </w:tc>
        <w:tc>
          <w:tcPr>
            <w:tcW w:w="2128" w:type="dxa"/>
            <w:shd w:val="clear" w:color="auto" w:fill="auto"/>
          </w:tcPr>
          <w:p w14:paraId="37A0FB4E" w14:textId="57A8B4AC" w:rsidR="0092385F" w:rsidRPr="00643C6F" w:rsidRDefault="0092385F" w:rsidP="0092385F">
            <w:pPr>
              <w:pStyle w:val="af"/>
            </w:pPr>
            <w:r w:rsidRPr="00643C6F">
              <w:t>8,05</w:t>
            </w:r>
          </w:p>
        </w:tc>
        <w:tc>
          <w:tcPr>
            <w:tcW w:w="2128" w:type="dxa"/>
            <w:shd w:val="clear" w:color="auto" w:fill="auto"/>
          </w:tcPr>
          <w:p w14:paraId="35D5AB17" w14:textId="0BFCC035" w:rsidR="0092385F" w:rsidRPr="00643C6F" w:rsidRDefault="0092385F" w:rsidP="0092385F">
            <w:pPr>
              <w:pStyle w:val="af"/>
            </w:pPr>
            <w:r w:rsidRPr="00643C6F">
              <w:t>8,05</w:t>
            </w:r>
          </w:p>
        </w:tc>
      </w:tr>
      <w:tr w:rsidR="00E6149A" w:rsidRPr="00643C6F" w14:paraId="46B24D41" w14:textId="77777777" w:rsidTr="00692BB4">
        <w:trPr>
          <w:jc w:val="center"/>
        </w:trPr>
        <w:tc>
          <w:tcPr>
            <w:tcW w:w="5667" w:type="dxa"/>
            <w:shd w:val="clear" w:color="auto" w:fill="auto"/>
          </w:tcPr>
          <w:p w14:paraId="723666C2" w14:textId="46BE2AFA" w:rsidR="00E6149A" w:rsidRPr="00643C6F" w:rsidRDefault="00E6149A" w:rsidP="009A4614">
            <w:pPr>
              <w:pStyle w:val="af"/>
              <w:numPr>
                <w:ilvl w:val="0"/>
                <w:numId w:val="39"/>
              </w:numPr>
              <w:jc w:val="left"/>
            </w:pPr>
            <w:r w:rsidRPr="00643C6F">
              <w:t>Неучтенные расходы – 10 %</w:t>
            </w:r>
          </w:p>
        </w:tc>
        <w:tc>
          <w:tcPr>
            <w:tcW w:w="2128" w:type="dxa"/>
            <w:shd w:val="clear" w:color="auto" w:fill="auto"/>
            <w:vAlign w:val="center"/>
          </w:tcPr>
          <w:p w14:paraId="2C111B5C" w14:textId="1730AC1A" w:rsidR="00E6149A" w:rsidRPr="00643C6F" w:rsidRDefault="007753FC" w:rsidP="00692BB4">
            <w:pPr>
              <w:pStyle w:val="af"/>
            </w:pPr>
            <w:r w:rsidRPr="00643C6F">
              <w:t>18,38</w:t>
            </w:r>
          </w:p>
        </w:tc>
        <w:tc>
          <w:tcPr>
            <w:tcW w:w="2128" w:type="dxa"/>
            <w:shd w:val="clear" w:color="auto" w:fill="auto"/>
            <w:vAlign w:val="center"/>
          </w:tcPr>
          <w:p w14:paraId="27536E11" w14:textId="4049B53F" w:rsidR="00E6149A" w:rsidRPr="00643C6F" w:rsidRDefault="0092385F" w:rsidP="00692BB4">
            <w:pPr>
              <w:pStyle w:val="af"/>
            </w:pPr>
            <w:r w:rsidRPr="00643C6F">
              <w:t>21,38</w:t>
            </w:r>
          </w:p>
        </w:tc>
      </w:tr>
      <w:tr w:rsidR="002E6F0B" w:rsidRPr="00643C6F" w14:paraId="63B14E45" w14:textId="77777777" w:rsidTr="00692BB4">
        <w:trPr>
          <w:jc w:val="center"/>
        </w:trPr>
        <w:tc>
          <w:tcPr>
            <w:tcW w:w="5667" w:type="dxa"/>
            <w:shd w:val="clear" w:color="auto" w:fill="auto"/>
          </w:tcPr>
          <w:p w14:paraId="414A909A" w14:textId="2DB5964B" w:rsidR="002E6F0B" w:rsidRPr="00643C6F" w:rsidRDefault="002E6F0B" w:rsidP="009A4614">
            <w:pPr>
              <w:pStyle w:val="af"/>
              <w:numPr>
                <w:ilvl w:val="0"/>
                <w:numId w:val="39"/>
              </w:numPr>
              <w:jc w:val="left"/>
            </w:pPr>
            <w:r w:rsidRPr="00643C6F">
              <w:t>Объекты соцкультбыта</w:t>
            </w:r>
          </w:p>
        </w:tc>
        <w:tc>
          <w:tcPr>
            <w:tcW w:w="2128" w:type="dxa"/>
            <w:shd w:val="clear" w:color="auto" w:fill="auto"/>
            <w:vAlign w:val="center"/>
          </w:tcPr>
          <w:p w14:paraId="649A438D" w14:textId="12348344" w:rsidR="002E6F0B" w:rsidRPr="00643C6F" w:rsidRDefault="002E6F0B" w:rsidP="002E6F0B">
            <w:pPr>
              <w:pStyle w:val="af"/>
            </w:pPr>
            <w:r w:rsidRPr="00643C6F">
              <w:rPr>
                <w:rFonts w:cs="Times New Roman"/>
              </w:rPr>
              <w:t>11,00</w:t>
            </w:r>
          </w:p>
        </w:tc>
        <w:tc>
          <w:tcPr>
            <w:tcW w:w="2128" w:type="dxa"/>
            <w:shd w:val="clear" w:color="auto" w:fill="auto"/>
            <w:vAlign w:val="center"/>
          </w:tcPr>
          <w:p w14:paraId="0D1E6FBD" w14:textId="4241FFB1" w:rsidR="002E6F0B" w:rsidRPr="00643C6F" w:rsidRDefault="002E6F0B" w:rsidP="002E6F0B">
            <w:pPr>
              <w:pStyle w:val="af"/>
            </w:pPr>
            <w:r w:rsidRPr="00643C6F">
              <w:rPr>
                <w:rFonts w:cs="Times New Roman"/>
              </w:rPr>
              <w:t>11,00</w:t>
            </w:r>
          </w:p>
        </w:tc>
      </w:tr>
      <w:tr w:rsidR="00E6149A" w:rsidRPr="00643C6F" w14:paraId="1BC12CC5" w14:textId="77777777" w:rsidTr="00692BB4">
        <w:trPr>
          <w:jc w:val="center"/>
        </w:trPr>
        <w:tc>
          <w:tcPr>
            <w:tcW w:w="5667" w:type="dxa"/>
            <w:shd w:val="clear" w:color="auto" w:fill="auto"/>
          </w:tcPr>
          <w:p w14:paraId="24149824" w14:textId="304BCB7D" w:rsidR="00E6149A" w:rsidRPr="00643C6F" w:rsidRDefault="00E6149A" w:rsidP="009A4614">
            <w:pPr>
              <w:pStyle w:val="af"/>
              <w:numPr>
                <w:ilvl w:val="0"/>
                <w:numId w:val="39"/>
              </w:numPr>
              <w:jc w:val="left"/>
            </w:pPr>
            <w:r w:rsidRPr="00643C6F">
              <w:t>Предприятия</w:t>
            </w:r>
          </w:p>
        </w:tc>
        <w:tc>
          <w:tcPr>
            <w:tcW w:w="2128" w:type="dxa"/>
            <w:shd w:val="clear" w:color="auto" w:fill="auto"/>
            <w:vAlign w:val="center"/>
          </w:tcPr>
          <w:p w14:paraId="451D6635" w14:textId="0E286560" w:rsidR="00E6149A" w:rsidRPr="00643C6F" w:rsidRDefault="00990542" w:rsidP="00692BB4">
            <w:pPr>
              <w:pStyle w:val="af"/>
            </w:pPr>
            <w:r w:rsidRPr="00643C6F">
              <w:t>0,30</w:t>
            </w:r>
          </w:p>
        </w:tc>
        <w:tc>
          <w:tcPr>
            <w:tcW w:w="2128" w:type="dxa"/>
            <w:shd w:val="clear" w:color="auto" w:fill="auto"/>
            <w:vAlign w:val="center"/>
          </w:tcPr>
          <w:p w14:paraId="13E6E3E3" w14:textId="6F4F4A24" w:rsidR="00E6149A" w:rsidRPr="00643C6F" w:rsidRDefault="00990542" w:rsidP="00692BB4">
            <w:pPr>
              <w:pStyle w:val="af"/>
            </w:pPr>
            <w:r w:rsidRPr="00643C6F">
              <w:t>0,30</w:t>
            </w:r>
          </w:p>
        </w:tc>
      </w:tr>
      <w:tr w:rsidR="00E6149A" w:rsidRPr="00643C6F" w14:paraId="315632D4" w14:textId="77777777" w:rsidTr="00692BB4">
        <w:trPr>
          <w:trHeight w:val="442"/>
          <w:jc w:val="center"/>
        </w:trPr>
        <w:tc>
          <w:tcPr>
            <w:tcW w:w="5667" w:type="dxa"/>
            <w:shd w:val="clear" w:color="auto" w:fill="auto"/>
          </w:tcPr>
          <w:p w14:paraId="5CDF48F9" w14:textId="77777777" w:rsidR="00E6149A" w:rsidRPr="00643C6F" w:rsidRDefault="00E6149A" w:rsidP="0055449B">
            <w:pPr>
              <w:pStyle w:val="af"/>
              <w:jc w:val="right"/>
            </w:pPr>
            <w:r w:rsidRPr="00643C6F">
              <w:t>Итого:</w:t>
            </w:r>
          </w:p>
        </w:tc>
        <w:tc>
          <w:tcPr>
            <w:tcW w:w="2128" w:type="dxa"/>
            <w:shd w:val="clear" w:color="auto" w:fill="auto"/>
            <w:vAlign w:val="center"/>
          </w:tcPr>
          <w:p w14:paraId="7CFF5644" w14:textId="1B29BCBD" w:rsidR="00E6149A" w:rsidRPr="00643C6F" w:rsidRDefault="00990542" w:rsidP="00692BB4">
            <w:pPr>
              <w:pStyle w:val="af"/>
              <w:rPr>
                <w:b/>
              </w:rPr>
            </w:pPr>
            <w:r w:rsidRPr="00643C6F">
              <w:rPr>
                <w:b/>
              </w:rPr>
              <w:t>213,51</w:t>
            </w:r>
          </w:p>
        </w:tc>
        <w:tc>
          <w:tcPr>
            <w:tcW w:w="2128" w:type="dxa"/>
            <w:shd w:val="clear" w:color="auto" w:fill="auto"/>
            <w:vAlign w:val="center"/>
          </w:tcPr>
          <w:p w14:paraId="6A9D586D" w14:textId="2CFC2AD0" w:rsidR="00E6149A" w:rsidRPr="00643C6F" w:rsidRDefault="00990542" w:rsidP="00692BB4">
            <w:pPr>
              <w:pStyle w:val="af"/>
              <w:rPr>
                <w:b/>
              </w:rPr>
            </w:pPr>
            <w:r w:rsidRPr="00643C6F">
              <w:rPr>
                <w:b/>
              </w:rPr>
              <w:t>246,43</w:t>
            </w:r>
          </w:p>
        </w:tc>
      </w:tr>
    </w:tbl>
    <w:p w14:paraId="52E8B1B3" w14:textId="77777777" w:rsidR="00E6149A" w:rsidRPr="00643C6F" w:rsidRDefault="00E6149A" w:rsidP="00E6149A">
      <w:pPr>
        <w:pStyle w:val="af"/>
        <w:keepNext/>
        <w:jc w:val="left"/>
        <w:rPr>
          <w:b/>
        </w:rPr>
      </w:pPr>
      <w:r w:rsidRPr="00643C6F">
        <w:rPr>
          <w:b/>
        </w:rPr>
        <w:t>Примечания:</w:t>
      </w:r>
    </w:p>
    <w:p w14:paraId="43F61331" w14:textId="77777777" w:rsidR="00E6149A" w:rsidRPr="00643C6F" w:rsidRDefault="00E6149A" w:rsidP="00E6149A">
      <w:pPr>
        <w:pStyle w:val="af"/>
        <w:jc w:val="left"/>
      </w:pPr>
      <w:r w:rsidRPr="00643C6F">
        <w:t xml:space="preserve">1.Расчеты по водоотведению от жилой застройки произведены согласно НГПСО 1-2009.66  (гл.45): для индивидуальной застройки зданиями, оборудованными внутренним водопроводом и канализацией с </w:t>
      </w:r>
      <w:r w:rsidRPr="00643C6F">
        <w:lastRenderedPageBreak/>
        <w:t xml:space="preserve">ваннами и местными водонагревателями, удельное среднесуточное (за </w:t>
      </w:r>
      <w:proofErr w:type="gramStart"/>
      <w:r w:rsidRPr="00643C6F">
        <w:t xml:space="preserve">год) </w:t>
      </w:r>
      <w:proofErr w:type="gramEnd"/>
      <w:r w:rsidRPr="00643C6F">
        <w:t>водоотведение бытовых сточных вод принято 170 л/</w:t>
      </w:r>
      <w:proofErr w:type="spellStart"/>
      <w:r w:rsidRPr="00643C6F">
        <w:t>сут</w:t>
      </w:r>
      <w:proofErr w:type="spellEnd"/>
      <w:r w:rsidRPr="00643C6F">
        <w:t>. (с учетом удельного среднесуточного (за год) водопотребления);</w:t>
      </w:r>
    </w:p>
    <w:p w14:paraId="524B1F9B" w14:textId="77777777" w:rsidR="00E6149A" w:rsidRPr="00643C6F" w:rsidRDefault="00E6149A" w:rsidP="00E6149A">
      <w:pPr>
        <w:pStyle w:val="af"/>
        <w:jc w:val="left"/>
      </w:pPr>
      <w:r w:rsidRPr="00643C6F">
        <w:t>Для районов малоэтажной секционной застройки зданиями, оборудованными внутренним водопроводом и канализацией, с полным благоустройством – удельное среднесуточное (за год) водоотведение бытовых сточных вод принято 230 л/</w:t>
      </w:r>
      <w:proofErr w:type="spellStart"/>
      <w:r w:rsidRPr="00643C6F">
        <w:t>сут</w:t>
      </w:r>
      <w:proofErr w:type="spellEnd"/>
      <w:r w:rsidRPr="00643C6F">
        <w:t>.</w:t>
      </w:r>
    </w:p>
    <w:p w14:paraId="27087139" w14:textId="77777777" w:rsidR="00E6149A" w:rsidRPr="00643C6F" w:rsidRDefault="00E6149A" w:rsidP="00E6149A">
      <w:pPr>
        <w:pStyle w:val="af"/>
        <w:jc w:val="left"/>
      </w:pPr>
      <w:r w:rsidRPr="00643C6F">
        <w:t>2. Неучтенные расходы приняты в количестве – 10% суммарного среднесуточного водоотведения жилого сектора согласно НГПСО;</w:t>
      </w:r>
    </w:p>
    <w:p w14:paraId="09EC717A" w14:textId="77777777" w:rsidR="00E6149A" w:rsidRPr="00643C6F" w:rsidRDefault="00E6149A" w:rsidP="00E6149A">
      <w:pPr>
        <w:pStyle w:val="af"/>
        <w:jc w:val="left"/>
      </w:pPr>
      <w:r w:rsidRPr="00643C6F">
        <w:t>3. Водоотведение объектов соцкультбыта принято равным водопотреблению.</w:t>
      </w:r>
    </w:p>
    <w:p w14:paraId="4EC9F9A9" w14:textId="0EE25A1D" w:rsidR="00E6149A" w:rsidRPr="00643C6F" w:rsidRDefault="00DC386D" w:rsidP="00E6149A">
      <w:pPr>
        <w:pStyle w:val="af"/>
        <w:jc w:val="left"/>
      </w:pPr>
      <w:r w:rsidRPr="00643C6F">
        <w:t xml:space="preserve">4. Водоотведение  предприятий </w:t>
      </w:r>
      <w:r w:rsidR="00E6149A" w:rsidRPr="00643C6F">
        <w:t>принято равным водопотреблению</w:t>
      </w:r>
      <w:r w:rsidRPr="00643C6F">
        <w:t xml:space="preserve"> на хозяйственно-питьевые нужды</w:t>
      </w:r>
      <w:r w:rsidR="00E6149A" w:rsidRPr="00643C6F">
        <w:t>.</w:t>
      </w:r>
    </w:p>
    <w:p w14:paraId="63988321"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Схема канализации</w:t>
      </w:r>
    </w:p>
    <w:p w14:paraId="6CEB7EA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Согласно Генеральному плану </w:t>
      </w:r>
      <w:proofErr w:type="spellStart"/>
      <w:r w:rsidRPr="00643C6F">
        <w:rPr>
          <w:rFonts w:ascii="Times New Roman" w:hAnsi="Times New Roman"/>
          <w:sz w:val="24"/>
          <w:szCs w:val="24"/>
        </w:rPr>
        <w:t>канализование</w:t>
      </w:r>
      <w:proofErr w:type="spellEnd"/>
      <w:r w:rsidRPr="00643C6F">
        <w:rPr>
          <w:rFonts w:ascii="Times New Roman" w:hAnsi="Times New Roman"/>
          <w:sz w:val="24"/>
          <w:szCs w:val="24"/>
        </w:rPr>
        <w:t xml:space="preserve"> стоков рассматриваемой территории предусмотрено на единые канализационные очистные сооружения для 3 населенных пунктов: сел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xml:space="preserve">, Кунара и Плотина, в 400 м к востоку от села </w:t>
      </w:r>
      <w:proofErr w:type="spellStart"/>
      <w:r w:rsidRPr="00643C6F">
        <w:rPr>
          <w:rFonts w:ascii="Times New Roman" w:hAnsi="Times New Roman"/>
          <w:sz w:val="24"/>
          <w:szCs w:val="24"/>
        </w:rPr>
        <w:t>Шайдуриха</w:t>
      </w:r>
      <w:proofErr w:type="spellEnd"/>
      <w:r w:rsidRPr="00643C6F">
        <w:rPr>
          <w:rFonts w:ascii="Times New Roman" w:hAnsi="Times New Roman"/>
          <w:sz w:val="24"/>
          <w:szCs w:val="24"/>
        </w:rPr>
        <w:t>. Вид очистки стоков на очистных сооружениях – механический, биологический с иловыми площадками. Место выпуска условно-чистых вод с очистных сооружений: река Аять.</w:t>
      </w:r>
    </w:p>
    <w:p w14:paraId="2165A0B6"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Схема канализации решается с учетом рельефа местности, характера планировки, размещения существующей и проектируемой застройки.</w:t>
      </w:r>
    </w:p>
    <w:p w14:paraId="52D31ED6"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Согласно письму б/н Отдела городского и коммунального хозяйства администрации Невьянского городского округа в настоящее время ведутся работы по актуализации схемы водоснабжения и водоотведения Невьянского ГО.</w:t>
      </w:r>
    </w:p>
    <w:p w14:paraId="0852E4D7" w14:textId="6DFC2986"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Отвод хозяйственно-бытовых стоков предусмотрен по самотечным коллекторам d150</w:t>
      </w:r>
      <w:r w:rsidR="00A02022" w:rsidRPr="00643C6F">
        <w:rPr>
          <w:rFonts w:ascii="Times New Roman" w:hAnsi="Times New Roman"/>
          <w:sz w:val="24"/>
          <w:szCs w:val="24"/>
        </w:rPr>
        <w:t xml:space="preserve"> </w:t>
      </w:r>
      <w:r w:rsidRPr="00643C6F">
        <w:rPr>
          <w:rFonts w:ascii="Times New Roman" w:hAnsi="Times New Roman"/>
          <w:sz w:val="24"/>
          <w:szCs w:val="24"/>
        </w:rPr>
        <w:t>мм, напорным участкам 2d75</w:t>
      </w:r>
      <w:r w:rsidR="00A02022" w:rsidRPr="00643C6F">
        <w:rPr>
          <w:rFonts w:ascii="Times New Roman" w:hAnsi="Times New Roman"/>
          <w:sz w:val="24"/>
          <w:szCs w:val="24"/>
        </w:rPr>
        <w:t xml:space="preserve"> </w:t>
      </w:r>
      <w:r w:rsidRPr="00643C6F">
        <w:rPr>
          <w:rFonts w:ascii="Times New Roman" w:hAnsi="Times New Roman"/>
          <w:sz w:val="24"/>
          <w:szCs w:val="24"/>
        </w:rPr>
        <w:t xml:space="preserve">мм, затем на проектируемые очистные сооружения хозяйственно-бытовой канализации. Планируется установка 4-х канализационных насосных станций (КНС). В соответствии с санитарными нормами от КНС требуется организация санитарно-защитной зоны в размере 15 </w:t>
      </w:r>
      <w:r w:rsidR="00C81461" w:rsidRPr="00643C6F">
        <w:rPr>
          <w:rFonts w:ascii="Times New Roman" w:hAnsi="Times New Roman"/>
          <w:sz w:val="24"/>
          <w:szCs w:val="24"/>
        </w:rPr>
        <w:t>м</w:t>
      </w:r>
      <w:r w:rsidRPr="00643C6F">
        <w:rPr>
          <w:rFonts w:ascii="Times New Roman" w:hAnsi="Times New Roman"/>
          <w:sz w:val="24"/>
          <w:szCs w:val="24"/>
        </w:rPr>
        <w:t xml:space="preserve">, от очистных сооружений </w:t>
      </w:r>
      <w:r w:rsidR="003302F8" w:rsidRPr="00643C6F">
        <w:rPr>
          <w:rFonts w:ascii="Times New Roman" w:hAnsi="Times New Roman"/>
          <w:sz w:val="24"/>
          <w:szCs w:val="24"/>
        </w:rPr>
        <w:t xml:space="preserve">согласно Генеральному плану </w:t>
      </w:r>
      <w:r w:rsidRPr="00643C6F">
        <w:rPr>
          <w:rFonts w:ascii="Times New Roman" w:hAnsi="Times New Roman"/>
          <w:sz w:val="24"/>
          <w:szCs w:val="24"/>
        </w:rPr>
        <w:t>– в размере 150 м.</w:t>
      </w:r>
    </w:p>
    <w:p w14:paraId="6F21D19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Предусмотрена ликвидация выгребной ямы, в которую собирались стоки от детского дошкольного учреждения и секционного жилого дома, с присоединением существующих самотечных коллекторов к планируемой сети с перекладкой на трубы большего диаметра.</w:t>
      </w:r>
    </w:p>
    <w:p w14:paraId="7F7169C2"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При выполнении проекта очистных сооружений на следующих стадиях проектирования должна быть определена производительность очистных сооружений с учетом рассчитанной в данном проекте планировки полезной производительности и принята полная механическая и биологическая очистка стоков с применением новых технологий очистки и доочистки, а также должна быть уточнена площадь очистных сооружений.</w:t>
      </w:r>
    </w:p>
    <w:p w14:paraId="3CF33FC6"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Обеспеченность жилой застройки проектируемого района централизованной системой канализации на расчетный срок принята 100%. </w:t>
      </w:r>
    </w:p>
    <w:p w14:paraId="5AE251FD"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Расчет диаметров канализационных коллекторов произведен по укрупненным показателям и требует уточнения на следующих стадиях проектирования.</w:t>
      </w:r>
    </w:p>
    <w:p w14:paraId="3770468E"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Схему сетей и размещение объектов водоотведения – см. Лист 5 «Схема развития инженерной инфраструктуры, М 1:2000».</w:t>
      </w:r>
    </w:p>
    <w:p w14:paraId="694F81C9"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lastRenderedPageBreak/>
        <w:t>Мероприятия по развитию системы водоотведения:</w:t>
      </w:r>
    </w:p>
    <w:p w14:paraId="2A32F1CF"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 разработка проекта строительства централизованной системы водоотведения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с подключением всей застройки с отведением стоков на очистные сооружения полной биологической очистки;</w:t>
      </w:r>
    </w:p>
    <w:p w14:paraId="7F735A5A"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строительство централизованной системы водоотведения.</w:t>
      </w:r>
    </w:p>
    <w:p w14:paraId="075E2BD4" w14:textId="77777777" w:rsidR="00E6149A" w:rsidRPr="00643C6F" w:rsidRDefault="00E6149A" w:rsidP="00E6149A">
      <w:pPr>
        <w:keepNext/>
        <w:keepLines/>
        <w:spacing w:before="200" w:after="240" w:line="276" w:lineRule="auto"/>
        <w:ind w:left="708"/>
        <w:outlineLvl w:val="2"/>
        <w:rPr>
          <w:rFonts w:ascii="Times New Roman" w:hAnsi="Times New Roman"/>
          <w:bCs/>
          <w:i/>
          <w:sz w:val="28"/>
          <w:u w:val="single"/>
        </w:rPr>
      </w:pPr>
      <w:bookmarkStart w:id="167" w:name="_Toc469585112"/>
      <w:bookmarkStart w:id="168" w:name="_Toc501546019"/>
      <w:r w:rsidRPr="00643C6F">
        <w:rPr>
          <w:rFonts w:ascii="Times New Roman" w:hAnsi="Times New Roman"/>
          <w:bCs/>
          <w:i/>
          <w:sz w:val="28"/>
          <w:u w:val="single"/>
        </w:rPr>
        <w:t>3.7.3. Теплоснабжение</w:t>
      </w:r>
      <w:bookmarkEnd w:id="167"/>
      <w:bookmarkEnd w:id="168"/>
    </w:p>
    <w:p w14:paraId="42C424AE" w14:textId="77777777" w:rsidR="00E6149A" w:rsidRPr="00643C6F" w:rsidRDefault="00E6149A" w:rsidP="002B4CA6">
      <w:pPr>
        <w:keepNext/>
        <w:keepLines/>
        <w:spacing w:before="120" w:after="120" w:line="276" w:lineRule="auto"/>
        <w:outlineLvl w:val="3"/>
        <w:rPr>
          <w:rFonts w:ascii="Times New Roman" w:hAnsi="Times New Roman"/>
          <w:i/>
          <w:iCs/>
          <w:sz w:val="24"/>
          <w:szCs w:val="24"/>
        </w:rPr>
      </w:pPr>
      <w:r w:rsidRPr="00643C6F">
        <w:rPr>
          <w:rFonts w:ascii="Times New Roman" w:hAnsi="Times New Roman"/>
          <w:i/>
          <w:iCs/>
          <w:sz w:val="24"/>
          <w:szCs w:val="24"/>
          <w:u w:val="single"/>
        </w:rPr>
        <w:t>Теплопотребление</w:t>
      </w:r>
    </w:p>
    <w:p w14:paraId="79BFF7AE"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Основные климатические характеристики планируемой территории для проектирования теплоснабжения приняты в соответствии с НГПСО 1-2009.66 (гл.47, табл.15).</w:t>
      </w:r>
    </w:p>
    <w:p w14:paraId="548DD18F" w14:textId="27C831EF"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1. Расчетная температура наружного воздуха для проектирования отопления (средняя температура самой холодной пятидневки) – минус 3</w:t>
      </w:r>
      <w:r w:rsidR="00692BB4" w:rsidRPr="00643C6F">
        <w:rPr>
          <w:rFonts w:ascii="Times New Roman" w:hAnsi="Times New Roman"/>
          <w:sz w:val="24"/>
          <w:szCs w:val="24"/>
        </w:rPr>
        <w:t>6</w:t>
      </w:r>
      <w:r w:rsidRPr="00643C6F">
        <w:rPr>
          <w:rFonts w:ascii="Times New Roman" w:hAnsi="Times New Roman"/>
          <w:sz w:val="24"/>
          <w:szCs w:val="24"/>
        </w:rPr>
        <w:sym w:font="Symbol" w:char="00B0"/>
      </w:r>
      <w:r w:rsidRPr="00643C6F">
        <w:rPr>
          <w:rFonts w:ascii="Times New Roman" w:hAnsi="Times New Roman"/>
          <w:sz w:val="24"/>
          <w:szCs w:val="24"/>
        </w:rPr>
        <w:t>С.</w:t>
      </w:r>
    </w:p>
    <w:p w14:paraId="5FAD44D2" w14:textId="1F31F459"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2. Средняя температура отопительного периода – минус </w:t>
      </w:r>
      <w:r w:rsidR="00283B7F" w:rsidRPr="00643C6F">
        <w:rPr>
          <w:rFonts w:ascii="Times New Roman" w:hAnsi="Times New Roman"/>
          <w:sz w:val="24"/>
          <w:szCs w:val="24"/>
        </w:rPr>
        <w:t>5,9</w:t>
      </w:r>
      <w:r w:rsidRPr="00643C6F">
        <w:rPr>
          <w:rFonts w:ascii="Times New Roman" w:hAnsi="Times New Roman"/>
          <w:sz w:val="24"/>
          <w:szCs w:val="24"/>
        </w:rPr>
        <w:sym w:font="Symbol" w:char="00B0"/>
      </w:r>
      <w:r w:rsidRPr="00643C6F">
        <w:rPr>
          <w:rFonts w:ascii="Times New Roman" w:hAnsi="Times New Roman"/>
          <w:sz w:val="24"/>
          <w:szCs w:val="24"/>
        </w:rPr>
        <w:t>С.</w:t>
      </w:r>
    </w:p>
    <w:p w14:paraId="15361F62" w14:textId="48191C6B"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3. Продолжительность отопительного периода – 23</w:t>
      </w:r>
      <w:r w:rsidR="00283B7F" w:rsidRPr="00643C6F">
        <w:rPr>
          <w:rFonts w:ascii="Times New Roman" w:hAnsi="Times New Roman"/>
          <w:sz w:val="24"/>
          <w:szCs w:val="24"/>
        </w:rPr>
        <w:t>7</w:t>
      </w:r>
      <w:r w:rsidRPr="00643C6F">
        <w:rPr>
          <w:rFonts w:ascii="Times New Roman" w:hAnsi="Times New Roman"/>
          <w:sz w:val="24"/>
          <w:szCs w:val="24"/>
        </w:rPr>
        <w:t xml:space="preserve"> дня (5</w:t>
      </w:r>
      <w:r w:rsidR="00283B7F" w:rsidRPr="00643C6F">
        <w:rPr>
          <w:rFonts w:ascii="Times New Roman" w:hAnsi="Times New Roman"/>
          <w:sz w:val="24"/>
          <w:szCs w:val="24"/>
        </w:rPr>
        <w:t>688</w:t>
      </w:r>
      <w:r w:rsidRPr="00643C6F">
        <w:rPr>
          <w:rFonts w:ascii="Times New Roman" w:hAnsi="Times New Roman"/>
          <w:sz w:val="24"/>
          <w:szCs w:val="24"/>
        </w:rPr>
        <w:t xml:space="preserve"> часа).</w:t>
      </w:r>
    </w:p>
    <w:p w14:paraId="585EA613"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Режим потребления тепловой энергии принят:</w:t>
      </w:r>
    </w:p>
    <w:p w14:paraId="42161EF0" w14:textId="77777777" w:rsidR="00E6149A" w:rsidRPr="00643C6F" w:rsidRDefault="00E6149A" w:rsidP="00697294">
      <w:pPr>
        <w:numPr>
          <w:ilvl w:val="0"/>
          <w:numId w:val="18"/>
        </w:numPr>
        <w:spacing w:before="80" w:after="200" w:line="276" w:lineRule="auto"/>
        <w:jc w:val="both"/>
        <w:rPr>
          <w:rFonts w:ascii="Times New Roman" w:hAnsi="Times New Roman"/>
          <w:sz w:val="24"/>
          <w:szCs w:val="24"/>
        </w:rPr>
      </w:pPr>
      <w:r w:rsidRPr="00643C6F">
        <w:rPr>
          <w:rFonts w:ascii="Times New Roman" w:hAnsi="Times New Roman"/>
          <w:sz w:val="24"/>
          <w:szCs w:val="24"/>
        </w:rPr>
        <w:t>отопление – 24 часа в сутки.</w:t>
      </w:r>
    </w:p>
    <w:p w14:paraId="65ADB693" w14:textId="77777777" w:rsidR="00E6149A" w:rsidRPr="00643C6F" w:rsidRDefault="00E6149A" w:rsidP="00697294">
      <w:pPr>
        <w:numPr>
          <w:ilvl w:val="0"/>
          <w:numId w:val="18"/>
        </w:numPr>
        <w:spacing w:before="80" w:after="200" w:line="276" w:lineRule="auto"/>
        <w:jc w:val="both"/>
        <w:rPr>
          <w:rFonts w:ascii="Times New Roman" w:hAnsi="Times New Roman"/>
          <w:sz w:val="24"/>
          <w:szCs w:val="24"/>
        </w:rPr>
      </w:pPr>
      <w:r w:rsidRPr="00643C6F">
        <w:rPr>
          <w:rFonts w:ascii="Times New Roman" w:hAnsi="Times New Roman"/>
          <w:sz w:val="24"/>
          <w:szCs w:val="24"/>
        </w:rPr>
        <w:t>вентиляция – 16 часов в сутки.</w:t>
      </w:r>
    </w:p>
    <w:p w14:paraId="544219FD" w14:textId="55820ECE"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Расходы тепла на отопление, горячее водоснабжение жилищно-коммунального сектора определены расчетным путем по укрупненным показателям согласно НГПСО 1-2009.66, исходя из климатических характеристик и данных по жилому фонду и численности населения. </w:t>
      </w:r>
    </w:p>
    <w:p w14:paraId="06EBF108" w14:textId="43BFB4CD" w:rsidR="00E6149A" w:rsidRPr="00643C6F" w:rsidRDefault="00E6149A" w:rsidP="00E6149A">
      <w:pPr>
        <w:pStyle w:val="ab"/>
      </w:pPr>
      <w:r w:rsidRPr="00643C6F">
        <w:t xml:space="preserve">Расчетное теплопотребление по основным категориям потребителей </w:t>
      </w:r>
      <w:r w:rsidRPr="00643C6F">
        <w:rPr>
          <w:rFonts w:eastAsia="Calibri"/>
        </w:rPr>
        <w:t>(</w:t>
      </w:r>
      <w:r w:rsidRPr="00643C6F">
        <w:t xml:space="preserve">существующая и проектируемая застройка) приведено в таблице </w:t>
      </w:r>
      <w:r w:rsidR="00C81461" w:rsidRPr="00643C6F">
        <w:t>37</w:t>
      </w:r>
      <w:r w:rsidRPr="00643C6F">
        <w:t>.</w:t>
      </w:r>
    </w:p>
    <w:p w14:paraId="3BED9359" w14:textId="77777777" w:rsidR="00F73208" w:rsidRPr="00643C6F" w:rsidRDefault="00F73208" w:rsidP="00D47D9D">
      <w:pPr>
        <w:pStyle w:val="afa"/>
        <w:keepNext/>
      </w:pPr>
    </w:p>
    <w:p w14:paraId="248A6586" w14:textId="77777777" w:rsidR="00E6149A" w:rsidRPr="00643C6F" w:rsidRDefault="00E6149A" w:rsidP="00D47D9D">
      <w:pPr>
        <w:pStyle w:val="afa"/>
        <w:keepNext/>
      </w:pPr>
      <w:r w:rsidRPr="00643C6F">
        <w:t>Расчет теплопотребления</w:t>
      </w:r>
    </w:p>
    <w:p w14:paraId="6C658032" w14:textId="35D5958B" w:rsidR="00E6149A" w:rsidRPr="00643C6F" w:rsidRDefault="00E6149A" w:rsidP="00D47D9D">
      <w:pPr>
        <w:pStyle w:val="af"/>
        <w:keepNext/>
        <w:jc w:val="right"/>
        <w:rPr>
          <w:rFonts w:ascii="Arial" w:hAnsi="Arial"/>
          <w:sz w:val="24"/>
          <w:szCs w:val="24"/>
        </w:rPr>
      </w:pPr>
      <w:r w:rsidRPr="00643C6F">
        <w:rPr>
          <w:sz w:val="24"/>
          <w:szCs w:val="24"/>
        </w:rPr>
        <w:t xml:space="preserve">Таблица </w:t>
      </w:r>
      <w:r w:rsidR="00C81461" w:rsidRPr="00643C6F">
        <w:rPr>
          <w:sz w:val="24"/>
          <w:szCs w:val="24"/>
        </w:rPr>
        <w:t>37</w:t>
      </w:r>
    </w:p>
    <w:tbl>
      <w:tblPr>
        <w:tblW w:w="98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665"/>
        <w:gridCol w:w="1701"/>
        <w:gridCol w:w="1559"/>
        <w:gridCol w:w="1559"/>
        <w:gridCol w:w="1395"/>
      </w:tblGrid>
      <w:tr w:rsidR="00E6149A" w:rsidRPr="00643C6F" w14:paraId="3792EBAC" w14:textId="77777777" w:rsidTr="00912D15">
        <w:trPr>
          <w:trHeight w:val="20"/>
          <w:tblHeader/>
          <w:jc w:val="center"/>
        </w:trPr>
        <w:tc>
          <w:tcPr>
            <w:tcW w:w="3665" w:type="dxa"/>
            <w:shd w:val="clear" w:color="auto" w:fill="FFFFFF"/>
          </w:tcPr>
          <w:p w14:paraId="0CF3F90D" w14:textId="77777777" w:rsidR="00E6149A" w:rsidRPr="00643C6F" w:rsidRDefault="00E6149A" w:rsidP="00692BB4">
            <w:pPr>
              <w:pStyle w:val="af"/>
              <w:rPr>
                <w:b/>
              </w:rPr>
            </w:pPr>
            <w:r w:rsidRPr="00643C6F">
              <w:rPr>
                <w:b/>
              </w:rPr>
              <w:t>Наименование потребителей</w:t>
            </w:r>
          </w:p>
        </w:tc>
        <w:tc>
          <w:tcPr>
            <w:tcW w:w="3260" w:type="dxa"/>
            <w:gridSpan w:val="2"/>
            <w:shd w:val="clear" w:color="auto" w:fill="FFFFFF"/>
          </w:tcPr>
          <w:p w14:paraId="06A61702" w14:textId="77777777" w:rsidR="00E6149A" w:rsidRPr="00643C6F" w:rsidRDefault="00E6149A" w:rsidP="00692BB4">
            <w:pPr>
              <w:pStyle w:val="af"/>
              <w:rPr>
                <w:b/>
              </w:rPr>
            </w:pPr>
            <w:r w:rsidRPr="00643C6F">
              <w:rPr>
                <w:b/>
              </w:rPr>
              <w:t xml:space="preserve">по итогам </w:t>
            </w:r>
          </w:p>
          <w:p w14:paraId="2CCD4C71" w14:textId="77777777" w:rsidR="00E6149A" w:rsidRPr="00643C6F" w:rsidRDefault="00E6149A" w:rsidP="00692BB4">
            <w:pPr>
              <w:pStyle w:val="af"/>
              <w:rPr>
                <w:b/>
              </w:rPr>
            </w:pPr>
            <w:r w:rsidRPr="00643C6F">
              <w:rPr>
                <w:b/>
              </w:rPr>
              <w:t>I очереди</w:t>
            </w:r>
          </w:p>
        </w:tc>
        <w:tc>
          <w:tcPr>
            <w:tcW w:w="2954" w:type="dxa"/>
            <w:gridSpan w:val="2"/>
            <w:shd w:val="clear" w:color="auto" w:fill="FFFFFF"/>
          </w:tcPr>
          <w:p w14:paraId="5AFA650A" w14:textId="77777777" w:rsidR="00E6149A" w:rsidRPr="00643C6F" w:rsidRDefault="00E6149A" w:rsidP="00692BB4">
            <w:pPr>
              <w:pStyle w:val="af"/>
              <w:rPr>
                <w:b/>
              </w:rPr>
            </w:pPr>
            <w:r w:rsidRPr="00643C6F">
              <w:rPr>
                <w:b/>
              </w:rPr>
              <w:t xml:space="preserve">по итогам </w:t>
            </w:r>
          </w:p>
          <w:p w14:paraId="5303103E" w14:textId="77777777" w:rsidR="00E6149A" w:rsidRPr="00643C6F" w:rsidRDefault="00E6149A" w:rsidP="00692BB4">
            <w:pPr>
              <w:pStyle w:val="af"/>
              <w:rPr>
                <w:b/>
              </w:rPr>
            </w:pPr>
            <w:r w:rsidRPr="00643C6F">
              <w:rPr>
                <w:b/>
              </w:rPr>
              <w:t>II очереди</w:t>
            </w:r>
          </w:p>
        </w:tc>
      </w:tr>
      <w:tr w:rsidR="00836012" w:rsidRPr="00643C6F" w14:paraId="4AA26EE9" w14:textId="77777777" w:rsidTr="00912D15">
        <w:trPr>
          <w:trHeight w:val="20"/>
          <w:jc w:val="center"/>
        </w:trPr>
        <w:tc>
          <w:tcPr>
            <w:tcW w:w="3665" w:type="dxa"/>
            <w:shd w:val="clear" w:color="auto" w:fill="FFFFFF"/>
            <w:vAlign w:val="center"/>
          </w:tcPr>
          <w:p w14:paraId="1A67F476" w14:textId="1ADAD74F" w:rsidR="00836012" w:rsidRPr="00643C6F" w:rsidRDefault="00836012" w:rsidP="00697294">
            <w:pPr>
              <w:pStyle w:val="af"/>
              <w:numPr>
                <w:ilvl w:val="0"/>
                <w:numId w:val="38"/>
              </w:numPr>
              <w:rPr>
                <w:b/>
              </w:rPr>
            </w:pPr>
            <w:r w:rsidRPr="00643C6F">
              <w:t>Жилая застройка, в том числе:</w:t>
            </w:r>
          </w:p>
        </w:tc>
        <w:tc>
          <w:tcPr>
            <w:tcW w:w="1701" w:type="dxa"/>
            <w:shd w:val="clear" w:color="auto" w:fill="FFFFFF"/>
            <w:vAlign w:val="center"/>
          </w:tcPr>
          <w:p w14:paraId="211A1794" w14:textId="77777777" w:rsidR="00836012" w:rsidRPr="00643C6F" w:rsidRDefault="00836012" w:rsidP="00836012">
            <w:pPr>
              <w:pStyle w:val="af"/>
              <w:rPr>
                <w:b/>
              </w:rPr>
            </w:pPr>
            <w:r w:rsidRPr="00643C6F">
              <w:rPr>
                <w:b/>
              </w:rPr>
              <w:t>Расчетный расход теплоты, Гкал/час</w:t>
            </w:r>
          </w:p>
        </w:tc>
        <w:tc>
          <w:tcPr>
            <w:tcW w:w="1559" w:type="dxa"/>
            <w:shd w:val="clear" w:color="auto" w:fill="FFFFFF"/>
            <w:vAlign w:val="center"/>
          </w:tcPr>
          <w:p w14:paraId="010751E6" w14:textId="77777777" w:rsidR="00836012" w:rsidRPr="00643C6F" w:rsidRDefault="00836012" w:rsidP="00836012">
            <w:pPr>
              <w:pStyle w:val="af"/>
              <w:rPr>
                <w:b/>
              </w:rPr>
            </w:pPr>
            <w:r w:rsidRPr="00643C6F">
              <w:rPr>
                <w:b/>
              </w:rPr>
              <w:t>Годовой расход теплоты, Гкал/год</w:t>
            </w:r>
          </w:p>
        </w:tc>
        <w:tc>
          <w:tcPr>
            <w:tcW w:w="1559" w:type="dxa"/>
            <w:shd w:val="clear" w:color="auto" w:fill="FFFFFF"/>
            <w:vAlign w:val="center"/>
          </w:tcPr>
          <w:p w14:paraId="10DDA2D3" w14:textId="77777777" w:rsidR="00836012" w:rsidRPr="00643C6F" w:rsidRDefault="00836012" w:rsidP="00836012">
            <w:pPr>
              <w:pStyle w:val="af"/>
              <w:rPr>
                <w:b/>
              </w:rPr>
            </w:pPr>
            <w:r w:rsidRPr="00643C6F">
              <w:rPr>
                <w:b/>
              </w:rPr>
              <w:t>Расчетный расход теплоты, Гкал/час</w:t>
            </w:r>
          </w:p>
        </w:tc>
        <w:tc>
          <w:tcPr>
            <w:tcW w:w="1395" w:type="dxa"/>
            <w:shd w:val="clear" w:color="auto" w:fill="FFFFFF"/>
            <w:vAlign w:val="center"/>
          </w:tcPr>
          <w:p w14:paraId="21BC29F5" w14:textId="77777777" w:rsidR="00836012" w:rsidRPr="00643C6F" w:rsidRDefault="00836012" w:rsidP="00836012">
            <w:pPr>
              <w:pStyle w:val="af"/>
              <w:rPr>
                <w:b/>
              </w:rPr>
            </w:pPr>
            <w:r w:rsidRPr="00643C6F">
              <w:rPr>
                <w:b/>
              </w:rPr>
              <w:t>Годовой расход теплоты, Гкал/год</w:t>
            </w:r>
          </w:p>
        </w:tc>
      </w:tr>
      <w:tr w:rsidR="00DC4EBD" w:rsidRPr="00643C6F" w14:paraId="5258305E" w14:textId="77777777" w:rsidTr="00912D15">
        <w:trPr>
          <w:trHeight w:val="20"/>
          <w:jc w:val="center"/>
        </w:trPr>
        <w:tc>
          <w:tcPr>
            <w:tcW w:w="3665" w:type="dxa"/>
            <w:shd w:val="clear" w:color="auto" w:fill="FFFFFF"/>
            <w:vAlign w:val="center"/>
          </w:tcPr>
          <w:p w14:paraId="5485CD1A" w14:textId="160A68CB" w:rsidR="00DC4EBD" w:rsidRPr="00643C6F" w:rsidRDefault="00DC4EBD" w:rsidP="00DC4EBD">
            <w:pPr>
              <w:pStyle w:val="af"/>
              <w:numPr>
                <w:ilvl w:val="0"/>
                <w:numId w:val="37"/>
              </w:numPr>
              <w:jc w:val="left"/>
            </w:pPr>
            <w:r w:rsidRPr="00643C6F">
              <w:t>существующая индивидуальная и блокированная жилая застройка с теплоснабжением от индивидуальных газовых отопительных установок и водонагревателей</w:t>
            </w:r>
          </w:p>
        </w:tc>
        <w:tc>
          <w:tcPr>
            <w:tcW w:w="1701" w:type="dxa"/>
            <w:shd w:val="clear" w:color="auto" w:fill="FFFFFF"/>
          </w:tcPr>
          <w:p w14:paraId="2C1A488C" w14:textId="46517237" w:rsidR="00DC4EBD" w:rsidRPr="00643C6F" w:rsidRDefault="00DC4EBD" w:rsidP="00DC4EBD">
            <w:pPr>
              <w:pStyle w:val="af"/>
              <w:rPr>
                <w:rFonts w:cs="Times New Roman"/>
              </w:rPr>
            </w:pPr>
            <w:r w:rsidRPr="00643C6F">
              <w:rPr>
                <w:rFonts w:cs="Times New Roman"/>
              </w:rPr>
              <w:t>2,44</w:t>
            </w:r>
          </w:p>
        </w:tc>
        <w:tc>
          <w:tcPr>
            <w:tcW w:w="1559" w:type="dxa"/>
            <w:shd w:val="clear" w:color="auto" w:fill="FFFFFF"/>
          </w:tcPr>
          <w:p w14:paraId="075DDE22" w14:textId="77E92C21" w:rsidR="00DC4EBD" w:rsidRPr="00643C6F" w:rsidRDefault="00DC4EBD" w:rsidP="00DC4EBD">
            <w:pPr>
              <w:pStyle w:val="af"/>
              <w:rPr>
                <w:rFonts w:cs="Times New Roman"/>
              </w:rPr>
            </w:pPr>
            <w:r w:rsidRPr="00643C6F">
              <w:rPr>
                <w:rFonts w:cs="Times New Roman"/>
              </w:rPr>
              <w:t>6398,66</w:t>
            </w:r>
          </w:p>
        </w:tc>
        <w:tc>
          <w:tcPr>
            <w:tcW w:w="1559" w:type="dxa"/>
            <w:shd w:val="clear" w:color="auto" w:fill="FFFFFF"/>
          </w:tcPr>
          <w:p w14:paraId="371F6577" w14:textId="70C0E59A" w:rsidR="00DC4EBD" w:rsidRPr="00643C6F" w:rsidRDefault="00DC4EBD" w:rsidP="00DC4EBD">
            <w:pPr>
              <w:pStyle w:val="af"/>
              <w:rPr>
                <w:rFonts w:cs="Times New Roman"/>
              </w:rPr>
            </w:pPr>
            <w:r w:rsidRPr="00643C6F">
              <w:rPr>
                <w:rFonts w:cs="Times New Roman"/>
              </w:rPr>
              <w:t>2,44</w:t>
            </w:r>
          </w:p>
        </w:tc>
        <w:tc>
          <w:tcPr>
            <w:tcW w:w="1395" w:type="dxa"/>
            <w:shd w:val="clear" w:color="auto" w:fill="FFFFFF"/>
          </w:tcPr>
          <w:p w14:paraId="4A845907" w14:textId="1B9C8C25" w:rsidR="00DC4EBD" w:rsidRPr="00643C6F" w:rsidRDefault="00DC4EBD" w:rsidP="00DC4EBD">
            <w:pPr>
              <w:pStyle w:val="af"/>
              <w:rPr>
                <w:rFonts w:cs="Times New Roman"/>
              </w:rPr>
            </w:pPr>
            <w:r w:rsidRPr="00643C6F">
              <w:rPr>
                <w:rFonts w:cs="Times New Roman"/>
              </w:rPr>
              <w:t>6398,66</w:t>
            </w:r>
          </w:p>
        </w:tc>
      </w:tr>
      <w:tr w:rsidR="00DC4EBD" w:rsidRPr="00643C6F" w14:paraId="54200320" w14:textId="77777777" w:rsidTr="00912D15">
        <w:trPr>
          <w:trHeight w:val="20"/>
          <w:jc w:val="center"/>
        </w:trPr>
        <w:tc>
          <w:tcPr>
            <w:tcW w:w="3665" w:type="dxa"/>
            <w:shd w:val="clear" w:color="auto" w:fill="FFFFFF"/>
            <w:vAlign w:val="center"/>
          </w:tcPr>
          <w:p w14:paraId="4698AD8E" w14:textId="0EFB6D51" w:rsidR="00DC4EBD" w:rsidRPr="00643C6F" w:rsidRDefault="00DC4EBD" w:rsidP="00DC4EBD">
            <w:pPr>
              <w:pStyle w:val="af"/>
              <w:numPr>
                <w:ilvl w:val="0"/>
                <w:numId w:val="37"/>
              </w:numPr>
              <w:jc w:val="left"/>
            </w:pPr>
            <w:r w:rsidRPr="00643C6F">
              <w:t>проектируемая индивидуальная жилая застройка с теплоснабжением от индивидуальных газовых отопительных установок и водонагревателей</w:t>
            </w:r>
          </w:p>
        </w:tc>
        <w:tc>
          <w:tcPr>
            <w:tcW w:w="1701" w:type="dxa"/>
            <w:shd w:val="clear" w:color="auto" w:fill="FFFFFF"/>
          </w:tcPr>
          <w:p w14:paraId="6A470AC2" w14:textId="474EF921" w:rsidR="00DC4EBD" w:rsidRPr="00643C6F" w:rsidRDefault="00DC4EBD" w:rsidP="00DC4EBD">
            <w:pPr>
              <w:pStyle w:val="af"/>
              <w:rPr>
                <w:rFonts w:cs="Times New Roman"/>
              </w:rPr>
            </w:pPr>
            <w:r w:rsidRPr="00643C6F">
              <w:rPr>
                <w:rFonts w:cs="Times New Roman"/>
              </w:rPr>
              <w:t>0,95</w:t>
            </w:r>
          </w:p>
        </w:tc>
        <w:tc>
          <w:tcPr>
            <w:tcW w:w="1559" w:type="dxa"/>
            <w:shd w:val="clear" w:color="auto" w:fill="FFFFFF"/>
          </w:tcPr>
          <w:p w14:paraId="42749D14" w14:textId="3BB84CAB" w:rsidR="00DC4EBD" w:rsidRPr="00643C6F" w:rsidRDefault="00DC4EBD" w:rsidP="00DC4EBD">
            <w:pPr>
              <w:pStyle w:val="af"/>
              <w:rPr>
                <w:rFonts w:cs="Times New Roman"/>
              </w:rPr>
            </w:pPr>
            <w:r w:rsidRPr="00643C6F">
              <w:rPr>
                <w:rFonts w:cs="Times New Roman"/>
              </w:rPr>
              <w:t>2477,80</w:t>
            </w:r>
          </w:p>
        </w:tc>
        <w:tc>
          <w:tcPr>
            <w:tcW w:w="1559" w:type="dxa"/>
            <w:shd w:val="clear" w:color="auto" w:fill="FFFFFF"/>
          </w:tcPr>
          <w:p w14:paraId="0EBAD1A0" w14:textId="5FB933B8" w:rsidR="00DC4EBD" w:rsidRPr="00643C6F" w:rsidRDefault="00DC4EBD" w:rsidP="00DC4EBD">
            <w:pPr>
              <w:pStyle w:val="af"/>
              <w:rPr>
                <w:rFonts w:cs="Times New Roman"/>
              </w:rPr>
            </w:pPr>
            <w:r w:rsidRPr="00643C6F">
              <w:rPr>
                <w:rFonts w:cs="Times New Roman"/>
              </w:rPr>
              <w:t>1,70</w:t>
            </w:r>
          </w:p>
        </w:tc>
        <w:tc>
          <w:tcPr>
            <w:tcW w:w="1395" w:type="dxa"/>
            <w:shd w:val="clear" w:color="auto" w:fill="FFFFFF"/>
          </w:tcPr>
          <w:p w14:paraId="300893EF" w14:textId="5F01F03C" w:rsidR="00DC4EBD" w:rsidRPr="00643C6F" w:rsidRDefault="00DC4EBD" w:rsidP="00DC4EBD">
            <w:pPr>
              <w:pStyle w:val="af"/>
              <w:rPr>
                <w:rFonts w:cs="Times New Roman"/>
              </w:rPr>
            </w:pPr>
            <w:r w:rsidRPr="00643C6F">
              <w:rPr>
                <w:rFonts w:cs="Times New Roman"/>
              </w:rPr>
              <w:t>4433,00</w:t>
            </w:r>
          </w:p>
        </w:tc>
      </w:tr>
      <w:tr w:rsidR="00DC4EBD" w:rsidRPr="00643C6F" w14:paraId="2BB01E1D" w14:textId="77777777" w:rsidTr="00912D15">
        <w:trPr>
          <w:trHeight w:val="20"/>
          <w:jc w:val="center"/>
        </w:trPr>
        <w:tc>
          <w:tcPr>
            <w:tcW w:w="3665" w:type="dxa"/>
            <w:shd w:val="clear" w:color="auto" w:fill="FFFFFF"/>
            <w:vAlign w:val="center"/>
          </w:tcPr>
          <w:p w14:paraId="1C446349" w14:textId="468BE530" w:rsidR="00DC4EBD" w:rsidRPr="00643C6F" w:rsidRDefault="00DC4EBD" w:rsidP="00DC4EBD">
            <w:pPr>
              <w:pStyle w:val="af"/>
              <w:numPr>
                <w:ilvl w:val="0"/>
                <w:numId w:val="37"/>
              </w:numPr>
              <w:jc w:val="left"/>
            </w:pPr>
            <w:r w:rsidRPr="00643C6F">
              <w:t xml:space="preserve">существующая секционная </w:t>
            </w:r>
            <w:r w:rsidRPr="00643C6F">
              <w:lastRenderedPageBreak/>
              <w:t>малоэтажная застройка с полным благоустройством</w:t>
            </w:r>
          </w:p>
        </w:tc>
        <w:tc>
          <w:tcPr>
            <w:tcW w:w="1701" w:type="dxa"/>
            <w:shd w:val="clear" w:color="auto" w:fill="FFFFFF"/>
          </w:tcPr>
          <w:p w14:paraId="06A1B8E5" w14:textId="52FD520D" w:rsidR="00DC4EBD" w:rsidRPr="00643C6F" w:rsidRDefault="00DC4EBD" w:rsidP="00DC4EBD">
            <w:pPr>
              <w:pStyle w:val="af"/>
              <w:rPr>
                <w:rFonts w:cs="Times New Roman"/>
              </w:rPr>
            </w:pPr>
            <w:r w:rsidRPr="00643C6F">
              <w:rPr>
                <w:rFonts w:cs="Times New Roman"/>
              </w:rPr>
              <w:lastRenderedPageBreak/>
              <w:t>0,11</w:t>
            </w:r>
          </w:p>
        </w:tc>
        <w:tc>
          <w:tcPr>
            <w:tcW w:w="1559" w:type="dxa"/>
            <w:shd w:val="clear" w:color="auto" w:fill="FFFFFF"/>
          </w:tcPr>
          <w:p w14:paraId="053EE6B6" w14:textId="7F9B7413" w:rsidR="00DC4EBD" w:rsidRPr="00643C6F" w:rsidRDefault="00DC4EBD" w:rsidP="00DC4EBD">
            <w:pPr>
              <w:pStyle w:val="af"/>
              <w:rPr>
                <w:rFonts w:cs="Times New Roman"/>
              </w:rPr>
            </w:pPr>
            <w:r w:rsidRPr="00643C6F">
              <w:rPr>
                <w:rFonts w:cs="Times New Roman"/>
              </w:rPr>
              <w:t>299,14</w:t>
            </w:r>
          </w:p>
        </w:tc>
        <w:tc>
          <w:tcPr>
            <w:tcW w:w="1559" w:type="dxa"/>
            <w:shd w:val="clear" w:color="auto" w:fill="FFFFFF"/>
          </w:tcPr>
          <w:p w14:paraId="59258C76" w14:textId="492F0D4E" w:rsidR="00DC4EBD" w:rsidRPr="00643C6F" w:rsidRDefault="00DC4EBD" w:rsidP="00DC4EBD">
            <w:pPr>
              <w:pStyle w:val="af"/>
              <w:rPr>
                <w:rFonts w:cs="Times New Roman"/>
              </w:rPr>
            </w:pPr>
            <w:r w:rsidRPr="00643C6F">
              <w:rPr>
                <w:rFonts w:cs="Times New Roman"/>
              </w:rPr>
              <w:t>0,11</w:t>
            </w:r>
          </w:p>
        </w:tc>
        <w:tc>
          <w:tcPr>
            <w:tcW w:w="1395" w:type="dxa"/>
            <w:shd w:val="clear" w:color="auto" w:fill="FFFFFF"/>
          </w:tcPr>
          <w:p w14:paraId="108A7B7D" w14:textId="7E70F697" w:rsidR="00DC4EBD" w:rsidRPr="00643C6F" w:rsidRDefault="00DC4EBD" w:rsidP="00DC4EBD">
            <w:pPr>
              <w:pStyle w:val="af"/>
              <w:rPr>
                <w:rFonts w:cs="Times New Roman"/>
              </w:rPr>
            </w:pPr>
            <w:r w:rsidRPr="00643C6F">
              <w:rPr>
                <w:rFonts w:cs="Times New Roman"/>
              </w:rPr>
              <w:t>299,14</w:t>
            </w:r>
          </w:p>
        </w:tc>
      </w:tr>
      <w:tr w:rsidR="00DC4EBD" w:rsidRPr="00643C6F" w14:paraId="647BA3E0" w14:textId="77777777" w:rsidTr="00912D15">
        <w:trPr>
          <w:trHeight w:val="717"/>
          <w:jc w:val="center"/>
        </w:trPr>
        <w:tc>
          <w:tcPr>
            <w:tcW w:w="3665" w:type="dxa"/>
            <w:shd w:val="clear" w:color="auto" w:fill="FFFFFF"/>
          </w:tcPr>
          <w:p w14:paraId="1E7FFEC0" w14:textId="4D352BE3" w:rsidR="00DC4EBD" w:rsidRPr="00643C6F" w:rsidRDefault="00DC4EBD" w:rsidP="00DC4EBD">
            <w:pPr>
              <w:pStyle w:val="af"/>
              <w:numPr>
                <w:ilvl w:val="0"/>
                <w:numId w:val="38"/>
              </w:numPr>
            </w:pPr>
            <w:r w:rsidRPr="00643C6F">
              <w:lastRenderedPageBreak/>
              <w:t>Неучтенные расходы – 5%</w:t>
            </w:r>
          </w:p>
        </w:tc>
        <w:tc>
          <w:tcPr>
            <w:tcW w:w="1701" w:type="dxa"/>
            <w:shd w:val="clear" w:color="auto" w:fill="FFFFFF"/>
          </w:tcPr>
          <w:p w14:paraId="2F5CD8C7" w14:textId="2C318CE1" w:rsidR="00DC4EBD" w:rsidRPr="00643C6F" w:rsidRDefault="00DC4EBD" w:rsidP="00DC4EBD">
            <w:pPr>
              <w:pStyle w:val="af"/>
              <w:rPr>
                <w:rFonts w:cs="Times New Roman"/>
              </w:rPr>
            </w:pPr>
            <w:r w:rsidRPr="00643C6F">
              <w:rPr>
                <w:rFonts w:cs="Times New Roman"/>
              </w:rPr>
              <w:t>0,18</w:t>
            </w:r>
          </w:p>
        </w:tc>
        <w:tc>
          <w:tcPr>
            <w:tcW w:w="1559" w:type="dxa"/>
            <w:shd w:val="clear" w:color="auto" w:fill="FFFFFF"/>
          </w:tcPr>
          <w:p w14:paraId="17F519A5" w14:textId="206C11B7" w:rsidR="00DC4EBD" w:rsidRPr="00643C6F" w:rsidRDefault="00DC4EBD" w:rsidP="00DC4EBD">
            <w:pPr>
              <w:pStyle w:val="af"/>
              <w:rPr>
                <w:rFonts w:cs="Times New Roman"/>
              </w:rPr>
            </w:pPr>
            <w:r w:rsidRPr="00643C6F">
              <w:rPr>
                <w:rFonts w:cs="Times New Roman"/>
              </w:rPr>
              <w:t>458,78</w:t>
            </w:r>
          </w:p>
        </w:tc>
        <w:tc>
          <w:tcPr>
            <w:tcW w:w="1559" w:type="dxa"/>
            <w:shd w:val="clear" w:color="auto" w:fill="FFFFFF"/>
          </w:tcPr>
          <w:p w14:paraId="30E59021" w14:textId="15FD683B" w:rsidR="00DC4EBD" w:rsidRPr="00643C6F" w:rsidRDefault="00DC4EBD" w:rsidP="00DC4EBD">
            <w:pPr>
              <w:pStyle w:val="af"/>
              <w:rPr>
                <w:rFonts w:cs="Times New Roman"/>
              </w:rPr>
            </w:pPr>
            <w:r w:rsidRPr="00643C6F">
              <w:rPr>
                <w:rFonts w:cs="Times New Roman"/>
              </w:rPr>
              <w:t>0,21</w:t>
            </w:r>
          </w:p>
        </w:tc>
        <w:tc>
          <w:tcPr>
            <w:tcW w:w="1395" w:type="dxa"/>
            <w:shd w:val="clear" w:color="auto" w:fill="FFFFFF"/>
          </w:tcPr>
          <w:p w14:paraId="71D71CE0" w14:textId="19B89E3A" w:rsidR="00DC4EBD" w:rsidRPr="00643C6F" w:rsidRDefault="00DC4EBD" w:rsidP="00DC4EBD">
            <w:pPr>
              <w:pStyle w:val="af"/>
              <w:rPr>
                <w:rFonts w:cs="Times New Roman"/>
              </w:rPr>
            </w:pPr>
            <w:r w:rsidRPr="00643C6F">
              <w:rPr>
                <w:rFonts w:cs="Times New Roman"/>
              </w:rPr>
              <w:t>556,54</w:t>
            </w:r>
          </w:p>
        </w:tc>
      </w:tr>
      <w:tr w:rsidR="00DC4EBD" w:rsidRPr="00643C6F" w14:paraId="119FF734" w14:textId="77777777" w:rsidTr="00912D15">
        <w:trPr>
          <w:trHeight w:val="20"/>
          <w:jc w:val="center"/>
        </w:trPr>
        <w:tc>
          <w:tcPr>
            <w:tcW w:w="3665" w:type="dxa"/>
            <w:shd w:val="clear" w:color="auto" w:fill="FFFFFF"/>
          </w:tcPr>
          <w:p w14:paraId="764AB4CB" w14:textId="77777777" w:rsidR="00DC4EBD" w:rsidRPr="00643C6F" w:rsidRDefault="00DC4EBD" w:rsidP="00DC4EBD">
            <w:pPr>
              <w:pStyle w:val="af"/>
            </w:pPr>
            <w:r w:rsidRPr="00643C6F">
              <w:t>Итого:</w:t>
            </w:r>
          </w:p>
        </w:tc>
        <w:tc>
          <w:tcPr>
            <w:tcW w:w="1701" w:type="dxa"/>
            <w:shd w:val="clear" w:color="auto" w:fill="FFFFFF"/>
          </w:tcPr>
          <w:p w14:paraId="2B06C995" w14:textId="2C66ECF7" w:rsidR="00DC4EBD" w:rsidRPr="00643C6F" w:rsidRDefault="00DC4EBD" w:rsidP="00DC4EBD">
            <w:pPr>
              <w:pStyle w:val="af"/>
              <w:rPr>
                <w:rFonts w:cs="Times New Roman"/>
                <w:b/>
              </w:rPr>
            </w:pPr>
            <w:r w:rsidRPr="00643C6F">
              <w:rPr>
                <w:rFonts w:cs="Times New Roman"/>
              </w:rPr>
              <w:t>3,68</w:t>
            </w:r>
          </w:p>
        </w:tc>
        <w:tc>
          <w:tcPr>
            <w:tcW w:w="1559" w:type="dxa"/>
            <w:shd w:val="clear" w:color="auto" w:fill="FFFFFF"/>
          </w:tcPr>
          <w:p w14:paraId="3E701A18" w14:textId="4F614FFD" w:rsidR="00DC4EBD" w:rsidRPr="00643C6F" w:rsidRDefault="00DC4EBD" w:rsidP="00DC4EBD">
            <w:pPr>
              <w:jc w:val="center"/>
              <w:rPr>
                <w:rFonts w:ascii="Times New Roman" w:hAnsi="Times New Roman"/>
                <w:b/>
                <w:sz w:val="20"/>
                <w:szCs w:val="20"/>
              </w:rPr>
            </w:pPr>
            <w:r w:rsidRPr="00643C6F">
              <w:rPr>
                <w:rFonts w:ascii="Times New Roman" w:hAnsi="Times New Roman"/>
                <w:sz w:val="20"/>
                <w:szCs w:val="20"/>
              </w:rPr>
              <w:t>9 634,37</w:t>
            </w:r>
          </w:p>
        </w:tc>
        <w:tc>
          <w:tcPr>
            <w:tcW w:w="1559" w:type="dxa"/>
            <w:shd w:val="clear" w:color="auto" w:fill="FFFFFF"/>
          </w:tcPr>
          <w:p w14:paraId="6DA5D0B3" w14:textId="003C4C46" w:rsidR="00DC4EBD" w:rsidRPr="00643C6F" w:rsidRDefault="00DC4EBD" w:rsidP="00DC4EBD">
            <w:pPr>
              <w:jc w:val="center"/>
              <w:rPr>
                <w:rFonts w:ascii="Times New Roman" w:hAnsi="Times New Roman"/>
                <w:b/>
                <w:sz w:val="20"/>
                <w:szCs w:val="20"/>
              </w:rPr>
            </w:pPr>
            <w:r w:rsidRPr="00643C6F">
              <w:rPr>
                <w:rFonts w:ascii="Times New Roman" w:hAnsi="Times New Roman"/>
                <w:sz w:val="20"/>
                <w:szCs w:val="20"/>
              </w:rPr>
              <w:t>4,47</w:t>
            </w:r>
          </w:p>
        </w:tc>
        <w:tc>
          <w:tcPr>
            <w:tcW w:w="1395" w:type="dxa"/>
            <w:shd w:val="clear" w:color="auto" w:fill="FFFFFF"/>
          </w:tcPr>
          <w:p w14:paraId="0D4455E5" w14:textId="48B18EAA" w:rsidR="00DC4EBD" w:rsidRPr="00643C6F" w:rsidRDefault="00DC4EBD" w:rsidP="00DC4EBD">
            <w:pPr>
              <w:jc w:val="center"/>
              <w:rPr>
                <w:rFonts w:ascii="Times New Roman" w:hAnsi="Times New Roman"/>
                <w:b/>
                <w:sz w:val="20"/>
                <w:szCs w:val="20"/>
              </w:rPr>
            </w:pPr>
            <w:r w:rsidRPr="00643C6F">
              <w:rPr>
                <w:rFonts w:ascii="Times New Roman" w:hAnsi="Times New Roman"/>
                <w:sz w:val="20"/>
                <w:szCs w:val="20"/>
              </w:rPr>
              <w:t>11 687,34</w:t>
            </w:r>
          </w:p>
        </w:tc>
      </w:tr>
    </w:tbl>
    <w:p w14:paraId="6D6C9F63" w14:textId="344E744C" w:rsidR="00E6149A" w:rsidRPr="00643C6F" w:rsidRDefault="00E6149A" w:rsidP="002B4CA6">
      <w:pPr>
        <w:pStyle w:val="ab"/>
      </w:pPr>
      <w:r w:rsidRPr="00643C6F">
        <w:t xml:space="preserve">Согласно произведенному расчету теплопотребление (существующая и проектируемая жилая застройка) составит </w:t>
      </w:r>
      <w:r w:rsidR="0039699E" w:rsidRPr="00643C6F">
        <w:t>4,47</w:t>
      </w:r>
      <w:r w:rsidRPr="00643C6F">
        <w:t xml:space="preserve"> Гкал/час, </w:t>
      </w:r>
      <w:r w:rsidR="0039699E" w:rsidRPr="00643C6F">
        <w:t>11 687,34</w:t>
      </w:r>
      <w:r w:rsidRPr="00643C6F">
        <w:t> Гкал/год.</w:t>
      </w:r>
    </w:p>
    <w:p w14:paraId="7B2B78A5"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Проектные предложения</w:t>
      </w:r>
    </w:p>
    <w:p w14:paraId="4DC0507F"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При разработке схемы теплоснабжения учитывались современные тенденции в развитии теплоснабжения, которые предполагают наряду с централизованным теплоснабжением развитие современных систем автономного и индивидуального теплоснабжения.</w:t>
      </w:r>
    </w:p>
    <w:p w14:paraId="65DCEA08"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Схема теплоснабжения планируемой территории предусматривает теплоснабжение от автономных и индивидуальных источников тепла.</w:t>
      </w:r>
    </w:p>
    <w:p w14:paraId="670B2333"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 связи с газификацией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отопление планируемой индивидуальной жилой застройки предусматривается от индивидуальных газовых отопительных установок.</w:t>
      </w:r>
    </w:p>
    <w:p w14:paraId="315243C1"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В настоящее время муниципальная угольная котельная обеспечивает теплом детский сад и секционный жилой дом. </w:t>
      </w:r>
    </w:p>
    <w:p w14:paraId="3BFE0FFE" w14:textId="1585D575"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Согласно «Схеме теплоснабжения Невьянского ГО на период до 2027г.» в предложениях по техническому перевооружению существующих источников тепловой энергии предусмотрено строительство автоматической газовой </w:t>
      </w:r>
      <w:proofErr w:type="spellStart"/>
      <w:r w:rsidRPr="00643C6F">
        <w:rPr>
          <w:rFonts w:ascii="Times New Roman" w:hAnsi="Times New Roman"/>
          <w:sz w:val="24"/>
          <w:szCs w:val="24"/>
        </w:rPr>
        <w:t>блочно</w:t>
      </w:r>
      <w:proofErr w:type="spellEnd"/>
      <w:r w:rsidRPr="00643C6F">
        <w:rPr>
          <w:rFonts w:ascii="Times New Roman" w:hAnsi="Times New Roman"/>
          <w:sz w:val="24"/>
          <w:szCs w:val="24"/>
        </w:rPr>
        <w:t xml:space="preserve">-модульной котельной (БМК), мощностью </w:t>
      </w:r>
      <w:r w:rsidR="00894DCC" w:rsidRPr="00643C6F">
        <w:rPr>
          <w:rFonts w:ascii="Times New Roman" w:hAnsi="Times New Roman"/>
          <w:sz w:val="24"/>
          <w:szCs w:val="24"/>
        </w:rPr>
        <w:t>0,19 Гкал/час</w:t>
      </w:r>
      <w:r w:rsidRPr="00643C6F">
        <w:rPr>
          <w:rFonts w:ascii="Times New Roman" w:hAnsi="Times New Roman"/>
          <w:sz w:val="24"/>
          <w:szCs w:val="24"/>
        </w:rPr>
        <w:t xml:space="preserve">. Подача газа осуществится по проектируемому газопроводу высокого давления </w:t>
      </w:r>
      <w:r w:rsidRPr="00643C6F">
        <w:rPr>
          <w:rFonts w:ascii="Times New Roman" w:hAnsi="Times New Roman"/>
          <w:sz w:val="24"/>
          <w:szCs w:val="24"/>
          <w:lang w:val="en-US"/>
        </w:rPr>
        <w:t>II</w:t>
      </w:r>
      <w:r w:rsidRPr="00643C6F">
        <w:rPr>
          <w:rFonts w:ascii="Times New Roman" w:hAnsi="Times New Roman"/>
          <w:sz w:val="24"/>
          <w:szCs w:val="24"/>
        </w:rPr>
        <w:t xml:space="preserve"> категории 0,6 МПа. Предусмотрен вывод из эксплуатации существующей угольной котельной.</w:t>
      </w:r>
    </w:p>
    <w:p w14:paraId="1CB844B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Источником централизованного теплоснабжения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принята автоматическая </w:t>
      </w:r>
      <w:proofErr w:type="spellStart"/>
      <w:r w:rsidRPr="00643C6F">
        <w:rPr>
          <w:rFonts w:ascii="Times New Roman" w:hAnsi="Times New Roman"/>
          <w:sz w:val="24"/>
          <w:szCs w:val="24"/>
        </w:rPr>
        <w:t>блочно</w:t>
      </w:r>
      <w:proofErr w:type="spellEnd"/>
      <w:r w:rsidRPr="00643C6F">
        <w:rPr>
          <w:rFonts w:ascii="Times New Roman" w:hAnsi="Times New Roman"/>
          <w:sz w:val="24"/>
          <w:szCs w:val="24"/>
        </w:rPr>
        <w:t>-модульная котельная, использующая в качестве основного топлива природный газ. Системы теплоснабжения от котельной принята двухтрубная, закрытая, параметры теплоносителя 95/70°С.</w:t>
      </w:r>
      <w:r w:rsidRPr="00643C6F">
        <w:t xml:space="preserve"> </w:t>
      </w:r>
      <w:r w:rsidRPr="00643C6F">
        <w:rPr>
          <w:rFonts w:ascii="Times New Roman" w:hAnsi="Times New Roman"/>
          <w:sz w:val="24"/>
          <w:szCs w:val="24"/>
        </w:rPr>
        <w:t xml:space="preserve">Прокладка теплопроводов – подземная, </w:t>
      </w:r>
      <w:proofErr w:type="spellStart"/>
      <w:r w:rsidRPr="00643C6F">
        <w:rPr>
          <w:rFonts w:ascii="Times New Roman" w:hAnsi="Times New Roman"/>
          <w:sz w:val="24"/>
          <w:szCs w:val="24"/>
        </w:rPr>
        <w:t>бесканальная</w:t>
      </w:r>
      <w:proofErr w:type="spellEnd"/>
      <w:r w:rsidRPr="00643C6F">
        <w:rPr>
          <w:rFonts w:ascii="Times New Roman" w:hAnsi="Times New Roman"/>
          <w:sz w:val="24"/>
          <w:szCs w:val="24"/>
        </w:rPr>
        <w:t>.</w:t>
      </w:r>
      <w:r w:rsidRPr="00643C6F">
        <w:t xml:space="preserve"> </w:t>
      </w:r>
      <w:r w:rsidRPr="00643C6F">
        <w:rPr>
          <w:rFonts w:ascii="Times New Roman" w:hAnsi="Times New Roman"/>
          <w:sz w:val="24"/>
          <w:szCs w:val="24"/>
        </w:rPr>
        <w:t xml:space="preserve">Приготовление горячей воды на нужды ГВС рекомендуется в индивидуальном тепловом пункте (далее – ИТП) зданий по закрытой схеме с установкой в составе ИТП узлов коммерческого учёта тепловой энергии. ИТП размещаются непосредственно в зданиях. Система теплоснабжения с ИТП позволит отказаться от распределительных сетей горячего водоснабжения, снизив потери тепла при транспортировке. </w:t>
      </w:r>
    </w:p>
    <w:p w14:paraId="642FDD5E"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Согласно письму б/н Отдела городского и коммунального хозяйства администрации Невьянского городского округа в настоящее время ведутся работы по актуализации схемы теплоснабжения Невьянского ГО.</w:t>
      </w:r>
    </w:p>
    <w:p w14:paraId="1B4C394A" w14:textId="03F1236F"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Теплоснабжение проектируемой общественной застройки предусмотрено </w:t>
      </w:r>
      <w:proofErr w:type="gramStart"/>
      <w:r w:rsidRPr="00643C6F">
        <w:rPr>
          <w:rFonts w:ascii="Times New Roman" w:hAnsi="Times New Roman"/>
          <w:sz w:val="24"/>
          <w:szCs w:val="24"/>
        </w:rPr>
        <w:t>от</w:t>
      </w:r>
      <w:proofErr w:type="gramEnd"/>
      <w:r w:rsidRPr="00643C6F">
        <w:rPr>
          <w:rFonts w:ascii="Times New Roman" w:hAnsi="Times New Roman"/>
          <w:sz w:val="24"/>
          <w:szCs w:val="24"/>
        </w:rPr>
        <w:t xml:space="preserve"> автоматической газовой БМК</w:t>
      </w:r>
      <w:r w:rsidR="000151C9" w:rsidRPr="00643C6F">
        <w:rPr>
          <w:rFonts w:ascii="Times New Roman" w:hAnsi="Times New Roman"/>
          <w:sz w:val="24"/>
          <w:szCs w:val="24"/>
        </w:rPr>
        <w:t xml:space="preserve"> по проектируемым подземным теплопроводам с подключением к существующей сети</w:t>
      </w:r>
      <w:r w:rsidRPr="00643C6F">
        <w:rPr>
          <w:rFonts w:ascii="Times New Roman" w:hAnsi="Times New Roman"/>
          <w:sz w:val="24"/>
          <w:szCs w:val="24"/>
        </w:rPr>
        <w:t>.</w:t>
      </w:r>
    </w:p>
    <w:p w14:paraId="563E931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lastRenderedPageBreak/>
        <w:t>Среди основных мероприятий по энергосбережению в системах теплоснабжения можно выделить оптимизацию системы теплоснабжения с учетом эффективного радиуса теплоснабжения. Передача тепловой энергии на большие расстояния является экономически неэффективной. Поэтому теплоснабжение общественных объектов, удаленных от котельных, предлагается от индивидуальных источников (собственных мини-котельных).</w:t>
      </w:r>
    </w:p>
    <w:p w14:paraId="399CBC15"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Теплоснабжение предприятий предусмотрено от автономных источников, расположенных на территории предприятий. В связи с газификацией населенного пункта планируется перевод существующих источников теплоснабжения на газ.</w:t>
      </w:r>
    </w:p>
    <w:p w14:paraId="4CE8415A"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Отопление всей индивидуальной жилой застройки предусматривается от индивидуальных газовых отопительных установок. Приготовление воды для целей горячего водоснабжения предполагается в индивидуальных газовых водонагревателях, размещаемых в каждом доме. </w:t>
      </w:r>
    </w:p>
    <w:p w14:paraId="051FFDBA" w14:textId="3C2788D9"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Схему сетей и размещение объектов теплоснабжения – см. Лист 5 «Схема развития инженерной инфра</w:t>
      </w:r>
      <w:r w:rsidR="00CB2EC2" w:rsidRPr="00643C6F">
        <w:rPr>
          <w:rFonts w:ascii="Times New Roman" w:hAnsi="Times New Roman"/>
          <w:sz w:val="24"/>
          <w:szCs w:val="24"/>
        </w:rPr>
        <w:t>структуры, М 1:2000».</w:t>
      </w:r>
    </w:p>
    <w:p w14:paraId="53B9B297" w14:textId="5A717EA8" w:rsidR="00942913" w:rsidRPr="00643C6F" w:rsidRDefault="00942913" w:rsidP="002C6237">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Установление охранных зон</w:t>
      </w:r>
    </w:p>
    <w:p w14:paraId="4F14D69D" w14:textId="46A4F322" w:rsidR="000151C9" w:rsidRPr="00643C6F" w:rsidRDefault="000151C9"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Охрана тепловых сетей осуществляется для обеспечения сохранности их элементов и бесперебойного теплоснабжения потребителей путем проведения комплекса мер организационного и запретительного характера.</w:t>
      </w:r>
    </w:p>
    <w:p w14:paraId="411037D8" w14:textId="499D6293" w:rsidR="002C6237" w:rsidRPr="00643C6F" w:rsidRDefault="002C6237"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Охранные зоны тепловых сетей устанавливаются вдоль трасс прокладки тепловых сетей в виде земельных участков шириной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643C6F">
        <w:rPr>
          <w:rFonts w:ascii="Times New Roman" w:hAnsi="Times New Roman"/>
          <w:sz w:val="24"/>
          <w:szCs w:val="24"/>
        </w:rPr>
        <w:t>бесканальной</w:t>
      </w:r>
      <w:proofErr w:type="spellEnd"/>
      <w:r w:rsidRPr="00643C6F">
        <w:rPr>
          <w:rFonts w:ascii="Times New Roman" w:hAnsi="Times New Roman"/>
          <w:sz w:val="24"/>
          <w:szCs w:val="24"/>
        </w:rPr>
        <w:t xml:space="preserve"> прокладки.</w:t>
      </w:r>
    </w:p>
    <w:p w14:paraId="37558EDB"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Мероприятия по развитию систем теплоснабжения:</w:t>
      </w:r>
    </w:p>
    <w:p w14:paraId="68562991"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перевод всех источников теплоснабжения на газ;</w:t>
      </w:r>
    </w:p>
    <w:p w14:paraId="4C85A0DA"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теплоснабжение существующей и проектируемой индивидуальной жилой застройки от индивидуальных источников тепла, работающих на газе (водонагревателей и отопительных установок).</w:t>
      </w:r>
    </w:p>
    <w:p w14:paraId="3D78AABB" w14:textId="77777777" w:rsidR="00E6149A" w:rsidRPr="00643C6F" w:rsidRDefault="00E6149A" w:rsidP="00E6149A">
      <w:pPr>
        <w:keepNext/>
        <w:keepLines/>
        <w:spacing w:before="200" w:after="240" w:line="276" w:lineRule="auto"/>
        <w:ind w:left="708"/>
        <w:outlineLvl w:val="2"/>
        <w:rPr>
          <w:rFonts w:ascii="Times New Roman" w:hAnsi="Times New Roman"/>
          <w:bCs/>
          <w:i/>
          <w:sz w:val="28"/>
          <w:u w:val="single"/>
        </w:rPr>
      </w:pPr>
      <w:bookmarkStart w:id="169" w:name="_Toc469585113"/>
      <w:bookmarkStart w:id="170" w:name="_Toc501546020"/>
      <w:r w:rsidRPr="00643C6F">
        <w:rPr>
          <w:rFonts w:ascii="Times New Roman" w:hAnsi="Times New Roman"/>
          <w:bCs/>
          <w:i/>
          <w:sz w:val="28"/>
          <w:u w:val="single"/>
        </w:rPr>
        <w:t>3.7.4. Газоснабжение</w:t>
      </w:r>
      <w:bookmarkEnd w:id="169"/>
      <w:bookmarkEnd w:id="170"/>
    </w:p>
    <w:p w14:paraId="593A921D"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Расчетные расходы газа</w:t>
      </w:r>
    </w:p>
    <w:p w14:paraId="370435A2" w14:textId="77777777" w:rsidR="00E6149A" w:rsidRPr="00643C6F" w:rsidRDefault="00E6149A" w:rsidP="00E6149A">
      <w:pPr>
        <w:spacing w:before="80" w:line="276" w:lineRule="auto"/>
        <w:ind w:firstLine="567"/>
        <w:jc w:val="both"/>
        <w:rPr>
          <w:rFonts w:ascii="Times New Roman" w:eastAsia="Calibri" w:hAnsi="Times New Roman"/>
          <w:sz w:val="24"/>
          <w:szCs w:val="24"/>
        </w:rPr>
      </w:pPr>
      <w:r w:rsidRPr="00643C6F">
        <w:rPr>
          <w:rFonts w:ascii="Times New Roman" w:eastAsia="Calibri" w:hAnsi="Times New Roman"/>
          <w:sz w:val="24"/>
          <w:szCs w:val="24"/>
        </w:rPr>
        <w:t xml:space="preserve">Расчет </w:t>
      </w:r>
      <w:proofErr w:type="spellStart"/>
      <w:r w:rsidRPr="00643C6F">
        <w:rPr>
          <w:rFonts w:ascii="Times New Roman" w:eastAsia="Calibri" w:hAnsi="Times New Roman"/>
          <w:sz w:val="24"/>
          <w:szCs w:val="24"/>
        </w:rPr>
        <w:t>газопотребления</w:t>
      </w:r>
      <w:proofErr w:type="spellEnd"/>
      <w:r w:rsidRPr="00643C6F">
        <w:rPr>
          <w:rFonts w:ascii="Times New Roman" w:eastAsia="Calibri" w:hAnsi="Times New Roman"/>
          <w:sz w:val="24"/>
          <w:szCs w:val="24"/>
        </w:rPr>
        <w:t xml:space="preserve"> выполнен на максимально часовой расход (м</w:t>
      </w:r>
      <w:r w:rsidRPr="00643C6F">
        <w:rPr>
          <w:rFonts w:ascii="Times New Roman" w:eastAsia="Calibri" w:hAnsi="Times New Roman"/>
          <w:sz w:val="24"/>
          <w:szCs w:val="24"/>
          <w:vertAlign w:val="superscript"/>
        </w:rPr>
        <w:t>3</w:t>
      </w:r>
      <w:r w:rsidRPr="00643C6F">
        <w:rPr>
          <w:rFonts w:ascii="Times New Roman" w:eastAsia="Calibri" w:hAnsi="Times New Roman"/>
          <w:sz w:val="24"/>
          <w:szCs w:val="24"/>
        </w:rPr>
        <w:t>/час) и годовой расход (м</w:t>
      </w:r>
      <w:r w:rsidRPr="00643C6F">
        <w:rPr>
          <w:rFonts w:ascii="Times New Roman" w:eastAsia="Calibri" w:hAnsi="Times New Roman"/>
          <w:sz w:val="24"/>
          <w:szCs w:val="24"/>
          <w:vertAlign w:val="superscript"/>
        </w:rPr>
        <w:t>3</w:t>
      </w:r>
      <w:r w:rsidRPr="00643C6F">
        <w:rPr>
          <w:rFonts w:ascii="Times New Roman" w:eastAsia="Calibri" w:hAnsi="Times New Roman"/>
          <w:sz w:val="24"/>
          <w:szCs w:val="24"/>
        </w:rPr>
        <w:t xml:space="preserve"> /год).</w:t>
      </w:r>
    </w:p>
    <w:p w14:paraId="378A4C30" w14:textId="77777777" w:rsidR="00E6149A" w:rsidRPr="00643C6F" w:rsidRDefault="00E6149A" w:rsidP="00E6149A">
      <w:pPr>
        <w:spacing w:before="80" w:line="276" w:lineRule="auto"/>
        <w:ind w:firstLine="567"/>
        <w:jc w:val="both"/>
        <w:rPr>
          <w:rFonts w:ascii="Times New Roman" w:eastAsia="Calibri" w:hAnsi="Times New Roman"/>
          <w:sz w:val="24"/>
          <w:szCs w:val="24"/>
        </w:rPr>
      </w:pPr>
      <w:r w:rsidRPr="00643C6F">
        <w:rPr>
          <w:rFonts w:ascii="Times New Roman" w:eastAsia="Calibri" w:hAnsi="Times New Roman"/>
          <w:sz w:val="24"/>
          <w:szCs w:val="24"/>
        </w:rPr>
        <w:t>Годовые расходы газа на коммунально-бытовые нужды населения определены, исходя из численности населения и укрупненного показателя потребления газа.</w:t>
      </w:r>
    </w:p>
    <w:p w14:paraId="4F999A17" w14:textId="77777777" w:rsidR="00E6149A" w:rsidRPr="00643C6F" w:rsidRDefault="00E6149A" w:rsidP="00E6149A">
      <w:pPr>
        <w:spacing w:before="80" w:line="276" w:lineRule="auto"/>
        <w:ind w:firstLine="567"/>
        <w:jc w:val="both"/>
        <w:rPr>
          <w:rFonts w:ascii="Times New Roman" w:eastAsia="Calibri" w:hAnsi="Times New Roman"/>
          <w:sz w:val="24"/>
          <w:szCs w:val="24"/>
        </w:rPr>
      </w:pPr>
      <w:r w:rsidRPr="00643C6F">
        <w:rPr>
          <w:rFonts w:ascii="Times New Roman" w:eastAsia="Calibri" w:hAnsi="Times New Roman"/>
          <w:sz w:val="24"/>
          <w:szCs w:val="24"/>
        </w:rPr>
        <w:t>Максимальный расчетный часовой расход газа на коммунально-бытовые нужды определен, как доля годового расхода с учетом коэффициента часового максимума расхода газа, в зависимости от численности населения.</w:t>
      </w:r>
    </w:p>
    <w:p w14:paraId="52B9373A" w14:textId="77777777" w:rsidR="00E6149A" w:rsidRPr="00643C6F" w:rsidRDefault="00E6149A" w:rsidP="00E6149A">
      <w:pPr>
        <w:spacing w:before="80" w:line="276" w:lineRule="auto"/>
        <w:ind w:firstLine="567"/>
        <w:jc w:val="both"/>
        <w:rPr>
          <w:rFonts w:ascii="Times New Roman" w:eastAsia="Calibri" w:hAnsi="Times New Roman"/>
          <w:sz w:val="24"/>
          <w:szCs w:val="24"/>
        </w:rPr>
      </w:pPr>
      <w:r w:rsidRPr="00643C6F">
        <w:rPr>
          <w:rFonts w:ascii="Times New Roman" w:eastAsia="Calibri" w:hAnsi="Times New Roman"/>
          <w:sz w:val="24"/>
          <w:szCs w:val="24"/>
        </w:rPr>
        <w:t>Расходы природного газа (расчетные часовые и годовые) для теплоснабжения жилых зданий определены, исходя из показателей расхода теплоты и теплоты сгорания природного газа.</w:t>
      </w:r>
    </w:p>
    <w:p w14:paraId="268881DD"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lastRenderedPageBreak/>
        <w:t>Расчетные показатели годового расхода газа на нужды предприятий торговли, бытового обслуживания непроизводственного характера и других приняты  дополнительно в объеме до 5 % общего расхода газа на теплоснабжение жилищного фонда.</w:t>
      </w:r>
    </w:p>
    <w:p w14:paraId="5DEAD44C" w14:textId="06CE2A9C" w:rsidR="00E6149A" w:rsidRPr="00643C6F" w:rsidRDefault="00E6149A" w:rsidP="00E6149A">
      <w:pPr>
        <w:pStyle w:val="ab"/>
        <w:rPr>
          <w:rFonts w:eastAsia="Calibri"/>
        </w:rPr>
      </w:pPr>
      <w:r w:rsidRPr="00643C6F">
        <w:rPr>
          <w:rFonts w:eastAsia="Calibri"/>
        </w:rPr>
        <w:t>Расходы природного газа по всем категориям потребителей (</w:t>
      </w:r>
      <w:r w:rsidRPr="00643C6F">
        <w:t>существующая и проектируемая застройка)</w:t>
      </w:r>
      <w:r w:rsidRPr="00643C6F">
        <w:rPr>
          <w:rFonts w:eastAsia="Calibri"/>
        </w:rPr>
        <w:t xml:space="preserve"> приведены в таблице </w:t>
      </w:r>
      <w:r w:rsidR="00C81461" w:rsidRPr="00643C6F">
        <w:rPr>
          <w:rFonts w:eastAsia="Calibri"/>
        </w:rPr>
        <w:t>38</w:t>
      </w:r>
      <w:r w:rsidRPr="00643C6F">
        <w:rPr>
          <w:rFonts w:eastAsia="Calibri"/>
        </w:rPr>
        <w:t>.</w:t>
      </w:r>
    </w:p>
    <w:p w14:paraId="14DF5FB9" w14:textId="77777777" w:rsidR="00E6149A" w:rsidRPr="00643C6F" w:rsidRDefault="00E6149A" w:rsidP="00E6149A">
      <w:pPr>
        <w:pStyle w:val="afa"/>
      </w:pPr>
      <w:r w:rsidRPr="00643C6F">
        <w:t xml:space="preserve">Расчет </w:t>
      </w:r>
      <w:proofErr w:type="spellStart"/>
      <w:r w:rsidRPr="00643C6F">
        <w:t>газопотребления</w:t>
      </w:r>
      <w:proofErr w:type="spellEnd"/>
    </w:p>
    <w:p w14:paraId="5867F633" w14:textId="54962A9F" w:rsidR="00E6149A" w:rsidRPr="00643C6F" w:rsidRDefault="00E6149A" w:rsidP="00E6149A">
      <w:pPr>
        <w:pStyle w:val="af"/>
        <w:jc w:val="right"/>
        <w:rPr>
          <w:sz w:val="24"/>
          <w:szCs w:val="24"/>
        </w:rPr>
      </w:pPr>
      <w:r w:rsidRPr="00643C6F">
        <w:rPr>
          <w:sz w:val="24"/>
          <w:szCs w:val="24"/>
        </w:rPr>
        <w:t xml:space="preserve">Таблица </w:t>
      </w:r>
      <w:r w:rsidR="00C81461" w:rsidRPr="00643C6F">
        <w:rPr>
          <w:sz w:val="24"/>
          <w:szCs w:val="24"/>
        </w:rPr>
        <w:t>38</w:t>
      </w:r>
    </w:p>
    <w:tbl>
      <w:tblPr>
        <w:tblW w:w="91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0"/>
        <w:gridCol w:w="1280"/>
        <w:gridCol w:w="1281"/>
        <w:gridCol w:w="1200"/>
        <w:gridCol w:w="1200"/>
      </w:tblGrid>
      <w:tr w:rsidR="00E6149A" w:rsidRPr="00643C6F" w14:paraId="14A796AD" w14:textId="77777777" w:rsidTr="00692BB4">
        <w:trPr>
          <w:trHeight w:val="20"/>
          <w:tblHeader/>
          <w:jc w:val="center"/>
        </w:trPr>
        <w:tc>
          <w:tcPr>
            <w:tcW w:w="4150" w:type="dxa"/>
            <w:vMerge w:val="restart"/>
            <w:tcBorders>
              <w:top w:val="single" w:sz="4" w:space="0" w:color="auto"/>
              <w:left w:val="single" w:sz="4" w:space="0" w:color="auto"/>
              <w:right w:val="single" w:sz="4" w:space="0" w:color="auto"/>
            </w:tcBorders>
            <w:vAlign w:val="center"/>
          </w:tcPr>
          <w:p w14:paraId="275CF2FF" w14:textId="77777777" w:rsidR="00E6149A" w:rsidRPr="00643C6F" w:rsidRDefault="00E6149A" w:rsidP="00692BB4">
            <w:pPr>
              <w:pStyle w:val="af"/>
              <w:rPr>
                <w:b/>
              </w:rPr>
            </w:pPr>
            <w:r w:rsidRPr="00643C6F">
              <w:rPr>
                <w:b/>
              </w:rPr>
              <w:t>Наименование потребителей</w:t>
            </w:r>
          </w:p>
        </w:tc>
        <w:tc>
          <w:tcPr>
            <w:tcW w:w="2561" w:type="dxa"/>
            <w:gridSpan w:val="2"/>
            <w:tcBorders>
              <w:top w:val="single" w:sz="4" w:space="0" w:color="auto"/>
              <w:left w:val="single" w:sz="4" w:space="0" w:color="auto"/>
              <w:right w:val="single" w:sz="4" w:space="0" w:color="auto"/>
            </w:tcBorders>
          </w:tcPr>
          <w:p w14:paraId="33E2ECC4" w14:textId="77777777" w:rsidR="00E6149A" w:rsidRPr="00643C6F" w:rsidRDefault="00E6149A" w:rsidP="00692BB4">
            <w:pPr>
              <w:pStyle w:val="af"/>
              <w:rPr>
                <w:b/>
              </w:rPr>
            </w:pPr>
            <w:r w:rsidRPr="00643C6F">
              <w:rPr>
                <w:b/>
              </w:rPr>
              <w:t xml:space="preserve">Расчетный расход газа, </w:t>
            </w:r>
            <w:proofErr w:type="gramStart"/>
            <w:r w:rsidRPr="00643C6F">
              <w:rPr>
                <w:b/>
              </w:rPr>
              <w:t>м</w:t>
            </w:r>
            <w:proofErr w:type="gramEnd"/>
            <w:r w:rsidRPr="00643C6F">
              <w:rPr>
                <w:b/>
              </w:rPr>
              <w:t>³/час</w:t>
            </w:r>
          </w:p>
        </w:tc>
        <w:tc>
          <w:tcPr>
            <w:tcW w:w="2400" w:type="dxa"/>
            <w:gridSpan w:val="2"/>
            <w:tcBorders>
              <w:top w:val="single" w:sz="4" w:space="0" w:color="auto"/>
              <w:left w:val="single" w:sz="4" w:space="0" w:color="auto"/>
              <w:right w:val="single" w:sz="4" w:space="0" w:color="auto"/>
            </w:tcBorders>
          </w:tcPr>
          <w:p w14:paraId="23A1E3A9" w14:textId="77777777" w:rsidR="00E6149A" w:rsidRPr="00643C6F" w:rsidRDefault="00E6149A" w:rsidP="00692BB4">
            <w:pPr>
              <w:pStyle w:val="af"/>
              <w:rPr>
                <w:b/>
              </w:rPr>
            </w:pPr>
            <w:r w:rsidRPr="00643C6F">
              <w:rPr>
                <w:b/>
              </w:rPr>
              <w:t>Годовой расход газа, тыс</w:t>
            </w:r>
            <w:proofErr w:type="gramStart"/>
            <w:r w:rsidRPr="00643C6F">
              <w:rPr>
                <w:b/>
              </w:rPr>
              <w:t>.м</w:t>
            </w:r>
            <w:proofErr w:type="gramEnd"/>
            <w:r w:rsidRPr="00643C6F">
              <w:rPr>
                <w:b/>
              </w:rPr>
              <w:t>³/год</w:t>
            </w:r>
          </w:p>
        </w:tc>
      </w:tr>
      <w:tr w:rsidR="00E6149A" w:rsidRPr="00643C6F" w14:paraId="2A120581" w14:textId="77777777" w:rsidTr="00692BB4">
        <w:trPr>
          <w:trHeight w:val="20"/>
          <w:jc w:val="center"/>
        </w:trPr>
        <w:tc>
          <w:tcPr>
            <w:tcW w:w="4150" w:type="dxa"/>
            <w:vMerge/>
            <w:tcBorders>
              <w:left w:val="single" w:sz="4" w:space="0" w:color="auto"/>
              <w:bottom w:val="single" w:sz="4" w:space="0" w:color="auto"/>
              <w:right w:val="single" w:sz="4" w:space="0" w:color="auto"/>
            </w:tcBorders>
          </w:tcPr>
          <w:p w14:paraId="7C4C1AE0" w14:textId="77777777" w:rsidR="00E6149A" w:rsidRPr="00643C6F" w:rsidRDefault="00E6149A" w:rsidP="00692BB4">
            <w:pPr>
              <w:pStyle w:val="af"/>
              <w:rPr>
                <w:b/>
              </w:rPr>
            </w:pPr>
          </w:p>
        </w:tc>
        <w:tc>
          <w:tcPr>
            <w:tcW w:w="1280" w:type="dxa"/>
            <w:tcBorders>
              <w:top w:val="single" w:sz="4" w:space="0" w:color="auto"/>
              <w:left w:val="single" w:sz="4" w:space="0" w:color="auto"/>
              <w:bottom w:val="single" w:sz="4" w:space="0" w:color="auto"/>
              <w:right w:val="single" w:sz="4" w:space="0" w:color="auto"/>
            </w:tcBorders>
            <w:vAlign w:val="center"/>
          </w:tcPr>
          <w:p w14:paraId="0EAFEDC7" w14:textId="77777777" w:rsidR="00E6149A" w:rsidRPr="00643C6F" w:rsidRDefault="00E6149A" w:rsidP="00692BB4">
            <w:pPr>
              <w:pStyle w:val="af"/>
              <w:rPr>
                <w:b/>
              </w:rPr>
            </w:pPr>
            <w:r w:rsidRPr="00643C6F">
              <w:rPr>
                <w:b/>
              </w:rPr>
              <w:t xml:space="preserve">по итогам </w:t>
            </w:r>
          </w:p>
          <w:p w14:paraId="0E419C13" w14:textId="77777777" w:rsidR="00E6149A" w:rsidRPr="00643C6F" w:rsidRDefault="00E6149A" w:rsidP="00692BB4">
            <w:pPr>
              <w:pStyle w:val="af"/>
              <w:rPr>
                <w:b/>
              </w:rPr>
            </w:pPr>
            <w:r w:rsidRPr="00643C6F">
              <w:rPr>
                <w:b/>
              </w:rPr>
              <w:t>I очереди</w:t>
            </w:r>
          </w:p>
        </w:tc>
        <w:tc>
          <w:tcPr>
            <w:tcW w:w="1281" w:type="dxa"/>
            <w:tcBorders>
              <w:top w:val="single" w:sz="4" w:space="0" w:color="auto"/>
              <w:left w:val="single" w:sz="4" w:space="0" w:color="auto"/>
              <w:bottom w:val="single" w:sz="4" w:space="0" w:color="auto"/>
              <w:right w:val="single" w:sz="4" w:space="0" w:color="auto"/>
            </w:tcBorders>
            <w:vAlign w:val="center"/>
          </w:tcPr>
          <w:p w14:paraId="060D41E6" w14:textId="77777777" w:rsidR="00E6149A" w:rsidRPr="00643C6F" w:rsidRDefault="00E6149A" w:rsidP="00692BB4">
            <w:pPr>
              <w:pStyle w:val="af"/>
              <w:rPr>
                <w:b/>
              </w:rPr>
            </w:pPr>
            <w:r w:rsidRPr="00643C6F">
              <w:rPr>
                <w:b/>
              </w:rPr>
              <w:t xml:space="preserve">по итогам </w:t>
            </w:r>
          </w:p>
          <w:p w14:paraId="45A5C27C" w14:textId="77777777" w:rsidR="00E6149A" w:rsidRPr="00643C6F" w:rsidRDefault="00E6149A" w:rsidP="00692BB4">
            <w:pPr>
              <w:pStyle w:val="af"/>
              <w:rPr>
                <w:b/>
              </w:rPr>
            </w:pPr>
            <w:r w:rsidRPr="00643C6F">
              <w:rPr>
                <w:b/>
              </w:rPr>
              <w:t>II очереди</w:t>
            </w:r>
          </w:p>
        </w:tc>
        <w:tc>
          <w:tcPr>
            <w:tcW w:w="1200" w:type="dxa"/>
            <w:tcBorders>
              <w:top w:val="single" w:sz="4" w:space="0" w:color="auto"/>
              <w:left w:val="single" w:sz="4" w:space="0" w:color="auto"/>
              <w:bottom w:val="single" w:sz="4" w:space="0" w:color="auto"/>
              <w:right w:val="single" w:sz="4" w:space="0" w:color="auto"/>
            </w:tcBorders>
            <w:vAlign w:val="center"/>
          </w:tcPr>
          <w:p w14:paraId="0322F627" w14:textId="77777777" w:rsidR="00E6149A" w:rsidRPr="00643C6F" w:rsidRDefault="00E6149A" w:rsidP="00692BB4">
            <w:pPr>
              <w:pStyle w:val="af"/>
              <w:rPr>
                <w:b/>
              </w:rPr>
            </w:pPr>
            <w:r w:rsidRPr="00643C6F">
              <w:rPr>
                <w:b/>
              </w:rPr>
              <w:t xml:space="preserve">по итогам </w:t>
            </w:r>
          </w:p>
          <w:p w14:paraId="6F49E73E" w14:textId="77777777" w:rsidR="00E6149A" w:rsidRPr="00643C6F" w:rsidRDefault="00E6149A" w:rsidP="00692BB4">
            <w:pPr>
              <w:pStyle w:val="af"/>
              <w:rPr>
                <w:b/>
              </w:rPr>
            </w:pPr>
            <w:r w:rsidRPr="00643C6F">
              <w:rPr>
                <w:b/>
              </w:rPr>
              <w:t>I очереди</w:t>
            </w:r>
          </w:p>
        </w:tc>
        <w:tc>
          <w:tcPr>
            <w:tcW w:w="1200" w:type="dxa"/>
            <w:tcBorders>
              <w:top w:val="single" w:sz="4" w:space="0" w:color="auto"/>
              <w:left w:val="single" w:sz="4" w:space="0" w:color="auto"/>
              <w:bottom w:val="single" w:sz="4" w:space="0" w:color="auto"/>
              <w:right w:val="single" w:sz="4" w:space="0" w:color="auto"/>
            </w:tcBorders>
            <w:vAlign w:val="center"/>
          </w:tcPr>
          <w:p w14:paraId="013934C2" w14:textId="77777777" w:rsidR="00E6149A" w:rsidRPr="00643C6F" w:rsidRDefault="00E6149A" w:rsidP="00692BB4">
            <w:pPr>
              <w:pStyle w:val="af"/>
              <w:rPr>
                <w:b/>
              </w:rPr>
            </w:pPr>
            <w:r w:rsidRPr="00643C6F">
              <w:rPr>
                <w:b/>
              </w:rPr>
              <w:t xml:space="preserve">по итогам </w:t>
            </w:r>
          </w:p>
          <w:p w14:paraId="0AA9AB01" w14:textId="77777777" w:rsidR="00E6149A" w:rsidRPr="00643C6F" w:rsidRDefault="00E6149A" w:rsidP="00692BB4">
            <w:pPr>
              <w:pStyle w:val="af"/>
              <w:rPr>
                <w:b/>
              </w:rPr>
            </w:pPr>
            <w:r w:rsidRPr="00643C6F">
              <w:rPr>
                <w:b/>
              </w:rPr>
              <w:t>II очереди</w:t>
            </w:r>
          </w:p>
        </w:tc>
      </w:tr>
      <w:tr w:rsidR="00E6149A" w:rsidRPr="00643C6F" w14:paraId="5E9D3281" w14:textId="77777777" w:rsidTr="00692BB4">
        <w:trPr>
          <w:trHeight w:val="20"/>
          <w:jc w:val="center"/>
        </w:trPr>
        <w:tc>
          <w:tcPr>
            <w:tcW w:w="4150" w:type="dxa"/>
            <w:tcBorders>
              <w:top w:val="single" w:sz="4" w:space="0" w:color="auto"/>
              <w:left w:val="single" w:sz="4" w:space="0" w:color="auto"/>
              <w:bottom w:val="single" w:sz="4" w:space="0" w:color="auto"/>
              <w:right w:val="single" w:sz="4" w:space="0" w:color="auto"/>
            </w:tcBorders>
          </w:tcPr>
          <w:p w14:paraId="1069F76D" w14:textId="118780C3" w:rsidR="00E6149A" w:rsidRPr="00643C6F" w:rsidRDefault="00E6149A" w:rsidP="0055003F">
            <w:pPr>
              <w:pStyle w:val="af"/>
              <w:numPr>
                <w:ilvl w:val="0"/>
                <w:numId w:val="42"/>
              </w:numPr>
              <w:jc w:val="left"/>
            </w:pPr>
            <w:r w:rsidRPr="00643C6F">
              <w:t>Коммунально-бытовые нужды</w:t>
            </w:r>
          </w:p>
        </w:tc>
        <w:tc>
          <w:tcPr>
            <w:tcW w:w="1280" w:type="dxa"/>
            <w:tcBorders>
              <w:top w:val="single" w:sz="4" w:space="0" w:color="auto"/>
              <w:left w:val="single" w:sz="4" w:space="0" w:color="auto"/>
              <w:bottom w:val="single" w:sz="4" w:space="0" w:color="auto"/>
              <w:right w:val="single" w:sz="4" w:space="0" w:color="auto"/>
            </w:tcBorders>
            <w:vAlign w:val="center"/>
          </w:tcPr>
          <w:p w14:paraId="4C45CC5A" w14:textId="15903AB0" w:rsidR="00E6149A" w:rsidRPr="00643C6F" w:rsidRDefault="003459E3" w:rsidP="00692BB4">
            <w:pPr>
              <w:jc w:val="center"/>
              <w:rPr>
                <w:rFonts w:ascii="Times New Roman" w:hAnsi="Times New Roman"/>
                <w:sz w:val="20"/>
                <w:szCs w:val="20"/>
              </w:rPr>
            </w:pPr>
            <w:r w:rsidRPr="00643C6F">
              <w:rPr>
                <w:rFonts w:ascii="Times New Roman" w:hAnsi="Times New Roman"/>
                <w:sz w:val="20"/>
                <w:szCs w:val="20"/>
              </w:rPr>
              <w:t>167,59</w:t>
            </w:r>
          </w:p>
        </w:tc>
        <w:tc>
          <w:tcPr>
            <w:tcW w:w="1281" w:type="dxa"/>
            <w:tcBorders>
              <w:top w:val="single" w:sz="4" w:space="0" w:color="auto"/>
              <w:left w:val="single" w:sz="4" w:space="0" w:color="auto"/>
              <w:bottom w:val="single" w:sz="4" w:space="0" w:color="auto"/>
              <w:right w:val="single" w:sz="4" w:space="0" w:color="auto"/>
            </w:tcBorders>
            <w:vAlign w:val="center"/>
          </w:tcPr>
          <w:p w14:paraId="2CBD8049" w14:textId="4A246F80" w:rsidR="00E6149A" w:rsidRPr="00643C6F" w:rsidRDefault="00844EA6" w:rsidP="00692BB4">
            <w:pPr>
              <w:jc w:val="center"/>
              <w:rPr>
                <w:rFonts w:ascii="Times New Roman" w:hAnsi="Times New Roman"/>
                <w:sz w:val="20"/>
                <w:szCs w:val="20"/>
              </w:rPr>
            </w:pPr>
            <w:r w:rsidRPr="00643C6F">
              <w:rPr>
                <w:rFonts w:ascii="Times New Roman" w:hAnsi="Times New Roman"/>
                <w:sz w:val="20"/>
                <w:szCs w:val="20"/>
              </w:rPr>
              <w:t>195,73</w:t>
            </w:r>
          </w:p>
        </w:tc>
        <w:tc>
          <w:tcPr>
            <w:tcW w:w="1200" w:type="dxa"/>
            <w:tcBorders>
              <w:top w:val="single" w:sz="4" w:space="0" w:color="auto"/>
              <w:left w:val="single" w:sz="4" w:space="0" w:color="auto"/>
              <w:bottom w:val="single" w:sz="4" w:space="0" w:color="auto"/>
              <w:right w:val="single" w:sz="4" w:space="0" w:color="auto"/>
            </w:tcBorders>
            <w:vAlign w:val="center"/>
          </w:tcPr>
          <w:p w14:paraId="7CEF3BBF" w14:textId="2281E32D" w:rsidR="00E6149A" w:rsidRPr="00643C6F" w:rsidRDefault="009E403C" w:rsidP="00692BB4">
            <w:pPr>
              <w:jc w:val="center"/>
              <w:rPr>
                <w:rFonts w:ascii="Times New Roman" w:hAnsi="Times New Roman"/>
                <w:sz w:val="20"/>
                <w:szCs w:val="20"/>
              </w:rPr>
            </w:pPr>
            <w:r w:rsidRPr="00643C6F">
              <w:rPr>
                <w:rFonts w:ascii="Times New Roman" w:hAnsi="Times New Roman"/>
                <w:sz w:val="20"/>
                <w:szCs w:val="20"/>
              </w:rPr>
              <w:t>318,43</w:t>
            </w:r>
          </w:p>
        </w:tc>
        <w:tc>
          <w:tcPr>
            <w:tcW w:w="1200" w:type="dxa"/>
            <w:tcBorders>
              <w:top w:val="single" w:sz="4" w:space="0" w:color="auto"/>
              <w:left w:val="single" w:sz="4" w:space="0" w:color="auto"/>
              <w:bottom w:val="single" w:sz="4" w:space="0" w:color="auto"/>
              <w:right w:val="single" w:sz="4" w:space="0" w:color="auto"/>
            </w:tcBorders>
            <w:vAlign w:val="center"/>
          </w:tcPr>
          <w:p w14:paraId="00D3F651" w14:textId="29E98AA1" w:rsidR="00E6149A" w:rsidRPr="00643C6F" w:rsidRDefault="008304AA" w:rsidP="00692BB4">
            <w:pPr>
              <w:jc w:val="center"/>
              <w:rPr>
                <w:rFonts w:ascii="Times New Roman" w:hAnsi="Times New Roman"/>
                <w:sz w:val="20"/>
                <w:szCs w:val="20"/>
              </w:rPr>
            </w:pPr>
            <w:r w:rsidRPr="00643C6F">
              <w:rPr>
                <w:rFonts w:ascii="Times New Roman" w:hAnsi="Times New Roman"/>
                <w:sz w:val="20"/>
                <w:szCs w:val="20"/>
              </w:rPr>
              <w:t>371,90</w:t>
            </w:r>
          </w:p>
        </w:tc>
      </w:tr>
      <w:tr w:rsidR="00294C03" w:rsidRPr="00643C6F" w14:paraId="47B49565" w14:textId="77777777" w:rsidTr="00692BB4">
        <w:trPr>
          <w:trHeight w:val="20"/>
          <w:jc w:val="center"/>
        </w:trPr>
        <w:tc>
          <w:tcPr>
            <w:tcW w:w="4150" w:type="dxa"/>
            <w:tcBorders>
              <w:top w:val="single" w:sz="4" w:space="0" w:color="auto"/>
              <w:left w:val="single" w:sz="4" w:space="0" w:color="auto"/>
              <w:bottom w:val="single" w:sz="4" w:space="0" w:color="auto"/>
              <w:right w:val="single" w:sz="4" w:space="0" w:color="auto"/>
            </w:tcBorders>
          </w:tcPr>
          <w:p w14:paraId="4FA757BB" w14:textId="775B0761" w:rsidR="00294C03" w:rsidRPr="00643C6F" w:rsidRDefault="00294C03" w:rsidP="0055003F">
            <w:pPr>
              <w:pStyle w:val="af"/>
              <w:numPr>
                <w:ilvl w:val="0"/>
                <w:numId w:val="42"/>
              </w:numPr>
              <w:jc w:val="left"/>
            </w:pPr>
            <w:r w:rsidRPr="00643C6F">
              <w:t>Нужды теплоснабжения, в том числе:</w:t>
            </w:r>
          </w:p>
        </w:tc>
        <w:tc>
          <w:tcPr>
            <w:tcW w:w="1280" w:type="dxa"/>
            <w:tcBorders>
              <w:top w:val="single" w:sz="4" w:space="0" w:color="auto"/>
              <w:left w:val="single" w:sz="4" w:space="0" w:color="auto"/>
              <w:bottom w:val="single" w:sz="4" w:space="0" w:color="auto"/>
              <w:right w:val="single" w:sz="4" w:space="0" w:color="auto"/>
            </w:tcBorders>
            <w:vAlign w:val="center"/>
          </w:tcPr>
          <w:p w14:paraId="61DD7035" w14:textId="77777777" w:rsidR="00294C03" w:rsidRPr="00643C6F" w:rsidRDefault="00294C03" w:rsidP="00294C03">
            <w:pPr>
              <w:jc w:val="center"/>
              <w:rPr>
                <w:rFonts w:ascii="Times New Roman" w:hAnsi="Times New Roman"/>
                <w:sz w:val="20"/>
                <w:szCs w:val="20"/>
              </w:rPr>
            </w:pPr>
          </w:p>
        </w:tc>
        <w:tc>
          <w:tcPr>
            <w:tcW w:w="1281" w:type="dxa"/>
            <w:tcBorders>
              <w:top w:val="single" w:sz="4" w:space="0" w:color="auto"/>
              <w:left w:val="single" w:sz="4" w:space="0" w:color="auto"/>
              <w:bottom w:val="single" w:sz="4" w:space="0" w:color="auto"/>
              <w:right w:val="single" w:sz="4" w:space="0" w:color="auto"/>
            </w:tcBorders>
            <w:vAlign w:val="center"/>
          </w:tcPr>
          <w:p w14:paraId="072681D7" w14:textId="77777777" w:rsidR="00294C03" w:rsidRPr="00643C6F" w:rsidRDefault="00294C03" w:rsidP="00294C03">
            <w:pPr>
              <w:jc w:val="center"/>
              <w:rPr>
                <w:rFonts w:ascii="Times New Roman" w:hAnsi="Times New Roman"/>
                <w:sz w:val="20"/>
                <w:szCs w:val="20"/>
              </w:rPr>
            </w:pPr>
          </w:p>
        </w:tc>
        <w:tc>
          <w:tcPr>
            <w:tcW w:w="1200" w:type="dxa"/>
            <w:tcBorders>
              <w:top w:val="single" w:sz="4" w:space="0" w:color="auto"/>
              <w:left w:val="single" w:sz="4" w:space="0" w:color="auto"/>
              <w:bottom w:val="single" w:sz="4" w:space="0" w:color="auto"/>
              <w:right w:val="single" w:sz="4" w:space="0" w:color="auto"/>
            </w:tcBorders>
            <w:vAlign w:val="center"/>
          </w:tcPr>
          <w:p w14:paraId="6B4FCDC0" w14:textId="77777777" w:rsidR="00294C03" w:rsidRPr="00643C6F" w:rsidRDefault="00294C03" w:rsidP="00294C03">
            <w:pPr>
              <w:jc w:val="center"/>
              <w:rPr>
                <w:rFonts w:ascii="Times New Roman" w:hAnsi="Times New Roman"/>
                <w:sz w:val="20"/>
                <w:szCs w:val="20"/>
              </w:rPr>
            </w:pPr>
          </w:p>
        </w:tc>
        <w:tc>
          <w:tcPr>
            <w:tcW w:w="1200" w:type="dxa"/>
            <w:tcBorders>
              <w:top w:val="single" w:sz="4" w:space="0" w:color="auto"/>
              <w:left w:val="single" w:sz="4" w:space="0" w:color="auto"/>
              <w:bottom w:val="single" w:sz="4" w:space="0" w:color="auto"/>
              <w:right w:val="single" w:sz="4" w:space="0" w:color="auto"/>
            </w:tcBorders>
            <w:vAlign w:val="center"/>
          </w:tcPr>
          <w:p w14:paraId="6F9524E0" w14:textId="77777777" w:rsidR="00294C03" w:rsidRPr="00643C6F" w:rsidRDefault="00294C03" w:rsidP="00294C03">
            <w:pPr>
              <w:jc w:val="center"/>
              <w:rPr>
                <w:rFonts w:ascii="Times New Roman" w:hAnsi="Times New Roman"/>
                <w:sz w:val="20"/>
                <w:szCs w:val="20"/>
              </w:rPr>
            </w:pPr>
          </w:p>
        </w:tc>
      </w:tr>
      <w:tr w:rsidR="00294C03" w:rsidRPr="00643C6F" w14:paraId="5E65F563" w14:textId="77777777" w:rsidTr="00692BB4">
        <w:trPr>
          <w:jc w:val="center"/>
        </w:trPr>
        <w:tc>
          <w:tcPr>
            <w:tcW w:w="4150" w:type="dxa"/>
            <w:tcBorders>
              <w:top w:val="single" w:sz="4" w:space="0" w:color="auto"/>
              <w:left w:val="single" w:sz="4" w:space="0" w:color="auto"/>
              <w:bottom w:val="single" w:sz="4" w:space="0" w:color="auto"/>
              <w:right w:val="single" w:sz="4" w:space="0" w:color="auto"/>
            </w:tcBorders>
          </w:tcPr>
          <w:p w14:paraId="75D40C72" w14:textId="5DBDDEFC" w:rsidR="00294C03" w:rsidRPr="00643C6F" w:rsidRDefault="00294C03" w:rsidP="0055003F">
            <w:pPr>
              <w:pStyle w:val="af"/>
              <w:jc w:val="left"/>
            </w:pPr>
            <w:r w:rsidRPr="00643C6F">
              <w:t>Жилая застройка, в том числе:</w:t>
            </w:r>
          </w:p>
        </w:tc>
        <w:tc>
          <w:tcPr>
            <w:tcW w:w="1280" w:type="dxa"/>
            <w:tcBorders>
              <w:top w:val="single" w:sz="4" w:space="0" w:color="auto"/>
              <w:left w:val="single" w:sz="4" w:space="0" w:color="auto"/>
              <w:bottom w:val="single" w:sz="4" w:space="0" w:color="auto"/>
              <w:right w:val="single" w:sz="4" w:space="0" w:color="auto"/>
            </w:tcBorders>
            <w:vAlign w:val="center"/>
          </w:tcPr>
          <w:p w14:paraId="62EE5990" w14:textId="1E08CAD1" w:rsidR="00294C03" w:rsidRPr="00643C6F" w:rsidRDefault="00294C03" w:rsidP="00294C03">
            <w:pPr>
              <w:jc w:val="center"/>
              <w:rPr>
                <w:rFonts w:ascii="Times New Roman" w:hAnsi="Times New Roman"/>
                <w:sz w:val="20"/>
                <w:szCs w:val="20"/>
              </w:rPr>
            </w:pPr>
          </w:p>
        </w:tc>
        <w:tc>
          <w:tcPr>
            <w:tcW w:w="1281" w:type="dxa"/>
            <w:tcBorders>
              <w:top w:val="single" w:sz="4" w:space="0" w:color="auto"/>
              <w:left w:val="single" w:sz="4" w:space="0" w:color="auto"/>
              <w:bottom w:val="single" w:sz="4" w:space="0" w:color="auto"/>
              <w:right w:val="single" w:sz="4" w:space="0" w:color="auto"/>
            </w:tcBorders>
            <w:vAlign w:val="center"/>
          </w:tcPr>
          <w:p w14:paraId="6CEED5BB" w14:textId="6C76A0EE" w:rsidR="00294C03" w:rsidRPr="00643C6F" w:rsidRDefault="00294C03" w:rsidP="00294C03">
            <w:pPr>
              <w:jc w:val="center"/>
              <w:rPr>
                <w:rFonts w:ascii="Times New Roman" w:hAnsi="Times New Roman"/>
                <w:sz w:val="20"/>
                <w:szCs w:val="20"/>
              </w:rPr>
            </w:pPr>
          </w:p>
        </w:tc>
        <w:tc>
          <w:tcPr>
            <w:tcW w:w="1200" w:type="dxa"/>
            <w:tcBorders>
              <w:top w:val="single" w:sz="4" w:space="0" w:color="auto"/>
              <w:left w:val="single" w:sz="4" w:space="0" w:color="auto"/>
              <w:bottom w:val="single" w:sz="4" w:space="0" w:color="auto"/>
              <w:right w:val="single" w:sz="4" w:space="0" w:color="auto"/>
            </w:tcBorders>
            <w:vAlign w:val="center"/>
          </w:tcPr>
          <w:p w14:paraId="218A60C5" w14:textId="3E62B997" w:rsidR="00294C03" w:rsidRPr="00643C6F" w:rsidRDefault="00294C03" w:rsidP="00294C03">
            <w:pPr>
              <w:jc w:val="center"/>
              <w:rPr>
                <w:rFonts w:ascii="Times New Roman" w:hAnsi="Times New Roman"/>
                <w:sz w:val="20"/>
                <w:szCs w:val="20"/>
              </w:rPr>
            </w:pPr>
          </w:p>
        </w:tc>
        <w:tc>
          <w:tcPr>
            <w:tcW w:w="1200" w:type="dxa"/>
            <w:tcBorders>
              <w:top w:val="single" w:sz="4" w:space="0" w:color="auto"/>
              <w:left w:val="single" w:sz="4" w:space="0" w:color="auto"/>
              <w:bottom w:val="single" w:sz="4" w:space="0" w:color="auto"/>
              <w:right w:val="single" w:sz="4" w:space="0" w:color="auto"/>
            </w:tcBorders>
            <w:vAlign w:val="center"/>
          </w:tcPr>
          <w:p w14:paraId="54AF2687" w14:textId="44AD109A" w:rsidR="00294C03" w:rsidRPr="00643C6F" w:rsidRDefault="00294C03" w:rsidP="00294C03">
            <w:pPr>
              <w:jc w:val="center"/>
              <w:rPr>
                <w:rFonts w:ascii="Times New Roman" w:hAnsi="Times New Roman"/>
                <w:sz w:val="20"/>
                <w:szCs w:val="20"/>
              </w:rPr>
            </w:pPr>
          </w:p>
        </w:tc>
      </w:tr>
      <w:tr w:rsidR="00B45A51" w:rsidRPr="00643C6F" w14:paraId="108830A3" w14:textId="77777777" w:rsidTr="005A7A6B">
        <w:trPr>
          <w:jc w:val="center"/>
        </w:trPr>
        <w:tc>
          <w:tcPr>
            <w:tcW w:w="4150" w:type="dxa"/>
            <w:tcBorders>
              <w:top w:val="single" w:sz="4" w:space="0" w:color="auto"/>
              <w:left w:val="single" w:sz="4" w:space="0" w:color="auto"/>
              <w:bottom w:val="single" w:sz="4" w:space="0" w:color="auto"/>
              <w:right w:val="single" w:sz="4" w:space="0" w:color="auto"/>
            </w:tcBorders>
          </w:tcPr>
          <w:p w14:paraId="3A435608" w14:textId="58205465" w:rsidR="00B45A51" w:rsidRPr="00643C6F" w:rsidRDefault="00B45A51" w:rsidP="0055003F">
            <w:pPr>
              <w:pStyle w:val="af"/>
              <w:numPr>
                <w:ilvl w:val="0"/>
                <w:numId w:val="37"/>
              </w:numPr>
              <w:jc w:val="left"/>
            </w:pPr>
            <w:r w:rsidRPr="00643C6F">
              <w:t>существующая индивидуальная и блокированная жилая застройка с теплоснабжением от индивидуальных газовых отопительных установок и водонагревателей</w:t>
            </w:r>
          </w:p>
        </w:tc>
        <w:tc>
          <w:tcPr>
            <w:tcW w:w="1280" w:type="dxa"/>
            <w:tcBorders>
              <w:top w:val="single" w:sz="4" w:space="0" w:color="auto"/>
              <w:left w:val="single" w:sz="4" w:space="0" w:color="auto"/>
              <w:bottom w:val="single" w:sz="4" w:space="0" w:color="auto"/>
              <w:right w:val="single" w:sz="4" w:space="0" w:color="auto"/>
            </w:tcBorders>
          </w:tcPr>
          <w:p w14:paraId="44483671" w14:textId="62A3774C"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363,95</w:t>
            </w:r>
          </w:p>
        </w:tc>
        <w:tc>
          <w:tcPr>
            <w:tcW w:w="1281" w:type="dxa"/>
            <w:tcBorders>
              <w:top w:val="single" w:sz="4" w:space="0" w:color="auto"/>
              <w:left w:val="single" w:sz="4" w:space="0" w:color="auto"/>
              <w:bottom w:val="single" w:sz="4" w:space="0" w:color="auto"/>
              <w:right w:val="single" w:sz="4" w:space="0" w:color="auto"/>
            </w:tcBorders>
          </w:tcPr>
          <w:p w14:paraId="215D561C" w14:textId="0DE7C005"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363,95</w:t>
            </w:r>
          </w:p>
        </w:tc>
        <w:tc>
          <w:tcPr>
            <w:tcW w:w="1200" w:type="dxa"/>
            <w:tcBorders>
              <w:top w:val="single" w:sz="4" w:space="0" w:color="auto"/>
              <w:left w:val="single" w:sz="4" w:space="0" w:color="auto"/>
              <w:bottom w:val="single" w:sz="4" w:space="0" w:color="auto"/>
              <w:right w:val="single" w:sz="4" w:space="0" w:color="auto"/>
            </w:tcBorders>
          </w:tcPr>
          <w:p w14:paraId="14BD2779" w14:textId="0D96667E"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976,85</w:t>
            </w:r>
          </w:p>
        </w:tc>
        <w:tc>
          <w:tcPr>
            <w:tcW w:w="1200" w:type="dxa"/>
            <w:tcBorders>
              <w:top w:val="single" w:sz="4" w:space="0" w:color="auto"/>
              <w:left w:val="single" w:sz="4" w:space="0" w:color="auto"/>
              <w:bottom w:val="single" w:sz="4" w:space="0" w:color="auto"/>
              <w:right w:val="single" w:sz="4" w:space="0" w:color="auto"/>
            </w:tcBorders>
          </w:tcPr>
          <w:p w14:paraId="37A00262" w14:textId="554A747B"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976,85</w:t>
            </w:r>
          </w:p>
        </w:tc>
      </w:tr>
      <w:tr w:rsidR="00B45A51" w:rsidRPr="00643C6F" w14:paraId="3788CCF8" w14:textId="77777777" w:rsidTr="005A7A6B">
        <w:trPr>
          <w:jc w:val="center"/>
        </w:trPr>
        <w:tc>
          <w:tcPr>
            <w:tcW w:w="4150" w:type="dxa"/>
            <w:tcBorders>
              <w:top w:val="single" w:sz="4" w:space="0" w:color="auto"/>
              <w:left w:val="single" w:sz="4" w:space="0" w:color="auto"/>
              <w:bottom w:val="single" w:sz="4" w:space="0" w:color="auto"/>
              <w:right w:val="single" w:sz="4" w:space="0" w:color="auto"/>
            </w:tcBorders>
          </w:tcPr>
          <w:p w14:paraId="32650A65" w14:textId="67A4CA54" w:rsidR="00B45A51" w:rsidRPr="00643C6F" w:rsidRDefault="00B45A51" w:rsidP="0055003F">
            <w:pPr>
              <w:pStyle w:val="af"/>
              <w:numPr>
                <w:ilvl w:val="0"/>
                <w:numId w:val="37"/>
              </w:numPr>
              <w:jc w:val="left"/>
            </w:pPr>
            <w:r w:rsidRPr="00643C6F">
              <w:t>проектируемая индивидуальная  жилая застройка с теплоснабжением от индивидуальных газовых отопительных установок и водонагревателей</w:t>
            </w:r>
          </w:p>
        </w:tc>
        <w:tc>
          <w:tcPr>
            <w:tcW w:w="1280" w:type="dxa"/>
            <w:tcBorders>
              <w:top w:val="single" w:sz="4" w:space="0" w:color="auto"/>
              <w:left w:val="single" w:sz="4" w:space="0" w:color="auto"/>
              <w:bottom w:val="single" w:sz="4" w:space="0" w:color="auto"/>
              <w:right w:val="single" w:sz="4" w:space="0" w:color="auto"/>
            </w:tcBorders>
          </w:tcPr>
          <w:p w14:paraId="694C9B88" w14:textId="34248364"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141,33</w:t>
            </w:r>
          </w:p>
        </w:tc>
        <w:tc>
          <w:tcPr>
            <w:tcW w:w="1281" w:type="dxa"/>
            <w:tcBorders>
              <w:top w:val="single" w:sz="4" w:space="0" w:color="auto"/>
              <w:left w:val="single" w:sz="4" w:space="0" w:color="auto"/>
              <w:bottom w:val="single" w:sz="4" w:space="0" w:color="auto"/>
              <w:right w:val="single" w:sz="4" w:space="0" w:color="auto"/>
            </w:tcBorders>
          </w:tcPr>
          <w:p w14:paraId="3AF79E40" w14:textId="0EBE4966"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252,83</w:t>
            </w:r>
          </w:p>
        </w:tc>
        <w:tc>
          <w:tcPr>
            <w:tcW w:w="1200" w:type="dxa"/>
            <w:tcBorders>
              <w:top w:val="single" w:sz="4" w:space="0" w:color="auto"/>
              <w:left w:val="single" w:sz="4" w:space="0" w:color="auto"/>
              <w:bottom w:val="single" w:sz="4" w:space="0" w:color="auto"/>
              <w:right w:val="single" w:sz="4" w:space="0" w:color="auto"/>
            </w:tcBorders>
          </w:tcPr>
          <w:p w14:paraId="487EE207" w14:textId="5DE6BA53"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379,32</w:t>
            </w:r>
          </w:p>
        </w:tc>
        <w:tc>
          <w:tcPr>
            <w:tcW w:w="1200" w:type="dxa"/>
            <w:tcBorders>
              <w:top w:val="single" w:sz="4" w:space="0" w:color="auto"/>
              <w:left w:val="single" w:sz="4" w:space="0" w:color="auto"/>
              <w:bottom w:val="single" w:sz="4" w:space="0" w:color="auto"/>
              <w:right w:val="single" w:sz="4" w:space="0" w:color="auto"/>
            </w:tcBorders>
          </w:tcPr>
          <w:p w14:paraId="46B20C25" w14:textId="246364BB"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678,61</w:t>
            </w:r>
          </w:p>
        </w:tc>
      </w:tr>
      <w:tr w:rsidR="00B45A51" w:rsidRPr="00643C6F" w14:paraId="648D3677" w14:textId="77777777" w:rsidTr="005A7A6B">
        <w:trPr>
          <w:jc w:val="center"/>
        </w:trPr>
        <w:tc>
          <w:tcPr>
            <w:tcW w:w="4150" w:type="dxa"/>
            <w:tcBorders>
              <w:top w:val="single" w:sz="4" w:space="0" w:color="auto"/>
              <w:left w:val="single" w:sz="4" w:space="0" w:color="auto"/>
              <w:bottom w:val="single" w:sz="4" w:space="0" w:color="auto"/>
              <w:right w:val="single" w:sz="4" w:space="0" w:color="auto"/>
            </w:tcBorders>
          </w:tcPr>
          <w:p w14:paraId="0883C9D5" w14:textId="5714A7BB" w:rsidR="00B45A51" w:rsidRPr="00643C6F" w:rsidRDefault="00B45A51" w:rsidP="0055003F">
            <w:pPr>
              <w:pStyle w:val="af"/>
              <w:numPr>
                <w:ilvl w:val="0"/>
                <w:numId w:val="37"/>
              </w:numPr>
              <w:jc w:val="left"/>
            </w:pPr>
            <w:r w:rsidRPr="00643C6F">
              <w:t>существующая секционная малоэтажная застройка с полным благоустройством</w:t>
            </w:r>
          </w:p>
        </w:tc>
        <w:tc>
          <w:tcPr>
            <w:tcW w:w="1280" w:type="dxa"/>
            <w:tcBorders>
              <w:top w:val="single" w:sz="4" w:space="0" w:color="auto"/>
              <w:left w:val="single" w:sz="4" w:space="0" w:color="auto"/>
              <w:bottom w:val="single" w:sz="4" w:space="0" w:color="auto"/>
              <w:right w:val="single" w:sz="4" w:space="0" w:color="auto"/>
            </w:tcBorders>
          </w:tcPr>
          <w:p w14:paraId="42E2B550" w14:textId="77D15291"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16,57</w:t>
            </w:r>
          </w:p>
        </w:tc>
        <w:tc>
          <w:tcPr>
            <w:tcW w:w="1281" w:type="dxa"/>
            <w:tcBorders>
              <w:top w:val="single" w:sz="4" w:space="0" w:color="auto"/>
              <w:left w:val="single" w:sz="4" w:space="0" w:color="auto"/>
              <w:bottom w:val="single" w:sz="4" w:space="0" w:color="auto"/>
              <w:right w:val="single" w:sz="4" w:space="0" w:color="auto"/>
            </w:tcBorders>
          </w:tcPr>
          <w:p w14:paraId="0E529C1A" w14:textId="35128FC5"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16,57</w:t>
            </w:r>
          </w:p>
        </w:tc>
        <w:tc>
          <w:tcPr>
            <w:tcW w:w="1200" w:type="dxa"/>
            <w:tcBorders>
              <w:top w:val="single" w:sz="4" w:space="0" w:color="auto"/>
              <w:left w:val="single" w:sz="4" w:space="0" w:color="auto"/>
              <w:bottom w:val="single" w:sz="4" w:space="0" w:color="auto"/>
              <w:right w:val="single" w:sz="4" w:space="0" w:color="auto"/>
            </w:tcBorders>
          </w:tcPr>
          <w:p w14:paraId="123B435A" w14:textId="7786F816"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44,48</w:t>
            </w:r>
          </w:p>
        </w:tc>
        <w:tc>
          <w:tcPr>
            <w:tcW w:w="1200" w:type="dxa"/>
            <w:tcBorders>
              <w:top w:val="single" w:sz="4" w:space="0" w:color="auto"/>
              <w:left w:val="single" w:sz="4" w:space="0" w:color="auto"/>
              <w:bottom w:val="single" w:sz="4" w:space="0" w:color="auto"/>
              <w:right w:val="single" w:sz="4" w:space="0" w:color="auto"/>
            </w:tcBorders>
          </w:tcPr>
          <w:p w14:paraId="06938620" w14:textId="141C2FCE" w:rsidR="00B45A51" w:rsidRPr="00643C6F" w:rsidRDefault="00B45A51" w:rsidP="00B45A51">
            <w:pPr>
              <w:jc w:val="center"/>
              <w:rPr>
                <w:rFonts w:ascii="Times New Roman" w:hAnsi="Times New Roman"/>
                <w:sz w:val="20"/>
                <w:szCs w:val="20"/>
              </w:rPr>
            </w:pPr>
            <w:r w:rsidRPr="00643C6F">
              <w:rPr>
                <w:rFonts w:ascii="Times New Roman" w:hAnsi="Times New Roman"/>
                <w:sz w:val="20"/>
                <w:szCs w:val="20"/>
              </w:rPr>
              <w:t>44,48</w:t>
            </w:r>
          </w:p>
        </w:tc>
      </w:tr>
      <w:tr w:rsidR="00E6149A" w:rsidRPr="00643C6F" w14:paraId="71E56317" w14:textId="77777777" w:rsidTr="00692BB4">
        <w:trPr>
          <w:trHeight w:val="411"/>
          <w:jc w:val="center"/>
        </w:trPr>
        <w:tc>
          <w:tcPr>
            <w:tcW w:w="4150" w:type="dxa"/>
            <w:tcBorders>
              <w:top w:val="single" w:sz="4" w:space="0" w:color="auto"/>
              <w:left w:val="single" w:sz="4" w:space="0" w:color="auto"/>
              <w:bottom w:val="single" w:sz="4" w:space="0" w:color="auto"/>
              <w:right w:val="single" w:sz="4" w:space="0" w:color="auto"/>
            </w:tcBorders>
          </w:tcPr>
          <w:p w14:paraId="186F5FF4" w14:textId="32519B57" w:rsidR="00E6149A" w:rsidRPr="00643C6F" w:rsidRDefault="00E6149A" w:rsidP="0055003F">
            <w:pPr>
              <w:pStyle w:val="af"/>
              <w:numPr>
                <w:ilvl w:val="0"/>
                <w:numId w:val="42"/>
              </w:numPr>
              <w:jc w:val="left"/>
            </w:pPr>
            <w:r w:rsidRPr="00643C6F">
              <w:t>Неучтенные расходы – 5%</w:t>
            </w:r>
          </w:p>
        </w:tc>
        <w:tc>
          <w:tcPr>
            <w:tcW w:w="1280" w:type="dxa"/>
            <w:tcBorders>
              <w:top w:val="single" w:sz="4" w:space="0" w:color="auto"/>
              <w:left w:val="single" w:sz="4" w:space="0" w:color="auto"/>
              <w:bottom w:val="single" w:sz="4" w:space="0" w:color="auto"/>
              <w:right w:val="single" w:sz="4" w:space="0" w:color="auto"/>
            </w:tcBorders>
            <w:vAlign w:val="center"/>
          </w:tcPr>
          <w:p w14:paraId="03C0DCA0" w14:textId="268EA3E0" w:rsidR="00E6149A" w:rsidRPr="00643C6F" w:rsidRDefault="001D0DC1" w:rsidP="001D0DC1">
            <w:pPr>
              <w:jc w:val="center"/>
              <w:rPr>
                <w:rFonts w:ascii="Times New Roman" w:hAnsi="Times New Roman"/>
                <w:sz w:val="20"/>
                <w:szCs w:val="20"/>
              </w:rPr>
            </w:pPr>
            <w:r w:rsidRPr="00643C6F">
              <w:rPr>
                <w:rFonts w:ascii="Times New Roman" w:hAnsi="Times New Roman"/>
                <w:sz w:val="20"/>
                <w:szCs w:val="20"/>
              </w:rPr>
              <w:t>26,09</w:t>
            </w:r>
          </w:p>
        </w:tc>
        <w:tc>
          <w:tcPr>
            <w:tcW w:w="1281" w:type="dxa"/>
            <w:tcBorders>
              <w:top w:val="single" w:sz="4" w:space="0" w:color="auto"/>
              <w:left w:val="single" w:sz="4" w:space="0" w:color="auto"/>
              <w:bottom w:val="single" w:sz="4" w:space="0" w:color="auto"/>
              <w:right w:val="single" w:sz="4" w:space="0" w:color="auto"/>
            </w:tcBorders>
            <w:vAlign w:val="center"/>
          </w:tcPr>
          <w:p w14:paraId="18DC9675" w14:textId="55D07EAF" w:rsidR="00E6149A" w:rsidRPr="00643C6F" w:rsidRDefault="00B45A51" w:rsidP="00692BB4">
            <w:pPr>
              <w:jc w:val="center"/>
              <w:rPr>
                <w:rFonts w:ascii="Times New Roman" w:hAnsi="Times New Roman"/>
                <w:sz w:val="20"/>
                <w:szCs w:val="20"/>
              </w:rPr>
            </w:pPr>
            <w:r w:rsidRPr="00643C6F">
              <w:rPr>
                <w:rFonts w:ascii="Times New Roman" w:hAnsi="Times New Roman"/>
                <w:sz w:val="20"/>
                <w:szCs w:val="20"/>
              </w:rPr>
              <w:t>31,67</w:t>
            </w:r>
          </w:p>
        </w:tc>
        <w:tc>
          <w:tcPr>
            <w:tcW w:w="1200" w:type="dxa"/>
            <w:tcBorders>
              <w:top w:val="single" w:sz="4" w:space="0" w:color="auto"/>
              <w:left w:val="single" w:sz="4" w:space="0" w:color="auto"/>
              <w:bottom w:val="single" w:sz="4" w:space="0" w:color="auto"/>
              <w:right w:val="single" w:sz="4" w:space="0" w:color="auto"/>
            </w:tcBorders>
            <w:vAlign w:val="center"/>
          </w:tcPr>
          <w:p w14:paraId="6184C00C" w14:textId="460EE40A" w:rsidR="00E6149A" w:rsidRPr="00643C6F" w:rsidRDefault="001D0DC1" w:rsidP="00692BB4">
            <w:pPr>
              <w:jc w:val="center"/>
              <w:rPr>
                <w:rFonts w:ascii="Times New Roman" w:hAnsi="Times New Roman"/>
                <w:sz w:val="20"/>
                <w:szCs w:val="20"/>
              </w:rPr>
            </w:pPr>
            <w:r w:rsidRPr="00643C6F">
              <w:rPr>
                <w:rFonts w:ascii="Times New Roman" w:hAnsi="Times New Roman"/>
                <w:sz w:val="20"/>
                <w:szCs w:val="20"/>
              </w:rPr>
              <w:t>70,03</w:t>
            </w:r>
          </w:p>
        </w:tc>
        <w:tc>
          <w:tcPr>
            <w:tcW w:w="1200" w:type="dxa"/>
            <w:tcBorders>
              <w:top w:val="single" w:sz="4" w:space="0" w:color="auto"/>
              <w:left w:val="single" w:sz="4" w:space="0" w:color="auto"/>
              <w:bottom w:val="single" w:sz="4" w:space="0" w:color="auto"/>
              <w:right w:val="single" w:sz="4" w:space="0" w:color="auto"/>
            </w:tcBorders>
            <w:vAlign w:val="center"/>
          </w:tcPr>
          <w:p w14:paraId="3CC87961" w14:textId="0EE0A961" w:rsidR="00E6149A" w:rsidRPr="00643C6F" w:rsidRDefault="00B45A51" w:rsidP="00692BB4">
            <w:pPr>
              <w:jc w:val="center"/>
              <w:rPr>
                <w:rFonts w:ascii="Times New Roman" w:hAnsi="Times New Roman"/>
                <w:sz w:val="20"/>
                <w:szCs w:val="20"/>
              </w:rPr>
            </w:pPr>
            <w:r w:rsidRPr="00643C6F">
              <w:rPr>
                <w:rFonts w:ascii="Times New Roman" w:hAnsi="Times New Roman"/>
                <w:sz w:val="20"/>
                <w:szCs w:val="20"/>
              </w:rPr>
              <w:t>85,0</w:t>
            </w:r>
          </w:p>
        </w:tc>
      </w:tr>
      <w:tr w:rsidR="00E6149A" w:rsidRPr="00643C6F" w14:paraId="0C2A8893" w14:textId="77777777" w:rsidTr="00692BB4">
        <w:trPr>
          <w:trHeight w:val="411"/>
          <w:jc w:val="center"/>
        </w:trPr>
        <w:tc>
          <w:tcPr>
            <w:tcW w:w="4150" w:type="dxa"/>
            <w:tcBorders>
              <w:top w:val="single" w:sz="4" w:space="0" w:color="auto"/>
              <w:left w:val="single" w:sz="4" w:space="0" w:color="auto"/>
              <w:bottom w:val="single" w:sz="4" w:space="0" w:color="auto"/>
              <w:right w:val="single" w:sz="4" w:space="0" w:color="auto"/>
            </w:tcBorders>
          </w:tcPr>
          <w:p w14:paraId="081755EE" w14:textId="77777777" w:rsidR="00E6149A" w:rsidRPr="00643C6F" w:rsidRDefault="00E6149A" w:rsidP="009253A3">
            <w:pPr>
              <w:pStyle w:val="af"/>
              <w:jc w:val="right"/>
            </w:pPr>
            <w:r w:rsidRPr="00643C6F">
              <w:t>Итого:</w:t>
            </w:r>
          </w:p>
        </w:tc>
        <w:tc>
          <w:tcPr>
            <w:tcW w:w="1280" w:type="dxa"/>
            <w:tcBorders>
              <w:top w:val="single" w:sz="4" w:space="0" w:color="auto"/>
              <w:left w:val="single" w:sz="4" w:space="0" w:color="auto"/>
              <w:bottom w:val="single" w:sz="4" w:space="0" w:color="auto"/>
              <w:right w:val="single" w:sz="4" w:space="0" w:color="auto"/>
            </w:tcBorders>
            <w:vAlign w:val="center"/>
          </w:tcPr>
          <w:p w14:paraId="02484695" w14:textId="1EEB0DE0" w:rsidR="00E6149A" w:rsidRPr="00643C6F" w:rsidRDefault="00301853" w:rsidP="00692BB4">
            <w:pPr>
              <w:jc w:val="center"/>
              <w:rPr>
                <w:rFonts w:ascii="Times New Roman" w:hAnsi="Times New Roman"/>
                <w:b/>
                <w:sz w:val="20"/>
                <w:szCs w:val="20"/>
              </w:rPr>
            </w:pPr>
            <w:r w:rsidRPr="00643C6F">
              <w:rPr>
                <w:rFonts w:ascii="Times New Roman" w:hAnsi="Times New Roman"/>
                <w:b/>
                <w:sz w:val="20"/>
                <w:szCs w:val="20"/>
              </w:rPr>
              <w:t>715,53</w:t>
            </w:r>
          </w:p>
        </w:tc>
        <w:tc>
          <w:tcPr>
            <w:tcW w:w="1281" w:type="dxa"/>
            <w:tcBorders>
              <w:top w:val="single" w:sz="4" w:space="0" w:color="auto"/>
              <w:left w:val="single" w:sz="4" w:space="0" w:color="auto"/>
              <w:bottom w:val="single" w:sz="4" w:space="0" w:color="auto"/>
              <w:right w:val="single" w:sz="4" w:space="0" w:color="auto"/>
            </w:tcBorders>
            <w:vAlign w:val="center"/>
          </w:tcPr>
          <w:p w14:paraId="29C881AB" w14:textId="7F9FF255" w:rsidR="00E6149A" w:rsidRPr="00643C6F" w:rsidRDefault="00980857" w:rsidP="00692BB4">
            <w:pPr>
              <w:jc w:val="center"/>
              <w:rPr>
                <w:rFonts w:ascii="Times New Roman" w:hAnsi="Times New Roman"/>
                <w:b/>
                <w:sz w:val="20"/>
                <w:szCs w:val="20"/>
              </w:rPr>
            </w:pPr>
            <w:r w:rsidRPr="00643C6F">
              <w:rPr>
                <w:rFonts w:ascii="Times New Roman" w:hAnsi="Times New Roman"/>
                <w:b/>
                <w:sz w:val="20"/>
                <w:szCs w:val="20"/>
              </w:rPr>
              <w:t>860,76</w:t>
            </w:r>
          </w:p>
        </w:tc>
        <w:tc>
          <w:tcPr>
            <w:tcW w:w="1200" w:type="dxa"/>
            <w:tcBorders>
              <w:top w:val="single" w:sz="4" w:space="0" w:color="auto"/>
              <w:left w:val="single" w:sz="4" w:space="0" w:color="auto"/>
              <w:bottom w:val="single" w:sz="4" w:space="0" w:color="auto"/>
              <w:right w:val="single" w:sz="4" w:space="0" w:color="auto"/>
            </w:tcBorders>
            <w:vAlign w:val="center"/>
          </w:tcPr>
          <w:p w14:paraId="0C23582A" w14:textId="0E9531E6" w:rsidR="00E6149A" w:rsidRPr="00643C6F" w:rsidRDefault="000808D1" w:rsidP="00692BB4">
            <w:pPr>
              <w:jc w:val="center"/>
              <w:rPr>
                <w:rFonts w:ascii="Times New Roman" w:hAnsi="Times New Roman"/>
                <w:b/>
                <w:sz w:val="20"/>
                <w:szCs w:val="20"/>
              </w:rPr>
            </w:pPr>
            <w:r w:rsidRPr="00643C6F">
              <w:rPr>
                <w:rFonts w:ascii="Times New Roman" w:hAnsi="Times New Roman"/>
                <w:b/>
                <w:sz w:val="20"/>
                <w:szCs w:val="20"/>
              </w:rPr>
              <w:t>1789,11</w:t>
            </w:r>
          </w:p>
        </w:tc>
        <w:tc>
          <w:tcPr>
            <w:tcW w:w="1200" w:type="dxa"/>
            <w:tcBorders>
              <w:top w:val="single" w:sz="4" w:space="0" w:color="auto"/>
              <w:left w:val="single" w:sz="4" w:space="0" w:color="auto"/>
              <w:bottom w:val="single" w:sz="4" w:space="0" w:color="auto"/>
              <w:right w:val="single" w:sz="4" w:space="0" w:color="auto"/>
            </w:tcBorders>
            <w:vAlign w:val="center"/>
          </w:tcPr>
          <w:p w14:paraId="42FA01F9" w14:textId="70B855C8" w:rsidR="00E6149A" w:rsidRPr="00643C6F" w:rsidRDefault="00980857" w:rsidP="00692BB4">
            <w:pPr>
              <w:jc w:val="center"/>
              <w:rPr>
                <w:rFonts w:ascii="Times New Roman" w:hAnsi="Times New Roman"/>
                <w:b/>
                <w:sz w:val="20"/>
                <w:szCs w:val="20"/>
              </w:rPr>
            </w:pPr>
            <w:r w:rsidRPr="00643C6F">
              <w:rPr>
                <w:rFonts w:ascii="Times New Roman" w:hAnsi="Times New Roman"/>
                <w:b/>
                <w:sz w:val="20"/>
                <w:szCs w:val="20"/>
              </w:rPr>
              <w:t>2156,83</w:t>
            </w:r>
          </w:p>
        </w:tc>
      </w:tr>
    </w:tbl>
    <w:p w14:paraId="56C61E15" w14:textId="1DE3A828"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Согласно произведенному расчету </w:t>
      </w:r>
      <w:proofErr w:type="spellStart"/>
      <w:r w:rsidRPr="00643C6F">
        <w:rPr>
          <w:rFonts w:ascii="Times New Roman" w:hAnsi="Times New Roman"/>
          <w:sz w:val="24"/>
          <w:szCs w:val="24"/>
        </w:rPr>
        <w:t>газопотребление</w:t>
      </w:r>
      <w:proofErr w:type="spellEnd"/>
      <w:r w:rsidRPr="00643C6F">
        <w:rPr>
          <w:rFonts w:ascii="Times New Roman" w:hAnsi="Times New Roman"/>
          <w:sz w:val="24"/>
          <w:szCs w:val="24"/>
        </w:rPr>
        <w:t xml:space="preserve"> по планируемой территории составит </w:t>
      </w:r>
      <w:r w:rsidR="00FC14F7" w:rsidRPr="00643C6F">
        <w:rPr>
          <w:rFonts w:ascii="Times New Roman" w:hAnsi="Times New Roman"/>
          <w:sz w:val="24"/>
          <w:szCs w:val="24"/>
        </w:rPr>
        <w:t>860,76</w:t>
      </w:r>
      <w:r w:rsidRPr="00643C6F">
        <w:rPr>
          <w:rFonts w:ascii="Times New Roman" w:hAnsi="Times New Roman"/>
          <w:sz w:val="24"/>
          <w:szCs w:val="24"/>
        </w:rPr>
        <w:t> м</w:t>
      </w:r>
      <w:r w:rsidRPr="00643C6F">
        <w:rPr>
          <w:rFonts w:ascii="Times New Roman" w:hAnsi="Times New Roman"/>
          <w:sz w:val="24"/>
          <w:szCs w:val="24"/>
          <w:vertAlign w:val="superscript"/>
        </w:rPr>
        <w:t>3</w:t>
      </w:r>
      <w:r w:rsidRPr="00643C6F">
        <w:rPr>
          <w:rFonts w:ascii="Times New Roman" w:hAnsi="Times New Roman"/>
          <w:sz w:val="24"/>
          <w:szCs w:val="24"/>
        </w:rPr>
        <w:t xml:space="preserve">/час; </w:t>
      </w:r>
      <w:r w:rsidR="00FC14F7" w:rsidRPr="00643C6F">
        <w:rPr>
          <w:rFonts w:ascii="Times New Roman" w:hAnsi="Times New Roman"/>
          <w:sz w:val="24"/>
          <w:szCs w:val="24"/>
        </w:rPr>
        <w:t>2156,83</w:t>
      </w:r>
      <w:r w:rsidRPr="00643C6F">
        <w:rPr>
          <w:rFonts w:ascii="Times New Roman" w:hAnsi="Times New Roman"/>
          <w:sz w:val="24"/>
          <w:szCs w:val="24"/>
        </w:rPr>
        <w:t> тыс</w:t>
      </w:r>
      <w:proofErr w:type="gramStart"/>
      <w:r w:rsidRPr="00643C6F">
        <w:rPr>
          <w:rFonts w:ascii="Times New Roman" w:hAnsi="Times New Roman"/>
          <w:sz w:val="24"/>
          <w:szCs w:val="24"/>
        </w:rPr>
        <w:t>.м</w:t>
      </w:r>
      <w:proofErr w:type="gramEnd"/>
      <w:r w:rsidRPr="00643C6F">
        <w:rPr>
          <w:rFonts w:ascii="Times New Roman" w:hAnsi="Times New Roman"/>
          <w:sz w:val="24"/>
          <w:szCs w:val="24"/>
          <w:vertAlign w:val="superscript"/>
        </w:rPr>
        <w:t>3</w:t>
      </w:r>
      <w:r w:rsidRPr="00643C6F">
        <w:rPr>
          <w:rFonts w:ascii="Times New Roman" w:hAnsi="Times New Roman"/>
          <w:sz w:val="24"/>
          <w:szCs w:val="24"/>
        </w:rPr>
        <w:t>/год.</w:t>
      </w:r>
    </w:p>
    <w:p w14:paraId="097CEBB1"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Схема газоснабжения</w:t>
      </w:r>
    </w:p>
    <w:p w14:paraId="186A9389"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Газоснабжение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выполнено, исходя из характера планировки и застройки, а также расположения перспективных потребителей. Газ планируется использовать на коммунально-бытовые нужды населения, на цели теплоснабжения, технологические нужды предприятий.</w:t>
      </w:r>
    </w:p>
    <w:p w14:paraId="4BAAA504"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Согласно письму Отдела капитального строительства администрации Невьянского городского округа №80 от 30.08.2017г. схема газоснабжения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администрацией Невьянского городского округа не разрабатывалась.</w:t>
      </w:r>
    </w:p>
    <w:p w14:paraId="6C8977C5" w14:textId="77777777"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Распределение газа по территории подготовки Проекта планировки предлагается осуществлять по двухступенчатой схеме:</w:t>
      </w:r>
    </w:p>
    <w:p w14:paraId="70C4C14A" w14:textId="77777777" w:rsidR="00E6149A" w:rsidRPr="00643C6F" w:rsidRDefault="00E6149A" w:rsidP="00697294">
      <w:pPr>
        <w:numPr>
          <w:ilvl w:val="0"/>
          <w:numId w:val="33"/>
        </w:numPr>
        <w:spacing w:before="120" w:after="200" w:line="276" w:lineRule="auto"/>
        <w:contextualSpacing/>
        <w:jc w:val="both"/>
        <w:rPr>
          <w:rFonts w:ascii="Times New Roman" w:hAnsi="Times New Roman"/>
          <w:sz w:val="24"/>
          <w:szCs w:val="24"/>
          <w:lang w:val="x-none" w:eastAsia="en-US"/>
        </w:rPr>
      </w:pPr>
      <w:r w:rsidRPr="00643C6F">
        <w:rPr>
          <w:rFonts w:ascii="Times New Roman" w:hAnsi="Times New Roman"/>
          <w:sz w:val="24"/>
          <w:szCs w:val="24"/>
          <w:lang w:val="x-none" w:eastAsia="en-US"/>
        </w:rPr>
        <w:t>первая - газопроводы высокого давления II категории</w:t>
      </w:r>
      <w:r w:rsidRPr="00643C6F">
        <w:rPr>
          <w:rFonts w:ascii="Times New Roman" w:hAnsi="Times New Roman"/>
          <w:sz w:val="24"/>
          <w:szCs w:val="24"/>
          <w:lang w:eastAsia="en-US"/>
        </w:rPr>
        <w:t xml:space="preserve"> </w:t>
      </w:r>
      <w:r w:rsidRPr="00643C6F">
        <w:rPr>
          <w:rFonts w:ascii="Times New Roman" w:hAnsi="Times New Roman"/>
          <w:sz w:val="24"/>
          <w:szCs w:val="24"/>
          <w:lang w:val="x-none" w:eastAsia="en-US"/>
        </w:rPr>
        <w:t>0,6 МПа;</w:t>
      </w:r>
    </w:p>
    <w:p w14:paraId="4738367C" w14:textId="77777777" w:rsidR="00E6149A" w:rsidRPr="00643C6F" w:rsidRDefault="00E6149A" w:rsidP="00697294">
      <w:pPr>
        <w:numPr>
          <w:ilvl w:val="0"/>
          <w:numId w:val="33"/>
        </w:numPr>
        <w:spacing w:before="120" w:after="200" w:line="276" w:lineRule="auto"/>
        <w:contextualSpacing/>
        <w:jc w:val="both"/>
        <w:rPr>
          <w:rFonts w:ascii="Times New Roman" w:hAnsi="Times New Roman"/>
          <w:sz w:val="24"/>
          <w:szCs w:val="24"/>
          <w:lang w:val="x-none" w:eastAsia="en-US"/>
        </w:rPr>
      </w:pPr>
      <w:r w:rsidRPr="00643C6F">
        <w:rPr>
          <w:rFonts w:ascii="Times New Roman" w:hAnsi="Times New Roman"/>
          <w:sz w:val="24"/>
          <w:szCs w:val="24"/>
          <w:lang w:val="x-none" w:eastAsia="en-US"/>
        </w:rPr>
        <w:t>вторая - газопроводы низкого давления.</w:t>
      </w:r>
    </w:p>
    <w:p w14:paraId="528EFD9A" w14:textId="27F9E0CB"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Данным проектом предусмотрена прокладка сетей газоснабжения высокого и низкого давления, способ прокладки – подземный; установка двух ГРП, один из них – за границами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w:t>
      </w:r>
    </w:p>
    <w:p w14:paraId="67A83CC8" w14:textId="77777777" w:rsidR="003018A8"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lastRenderedPageBreak/>
        <w:t>Запроектированная сеть газопроводов низкого давления разветвляется по улицам села и предназначена для хозяйственно-бытовых нужд и отопления частных жилы</w:t>
      </w:r>
      <w:r w:rsidR="003018A8" w:rsidRPr="00643C6F">
        <w:rPr>
          <w:rFonts w:ascii="Times New Roman" w:hAnsi="Times New Roman"/>
          <w:sz w:val="24"/>
          <w:szCs w:val="24"/>
        </w:rPr>
        <w:t>х домов.</w:t>
      </w:r>
    </w:p>
    <w:p w14:paraId="52A3CC85" w14:textId="18E69BE7"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Схема газопроводов высокого давления тупиковая, для газопроводов низкого давления предусматривается </w:t>
      </w:r>
      <w:proofErr w:type="spellStart"/>
      <w:r w:rsidRPr="00643C6F">
        <w:rPr>
          <w:rFonts w:ascii="Times New Roman" w:hAnsi="Times New Roman"/>
          <w:sz w:val="24"/>
          <w:szCs w:val="24"/>
        </w:rPr>
        <w:t>закольцовка</w:t>
      </w:r>
      <w:proofErr w:type="spellEnd"/>
      <w:r w:rsidRPr="00643C6F">
        <w:rPr>
          <w:rFonts w:ascii="Times New Roman" w:hAnsi="Times New Roman"/>
          <w:sz w:val="24"/>
          <w:szCs w:val="24"/>
        </w:rPr>
        <w:t xml:space="preserve"> двух ГРП. </w:t>
      </w:r>
      <w:proofErr w:type="spellStart"/>
      <w:r w:rsidR="009A5808" w:rsidRPr="00643C6F">
        <w:rPr>
          <w:rFonts w:ascii="Times New Roman" w:hAnsi="Times New Roman"/>
          <w:sz w:val="24"/>
          <w:szCs w:val="24"/>
        </w:rPr>
        <w:t>Закольцовку</w:t>
      </w:r>
      <w:proofErr w:type="spellEnd"/>
      <w:r w:rsidRPr="00643C6F">
        <w:rPr>
          <w:rFonts w:ascii="Times New Roman" w:hAnsi="Times New Roman"/>
          <w:sz w:val="24"/>
          <w:szCs w:val="24"/>
        </w:rPr>
        <w:t xml:space="preserve"> планируется </w:t>
      </w:r>
      <w:r w:rsidR="0037295B" w:rsidRPr="00643C6F">
        <w:rPr>
          <w:rFonts w:ascii="Times New Roman" w:hAnsi="Times New Roman"/>
          <w:sz w:val="24"/>
          <w:szCs w:val="24"/>
        </w:rPr>
        <w:t xml:space="preserve">выполнить газопроводом низкого давления </w:t>
      </w:r>
      <w:r w:rsidRPr="00643C6F">
        <w:rPr>
          <w:rFonts w:ascii="Times New Roman" w:hAnsi="Times New Roman"/>
          <w:sz w:val="24"/>
          <w:szCs w:val="24"/>
        </w:rPr>
        <w:t xml:space="preserve">по </w:t>
      </w:r>
      <w:proofErr w:type="spellStart"/>
      <w:r w:rsidRPr="00643C6F">
        <w:rPr>
          <w:rFonts w:ascii="Times New Roman" w:hAnsi="Times New Roman"/>
          <w:sz w:val="24"/>
          <w:szCs w:val="24"/>
        </w:rPr>
        <w:t>ул</w:t>
      </w:r>
      <w:proofErr w:type="gramStart"/>
      <w:r w:rsidRPr="00643C6F">
        <w:rPr>
          <w:rFonts w:ascii="Times New Roman" w:hAnsi="Times New Roman"/>
          <w:sz w:val="24"/>
          <w:szCs w:val="24"/>
        </w:rPr>
        <w:t>.Л</w:t>
      </w:r>
      <w:proofErr w:type="gramEnd"/>
      <w:r w:rsidRPr="00643C6F">
        <w:rPr>
          <w:rFonts w:ascii="Times New Roman" w:hAnsi="Times New Roman"/>
          <w:sz w:val="24"/>
          <w:szCs w:val="24"/>
        </w:rPr>
        <w:t>енина</w:t>
      </w:r>
      <w:proofErr w:type="spellEnd"/>
      <w:r w:rsidR="004E2294" w:rsidRPr="00643C6F">
        <w:rPr>
          <w:rFonts w:ascii="Times New Roman" w:hAnsi="Times New Roman"/>
          <w:sz w:val="24"/>
          <w:szCs w:val="24"/>
        </w:rPr>
        <w:t xml:space="preserve"> и </w:t>
      </w:r>
      <w:proofErr w:type="spellStart"/>
      <w:r w:rsidR="004E2294" w:rsidRPr="00643C6F">
        <w:rPr>
          <w:rFonts w:ascii="Times New Roman" w:hAnsi="Times New Roman"/>
          <w:sz w:val="24"/>
          <w:szCs w:val="24"/>
        </w:rPr>
        <w:t>ул.Проектная</w:t>
      </w:r>
      <w:proofErr w:type="spellEnd"/>
      <w:r w:rsidR="004E2294" w:rsidRPr="00643C6F">
        <w:rPr>
          <w:rFonts w:ascii="Times New Roman" w:hAnsi="Times New Roman"/>
          <w:sz w:val="24"/>
          <w:szCs w:val="24"/>
        </w:rPr>
        <w:t> 7</w:t>
      </w:r>
      <w:r w:rsidR="0037295B" w:rsidRPr="00643C6F">
        <w:rPr>
          <w:rFonts w:ascii="Times New Roman" w:hAnsi="Times New Roman"/>
          <w:sz w:val="24"/>
          <w:szCs w:val="24"/>
        </w:rPr>
        <w:t xml:space="preserve">. </w:t>
      </w:r>
      <w:r w:rsidRPr="00643C6F">
        <w:rPr>
          <w:rFonts w:ascii="Times New Roman" w:hAnsi="Times New Roman"/>
          <w:sz w:val="24"/>
          <w:szCs w:val="24"/>
        </w:rPr>
        <w:t xml:space="preserve">Прокладку проектируемых газопроводов предусматривается выполнить </w:t>
      </w:r>
      <w:proofErr w:type="spellStart"/>
      <w:r w:rsidRPr="00643C6F">
        <w:rPr>
          <w:rFonts w:ascii="Times New Roman" w:hAnsi="Times New Roman"/>
          <w:sz w:val="24"/>
          <w:szCs w:val="24"/>
        </w:rPr>
        <w:t>подземно</w:t>
      </w:r>
      <w:proofErr w:type="spellEnd"/>
      <w:r w:rsidRPr="00643C6F">
        <w:rPr>
          <w:rFonts w:ascii="Times New Roman" w:hAnsi="Times New Roman"/>
          <w:sz w:val="24"/>
          <w:szCs w:val="24"/>
        </w:rPr>
        <w:t>.</w:t>
      </w:r>
    </w:p>
    <w:p w14:paraId="70E9E068" w14:textId="0AF06277"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В </w:t>
      </w:r>
      <w:r w:rsidR="00B911A6" w:rsidRPr="00643C6F">
        <w:rPr>
          <w:rFonts w:ascii="Times New Roman" w:hAnsi="Times New Roman"/>
          <w:sz w:val="24"/>
          <w:szCs w:val="24"/>
        </w:rPr>
        <w:t>ГРП</w:t>
      </w:r>
      <w:r w:rsidRPr="00643C6F">
        <w:rPr>
          <w:rFonts w:ascii="Times New Roman" w:hAnsi="Times New Roman"/>
          <w:sz w:val="24"/>
          <w:szCs w:val="24"/>
        </w:rPr>
        <w:t xml:space="preserve"> осуществляется снижение давления газа до </w:t>
      </w:r>
      <w:r w:rsidR="001A4F0A" w:rsidRPr="00643C6F">
        <w:rPr>
          <w:rFonts w:ascii="Times New Roman" w:hAnsi="Times New Roman"/>
          <w:sz w:val="24"/>
          <w:szCs w:val="24"/>
        </w:rPr>
        <w:t>3</w:t>
      </w:r>
      <w:r w:rsidRPr="00643C6F">
        <w:rPr>
          <w:rFonts w:ascii="Times New Roman" w:hAnsi="Times New Roman"/>
          <w:sz w:val="24"/>
          <w:szCs w:val="24"/>
        </w:rPr>
        <w:t xml:space="preserve">000 Па для подачи его в сети низкого давления. К газопроводам низкого давления подключается жилая и общественная застройка. Общая производительность двух ГРП принята </w:t>
      </w:r>
      <w:r w:rsidR="005D55BE" w:rsidRPr="00643C6F">
        <w:rPr>
          <w:rFonts w:ascii="Times New Roman" w:hAnsi="Times New Roman"/>
          <w:sz w:val="24"/>
          <w:szCs w:val="24"/>
        </w:rPr>
        <w:t>не менее 860,76</w:t>
      </w:r>
      <w:r w:rsidR="005D55BE" w:rsidRPr="00643C6F">
        <w:t xml:space="preserve"> </w:t>
      </w:r>
      <w:r w:rsidR="005D55BE" w:rsidRPr="00643C6F">
        <w:rPr>
          <w:rFonts w:ascii="Times New Roman" w:hAnsi="Times New Roman"/>
          <w:sz w:val="24"/>
          <w:szCs w:val="24"/>
        </w:rPr>
        <w:t>м³/час.</w:t>
      </w:r>
    </w:p>
    <w:p w14:paraId="5752EAAB" w14:textId="66CF30B1"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На следующих стадиях проектирования необходимо разработать «Схему газификации Невьянского ГО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с учетом архитектурно-планировочных решений данного проекта, также уточнить проектную мощность двух ГРП</w:t>
      </w:r>
      <w:r w:rsidR="0057163C" w:rsidRPr="00643C6F">
        <w:rPr>
          <w:rFonts w:ascii="Times New Roman" w:hAnsi="Times New Roman"/>
          <w:sz w:val="24"/>
          <w:szCs w:val="24"/>
        </w:rPr>
        <w:t xml:space="preserve"> и</w:t>
      </w:r>
      <w:r w:rsidRPr="00643C6F">
        <w:rPr>
          <w:rFonts w:ascii="Times New Roman" w:hAnsi="Times New Roman"/>
          <w:sz w:val="24"/>
          <w:szCs w:val="24"/>
        </w:rPr>
        <w:t xml:space="preserve"> место</w:t>
      </w:r>
      <w:r w:rsidR="0057163C" w:rsidRPr="00643C6F">
        <w:rPr>
          <w:rFonts w:ascii="Times New Roman" w:hAnsi="Times New Roman"/>
          <w:sz w:val="24"/>
          <w:szCs w:val="24"/>
        </w:rPr>
        <w:t>положение</w:t>
      </w:r>
      <w:r w:rsidRPr="00643C6F">
        <w:rPr>
          <w:rFonts w:ascii="Times New Roman" w:hAnsi="Times New Roman"/>
          <w:sz w:val="24"/>
          <w:szCs w:val="24"/>
        </w:rPr>
        <w:t xml:space="preserve"> </w:t>
      </w:r>
      <w:proofErr w:type="spellStart"/>
      <w:r w:rsidR="008E502A" w:rsidRPr="00643C6F">
        <w:rPr>
          <w:rFonts w:ascii="Times New Roman" w:hAnsi="Times New Roman"/>
          <w:sz w:val="24"/>
          <w:szCs w:val="24"/>
        </w:rPr>
        <w:t>закольцовки</w:t>
      </w:r>
      <w:proofErr w:type="spellEnd"/>
      <w:r w:rsidR="0057163C" w:rsidRPr="00643C6F">
        <w:rPr>
          <w:rFonts w:ascii="Times New Roman" w:hAnsi="Times New Roman"/>
          <w:sz w:val="24"/>
          <w:szCs w:val="24"/>
        </w:rPr>
        <w:t>.</w:t>
      </w:r>
    </w:p>
    <w:p w14:paraId="230189C0" w14:textId="77777777" w:rsidR="00E6149A" w:rsidRPr="00643C6F" w:rsidRDefault="00E6149A" w:rsidP="00E6149A">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Проектом предлагается оборудование всей жилой застройки газовыми плитами, индивидуальной жилой застройки – дополнительно водонагревателями и отопительными установками, работающими на газе.</w:t>
      </w:r>
    </w:p>
    <w:p w14:paraId="0D0E463F"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Схему сетей и размещение объектов газоснабжения – см. Лист 5 «Схема развития инженерной инфраструктуры», М 1:2000.</w:t>
      </w:r>
    </w:p>
    <w:p w14:paraId="77A99AE7"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Установление охранных зон газораспределительных сетей</w:t>
      </w:r>
    </w:p>
    <w:p w14:paraId="40A87CB7"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При размещении новой и реконструкции существующей застройки в целях обеспечения сохранности газораспределительных сетей должны быть обеспечены охранные зоны в соответствии с «Правилами охраны газораспределительных сетей». Для газораспределительных сетей устанавливаются следующие охранные зоны:</w:t>
      </w:r>
    </w:p>
    <w:p w14:paraId="1AC5486E" w14:textId="2E895D28"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 вдоль трасс наружных газопроводов - в виде территории, ограниченной условными линиями, проходящими на расстоянии 2 м с каждой стороны </w:t>
      </w:r>
      <w:r w:rsidR="00357700" w:rsidRPr="00643C6F">
        <w:rPr>
          <w:rFonts w:ascii="Times New Roman" w:hAnsi="Times New Roman"/>
          <w:sz w:val="24"/>
          <w:szCs w:val="24"/>
        </w:rPr>
        <w:t xml:space="preserve">от оси </w:t>
      </w:r>
      <w:r w:rsidRPr="00643C6F">
        <w:rPr>
          <w:rFonts w:ascii="Times New Roman" w:hAnsi="Times New Roman"/>
          <w:sz w:val="24"/>
          <w:szCs w:val="24"/>
        </w:rPr>
        <w:t>газопровода;</w:t>
      </w:r>
    </w:p>
    <w:p w14:paraId="1D787689" w14:textId="2E83257B"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вокруг отдельно стоящего газорегуляторного пункта (ГРП) – в виде территории, ограниченной замкнутой линией, проведенной на расстоянии 10м от границ этих объектов.</w:t>
      </w:r>
    </w:p>
    <w:p w14:paraId="66E2D676" w14:textId="77777777" w:rsidR="00170DAD" w:rsidRPr="00643C6F" w:rsidRDefault="00766A2B" w:rsidP="00170DAD">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Зона минимальных расстояний газопроводов</w:t>
      </w:r>
    </w:p>
    <w:p w14:paraId="286145C7" w14:textId="069A4201" w:rsidR="00766A2B" w:rsidRPr="00643C6F" w:rsidRDefault="00766A2B" w:rsidP="00170DAD">
      <w:pPr>
        <w:keepNext/>
        <w:keepLines/>
        <w:spacing w:before="120" w:after="120" w:line="276" w:lineRule="auto"/>
        <w:ind w:firstLine="680"/>
        <w:outlineLvl w:val="3"/>
        <w:rPr>
          <w:rFonts w:ascii="Times New Roman" w:hAnsi="Times New Roman"/>
          <w:sz w:val="24"/>
          <w:szCs w:val="24"/>
        </w:rPr>
      </w:pPr>
      <w:r w:rsidRPr="00643C6F">
        <w:rPr>
          <w:rFonts w:ascii="Times New Roman" w:hAnsi="Times New Roman"/>
          <w:sz w:val="24"/>
          <w:szCs w:val="24"/>
        </w:rPr>
        <w:t>Зона минимальных расстояний газопроводов устанавливаются в целях защиты населения от угрозы взрыва.</w:t>
      </w:r>
    </w:p>
    <w:p w14:paraId="36BEAE4C" w14:textId="112A5929" w:rsidR="00766A2B" w:rsidRPr="00643C6F" w:rsidRDefault="00170DAD" w:rsidP="0074150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 соответствии с СП 62.13330.2011 «Газораспределительные системы» от газопроводов до зданий и сооружений устанавливаются зоны минимальных расстояний, размеры которых определяются в зависимости от способа прокладки, давления подаваемого газа, планировочных решений проекта.</w:t>
      </w:r>
    </w:p>
    <w:p w14:paraId="7A96AA43" w14:textId="2C3FE42B" w:rsidR="00766A2B" w:rsidRPr="00643C6F" w:rsidRDefault="00766A2B" w:rsidP="00766A2B">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Размер зоны от газопровода подземного высокого давления 0,6 МПа (диаметр до 300</w:t>
      </w:r>
      <w:r w:rsidR="0074150A" w:rsidRPr="00643C6F">
        <w:rPr>
          <w:rFonts w:ascii="Times New Roman" w:hAnsi="Times New Roman"/>
          <w:sz w:val="24"/>
          <w:szCs w:val="24"/>
        </w:rPr>
        <w:t> </w:t>
      </w:r>
      <w:r w:rsidRPr="00643C6F">
        <w:rPr>
          <w:rFonts w:ascii="Times New Roman" w:hAnsi="Times New Roman"/>
          <w:sz w:val="24"/>
          <w:szCs w:val="24"/>
        </w:rPr>
        <w:t xml:space="preserve">мм) </w:t>
      </w:r>
      <w:r w:rsidR="0074150A" w:rsidRPr="00643C6F">
        <w:rPr>
          <w:rFonts w:ascii="Times New Roman" w:hAnsi="Times New Roman"/>
          <w:sz w:val="24"/>
          <w:szCs w:val="24"/>
          <w:lang w:val="en-US"/>
        </w:rPr>
        <w:t>II</w:t>
      </w:r>
      <w:r w:rsidR="0074150A" w:rsidRPr="00643C6F">
        <w:rPr>
          <w:rFonts w:ascii="Times New Roman" w:hAnsi="Times New Roman"/>
          <w:sz w:val="24"/>
          <w:szCs w:val="24"/>
        </w:rPr>
        <w:t xml:space="preserve"> категории </w:t>
      </w:r>
      <w:r w:rsidRPr="00643C6F">
        <w:rPr>
          <w:rFonts w:ascii="Times New Roman" w:hAnsi="Times New Roman"/>
          <w:sz w:val="24"/>
          <w:szCs w:val="24"/>
        </w:rPr>
        <w:t>до фундамента зданий и сооружений составляет 7 м с каждой стороны газопровода (в свету).</w:t>
      </w:r>
    </w:p>
    <w:p w14:paraId="02948C71" w14:textId="77777777" w:rsidR="00E6149A" w:rsidRPr="00643C6F" w:rsidRDefault="00E6149A" w:rsidP="002B4CA6">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lastRenderedPageBreak/>
        <w:t xml:space="preserve">Мероприятия в области газоснабжения: </w:t>
      </w:r>
    </w:p>
    <w:p w14:paraId="17DC74F0" w14:textId="77777777" w:rsidR="00E6149A" w:rsidRPr="00643C6F" w:rsidRDefault="00E6149A" w:rsidP="00E6149A">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газификация населенного пункта с подачей газа на коммунально-бытовые нужды населения, на теплоснабжение застройки, на предприятия.</w:t>
      </w:r>
    </w:p>
    <w:p w14:paraId="7F7EE344" w14:textId="77777777" w:rsidR="00E6149A" w:rsidRPr="00643C6F" w:rsidRDefault="00E6149A" w:rsidP="00E6149A">
      <w:pPr>
        <w:keepNext/>
        <w:keepLines/>
        <w:spacing w:before="200" w:after="240" w:line="276" w:lineRule="auto"/>
        <w:ind w:left="708"/>
        <w:outlineLvl w:val="2"/>
        <w:rPr>
          <w:rFonts w:ascii="Times New Roman" w:hAnsi="Times New Roman"/>
          <w:bCs/>
          <w:i/>
          <w:sz w:val="28"/>
          <w:u w:val="single"/>
        </w:rPr>
      </w:pPr>
      <w:bookmarkStart w:id="171" w:name="_Toc469585114"/>
      <w:bookmarkStart w:id="172" w:name="_Toc501546021"/>
      <w:r w:rsidRPr="00643C6F">
        <w:rPr>
          <w:rFonts w:ascii="Times New Roman" w:hAnsi="Times New Roman"/>
          <w:bCs/>
          <w:i/>
          <w:sz w:val="28"/>
          <w:u w:val="single"/>
        </w:rPr>
        <w:t>3.7.5. Электроснабжение</w:t>
      </w:r>
      <w:bookmarkEnd w:id="171"/>
      <w:bookmarkEnd w:id="172"/>
    </w:p>
    <w:p w14:paraId="6E6296B3"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Электрические нагрузки</w:t>
      </w:r>
    </w:p>
    <w:p w14:paraId="573C350E"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По степени надежности электроснабжения потребители электроэнергии относятся к III категории, канализационная насосная станция, котельная, детские учреждения, медицинские учреждения – II категории.</w:t>
      </w:r>
    </w:p>
    <w:p w14:paraId="3BCC46CF"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Проектируемые электрические нагрузки жилищно-коммунального сектора определялись в соответствии с НГПСО (гл.48), РД 34.20.185-94 «Инструкция по проектированию городских электрических сетей», изменения и дополнения раздела 2 «Расчётные электрические нагрузки». </w:t>
      </w:r>
    </w:p>
    <w:p w14:paraId="26C53C2E" w14:textId="77777777" w:rsidR="001722E9" w:rsidRPr="00643C6F" w:rsidRDefault="001722E9" w:rsidP="001722E9">
      <w:pPr>
        <w:pStyle w:val="ab"/>
      </w:pPr>
      <w:r w:rsidRPr="00643C6F">
        <w:t xml:space="preserve">В проекте приняты жилые дома с кухонными плитами на газообразном топливе. Электропотребление планируемой территории </w:t>
      </w:r>
      <w:r w:rsidRPr="00643C6F">
        <w:rPr>
          <w:rFonts w:eastAsia="Calibri"/>
        </w:rPr>
        <w:t>(</w:t>
      </w:r>
      <w:r w:rsidRPr="00643C6F">
        <w:t>существующая и проектируемая застройка) составит 997,46 кВт. Результаты расчётов сведены в таблицу 39.</w:t>
      </w:r>
    </w:p>
    <w:p w14:paraId="77A28766" w14:textId="77777777" w:rsidR="001722E9" w:rsidRPr="00643C6F" w:rsidRDefault="001722E9" w:rsidP="001722E9">
      <w:pPr>
        <w:pStyle w:val="afa"/>
      </w:pPr>
      <w:r w:rsidRPr="00643C6F">
        <w:t>Расчет электропотребления</w:t>
      </w:r>
    </w:p>
    <w:p w14:paraId="31315A54" w14:textId="77777777" w:rsidR="001722E9" w:rsidRPr="00643C6F" w:rsidRDefault="001722E9" w:rsidP="001722E9">
      <w:pPr>
        <w:pStyle w:val="af"/>
        <w:jc w:val="right"/>
        <w:rPr>
          <w:sz w:val="24"/>
          <w:szCs w:val="24"/>
        </w:rPr>
      </w:pPr>
      <w:r w:rsidRPr="00643C6F">
        <w:rPr>
          <w:sz w:val="24"/>
          <w:szCs w:val="24"/>
        </w:rPr>
        <w:t>Таблица 39</w:t>
      </w:r>
    </w:p>
    <w:tbl>
      <w:tblPr>
        <w:tblW w:w="9002" w:type="dxa"/>
        <w:jc w:val="center"/>
        <w:tblLayout w:type="fixed"/>
        <w:tblLook w:val="0000" w:firstRow="0" w:lastRow="0" w:firstColumn="0" w:lastColumn="0" w:noHBand="0" w:noVBand="0"/>
      </w:tblPr>
      <w:tblGrid>
        <w:gridCol w:w="5140"/>
        <w:gridCol w:w="1842"/>
        <w:gridCol w:w="2007"/>
        <w:gridCol w:w="13"/>
      </w:tblGrid>
      <w:tr w:rsidR="001722E9" w:rsidRPr="00643C6F" w14:paraId="6B82D150" w14:textId="77777777" w:rsidTr="005D66C8">
        <w:trPr>
          <w:gridAfter w:val="1"/>
          <w:wAfter w:w="13" w:type="dxa"/>
          <w:trHeight w:val="20"/>
          <w:jc w:val="center"/>
        </w:trPr>
        <w:tc>
          <w:tcPr>
            <w:tcW w:w="5140" w:type="dxa"/>
            <w:vMerge w:val="restart"/>
            <w:tcBorders>
              <w:top w:val="single" w:sz="4" w:space="0" w:color="000000"/>
              <w:left w:val="single" w:sz="4" w:space="0" w:color="000000"/>
            </w:tcBorders>
            <w:shd w:val="clear" w:color="auto" w:fill="auto"/>
            <w:vAlign w:val="center"/>
          </w:tcPr>
          <w:p w14:paraId="4D630F2C" w14:textId="77777777" w:rsidR="001722E9" w:rsidRPr="00643C6F" w:rsidRDefault="001722E9" w:rsidP="005D66C8">
            <w:pPr>
              <w:pStyle w:val="af"/>
              <w:rPr>
                <w:b/>
              </w:rPr>
            </w:pPr>
            <w:r w:rsidRPr="00643C6F">
              <w:rPr>
                <w:b/>
              </w:rPr>
              <w:t>Наименование потребителей</w:t>
            </w:r>
          </w:p>
        </w:tc>
        <w:tc>
          <w:tcPr>
            <w:tcW w:w="3849" w:type="dxa"/>
            <w:gridSpan w:val="2"/>
            <w:tcBorders>
              <w:top w:val="single" w:sz="4" w:space="0" w:color="000000"/>
              <w:left w:val="single" w:sz="4" w:space="0" w:color="000000"/>
              <w:right w:val="single" w:sz="4" w:space="0" w:color="000000"/>
            </w:tcBorders>
            <w:shd w:val="clear" w:color="auto" w:fill="auto"/>
            <w:vAlign w:val="center"/>
          </w:tcPr>
          <w:p w14:paraId="6C49EFD6" w14:textId="77777777" w:rsidR="001722E9" w:rsidRPr="00643C6F" w:rsidRDefault="001722E9" w:rsidP="005D66C8">
            <w:pPr>
              <w:pStyle w:val="af"/>
              <w:rPr>
                <w:b/>
              </w:rPr>
            </w:pPr>
            <w:r w:rsidRPr="00643C6F">
              <w:rPr>
                <w:b/>
              </w:rPr>
              <w:t>Укрупненная расчетная нагрузка, кВт</w:t>
            </w:r>
          </w:p>
        </w:tc>
      </w:tr>
      <w:tr w:rsidR="001722E9" w:rsidRPr="00643C6F" w14:paraId="272475B0" w14:textId="77777777" w:rsidTr="005D66C8">
        <w:trPr>
          <w:gridAfter w:val="1"/>
          <w:wAfter w:w="13" w:type="dxa"/>
          <w:trHeight w:val="20"/>
          <w:jc w:val="center"/>
        </w:trPr>
        <w:tc>
          <w:tcPr>
            <w:tcW w:w="5140" w:type="dxa"/>
            <w:vMerge/>
            <w:tcBorders>
              <w:left w:val="single" w:sz="4" w:space="0" w:color="000000"/>
              <w:bottom w:val="single" w:sz="4" w:space="0" w:color="000000"/>
            </w:tcBorders>
            <w:shd w:val="clear" w:color="auto" w:fill="auto"/>
            <w:vAlign w:val="center"/>
          </w:tcPr>
          <w:p w14:paraId="14A4CB8C" w14:textId="77777777" w:rsidR="001722E9" w:rsidRPr="00643C6F" w:rsidRDefault="001722E9" w:rsidP="005D66C8">
            <w:pPr>
              <w:pStyle w:val="af"/>
              <w:rPr>
                <w:b/>
              </w:rPr>
            </w:pPr>
          </w:p>
        </w:tc>
        <w:tc>
          <w:tcPr>
            <w:tcW w:w="1842" w:type="dxa"/>
            <w:tcBorders>
              <w:top w:val="single" w:sz="4" w:space="0" w:color="000000"/>
              <w:left w:val="single" w:sz="4" w:space="0" w:color="000000"/>
              <w:right w:val="single" w:sz="4" w:space="0" w:color="000000"/>
            </w:tcBorders>
            <w:shd w:val="clear" w:color="auto" w:fill="auto"/>
            <w:vAlign w:val="center"/>
          </w:tcPr>
          <w:p w14:paraId="1121797A" w14:textId="77777777" w:rsidR="001722E9" w:rsidRPr="00643C6F" w:rsidRDefault="001722E9" w:rsidP="005D66C8">
            <w:pPr>
              <w:pStyle w:val="af"/>
              <w:rPr>
                <w:b/>
              </w:rPr>
            </w:pPr>
            <w:r w:rsidRPr="00643C6F">
              <w:rPr>
                <w:b/>
              </w:rPr>
              <w:t xml:space="preserve">по итогам </w:t>
            </w:r>
          </w:p>
          <w:p w14:paraId="4C3DF8F6" w14:textId="77777777" w:rsidR="001722E9" w:rsidRPr="00643C6F" w:rsidRDefault="001722E9" w:rsidP="005D66C8">
            <w:pPr>
              <w:pStyle w:val="af"/>
              <w:rPr>
                <w:b/>
              </w:rPr>
            </w:pPr>
            <w:r w:rsidRPr="00643C6F">
              <w:rPr>
                <w:b/>
              </w:rPr>
              <w:t>I очереди</w:t>
            </w:r>
          </w:p>
        </w:tc>
        <w:tc>
          <w:tcPr>
            <w:tcW w:w="2007" w:type="dxa"/>
            <w:tcBorders>
              <w:top w:val="single" w:sz="4" w:space="0" w:color="000000"/>
              <w:left w:val="single" w:sz="4" w:space="0" w:color="000000"/>
              <w:right w:val="single" w:sz="4" w:space="0" w:color="000000"/>
            </w:tcBorders>
            <w:shd w:val="clear" w:color="auto" w:fill="auto"/>
            <w:vAlign w:val="center"/>
          </w:tcPr>
          <w:p w14:paraId="0084E5B0" w14:textId="77777777" w:rsidR="001722E9" w:rsidRPr="00643C6F" w:rsidRDefault="001722E9" w:rsidP="005D66C8">
            <w:pPr>
              <w:pStyle w:val="af"/>
              <w:rPr>
                <w:b/>
              </w:rPr>
            </w:pPr>
            <w:r w:rsidRPr="00643C6F">
              <w:rPr>
                <w:b/>
              </w:rPr>
              <w:t xml:space="preserve">по итогам </w:t>
            </w:r>
          </w:p>
          <w:p w14:paraId="056C4F22" w14:textId="77777777" w:rsidR="001722E9" w:rsidRPr="00643C6F" w:rsidRDefault="001722E9" w:rsidP="005D66C8">
            <w:pPr>
              <w:pStyle w:val="af"/>
              <w:rPr>
                <w:b/>
              </w:rPr>
            </w:pPr>
            <w:r w:rsidRPr="00643C6F">
              <w:rPr>
                <w:b/>
              </w:rPr>
              <w:t>II очереди</w:t>
            </w:r>
          </w:p>
        </w:tc>
      </w:tr>
      <w:tr w:rsidR="001722E9" w:rsidRPr="00643C6F" w14:paraId="7D6210F3" w14:textId="77777777" w:rsidTr="005D66C8">
        <w:trPr>
          <w:gridAfter w:val="1"/>
          <w:wAfter w:w="13" w:type="dxa"/>
          <w:trHeight w:val="20"/>
          <w:jc w:val="center"/>
        </w:trPr>
        <w:tc>
          <w:tcPr>
            <w:tcW w:w="5140" w:type="dxa"/>
            <w:tcBorders>
              <w:top w:val="single" w:sz="4" w:space="0" w:color="000000"/>
              <w:left w:val="single" w:sz="4" w:space="0" w:color="000000"/>
              <w:right w:val="single" w:sz="4" w:space="0" w:color="auto"/>
            </w:tcBorders>
            <w:shd w:val="clear" w:color="auto" w:fill="auto"/>
            <w:vAlign w:val="center"/>
          </w:tcPr>
          <w:p w14:paraId="3CC3B7F6" w14:textId="77777777" w:rsidR="001722E9" w:rsidRPr="00643C6F" w:rsidRDefault="001722E9" w:rsidP="001722E9">
            <w:pPr>
              <w:pStyle w:val="af"/>
              <w:numPr>
                <w:ilvl w:val="0"/>
                <w:numId w:val="40"/>
              </w:numPr>
              <w:jc w:val="left"/>
            </w:pPr>
            <w:r w:rsidRPr="00643C6F">
              <w:t>Жилая застройка, в том числе:</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3B753CCF" w14:textId="77777777" w:rsidR="001722E9" w:rsidRPr="00643C6F" w:rsidRDefault="001722E9" w:rsidP="005D66C8">
            <w:pPr>
              <w:pStyle w:val="af"/>
            </w:pP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1BAAAAAB" w14:textId="77777777" w:rsidR="001722E9" w:rsidRPr="00643C6F" w:rsidRDefault="001722E9" w:rsidP="005D66C8">
            <w:pPr>
              <w:pStyle w:val="af"/>
            </w:pPr>
          </w:p>
        </w:tc>
      </w:tr>
      <w:tr w:rsidR="001722E9" w:rsidRPr="00643C6F" w14:paraId="30C456BB" w14:textId="77777777" w:rsidTr="005D66C8">
        <w:trPr>
          <w:gridAfter w:val="1"/>
          <w:wAfter w:w="13" w:type="dxa"/>
          <w:trHeight w:val="20"/>
          <w:jc w:val="center"/>
        </w:trPr>
        <w:tc>
          <w:tcPr>
            <w:tcW w:w="5140" w:type="dxa"/>
            <w:tcBorders>
              <w:top w:val="single" w:sz="4" w:space="0" w:color="000000"/>
              <w:left w:val="single" w:sz="4" w:space="0" w:color="000000"/>
              <w:right w:val="single" w:sz="4" w:space="0" w:color="auto"/>
            </w:tcBorders>
            <w:shd w:val="clear" w:color="auto" w:fill="auto"/>
            <w:vAlign w:val="center"/>
          </w:tcPr>
          <w:p w14:paraId="36312846" w14:textId="77777777" w:rsidR="001722E9" w:rsidRPr="00643C6F" w:rsidRDefault="001722E9" w:rsidP="001722E9">
            <w:pPr>
              <w:pStyle w:val="af"/>
              <w:numPr>
                <w:ilvl w:val="0"/>
                <w:numId w:val="41"/>
              </w:numPr>
              <w:jc w:val="left"/>
            </w:pPr>
            <w:r w:rsidRPr="00643C6F">
              <w:t>существующая индивидуальная  и блокированная жилая застройка</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6E2D1C9" w14:textId="77777777" w:rsidR="001722E9" w:rsidRPr="00643C6F" w:rsidRDefault="001722E9" w:rsidP="005D66C8">
            <w:pPr>
              <w:pStyle w:val="af"/>
            </w:pPr>
            <w:r w:rsidRPr="00643C6F">
              <w:t>269,97</w:t>
            </w:r>
          </w:p>
        </w:tc>
        <w:tc>
          <w:tcPr>
            <w:tcW w:w="2007" w:type="dxa"/>
            <w:tcBorders>
              <w:top w:val="single" w:sz="4" w:space="0" w:color="auto"/>
              <w:left w:val="single" w:sz="4" w:space="0" w:color="auto"/>
              <w:bottom w:val="single" w:sz="4" w:space="0" w:color="auto"/>
              <w:right w:val="single" w:sz="4" w:space="0" w:color="auto"/>
            </w:tcBorders>
            <w:shd w:val="clear" w:color="auto" w:fill="auto"/>
          </w:tcPr>
          <w:p w14:paraId="1696C305" w14:textId="77777777" w:rsidR="001722E9" w:rsidRPr="00643C6F" w:rsidRDefault="001722E9" w:rsidP="005D66C8">
            <w:pPr>
              <w:pStyle w:val="af"/>
            </w:pPr>
            <w:r w:rsidRPr="00643C6F">
              <w:t>269,97</w:t>
            </w:r>
          </w:p>
        </w:tc>
      </w:tr>
      <w:tr w:rsidR="001722E9" w:rsidRPr="00643C6F" w14:paraId="2DA7AA21" w14:textId="77777777" w:rsidTr="005D66C8">
        <w:trPr>
          <w:gridAfter w:val="1"/>
          <w:wAfter w:w="13" w:type="dxa"/>
          <w:trHeight w:val="20"/>
          <w:jc w:val="center"/>
        </w:trPr>
        <w:tc>
          <w:tcPr>
            <w:tcW w:w="5140" w:type="dxa"/>
            <w:tcBorders>
              <w:top w:val="single" w:sz="4" w:space="0" w:color="000000"/>
              <w:left w:val="single" w:sz="4" w:space="0" w:color="000000"/>
              <w:right w:val="single" w:sz="4" w:space="0" w:color="auto"/>
            </w:tcBorders>
            <w:shd w:val="clear" w:color="auto" w:fill="auto"/>
            <w:vAlign w:val="center"/>
          </w:tcPr>
          <w:p w14:paraId="77401B72" w14:textId="77777777" w:rsidR="001722E9" w:rsidRPr="00643C6F" w:rsidRDefault="001722E9" w:rsidP="001722E9">
            <w:pPr>
              <w:pStyle w:val="af"/>
              <w:numPr>
                <w:ilvl w:val="0"/>
                <w:numId w:val="41"/>
              </w:numPr>
              <w:jc w:val="left"/>
            </w:pPr>
            <w:r w:rsidRPr="00643C6F">
              <w:t xml:space="preserve">проектируемая индивидуальная жилая застройка </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169EA9C" w14:textId="77777777" w:rsidR="001722E9" w:rsidRPr="00643C6F" w:rsidRDefault="001722E9" w:rsidP="005D66C8">
            <w:pPr>
              <w:pStyle w:val="af"/>
            </w:pPr>
            <w:r w:rsidRPr="00643C6F">
              <w:t>106,52</w:t>
            </w:r>
          </w:p>
        </w:tc>
        <w:tc>
          <w:tcPr>
            <w:tcW w:w="2007" w:type="dxa"/>
            <w:tcBorders>
              <w:top w:val="single" w:sz="4" w:space="0" w:color="auto"/>
              <w:left w:val="single" w:sz="4" w:space="0" w:color="auto"/>
              <w:bottom w:val="single" w:sz="4" w:space="0" w:color="auto"/>
              <w:right w:val="single" w:sz="4" w:space="0" w:color="auto"/>
            </w:tcBorders>
            <w:shd w:val="clear" w:color="auto" w:fill="auto"/>
          </w:tcPr>
          <w:p w14:paraId="075A48CE" w14:textId="77777777" w:rsidR="001722E9" w:rsidRPr="00643C6F" w:rsidRDefault="001722E9" w:rsidP="005D66C8">
            <w:pPr>
              <w:pStyle w:val="af"/>
            </w:pPr>
            <w:r w:rsidRPr="00643C6F">
              <w:t>190,52</w:t>
            </w:r>
          </w:p>
        </w:tc>
      </w:tr>
      <w:tr w:rsidR="001722E9" w:rsidRPr="00643C6F" w14:paraId="3C83E24F" w14:textId="77777777" w:rsidTr="005D66C8">
        <w:trPr>
          <w:gridAfter w:val="1"/>
          <w:wAfter w:w="13" w:type="dxa"/>
          <w:trHeight w:val="20"/>
          <w:jc w:val="center"/>
        </w:trPr>
        <w:tc>
          <w:tcPr>
            <w:tcW w:w="5140" w:type="dxa"/>
            <w:tcBorders>
              <w:top w:val="single" w:sz="4" w:space="0" w:color="000000"/>
              <w:left w:val="single" w:sz="4" w:space="0" w:color="000000"/>
              <w:right w:val="single" w:sz="4" w:space="0" w:color="auto"/>
            </w:tcBorders>
            <w:shd w:val="clear" w:color="auto" w:fill="auto"/>
            <w:vAlign w:val="center"/>
          </w:tcPr>
          <w:p w14:paraId="14367CAC" w14:textId="77777777" w:rsidR="001722E9" w:rsidRPr="00643C6F" w:rsidRDefault="001722E9" w:rsidP="001722E9">
            <w:pPr>
              <w:pStyle w:val="af"/>
              <w:numPr>
                <w:ilvl w:val="0"/>
                <w:numId w:val="41"/>
              </w:numPr>
              <w:jc w:val="left"/>
            </w:pPr>
            <w:r w:rsidRPr="00643C6F">
              <w:t>существующая секционная малоэтажная застройка с учетом общественных зданий</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9598D4F" w14:textId="77777777" w:rsidR="001722E9" w:rsidRPr="00643C6F" w:rsidRDefault="001722E9" w:rsidP="005D66C8">
            <w:pPr>
              <w:pStyle w:val="af"/>
            </w:pPr>
            <w:r w:rsidRPr="00643C6F">
              <w:t>14,53</w:t>
            </w:r>
          </w:p>
        </w:tc>
        <w:tc>
          <w:tcPr>
            <w:tcW w:w="2007" w:type="dxa"/>
            <w:tcBorders>
              <w:top w:val="single" w:sz="4" w:space="0" w:color="auto"/>
              <w:left w:val="single" w:sz="4" w:space="0" w:color="auto"/>
              <w:bottom w:val="single" w:sz="4" w:space="0" w:color="auto"/>
              <w:right w:val="single" w:sz="4" w:space="0" w:color="auto"/>
            </w:tcBorders>
            <w:shd w:val="clear" w:color="auto" w:fill="auto"/>
          </w:tcPr>
          <w:p w14:paraId="4B8EB35D" w14:textId="77777777" w:rsidR="001722E9" w:rsidRPr="00643C6F" w:rsidRDefault="001722E9" w:rsidP="005D66C8">
            <w:pPr>
              <w:pStyle w:val="af"/>
            </w:pPr>
            <w:r w:rsidRPr="00643C6F">
              <w:t>14,53</w:t>
            </w:r>
          </w:p>
        </w:tc>
      </w:tr>
      <w:tr w:rsidR="001722E9" w:rsidRPr="00643C6F" w14:paraId="11288C69" w14:textId="77777777" w:rsidTr="005D66C8">
        <w:trPr>
          <w:gridAfter w:val="1"/>
          <w:wAfter w:w="13" w:type="dxa"/>
          <w:trHeight w:val="20"/>
          <w:jc w:val="center"/>
        </w:trPr>
        <w:tc>
          <w:tcPr>
            <w:tcW w:w="5140" w:type="dxa"/>
            <w:tcBorders>
              <w:top w:val="single" w:sz="4" w:space="0" w:color="000000"/>
              <w:left w:val="single" w:sz="4" w:space="0" w:color="000000"/>
              <w:bottom w:val="single" w:sz="4" w:space="0" w:color="000000"/>
              <w:right w:val="single" w:sz="4" w:space="0" w:color="auto"/>
            </w:tcBorders>
            <w:shd w:val="clear" w:color="auto" w:fill="auto"/>
            <w:vAlign w:val="center"/>
          </w:tcPr>
          <w:p w14:paraId="2A8DBD47" w14:textId="77777777" w:rsidR="001722E9" w:rsidRPr="00643C6F" w:rsidRDefault="001722E9" w:rsidP="001722E9">
            <w:pPr>
              <w:pStyle w:val="af"/>
              <w:numPr>
                <w:ilvl w:val="0"/>
                <w:numId w:val="40"/>
              </w:numPr>
              <w:jc w:val="left"/>
            </w:pPr>
            <w:r w:rsidRPr="00643C6F">
              <w:t>Неучтенные расходы – 10%</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1AA318B3" w14:textId="77777777" w:rsidR="001722E9" w:rsidRPr="00643C6F" w:rsidRDefault="001722E9" w:rsidP="005D66C8">
            <w:pPr>
              <w:pStyle w:val="af"/>
            </w:pPr>
            <w:r w:rsidRPr="00643C6F">
              <w:t>39,10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7DF73E93" w14:textId="77777777" w:rsidR="001722E9" w:rsidRPr="00643C6F" w:rsidRDefault="001722E9" w:rsidP="005D66C8">
            <w:pPr>
              <w:pStyle w:val="af"/>
            </w:pPr>
            <w:r w:rsidRPr="00643C6F">
              <w:t>47,50</w:t>
            </w:r>
          </w:p>
        </w:tc>
      </w:tr>
      <w:tr w:rsidR="001722E9" w:rsidRPr="00643C6F" w14:paraId="1588218B" w14:textId="77777777" w:rsidTr="005D66C8">
        <w:trPr>
          <w:gridAfter w:val="1"/>
          <w:wAfter w:w="13" w:type="dxa"/>
          <w:trHeight w:val="20"/>
          <w:jc w:val="center"/>
        </w:trPr>
        <w:tc>
          <w:tcPr>
            <w:tcW w:w="5140" w:type="dxa"/>
            <w:tcBorders>
              <w:top w:val="single" w:sz="4" w:space="0" w:color="000000"/>
              <w:left w:val="single" w:sz="4" w:space="0" w:color="000000"/>
              <w:bottom w:val="single" w:sz="4" w:space="0" w:color="000000"/>
              <w:right w:val="single" w:sz="4" w:space="0" w:color="auto"/>
            </w:tcBorders>
            <w:shd w:val="clear" w:color="auto" w:fill="auto"/>
            <w:vAlign w:val="center"/>
          </w:tcPr>
          <w:p w14:paraId="5B9F4720" w14:textId="77777777" w:rsidR="001722E9" w:rsidRPr="00643C6F" w:rsidRDefault="001722E9" w:rsidP="001722E9">
            <w:pPr>
              <w:pStyle w:val="af"/>
              <w:numPr>
                <w:ilvl w:val="0"/>
                <w:numId w:val="40"/>
              </w:numPr>
              <w:jc w:val="left"/>
              <w:rPr>
                <w:szCs w:val="26"/>
              </w:rPr>
            </w:pPr>
            <w:r w:rsidRPr="00643C6F">
              <w:rPr>
                <w:szCs w:val="26"/>
              </w:rPr>
              <w:t>Объекты соцкультбыта</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08786C32" w14:textId="77777777" w:rsidR="001722E9" w:rsidRPr="00643C6F" w:rsidRDefault="001722E9" w:rsidP="005D66C8">
            <w:pPr>
              <w:pStyle w:val="af"/>
            </w:pPr>
            <w:r w:rsidRPr="00643C6F">
              <w:t>126,0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0EDB7E47" w14:textId="77777777" w:rsidR="001722E9" w:rsidRPr="00643C6F" w:rsidRDefault="001722E9" w:rsidP="005D66C8">
            <w:pPr>
              <w:pStyle w:val="af"/>
            </w:pPr>
            <w:r w:rsidRPr="00643C6F">
              <w:t>126,0</w:t>
            </w:r>
          </w:p>
        </w:tc>
      </w:tr>
      <w:tr w:rsidR="001722E9" w:rsidRPr="00643C6F" w14:paraId="352AEB23" w14:textId="77777777" w:rsidTr="005D66C8">
        <w:trPr>
          <w:gridAfter w:val="1"/>
          <w:wAfter w:w="13" w:type="dxa"/>
          <w:trHeight w:val="20"/>
          <w:jc w:val="center"/>
        </w:trPr>
        <w:tc>
          <w:tcPr>
            <w:tcW w:w="5140" w:type="dxa"/>
            <w:tcBorders>
              <w:top w:val="single" w:sz="4" w:space="0" w:color="000000"/>
              <w:left w:val="single" w:sz="4" w:space="0" w:color="000000"/>
              <w:bottom w:val="single" w:sz="4" w:space="0" w:color="000000"/>
              <w:right w:val="single" w:sz="4" w:space="0" w:color="auto"/>
            </w:tcBorders>
            <w:shd w:val="clear" w:color="auto" w:fill="auto"/>
            <w:vAlign w:val="center"/>
          </w:tcPr>
          <w:p w14:paraId="227B8A5E" w14:textId="77777777" w:rsidR="001722E9" w:rsidRPr="00643C6F" w:rsidRDefault="001722E9" w:rsidP="001722E9">
            <w:pPr>
              <w:pStyle w:val="af"/>
              <w:numPr>
                <w:ilvl w:val="0"/>
                <w:numId w:val="40"/>
              </w:numPr>
              <w:jc w:val="left"/>
            </w:pPr>
            <w:r w:rsidRPr="00643C6F">
              <w:rPr>
                <w:szCs w:val="26"/>
              </w:rPr>
              <w:t>Предприятия</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center"/>
          </w:tcPr>
          <w:p w14:paraId="78780CD0" w14:textId="77777777" w:rsidR="001722E9" w:rsidRPr="00643C6F" w:rsidRDefault="001722E9" w:rsidP="005D66C8">
            <w:pPr>
              <w:pStyle w:val="af"/>
            </w:pPr>
            <w:r w:rsidRPr="00643C6F">
              <w:t>125,0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30909182" w14:textId="77777777" w:rsidR="001722E9" w:rsidRPr="00643C6F" w:rsidRDefault="001722E9" w:rsidP="005D66C8">
            <w:pPr>
              <w:pStyle w:val="af"/>
            </w:pPr>
            <w:r w:rsidRPr="00643C6F">
              <w:t>125,0</w:t>
            </w:r>
          </w:p>
        </w:tc>
      </w:tr>
      <w:tr w:rsidR="001722E9" w:rsidRPr="00643C6F" w14:paraId="4CA466AA" w14:textId="77777777" w:rsidTr="005D66C8">
        <w:trPr>
          <w:trHeight w:val="429"/>
          <w:jc w:val="center"/>
        </w:trPr>
        <w:tc>
          <w:tcPr>
            <w:tcW w:w="5140" w:type="dxa"/>
            <w:tcBorders>
              <w:top w:val="single" w:sz="4" w:space="0" w:color="000000"/>
              <w:left w:val="single" w:sz="4" w:space="0" w:color="000000"/>
              <w:bottom w:val="single" w:sz="4" w:space="0" w:color="000000"/>
              <w:right w:val="single" w:sz="4" w:space="0" w:color="auto"/>
            </w:tcBorders>
            <w:shd w:val="clear" w:color="auto" w:fill="auto"/>
            <w:vAlign w:val="center"/>
          </w:tcPr>
          <w:p w14:paraId="4A8B7F6C" w14:textId="77777777" w:rsidR="001722E9" w:rsidRPr="00643C6F" w:rsidRDefault="001722E9" w:rsidP="005D66C8">
            <w:pPr>
              <w:pStyle w:val="af"/>
              <w:jc w:val="left"/>
            </w:pPr>
            <w:r w:rsidRPr="00643C6F">
              <w:t>Итого:</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4A426AD" w14:textId="77777777" w:rsidR="001722E9" w:rsidRPr="00643C6F" w:rsidRDefault="001722E9" w:rsidP="005D66C8">
            <w:pPr>
              <w:jc w:val="center"/>
              <w:rPr>
                <w:rFonts w:ascii="Times New Roman" w:hAnsi="Times New Roman"/>
                <w:b/>
                <w:sz w:val="20"/>
                <w:szCs w:val="20"/>
              </w:rPr>
            </w:pPr>
            <w:r w:rsidRPr="00643C6F">
              <w:rPr>
                <w:rFonts w:ascii="Times New Roman" w:hAnsi="Times New Roman"/>
                <w:b/>
                <w:sz w:val="20"/>
                <w:szCs w:val="20"/>
              </w:rPr>
              <w:t>865,46</w:t>
            </w:r>
          </w:p>
        </w:tc>
        <w:tc>
          <w:tcPr>
            <w:tcW w:w="2020" w:type="dxa"/>
            <w:gridSpan w:val="2"/>
            <w:tcBorders>
              <w:top w:val="single" w:sz="4" w:space="0" w:color="auto"/>
              <w:left w:val="single" w:sz="4" w:space="0" w:color="auto"/>
              <w:bottom w:val="single" w:sz="4" w:space="0" w:color="auto"/>
              <w:right w:val="single" w:sz="4" w:space="0" w:color="auto"/>
            </w:tcBorders>
            <w:shd w:val="clear" w:color="auto" w:fill="auto"/>
          </w:tcPr>
          <w:p w14:paraId="086CAFE4" w14:textId="77777777" w:rsidR="001722E9" w:rsidRPr="00643C6F" w:rsidRDefault="001722E9" w:rsidP="005D66C8">
            <w:pPr>
              <w:jc w:val="center"/>
              <w:rPr>
                <w:rFonts w:ascii="Times New Roman" w:hAnsi="Times New Roman"/>
                <w:b/>
                <w:sz w:val="20"/>
                <w:szCs w:val="20"/>
              </w:rPr>
            </w:pPr>
            <w:r w:rsidRPr="00643C6F">
              <w:rPr>
                <w:rFonts w:ascii="Times New Roman" w:hAnsi="Times New Roman"/>
                <w:b/>
                <w:sz w:val="20"/>
                <w:szCs w:val="20"/>
              </w:rPr>
              <w:t>997,46</w:t>
            </w:r>
          </w:p>
        </w:tc>
      </w:tr>
    </w:tbl>
    <w:p w14:paraId="5A03615F" w14:textId="77777777" w:rsidR="001722E9" w:rsidRPr="00643C6F" w:rsidRDefault="001722E9" w:rsidP="001722E9">
      <w:pPr>
        <w:pStyle w:val="af"/>
        <w:spacing w:before="240"/>
        <w:jc w:val="left"/>
      </w:pPr>
      <w:r w:rsidRPr="00643C6F">
        <w:t>Примечания:</w:t>
      </w:r>
    </w:p>
    <w:p w14:paraId="4EBB5CA4" w14:textId="77777777" w:rsidR="001722E9" w:rsidRPr="00643C6F" w:rsidRDefault="001722E9" w:rsidP="001722E9">
      <w:pPr>
        <w:pStyle w:val="af"/>
        <w:jc w:val="left"/>
      </w:pPr>
      <w:r w:rsidRPr="00643C6F">
        <w:t>1. Электропотребление жилой застройки с учетом общественных зданий определено по удельной расчетной нагрузке:</w:t>
      </w:r>
    </w:p>
    <w:p w14:paraId="04DDE556" w14:textId="77777777" w:rsidR="001722E9" w:rsidRPr="00643C6F" w:rsidRDefault="001722E9" w:rsidP="001722E9">
      <w:pPr>
        <w:pStyle w:val="af"/>
        <w:jc w:val="left"/>
      </w:pPr>
      <w:r w:rsidRPr="00643C6F">
        <w:t>-индивидуальная застройка – здания с плитами на природном газе – 15,0 Вт/м</w:t>
      </w:r>
      <w:proofErr w:type="gramStart"/>
      <w:r w:rsidRPr="00643C6F">
        <w:rPr>
          <w:vertAlign w:val="superscript"/>
        </w:rPr>
        <w:t>2</w:t>
      </w:r>
      <w:proofErr w:type="gramEnd"/>
      <w:r w:rsidRPr="00643C6F">
        <w:t>;</w:t>
      </w:r>
    </w:p>
    <w:p w14:paraId="4FB3BAFB" w14:textId="77777777" w:rsidR="001722E9" w:rsidRPr="00643C6F" w:rsidRDefault="001722E9" w:rsidP="001722E9">
      <w:pPr>
        <w:pStyle w:val="af"/>
        <w:jc w:val="left"/>
      </w:pPr>
      <w:r w:rsidRPr="00643C6F">
        <w:t>- малоэтажная секционная застройка с плитами на природном газе – 15,0 Вт/м</w:t>
      </w:r>
      <w:proofErr w:type="gramStart"/>
      <w:r w:rsidRPr="00643C6F">
        <w:rPr>
          <w:vertAlign w:val="superscript"/>
        </w:rPr>
        <w:t>2</w:t>
      </w:r>
      <w:proofErr w:type="gramEnd"/>
      <w:r w:rsidRPr="00643C6F">
        <w:t>;</w:t>
      </w:r>
    </w:p>
    <w:p w14:paraId="3D190580" w14:textId="77777777" w:rsidR="001722E9" w:rsidRPr="00643C6F" w:rsidRDefault="001722E9" w:rsidP="001722E9">
      <w:pPr>
        <w:pStyle w:val="af"/>
        <w:jc w:val="left"/>
      </w:pPr>
      <w:r w:rsidRPr="00643C6F">
        <w:t>-удельная электрическая нагрузка общественных зданий – 6 Вт/м</w:t>
      </w:r>
      <w:proofErr w:type="gramStart"/>
      <w:r w:rsidRPr="00643C6F">
        <w:rPr>
          <w:vertAlign w:val="superscript"/>
        </w:rPr>
        <w:t>2</w:t>
      </w:r>
      <w:proofErr w:type="gramEnd"/>
      <w:r w:rsidRPr="00643C6F">
        <w:t>.</w:t>
      </w:r>
    </w:p>
    <w:p w14:paraId="03F4E2EF" w14:textId="77777777" w:rsidR="001722E9" w:rsidRPr="00643C6F" w:rsidRDefault="001722E9" w:rsidP="001722E9">
      <w:pPr>
        <w:pStyle w:val="af"/>
        <w:jc w:val="left"/>
      </w:pPr>
      <w:r w:rsidRPr="00643C6F">
        <w:t>2. Неучтенные расходы (в том числе, потери в сетях) приняты в количестве 10% суммарных электрических нагрузок жилого сектора.</w:t>
      </w:r>
    </w:p>
    <w:p w14:paraId="64B29FB9" w14:textId="77777777" w:rsidR="001722E9" w:rsidRPr="00643C6F" w:rsidRDefault="001722E9" w:rsidP="001722E9">
      <w:pPr>
        <w:pStyle w:val="af"/>
        <w:jc w:val="left"/>
      </w:pPr>
      <w:r w:rsidRPr="00643C6F">
        <w:t>3. Укрупненная электрическая нагрузка предприятий принята по аналогам.</w:t>
      </w:r>
    </w:p>
    <w:p w14:paraId="33A65F30" w14:textId="77777777" w:rsidR="001722E9" w:rsidRPr="00643C6F" w:rsidRDefault="001722E9" w:rsidP="001722E9">
      <w:pPr>
        <w:pStyle w:val="af"/>
        <w:jc w:val="left"/>
      </w:pPr>
      <w:r w:rsidRPr="00643C6F">
        <w:t>4. Электропотребление объектов соцкультбыта принято по аналогам.</w:t>
      </w:r>
    </w:p>
    <w:p w14:paraId="109E8C42"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Развитие электрических сетей</w:t>
      </w:r>
    </w:p>
    <w:p w14:paraId="2D776EF5"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Электроснабжение рассматриваемой территории обеспечить по сложившейся схеме – по воздушным линиям электропередачи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от ПС 110/10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w:t>
      </w:r>
      <w:proofErr w:type="spellStart"/>
      <w:r w:rsidRPr="00643C6F">
        <w:rPr>
          <w:rFonts w:ascii="Times New Roman" w:hAnsi="Times New Roman"/>
          <w:sz w:val="24"/>
          <w:szCs w:val="24"/>
        </w:rPr>
        <w:t>Киприно</w:t>
      </w:r>
      <w:proofErr w:type="spellEnd"/>
      <w:r w:rsidRPr="00643C6F">
        <w:rPr>
          <w:rFonts w:ascii="Times New Roman" w:hAnsi="Times New Roman"/>
          <w:sz w:val="24"/>
          <w:szCs w:val="24"/>
        </w:rPr>
        <w:t xml:space="preserve">», расположенной в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.К</w:t>
      </w:r>
      <w:proofErr w:type="gramEnd"/>
      <w:r w:rsidRPr="00643C6F">
        <w:rPr>
          <w:rFonts w:ascii="Times New Roman" w:hAnsi="Times New Roman"/>
          <w:sz w:val="24"/>
          <w:szCs w:val="24"/>
        </w:rPr>
        <w:t>онево</w:t>
      </w:r>
      <w:proofErr w:type="spellEnd"/>
      <w:r w:rsidRPr="00643C6F">
        <w:rPr>
          <w:rFonts w:ascii="Times New Roman" w:hAnsi="Times New Roman"/>
          <w:sz w:val="24"/>
          <w:szCs w:val="24"/>
        </w:rPr>
        <w:t>.</w:t>
      </w:r>
    </w:p>
    <w:p w14:paraId="59E88292" w14:textId="39963069"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В связи с увеличением жилищного строительства, а также размещением новых объектов общественного назначения, Проектом планировки предлагается размещение </w:t>
      </w:r>
      <w:r w:rsidRPr="00643C6F">
        <w:rPr>
          <w:rFonts w:ascii="Times New Roman" w:hAnsi="Times New Roman"/>
          <w:sz w:val="24"/>
          <w:szCs w:val="24"/>
        </w:rPr>
        <w:lastRenderedPageBreak/>
        <w:t xml:space="preserve">двух трансформаторных пунктов (ТП) в районе новой застройки. Все вновь проектируемые </w:t>
      </w:r>
      <w:proofErr w:type="gramStart"/>
      <w:r w:rsidRPr="00643C6F">
        <w:rPr>
          <w:rFonts w:ascii="Times New Roman" w:hAnsi="Times New Roman"/>
          <w:sz w:val="24"/>
          <w:szCs w:val="24"/>
        </w:rPr>
        <w:t>ВЛ</w:t>
      </w:r>
      <w:proofErr w:type="gramEnd"/>
      <w:r w:rsidRPr="00643C6F">
        <w:rPr>
          <w:rFonts w:ascii="Times New Roman" w:hAnsi="Times New Roman"/>
          <w:sz w:val="24"/>
          <w:szCs w:val="24"/>
        </w:rPr>
        <w:t>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предлагаются выполнить самонесущими изолированными проводами (СИП) на железобетонных опорах.</w:t>
      </w:r>
    </w:p>
    <w:p w14:paraId="47E60583" w14:textId="77777777" w:rsidR="001722E9" w:rsidRPr="00643C6F" w:rsidRDefault="001722E9" w:rsidP="001722E9">
      <w:pPr>
        <w:pStyle w:val="ab"/>
        <w:rPr>
          <w:rFonts w:eastAsia="Calibri"/>
        </w:rPr>
      </w:pPr>
      <w:r w:rsidRPr="00643C6F">
        <w:t>Электроснабжение планируемой</w:t>
      </w:r>
      <w:r w:rsidRPr="00643C6F">
        <w:rPr>
          <w:rFonts w:eastAsia="Calibri"/>
        </w:rPr>
        <w:t xml:space="preserve"> территории предусматривается от комплектной ТП (КТП) полной заводской готовности. Данным проектом предусмотрены участки воздушных </w:t>
      </w:r>
      <w:proofErr w:type="gramStart"/>
      <w:r w:rsidRPr="00643C6F">
        <w:rPr>
          <w:rFonts w:eastAsia="Calibri"/>
        </w:rPr>
        <w:t>ВЛ</w:t>
      </w:r>
      <w:proofErr w:type="gramEnd"/>
      <w:r w:rsidRPr="00643C6F">
        <w:rPr>
          <w:rFonts w:eastAsia="Calibri"/>
        </w:rPr>
        <w:t xml:space="preserve"> 10 </w:t>
      </w:r>
      <w:proofErr w:type="spellStart"/>
      <w:r w:rsidRPr="00643C6F">
        <w:rPr>
          <w:rFonts w:eastAsia="Calibri"/>
        </w:rPr>
        <w:t>кВ</w:t>
      </w:r>
      <w:proofErr w:type="spellEnd"/>
      <w:r w:rsidRPr="00643C6F">
        <w:rPr>
          <w:rFonts w:eastAsia="Calibri"/>
        </w:rPr>
        <w:t xml:space="preserve"> до КТП. Точка подключения к существующим сетям электроснабжения, схема электроснабжения проектируемого района будут уточнены на следующих стадиях проектирования специализированной организацией. </w:t>
      </w:r>
    </w:p>
    <w:p w14:paraId="5E6E50B3" w14:textId="77777777" w:rsidR="001722E9" w:rsidRPr="00643C6F" w:rsidRDefault="001722E9" w:rsidP="001722E9">
      <w:pPr>
        <w:pStyle w:val="ab"/>
        <w:rPr>
          <w:rFonts w:eastAsia="Calibri"/>
        </w:rPr>
      </w:pPr>
      <w:r w:rsidRPr="00643C6F">
        <w:rPr>
          <w:rFonts w:eastAsia="Calibri"/>
        </w:rPr>
        <w:t xml:space="preserve">От КТП по электрическим сетям 0,4 </w:t>
      </w:r>
      <w:proofErr w:type="spellStart"/>
      <w:r w:rsidRPr="00643C6F">
        <w:rPr>
          <w:rFonts w:eastAsia="Calibri"/>
        </w:rPr>
        <w:t>кВ</w:t>
      </w:r>
      <w:proofErr w:type="spellEnd"/>
      <w:r w:rsidRPr="00643C6F">
        <w:rPr>
          <w:rFonts w:eastAsia="Calibri"/>
        </w:rPr>
        <w:t xml:space="preserve"> электроэнергия будет подаваться потребителям рассматриваемого района.</w:t>
      </w:r>
    </w:p>
    <w:p w14:paraId="491AC243" w14:textId="77777777" w:rsidR="001722E9" w:rsidRPr="00643C6F" w:rsidRDefault="001722E9" w:rsidP="001722E9">
      <w:pPr>
        <w:pStyle w:val="ab"/>
        <w:rPr>
          <w:rFonts w:eastAsia="Calibri"/>
        </w:rPr>
      </w:pPr>
      <w:r w:rsidRPr="00643C6F">
        <w:rPr>
          <w:rFonts w:eastAsia="Calibri"/>
        </w:rPr>
        <w:t xml:space="preserve">КТП размещается с учётом застройки и приближена к центру нагрузок, принята с воздушным вводом и воздушным выводом. Проектом предусмотрена совместная прокладка воздушных линий 10 и 0,4 </w:t>
      </w:r>
      <w:proofErr w:type="spellStart"/>
      <w:r w:rsidRPr="00643C6F">
        <w:rPr>
          <w:rFonts w:eastAsia="Calibri"/>
        </w:rPr>
        <w:t>кВ</w:t>
      </w:r>
      <w:proofErr w:type="spellEnd"/>
      <w:r w:rsidRPr="00643C6F">
        <w:rPr>
          <w:rFonts w:eastAsia="Calibri"/>
        </w:rPr>
        <w:t xml:space="preserve"> самонесущими изолированными проводами (СИП). Учет электроэнергии предусматривается в ТП и на объектах с установкой электронных счетчиков.</w:t>
      </w:r>
    </w:p>
    <w:p w14:paraId="229B5903"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Все существующие ТП на территории сложившейся застройки сохраняются. Предлагается вынос/перекладка участков воздушных линий 10 и 0,4кВ, проходящих в жилой застройке, в планируемый технический коридор улиц и проездов с учетом охранных зон (по мере застраивания территории). По </w:t>
      </w:r>
      <w:proofErr w:type="spellStart"/>
      <w:r w:rsidRPr="00643C6F">
        <w:rPr>
          <w:rFonts w:ascii="Times New Roman" w:hAnsi="Times New Roman"/>
          <w:sz w:val="24"/>
          <w:szCs w:val="24"/>
        </w:rPr>
        <w:t>ул</w:t>
      </w:r>
      <w:proofErr w:type="gramStart"/>
      <w:r w:rsidRPr="00643C6F">
        <w:rPr>
          <w:rFonts w:ascii="Times New Roman" w:hAnsi="Times New Roman"/>
          <w:sz w:val="24"/>
          <w:szCs w:val="24"/>
        </w:rPr>
        <w:t>.Г</w:t>
      </w:r>
      <w:proofErr w:type="gramEnd"/>
      <w:r w:rsidRPr="00643C6F">
        <w:rPr>
          <w:rFonts w:ascii="Times New Roman" w:hAnsi="Times New Roman"/>
          <w:sz w:val="24"/>
          <w:szCs w:val="24"/>
        </w:rPr>
        <w:t>оголя</w:t>
      </w:r>
      <w:proofErr w:type="spellEnd"/>
      <w:r w:rsidRPr="00643C6F">
        <w:rPr>
          <w:rFonts w:ascii="Times New Roman" w:hAnsi="Times New Roman"/>
          <w:sz w:val="24"/>
          <w:szCs w:val="24"/>
        </w:rPr>
        <w:t xml:space="preserve"> предусмотрена перекладка воздушной линии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в подземный кабель в связи со стесненными условиями в сложившихся кварталах. </w:t>
      </w:r>
    </w:p>
    <w:p w14:paraId="3CB2854F"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При реконструкции улично-дорожной сети </w:t>
      </w:r>
      <w:proofErr w:type="spellStart"/>
      <w:r w:rsidRPr="00643C6F">
        <w:rPr>
          <w:rFonts w:ascii="Times New Roman" w:hAnsi="Times New Roman"/>
          <w:sz w:val="24"/>
          <w:szCs w:val="24"/>
        </w:rPr>
        <w:t>с</w:t>
      </w:r>
      <w:proofErr w:type="gramStart"/>
      <w:r w:rsidRPr="00643C6F">
        <w:rPr>
          <w:rFonts w:ascii="Times New Roman" w:hAnsi="Times New Roman"/>
          <w:sz w:val="24"/>
          <w:szCs w:val="24"/>
        </w:rPr>
        <w:t>.Ш</w:t>
      </w:r>
      <w:proofErr w:type="gramEnd"/>
      <w:r w:rsidRPr="00643C6F">
        <w:rPr>
          <w:rFonts w:ascii="Times New Roman" w:hAnsi="Times New Roman"/>
          <w:sz w:val="24"/>
          <w:szCs w:val="24"/>
        </w:rPr>
        <w:t>айдуриха</w:t>
      </w:r>
      <w:proofErr w:type="spellEnd"/>
      <w:r w:rsidRPr="00643C6F">
        <w:rPr>
          <w:rFonts w:ascii="Times New Roman" w:hAnsi="Times New Roman"/>
          <w:sz w:val="24"/>
          <w:szCs w:val="24"/>
        </w:rPr>
        <w:t xml:space="preserve"> необходимо предусмотреть отступ от сохраняемых опор ВЛ 10 и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на нормируемое расстояние. </w:t>
      </w:r>
    </w:p>
    <w:p w14:paraId="27B0EA89"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В районе пересечения улиц Бажова и Гоголя и на продолжении </w:t>
      </w:r>
      <w:proofErr w:type="spellStart"/>
      <w:r w:rsidRPr="00643C6F">
        <w:rPr>
          <w:rFonts w:ascii="Times New Roman" w:hAnsi="Times New Roman"/>
          <w:sz w:val="24"/>
          <w:szCs w:val="24"/>
        </w:rPr>
        <w:t>ул</w:t>
      </w:r>
      <w:proofErr w:type="gramStart"/>
      <w:r w:rsidRPr="00643C6F">
        <w:rPr>
          <w:rFonts w:ascii="Times New Roman" w:hAnsi="Times New Roman"/>
          <w:sz w:val="24"/>
          <w:szCs w:val="24"/>
        </w:rPr>
        <w:t>.Г</w:t>
      </w:r>
      <w:proofErr w:type="gramEnd"/>
      <w:r w:rsidRPr="00643C6F">
        <w:rPr>
          <w:rFonts w:ascii="Times New Roman" w:hAnsi="Times New Roman"/>
          <w:sz w:val="24"/>
          <w:szCs w:val="24"/>
        </w:rPr>
        <w:t>оголя</w:t>
      </w:r>
      <w:proofErr w:type="spellEnd"/>
      <w:r w:rsidRPr="00643C6F">
        <w:rPr>
          <w:rFonts w:ascii="Times New Roman" w:hAnsi="Times New Roman"/>
          <w:sz w:val="24"/>
          <w:szCs w:val="24"/>
        </w:rPr>
        <w:t xml:space="preserve"> (в северной части села, в районе </w:t>
      </w:r>
      <w:proofErr w:type="spellStart"/>
      <w:r w:rsidRPr="00643C6F">
        <w:rPr>
          <w:rFonts w:ascii="Times New Roman" w:hAnsi="Times New Roman"/>
          <w:sz w:val="24"/>
          <w:szCs w:val="24"/>
        </w:rPr>
        <w:t>ул.Зеленой</w:t>
      </w:r>
      <w:proofErr w:type="spellEnd"/>
      <w:r w:rsidRPr="00643C6F">
        <w:rPr>
          <w:rFonts w:ascii="Times New Roman" w:hAnsi="Times New Roman"/>
          <w:sz w:val="24"/>
          <w:szCs w:val="24"/>
        </w:rPr>
        <w:t xml:space="preserve">) предлагается замена проводов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на линии СИП для сокращения охранной зоны, попадающей на жилые здания.</w:t>
      </w:r>
    </w:p>
    <w:p w14:paraId="49226482"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Электроснабжение новой застройки в сложившихся кварталах предусмотрено от существующих воздушных линий электропередачи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с учетом их реконструкции (при необходимости).</w:t>
      </w:r>
    </w:p>
    <w:p w14:paraId="4776A7CB"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 xml:space="preserve">На перспективу возможно переключение части нагрузки от </w:t>
      </w:r>
      <w:proofErr w:type="gramStart"/>
      <w:r w:rsidRPr="00643C6F">
        <w:rPr>
          <w:rFonts w:ascii="Times New Roman" w:hAnsi="Times New Roman"/>
          <w:sz w:val="24"/>
          <w:szCs w:val="24"/>
        </w:rPr>
        <w:t>существующих</w:t>
      </w:r>
      <w:proofErr w:type="gramEnd"/>
      <w:r w:rsidRPr="00643C6F">
        <w:rPr>
          <w:rFonts w:ascii="Times New Roman" w:hAnsi="Times New Roman"/>
          <w:sz w:val="24"/>
          <w:szCs w:val="24"/>
        </w:rPr>
        <w:t xml:space="preserve"> ТП на новые ТП. Проектные решения по данному предложению будут разработаны на следующих стадиях проектирования специализированной организацией (по мере застраивания территории).</w:t>
      </w:r>
    </w:p>
    <w:p w14:paraId="2E0FE50C"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Схему сетей и размещение объектов электроснабжения – см. Лист 5 «Схема развития инженерной инфраструктуры», М 1:2000.</w:t>
      </w:r>
    </w:p>
    <w:p w14:paraId="32D2D015"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Установление охранных зон объектов электросетевого хозяйства</w:t>
      </w:r>
    </w:p>
    <w:p w14:paraId="5C857D7C"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 целях защиты населения от воздействия электрического поля, создаваемого объектами электросетевого хозяйства, для обеспечения сохранности и для создания нормальных условий эксплуатации электрических сетей и предотвращения несчастных случаев должны быть обеспечены охранные зоны.</w:t>
      </w:r>
    </w:p>
    <w:p w14:paraId="082BDF4F"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 соответствии с Правилами установления охранных зон объектов электросетевого хозяйства устанавливаются следующие охранные зоны:</w:t>
      </w:r>
    </w:p>
    <w:p w14:paraId="16228456"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lastRenderedPageBreak/>
        <w:t xml:space="preserve">- вдоль воздушных линий электропередачи 10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устанавливается по обе стороны линии электропередачи от крайних проводов при </w:t>
      </w:r>
      <w:proofErr w:type="spellStart"/>
      <w:r w:rsidRPr="00643C6F">
        <w:rPr>
          <w:rFonts w:ascii="Times New Roman" w:hAnsi="Times New Roman"/>
          <w:sz w:val="24"/>
          <w:szCs w:val="24"/>
        </w:rPr>
        <w:t>неотклоненном</w:t>
      </w:r>
      <w:proofErr w:type="spellEnd"/>
      <w:r w:rsidRPr="00643C6F">
        <w:rPr>
          <w:rFonts w:ascii="Times New Roman" w:hAnsi="Times New Roman"/>
          <w:sz w:val="24"/>
          <w:szCs w:val="24"/>
        </w:rPr>
        <w:t xml:space="preserve"> их положении на расстоянии 5 м </w:t>
      </w:r>
      <w:proofErr w:type="gramStart"/>
      <w:r w:rsidRPr="00643C6F">
        <w:rPr>
          <w:rFonts w:ascii="Times New Roman" w:hAnsi="Times New Roman"/>
          <w:sz w:val="24"/>
          <w:szCs w:val="24"/>
        </w:rPr>
        <w:t>для</w:t>
      </w:r>
      <w:proofErr w:type="gramEnd"/>
      <w:r w:rsidRPr="00643C6F">
        <w:rPr>
          <w:rFonts w:ascii="Times New Roman" w:hAnsi="Times New Roman"/>
          <w:sz w:val="24"/>
          <w:szCs w:val="24"/>
        </w:rPr>
        <w:t xml:space="preserve"> СИП; </w:t>
      </w:r>
    </w:p>
    <w:p w14:paraId="453B9848"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вокруг ТП – в виде территории, ограниченной замкнутой линией, проведенной на расстоянии 10м от границ этих объектов;</w:t>
      </w:r>
    </w:p>
    <w:p w14:paraId="1A4DCF1C"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xml:space="preserve">- вдоль воздушных линий электропередачи 0,4 </w:t>
      </w:r>
      <w:proofErr w:type="spellStart"/>
      <w:r w:rsidRPr="00643C6F">
        <w:rPr>
          <w:rFonts w:ascii="Times New Roman" w:hAnsi="Times New Roman"/>
          <w:sz w:val="24"/>
          <w:szCs w:val="24"/>
        </w:rPr>
        <w:t>кВ</w:t>
      </w:r>
      <w:proofErr w:type="spellEnd"/>
      <w:r w:rsidRPr="00643C6F">
        <w:rPr>
          <w:rFonts w:ascii="Times New Roman" w:hAnsi="Times New Roman"/>
          <w:sz w:val="24"/>
          <w:szCs w:val="24"/>
        </w:rPr>
        <w:t xml:space="preserve"> устанавливается по обе стороны линии электропередачи от крайних проводов при </w:t>
      </w:r>
      <w:proofErr w:type="spellStart"/>
      <w:r w:rsidRPr="00643C6F">
        <w:rPr>
          <w:rFonts w:ascii="Times New Roman" w:hAnsi="Times New Roman"/>
          <w:sz w:val="24"/>
          <w:szCs w:val="24"/>
        </w:rPr>
        <w:t>неотклоненном</w:t>
      </w:r>
      <w:proofErr w:type="spellEnd"/>
      <w:r w:rsidRPr="00643C6F">
        <w:rPr>
          <w:rFonts w:ascii="Times New Roman" w:hAnsi="Times New Roman"/>
          <w:sz w:val="24"/>
          <w:szCs w:val="24"/>
        </w:rPr>
        <w:t xml:space="preserve"> их положении на расстоянии 2 м;</w:t>
      </w:r>
    </w:p>
    <w:p w14:paraId="360F2D8E"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вдоль подземных кабельных линий электропередачи - в виде части поверхности участка земли, ограниченной параллельными вертикальными плоскостями, отстоящими по обе стороны линии электропередачи от крайних кабелей на расстоянии 1 метра.</w:t>
      </w:r>
    </w:p>
    <w:p w14:paraId="7F5365E4"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Мероприятия в области электроснабжения:</w:t>
      </w:r>
    </w:p>
    <w:p w14:paraId="3D78DCB5" w14:textId="77777777" w:rsidR="001722E9" w:rsidRPr="00643C6F" w:rsidRDefault="001722E9" w:rsidP="001722E9">
      <w:pPr>
        <w:numPr>
          <w:ilvl w:val="0"/>
          <w:numId w:val="32"/>
        </w:numPr>
        <w:spacing w:before="80" w:after="200" w:line="276" w:lineRule="auto"/>
        <w:jc w:val="both"/>
        <w:rPr>
          <w:rFonts w:ascii="Times New Roman" w:hAnsi="Times New Roman"/>
          <w:sz w:val="24"/>
          <w:szCs w:val="26"/>
        </w:rPr>
      </w:pPr>
      <w:r w:rsidRPr="00643C6F">
        <w:rPr>
          <w:rFonts w:ascii="Times New Roman" w:hAnsi="Times New Roman"/>
          <w:sz w:val="24"/>
          <w:szCs w:val="24"/>
        </w:rPr>
        <w:t>реконструкция системы электроснабжения села</w:t>
      </w:r>
      <w:r w:rsidRPr="00643C6F">
        <w:rPr>
          <w:rFonts w:ascii="Times New Roman" w:hAnsi="Times New Roman"/>
          <w:sz w:val="24"/>
          <w:szCs w:val="26"/>
        </w:rPr>
        <w:t>;</w:t>
      </w:r>
    </w:p>
    <w:p w14:paraId="60B7CF6A" w14:textId="77777777" w:rsidR="001722E9" w:rsidRPr="00643C6F" w:rsidRDefault="001722E9" w:rsidP="001722E9">
      <w:pPr>
        <w:numPr>
          <w:ilvl w:val="0"/>
          <w:numId w:val="32"/>
        </w:numPr>
        <w:spacing w:before="80" w:after="200" w:line="276" w:lineRule="auto"/>
        <w:jc w:val="both"/>
        <w:rPr>
          <w:rFonts w:ascii="Times New Roman" w:hAnsi="Times New Roman"/>
          <w:sz w:val="24"/>
          <w:szCs w:val="26"/>
        </w:rPr>
      </w:pPr>
      <w:r w:rsidRPr="00643C6F">
        <w:rPr>
          <w:rFonts w:ascii="Times New Roman" w:hAnsi="Times New Roman"/>
          <w:sz w:val="24"/>
          <w:szCs w:val="26"/>
        </w:rPr>
        <w:t>дальнейшее развитие системы электроснабжения.</w:t>
      </w:r>
    </w:p>
    <w:p w14:paraId="069CF02D" w14:textId="77777777" w:rsidR="001722E9" w:rsidRPr="00643C6F" w:rsidRDefault="001722E9" w:rsidP="001722E9">
      <w:pPr>
        <w:keepNext/>
        <w:keepLines/>
        <w:spacing w:before="200" w:after="240" w:line="276" w:lineRule="auto"/>
        <w:ind w:left="708"/>
        <w:outlineLvl w:val="2"/>
        <w:rPr>
          <w:rFonts w:ascii="Times New Roman" w:hAnsi="Times New Roman"/>
          <w:bCs/>
          <w:i/>
          <w:sz w:val="28"/>
          <w:u w:val="single"/>
        </w:rPr>
      </w:pPr>
      <w:bookmarkStart w:id="173" w:name="_Toc469585115"/>
      <w:bookmarkStart w:id="174" w:name="_Toc501546022"/>
      <w:r w:rsidRPr="00643C6F">
        <w:rPr>
          <w:rFonts w:ascii="Times New Roman" w:hAnsi="Times New Roman"/>
          <w:bCs/>
          <w:i/>
          <w:sz w:val="28"/>
          <w:u w:val="single"/>
        </w:rPr>
        <w:t>3.7.6. Средства связи</w:t>
      </w:r>
      <w:bookmarkEnd w:id="173"/>
      <w:bookmarkEnd w:id="174"/>
    </w:p>
    <w:p w14:paraId="4DB69995" w14:textId="77777777" w:rsidR="001722E9" w:rsidRPr="00643C6F" w:rsidRDefault="001722E9" w:rsidP="001722E9">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i/>
          <w:iCs/>
          <w:sz w:val="24"/>
          <w:szCs w:val="24"/>
          <w:u w:val="single"/>
        </w:rPr>
        <w:t>Проектные предложения</w:t>
      </w:r>
    </w:p>
    <w:p w14:paraId="712EBB8C" w14:textId="77777777" w:rsidR="001722E9" w:rsidRPr="00643C6F" w:rsidRDefault="001722E9" w:rsidP="001722E9">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 xml:space="preserve">Расчёт необходимого для перспективных абонентов количества телефонных номеров производится в соответствии с РД 45.120-2000 «Городские и сельские телефонные сети» и предполагает 100% телефонизацию жилого сектора, т.е. 1 номер на семью (квартиру). </w:t>
      </w:r>
      <w:r w:rsidRPr="00643C6F">
        <w:rPr>
          <w:rFonts w:ascii="Times New Roman" w:hAnsi="Times New Roman"/>
        </w:rPr>
        <w:t>Необходимое количество телефонных номеров (по существующей и проектируемой жилой застройке) составит ориентировочно 566 номера.</w:t>
      </w:r>
    </w:p>
    <w:p w14:paraId="28DDE292" w14:textId="77777777" w:rsidR="001722E9" w:rsidRPr="00643C6F" w:rsidRDefault="001722E9" w:rsidP="001722E9">
      <w:pPr>
        <w:spacing w:before="120" w:line="276" w:lineRule="auto"/>
        <w:ind w:firstLine="709"/>
        <w:jc w:val="both"/>
        <w:rPr>
          <w:rFonts w:ascii="Times New Roman" w:hAnsi="Times New Roman"/>
          <w:sz w:val="24"/>
          <w:szCs w:val="24"/>
        </w:rPr>
      </w:pPr>
      <w:r w:rsidRPr="00643C6F">
        <w:rPr>
          <w:rFonts w:ascii="Times New Roman" w:hAnsi="Times New Roman"/>
          <w:sz w:val="24"/>
          <w:szCs w:val="24"/>
        </w:rPr>
        <w:t>В настоящее время ПАО «Ростелеком» предоставляет доступ к городской, внутризоновой и междугородней связи. Телефонная связь обеспечивается автоматическими телефонными станциями.</w:t>
      </w:r>
    </w:p>
    <w:p w14:paraId="6349C67D" w14:textId="56089568"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proofErr w:type="gramStart"/>
      <w:r w:rsidRPr="00643C6F">
        <w:rPr>
          <w:rFonts w:ascii="Times New Roman" w:hAnsi="Times New Roman"/>
          <w:sz w:val="24"/>
          <w:szCs w:val="24"/>
          <w:lang w:eastAsia="en-US"/>
        </w:rPr>
        <w:t>Строительство новой АТСК на территории села нецелесообразно.</w:t>
      </w:r>
      <w:proofErr w:type="gramEnd"/>
      <w:r w:rsidRPr="00643C6F">
        <w:rPr>
          <w:rFonts w:ascii="Times New Roman" w:hAnsi="Times New Roman"/>
          <w:sz w:val="24"/>
          <w:szCs w:val="24"/>
          <w:lang w:eastAsia="en-US"/>
        </w:rPr>
        <w:t xml:space="preserve"> </w:t>
      </w:r>
      <w:r w:rsidR="00500928" w:rsidRPr="00643C6F">
        <w:rPr>
          <w:rFonts w:ascii="Times New Roman" w:hAnsi="Times New Roman"/>
          <w:sz w:val="24"/>
          <w:szCs w:val="24"/>
          <w:lang w:eastAsia="en-US"/>
        </w:rPr>
        <w:t>На перспективу н</w:t>
      </w:r>
      <w:r w:rsidRPr="00643C6F">
        <w:rPr>
          <w:rFonts w:ascii="Times New Roman" w:hAnsi="Times New Roman"/>
          <w:sz w:val="24"/>
          <w:szCs w:val="24"/>
          <w:lang w:eastAsia="en-US"/>
        </w:rPr>
        <w:t xml:space="preserve">еобходимо расширение емкости существующей АТСК при ее модернизации для обеспечения потребности населенного пункта стационарной связью. При проведении реконструкции АТСК также необходимо учесть нагрузку села Кунара, деревни </w:t>
      </w:r>
      <w:proofErr w:type="spellStart"/>
      <w:r w:rsidRPr="00643C6F">
        <w:rPr>
          <w:rFonts w:ascii="Times New Roman" w:hAnsi="Times New Roman"/>
          <w:sz w:val="24"/>
          <w:szCs w:val="24"/>
          <w:lang w:eastAsia="en-US"/>
        </w:rPr>
        <w:t>Пьянково</w:t>
      </w:r>
      <w:proofErr w:type="spellEnd"/>
      <w:r w:rsidRPr="00643C6F">
        <w:rPr>
          <w:rFonts w:ascii="Times New Roman" w:hAnsi="Times New Roman"/>
          <w:sz w:val="24"/>
          <w:szCs w:val="24"/>
          <w:lang w:eastAsia="en-US"/>
        </w:rPr>
        <w:t xml:space="preserve"> и поселка Плотина.</w:t>
      </w:r>
    </w:p>
    <w:p w14:paraId="2050A63E"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 xml:space="preserve">Согласно данным Екатеринбургского филиала ПАО «Ростелеком» предоставлена «Схема строительства распределительной сети </w:t>
      </w:r>
      <w:proofErr w:type="spellStart"/>
      <w:r w:rsidRPr="00643C6F">
        <w:rPr>
          <w:rFonts w:ascii="Times New Roman" w:hAnsi="Times New Roman"/>
          <w:sz w:val="24"/>
          <w:szCs w:val="24"/>
          <w:lang w:eastAsia="en-US"/>
        </w:rPr>
        <w:t>с</w:t>
      </w:r>
      <w:proofErr w:type="gramStart"/>
      <w:r w:rsidRPr="00643C6F">
        <w:rPr>
          <w:rFonts w:ascii="Times New Roman" w:hAnsi="Times New Roman"/>
          <w:sz w:val="24"/>
          <w:szCs w:val="24"/>
          <w:lang w:eastAsia="en-US"/>
        </w:rPr>
        <w:t>.Ш</w:t>
      </w:r>
      <w:proofErr w:type="gramEnd"/>
      <w:r w:rsidRPr="00643C6F">
        <w:rPr>
          <w:rFonts w:ascii="Times New Roman" w:hAnsi="Times New Roman"/>
          <w:sz w:val="24"/>
          <w:szCs w:val="24"/>
          <w:lang w:eastAsia="en-US"/>
        </w:rPr>
        <w:t>айдуриха</w:t>
      </w:r>
      <w:proofErr w:type="spellEnd"/>
      <w:r w:rsidRPr="00643C6F">
        <w:rPr>
          <w:rFonts w:ascii="Times New Roman" w:hAnsi="Times New Roman"/>
          <w:sz w:val="24"/>
          <w:szCs w:val="24"/>
          <w:lang w:eastAsia="en-US"/>
        </w:rPr>
        <w:t xml:space="preserve"> (часть 1)», по которой предусмотрена прокладка местных воздушных линий связи по </w:t>
      </w:r>
      <w:proofErr w:type="spellStart"/>
      <w:r w:rsidRPr="00643C6F">
        <w:rPr>
          <w:rFonts w:ascii="Times New Roman" w:hAnsi="Times New Roman"/>
          <w:sz w:val="24"/>
          <w:szCs w:val="24"/>
          <w:lang w:eastAsia="en-US"/>
        </w:rPr>
        <w:t>ул.Озерной</w:t>
      </w:r>
      <w:proofErr w:type="spellEnd"/>
      <w:r w:rsidRPr="00643C6F">
        <w:rPr>
          <w:rFonts w:ascii="Times New Roman" w:hAnsi="Times New Roman"/>
          <w:sz w:val="24"/>
          <w:szCs w:val="24"/>
          <w:lang w:eastAsia="en-US"/>
        </w:rPr>
        <w:t xml:space="preserve"> – по существующим опорам линий связи, по </w:t>
      </w:r>
      <w:proofErr w:type="spellStart"/>
      <w:r w:rsidRPr="00643C6F">
        <w:rPr>
          <w:rFonts w:ascii="Times New Roman" w:hAnsi="Times New Roman"/>
          <w:sz w:val="24"/>
          <w:szCs w:val="24"/>
          <w:lang w:eastAsia="en-US"/>
        </w:rPr>
        <w:t>ул.Бажова</w:t>
      </w:r>
      <w:proofErr w:type="spellEnd"/>
      <w:r w:rsidRPr="00643C6F">
        <w:rPr>
          <w:rFonts w:ascii="Times New Roman" w:hAnsi="Times New Roman"/>
          <w:sz w:val="24"/>
          <w:szCs w:val="24"/>
          <w:lang w:eastAsia="en-US"/>
        </w:rPr>
        <w:t xml:space="preserve"> – с установкой новых опор, </w:t>
      </w:r>
      <w:proofErr w:type="spellStart"/>
      <w:r w:rsidRPr="00643C6F">
        <w:rPr>
          <w:rFonts w:ascii="Times New Roman" w:hAnsi="Times New Roman"/>
          <w:sz w:val="24"/>
          <w:szCs w:val="24"/>
          <w:lang w:eastAsia="en-US"/>
        </w:rPr>
        <w:t>ул.Ленина</w:t>
      </w:r>
      <w:proofErr w:type="spellEnd"/>
      <w:r w:rsidRPr="00643C6F">
        <w:rPr>
          <w:rFonts w:ascii="Times New Roman" w:hAnsi="Times New Roman"/>
          <w:sz w:val="24"/>
          <w:szCs w:val="24"/>
          <w:lang w:eastAsia="en-US"/>
        </w:rPr>
        <w:t xml:space="preserve"> – по существующим опорам, по </w:t>
      </w:r>
      <w:proofErr w:type="spellStart"/>
      <w:r w:rsidRPr="00643C6F">
        <w:rPr>
          <w:rFonts w:ascii="Times New Roman" w:hAnsi="Times New Roman"/>
          <w:sz w:val="24"/>
          <w:szCs w:val="24"/>
          <w:lang w:eastAsia="en-US"/>
        </w:rPr>
        <w:t>ул.Горького</w:t>
      </w:r>
      <w:proofErr w:type="spellEnd"/>
      <w:r w:rsidRPr="00643C6F">
        <w:rPr>
          <w:rFonts w:ascii="Times New Roman" w:hAnsi="Times New Roman"/>
          <w:sz w:val="24"/>
          <w:szCs w:val="24"/>
          <w:lang w:eastAsia="en-US"/>
        </w:rPr>
        <w:t xml:space="preserve"> – с установкой новых опор.</w:t>
      </w:r>
    </w:p>
    <w:p w14:paraId="51066387"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 xml:space="preserve">Размещение других новых сетей связи по территории проектирования не предусмотрено. Для подключения к существующим сетям на следующих стадиях проектирования необходимо направить письмо со списком абонентов (с адресами и контактами), желающих подключить услуги, о выдаче технических условий. </w:t>
      </w:r>
    </w:p>
    <w:p w14:paraId="7D25050F"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Предусмотрен вынос линий связи, в том числе участка подземной ВОЛП "Невьянск-</w:t>
      </w:r>
      <w:proofErr w:type="spellStart"/>
      <w:r w:rsidRPr="00643C6F">
        <w:rPr>
          <w:rFonts w:ascii="Times New Roman" w:hAnsi="Times New Roman"/>
          <w:sz w:val="24"/>
          <w:szCs w:val="24"/>
          <w:lang w:eastAsia="en-US"/>
        </w:rPr>
        <w:t>В</w:t>
      </w:r>
      <w:proofErr w:type="gramStart"/>
      <w:r w:rsidRPr="00643C6F">
        <w:rPr>
          <w:rFonts w:ascii="Times New Roman" w:hAnsi="Times New Roman"/>
          <w:sz w:val="24"/>
          <w:szCs w:val="24"/>
          <w:lang w:eastAsia="en-US"/>
        </w:rPr>
        <w:t>.П</w:t>
      </w:r>
      <w:proofErr w:type="gramEnd"/>
      <w:r w:rsidRPr="00643C6F">
        <w:rPr>
          <w:rFonts w:ascii="Times New Roman" w:hAnsi="Times New Roman"/>
          <w:sz w:val="24"/>
          <w:szCs w:val="24"/>
          <w:lang w:eastAsia="en-US"/>
        </w:rPr>
        <w:t>ышма</w:t>
      </w:r>
      <w:proofErr w:type="spellEnd"/>
      <w:r w:rsidRPr="00643C6F">
        <w:rPr>
          <w:rFonts w:ascii="Times New Roman" w:hAnsi="Times New Roman"/>
          <w:sz w:val="24"/>
          <w:szCs w:val="24"/>
          <w:lang w:eastAsia="en-US"/>
        </w:rPr>
        <w:t xml:space="preserve">", проходящих в жилой застройке, в планируемый технический коридор улиц и проездов. По некоторым участкам линий связи не представляется </w:t>
      </w:r>
      <w:r w:rsidRPr="00643C6F">
        <w:rPr>
          <w:rFonts w:ascii="Times New Roman" w:hAnsi="Times New Roman"/>
          <w:sz w:val="24"/>
          <w:szCs w:val="24"/>
          <w:lang w:eastAsia="en-US"/>
        </w:rPr>
        <w:lastRenderedPageBreak/>
        <w:t xml:space="preserve">возможным осуществить вынос, ввиду стесненных условий в коридорах сложившихся проездов. </w:t>
      </w:r>
    </w:p>
    <w:p w14:paraId="10401A8C"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 xml:space="preserve">При реконструкции улично-дорожной сети </w:t>
      </w:r>
      <w:proofErr w:type="spellStart"/>
      <w:r w:rsidRPr="00643C6F">
        <w:rPr>
          <w:rFonts w:ascii="Times New Roman" w:hAnsi="Times New Roman"/>
          <w:sz w:val="24"/>
          <w:szCs w:val="24"/>
          <w:lang w:eastAsia="en-US"/>
        </w:rPr>
        <w:t>с</w:t>
      </w:r>
      <w:proofErr w:type="gramStart"/>
      <w:r w:rsidRPr="00643C6F">
        <w:rPr>
          <w:rFonts w:ascii="Times New Roman" w:hAnsi="Times New Roman"/>
          <w:sz w:val="24"/>
          <w:szCs w:val="24"/>
          <w:lang w:eastAsia="en-US"/>
        </w:rPr>
        <w:t>.Ш</w:t>
      </w:r>
      <w:proofErr w:type="gramEnd"/>
      <w:r w:rsidRPr="00643C6F">
        <w:rPr>
          <w:rFonts w:ascii="Times New Roman" w:hAnsi="Times New Roman"/>
          <w:sz w:val="24"/>
          <w:szCs w:val="24"/>
          <w:lang w:eastAsia="en-US"/>
        </w:rPr>
        <w:t>айдуриха</w:t>
      </w:r>
      <w:proofErr w:type="spellEnd"/>
      <w:r w:rsidRPr="00643C6F">
        <w:rPr>
          <w:rFonts w:ascii="Times New Roman" w:hAnsi="Times New Roman"/>
          <w:sz w:val="24"/>
          <w:szCs w:val="24"/>
          <w:lang w:eastAsia="en-US"/>
        </w:rPr>
        <w:t xml:space="preserve"> необходимо предусмотреть отступ от сохраняемых линий связи на нормируемое расстояние.</w:t>
      </w:r>
    </w:p>
    <w:p w14:paraId="06471759"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Предлагается беспроводное радиовещание.</w:t>
      </w:r>
    </w:p>
    <w:p w14:paraId="7057646E"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Сотовая связь, как и прежде, обеспечится от существующей в селе базовой станции сотовой связи «Мотив». Развитие сети сотовой связи предполагается путем строительства новых базовых станций сотовой связи на территории округа.</w:t>
      </w:r>
    </w:p>
    <w:p w14:paraId="63B4CB84" w14:textId="77777777" w:rsidR="001722E9" w:rsidRPr="00643C6F" w:rsidRDefault="001722E9" w:rsidP="00F4211E">
      <w:pPr>
        <w:spacing w:after="120" w:line="276" w:lineRule="auto"/>
        <w:ind w:firstLine="709"/>
        <w:contextualSpacing/>
        <w:jc w:val="both"/>
        <w:rPr>
          <w:rFonts w:ascii="Times New Roman" w:hAnsi="Times New Roman"/>
          <w:sz w:val="24"/>
          <w:szCs w:val="24"/>
          <w:lang w:eastAsia="en-US"/>
        </w:rPr>
      </w:pPr>
      <w:r w:rsidRPr="00643C6F">
        <w:rPr>
          <w:rFonts w:ascii="Times New Roman" w:hAnsi="Times New Roman"/>
          <w:sz w:val="24"/>
          <w:szCs w:val="24"/>
          <w:lang w:eastAsia="en-US"/>
        </w:rPr>
        <w:t>Схему сетей и размещение объектов связи – см. Лист 5 «Схема развития инженерной инфраструктуры», М 1:2000.</w:t>
      </w:r>
    </w:p>
    <w:p w14:paraId="29F07506"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Установление охранных зон объектов связи</w:t>
      </w:r>
    </w:p>
    <w:p w14:paraId="08C63A81"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Для обеспечения сохранности действующих кабельных, радиорелейных и воздушных линий связи и линий радиофикации, а также сооружений связи должны быть обеспечены охранные зоны.</w:t>
      </w:r>
    </w:p>
    <w:p w14:paraId="37BF19BE"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В соответствии с «Правилами охраны линий и сооружений связи Российской Федерации» устанавливаются следующие охранные зоны подземн</w:t>
      </w:r>
      <w:r w:rsidRPr="00643C6F">
        <w:t>ой</w:t>
      </w:r>
      <w:r w:rsidRPr="00643C6F">
        <w:rPr>
          <w:rFonts w:ascii="Times New Roman" w:hAnsi="Times New Roman"/>
          <w:sz w:val="24"/>
          <w:szCs w:val="24"/>
        </w:rPr>
        <w:t xml:space="preserve"> ВОЛП "Невьянск-</w:t>
      </w:r>
      <w:proofErr w:type="spellStart"/>
      <w:r w:rsidRPr="00643C6F">
        <w:rPr>
          <w:rFonts w:ascii="Times New Roman" w:hAnsi="Times New Roman"/>
          <w:sz w:val="24"/>
          <w:szCs w:val="24"/>
        </w:rPr>
        <w:t>В</w:t>
      </w:r>
      <w:proofErr w:type="gramStart"/>
      <w:r w:rsidRPr="00643C6F">
        <w:rPr>
          <w:rFonts w:ascii="Times New Roman" w:hAnsi="Times New Roman"/>
          <w:sz w:val="24"/>
          <w:szCs w:val="24"/>
        </w:rPr>
        <w:t>.П</w:t>
      </w:r>
      <w:proofErr w:type="gramEnd"/>
      <w:r w:rsidRPr="00643C6F">
        <w:rPr>
          <w:rFonts w:ascii="Times New Roman" w:hAnsi="Times New Roman"/>
          <w:sz w:val="24"/>
          <w:szCs w:val="24"/>
        </w:rPr>
        <w:t>ышма</w:t>
      </w:r>
      <w:proofErr w:type="spellEnd"/>
      <w:r w:rsidRPr="00643C6F">
        <w:rPr>
          <w:rFonts w:ascii="Times New Roman" w:hAnsi="Times New Roman"/>
          <w:sz w:val="24"/>
          <w:szCs w:val="24"/>
        </w:rPr>
        <w:t>":</w:t>
      </w:r>
    </w:p>
    <w:p w14:paraId="394B4E50" w14:textId="77777777" w:rsidR="001722E9" w:rsidRPr="00643C6F" w:rsidRDefault="001722E9" w:rsidP="001722E9">
      <w:pPr>
        <w:spacing w:before="80" w:line="276" w:lineRule="auto"/>
        <w:ind w:firstLine="567"/>
        <w:jc w:val="both"/>
        <w:rPr>
          <w:rFonts w:ascii="Times New Roman" w:hAnsi="Times New Roman"/>
          <w:sz w:val="24"/>
          <w:szCs w:val="24"/>
        </w:rPr>
      </w:pPr>
      <w:r w:rsidRPr="00643C6F">
        <w:rPr>
          <w:rFonts w:ascii="Times New Roman" w:hAnsi="Times New Roman"/>
          <w:sz w:val="24"/>
          <w:szCs w:val="24"/>
        </w:rPr>
        <w:t>- в виде участков земли вдоль линий связи, определяемых параллельными прямыми, отстоящими от трассы подземного кабеля связи не менее</w:t>
      </w:r>
      <w:proofErr w:type="gramStart"/>
      <w:r w:rsidRPr="00643C6F">
        <w:rPr>
          <w:rFonts w:ascii="Times New Roman" w:hAnsi="Times New Roman"/>
          <w:sz w:val="24"/>
          <w:szCs w:val="24"/>
        </w:rPr>
        <w:t>,</w:t>
      </w:r>
      <w:proofErr w:type="gramEnd"/>
      <w:r w:rsidRPr="00643C6F">
        <w:rPr>
          <w:rFonts w:ascii="Times New Roman" w:hAnsi="Times New Roman"/>
          <w:sz w:val="24"/>
          <w:szCs w:val="24"/>
        </w:rPr>
        <w:t xml:space="preserve"> чем на 2 метра с каждой стороны.</w:t>
      </w:r>
    </w:p>
    <w:p w14:paraId="1908270F" w14:textId="77777777" w:rsidR="001722E9" w:rsidRPr="00643C6F" w:rsidRDefault="001722E9" w:rsidP="001722E9">
      <w:pPr>
        <w:keepNext/>
        <w:keepLines/>
        <w:spacing w:before="120" w:after="120" w:line="276" w:lineRule="auto"/>
        <w:outlineLvl w:val="3"/>
        <w:rPr>
          <w:rFonts w:ascii="Times New Roman" w:hAnsi="Times New Roman"/>
          <w:i/>
          <w:iCs/>
          <w:sz w:val="24"/>
          <w:szCs w:val="24"/>
          <w:u w:val="single"/>
        </w:rPr>
      </w:pPr>
      <w:r w:rsidRPr="00643C6F">
        <w:rPr>
          <w:rFonts w:ascii="Times New Roman" w:hAnsi="Times New Roman"/>
          <w:i/>
          <w:iCs/>
          <w:sz w:val="24"/>
          <w:szCs w:val="24"/>
          <w:u w:val="single"/>
        </w:rPr>
        <w:t>Мероприятия по развитию связи:</w:t>
      </w:r>
    </w:p>
    <w:p w14:paraId="68CF35AD" w14:textId="77777777" w:rsidR="001722E9" w:rsidRPr="00643C6F" w:rsidRDefault="001722E9" w:rsidP="001722E9">
      <w:pPr>
        <w:spacing w:before="80" w:line="276" w:lineRule="auto"/>
        <w:ind w:firstLine="567"/>
        <w:jc w:val="both"/>
        <w:rPr>
          <w:rFonts w:ascii="Times New Roman" w:hAnsi="Times New Roman"/>
          <w:sz w:val="24"/>
          <w:szCs w:val="26"/>
        </w:rPr>
      </w:pPr>
      <w:r w:rsidRPr="00643C6F">
        <w:rPr>
          <w:rFonts w:ascii="Times New Roman" w:hAnsi="Times New Roman"/>
          <w:sz w:val="24"/>
          <w:szCs w:val="26"/>
        </w:rPr>
        <w:t xml:space="preserve">- вынос в технические полосы улиц линий связи, </w:t>
      </w:r>
      <w:r w:rsidRPr="00643C6F">
        <w:rPr>
          <w:rFonts w:ascii="Times New Roman" w:hAnsi="Times New Roman"/>
          <w:sz w:val="24"/>
          <w:szCs w:val="24"/>
        </w:rPr>
        <w:t>проходящих в жилой застройке</w:t>
      </w:r>
      <w:r w:rsidRPr="00643C6F">
        <w:rPr>
          <w:rFonts w:ascii="Times New Roman" w:hAnsi="Times New Roman"/>
          <w:sz w:val="24"/>
          <w:szCs w:val="26"/>
        </w:rPr>
        <w:t>, на стадии дальнейшего проектирования;</w:t>
      </w:r>
    </w:p>
    <w:p w14:paraId="704B15C5" w14:textId="77777777" w:rsidR="001722E9" w:rsidRPr="00643C6F" w:rsidRDefault="001722E9" w:rsidP="001722E9">
      <w:pPr>
        <w:spacing w:before="80" w:line="276" w:lineRule="auto"/>
        <w:ind w:firstLine="567"/>
        <w:jc w:val="both"/>
        <w:rPr>
          <w:rFonts w:ascii="Times New Roman" w:hAnsi="Times New Roman"/>
          <w:sz w:val="24"/>
          <w:szCs w:val="26"/>
        </w:rPr>
      </w:pPr>
      <w:r w:rsidRPr="00643C6F">
        <w:rPr>
          <w:rFonts w:ascii="Times New Roman" w:hAnsi="Times New Roman"/>
          <w:sz w:val="24"/>
          <w:szCs w:val="26"/>
        </w:rPr>
        <w:t>- обеспечение телефонизации, для чего предусматривается реконструкция существующей АТСК с. </w:t>
      </w:r>
      <w:proofErr w:type="spellStart"/>
      <w:r w:rsidRPr="00643C6F">
        <w:rPr>
          <w:rFonts w:ascii="Times New Roman" w:hAnsi="Times New Roman"/>
          <w:sz w:val="24"/>
          <w:szCs w:val="26"/>
        </w:rPr>
        <w:t>Шайдуриха</w:t>
      </w:r>
      <w:proofErr w:type="spellEnd"/>
      <w:r w:rsidRPr="00643C6F">
        <w:rPr>
          <w:rFonts w:ascii="Times New Roman" w:hAnsi="Times New Roman"/>
          <w:sz w:val="24"/>
          <w:szCs w:val="26"/>
        </w:rPr>
        <w:t xml:space="preserve"> с внедрением современного цифрового оборудования и оптико-волоконной техники;</w:t>
      </w:r>
    </w:p>
    <w:p w14:paraId="00E67286" w14:textId="0B8F244D" w:rsidR="00417540" w:rsidRPr="00643C6F" w:rsidRDefault="001722E9" w:rsidP="001722E9">
      <w:pPr>
        <w:spacing w:before="80" w:line="276" w:lineRule="auto"/>
        <w:ind w:firstLine="567"/>
        <w:jc w:val="both"/>
        <w:rPr>
          <w:rFonts w:ascii="Times New Roman" w:hAnsi="Times New Roman"/>
          <w:sz w:val="24"/>
          <w:szCs w:val="26"/>
        </w:rPr>
      </w:pPr>
      <w:r w:rsidRPr="00643C6F">
        <w:rPr>
          <w:rFonts w:ascii="Times New Roman" w:hAnsi="Times New Roman"/>
          <w:sz w:val="24"/>
          <w:szCs w:val="26"/>
        </w:rPr>
        <w:t>- дальнейшее развитие сотовой связи со 100% охватом потребителей.</w:t>
      </w:r>
    </w:p>
    <w:p w14:paraId="23C43827" w14:textId="77777777" w:rsidR="00463E3B" w:rsidRPr="00643C6F" w:rsidRDefault="00554A41" w:rsidP="003B5412">
      <w:pPr>
        <w:pStyle w:val="2"/>
      </w:pPr>
      <w:bookmarkStart w:id="175" w:name="_Toc501546023"/>
      <w:r w:rsidRPr="00643C6F">
        <w:t>3.8</w:t>
      </w:r>
      <w:r w:rsidR="00463E3B" w:rsidRPr="00643C6F">
        <w:t>. Инженерная подготовка территории</w:t>
      </w:r>
      <w:bookmarkEnd w:id="154"/>
      <w:bookmarkEnd w:id="175"/>
    </w:p>
    <w:bookmarkEnd w:id="155"/>
    <w:bookmarkEnd w:id="156"/>
    <w:p w14:paraId="39AAEFDC" w14:textId="77777777" w:rsidR="001447E3" w:rsidRPr="00643C6F" w:rsidRDefault="001447E3" w:rsidP="001447E3">
      <w:pPr>
        <w:pStyle w:val="ab"/>
      </w:pPr>
      <w:r w:rsidRPr="00643C6F">
        <w:t xml:space="preserve">На территории </w:t>
      </w:r>
      <w:r w:rsidR="00B4436E" w:rsidRPr="00643C6F">
        <w:t>села</w:t>
      </w:r>
      <w:r w:rsidRPr="00643C6F">
        <w:t xml:space="preserve"> </w:t>
      </w:r>
      <w:proofErr w:type="spellStart"/>
      <w:r w:rsidR="00F67EA5" w:rsidRPr="00643C6F">
        <w:t>Шайдуриха</w:t>
      </w:r>
      <w:proofErr w:type="spellEnd"/>
      <w:r w:rsidRPr="00643C6F">
        <w:t xml:space="preserve"> отсутствует организованная система ливневой канализации. Поверхностные стоки попадают в водные объекты без предварительной очистки.</w:t>
      </w:r>
    </w:p>
    <w:p w14:paraId="6DC09908" w14:textId="77777777" w:rsidR="001447E3" w:rsidRPr="00643C6F" w:rsidRDefault="001447E3" w:rsidP="001447E3">
      <w:pPr>
        <w:pStyle w:val="ab"/>
      </w:pPr>
      <w:r w:rsidRPr="00643C6F">
        <w:t xml:space="preserve">Проектом предусмотрено устройство ливневой канализации с учетом особенности рельефа местности, существующей планировки. Проектирование отвода поверхностных сточных вод осуществляется в соответствии с рекомендациями </w:t>
      </w:r>
      <w:r w:rsidR="00BA4717" w:rsidRPr="00643C6F">
        <w:t>СП 32.13330.2012</w:t>
      </w:r>
      <w:r w:rsidRPr="00643C6F">
        <w:t>.</w:t>
      </w:r>
    </w:p>
    <w:p w14:paraId="479B1EBF" w14:textId="04DA204F" w:rsidR="008D7CC3" w:rsidRPr="00643C6F" w:rsidRDefault="001447E3" w:rsidP="00977912">
      <w:pPr>
        <w:pStyle w:val="ab"/>
      </w:pPr>
      <w:r w:rsidRPr="00643C6F">
        <w:t>Отведение поверхностного стока производится по открытой</w:t>
      </w:r>
      <w:r w:rsidR="008D7CC3" w:rsidRPr="00643C6F">
        <w:t xml:space="preserve"> самотечной</w:t>
      </w:r>
      <w:r w:rsidRPr="00643C6F">
        <w:t xml:space="preserve"> системе водостоков (лотков) </w:t>
      </w:r>
      <w:r w:rsidR="008D7CC3" w:rsidRPr="00643C6F">
        <w:t xml:space="preserve">и по закрытой напорной системе водостоков, с обустройством одной канализационной насосной станции ливневых стоков, и одной камерой гашения напора  </w:t>
      </w:r>
      <w:r w:rsidRPr="00643C6F">
        <w:t xml:space="preserve">согласно п.7.1.10 </w:t>
      </w:r>
      <w:r w:rsidR="00BA4717" w:rsidRPr="00643C6F">
        <w:t>СП 32.13330.2012</w:t>
      </w:r>
      <w:r w:rsidRPr="00643C6F">
        <w:t xml:space="preserve"> для селитебных территорий с малоэтажной индивидуальной застройкой.</w:t>
      </w:r>
      <w:r w:rsidR="00BA4717" w:rsidRPr="00643C6F">
        <w:t xml:space="preserve"> </w:t>
      </w:r>
    </w:p>
    <w:p w14:paraId="10BBC2CB" w14:textId="3A74FE92" w:rsidR="001447E3" w:rsidRPr="00643C6F" w:rsidRDefault="00977912" w:rsidP="00977912">
      <w:pPr>
        <w:pStyle w:val="ab"/>
      </w:pPr>
      <w:r w:rsidRPr="00643C6F">
        <w:t xml:space="preserve">По </w:t>
      </w:r>
      <w:r w:rsidR="00BA4717" w:rsidRPr="00643C6F">
        <w:t xml:space="preserve">открытой </w:t>
      </w:r>
      <w:r w:rsidR="008D7CC3" w:rsidRPr="00643C6F">
        <w:t>самотечной и закрытой напорной</w:t>
      </w:r>
      <w:r w:rsidRPr="00643C6F">
        <w:t xml:space="preserve"> </w:t>
      </w:r>
      <w:r w:rsidR="008D7CC3" w:rsidRPr="00643C6F">
        <w:t xml:space="preserve">системе водостоков </w:t>
      </w:r>
      <w:r w:rsidRPr="00643C6F">
        <w:t xml:space="preserve">стоки идут до проектируемых локальных очистных </w:t>
      </w:r>
      <w:r w:rsidR="00DE0368" w:rsidRPr="00643C6F">
        <w:t xml:space="preserve">сооружений ливневой </w:t>
      </w:r>
      <w:proofErr w:type="gramStart"/>
      <w:r w:rsidR="00DE0368" w:rsidRPr="00643C6F">
        <w:t>канализации</w:t>
      </w:r>
      <w:proofErr w:type="gramEnd"/>
      <w:r w:rsidR="00DE0368" w:rsidRPr="00643C6F">
        <w:t xml:space="preserve"> которые расположены: в северной части населенного пункта, в центральной части населенного пункта и в юго-восточной части населенного пункта.</w:t>
      </w:r>
    </w:p>
    <w:p w14:paraId="0E2C9507" w14:textId="77777777" w:rsidR="001447E3" w:rsidRPr="00643C6F" w:rsidRDefault="00977912" w:rsidP="001447E3">
      <w:pPr>
        <w:pStyle w:val="ab"/>
      </w:pPr>
      <w:r w:rsidRPr="00643C6F">
        <w:lastRenderedPageBreak/>
        <w:t xml:space="preserve">На очистных сооружениях предусматривается механическая очистка стоков от мусора, взвешенных веществ и нефтепродуктов. В состав очистных сооружений входят решетки, песколовки, </w:t>
      </w:r>
      <w:proofErr w:type="spellStart"/>
      <w:r w:rsidRPr="00643C6F">
        <w:t>нефтеловушки</w:t>
      </w:r>
      <w:proofErr w:type="spellEnd"/>
      <w:r w:rsidRPr="00643C6F">
        <w:t>.</w:t>
      </w:r>
    </w:p>
    <w:p w14:paraId="5F5DF89F" w14:textId="21BADDD9" w:rsidR="00C93026" w:rsidRPr="00643C6F" w:rsidRDefault="001447E3" w:rsidP="001447E3">
      <w:pPr>
        <w:pStyle w:val="ab"/>
      </w:pPr>
      <w:r w:rsidRPr="00643C6F">
        <w:t xml:space="preserve">Протяженность </w:t>
      </w:r>
      <w:r w:rsidR="008D7CC3" w:rsidRPr="00643C6F">
        <w:t xml:space="preserve">самотечных </w:t>
      </w:r>
      <w:r w:rsidRPr="00643C6F">
        <w:t xml:space="preserve">открытых водоотводных устройств (лотков) </w:t>
      </w:r>
      <w:r w:rsidR="00647098" w:rsidRPr="00643C6F">
        <w:t>24</w:t>
      </w:r>
      <w:r w:rsidR="006F0B57" w:rsidRPr="00643C6F">
        <w:t>,</w:t>
      </w:r>
      <w:r w:rsidR="008D7CC3" w:rsidRPr="00643C6F">
        <w:t>37 км, протяженность закрытых напорных водоотводных устройств (лотков) 153 м.</w:t>
      </w:r>
    </w:p>
    <w:p w14:paraId="3317C5C0" w14:textId="77777777" w:rsidR="0087782E" w:rsidRPr="00643C6F" w:rsidRDefault="0087782E" w:rsidP="0087782E">
      <w:pPr>
        <w:pStyle w:val="ab"/>
      </w:pPr>
      <w:r w:rsidRPr="00643C6F">
        <w:t>Для организации поверхностного стока проектом предложены мероприятия по вертикальной планировке поверхности и устройство ливневой канализации.</w:t>
      </w:r>
    </w:p>
    <w:p w14:paraId="320A365C" w14:textId="77777777" w:rsidR="0087782E" w:rsidRPr="00643C6F" w:rsidRDefault="0087782E" w:rsidP="0087782E">
      <w:pPr>
        <w:pStyle w:val="ab"/>
        <w:rPr>
          <w:i/>
          <w:u w:val="single"/>
        </w:rPr>
      </w:pPr>
      <w:bookmarkStart w:id="176" w:name="_Toc402003218"/>
      <w:r w:rsidRPr="00643C6F">
        <w:rPr>
          <w:i/>
          <w:u w:val="single"/>
        </w:rPr>
        <w:t>Вертикальная планировка территории</w:t>
      </w:r>
      <w:bookmarkEnd w:id="176"/>
    </w:p>
    <w:p w14:paraId="4CD43892" w14:textId="77777777" w:rsidR="0087782E" w:rsidRPr="00643C6F" w:rsidRDefault="0087782E" w:rsidP="0087782E">
      <w:pPr>
        <w:pStyle w:val="ab"/>
      </w:pPr>
      <w:r w:rsidRPr="00643C6F">
        <w:t xml:space="preserve">Схема вертикальной планировки решена в масштабе 1:2000 с сечением горизонталей через </w:t>
      </w:r>
      <w:r w:rsidR="00647098" w:rsidRPr="00643C6F">
        <w:t>0,5</w:t>
      </w:r>
      <w:r w:rsidRPr="00643C6F">
        <w:t xml:space="preserve"> м и предусматривает высотное решение улиц с определением проектных отметок по осям проезжих частей в целях нормальных условий функционирования транспорта и организации водоотвода с улиц и проездов. При выполнении «Схемы вертикальной планировки и инженерной подготовки территории» за основу приняты отметки проезжих частей существующих улиц и естественного рельефа проектируемых улиц.</w:t>
      </w:r>
    </w:p>
    <w:p w14:paraId="048B0804" w14:textId="77777777" w:rsidR="0087782E" w:rsidRPr="00643C6F" w:rsidRDefault="0087782E" w:rsidP="0087782E">
      <w:pPr>
        <w:pStyle w:val="ab"/>
      </w:pPr>
      <w:r w:rsidRPr="00643C6F">
        <w:t>Высотное решение проработано в отметках и уклонах по осям улиц и дорог. Проектом приняты уклоны улич</w:t>
      </w:r>
      <w:r w:rsidR="005E34B4" w:rsidRPr="00643C6F">
        <w:t>но-дорожной сети от 0,004 до 0,8</w:t>
      </w:r>
      <w:r w:rsidRPr="00643C6F">
        <w:t>0 % в соответствии с требованиями нормативной</w:t>
      </w:r>
      <w:r w:rsidR="005E34B4" w:rsidRPr="00643C6F">
        <w:t xml:space="preserve"> документации: </w:t>
      </w:r>
      <w:r w:rsidR="00647098" w:rsidRPr="00643C6F">
        <w:t>СП 42.13330.2016</w:t>
      </w:r>
      <w:r w:rsidR="005E34B4" w:rsidRPr="00643C6F">
        <w:t>.</w:t>
      </w:r>
      <w:r w:rsidRPr="00643C6F">
        <w:t xml:space="preserve"> Руководством  по проектированию городских улиц и дорог.</w:t>
      </w:r>
    </w:p>
    <w:p w14:paraId="64BF4629" w14:textId="77777777" w:rsidR="0087782E" w:rsidRPr="00643C6F" w:rsidRDefault="0087782E" w:rsidP="0087782E">
      <w:pPr>
        <w:pStyle w:val="ab"/>
      </w:pPr>
      <w:r w:rsidRPr="00643C6F">
        <w:t>Для создания нормативных уклонов улично-дорожной сети на ряде участков необходима подсыпка либо срезка грунта в пределах 0,5 м.</w:t>
      </w:r>
    </w:p>
    <w:p w14:paraId="18F38264" w14:textId="77777777" w:rsidR="0087782E" w:rsidRPr="00643C6F" w:rsidRDefault="0087782E" w:rsidP="0087782E">
      <w:pPr>
        <w:pStyle w:val="ab"/>
      </w:pPr>
      <w:r w:rsidRPr="00643C6F">
        <w:t>Элементы улиц имеют следующие поперечные уклоны:</w:t>
      </w:r>
    </w:p>
    <w:p w14:paraId="50DDF498" w14:textId="77777777" w:rsidR="0087782E" w:rsidRPr="00643C6F" w:rsidRDefault="0087782E" w:rsidP="0087782E">
      <w:pPr>
        <w:pStyle w:val="ab"/>
      </w:pPr>
      <w:r w:rsidRPr="00643C6F">
        <w:t>- проезжие части - 1,5%;</w:t>
      </w:r>
    </w:p>
    <w:p w14:paraId="6DFD42E2" w14:textId="77777777" w:rsidR="0087782E" w:rsidRPr="00643C6F" w:rsidRDefault="0087782E" w:rsidP="0087782E">
      <w:pPr>
        <w:pStyle w:val="ab"/>
      </w:pPr>
      <w:r w:rsidRPr="00643C6F">
        <w:t>- тротуары - 1,5%;</w:t>
      </w:r>
    </w:p>
    <w:p w14:paraId="27FBC5E0" w14:textId="77777777" w:rsidR="0087782E" w:rsidRPr="00643C6F" w:rsidRDefault="0087782E" w:rsidP="0087782E">
      <w:pPr>
        <w:pStyle w:val="ab"/>
      </w:pPr>
      <w:r w:rsidRPr="00643C6F">
        <w:t>- газоны - 0,1%.</w:t>
      </w:r>
    </w:p>
    <w:p w14:paraId="00E2D9E7" w14:textId="77777777" w:rsidR="00C62A6E" w:rsidRPr="00643C6F" w:rsidRDefault="00554A41" w:rsidP="003B5412">
      <w:pPr>
        <w:pStyle w:val="2"/>
      </w:pPr>
      <w:bookmarkStart w:id="177" w:name="_Toc437806855"/>
      <w:bookmarkStart w:id="178" w:name="_Toc446329660"/>
      <w:bookmarkStart w:id="179" w:name="_Toc501546024"/>
      <w:r w:rsidRPr="00643C6F">
        <w:t>3.9</w:t>
      </w:r>
      <w:r w:rsidR="00C62A6E" w:rsidRPr="00643C6F">
        <w:t>. Охрана окружающей среды</w:t>
      </w:r>
      <w:bookmarkEnd w:id="177"/>
      <w:bookmarkEnd w:id="178"/>
      <w:bookmarkEnd w:id="179"/>
    </w:p>
    <w:p w14:paraId="19CE16E3" w14:textId="77777777" w:rsidR="005700C4" w:rsidRPr="00643C6F" w:rsidRDefault="005700C4" w:rsidP="005700C4">
      <w:pPr>
        <w:pStyle w:val="a6"/>
        <w:rPr>
          <w:i/>
          <w:u w:val="single"/>
        </w:rPr>
      </w:pPr>
      <w:bookmarkStart w:id="180" w:name="_Toc437806856"/>
      <w:bookmarkStart w:id="181" w:name="_Toc446329661"/>
      <w:r w:rsidRPr="00643C6F">
        <w:rPr>
          <w:i/>
          <w:u w:val="single"/>
        </w:rPr>
        <w:t>Очистка территории от отходов производства и потребления</w:t>
      </w:r>
    </w:p>
    <w:p w14:paraId="1250BD23" w14:textId="77777777" w:rsidR="005106E2" w:rsidRPr="00643C6F" w:rsidRDefault="005700C4" w:rsidP="005700C4">
      <w:pPr>
        <w:pStyle w:val="a6"/>
      </w:pPr>
      <w:r w:rsidRPr="00643C6F">
        <w:t xml:space="preserve">Расчет очистки территории от отходов производства и потребления, проводился согласно Нормативам градостроительного проектирования Свердловской области НГПСО 1-2009-66. Показатели накопления коммунальных отходов приняты согласно таблице 27 (глава 50 пункт 274). Результаты расчета представлены в таблице </w:t>
      </w:r>
      <w:r w:rsidR="00674B45" w:rsidRPr="00643C6F">
        <w:t>40</w:t>
      </w:r>
      <w:r w:rsidR="00D1687D" w:rsidRPr="00643C6F">
        <w:t>.</w:t>
      </w:r>
    </w:p>
    <w:p w14:paraId="3E74AF4F" w14:textId="77777777" w:rsidR="005106E2" w:rsidRPr="00643C6F" w:rsidRDefault="005106E2">
      <w:pPr>
        <w:rPr>
          <w:rFonts w:ascii="Times New Roman" w:hAnsi="Times New Roman"/>
          <w:sz w:val="24"/>
          <w:szCs w:val="24"/>
        </w:rPr>
      </w:pPr>
      <w:r w:rsidRPr="00643C6F">
        <w:br w:type="page"/>
      </w:r>
    </w:p>
    <w:p w14:paraId="1D7645C0" w14:textId="77777777" w:rsidR="005106E2" w:rsidRPr="00643C6F" w:rsidRDefault="005106E2">
      <w:pPr>
        <w:rPr>
          <w:i/>
          <w:u w:val="single"/>
        </w:rPr>
        <w:sectPr w:rsidR="005106E2" w:rsidRPr="00643C6F" w:rsidSect="00D16313">
          <w:footerReference w:type="default" r:id="rId13"/>
          <w:pgSz w:w="11906" w:h="16838"/>
          <w:pgMar w:top="1134" w:right="850" w:bottom="1134" w:left="1701" w:header="708" w:footer="708" w:gutter="0"/>
          <w:cols w:space="708"/>
          <w:titlePg/>
          <w:docGrid w:linePitch="360"/>
        </w:sectPr>
      </w:pPr>
    </w:p>
    <w:p w14:paraId="5D5EA307" w14:textId="77777777" w:rsidR="005106E2" w:rsidRPr="00643C6F" w:rsidRDefault="005106E2" w:rsidP="005106E2">
      <w:pPr>
        <w:pStyle w:val="ab"/>
        <w:jc w:val="center"/>
        <w:rPr>
          <w:b/>
          <w:sz w:val="22"/>
          <w:szCs w:val="22"/>
        </w:rPr>
      </w:pPr>
      <w:r w:rsidRPr="00643C6F">
        <w:rPr>
          <w:b/>
          <w:sz w:val="22"/>
          <w:szCs w:val="22"/>
        </w:rPr>
        <w:lastRenderedPageBreak/>
        <w:t xml:space="preserve">Расчет объема ТБО, </w:t>
      </w:r>
      <w:proofErr w:type="gramStart"/>
      <w:r w:rsidRPr="00643C6F">
        <w:rPr>
          <w:b/>
          <w:sz w:val="22"/>
          <w:szCs w:val="22"/>
        </w:rPr>
        <w:t>образующихся</w:t>
      </w:r>
      <w:proofErr w:type="gramEnd"/>
      <w:r w:rsidRPr="00643C6F">
        <w:rPr>
          <w:b/>
          <w:sz w:val="22"/>
          <w:szCs w:val="22"/>
        </w:rPr>
        <w:t xml:space="preserve"> на проектируемой территории</w:t>
      </w:r>
    </w:p>
    <w:p w14:paraId="12A119F0" w14:textId="59CE4804" w:rsidR="005106E2" w:rsidRPr="00643C6F" w:rsidRDefault="00674B45" w:rsidP="00674B45">
      <w:pPr>
        <w:pStyle w:val="af0"/>
      </w:pPr>
      <w:r w:rsidRPr="00643C6F">
        <w:t xml:space="preserve">Таблица </w:t>
      </w:r>
      <w:r w:rsidR="009309E1" w:rsidRPr="00643C6F">
        <w:t>40</w:t>
      </w:r>
    </w:p>
    <w:tbl>
      <w:tblPr>
        <w:tblW w:w="14745" w:type="dxa"/>
        <w:tblInd w:w="40" w:type="dxa"/>
        <w:tblLayout w:type="fixed"/>
        <w:tblCellMar>
          <w:left w:w="40" w:type="dxa"/>
          <w:right w:w="40" w:type="dxa"/>
        </w:tblCellMar>
        <w:tblLook w:val="04A0" w:firstRow="1" w:lastRow="0" w:firstColumn="1" w:lastColumn="0" w:noHBand="0" w:noVBand="1"/>
      </w:tblPr>
      <w:tblGrid>
        <w:gridCol w:w="3690"/>
        <w:gridCol w:w="2128"/>
        <w:gridCol w:w="1418"/>
        <w:gridCol w:w="1417"/>
        <w:gridCol w:w="1985"/>
        <w:gridCol w:w="1984"/>
        <w:gridCol w:w="2123"/>
      </w:tblGrid>
      <w:tr w:rsidR="00EE1763" w:rsidRPr="00643C6F" w14:paraId="2E3FB3D8" w14:textId="77777777" w:rsidTr="0062462A">
        <w:trPr>
          <w:trHeight w:val="503"/>
        </w:trPr>
        <w:tc>
          <w:tcPr>
            <w:tcW w:w="369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96CD039" w14:textId="77777777" w:rsidR="001063DC" w:rsidRPr="00643C6F" w:rsidRDefault="001063DC" w:rsidP="0062462A">
            <w:pPr>
              <w:pStyle w:val="af"/>
              <w:spacing w:line="276" w:lineRule="auto"/>
              <w:rPr>
                <w:rFonts w:eastAsiaTheme="minorHAnsi"/>
                <w:b/>
              </w:rPr>
            </w:pPr>
            <w:r w:rsidRPr="00643C6F">
              <w:rPr>
                <w:b/>
              </w:rPr>
              <w:t>Виды коммунальных отходов</w:t>
            </w:r>
          </w:p>
        </w:tc>
        <w:tc>
          <w:tcPr>
            <w:tcW w:w="212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E7CF1D9" w14:textId="77777777" w:rsidR="001063DC" w:rsidRPr="00643C6F" w:rsidRDefault="001063DC" w:rsidP="0062462A">
            <w:pPr>
              <w:pStyle w:val="af"/>
              <w:spacing w:line="276" w:lineRule="auto"/>
              <w:rPr>
                <w:rFonts w:eastAsiaTheme="minorHAnsi"/>
                <w:b/>
              </w:rPr>
            </w:pPr>
            <w:r w:rsidRPr="00643C6F">
              <w:rPr>
                <w:b/>
                <w:spacing w:val="-3"/>
              </w:rPr>
              <w:t xml:space="preserve">Расчетная  </w:t>
            </w:r>
            <w:r w:rsidRPr="00643C6F">
              <w:rPr>
                <w:b/>
              </w:rPr>
              <w:t>единица</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A56F530" w14:textId="77777777" w:rsidR="001063DC" w:rsidRPr="00643C6F" w:rsidRDefault="001063DC" w:rsidP="0062462A">
            <w:pPr>
              <w:pStyle w:val="af"/>
              <w:spacing w:line="276" w:lineRule="auto"/>
              <w:rPr>
                <w:rFonts w:eastAsiaTheme="minorHAnsi"/>
                <w:b/>
              </w:rPr>
            </w:pPr>
            <w:r w:rsidRPr="00643C6F">
              <w:rPr>
                <w:b/>
                <w:spacing w:val="-2"/>
              </w:rPr>
              <w:t>Норма накопления</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50906E3" w14:textId="77777777" w:rsidR="001063DC" w:rsidRPr="00643C6F" w:rsidRDefault="001063DC" w:rsidP="0062462A">
            <w:pPr>
              <w:pStyle w:val="af"/>
              <w:spacing w:line="276" w:lineRule="auto"/>
              <w:rPr>
                <w:rFonts w:eastAsiaTheme="minorHAnsi"/>
                <w:b/>
              </w:rPr>
            </w:pPr>
            <w:r w:rsidRPr="00643C6F">
              <w:rPr>
                <w:b/>
              </w:rPr>
              <w:t>Количество (объем)</w:t>
            </w:r>
          </w:p>
        </w:tc>
        <w:tc>
          <w:tcPr>
            <w:tcW w:w="1984" w:type="dxa"/>
            <w:vMerge w:val="restart"/>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4659DAC7" w14:textId="77777777" w:rsidR="001063DC" w:rsidRPr="00643C6F" w:rsidRDefault="001063DC" w:rsidP="0062462A">
            <w:pPr>
              <w:pStyle w:val="af"/>
              <w:spacing w:line="276" w:lineRule="auto"/>
              <w:rPr>
                <w:rFonts w:eastAsiaTheme="minorHAnsi"/>
                <w:b/>
              </w:rPr>
            </w:pPr>
            <w:r w:rsidRPr="00643C6F">
              <w:rPr>
                <w:b/>
                <w:spacing w:val="-3"/>
              </w:rPr>
              <w:t>Плотность,</w:t>
            </w:r>
          </w:p>
          <w:p w14:paraId="002AD37F" w14:textId="77777777" w:rsidR="001063DC" w:rsidRPr="00643C6F" w:rsidRDefault="001063DC" w:rsidP="0062462A">
            <w:pPr>
              <w:pStyle w:val="af"/>
              <w:spacing w:line="276" w:lineRule="auto"/>
              <w:rPr>
                <w:rFonts w:eastAsiaTheme="minorHAnsi"/>
                <w:b/>
              </w:rPr>
            </w:pPr>
            <w:proofErr w:type="gramStart"/>
            <w:r w:rsidRPr="00643C6F">
              <w:rPr>
                <w:b/>
              </w:rPr>
              <w:t>кг</w:t>
            </w:r>
            <w:proofErr w:type="gramEnd"/>
            <w:r w:rsidRPr="00643C6F">
              <w:rPr>
                <w:b/>
              </w:rPr>
              <w:t>/ м</w:t>
            </w:r>
            <w:r w:rsidRPr="00643C6F">
              <w:rPr>
                <w:b/>
                <w:vertAlign w:val="superscript"/>
              </w:rPr>
              <w:t>3</w:t>
            </w:r>
          </w:p>
        </w:tc>
        <w:tc>
          <w:tcPr>
            <w:tcW w:w="2123"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6006264" w14:textId="77777777" w:rsidR="001063DC" w:rsidRPr="00643C6F" w:rsidRDefault="001063DC" w:rsidP="0062462A">
            <w:pPr>
              <w:pStyle w:val="af"/>
              <w:spacing w:line="276" w:lineRule="auto"/>
              <w:rPr>
                <w:rFonts w:eastAsiaTheme="minorHAnsi"/>
                <w:b/>
              </w:rPr>
            </w:pPr>
            <w:r w:rsidRPr="00643C6F">
              <w:rPr>
                <w:b/>
              </w:rPr>
              <w:t>Итого</w:t>
            </w:r>
          </w:p>
          <w:p w14:paraId="57CB5318" w14:textId="77777777" w:rsidR="001063DC" w:rsidRPr="00643C6F" w:rsidRDefault="001063DC" w:rsidP="0062462A">
            <w:pPr>
              <w:pStyle w:val="af"/>
              <w:spacing w:line="276" w:lineRule="auto"/>
              <w:rPr>
                <w:rFonts w:eastAsiaTheme="minorHAnsi"/>
                <w:b/>
              </w:rPr>
            </w:pPr>
            <w:r w:rsidRPr="00643C6F">
              <w:rPr>
                <w:b/>
                <w:u w:val="single"/>
              </w:rPr>
              <w:t>т /год\</w:t>
            </w:r>
            <w:r w:rsidRPr="00643C6F">
              <w:rPr>
                <w:b/>
              </w:rPr>
              <w:t xml:space="preserve"> м</w:t>
            </w:r>
            <w:r w:rsidRPr="00643C6F">
              <w:rPr>
                <w:b/>
                <w:vertAlign w:val="superscript"/>
              </w:rPr>
              <w:t>3</w:t>
            </w:r>
            <w:r w:rsidRPr="00643C6F">
              <w:rPr>
                <w:b/>
              </w:rPr>
              <w:t>/год</w:t>
            </w:r>
          </w:p>
        </w:tc>
      </w:tr>
      <w:tr w:rsidR="00EE1763" w:rsidRPr="00643C6F" w14:paraId="7CF682F6" w14:textId="77777777" w:rsidTr="0062462A">
        <w:trPr>
          <w:trHeight w:hRule="exact" w:val="493"/>
        </w:trPr>
        <w:tc>
          <w:tcPr>
            <w:tcW w:w="3690" w:type="dxa"/>
            <w:vMerge/>
            <w:tcBorders>
              <w:top w:val="single" w:sz="4" w:space="0" w:color="000000"/>
              <w:left w:val="single" w:sz="4" w:space="0" w:color="000000"/>
              <w:bottom w:val="single" w:sz="4" w:space="0" w:color="000000"/>
              <w:right w:val="single" w:sz="4" w:space="0" w:color="000000"/>
            </w:tcBorders>
            <w:vAlign w:val="center"/>
            <w:hideMark/>
          </w:tcPr>
          <w:p w14:paraId="5CE33D49" w14:textId="77777777" w:rsidR="001063DC" w:rsidRPr="00643C6F" w:rsidRDefault="001063DC" w:rsidP="0062462A">
            <w:pPr>
              <w:pStyle w:val="af"/>
              <w:spacing w:line="276" w:lineRule="auto"/>
              <w:rPr>
                <w:rFonts w:eastAsiaTheme="minorHAnsi"/>
              </w:rPr>
            </w:pPr>
          </w:p>
        </w:tc>
        <w:tc>
          <w:tcPr>
            <w:tcW w:w="2128" w:type="dxa"/>
            <w:vMerge/>
            <w:tcBorders>
              <w:top w:val="single" w:sz="4" w:space="0" w:color="000000"/>
              <w:left w:val="single" w:sz="4" w:space="0" w:color="000000"/>
              <w:bottom w:val="single" w:sz="4" w:space="0" w:color="000000"/>
              <w:right w:val="single" w:sz="4" w:space="0" w:color="000000"/>
            </w:tcBorders>
            <w:vAlign w:val="center"/>
            <w:hideMark/>
          </w:tcPr>
          <w:p w14:paraId="14B2EEDE" w14:textId="77777777" w:rsidR="001063DC" w:rsidRPr="00643C6F" w:rsidRDefault="001063DC" w:rsidP="0062462A">
            <w:pPr>
              <w:pStyle w:val="af"/>
              <w:spacing w:line="276" w:lineRule="auto"/>
              <w:rPr>
                <w:rFonts w:eastAsiaTheme="minorHAnsi"/>
              </w:rPr>
            </w:pP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8269DB" w14:textId="77777777" w:rsidR="001063DC" w:rsidRPr="00643C6F" w:rsidRDefault="001063DC" w:rsidP="0062462A">
            <w:pPr>
              <w:pStyle w:val="af"/>
              <w:spacing w:line="276" w:lineRule="auto"/>
              <w:rPr>
                <w:rFonts w:eastAsiaTheme="minorHAnsi"/>
                <w:b/>
              </w:rPr>
            </w:pPr>
            <w:proofErr w:type="gramStart"/>
            <w:r w:rsidRPr="00643C6F">
              <w:rPr>
                <w:b/>
              </w:rPr>
              <w:t>кг</w:t>
            </w:r>
            <w:proofErr w:type="gramEnd"/>
            <w:r w:rsidRPr="00643C6F">
              <w:rPr>
                <w:b/>
              </w:rPr>
              <w:t>/год</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23BAAB" w14:textId="77777777" w:rsidR="001063DC" w:rsidRPr="00643C6F" w:rsidRDefault="001063DC" w:rsidP="0062462A">
            <w:pPr>
              <w:pStyle w:val="af"/>
              <w:spacing w:line="276" w:lineRule="auto"/>
              <w:rPr>
                <w:rFonts w:eastAsiaTheme="minorHAnsi"/>
                <w:b/>
              </w:rPr>
            </w:pPr>
            <w:r w:rsidRPr="00643C6F">
              <w:rPr>
                <w:b/>
              </w:rPr>
              <w:t>м</w:t>
            </w:r>
            <w:r w:rsidRPr="00643C6F">
              <w:rPr>
                <w:b/>
                <w:vertAlign w:val="superscript"/>
              </w:rPr>
              <w:t>3</w:t>
            </w:r>
            <w:r w:rsidRPr="00643C6F">
              <w:rPr>
                <w:b/>
              </w:rPr>
              <w:t xml:space="preserve"> /год</w:t>
            </w:r>
          </w:p>
        </w:tc>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2ABD103C" w14:textId="77777777" w:rsidR="001063DC" w:rsidRPr="00643C6F" w:rsidRDefault="001063DC" w:rsidP="0062462A">
            <w:pPr>
              <w:pStyle w:val="af"/>
              <w:spacing w:line="276" w:lineRule="auto"/>
              <w:rPr>
                <w:rFonts w:eastAsiaTheme="minorHAnsi"/>
              </w:rPr>
            </w:pPr>
          </w:p>
        </w:tc>
        <w:tc>
          <w:tcPr>
            <w:tcW w:w="1984" w:type="dxa"/>
            <w:vMerge/>
            <w:tcBorders>
              <w:top w:val="single" w:sz="4" w:space="0" w:color="000000"/>
              <w:left w:val="single" w:sz="4" w:space="0" w:color="000000"/>
              <w:bottom w:val="single" w:sz="4" w:space="0" w:color="000000"/>
              <w:right w:val="single" w:sz="4" w:space="0" w:color="auto"/>
            </w:tcBorders>
            <w:vAlign w:val="center"/>
            <w:hideMark/>
          </w:tcPr>
          <w:p w14:paraId="322486AB" w14:textId="77777777" w:rsidR="001063DC" w:rsidRPr="00643C6F" w:rsidRDefault="001063DC" w:rsidP="0062462A">
            <w:pPr>
              <w:pStyle w:val="af"/>
              <w:spacing w:line="276" w:lineRule="auto"/>
              <w:rPr>
                <w:rFonts w:eastAsiaTheme="minorHAnsi"/>
              </w:rPr>
            </w:pPr>
          </w:p>
        </w:tc>
        <w:tc>
          <w:tcPr>
            <w:tcW w:w="2123" w:type="dxa"/>
            <w:vMerge/>
            <w:tcBorders>
              <w:top w:val="single" w:sz="4" w:space="0" w:color="000000"/>
              <w:left w:val="single" w:sz="4" w:space="0" w:color="000000"/>
              <w:bottom w:val="single" w:sz="4" w:space="0" w:color="000000"/>
              <w:right w:val="single" w:sz="4" w:space="0" w:color="000000"/>
            </w:tcBorders>
            <w:vAlign w:val="center"/>
            <w:hideMark/>
          </w:tcPr>
          <w:p w14:paraId="3E4F22CA" w14:textId="77777777" w:rsidR="001063DC" w:rsidRPr="00643C6F" w:rsidRDefault="001063DC" w:rsidP="0062462A">
            <w:pPr>
              <w:pStyle w:val="af"/>
              <w:spacing w:line="276" w:lineRule="auto"/>
              <w:rPr>
                <w:rFonts w:eastAsiaTheme="minorHAnsi"/>
              </w:rPr>
            </w:pPr>
          </w:p>
        </w:tc>
      </w:tr>
      <w:tr w:rsidR="00EE1763" w:rsidRPr="00643C6F" w14:paraId="79219569" w14:textId="77777777" w:rsidTr="0062462A">
        <w:trPr>
          <w:trHeight w:val="358"/>
        </w:trPr>
        <w:tc>
          <w:tcPr>
            <w:tcW w:w="14745" w:type="dxa"/>
            <w:gridSpan w:val="7"/>
            <w:tcBorders>
              <w:top w:val="single" w:sz="4" w:space="0" w:color="000000"/>
              <w:left w:val="single" w:sz="4" w:space="0" w:color="000000"/>
              <w:bottom w:val="single" w:sz="4" w:space="0" w:color="000000"/>
              <w:right w:val="single" w:sz="4" w:space="0" w:color="000000"/>
            </w:tcBorders>
            <w:shd w:val="clear" w:color="auto" w:fill="FFFFFF"/>
            <w:hideMark/>
          </w:tcPr>
          <w:p w14:paraId="180B0092" w14:textId="77777777" w:rsidR="001063DC" w:rsidRPr="00643C6F" w:rsidRDefault="001063DC" w:rsidP="0062462A">
            <w:pPr>
              <w:pStyle w:val="af"/>
              <w:spacing w:line="276" w:lineRule="auto"/>
              <w:rPr>
                <w:rFonts w:eastAsiaTheme="minorHAnsi"/>
              </w:rPr>
            </w:pPr>
            <w:r w:rsidRPr="00643C6F">
              <w:rPr>
                <w:i/>
              </w:rPr>
              <w:t>Объем твердых бытовых отходов (проектное предложение)</w:t>
            </w:r>
          </w:p>
        </w:tc>
      </w:tr>
      <w:tr w:rsidR="00EE1763" w:rsidRPr="00643C6F" w14:paraId="29E0D179" w14:textId="77777777" w:rsidTr="0062462A">
        <w:trPr>
          <w:trHeight w:hRule="exact" w:val="657"/>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86DDC13" w14:textId="77777777" w:rsidR="001063DC" w:rsidRPr="00643C6F" w:rsidRDefault="001063DC" w:rsidP="0062462A">
            <w:pPr>
              <w:pStyle w:val="af"/>
              <w:spacing w:line="276" w:lineRule="auto"/>
              <w:rPr>
                <w:rFonts w:eastAsiaTheme="minorHAnsi"/>
              </w:rPr>
            </w:pPr>
            <w:r w:rsidRPr="00643C6F">
              <w:t xml:space="preserve">Отходы из жилищ несортированные </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9A0935A" w14:textId="77777777" w:rsidR="001063DC" w:rsidRPr="00643C6F" w:rsidRDefault="001063DC" w:rsidP="0062462A">
            <w:pPr>
              <w:pStyle w:val="af"/>
              <w:spacing w:line="276" w:lineRule="auto"/>
              <w:rPr>
                <w:rFonts w:eastAsiaTheme="minorHAnsi"/>
              </w:rPr>
            </w:pPr>
            <w:r w:rsidRPr="00643C6F">
              <w:rPr>
                <w:spacing w:val="-3"/>
              </w:rPr>
              <w:t>На 1 чел.</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041C45B" w14:textId="77777777" w:rsidR="001063DC" w:rsidRPr="00643C6F" w:rsidRDefault="001063DC" w:rsidP="0062462A">
            <w:pPr>
              <w:pStyle w:val="af"/>
              <w:spacing w:line="276" w:lineRule="auto"/>
              <w:rPr>
                <w:rFonts w:eastAsiaTheme="minorHAnsi"/>
              </w:rPr>
            </w:pPr>
            <w:r w:rsidRPr="00643C6F">
              <w:t>225,0</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61696AC" w14:textId="77777777" w:rsidR="001063DC" w:rsidRPr="00643C6F" w:rsidRDefault="001063DC" w:rsidP="0062462A">
            <w:pPr>
              <w:pStyle w:val="af"/>
              <w:spacing w:line="276" w:lineRule="auto"/>
              <w:rPr>
                <w:rFonts w:eastAsiaTheme="minorHAnsi"/>
              </w:rPr>
            </w:pPr>
            <w:r w:rsidRPr="00643C6F">
              <w:t>1,07</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B9F267E" w14:textId="72928DD8" w:rsidR="001063DC" w:rsidRPr="00643C6F" w:rsidRDefault="00274708" w:rsidP="0062462A">
            <w:pPr>
              <w:pStyle w:val="af"/>
              <w:spacing w:line="276" w:lineRule="auto"/>
              <w:rPr>
                <w:rFonts w:eastAsiaTheme="minorHAnsi"/>
              </w:rPr>
            </w:pPr>
            <w:r w:rsidRPr="00643C6F">
              <w:t>1250</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39479BA" w14:textId="77777777" w:rsidR="001063DC" w:rsidRPr="00643C6F" w:rsidRDefault="001063DC" w:rsidP="0062462A">
            <w:pPr>
              <w:pStyle w:val="af"/>
              <w:spacing w:line="276" w:lineRule="auto"/>
              <w:rPr>
                <w:rFonts w:eastAsiaTheme="minorHAnsi"/>
              </w:rPr>
            </w:pPr>
            <w:r w:rsidRPr="00643C6F">
              <w:t>210</w:t>
            </w:r>
          </w:p>
        </w:tc>
        <w:tc>
          <w:tcPr>
            <w:tcW w:w="2123"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220EB920" w14:textId="0D37D6F5" w:rsidR="001063DC" w:rsidRPr="00643C6F" w:rsidRDefault="00AD22D3" w:rsidP="00AD22D3">
            <w:pPr>
              <w:jc w:val="center"/>
              <w:rPr>
                <w:rFonts w:ascii="Times New Roman" w:hAnsi="Times New Roman"/>
                <w:color w:val="FF0000"/>
                <w:sz w:val="20"/>
                <w:szCs w:val="20"/>
              </w:rPr>
            </w:pPr>
            <w:r w:rsidRPr="00643C6F">
              <w:rPr>
                <w:rFonts w:ascii="Times New Roman" w:hAnsi="Times New Roman"/>
                <w:sz w:val="20"/>
                <w:szCs w:val="20"/>
              </w:rPr>
              <w:t>281,25/1337,5</w:t>
            </w:r>
          </w:p>
        </w:tc>
      </w:tr>
      <w:tr w:rsidR="00EE1763" w:rsidRPr="00643C6F" w14:paraId="6D9BD986" w14:textId="77777777" w:rsidTr="0062462A">
        <w:trPr>
          <w:trHeight w:hRule="exact" w:val="709"/>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0D0E86C" w14:textId="77777777" w:rsidR="001063DC" w:rsidRPr="00643C6F" w:rsidRDefault="001063DC" w:rsidP="0062462A">
            <w:pPr>
              <w:pStyle w:val="af"/>
              <w:spacing w:line="276" w:lineRule="auto"/>
              <w:rPr>
                <w:rFonts w:eastAsiaTheme="minorHAnsi"/>
              </w:rPr>
            </w:pPr>
            <w:r w:rsidRPr="00643C6F">
              <w:t>Мусор от бытовых помещений организаций несортированный</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9714C6D" w14:textId="77777777" w:rsidR="001063DC" w:rsidRPr="00643C6F" w:rsidRDefault="001063DC" w:rsidP="0062462A">
            <w:pPr>
              <w:pStyle w:val="af"/>
              <w:spacing w:line="276" w:lineRule="auto"/>
              <w:rPr>
                <w:rFonts w:eastAsiaTheme="minorHAnsi"/>
                <w:spacing w:val="-3"/>
              </w:rPr>
            </w:pPr>
            <w:r w:rsidRPr="00643C6F">
              <w:rPr>
                <w:spacing w:val="-3"/>
              </w:rPr>
              <w:t>На 1 сотрудника</w:t>
            </w: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A8DDF97" w14:textId="77777777" w:rsidR="001063DC" w:rsidRPr="00643C6F" w:rsidRDefault="001063DC" w:rsidP="0062462A">
            <w:pPr>
              <w:pStyle w:val="af"/>
              <w:spacing w:line="276" w:lineRule="auto"/>
              <w:rPr>
                <w:rFonts w:eastAsiaTheme="minorHAnsi"/>
              </w:rPr>
            </w:pPr>
            <w:r w:rsidRPr="00643C6F">
              <w:t>50,0</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5FC79692" w14:textId="77777777" w:rsidR="001063DC" w:rsidRPr="00643C6F" w:rsidRDefault="001063DC" w:rsidP="0062462A">
            <w:pPr>
              <w:pStyle w:val="af"/>
              <w:spacing w:line="276" w:lineRule="auto"/>
              <w:rPr>
                <w:rFonts w:eastAsiaTheme="minorHAnsi"/>
              </w:rPr>
            </w:pPr>
            <w:r w:rsidRPr="00643C6F">
              <w:t>0,25</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6E83C67" w14:textId="77777777" w:rsidR="001063DC" w:rsidRPr="00643C6F" w:rsidRDefault="000D0986" w:rsidP="0062462A">
            <w:pPr>
              <w:pStyle w:val="af"/>
              <w:spacing w:line="276" w:lineRule="auto"/>
              <w:rPr>
                <w:rFonts w:eastAsiaTheme="minorHAnsi"/>
              </w:rPr>
            </w:pPr>
            <w:r w:rsidRPr="00643C6F">
              <w:t>5</w:t>
            </w:r>
            <w:r w:rsidR="001063DC" w:rsidRPr="00643C6F">
              <w:t>0</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661FB56" w14:textId="77777777" w:rsidR="001063DC" w:rsidRPr="00643C6F" w:rsidRDefault="001063DC" w:rsidP="0062462A">
            <w:pPr>
              <w:pStyle w:val="af"/>
              <w:spacing w:line="276" w:lineRule="auto"/>
              <w:rPr>
                <w:rFonts w:eastAsiaTheme="minorHAnsi"/>
              </w:rPr>
            </w:pPr>
            <w:r w:rsidRPr="00643C6F">
              <w:t>200</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F3C365" w14:textId="77777777" w:rsidR="001063DC" w:rsidRPr="00643C6F" w:rsidRDefault="004E217A" w:rsidP="0062462A">
            <w:pPr>
              <w:pStyle w:val="af"/>
              <w:spacing w:line="276" w:lineRule="auto"/>
              <w:rPr>
                <w:rFonts w:eastAsiaTheme="minorHAnsi"/>
              </w:rPr>
            </w:pPr>
            <w:r w:rsidRPr="00643C6F">
              <w:t>2,2</w:t>
            </w:r>
            <w:r w:rsidR="001063DC" w:rsidRPr="00643C6F">
              <w:t>/</w:t>
            </w:r>
            <w:r w:rsidRPr="00643C6F">
              <w:t>12,5</w:t>
            </w:r>
          </w:p>
        </w:tc>
      </w:tr>
      <w:tr w:rsidR="00EE1763" w:rsidRPr="00643C6F" w14:paraId="429451FB" w14:textId="77777777" w:rsidTr="0062462A">
        <w:trPr>
          <w:trHeight w:hRule="exact" w:val="1242"/>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EF4CFBC" w14:textId="77777777" w:rsidR="001063DC" w:rsidRPr="00643C6F" w:rsidRDefault="001063DC" w:rsidP="0062462A">
            <w:pPr>
              <w:pStyle w:val="af"/>
              <w:spacing w:line="276" w:lineRule="auto"/>
              <w:rPr>
                <w:rFonts w:eastAsiaTheme="minorHAnsi"/>
              </w:rPr>
            </w:pPr>
            <w:r w:rsidRPr="00643C6F">
              <w:t>Отходы от уборки предприятий торговли:</w:t>
            </w:r>
          </w:p>
          <w:p w14:paraId="60D2220E" w14:textId="77777777" w:rsidR="001063DC" w:rsidRPr="00643C6F" w:rsidRDefault="001063DC" w:rsidP="0062462A">
            <w:pPr>
              <w:pStyle w:val="af"/>
              <w:spacing w:line="276" w:lineRule="auto"/>
            </w:pPr>
            <w:r w:rsidRPr="00643C6F">
              <w:t>- магазины продовольственных товаров,</w:t>
            </w:r>
          </w:p>
          <w:p w14:paraId="78716D37" w14:textId="77777777" w:rsidR="001063DC" w:rsidRPr="00643C6F" w:rsidRDefault="001063DC" w:rsidP="0062462A">
            <w:pPr>
              <w:pStyle w:val="af"/>
              <w:spacing w:line="276" w:lineRule="auto"/>
              <w:rPr>
                <w:rFonts w:eastAsiaTheme="minorHAnsi"/>
              </w:rPr>
            </w:pPr>
            <w:r w:rsidRPr="00643C6F">
              <w:t>-магазины непродовольственных товаров</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277DA08" w14:textId="77777777" w:rsidR="001063DC" w:rsidRPr="00643C6F" w:rsidRDefault="001063DC" w:rsidP="0062462A">
            <w:pPr>
              <w:pStyle w:val="af"/>
              <w:spacing w:line="276" w:lineRule="auto"/>
              <w:rPr>
                <w:rFonts w:eastAsiaTheme="minorHAnsi"/>
                <w:spacing w:val="-2"/>
              </w:rPr>
            </w:pPr>
            <w:r w:rsidRPr="00643C6F">
              <w:t>На 1 м</w:t>
            </w:r>
            <w:proofErr w:type="gramStart"/>
            <w:r w:rsidRPr="00643C6F">
              <w:rPr>
                <w:vertAlign w:val="superscript"/>
              </w:rPr>
              <w:t>2</w:t>
            </w:r>
            <w:proofErr w:type="gramEnd"/>
            <w:r w:rsidRPr="00643C6F">
              <w:rPr>
                <w:vertAlign w:val="superscript"/>
              </w:rPr>
              <w:t xml:space="preserve"> </w:t>
            </w:r>
            <w:r w:rsidRPr="00643C6F">
              <w:t>торговой</w:t>
            </w:r>
            <w:r w:rsidRPr="00643C6F">
              <w:rPr>
                <w:spacing w:val="-2"/>
              </w:rPr>
              <w:t xml:space="preserve"> площади</w:t>
            </w:r>
          </w:p>
          <w:p w14:paraId="3AF432E8" w14:textId="77777777" w:rsidR="001063DC" w:rsidRPr="00643C6F" w:rsidRDefault="001063DC" w:rsidP="0062462A">
            <w:pPr>
              <w:pStyle w:val="af"/>
              <w:spacing w:line="276" w:lineRule="auto"/>
              <w:rPr>
                <w:rFonts w:eastAsiaTheme="minorHAnsi"/>
                <w:spacing w:val="-3"/>
              </w:rPr>
            </w:pP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551CB7E" w14:textId="77777777" w:rsidR="001063DC" w:rsidRPr="00643C6F" w:rsidRDefault="001063DC" w:rsidP="0062462A">
            <w:pPr>
              <w:pStyle w:val="af"/>
              <w:spacing w:line="276" w:lineRule="auto"/>
            </w:pPr>
          </w:p>
          <w:p w14:paraId="6DF8791D" w14:textId="77777777" w:rsidR="001063DC" w:rsidRPr="00643C6F" w:rsidRDefault="001063DC" w:rsidP="0062462A">
            <w:pPr>
              <w:pStyle w:val="af"/>
              <w:spacing w:line="276" w:lineRule="auto"/>
            </w:pPr>
            <w:r w:rsidRPr="00643C6F">
              <w:t>18</w:t>
            </w:r>
          </w:p>
          <w:p w14:paraId="704B2D4A" w14:textId="77777777" w:rsidR="001063DC" w:rsidRPr="00643C6F" w:rsidRDefault="001063DC" w:rsidP="0062462A">
            <w:pPr>
              <w:pStyle w:val="af"/>
              <w:spacing w:line="276" w:lineRule="auto"/>
            </w:pPr>
          </w:p>
          <w:p w14:paraId="0F15757C" w14:textId="77777777" w:rsidR="001063DC" w:rsidRPr="00643C6F" w:rsidRDefault="001063DC" w:rsidP="0062462A">
            <w:pPr>
              <w:pStyle w:val="af"/>
              <w:spacing w:line="276" w:lineRule="auto"/>
              <w:rPr>
                <w:rFonts w:eastAsiaTheme="minorHAnsi"/>
              </w:rPr>
            </w:pPr>
            <w:r w:rsidRPr="00643C6F">
              <w:t>120</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tcPr>
          <w:p w14:paraId="4548C46D" w14:textId="77777777" w:rsidR="001063DC" w:rsidRPr="00643C6F" w:rsidRDefault="001063DC" w:rsidP="0062462A">
            <w:pPr>
              <w:pStyle w:val="af"/>
              <w:spacing w:line="276" w:lineRule="auto"/>
            </w:pPr>
          </w:p>
          <w:p w14:paraId="13A47426" w14:textId="77777777" w:rsidR="001063DC" w:rsidRPr="00643C6F" w:rsidRDefault="001063DC" w:rsidP="0062462A">
            <w:pPr>
              <w:pStyle w:val="af"/>
              <w:spacing w:line="276" w:lineRule="auto"/>
            </w:pPr>
            <w:r w:rsidRPr="00643C6F">
              <w:t>0,04</w:t>
            </w:r>
          </w:p>
          <w:p w14:paraId="27089486" w14:textId="77777777" w:rsidR="001063DC" w:rsidRPr="00643C6F" w:rsidRDefault="001063DC" w:rsidP="0062462A">
            <w:pPr>
              <w:pStyle w:val="af"/>
              <w:spacing w:line="276" w:lineRule="auto"/>
            </w:pPr>
          </w:p>
          <w:p w14:paraId="0F368D6F" w14:textId="77777777" w:rsidR="001063DC" w:rsidRPr="00643C6F" w:rsidRDefault="001063DC" w:rsidP="0062462A">
            <w:pPr>
              <w:pStyle w:val="af"/>
              <w:spacing w:line="276" w:lineRule="auto"/>
              <w:rPr>
                <w:rFonts w:eastAsiaTheme="minorHAnsi"/>
              </w:rPr>
            </w:pPr>
            <w:r w:rsidRPr="00643C6F">
              <w:t>0,46</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DC8A01" w14:textId="77777777" w:rsidR="001063DC" w:rsidRPr="00643C6F" w:rsidRDefault="001063DC" w:rsidP="0062462A">
            <w:pPr>
              <w:pStyle w:val="af"/>
              <w:spacing w:line="276" w:lineRule="auto"/>
            </w:pPr>
          </w:p>
          <w:p w14:paraId="39A7286C" w14:textId="77777777" w:rsidR="001063DC" w:rsidRPr="00643C6F" w:rsidRDefault="002D2B9B" w:rsidP="0062462A">
            <w:pPr>
              <w:pStyle w:val="af"/>
              <w:spacing w:line="276" w:lineRule="auto"/>
            </w:pPr>
            <w:r w:rsidRPr="00643C6F">
              <w:t>85</w:t>
            </w:r>
          </w:p>
          <w:p w14:paraId="5CC68BD4" w14:textId="77777777" w:rsidR="001063DC" w:rsidRPr="00643C6F" w:rsidRDefault="001063DC" w:rsidP="0062462A">
            <w:pPr>
              <w:pStyle w:val="af"/>
              <w:spacing w:line="276" w:lineRule="auto"/>
            </w:pPr>
          </w:p>
          <w:p w14:paraId="47EF20A0" w14:textId="77777777" w:rsidR="001063DC" w:rsidRPr="00643C6F" w:rsidRDefault="002D2B9B" w:rsidP="0062462A">
            <w:pPr>
              <w:pStyle w:val="af"/>
              <w:spacing w:line="276" w:lineRule="auto"/>
              <w:rPr>
                <w:rFonts w:eastAsiaTheme="minorHAnsi"/>
              </w:rPr>
            </w:pPr>
            <w:r w:rsidRPr="00643C6F">
              <w:t>207</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BC38772" w14:textId="77777777" w:rsidR="001063DC" w:rsidRPr="00643C6F" w:rsidRDefault="001063DC" w:rsidP="0062462A">
            <w:pPr>
              <w:pStyle w:val="af"/>
              <w:spacing w:line="276" w:lineRule="auto"/>
            </w:pPr>
          </w:p>
          <w:p w14:paraId="572FFAC7" w14:textId="77777777" w:rsidR="001063DC" w:rsidRPr="00643C6F" w:rsidRDefault="001063DC" w:rsidP="0062462A">
            <w:pPr>
              <w:pStyle w:val="af"/>
              <w:spacing w:line="276" w:lineRule="auto"/>
            </w:pPr>
            <w:r w:rsidRPr="00643C6F">
              <w:t>500</w:t>
            </w:r>
          </w:p>
          <w:p w14:paraId="66B48061" w14:textId="77777777" w:rsidR="001063DC" w:rsidRPr="00643C6F" w:rsidRDefault="001063DC" w:rsidP="0062462A">
            <w:pPr>
              <w:pStyle w:val="af"/>
              <w:spacing w:line="276" w:lineRule="auto"/>
            </w:pPr>
          </w:p>
          <w:p w14:paraId="35ADEC25" w14:textId="77777777" w:rsidR="001063DC" w:rsidRPr="00643C6F" w:rsidRDefault="001063DC" w:rsidP="0062462A">
            <w:pPr>
              <w:pStyle w:val="af"/>
              <w:spacing w:line="276" w:lineRule="auto"/>
              <w:rPr>
                <w:rFonts w:eastAsiaTheme="minorHAnsi"/>
              </w:rPr>
            </w:pPr>
            <w:r w:rsidRPr="00643C6F">
              <w:t>260</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491849" w14:textId="77777777" w:rsidR="001063DC" w:rsidRPr="00643C6F" w:rsidRDefault="001063DC" w:rsidP="0062462A">
            <w:pPr>
              <w:pStyle w:val="af"/>
              <w:spacing w:line="276" w:lineRule="auto"/>
            </w:pPr>
          </w:p>
          <w:p w14:paraId="4B35A859" w14:textId="77777777" w:rsidR="001063DC" w:rsidRPr="00643C6F" w:rsidRDefault="00921FB5" w:rsidP="0062462A">
            <w:pPr>
              <w:pStyle w:val="af"/>
              <w:spacing w:line="276" w:lineRule="auto"/>
            </w:pPr>
            <w:r w:rsidRPr="00643C6F">
              <w:t>1,53</w:t>
            </w:r>
            <w:r w:rsidR="001063DC" w:rsidRPr="00643C6F">
              <w:t>/</w:t>
            </w:r>
            <w:r w:rsidRPr="00643C6F">
              <w:t>3,4</w:t>
            </w:r>
          </w:p>
          <w:p w14:paraId="648833AC" w14:textId="77777777" w:rsidR="001063DC" w:rsidRPr="00643C6F" w:rsidRDefault="001063DC" w:rsidP="0062462A">
            <w:pPr>
              <w:pStyle w:val="af"/>
              <w:spacing w:line="276" w:lineRule="auto"/>
            </w:pPr>
          </w:p>
          <w:p w14:paraId="5833496A" w14:textId="77777777" w:rsidR="001063DC" w:rsidRPr="00643C6F" w:rsidRDefault="00921FB5" w:rsidP="0062462A">
            <w:pPr>
              <w:pStyle w:val="af"/>
              <w:spacing w:line="276" w:lineRule="auto"/>
              <w:rPr>
                <w:rFonts w:eastAsiaTheme="minorHAnsi"/>
              </w:rPr>
            </w:pPr>
            <w:r w:rsidRPr="00643C6F">
              <w:t>24,84</w:t>
            </w:r>
            <w:r w:rsidR="001063DC" w:rsidRPr="00643C6F">
              <w:t>/</w:t>
            </w:r>
            <w:r w:rsidRPr="00643C6F">
              <w:t>95,22</w:t>
            </w:r>
          </w:p>
        </w:tc>
      </w:tr>
      <w:tr w:rsidR="00EE1763" w:rsidRPr="00643C6F" w14:paraId="03EB3C85" w14:textId="77777777" w:rsidTr="0062462A">
        <w:trPr>
          <w:trHeight w:hRule="exact" w:val="703"/>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F19E84B" w14:textId="77777777" w:rsidR="001063DC" w:rsidRPr="00643C6F" w:rsidRDefault="001063DC" w:rsidP="0062462A">
            <w:pPr>
              <w:pStyle w:val="af"/>
              <w:spacing w:line="276" w:lineRule="auto"/>
              <w:rPr>
                <w:rFonts w:eastAsiaTheme="minorHAnsi"/>
              </w:rPr>
            </w:pPr>
            <w:r w:rsidRPr="00643C6F">
              <w:t>Отходы от уборки детского дошкольного учреждения</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FF1647B" w14:textId="77777777" w:rsidR="001063DC" w:rsidRPr="00643C6F" w:rsidRDefault="001063DC" w:rsidP="0062462A">
            <w:pPr>
              <w:pStyle w:val="af"/>
              <w:spacing w:line="276" w:lineRule="auto"/>
              <w:rPr>
                <w:rFonts w:eastAsiaTheme="minorHAnsi"/>
                <w:spacing w:val="-3"/>
              </w:rPr>
            </w:pPr>
            <w:r w:rsidRPr="00643C6F">
              <w:t xml:space="preserve">На 1 </w:t>
            </w:r>
            <w:r w:rsidRPr="00643C6F">
              <w:rPr>
                <w:spacing w:val="-2"/>
              </w:rPr>
              <w:t>учащегося</w:t>
            </w: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5AA8975A" w14:textId="77777777" w:rsidR="001063DC" w:rsidRPr="00643C6F" w:rsidRDefault="001063DC" w:rsidP="0062462A">
            <w:pPr>
              <w:pStyle w:val="af"/>
              <w:spacing w:line="276" w:lineRule="auto"/>
              <w:rPr>
                <w:rFonts w:eastAsiaTheme="minorHAnsi"/>
              </w:rPr>
            </w:pPr>
            <w:r w:rsidRPr="00643C6F">
              <w:t>26</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10C33B47" w14:textId="77777777" w:rsidR="001063DC" w:rsidRPr="00643C6F" w:rsidRDefault="001063DC" w:rsidP="0062462A">
            <w:pPr>
              <w:pStyle w:val="af"/>
              <w:spacing w:line="276" w:lineRule="auto"/>
              <w:rPr>
                <w:rFonts w:eastAsiaTheme="minorHAnsi"/>
              </w:rPr>
            </w:pPr>
            <w:r w:rsidRPr="00643C6F">
              <w:t>0,09</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CC5D5A1" w14:textId="77777777" w:rsidR="001063DC" w:rsidRPr="00643C6F" w:rsidRDefault="002D2B9B" w:rsidP="0062462A">
            <w:pPr>
              <w:pStyle w:val="af"/>
              <w:spacing w:line="276" w:lineRule="auto"/>
              <w:rPr>
                <w:rFonts w:eastAsiaTheme="minorHAnsi"/>
              </w:rPr>
            </w:pPr>
            <w:r w:rsidRPr="00643C6F">
              <w:t>61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CA15C3A" w14:textId="77777777" w:rsidR="001063DC" w:rsidRPr="00643C6F" w:rsidRDefault="001063DC" w:rsidP="0062462A">
            <w:pPr>
              <w:pStyle w:val="af"/>
              <w:spacing w:line="276" w:lineRule="auto"/>
              <w:rPr>
                <w:rFonts w:eastAsiaTheme="minorHAnsi"/>
              </w:rPr>
            </w:pPr>
            <w:r w:rsidRPr="00643C6F">
              <w:t>22</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55BF5A3" w14:textId="77777777" w:rsidR="001063DC" w:rsidRPr="00643C6F" w:rsidRDefault="00921FB5" w:rsidP="0062462A">
            <w:pPr>
              <w:pStyle w:val="af"/>
              <w:spacing w:line="276" w:lineRule="auto"/>
              <w:rPr>
                <w:rFonts w:eastAsiaTheme="minorHAnsi"/>
              </w:rPr>
            </w:pPr>
            <w:r w:rsidRPr="00643C6F">
              <w:t>1,58</w:t>
            </w:r>
            <w:r w:rsidR="001063DC" w:rsidRPr="00643C6F">
              <w:t>/</w:t>
            </w:r>
            <w:r w:rsidRPr="00643C6F">
              <w:t>5,49</w:t>
            </w:r>
          </w:p>
        </w:tc>
      </w:tr>
      <w:tr w:rsidR="00EE1763" w:rsidRPr="00643C6F" w14:paraId="4930EB45" w14:textId="77777777" w:rsidTr="0062462A">
        <w:trPr>
          <w:trHeight w:hRule="exact" w:val="703"/>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7D66AC" w14:textId="77777777" w:rsidR="001063DC" w:rsidRPr="00643C6F" w:rsidRDefault="001063DC" w:rsidP="0062462A">
            <w:pPr>
              <w:pStyle w:val="af"/>
              <w:spacing w:line="276" w:lineRule="auto"/>
            </w:pPr>
            <w:r w:rsidRPr="00643C6F">
              <w:t>Отходы от уборки детского общеобразовательного учреждения</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FD8C2B4" w14:textId="77777777" w:rsidR="001063DC" w:rsidRPr="00643C6F" w:rsidRDefault="001063DC" w:rsidP="0062462A">
            <w:pPr>
              <w:pStyle w:val="af"/>
              <w:spacing w:line="276" w:lineRule="auto"/>
            </w:pPr>
            <w:r w:rsidRPr="00643C6F">
              <w:t xml:space="preserve">На 1 </w:t>
            </w:r>
            <w:r w:rsidRPr="00643C6F">
              <w:rPr>
                <w:spacing w:val="-2"/>
              </w:rPr>
              <w:t>учащегося</w:t>
            </w: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tcPr>
          <w:p w14:paraId="49B254B9" w14:textId="77777777" w:rsidR="001063DC" w:rsidRPr="00643C6F" w:rsidRDefault="001063DC" w:rsidP="0062462A">
            <w:pPr>
              <w:pStyle w:val="af"/>
              <w:spacing w:line="276" w:lineRule="auto"/>
              <w:rPr>
                <w:rFonts w:eastAsiaTheme="minorHAnsi"/>
              </w:rPr>
            </w:pPr>
            <w:r w:rsidRPr="00643C6F">
              <w:t>26</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tcPr>
          <w:p w14:paraId="5969152C" w14:textId="77777777" w:rsidR="001063DC" w:rsidRPr="00643C6F" w:rsidRDefault="001063DC" w:rsidP="0062462A">
            <w:pPr>
              <w:pStyle w:val="af"/>
              <w:spacing w:line="276" w:lineRule="auto"/>
              <w:rPr>
                <w:rFonts w:eastAsiaTheme="minorHAnsi"/>
              </w:rPr>
            </w:pPr>
            <w:r w:rsidRPr="00643C6F">
              <w:t>0,09</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5E1C44" w14:textId="77777777" w:rsidR="001063DC" w:rsidRPr="00643C6F" w:rsidRDefault="002D2B9B" w:rsidP="0062462A">
            <w:pPr>
              <w:pStyle w:val="af"/>
              <w:spacing w:line="276" w:lineRule="auto"/>
            </w:pPr>
            <w:r w:rsidRPr="00643C6F">
              <w:t>136</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86F2A07" w14:textId="77777777" w:rsidR="001063DC" w:rsidRPr="00643C6F" w:rsidRDefault="001063DC" w:rsidP="0062462A">
            <w:pPr>
              <w:pStyle w:val="af"/>
              <w:spacing w:line="276" w:lineRule="auto"/>
            </w:pPr>
            <w:r w:rsidRPr="00643C6F">
              <w:t>22</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AC39C3" w14:textId="77777777" w:rsidR="001063DC" w:rsidRPr="00643C6F" w:rsidRDefault="00921FB5" w:rsidP="0062462A">
            <w:pPr>
              <w:pStyle w:val="af"/>
              <w:spacing w:line="276" w:lineRule="auto"/>
            </w:pPr>
            <w:r w:rsidRPr="00643C6F">
              <w:t>3,53</w:t>
            </w:r>
            <w:r w:rsidR="001063DC" w:rsidRPr="00643C6F">
              <w:t>/</w:t>
            </w:r>
            <w:r w:rsidRPr="00643C6F">
              <w:t>12,24</w:t>
            </w:r>
          </w:p>
        </w:tc>
      </w:tr>
      <w:tr w:rsidR="00EE1763" w:rsidRPr="00643C6F" w14:paraId="6541D45F" w14:textId="77777777" w:rsidTr="002D2B9B">
        <w:trPr>
          <w:trHeight w:hRule="exact" w:val="699"/>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4BE929A" w14:textId="77777777" w:rsidR="001063DC" w:rsidRPr="00643C6F" w:rsidRDefault="001063DC" w:rsidP="0062462A">
            <w:pPr>
              <w:pStyle w:val="af"/>
              <w:spacing w:line="276" w:lineRule="auto"/>
              <w:rPr>
                <w:rFonts w:eastAsiaTheme="minorHAnsi"/>
              </w:rPr>
            </w:pPr>
            <w:r w:rsidRPr="00643C6F">
              <w:t>Отходы от уборки спортивных залов</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E0B044C" w14:textId="77777777" w:rsidR="001063DC" w:rsidRPr="00643C6F" w:rsidRDefault="001063DC" w:rsidP="0062462A">
            <w:pPr>
              <w:pStyle w:val="af"/>
              <w:spacing w:line="276" w:lineRule="auto"/>
              <w:rPr>
                <w:rFonts w:eastAsiaTheme="minorHAnsi"/>
              </w:rPr>
            </w:pPr>
            <w:r w:rsidRPr="00643C6F">
              <w:t>На 1 м</w:t>
            </w:r>
            <w:proofErr w:type="gramStart"/>
            <w:r w:rsidRPr="00643C6F">
              <w:rPr>
                <w:vertAlign w:val="superscript"/>
              </w:rPr>
              <w:t>2</w:t>
            </w:r>
            <w:proofErr w:type="gramEnd"/>
            <w:r w:rsidRPr="00643C6F">
              <w:rPr>
                <w:vertAlign w:val="superscript"/>
              </w:rPr>
              <w:t xml:space="preserve"> </w:t>
            </w:r>
            <w:r w:rsidRPr="00643C6F">
              <w:t xml:space="preserve">общей </w:t>
            </w:r>
            <w:r w:rsidRPr="00643C6F">
              <w:rPr>
                <w:spacing w:val="-2"/>
              </w:rPr>
              <w:t>площади</w:t>
            </w: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17B0B63F" w14:textId="77777777" w:rsidR="001063DC" w:rsidRPr="00643C6F" w:rsidRDefault="001063DC" w:rsidP="0062462A">
            <w:pPr>
              <w:pStyle w:val="af"/>
              <w:spacing w:line="276" w:lineRule="auto"/>
              <w:rPr>
                <w:rFonts w:eastAsiaTheme="minorHAnsi"/>
              </w:rPr>
            </w:pPr>
            <w:r w:rsidRPr="00643C6F">
              <w:t>66</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714C522B" w14:textId="77777777" w:rsidR="001063DC" w:rsidRPr="00643C6F" w:rsidRDefault="001063DC" w:rsidP="0062462A">
            <w:pPr>
              <w:pStyle w:val="af"/>
              <w:spacing w:line="276" w:lineRule="auto"/>
              <w:rPr>
                <w:rFonts w:eastAsiaTheme="minorHAnsi"/>
              </w:rPr>
            </w:pPr>
            <w:r w:rsidRPr="00643C6F">
              <w:t>0,6</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F9402C" w14:textId="77777777" w:rsidR="001063DC" w:rsidRPr="00643C6F" w:rsidRDefault="002D2B9B" w:rsidP="0062462A">
            <w:pPr>
              <w:pStyle w:val="af"/>
              <w:spacing w:line="276" w:lineRule="auto"/>
              <w:rPr>
                <w:rFonts w:eastAsiaTheme="minorHAnsi"/>
              </w:rPr>
            </w:pPr>
            <w:r w:rsidRPr="00643C6F">
              <w:rPr>
                <w:rFonts w:eastAsiaTheme="minorHAnsi"/>
              </w:rPr>
              <w:t>256</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01F97E6" w14:textId="77777777" w:rsidR="001063DC" w:rsidRPr="00643C6F" w:rsidRDefault="001063DC" w:rsidP="0062462A">
            <w:pPr>
              <w:pStyle w:val="af"/>
              <w:spacing w:line="276" w:lineRule="auto"/>
              <w:rPr>
                <w:rFonts w:eastAsiaTheme="minorHAnsi"/>
              </w:rPr>
            </w:pPr>
            <w:r w:rsidRPr="00643C6F">
              <w:t>160</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7132A12" w14:textId="77777777" w:rsidR="001063DC" w:rsidRPr="00643C6F" w:rsidRDefault="001063DC" w:rsidP="0062462A">
            <w:pPr>
              <w:pStyle w:val="af"/>
              <w:spacing w:line="276" w:lineRule="auto"/>
              <w:rPr>
                <w:rFonts w:eastAsiaTheme="minorHAnsi"/>
              </w:rPr>
            </w:pPr>
            <w:r w:rsidRPr="00643C6F">
              <w:t>24,1/219,6</w:t>
            </w:r>
          </w:p>
        </w:tc>
      </w:tr>
      <w:tr w:rsidR="00EE1763" w:rsidRPr="00643C6F" w14:paraId="1ADFEAE9" w14:textId="77777777" w:rsidTr="002D2B9B">
        <w:trPr>
          <w:trHeight w:hRule="exact" w:val="707"/>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97D2691" w14:textId="77777777" w:rsidR="001063DC" w:rsidRPr="00643C6F" w:rsidRDefault="001063DC" w:rsidP="0062462A">
            <w:pPr>
              <w:pStyle w:val="af"/>
              <w:spacing w:line="276" w:lineRule="auto"/>
              <w:rPr>
                <w:rFonts w:eastAsiaTheme="minorHAnsi"/>
              </w:rPr>
            </w:pPr>
            <w:r w:rsidRPr="00643C6F">
              <w:t>Отходы от уборки учреждений клубного типа</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13D4B4A" w14:textId="77777777" w:rsidR="001063DC" w:rsidRPr="00643C6F" w:rsidRDefault="001063DC" w:rsidP="0062462A">
            <w:pPr>
              <w:pStyle w:val="af"/>
              <w:spacing w:line="276" w:lineRule="auto"/>
              <w:rPr>
                <w:rFonts w:eastAsiaTheme="minorHAnsi"/>
              </w:rPr>
            </w:pPr>
            <w:r w:rsidRPr="00643C6F">
              <w:t>На 1 место</w:t>
            </w:r>
          </w:p>
        </w:tc>
        <w:tc>
          <w:tcPr>
            <w:tcW w:w="1418" w:type="dxa"/>
            <w:tcBorders>
              <w:top w:val="single" w:sz="4" w:space="0" w:color="000000"/>
              <w:left w:val="single" w:sz="4" w:space="0" w:color="000000"/>
              <w:bottom w:val="single" w:sz="4" w:space="0" w:color="000000"/>
              <w:right w:val="single" w:sz="4" w:space="0" w:color="auto"/>
            </w:tcBorders>
            <w:shd w:val="clear" w:color="auto" w:fill="FFFFFF"/>
            <w:vAlign w:val="center"/>
            <w:hideMark/>
          </w:tcPr>
          <w:p w14:paraId="677E1BB7" w14:textId="77777777" w:rsidR="001063DC" w:rsidRPr="00643C6F" w:rsidRDefault="001063DC" w:rsidP="0062462A">
            <w:pPr>
              <w:pStyle w:val="af"/>
              <w:spacing w:line="276" w:lineRule="auto"/>
              <w:rPr>
                <w:rFonts w:eastAsiaTheme="minorHAnsi"/>
              </w:rPr>
            </w:pPr>
            <w:r w:rsidRPr="00643C6F">
              <w:t>144</w:t>
            </w:r>
          </w:p>
        </w:tc>
        <w:tc>
          <w:tcPr>
            <w:tcW w:w="1417" w:type="dxa"/>
            <w:tcBorders>
              <w:top w:val="single" w:sz="4" w:space="0" w:color="000000"/>
              <w:left w:val="single" w:sz="4" w:space="0" w:color="auto"/>
              <w:bottom w:val="single" w:sz="4" w:space="0" w:color="000000"/>
              <w:right w:val="single" w:sz="4" w:space="0" w:color="000000"/>
            </w:tcBorders>
            <w:shd w:val="clear" w:color="auto" w:fill="FFFFFF"/>
            <w:vAlign w:val="center"/>
            <w:hideMark/>
          </w:tcPr>
          <w:p w14:paraId="6BFA2068" w14:textId="77777777" w:rsidR="001063DC" w:rsidRPr="00643C6F" w:rsidRDefault="001063DC" w:rsidP="0062462A">
            <w:pPr>
              <w:pStyle w:val="af"/>
              <w:spacing w:line="276" w:lineRule="auto"/>
              <w:rPr>
                <w:rFonts w:eastAsiaTheme="minorHAnsi"/>
              </w:rPr>
            </w:pPr>
            <w:r w:rsidRPr="00643C6F">
              <w:t>0,9</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5BA2951" w14:textId="77777777" w:rsidR="001063DC" w:rsidRPr="00643C6F" w:rsidRDefault="002D2B9B" w:rsidP="0062462A">
            <w:pPr>
              <w:pStyle w:val="af"/>
              <w:spacing w:line="276" w:lineRule="auto"/>
              <w:rPr>
                <w:rFonts w:eastAsiaTheme="minorHAnsi"/>
              </w:rPr>
            </w:pPr>
            <w:r w:rsidRPr="00643C6F">
              <w:rPr>
                <w:rFonts w:eastAsiaTheme="minorHAnsi"/>
              </w:rPr>
              <w:t>122</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1D00C3B" w14:textId="77777777" w:rsidR="001063DC" w:rsidRPr="00643C6F" w:rsidRDefault="001063DC" w:rsidP="0062462A">
            <w:pPr>
              <w:pStyle w:val="af"/>
              <w:spacing w:line="276" w:lineRule="auto"/>
              <w:rPr>
                <w:rFonts w:eastAsiaTheme="minorHAnsi"/>
              </w:rPr>
            </w:pPr>
            <w:r w:rsidRPr="00643C6F">
              <w:t>160</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571D408" w14:textId="77777777" w:rsidR="001063DC" w:rsidRPr="00643C6F" w:rsidRDefault="00921FB5" w:rsidP="0062462A">
            <w:pPr>
              <w:pStyle w:val="af"/>
              <w:spacing w:line="276" w:lineRule="auto"/>
              <w:rPr>
                <w:rFonts w:eastAsiaTheme="minorHAnsi"/>
              </w:rPr>
            </w:pPr>
            <w:r w:rsidRPr="00643C6F">
              <w:t>16,89</w:t>
            </w:r>
            <w:r w:rsidR="001063DC" w:rsidRPr="00643C6F">
              <w:t>/</w:t>
            </w:r>
            <w:r w:rsidRPr="00643C6F">
              <w:t>109,8</w:t>
            </w:r>
          </w:p>
        </w:tc>
      </w:tr>
      <w:tr w:rsidR="00EE1763" w:rsidRPr="00643C6F" w14:paraId="4B088409" w14:textId="77777777" w:rsidTr="002D2B9B">
        <w:trPr>
          <w:trHeight w:hRule="exact" w:val="719"/>
        </w:trPr>
        <w:tc>
          <w:tcPr>
            <w:tcW w:w="369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B43B960" w14:textId="77777777" w:rsidR="001063DC" w:rsidRPr="00643C6F" w:rsidRDefault="001063DC" w:rsidP="0062462A">
            <w:pPr>
              <w:pStyle w:val="af"/>
              <w:spacing w:line="276" w:lineRule="auto"/>
              <w:rPr>
                <w:rFonts w:eastAsiaTheme="minorHAnsi"/>
              </w:rPr>
            </w:pPr>
            <w:r w:rsidRPr="00643C6F">
              <w:t>Отходы (мусор) от уборки дорог, улиц, тротуаров, придомовой территории</w:t>
            </w:r>
          </w:p>
        </w:tc>
        <w:tc>
          <w:tcPr>
            <w:tcW w:w="212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102B4B5B" w14:textId="77777777" w:rsidR="001063DC" w:rsidRPr="00643C6F" w:rsidRDefault="001063DC" w:rsidP="0062462A">
            <w:pPr>
              <w:pStyle w:val="af"/>
              <w:spacing w:line="276" w:lineRule="auto"/>
              <w:rPr>
                <w:rFonts w:eastAsiaTheme="minorHAnsi"/>
              </w:rPr>
            </w:pPr>
            <w:r w:rsidRPr="00643C6F">
              <w:t>На 1 м</w:t>
            </w:r>
            <w:proofErr w:type="gramStart"/>
            <w:r w:rsidRPr="00643C6F">
              <w:rPr>
                <w:vertAlign w:val="superscript"/>
              </w:rPr>
              <w:t>2</w:t>
            </w:r>
            <w:proofErr w:type="gramEnd"/>
            <w:r w:rsidRPr="00643C6F">
              <w:rPr>
                <w:vertAlign w:val="superscript"/>
              </w:rPr>
              <w:t xml:space="preserve"> </w:t>
            </w:r>
            <w:r w:rsidRPr="00643C6F">
              <w:rPr>
                <w:spacing w:val="-2"/>
              </w:rPr>
              <w:t>площади</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7F68D5D" w14:textId="77777777" w:rsidR="001063DC" w:rsidRPr="00643C6F" w:rsidRDefault="001063DC" w:rsidP="0062462A">
            <w:pPr>
              <w:pStyle w:val="af"/>
              <w:spacing w:line="276" w:lineRule="auto"/>
              <w:rPr>
                <w:rFonts w:eastAsiaTheme="minorHAnsi"/>
              </w:rPr>
            </w:pPr>
            <w:r w:rsidRPr="00643C6F">
              <w:t>8,0</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789A2889" w14:textId="77777777" w:rsidR="001063DC" w:rsidRPr="00643C6F" w:rsidRDefault="001063DC" w:rsidP="0062462A">
            <w:pPr>
              <w:pStyle w:val="af"/>
              <w:spacing w:line="276" w:lineRule="auto"/>
              <w:rPr>
                <w:rFonts w:eastAsiaTheme="minorHAnsi"/>
              </w:rPr>
            </w:pPr>
            <w:r w:rsidRPr="00643C6F">
              <w:t>0,01</w:t>
            </w:r>
          </w:p>
        </w:tc>
        <w:tc>
          <w:tcPr>
            <w:tcW w:w="198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12045C" w14:textId="77777777" w:rsidR="001063DC" w:rsidRPr="00643C6F" w:rsidRDefault="004E217A" w:rsidP="0062462A">
            <w:pPr>
              <w:pStyle w:val="af"/>
              <w:spacing w:line="276" w:lineRule="auto"/>
              <w:rPr>
                <w:rFonts w:eastAsiaTheme="minorHAnsi"/>
              </w:rPr>
            </w:pPr>
            <w:r w:rsidRPr="00643C6F">
              <w:rPr>
                <w:rFonts w:eastAsiaTheme="minorHAnsi"/>
              </w:rPr>
              <w:t>123155,13</w:t>
            </w:r>
          </w:p>
        </w:tc>
        <w:tc>
          <w:tcPr>
            <w:tcW w:w="1984"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73E092D" w14:textId="77777777" w:rsidR="001063DC" w:rsidRPr="00643C6F" w:rsidRDefault="001063DC" w:rsidP="0062462A">
            <w:pPr>
              <w:pStyle w:val="af"/>
              <w:spacing w:line="276" w:lineRule="auto"/>
              <w:rPr>
                <w:rFonts w:eastAsiaTheme="minorHAnsi"/>
              </w:rPr>
            </w:pPr>
            <w:r w:rsidRPr="00643C6F">
              <w:t>800</w:t>
            </w:r>
          </w:p>
        </w:tc>
        <w:tc>
          <w:tcPr>
            <w:tcW w:w="212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1F2CF53" w14:textId="77777777" w:rsidR="001063DC" w:rsidRPr="00643C6F" w:rsidRDefault="00921FB5" w:rsidP="0062462A">
            <w:pPr>
              <w:pStyle w:val="af"/>
              <w:spacing w:line="276" w:lineRule="auto"/>
              <w:rPr>
                <w:rFonts w:eastAsiaTheme="minorHAnsi"/>
              </w:rPr>
            </w:pPr>
            <w:r w:rsidRPr="00643C6F">
              <w:t>985,24</w:t>
            </w:r>
            <w:r w:rsidR="001063DC" w:rsidRPr="00643C6F">
              <w:t>/</w:t>
            </w:r>
            <w:r w:rsidRPr="00643C6F">
              <w:t>1231,55</w:t>
            </w:r>
          </w:p>
        </w:tc>
      </w:tr>
      <w:tr w:rsidR="00EE1763" w:rsidRPr="00643C6F" w14:paraId="125D8FA0" w14:textId="77777777" w:rsidTr="0062462A">
        <w:trPr>
          <w:trHeight w:val="250"/>
        </w:trPr>
        <w:tc>
          <w:tcPr>
            <w:tcW w:w="12622" w:type="dxa"/>
            <w:gridSpan w:val="6"/>
            <w:tcBorders>
              <w:top w:val="single" w:sz="6" w:space="0" w:color="auto"/>
              <w:left w:val="single" w:sz="6" w:space="0" w:color="auto"/>
              <w:bottom w:val="single" w:sz="4" w:space="0" w:color="auto"/>
              <w:right w:val="single" w:sz="4" w:space="0" w:color="auto"/>
            </w:tcBorders>
            <w:shd w:val="clear" w:color="auto" w:fill="FFFFFF"/>
            <w:hideMark/>
          </w:tcPr>
          <w:p w14:paraId="20BE21CA" w14:textId="77777777" w:rsidR="001063DC" w:rsidRPr="00643C6F" w:rsidRDefault="001063DC" w:rsidP="0062462A">
            <w:pPr>
              <w:pStyle w:val="af"/>
              <w:spacing w:line="276" w:lineRule="auto"/>
              <w:rPr>
                <w:rFonts w:eastAsiaTheme="minorHAnsi"/>
              </w:rPr>
            </w:pPr>
            <w:r w:rsidRPr="00643C6F">
              <w:t>ИТОГО:</w:t>
            </w:r>
          </w:p>
        </w:tc>
        <w:tc>
          <w:tcPr>
            <w:tcW w:w="2123" w:type="dxa"/>
            <w:tcBorders>
              <w:top w:val="single" w:sz="6" w:space="0" w:color="auto"/>
              <w:left w:val="single" w:sz="6" w:space="0" w:color="auto"/>
              <w:bottom w:val="single" w:sz="4" w:space="0" w:color="auto"/>
              <w:right w:val="single" w:sz="6" w:space="0" w:color="auto"/>
            </w:tcBorders>
            <w:shd w:val="clear" w:color="auto" w:fill="FFFFFF"/>
            <w:vAlign w:val="center"/>
            <w:hideMark/>
          </w:tcPr>
          <w:p w14:paraId="39231807" w14:textId="6CF65385" w:rsidR="001063DC" w:rsidRPr="00643C6F" w:rsidRDefault="00F3498C" w:rsidP="00AD22D3">
            <w:pPr>
              <w:pStyle w:val="af"/>
              <w:spacing w:line="276" w:lineRule="auto"/>
              <w:rPr>
                <w:rFonts w:eastAsiaTheme="minorHAnsi"/>
                <w:sz w:val="24"/>
                <w:szCs w:val="24"/>
              </w:rPr>
            </w:pPr>
            <w:r w:rsidRPr="00643C6F">
              <w:rPr>
                <w:szCs w:val="24"/>
              </w:rPr>
              <w:t>134</w:t>
            </w:r>
            <w:r w:rsidR="00AD22D3" w:rsidRPr="00643C6F">
              <w:rPr>
                <w:szCs w:val="24"/>
              </w:rPr>
              <w:t>1,16</w:t>
            </w:r>
            <w:r w:rsidR="001063DC" w:rsidRPr="00643C6F">
              <w:rPr>
                <w:szCs w:val="24"/>
              </w:rPr>
              <w:t>/</w:t>
            </w:r>
            <w:r w:rsidR="006346F0" w:rsidRPr="00643C6F">
              <w:rPr>
                <w:szCs w:val="24"/>
              </w:rPr>
              <w:t>302</w:t>
            </w:r>
            <w:r w:rsidR="00AD22D3" w:rsidRPr="00643C6F">
              <w:rPr>
                <w:szCs w:val="24"/>
              </w:rPr>
              <w:t>7,30</w:t>
            </w:r>
          </w:p>
        </w:tc>
      </w:tr>
    </w:tbl>
    <w:p w14:paraId="2A5BA0C1" w14:textId="77777777" w:rsidR="00455A7B" w:rsidRPr="00643C6F" w:rsidRDefault="00455A7B" w:rsidP="005106E2">
      <w:pPr>
        <w:pStyle w:val="ab"/>
        <w:jc w:val="right"/>
        <w:rPr>
          <w:sz w:val="20"/>
        </w:rPr>
        <w:sectPr w:rsidR="00455A7B" w:rsidRPr="00643C6F" w:rsidSect="00B91A14">
          <w:footerReference w:type="first" r:id="rId14"/>
          <w:pgSz w:w="16838" w:h="11906" w:orient="landscape"/>
          <w:pgMar w:top="1701" w:right="1134" w:bottom="851" w:left="1134" w:header="709" w:footer="709" w:gutter="0"/>
          <w:cols w:space="708"/>
          <w:titlePg/>
          <w:docGrid w:linePitch="360"/>
        </w:sectPr>
      </w:pPr>
    </w:p>
    <w:p w14:paraId="1832C55C" w14:textId="77777777" w:rsidR="001063DC" w:rsidRPr="00643C6F" w:rsidRDefault="001063DC" w:rsidP="005106E2">
      <w:pPr>
        <w:pStyle w:val="ab"/>
        <w:jc w:val="right"/>
        <w:rPr>
          <w:sz w:val="20"/>
        </w:rPr>
      </w:pPr>
    </w:p>
    <w:p w14:paraId="6ECA2B91" w14:textId="77777777" w:rsidR="001063DC" w:rsidRPr="00643C6F" w:rsidRDefault="001063DC" w:rsidP="005106E2">
      <w:pPr>
        <w:pStyle w:val="ab"/>
        <w:jc w:val="right"/>
        <w:rPr>
          <w:sz w:val="20"/>
        </w:rPr>
      </w:pPr>
    </w:p>
    <w:p w14:paraId="5CF64F03" w14:textId="77777777" w:rsidR="005106E2" w:rsidRPr="00643C6F" w:rsidRDefault="005106E2" w:rsidP="00CF250F">
      <w:pPr>
        <w:pStyle w:val="ab"/>
      </w:pPr>
      <w:r w:rsidRPr="00643C6F">
        <w:t>В соответствии с расчетом увеличение общего объема твердых бытовых отходов мусора составит:</w:t>
      </w:r>
    </w:p>
    <w:p w14:paraId="7042114F" w14:textId="571ADE19" w:rsidR="005106E2" w:rsidRPr="00643C6F" w:rsidRDefault="00AD22D3" w:rsidP="00CF250F">
      <w:pPr>
        <w:pStyle w:val="ab"/>
      </w:pPr>
      <w:r w:rsidRPr="00643C6F">
        <w:t xml:space="preserve">1341,16 </w:t>
      </w:r>
      <w:r w:rsidR="005106E2" w:rsidRPr="00643C6F">
        <w:t xml:space="preserve">тонн в год или </w:t>
      </w:r>
      <w:r w:rsidR="008729C4" w:rsidRPr="00643C6F">
        <w:t>3,</w:t>
      </w:r>
      <w:r w:rsidRPr="00643C6F">
        <w:t>66</w:t>
      </w:r>
      <w:r w:rsidR="005106E2" w:rsidRPr="00643C6F">
        <w:t xml:space="preserve"> тонн</w:t>
      </w:r>
      <w:r w:rsidR="004176AC" w:rsidRPr="00643C6F">
        <w:t>ы</w:t>
      </w:r>
      <w:r w:rsidR="005106E2" w:rsidRPr="00643C6F">
        <w:t xml:space="preserve"> в день</w:t>
      </w:r>
    </w:p>
    <w:p w14:paraId="319F0121" w14:textId="1B929D8C" w:rsidR="00D1687D" w:rsidRPr="00643C6F" w:rsidRDefault="00AD22D3" w:rsidP="00455A7B">
      <w:pPr>
        <w:pStyle w:val="ab"/>
        <w:jc w:val="left"/>
      </w:pPr>
      <w:r w:rsidRPr="00643C6F">
        <w:t>3027,30</w:t>
      </w:r>
      <w:r w:rsidR="005106E2" w:rsidRPr="00643C6F">
        <w:t xml:space="preserve"> м</w:t>
      </w:r>
      <w:r w:rsidR="005106E2" w:rsidRPr="00643C6F">
        <w:rPr>
          <w:vertAlign w:val="superscript"/>
        </w:rPr>
        <w:t>3</w:t>
      </w:r>
      <w:r w:rsidR="005106E2" w:rsidRPr="00643C6F">
        <w:t xml:space="preserve"> в год или </w:t>
      </w:r>
      <w:r w:rsidR="004176AC" w:rsidRPr="00643C6F">
        <w:t>8,2</w:t>
      </w:r>
      <w:r w:rsidRPr="00643C6F">
        <w:t>7</w:t>
      </w:r>
      <w:r w:rsidR="005106E2" w:rsidRPr="00643C6F">
        <w:t xml:space="preserve"> м</w:t>
      </w:r>
      <w:r w:rsidR="005106E2" w:rsidRPr="00643C6F">
        <w:rPr>
          <w:vertAlign w:val="superscript"/>
        </w:rPr>
        <w:t>3</w:t>
      </w:r>
      <w:r w:rsidR="005106E2" w:rsidRPr="00643C6F">
        <w:t xml:space="preserve"> в день.</w:t>
      </w:r>
    </w:p>
    <w:p w14:paraId="3BFB2B86" w14:textId="77777777" w:rsidR="00CF250F" w:rsidRPr="00643C6F" w:rsidRDefault="00CF250F" w:rsidP="00CF250F">
      <w:pPr>
        <w:pStyle w:val="ab"/>
      </w:pPr>
      <w:r w:rsidRPr="00643C6F">
        <w:t>При расчете количества контейнеров объем образующихся крупногабаритных отходов (далее – КГО) в размере 5% вычитается из общего объема ТБО. Для сбора КГО предусматривается организация специально-оборудованных площадок, вывоз с которых осуществляется в соответствии с санитарными нормами по мере накопления отходов, но не реже одного раза в неделю. С целью оптимизации сбора КБО с территории проектирования, площадка для сбора КБО размещается за границами проектирования на межселенной территории.</w:t>
      </w:r>
    </w:p>
    <w:p w14:paraId="2DC19A08" w14:textId="77777777" w:rsidR="00CF250F" w:rsidRPr="00643C6F" w:rsidRDefault="00CF250F" w:rsidP="00CF250F">
      <w:pPr>
        <w:pStyle w:val="ab"/>
      </w:pPr>
      <w:r w:rsidRPr="00643C6F">
        <w:t xml:space="preserve">Результаты расчетов общих объемов ТБО и КГО, образуемых на проектируемой территории, представлены в таблице </w:t>
      </w:r>
      <w:r w:rsidR="00674B45" w:rsidRPr="00643C6F">
        <w:t>41</w:t>
      </w:r>
      <w:r w:rsidRPr="00643C6F">
        <w:t>.</w:t>
      </w:r>
    </w:p>
    <w:p w14:paraId="773F0363" w14:textId="77777777" w:rsidR="00CF250F" w:rsidRPr="00643C6F" w:rsidRDefault="00CF250F" w:rsidP="00674B45">
      <w:pPr>
        <w:pStyle w:val="afa"/>
        <w:spacing w:before="240"/>
      </w:pPr>
      <w:r w:rsidRPr="00643C6F">
        <w:t>Результаты расчетов общих объемов ТБО и КГО, образуемых на проектируемой территории</w:t>
      </w:r>
    </w:p>
    <w:p w14:paraId="4771EF0A" w14:textId="2BA7C425" w:rsidR="00674B45" w:rsidRPr="00643C6F" w:rsidRDefault="00674B45" w:rsidP="00674B45">
      <w:pPr>
        <w:pStyle w:val="af0"/>
        <w:rPr>
          <w:sz w:val="24"/>
        </w:rPr>
      </w:pPr>
      <w:r w:rsidRPr="00643C6F">
        <w:t xml:space="preserve">Таблица </w:t>
      </w:r>
      <w:fldSimple w:instr=" SEQ Таблица \* ARABIC ">
        <w:r w:rsidR="00867D78">
          <w:rPr>
            <w:noProof/>
          </w:rPr>
          <w:t>34</w:t>
        </w:r>
      </w:fldSimple>
    </w:p>
    <w:tbl>
      <w:tblPr>
        <w:tblW w:w="488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6767"/>
        <w:gridCol w:w="1986"/>
      </w:tblGrid>
      <w:tr w:rsidR="00EE1763" w:rsidRPr="00643C6F" w14:paraId="335E03C5" w14:textId="77777777" w:rsidTr="00CF250F">
        <w:trPr>
          <w:trHeight w:val="493"/>
          <w:tblHeade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78EC390E" w14:textId="77777777" w:rsidR="00CF250F" w:rsidRPr="00643C6F" w:rsidRDefault="00CF250F" w:rsidP="005B4108">
            <w:pPr>
              <w:pStyle w:val="af6"/>
              <w:ind w:firstLine="0"/>
              <w:rPr>
                <w:rFonts w:eastAsiaTheme="minorHAnsi"/>
                <w:b/>
                <w:lang w:eastAsia="en-US"/>
              </w:rPr>
            </w:pPr>
            <w:r w:rsidRPr="00643C6F">
              <w:rPr>
                <w:b/>
                <w:lang w:eastAsia="en-US"/>
              </w:rPr>
              <w:t xml:space="preserve">№ </w:t>
            </w:r>
            <w:proofErr w:type="gramStart"/>
            <w:r w:rsidRPr="00643C6F">
              <w:rPr>
                <w:b/>
                <w:lang w:eastAsia="en-US"/>
              </w:rPr>
              <w:t>п</w:t>
            </w:r>
            <w:proofErr w:type="gramEnd"/>
            <w:r w:rsidRPr="00643C6F">
              <w:rPr>
                <w:b/>
                <w:lang w:eastAsia="en-US"/>
              </w:rPr>
              <w:t>/п</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1955D9E8" w14:textId="77777777" w:rsidR="00CF250F" w:rsidRPr="00643C6F" w:rsidRDefault="00CF250F" w:rsidP="005B4108">
            <w:pPr>
              <w:pStyle w:val="af6"/>
              <w:rPr>
                <w:rFonts w:eastAsiaTheme="minorHAnsi"/>
                <w:b/>
                <w:lang w:eastAsia="en-US"/>
              </w:rPr>
            </w:pPr>
            <w:r w:rsidRPr="00643C6F">
              <w:rPr>
                <w:b/>
                <w:lang w:eastAsia="en-US"/>
              </w:rPr>
              <w:t>Наименование показателя</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0D954AAA" w14:textId="77777777" w:rsidR="00CF250F" w:rsidRPr="00643C6F" w:rsidRDefault="00CF250F" w:rsidP="005B4108">
            <w:pPr>
              <w:pStyle w:val="af6"/>
              <w:ind w:firstLine="0"/>
              <w:rPr>
                <w:rFonts w:eastAsiaTheme="minorHAnsi"/>
                <w:b/>
                <w:lang w:eastAsia="en-US"/>
              </w:rPr>
            </w:pPr>
            <w:r w:rsidRPr="00643C6F">
              <w:rPr>
                <w:b/>
                <w:lang w:eastAsia="en-US"/>
              </w:rPr>
              <w:t>Характеристика</w:t>
            </w:r>
          </w:p>
        </w:tc>
      </w:tr>
      <w:tr w:rsidR="00EE1763" w:rsidRPr="00643C6F" w14:paraId="179F2B3B"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38C37642" w14:textId="77777777" w:rsidR="00CF250F" w:rsidRPr="00643C6F" w:rsidRDefault="00CF250F" w:rsidP="005B4108">
            <w:pPr>
              <w:pStyle w:val="af6"/>
              <w:ind w:firstLine="0"/>
              <w:rPr>
                <w:rFonts w:eastAsiaTheme="minorHAnsi"/>
                <w:lang w:eastAsia="en-US"/>
              </w:rPr>
            </w:pPr>
            <w:r w:rsidRPr="00643C6F">
              <w:rPr>
                <w:lang w:eastAsia="en-US"/>
              </w:rPr>
              <w:t>1</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3D9C85B6" w14:textId="77777777" w:rsidR="00CF250F" w:rsidRPr="00643C6F" w:rsidRDefault="00CF250F" w:rsidP="005B4108">
            <w:pPr>
              <w:pStyle w:val="af6"/>
              <w:rPr>
                <w:rFonts w:eastAsiaTheme="minorHAnsi"/>
                <w:lang w:eastAsia="en-US"/>
              </w:rPr>
            </w:pPr>
            <w:r w:rsidRPr="00643C6F">
              <w:rPr>
                <w:lang w:eastAsia="en-US"/>
              </w:rPr>
              <w:t>Общий объем твердых бытовых отходов мусора, м</w:t>
            </w:r>
            <w:r w:rsidRPr="00643C6F">
              <w:rPr>
                <w:vertAlign w:val="superscript"/>
                <w:lang w:eastAsia="en-US"/>
              </w:rPr>
              <w:t>3</w:t>
            </w:r>
            <w:r w:rsidRPr="00643C6F">
              <w:rPr>
                <w:lang w:eastAsia="en-US"/>
              </w:rPr>
              <w:t>:</w:t>
            </w:r>
          </w:p>
        </w:tc>
        <w:tc>
          <w:tcPr>
            <w:tcW w:w="1061" w:type="pct"/>
            <w:tcBorders>
              <w:top w:val="single" w:sz="4" w:space="0" w:color="000000"/>
              <w:left w:val="single" w:sz="4" w:space="0" w:color="000000"/>
              <w:bottom w:val="single" w:sz="4" w:space="0" w:color="000000"/>
              <w:right w:val="single" w:sz="4" w:space="0" w:color="000000"/>
            </w:tcBorders>
            <w:vAlign w:val="center"/>
          </w:tcPr>
          <w:p w14:paraId="38C278C0" w14:textId="77777777" w:rsidR="00CF250F" w:rsidRPr="00643C6F" w:rsidRDefault="00CF250F" w:rsidP="005B4108">
            <w:pPr>
              <w:pStyle w:val="af6"/>
              <w:rPr>
                <w:rFonts w:eastAsiaTheme="minorHAnsi"/>
                <w:lang w:eastAsia="en-US"/>
              </w:rPr>
            </w:pPr>
          </w:p>
        </w:tc>
      </w:tr>
      <w:tr w:rsidR="00EE1763" w:rsidRPr="00643C6F" w14:paraId="1963A218"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504A22DE"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47286D79" w14:textId="77777777" w:rsidR="00CF250F" w:rsidRPr="00643C6F" w:rsidRDefault="00CF250F" w:rsidP="005B4108">
            <w:pPr>
              <w:pStyle w:val="af6"/>
              <w:rPr>
                <w:rFonts w:eastAsiaTheme="minorHAnsi"/>
                <w:lang w:eastAsia="en-US"/>
              </w:rPr>
            </w:pPr>
            <w:r w:rsidRPr="00643C6F">
              <w:rPr>
                <w:lang w:eastAsia="en-US"/>
              </w:rPr>
              <w:t>- в год (в целом / от индивидуальной жилой застройки);</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74FC9817" w14:textId="60CC6BCF" w:rsidR="00CF250F" w:rsidRPr="00643C6F" w:rsidRDefault="00AD22D3" w:rsidP="00AD22D3">
            <w:pPr>
              <w:pStyle w:val="af6"/>
              <w:ind w:firstLine="0"/>
              <w:rPr>
                <w:rFonts w:eastAsiaTheme="minorHAnsi"/>
                <w:lang w:eastAsia="en-US"/>
              </w:rPr>
            </w:pPr>
            <w:r w:rsidRPr="00643C6F">
              <w:rPr>
                <w:szCs w:val="24"/>
              </w:rPr>
              <w:t>3027,30</w:t>
            </w:r>
            <w:r w:rsidR="004176AC" w:rsidRPr="00643C6F">
              <w:rPr>
                <w:szCs w:val="24"/>
              </w:rPr>
              <w:t xml:space="preserve"> </w:t>
            </w:r>
            <w:r w:rsidR="00CF250F" w:rsidRPr="00643C6F">
              <w:rPr>
                <w:lang w:eastAsia="en-US"/>
              </w:rPr>
              <w:t xml:space="preserve">/ </w:t>
            </w:r>
            <w:r w:rsidRPr="00643C6F">
              <w:t>1337,5</w:t>
            </w:r>
          </w:p>
        </w:tc>
      </w:tr>
      <w:tr w:rsidR="00EE1763" w:rsidRPr="00643C6F" w14:paraId="0F4BA628"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1E4E3063"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38A30C40" w14:textId="77777777" w:rsidR="00CF250F" w:rsidRPr="00643C6F" w:rsidRDefault="00CF250F" w:rsidP="005B4108">
            <w:pPr>
              <w:pStyle w:val="af6"/>
              <w:rPr>
                <w:rFonts w:eastAsiaTheme="minorHAnsi"/>
                <w:lang w:eastAsia="en-US"/>
              </w:rPr>
            </w:pPr>
            <w:r w:rsidRPr="00643C6F">
              <w:rPr>
                <w:lang w:eastAsia="en-US"/>
              </w:rPr>
              <w:t>- в день (в целом / от индивидуальной жилой застройки).</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6219B543" w14:textId="4FD1DBD3" w:rsidR="00CF250F" w:rsidRPr="00643C6F" w:rsidRDefault="00784638" w:rsidP="00AD22D3">
            <w:pPr>
              <w:pStyle w:val="af6"/>
              <w:ind w:firstLine="0"/>
              <w:rPr>
                <w:rFonts w:eastAsiaTheme="minorHAnsi"/>
                <w:lang w:eastAsia="en-US"/>
              </w:rPr>
            </w:pPr>
            <w:r w:rsidRPr="00643C6F">
              <w:rPr>
                <w:lang w:eastAsia="en-US"/>
              </w:rPr>
              <w:t>8,2</w:t>
            </w:r>
            <w:r w:rsidR="00AD22D3" w:rsidRPr="00643C6F">
              <w:rPr>
                <w:lang w:eastAsia="en-US"/>
              </w:rPr>
              <w:t>7</w:t>
            </w:r>
            <w:r w:rsidRPr="00643C6F">
              <w:rPr>
                <w:lang w:eastAsia="en-US"/>
              </w:rPr>
              <w:t xml:space="preserve"> </w:t>
            </w:r>
            <w:r w:rsidR="00CF250F" w:rsidRPr="00643C6F">
              <w:rPr>
                <w:lang w:eastAsia="en-US"/>
              </w:rPr>
              <w:t xml:space="preserve"> / </w:t>
            </w:r>
            <w:r w:rsidRPr="00643C6F">
              <w:rPr>
                <w:lang w:eastAsia="en-US"/>
              </w:rPr>
              <w:t>3,6</w:t>
            </w:r>
            <w:r w:rsidR="00AD22D3" w:rsidRPr="00643C6F">
              <w:rPr>
                <w:lang w:eastAsia="en-US"/>
              </w:rPr>
              <w:t>5</w:t>
            </w:r>
          </w:p>
        </w:tc>
      </w:tr>
      <w:tr w:rsidR="00EE1763" w:rsidRPr="00643C6F" w14:paraId="6F769B1F" w14:textId="77777777" w:rsidTr="00CF250F">
        <w:trPr>
          <w:trHeight w:val="607"/>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643205B3" w14:textId="77777777" w:rsidR="00CF250F" w:rsidRPr="00643C6F" w:rsidRDefault="00CF250F" w:rsidP="005B4108">
            <w:pPr>
              <w:pStyle w:val="af6"/>
              <w:ind w:firstLine="0"/>
              <w:rPr>
                <w:rFonts w:eastAsiaTheme="minorHAnsi"/>
                <w:lang w:eastAsia="en-US"/>
              </w:rPr>
            </w:pPr>
            <w:r w:rsidRPr="00643C6F">
              <w:rPr>
                <w:lang w:eastAsia="en-US"/>
              </w:rPr>
              <w:t>2</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6E119491" w14:textId="77777777" w:rsidR="00CF250F" w:rsidRPr="00643C6F" w:rsidRDefault="00CF250F" w:rsidP="005B4108">
            <w:pPr>
              <w:pStyle w:val="af6"/>
              <w:rPr>
                <w:rFonts w:eastAsiaTheme="minorHAnsi"/>
                <w:lang w:eastAsia="en-US"/>
              </w:rPr>
            </w:pPr>
            <w:r w:rsidRPr="00643C6F">
              <w:rPr>
                <w:lang w:eastAsia="en-US"/>
              </w:rPr>
              <w:t>Технические характеристики предлагаемых к применению контейнеров ТБО:</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337D7823" w14:textId="77777777" w:rsidR="00CF250F" w:rsidRPr="00643C6F" w:rsidRDefault="00CF250F" w:rsidP="005B4108">
            <w:pPr>
              <w:pStyle w:val="af6"/>
              <w:ind w:firstLine="0"/>
              <w:rPr>
                <w:rFonts w:asciiTheme="minorHAnsi" w:eastAsiaTheme="minorHAnsi" w:hAnsiTheme="minorHAnsi" w:cstheme="minorBidi"/>
                <w:sz w:val="22"/>
                <w:szCs w:val="22"/>
                <w:lang w:eastAsia="en-US"/>
              </w:rPr>
            </w:pPr>
          </w:p>
        </w:tc>
      </w:tr>
      <w:tr w:rsidR="00EE1763" w:rsidRPr="00643C6F" w14:paraId="2252F919"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3429EE3F" w14:textId="77777777" w:rsidR="00CF250F" w:rsidRPr="00643C6F" w:rsidRDefault="00CF250F" w:rsidP="005B4108">
            <w:pPr>
              <w:pStyle w:val="af6"/>
              <w:ind w:firstLine="0"/>
              <w:rPr>
                <w:rFonts w:asciiTheme="minorHAnsi" w:eastAsiaTheme="minorHAnsi" w:hAnsiTheme="minorHAnsi" w:cstheme="minorBidi"/>
                <w:sz w:val="22"/>
                <w:szCs w:val="22"/>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47A5B5A3" w14:textId="77777777" w:rsidR="00CF250F" w:rsidRPr="00643C6F" w:rsidRDefault="00CF250F" w:rsidP="005B4108">
            <w:pPr>
              <w:pStyle w:val="af6"/>
              <w:rPr>
                <w:rFonts w:eastAsiaTheme="minorHAnsi"/>
                <w:lang w:eastAsia="en-US"/>
              </w:rPr>
            </w:pPr>
            <w:r w:rsidRPr="00643C6F">
              <w:rPr>
                <w:lang w:eastAsia="en-US"/>
              </w:rPr>
              <w:t>Объем, м</w:t>
            </w:r>
            <w:r w:rsidRPr="00643C6F">
              <w:rPr>
                <w:vertAlign w:val="superscript"/>
                <w:lang w:eastAsia="en-US"/>
              </w:rPr>
              <w:t>3</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3B360462" w14:textId="77777777" w:rsidR="00CF250F" w:rsidRPr="00643C6F" w:rsidRDefault="00CF250F" w:rsidP="005B4108">
            <w:pPr>
              <w:pStyle w:val="af6"/>
              <w:ind w:firstLine="0"/>
              <w:rPr>
                <w:rFonts w:eastAsiaTheme="minorHAnsi"/>
                <w:lang w:eastAsia="en-US"/>
              </w:rPr>
            </w:pPr>
            <w:r w:rsidRPr="00643C6F">
              <w:rPr>
                <w:lang w:eastAsia="en-US"/>
              </w:rPr>
              <w:t>1,1</w:t>
            </w:r>
          </w:p>
        </w:tc>
      </w:tr>
      <w:tr w:rsidR="00EE1763" w:rsidRPr="00643C6F" w14:paraId="083CE38E"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642AF139" w14:textId="77777777" w:rsidR="00CF250F" w:rsidRPr="00643C6F" w:rsidRDefault="00CF250F" w:rsidP="005B4108">
            <w:pPr>
              <w:pStyle w:val="af6"/>
              <w:ind w:firstLine="0"/>
              <w:rPr>
                <w:rFonts w:eastAsiaTheme="minorHAnsi"/>
                <w:lang w:eastAsia="en-US"/>
              </w:rPr>
            </w:pPr>
            <w:r w:rsidRPr="00643C6F">
              <w:rPr>
                <w:lang w:eastAsia="en-US"/>
              </w:rPr>
              <w:t>3</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5E74F9F0" w14:textId="77777777" w:rsidR="00CF250F" w:rsidRPr="00643C6F" w:rsidRDefault="00CF250F" w:rsidP="005B4108">
            <w:pPr>
              <w:pStyle w:val="af6"/>
              <w:rPr>
                <w:rFonts w:eastAsiaTheme="minorHAnsi"/>
                <w:lang w:eastAsia="en-US"/>
              </w:rPr>
            </w:pPr>
            <w:r w:rsidRPr="00643C6F">
              <w:rPr>
                <w:lang w:eastAsia="en-US"/>
              </w:rPr>
              <w:t>Расчетное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48A54B0C" w14:textId="77777777" w:rsidR="00CF250F" w:rsidRPr="00643C6F" w:rsidRDefault="00E123DE" w:rsidP="005B4108">
            <w:pPr>
              <w:pStyle w:val="af6"/>
              <w:ind w:firstLine="0"/>
              <w:rPr>
                <w:rFonts w:eastAsiaTheme="minorHAnsi"/>
                <w:lang w:eastAsia="en-US"/>
              </w:rPr>
            </w:pPr>
            <w:r w:rsidRPr="00643C6F">
              <w:rPr>
                <w:lang w:eastAsia="en-US"/>
              </w:rPr>
              <w:t>8</w:t>
            </w:r>
          </w:p>
        </w:tc>
      </w:tr>
      <w:tr w:rsidR="00EE1763" w:rsidRPr="00643C6F" w14:paraId="50507037"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22F26A0C" w14:textId="77777777" w:rsidR="00CF250F" w:rsidRPr="00643C6F" w:rsidRDefault="00CF250F" w:rsidP="005B4108">
            <w:pPr>
              <w:pStyle w:val="af6"/>
              <w:ind w:firstLine="0"/>
              <w:rPr>
                <w:rFonts w:eastAsiaTheme="minorHAnsi"/>
                <w:lang w:eastAsia="en-US"/>
              </w:rPr>
            </w:pPr>
            <w:r w:rsidRPr="00643C6F">
              <w:rPr>
                <w:lang w:eastAsia="en-US"/>
              </w:rPr>
              <w:t>4</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48DB0F52" w14:textId="77777777" w:rsidR="00CF250F" w:rsidRPr="00643C6F" w:rsidRDefault="00CF250F" w:rsidP="005B4108">
            <w:pPr>
              <w:pStyle w:val="af6"/>
              <w:rPr>
                <w:rFonts w:eastAsiaTheme="minorHAnsi"/>
                <w:lang w:eastAsia="en-US"/>
              </w:rPr>
            </w:pPr>
            <w:r w:rsidRPr="00643C6F">
              <w:rPr>
                <w:lang w:eastAsia="en-US"/>
              </w:rPr>
              <w:t>Фактическое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16E7A923" w14:textId="77777777" w:rsidR="00CF250F" w:rsidRPr="00643C6F" w:rsidRDefault="00574FA5" w:rsidP="005B4108">
            <w:pPr>
              <w:pStyle w:val="af6"/>
              <w:ind w:firstLine="0"/>
              <w:rPr>
                <w:rFonts w:eastAsiaTheme="minorHAnsi"/>
                <w:lang w:eastAsia="en-US"/>
              </w:rPr>
            </w:pPr>
            <w:r w:rsidRPr="00643C6F">
              <w:rPr>
                <w:lang w:eastAsia="en-US"/>
              </w:rPr>
              <w:t>16</w:t>
            </w:r>
          </w:p>
        </w:tc>
      </w:tr>
      <w:tr w:rsidR="00EE1763" w:rsidRPr="00643C6F" w14:paraId="417931F2"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38EDD947" w14:textId="77777777" w:rsidR="00CF250F" w:rsidRPr="00643C6F" w:rsidRDefault="00CF250F" w:rsidP="005B4108">
            <w:pPr>
              <w:pStyle w:val="af6"/>
              <w:ind w:firstLine="0"/>
              <w:rPr>
                <w:rFonts w:eastAsiaTheme="minorHAnsi"/>
                <w:lang w:eastAsia="en-US"/>
              </w:rPr>
            </w:pPr>
            <w:r w:rsidRPr="00643C6F">
              <w:rPr>
                <w:lang w:eastAsia="en-US"/>
              </w:rPr>
              <w:t>5</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17B556D5" w14:textId="77777777" w:rsidR="00CF250F" w:rsidRPr="00643C6F" w:rsidRDefault="00CF250F" w:rsidP="005B4108">
            <w:pPr>
              <w:pStyle w:val="af6"/>
              <w:rPr>
                <w:rFonts w:eastAsiaTheme="minorHAnsi"/>
                <w:lang w:eastAsia="en-US"/>
              </w:rPr>
            </w:pPr>
            <w:r w:rsidRPr="00643C6F">
              <w:rPr>
                <w:lang w:eastAsia="en-US"/>
              </w:rPr>
              <w:t>Потребное к размещению количество контейнеров ТБО, шт.</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22D0DB49" w14:textId="77777777" w:rsidR="00CF250F" w:rsidRPr="00643C6F" w:rsidRDefault="00F22DD1" w:rsidP="005B4108">
            <w:pPr>
              <w:pStyle w:val="af6"/>
              <w:ind w:firstLine="0"/>
              <w:rPr>
                <w:rFonts w:eastAsiaTheme="minorHAnsi"/>
                <w:lang w:eastAsia="en-US"/>
              </w:rPr>
            </w:pPr>
            <w:r w:rsidRPr="00643C6F">
              <w:rPr>
                <w:lang w:eastAsia="en-US"/>
              </w:rPr>
              <w:t>0</w:t>
            </w:r>
          </w:p>
        </w:tc>
      </w:tr>
      <w:tr w:rsidR="00EE1763" w:rsidRPr="00643C6F" w14:paraId="425FC2B7"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617DF41E" w14:textId="77777777" w:rsidR="00CF250F" w:rsidRPr="00643C6F" w:rsidRDefault="00CF250F" w:rsidP="005B4108">
            <w:pPr>
              <w:pStyle w:val="af6"/>
              <w:ind w:firstLine="0"/>
              <w:rPr>
                <w:rFonts w:eastAsiaTheme="minorHAnsi"/>
                <w:lang w:eastAsia="en-US"/>
              </w:rPr>
            </w:pPr>
            <w:r w:rsidRPr="00643C6F">
              <w:rPr>
                <w:lang w:eastAsia="en-US"/>
              </w:rPr>
              <w:t>6</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380B0F9F" w14:textId="77777777" w:rsidR="00CF250F" w:rsidRPr="00643C6F" w:rsidRDefault="00CF250F" w:rsidP="005B4108">
            <w:pPr>
              <w:pStyle w:val="af6"/>
              <w:rPr>
                <w:rFonts w:eastAsiaTheme="minorHAnsi"/>
                <w:lang w:eastAsia="en-US"/>
              </w:rPr>
            </w:pPr>
            <w:r w:rsidRPr="00643C6F">
              <w:rPr>
                <w:lang w:eastAsia="en-US"/>
              </w:rPr>
              <w:t>Общий объем КГО, м</w:t>
            </w:r>
            <w:r w:rsidRPr="00643C6F">
              <w:rPr>
                <w:vertAlign w:val="superscript"/>
                <w:lang w:eastAsia="en-US"/>
              </w:rPr>
              <w:t>3</w:t>
            </w:r>
            <w:r w:rsidRPr="00643C6F">
              <w:rPr>
                <w:lang w:eastAsia="en-US"/>
              </w:rPr>
              <w:t>:</w:t>
            </w:r>
          </w:p>
        </w:tc>
        <w:tc>
          <w:tcPr>
            <w:tcW w:w="1061" w:type="pct"/>
            <w:tcBorders>
              <w:top w:val="single" w:sz="4" w:space="0" w:color="000000"/>
              <w:left w:val="single" w:sz="4" w:space="0" w:color="000000"/>
              <w:bottom w:val="single" w:sz="4" w:space="0" w:color="000000"/>
              <w:right w:val="single" w:sz="4" w:space="0" w:color="000000"/>
            </w:tcBorders>
            <w:vAlign w:val="center"/>
          </w:tcPr>
          <w:p w14:paraId="1B630FBF" w14:textId="77777777" w:rsidR="00CF250F" w:rsidRPr="00643C6F" w:rsidRDefault="00CF250F" w:rsidP="005B4108">
            <w:pPr>
              <w:pStyle w:val="af6"/>
              <w:ind w:firstLine="0"/>
              <w:rPr>
                <w:rFonts w:eastAsiaTheme="minorHAnsi"/>
                <w:lang w:eastAsia="en-US"/>
              </w:rPr>
            </w:pPr>
          </w:p>
        </w:tc>
      </w:tr>
      <w:tr w:rsidR="00EE1763" w:rsidRPr="00643C6F" w14:paraId="24E04D80"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6EBDC663"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0170B0FD" w14:textId="77777777" w:rsidR="00CF250F" w:rsidRPr="00643C6F" w:rsidRDefault="00CF250F" w:rsidP="005B4108">
            <w:pPr>
              <w:pStyle w:val="af6"/>
              <w:rPr>
                <w:rFonts w:eastAsiaTheme="minorHAnsi"/>
                <w:lang w:eastAsia="en-US"/>
              </w:rPr>
            </w:pPr>
            <w:r w:rsidRPr="00643C6F">
              <w:rPr>
                <w:lang w:eastAsia="en-US"/>
              </w:rPr>
              <w:t>- в год;</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5B429879" w14:textId="77777777" w:rsidR="00CF250F" w:rsidRPr="00643C6F" w:rsidRDefault="00E123DE" w:rsidP="0069648A">
            <w:pPr>
              <w:pStyle w:val="af6"/>
              <w:ind w:firstLine="0"/>
              <w:rPr>
                <w:rFonts w:eastAsiaTheme="minorHAnsi"/>
                <w:lang w:eastAsia="en-US"/>
              </w:rPr>
            </w:pPr>
            <w:r w:rsidRPr="00643C6F">
              <w:rPr>
                <w:lang w:eastAsia="en-US"/>
              </w:rPr>
              <w:t>151,09</w:t>
            </w:r>
          </w:p>
        </w:tc>
      </w:tr>
      <w:tr w:rsidR="00EE1763" w:rsidRPr="00643C6F" w14:paraId="49D22AD5"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4C09E9E3"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335E80C2" w14:textId="77777777" w:rsidR="00CF250F" w:rsidRPr="00643C6F" w:rsidRDefault="00CF250F" w:rsidP="005B4108">
            <w:pPr>
              <w:pStyle w:val="af6"/>
              <w:rPr>
                <w:rFonts w:eastAsiaTheme="minorHAnsi"/>
                <w:lang w:eastAsia="en-US"/>
              </w:rPr>
            </w:pPr>
            <w:r w:rsidRPr="00643C6F">
              <w:rPr>
                <w:lang w:eastAsia="en-US"/>
              </w:rPr>
              <w:t>- в день.</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4B7E5D68" w14:textId="77777777" w:rsidR="00CF250F" w:rsidRPr="00643C6F" w:rsidRDefault="00574FA5" w:rsidP="005B4108">
            <w:pPr>
              <w:pStyle w:val="af6"/>
              <w:ind w:firstLine="0"/>
              <w:rPr>
                <w:rFonts w:eastAsiaTheme="minorHAnsi"/>
                <w:lang w:eastAsia="en-US"/>
              </w:rPr>
            </w:pPr>
            <w:r w:rsidRPr="00643C6F">
              <w:rPr>
                <w:lang w:eastAsia="en-US"/>
              </w:rPr>
              <w:t>0,41</w:t>
            </w:r>
          </w:p>
        </w:tc>
      </w:tr>
      <w:tr w:rsidR="00EE1763" w:rsidRPr="00643C6F" w14:paraId="0181B59E"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1EC2153B" w14:textId="77777777" w:rsidR="00CF250F" w:rsidRPr="00643C6F" w:rsidRDefault="00CF250F" w:rsidP="005B4108">
            <w:pPr>
              <w:pStyle w:val="af6"/>
              <w:ind w:firstLine="0"/>
              <w:rPr>
                <w:rFonts w:eastAsiaTheme="minorHAnsi"/>
                <w:lang w:eastAsia="en-US"/>
              </w:rPr>
            </w:pPr>
            <w:r w:rsidRPr="00643C6F">
              <w:rPr>
                <w:lang w:eastAsia="en-US"/>
              </w:rPr>
              <w:t>7</w:t>
            </w:r>
          </w:p>
        </w:tc>
        <w:tc>
          <w:tcPr>
            <w:tcW w:w="3616" w:type="pct"/>
            <w:tcBorders>
              <w:top w:val="single" w:sz="4" w:space="0" w:color="000000"/>
              <w:left w:val="single" w:sz="4" w:space="0" w:color="000000"/>
              <w:bottom w:val="single" w:sz="4" w:space="0" w:color="000000"/>
              <w:right w:val="single" w:sz="4" w:space="0" w:color="000000"/>
            </w:tcBorders>
            <w:hideMark/>
          </w:tcPr>
          <w:p w14:paraId="16B548D6" w14:textId="77777777" w:rsidR="00CF250F" w:rsidRPr="00643C6F" w:rsidRDefault="00CF250F" w:rsidP="005B4108">
            <w:pPr>
              <w:pStyle w:val="af6"/>
              <w:rPr>
                <w:rFonts w:eastAsiaTheme="minorHAnsi"/>
                <w:lang w:eastAsia="en-US"/>
              </w:rPr>
            </w:pPr>
            <w:r w:rsidRPr="00643C6F">
              <w:rPr>
                <w:lang w:eastAsia="en-US"/>
              </w:rPr>
              <w:t>Технические характеристики предлагаемых к применению контейнеров КГО (по ГОСТ 12917-78):</w:t>
            </w:r>
          </w:p>
        </w:tc>
        <w:tc>
          <w:tcPr>
            <w:tcW w:w="1061" w:type="pct"/>
            <w:tcBorders>
              <w:top w:val="single" w:sz="4" w:space="0" w:color="000000"/>
              <w:left w:val="single" w:sz="4" w:space="0" w:color="000000"/>
              <w:bottom w:val="single" w:sz="4" w:space="0" w:color="000000"/>
              <w:right w:val="single" w:sz="4" w:space="0" w:color="000000"/>
            </w:tcBorders>
            <w:vAlign w:val="center"/>
          </w:tcPr>
          <w:p w14:paraId="43B7E966" w14:textId="77777777" w:rsidR="00CF250F" w:rsidRPr="00643C6F" w:rsidRDefault="00CF250F" w:rsidP="005B4108">
            <w:pPr>
              <w:pStyle w:val="af6"/>
              <w:ind w:firstLine="0"/>
              <w:rPr>
                <w:rFonts w:eastAsiaTheme="minorHAnsi"/>
                <w:lang w:eastAsia="en-US"/>
              </w:rPr>
            </w:pPr>
          </w:p>
        </w:tc>
      </w:tr>
      <w:tr w:rsidR="00EE1763" w:rsidRPr="00643C6F" w14:paraId="2A4029D6"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68210D6B"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570CA35A" w14:textId="77777777" w:rsidR="00CF250F" w:rsidRPr="00643C6F" w:rsidRDefault="00CF250F" w:rsidP="005B4108">
            <w:pPr>
              <w:pStyle w:val="af6"/>
              <w:rPr>
                <w:rFonts w:eastAsiaTheme="minorHAnsi"/>
                <w:lang w:eastAsia="en-US"/>
              </w:rPr>
            </w:pPr>
            <w:r w:rsidRPr="00643C6F">
              <w:rPr>
                <w:lang w:eastAsia="en-US"/>
              </w:rPr>
              <w:t>Вместимость, м</w:t>
            </w:r>
            <w:r w:rsidRPr="00643C6F">
              <w:rPr>
                <w:vertAlign w:val="superscript"/>
                <w:lang w:eastAsia="en-US"/>
              </w:rPr>
              <w:t>3</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1AE3A510" w14:textId="77777777" w:rsidR="00CF250F" w:rsidRPr="00643C6F" w:rsidRDefault="00CF250F" w:rsidP="005B4108">
            <w:pPr>
              <w:pStyle w:val="af6"/>
              <w:ind w:firstLine="0"/>
              <w:rPr>
                <w:rFonts w:eastAsiaTheme="minorHAnsi"/>
                <w:lang w:eastAsia="en-US"/>
              </w:rPr>
            </w:pPr>
            <w:r w:rsidRPr="00643C6F">
              <w:rPr>
                <w:lang w:eastAsia="en-US"/>
              </w:rPr>
              <w:t>8</w:t>
            </w:r>
          </w:p>
        </w:tc>
      </w:tr>
      <w:tr w:rsidR="00EE1763" w:rsidRPr="00643C6F" w14:paraId="27886934"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7A91B41B"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42B766F2" w14:textId="77777777" w:rsidR="00CF250F" w:rsidRPr="00643C6F" w:rsidRDefault="00CF250F" w:rsidP="005B4108">
            <w:pPr>
              <w:pStyle w:val="af6"/>
              <w:rPr>
                <w:rFonts w:eastAsiaTheme="minorHAnsi"/>
                <w:lang w:eastAsia="en-US"/>
              </w:rPr>
            </w:pPr>
            <w:r w:rsidRPr="00643C6F">
              <w:rPr>
                <w:lang w:eastAsia="en-US"/>
              </w:rPr>
              <w:t xml:space="preserve">Масса, </w:t>
            </w:r>
            <w:proofErr w:type="gramStart"/>
            <w:r w:rsidRPr="00643C6F">
              <w:rPr>
                <w:lang w:eastAsia="en-US"/>
              </w:rPr>
              <w:t>кг</w:t>
            </w:r>
            <w:proofErr w:type="gramEnd"/>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10F52490" w14:textId="77777777" w:rsidR="00CF250F" w:rsidRPr="00643C6F" w:rsidRDefault="00CF250F" w:rsidP="005B4108">
            <w:pPr>
              <w:pStyle w:val="af6"/>
              <w:ind w:firstLine="0"/>
              <w:rPr>
                <w:rFonts w:eastAsiaTheme="minorHAnsi"/>
                <w:lang w:eastAsia="en-US"/>
              </w:rPr>
            </w:pPr>
            <w:r w:rsidRPr="00643C6F">
              <w:rPr>
                <w:lang w:eastAsia="en-US"/>
              </w:rPr>
              <w:t>550</w:t>
            </w:r>
          </w:p>
        </w:tc>
      </w:tr>
      <w:tr w:rsidR="00EE1763" w:rsidRPr="00643C6F" w14:paraId="344C1BAA"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3738AEE8"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149ACAE8" w14:textId="77777777" w:rsidR="00CF250F" w:rsidRPr="00643C6F" w:rsidRDefault="00CF250F" w:rsidP="005B4108">
            <w:pPr>
              <w:pStyle w:val="af6"/>
              <w:rPr>
                <w:rFonts w:eastAsiaTheme="minorHAnsi"/>
                <w:lang w:eastAsia="en-US"/>
              </w:rPr>
            </w:pPr>
            <w:r w:rsidRPr="00643C6F">
              <w:rPr>
                <w:lang w:eastAsia="en-US"/>
              </w:rPr>
              <w:t xml:space="preserve">Размеры, </w:t>
            </w:r>
            <w:proofErr w:type="gramStart"/>
            <w:r w:rsidRPr="00643C6F">
              <w:rPr>
                <w:lang w:eastAsia="en-US"/>
              </w:rPr>
              <w:t>мм</w:t>
            </w:r>
            <w:proofErr w:type="gramEnd"/>
            <w:r w:rsidRPr="00643C6F">
              <w:rPr>
                <w:lang w:eastAsia="en-US"/>
              </w:rPr>
              <w:t>:</w:t>
            </w:r>
          </w:p>
        </w:tc>
        <w:tc>
          <w:tcPr>
            <w:tcW w:w="1061" w:type="pct"/>
            <w:tcBorders>
              <w:top w:val="single" w:sz="4" w:space="0" w:color="000000"/>
              <w:left w:val="single" w:sz="4" w:space="0" w:color="000000"/>
              <w:bottom w:val="single" w:sz="4" w:space="0" w:color="000000"/>
              <w:right w:val="single" w:sz="4" w:space="0" w:color="000000"/>
            </w:tcBorders>
            <w:vAlign w:val="center"/>
          </w:tcPr>
          <w:p w14:paraId="1166EAD8" w14:textId="77777777" w:rsidR="00CF250F" w:rsidRPr="00643C6F" w:rsidRDefault="00CF250F" w:rsidP="005B4108">
            <w:pPr>
              <w:pStyle w:val="af6"/>
              <w:ind w:firstLine="0"/>
              <w:rPr>
                <w:rFonts w:eastAsiaTheme="minorHAnsi"/>
                <w:lang w:eastAsia="en-US"/>
              </w:rPr>
            </w:pPr>
          </w:p>
        </w:tc>
      </w:tr>
      <w:tr w:rsidR="00EE1763" w:rsidRPr="00643C6F" w14:paraId="406D9C46"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66CE0F43"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0A2C7AA0" w14:textId="77777777" w:rsidR="00CF250F" w:rsidRPr="00643C6F" w:rsidRDefault="00CF250F" w:rsidP="005B4108">
            <w:pPr>
              <w:pStyle w:val="af6"/>
              <w:rPr>
                <w:rFonts w:eastAsiaTheme="minorHAnsi"/>
                <w:lang w:eastAsia="en-US"/>
              </w:rPr>
            </w:pPr>
            <w:r w:rsidRPr="00643C6F">
              <w:rPr>
                <w:lang w:eastAsia="en-US"/>
              </w:rPr>
              <w:t>- длина;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6768F436" w14:textId="77777777" w:rsidR="00CF250F" w:rsidRPr="00643C6F" w:rsidRDefault="00CF250F" w:rsidP="005B4108">
            <w:pPr>
              <w:pStyle w:val="af6"/>
              <w:ind w:firstLine="0"/>
              <w:rPr>
                <w:rFonts w:eastAsiaTheme="minorHAnsi"/>
                <w:lang w:eastAsia="en-US"/>
              </w:rPr>
            </w:pPr>
            <w:r w:rsidRPr="00643C6F">
              <w:rPr>
                <w:lang w:eastAsia="en-US"/>
              </w:rPr>
              <w:t>3480</w:t>
            </w:r>
          </w:p>
        </w:tc>
      </w:tr>
      <w:tr w:rsidR="00EE1763" w:rsidRPr="00643C6F" w14:paraId="0D39F4CD"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48110F68"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5188EAC9" w14:textId="77777777" w:rsidR="00CF250F" w:rsidRPr="00643C6F" w:rsidRDefault="00CF250F" w:rsidP="005B4108">
            <w:pPr>
              <w:pStyle w:val="af6"/>
              <w:rPr>
                <w:rFonts w:eastAsiaTheme="minorHAnsi"/>
                <w:lang w:eastAsia="en-US"/>
              </w:rPr>
            </w:pPr>
            <w:r w:rsidRPr="00643C6F">
              <w:rPr>
                <w:lang w:eastAsia="en-US"/>
              </w:rPr>
              <w:t>- ширина;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0CA41157" w14:textId="77777777" w:rsidR="00CF250F" w:rsidRPr="00643C6F" w:rsidRDefault="00CF250F" w:rsidP="005B4108">
            <w:pPr>
              <w:pStyle w:val="af6"/>
              <w:ind w:firstLine="0"/>
              <w:rPr>
                <w:rFonts w:eastAsiaTheme="minorHAnsi"/>
                <w:lang w:eastAsia="en-US"/>
              </w:rPr>
            </w:pPr>
            <w:r w:rsidRPr="00643C6F">
              <w:rPr>
                <w:lang w:eastAsia="en-US"/>
              </w:rPr>
              <w:t>1850</w:t>
            </w:r>
          </w:p>
        </w:tc>
      </w:tr>
      <w:tr w:rsidR="00EE1763" w:rsidRPr="00643C6F" w14:paraId="32C32A9C"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tcPr>
          <w:p w14:paraId="037106D0" w14:textId="77777777" w:rsidR="00CF250F" w:rsidRPr="00643C6F" w:rsidRDefault="00CF250F" w:rsidP="005B4108">
            <w:pPr>
              <w:pStyle w:val="af6"/>
              <w:ind w:firstLine="0"/>
              <w:rPr>
                <w:rFonts w:eastAsiaTheme="minorHAnsi"/>
                <w:lang w:eastAsia="en-US"/>
              </w:rPr>
            </w:pP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221EFEBB" w14:textId="77777777" w:rsidR="00CF250F" w:rsidRPr="00643C6F" w:rsidRDefault="00CF250F" w:rsidP="005B4108">
            <w:pPr>
              <w:pStyle w:val="af6"/>
              <w:rPr>
                <w:rFonts w:eastAsiaTheme="minorHAnsi"/>
                <w:lang w:eastAsia="en-US"/>
              </w:rPr>
            </w:pPr>
            <w:r w:rsidRPr="00643C6F">
              <w:rPr>
                <w:lang w:eastAsia="en-US"/>
              </w:rPr>
              <w:t>- высота.</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1A1F0302" w14:textId="77777777" w:rsidR="00CF250F" w:rsidRPr="00643C6F" w:rsidRDefault="00CF250F" w:rsidP="005B4108">
            <w:pPr>
              <w:pStyle w:val="af6"/>
              <w:ind w:firstLine="0"/>
              <w:rPr>
                <w:rFonts w:eastAsiaTheme="minorHAnsi"/>
                <w:lang w:eastAsia="en-US"/>
              </w:rPr>
            </w:pPr>
            <w:r w:rsidRPr="00643C6F">
              <w:rPr>
                <w:lang w:eastAsia="en-US"/>
              </w:rPr>
              <w:t>1420</w:t>
            </w:r>
          </w:p>
        </w:tc>
      </w:tr>
      <w:tr w:rsidR="00EE1763" w:rsidRPr="00643C6F" w14:paraId="252A10B9"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04467612" w14:textId="77777777" w:rsidR="00CF250F" w:rsidRPr="00643C6F" w:rsidRDefault="00CF250F" w:rsidP="005B4108">
            <w:pPr>
              <w:pStyle w:val="af6"/>
              <w:ind w:firstLine="0"/>
              <w:rPr>
                <w:rFonts w:eastAsiaTheme="minorHAnsi"/>
                <w:lang w:eastAsia="en-US"/>
              </w:rPr>
            </w:pPr>
            <w:r w:rsidRPr="00643C6F">
              <w:rPr>
                <w:lang w:eastAsia="en-US"/>
              </w:rPr>
              <w:t>8</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1E2C4A63" w14:textId="77777777" w:rsidR="00CF250F" w:rsidRPr="00643C6F" w:rsidRDefault="00CF250F" w:rsidP="005B4108">
            <w:pPr>
              <w:pStyle w:val="af6"/>
              <w:rPr>
                <w:rFonts w:eastAsiaTheme="minorHAnsi"/>
                <w:lang w:eastAsia="en-US"/>
              </w:rPr>
            </w:pPr>
            <w:r w:rsidRPr="00643C6F">
              <w:rPr>
                <w:lang w:eastAsia="en-US"/>
              </w:rPr>
              <w:t>Расчетное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242E7422" w14:textId="77777777" w:rsidR="00CF250F" w:rsidRPr="00643C6F" w:rsidRDefault="00CF250F" w:rsidP="005B4108">
            <w:pPr>
              <w:pStyle w:val="af6"/>
              <w:ind w:firstLine="0"/>
              <w:rPr>
                <w:rFonts w:eastAsiaTheme="minorHAnsi"/>
                <w:lang w:eastAsia="en-US"/>
              </w:rPr>
            </w:pPr>
            <w:r w:rsidRPr="00643C6F">
              <w:rPr>
                <w:lang w:eastAsia="en-US"/>
              </w:rPr>
              <w:t>1</w:t>
            </w:r>
          </w:p>
        </w:tc>
      </w:tr>
      <w:tr w:rsidR="00EE1763" w:rsidRPr="00643C6F" w14:paraId="7960B9C3"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59D050EA" w14:textId="77777777" w:rsidR="00CF250F" w:rsidRPr="00643C6F" w:rsidRDefault="00CF250F" w:rsidP="005B4108">
            <w:pPr>
              <w:pStyle w:val="af6"/>
              <w:ind w:firstLine="0"/>
              <w:rPr>
                <w:rFonts w:eastAsiaTheme="minorHAnsi"/>
                <w:lang w:eastAsia="en-US"/>
              </w:rPr>
            </w:pPr>
            <w:r w:rsidRPr="00643C6F">
              <w:rPr>
                <w:lang w:eastAsia="en-US"/>
              </w:rPr>
              <w:t>9</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27BCF454" w14:textId="77777777" w:rsidR="00CF250F" w:rsidRPr="00643C6F" w:rsidRDefault="00CF250F" w:rsidP="005B4108">
            <w:pPr>
              <w:pStyle w:val="af6"/>
              <w:rPr>
                <w:rFonts w:eastAsiaTheme="minorHAnsi"/>
                <w:lang w:eastAsia="en-US"/>
              </w:rPr>
            </w:pPr>
            <w:r w:rsidRPr="00643C6F">
              <w:rPr>
                <w:lang w:eastAsia="en-US"/>
              </w:rPr>
              <w:t>Фактическое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16F613C2" w14:textId="77777777" w:rsidR="00CF250F" w:rsidRPr="00643C6F" w:rsidRDefault="00CF250F" w:rsidP="005B4108">
            <w:pPr>
              <w:pStyle w:val="af6"/>
              <w:ind w:firstLine="0"/>
              <w:rPr>
                <w:rFonts w:eastAsiaTheme="minorHAnsi"/>
                <w:lang w:eastAsia="en-US"/>
              </w:rPr>
            </w:pPr>
            <w:r w:rsidRPr="00643C6F">
              <w:rPr>
                <w:lang w:eastAsia="en-US"/>
              </w:rPr>
              <w:t>0</w:t>
            </w:r>
          </w:p>
        </w:tc>
      </w:tr>
      <w:tr w:rsidR="00EE1763" w:rsidRPr="00643C6F" w14:paraId="720DF3E3" w14:textId="77777777" w:rsidTr="00CF250F">
        <w:trPr>
          <w:jc w:val="center"/>
        </w:trPr>
        <w:tc>
          <w:tcPr>
            <w:tcW w:w="323" w:type="pct"/>
            <w:tcBorders>
              <w:top w:val="single" w:sz="4" w:space="0" w:color="000000"/>
              <w:left w:val="single" w:sz="4" w:space="0" w:color="000000"/>
              <w:bottom w:val="single" w:sz="4" w:space="0" w:color="000000"/>
              <w:right w:val="single" w:sz="4" w:space="0" w:color="000000"/>
            </w:tcBorders>
            <w:vAlign w:val="center"/>
            <w:hideMark/>
          </w:tcPr>
          <w:p w14:paraId="0EC36833" w14:textId="77777777" w:rsidR="00CF250F" w:rsidRPr="00643C6F" w:rsidRDefault="00CF250F" w:rsidP="005B4108">
            <w:pPr>
              <w:pStyle w:val="af6"/>
              <w:ind w:firstLine="0"/>
              <w:rPr>
                <w:rFonts w:eastAsiaTheme="minorHAnsi"/>
                <w:lang w:eastAsia="en-US"/>
              </w:rPr>
            </w:pPr>
            <w:r w:rsidRPr="00643C6F">
              <w:rPr>
                <w:lang w:eastAsia="en-US"/>
              </w:rPr>
              <w:t>10</w:t>
            </w:r>
          </w:p>
        </w:tc>
        <w:tc>
          <w:tcPr>
            <w:tcW w:w="3616" w:type="pct"/>
            <w:tcBorders>
              <w:top w:val="single" w:sz="4" w:space="0" w:color="000000"/>
              <w:left w:val="single" w:sz="4" w:space="0" w:color="000000"/>
              <w:bottom w:val="single" w:sz="4" w:space="0" w:color="000000"/>
              <w:right w:val="single" w:sz="4" w:space="0" w:color="000000"/>
            </w:tcBorders>
            <w:vAlign w:val="center"/>
            <w:hideMark/>
          </w:tcPr>
          <w:p w14:paraId="798137D4" w14:textId="77777777" w:rsidR="00CF250F" w:rsidRPr="00643C6F" w:rsidRDefault="00CF250F" w:rsidP="005B4108">
            <w:pPr>
              <w:pStyle w:val="af6"/>
              <w:rPr>
                <w:rFonts w:eastAsiaTheme="minorHAnsi"/>
                <w:lang w:eastAsia="en-US"/>
              </w:rPr>
            </w:pPr>
            <w:r w:rsidRPr="00643C6F">
              <w:rPr>
                <w:lang w:eastAsia="en-US"/>
              </w:rPr>
              <w:t>Потребное к размещению количество контейнеров КГО</w:t>
            </w:r>
          </w:p>
        </w:tc>
        <w:tc>
          <w:tcPr>
            <w:tcW w:w="1061" w:type="pct"/>
            <w:tcBorders>
              <w:top w:val="single" w:sz="4" w:space="0" w:color="000000"/>
              <w:left w:val="single" w:sz="4" w:space="0" w:color="000000"/>
              <w:bottom w:val="single" w:sz="4" w:space="0" w:color="000000"/>
              <w:right w:val="single" w:sz="4" w:space="0" w:color="000000"/>
            </w:tcBorders>
            <w:vAlign w:val="center"/>
            <w:hideMark/>
          </w:tcPr>
          <w:p w14:paraId="6D47AEE8" w14:textId="77777777" w:rsidR="00CF250F" w:rsidRPr="00643C6F" w:rsidRDefault="00CF250F" w:rsidP="005B4108">
            <w:pPr>
              <w:pStyle w:val="af6"/>
              <w:ind w:firstLine="0"/>
              <w:rPr>
                <w:rFonts w:eastAsiaTheme="minorHAnsi"/>
                <w:lang w:eastAsia="en-US"/>
              </w:rPr>
            </w:pPr>
            <w:r w:rsidRPr="00643C6F">
              <w:rPr>
                <w:lang w:eastAsia="en-US"/>
              </w:rPr>
              <w:t>1</w:t>
            </w:r>
          </w:p>
        </w:tc>
      </w:tr>
    </w:tbl>
    <w:p w14:paraId="1C52442D" w14:textId="77777777" w:rsidR="00674B45" w:rsidRPr="00643C6F" w:rsidRDefault="00CF250F" w:rsidP="00EC482B">
      <w:pPr>
        <w:pStyle w:val="a6"/>
      </w:pPr>
      <w:r w:rsidRPr="00643C6F">
        <w:t xml:space="preserve">Проектом принята частота вывоза отходов 1 раз в сутки. Для сбора суточного объема накапливаемого мусора необходимое количество контейнеров ТБО для проектируемой застройки составит </w:t>
      </w:r>
      <w:r w:rsidR="00F22DD1" w:rsidRPr="00643C6F">
        <w:t>8</w:t>
      </w:r>
      <w:r w:rsidR="00455A7B" w:rsidRPr="00643C6F">
        <w:t xml:space="preserve"> штук</w:t>
      </w:r>
      <w:r w:rsidRPr="00643C6F">
        <w:t xml:space="preserve"> при условии объема </w:t>
      </w:r>
      <w:r w:rsidR="00EC482B" w:rsidRPr="00643C6F">
        <w:t>применяемого контейнера 1,1 м3.</w:t>
      </w:r>
    </w:p>
    <w:p w14:paraId="1B0E3DCE" w14:textId="10EA915F" w:rsidR="00EC482B" w:rsidRPr="00643C6F" w:rsidRDefault="00EC482B" w:rsidP="00EC482B">
      <w:pPr>
        <w:pStyle w:val="a6"/>
      </w:pPr>
      <w:r w:rsidRPr="00643C6F">
        <w:t xml:space="preserve">В то же время потребное количество контейнеров для сбора ТБО в индивидуальной жилой застройке определяется в соответствии с рекомендациями НГПСО 1-2009.66 (гл.15, п.96) из расчета 1 контейнер на 10 домов. </w:t>
      </w:r>
      <w:proofErr w:type="gramStart"/>
      <w:r w:rsidRPr="00643C6F">
        <w:t xml:space="preserve">Количество индивидуальных домов, </w:t>
      </w:r>
      <w:r w:rsidRPr="00643C6F">
        <w:lastRenderedPageBreak/>
        <w:t xml:space="preserve">предложенных проектом планировки к размещению, с учетом существующей застройки – </w:t>
      </w:r>
      <w:r w:rsidR="00274708" w:rsidRPr="00643C6F">
        <w:t>1250</w:t>
      </w:r>
      <w:r w:rsidRPr="00643C6F">
        <w:t xml:space="preserve">, следовательно, потребное количество контейнеров, которое необходимо разместить в ИЖС, составит </w:t>
      </w:r>
      <w:r w:rsidR="00F22DD1" w:rsidRPr="00643C6F">
        <w:t>124</w:t>
      </w:r>
      <w:r w:rsidRPr="00643C6F">
        <w:t xml:space="preserve"> шт. Проектом предусмотрено устройство </w:t>
      </w:r>
      <w:r w:rsidR="00E82335" w:rsidRPr="00643C6F">
        <w:t>31</w:t>
      </w:r>
      <w:r w:rsidR="00CA1F26" w:rsidRPr="00643C6F">
        <w:t>-</w:t>
      </w:r>
      <w:r w:rsidR="00E82335" w:rsidRPr="00643C6F">
        <w:t>ой</w:t>
      </w:r>
      <w:r w:rsidRPr="00643C6F">
        <w:t xml:space="preserve"> контейнерн</w:t>
      </w:r>
      <w:r w:rsidR="00E82335" w:rsidRPr="00643C6F">
        <w:t xml:space="preserve">ой </w:t>
      </w:r>
      <w:r w:rsidRPr="00643C6F">
        <w:t>(хозяйственн</w:t>
      </w:r>
      <w:r w:rsidR="00E82335" w:rsidRPr="00643C6F">
        <w:t>ой</w:t>
      </w:r>
      <w:r w:rsidRPr="00643C6F">
        <w:t xml:space="preserve">) </w:t>
      </w:r>
      <w:proofErr w:type="spellStart"/>
      <w:r w:rsidRPr="00643C6F">
        <w:t>площад</w:t>
      </w:r>
      <w:r w:rsidR="00E82335" w:rsidRPr="00643C6F">
        <w:t>км</w:t>
      </w:r>
      <w:proofErr w:type="spellEnd"/>
      <w:r w:rsidRPr="00643C6F">
        <w:t>, на которых возможно разместить до 9 евро контейнеров и сохранение существующих 4-х контейнерных площадок.</w:t>
      </w:r>
      <w:proofErr w:type="gramEnd"/>
      <w:r w:rsidRPr="00643C6F">
        <w:t xml:space="preserve"> В состав контейнерной (хозяйственной) площадки входит: остановочный карман для специализированной техники и </w:t>
      </w:r>
      <w:proofErr w:type="spellStart"/>
      <w:r w:rsidRPr="00643C6F">
        <w:t>мусоросборочная</w:t>
      </w:r>
      <w:proofErr w:type="spellEnd"/>
      <w:r w:rsidRPr="00643C6F">
        <w:t xml:space="preserve"> площадка (4,2х</w:t>
      </w:r>
      <w:proofErr w:type="gramStart"/>
      <w:r w:rsidRPr="00643C6F">
        <w:t>2</w:t>
      </w:r>
      <w:proofErr w:type="gramEnd"/>
      <w:r w:rsidRPr="00643C6F">
        <w:t>,5 м) с размещением на ней евро-контейнеров закрытого типа.</w:t>
      </w:r>
    </w:p>
    <w:p w14:paraId="0C65B7F2" w14:textId="77777777" w:rsidR="00EC482B" w:rsidRPr="00643C6F" w:rsidRDefault="00EC482B" w:rsidP="00EC482B">
      <w:pPr>
        <w:pStyle w:val="a6"/>
      </w:pPr>
      <w:r w:rsidRPr="00643C6F">
        <w:t>Согласно вышеописанным расчетам предусмотренное в проекте количество контейнеров удовлетворяет требованиям действующим нормативам по 2 вариантам расчета.</w:t>
      </w:r>
    </w:p>
    <w:p w14:paraId="354E638E" w14:textId="77777777" w:rsidR="00EC482B" w:rsidRPr="00643C6F" w:rsidRDefault="00EC482B" w:rsidP="00EC482B">
      <w:pPr>
        <w:pStyle w:val="a6"/>
      </w:pPr>
      <w:r w:rsidRPr="00643C6F">
        <w:t>Площадки располагаются вдоль жилых улиц и проездов в радиусе пешеходной доступности от жилых домов. К данным объектам организованы удобные пешеходные подходы с твердым покрытием.</w:t>
      </w:r>
    </w:p>
    <w:p w14:paraId="1B4E119C" w14:textId="77777777" w:rsidR="00EC482B" w:rsidRPr="00643C6F" w:rsidRDefault="00EC482B" w:rsidP="00EC482B">
      <w:pPr>
        <w:pStyle w:val="a6"/>
      </w:pPr>
      <w:r w:rsidRPr="00643C6F">
        <w:t>Очистку территории от твердых бытовых отходов предлагается осуществлять на полигон ТБО города Невьянск.</w:t>
      </w:r>
    </w:p>
    <w:p w14:paraId="1D064B0A" w14:textId="77777777" w:rsidR="00EC482B" w:rsidRPr="00643C6F" w:rsidRDefault="00EC482B" w:rsidP="00EC482B">
      <w:pPr>
        <w:pStyle w:val="a6"/>
        <w:rPr>
          <w:i/>
          <w:u w:val="single"/>
        </w:rPr>
      </w:pPr>
      <w:r w:rsidRPr="00643C6F">
        <w:rPr>
          <w:i/>
          <w:u w:val="single"/>
        </w:rPr>
        <w:t>Снегоочистка территории</w:t>
      </w:r>
    </w:p>
    <w:p w14:paraId="15798F69" w14:textId="678564F5" w:rsidR="00EC482B" w:rsidRPr="00643C6F" w:rsidRDefault="00EC482B" w:rsidP="00EC482B">
      <w:pPr>
        <w:pStyle w:val="a6"/>
      </w:pPr>
      <w:r w:rsidRPr="00643C6F">
        <w:t>Расчет требуемой площади для организации свалки снега представлен в таблице </w:t>
      </w:r>
      <w:r w:rsidR="009309E1" w:rsidRPr="00643C6F">
        <w:t>42</w:t>
      </w:r>
      <w:r w:rsidR="002C04FD" w:rsidRPr="00643C6F">
        <w:t>.</w:t>
      </w:r>
    </w:p>
    <w:p w14:paraId="737F5B46" w14:textId="77777777" w:rsidR="00EC482B" w:rsidRPr="00643C6F" w:rsidRDefault="00EC482B" w:rsidP="00EC482B">
      <w:pPr>
        <w:pStyle w:val="ab"/>
        <w:jc w:val="center"/>
        <w:rPr>
          <w:b/>
        </w:rPr>
      </w:pPr>
      <w:r w:rsidRPr="00643C6F">
        <w:rPr>
          <w:b/>
        </w:rPr>
        <w:t>Расчет требуемой площади для организации свалки снега</w:t>
      </w:r>
    </w:p>
    <w:p w14:paraId="77DD8C1B" w14:textId="1C699A2C" w:rsidR="00EC482B" w:rsidRPr="00643C6F" w:rsidRDefault="00ED65D2" w:rsidP="00ED65D2">
      <w:pPr>
        <w:pStyle w:val="af0"/>
      </w:pPr>
      <w:r w:rsidRPr="00643C6F">
        <w:t xml:space="preserve">Таблица </w:t>
      </w:r>
      <w:r w:rsidR="009309E1" w:rsidRPr="00643C6F">
        <w:t>42</w:t>
      </w:r>
    </w:p>
    <w:tbl>
      <w:tblPr>
        <w:tblW w:w="485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86"/>
        <w:gridCol w:w="1609"/>
        <w:gridCol w:w="1679"/>
        <w:gridCol w:w="1607"/>
        <w:gridCol w:w="2203"/>
      </w:tblGrid>
      <w:tr w:rsidR="00EC482B" w:rsidRPr="00643C6F" w14:paraId="33F2FA5B" w14:textId="77777777" w:rsidTr="002207DF">
        <w:trPr>
          <w:trHeight w:val="1513"/>
        </w:trPr>
        <w:tc>
          <w:tcPr>
            <w:tcW w:w="1271" w:type="pct"/>
            <w:tcBorders>
              <w:top w:val="single" w:sz="4" w:space="0" w:color="000000"/>
              <w:left w:val="single" w:sz="4" w:space="0" w:color="000000"/>
              <w:bottom w:val="single" w:sz="4" w:space="0" w:color="000000"/>
              <w:right w:val="single" w:sz="4" w:space="0" w:color="000000"/>
            </w:tcBorders>
            <w:hideMark/>
          </w:tcPr>
          <w:p w14:paraId="0954D56F" w14:textId="77777777" w:rsidR="00EC482B" w:rsidRPr="00643C6F" w:rsidRDefault="00EC482B" w:rsidP="002207DF">
            <w:pPr>
              <w:pStyle w:val="af"/>
              <w:spacing w:line="276" w:lineRule="auto"/>
              <w:rPr>
                <w:rFonts w:eastAsiaTheme="minorHAnsi"/>
                <w:b/>
              </w:rPr>
            </w:pPr>
            <w:r w:rsidRPr="00643C6F">
              <w:rPr>
                <w:b/>
              </w:rPr>
              <w:t xml:space="preserve">Максимальная высота постоянного слоя </w:t>
            </w:r>
            <w:proofErr w:type="spellStart"/>
            <w:r w:rsidRPr="00643C6F">
              <w:rPr>
                <w:b/>
              </w:rPr>
              <w:t>снегоосадков</w:t>
            </w:r>
            <w:proofErr w:type="spellEnd"/>
            <w:r w:rsidRPr="00643C6F">
              <w:rPr>
                <w:b/>
              </w:rPr>
              <w:t xml:space="preserve">, </w:t>
            </w:r>
            <w:proofErr w:type="gramStart"/>
            <w:r w:rsidRPr="00643C6F">
              <w:rPr>
                <w:b/>
              </w:rPr>
              <w:t>накапливаемых</w:t>
            </w:r>
            <w:proofErr w:type="gramEnd"/>
            <w:r w:rsidRPr="00643C6F">
              <w:rPr>
                <w:b/>
              </w:rPr>
              <w:t xml:space="preserve"> на территории, м</w:t>
            </w:r>
          </w:p>
        </w:tc>
        <w:tc>
          <w:tcPr>
            <w:tcW w:w="960" w:type="pct"/>
            <w:tcBorders>
              <w:top w:val="single" w:sz="4" w:space="0" w:color="000000"/>
              <w:left w:val="single" w:sz="4" w:space="0" w:color="000000"/>
              <w:bottom w:val="single" w:sz="4" w:space="0" w:color="000000"/>
              <w:right w:val="single" w:sz="4" w:space="0" w:color="000000"/>
            </w:tcBorders>
            <w:hideMark/>
          </w:tcPr>
          <w:p w14:paraId="168CACEA" w14:textId="77777777" w:rsidR="00EC482B" w:rsidRPr="00643C6F" w:rsidRDefault="00EC482B" w:rsidP="002207DF">
            <w:pPr>
              <w:pStyle w:val="af"/>
              <w:spacing w:line="276" w:lineRule="auto"/>
              <w:rPr>
                <w:rFonts w:eastAsiaTheme="minorHAnsi"/>
                <w:b/>
              </w:rPr>
            </w:pPr>
            <w:r w:rsidRPr="00643C6F">
              <w:rPr>
                <w:b/>
              </w:rPr>
              <w:t>Площадь территории накопления снега, требующей очистки, м</w:t>
            </w:r>
            <w:proofErr w:type="gramStart"/>
            <w:r w:rsidRPr="00643C6F">
              <w:rPr>
                <w:b/>
                <w:vertAlign w:val="superscript"/>
              </w:rPr>
              <w:t>2</w:t>
            </w:r>
            <w:proofErr w:type="gramEnd"/>
          </w:p>
        </w:tc>
        <w:tc>
          <w:tcPr>
            <w:tcW w:w="786" w:type="pct"/>
            <w:tcBorders>
              <w:top w:val="single" w:sz="4" w:space="0" w:color="000000"/>
              <w:left w:val="single" w:sz="4" w:space="0" w:color="000000"/>
              <w:bottom w:val="single" w:sz="4" w:space="0" w:color="000000"/>
              <w:right w:val="single" w:sz="4" w:space="0" w:color="000000"/>
            </w:tcBorders>
            <w:vAlign w:val="center"/>
            <w:hideMark/>
          </w:tcPr>
          <w:p w14:paraId="2DD23938" w14:textId="77777777" w:rsidR="00EC482B" w:rsidRPr="00643C6F" w:rsidRDefault="00EC482B" w:rsidP="002207DF">
            <w:pPr>
              <w:pStyle w:val="af"/>
              <w:spacing w:line="276" w:lineRule="auto"/>
              <w:rPr>
                <w:rFonts w:eastAsiaTheme="minorHAnsi"/>
                <w:b/>
              </w:rPr>
            </w:pPr>
            <w:r w:rsidRPr="00643C6F">
              <w:rPr>
                <w:b/>
              </w:rPr>
              <w:t>Объем накапливаемых осадков, м</w:t>
            </w:r>
            <w:r w:rsidRPr="00643C6F">
              <w:rPr>
                <w:b/>
                <w:vertAlign w:val="superscript"/>
              </w:rPr>
              <w:t>3</w:t>
            </w:r>
          </w:p>
        </w:tc>
        <w:tc>
          <w:tcPr>
            <w:tcW w:w="703" w:type="pct"/>
            <w:tcBorders>
              <w:top w:val="single" w:sz="4" w:space="0" w:color="000000"/>
              <w:left w:val="single" w:sz="4" w:space="0" w:color="000000"/>
              <w:bottom w:val="single" w:sz="4" w:space="0" w:color="000000"/>
              <w:right w:val="single" w:sz="4" w:space="0" w:color="000000"/>
            </w:tcBorders>
            <w:vAlign w:val="center"/>
            <w:hideMark/>
          </w:tcPr>
          <w:p w14:paraId="74E9D343" w14:textId="77777777" w:rsidR="00EC482B" w:rsidRPr="00643C6F" w:rsidRDefault="00EC482B" w:rsidP="002207DF">
            <w:pPr>
              <w:pStyle w:val="af"/>
              <w:spacing w:line="276" w:lineRule="auto"/>
              <w:rPr>
                <w:rFonts w:eastAsiaTheme="minorHAnsi"/>
                <w:b/>
              </w:rPr>
            </w:pPr>
            <w:r w:rsidRPr="00643C6F">
              <w:rPr>
                <w:b/>
              </w:rPr>
              <w:t xml:space="preserve">высота складирования снега, </w:t>
            </w:r>
            <w:proofErr w:type="gramStart"/>
            <w:r w:rsidRPr="00643C6F">
              <w:rPr>
                <w:b/>
              </w:rPr>
              <w:t>м</w:t>
            </w:r>
            <w:proofErr w:type="gramEnd"/>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495A9AD7" w14:textId="77777777" w:rsidR="00EC482B" w:rsidRPr="00643C6F" w:rsidRDefault="00EC482B" w:rsidP="002207DF">
            <w:pPr>
              <w:pStyle w:val="af"/>
              <w:spacing w:line="276" w:lineRule="auto"/>
              <w:rPr>
                <w:rFonts w:eastAsiaTheme="minorHAnsi"/>
                <w:b/>
              </w:rPr>
            </w:pPr>
            <w:r w:rsidRPr="00643C6F">
              <w:rPr>
                <w:b/>
              </w:rPr>
              <w:t xml:space="preserve">Потребная площадь территории для организации свалки снега, </w:t>
            </w:r>
            <w:proofErr w:type="gramStart"/>
            <w:r w:rsidRPr="00643C6F">
              <w:rPr>
                <w:b/>
              </w:rPr>
              <w:t>га</w:t>
            </w:r>
            <w:proofErr w:type="gramEnd"/>
          </w:p>
        </w:tc>
      </w:tr>
      <w:tr w:rsidR="00EC482B" w:rsidRPr="00643C6F" w14:paraId="0C1CF71D" w14:textId="77777777" w:rsidTr="002207DF">
        <w:trPr>
          <w:trHeight w:val="263"/>
        </w:trPr>
        <w:tc>
          <w:tcPr>
            <w:tcW w:w="1271" w:type="pct"/>
            <w:tcBorders>
              <w:top w:val="single" w:sz="4" w:space="0" w:color="000000"/>
              <w:left w:val="single" w:sz="4" w:space="0" w:color="000000"/>
              <w:bottom w:val="single" w:sz="4" w:space="0" w:color="000000"/>
              <w:right w:val="single" w:sz="4" w:space="0" w:color="000000"/>
            </w:tcBorders>
            <w:vAlign w:val="center"/>
            <w:hideMark/>
          </w:tcPr>
          <w:p w14:paraId="0B7B3D25" w14:textId="77777777" w:rsidR="00EC482B" w:rsidRPr="00643C6F" w:rsidRDefault="00EC482B" w:rsidP="002207DF">
            <w:pPr>
              <w:pStyle w:val="af"/>
              <w:spacing w:line="276" w:lineRule="auto"/>
              <w:rPr>
                <w:rFonts w:eastAsiaTheme="minorHAnsi"/>
              </w:rPr>
            </w:pPr>
            <w:r w:rsidRPr="00643C6F">
              <w:t>0,7</w:t>
            </w:r>
          </w:p>
        </w:tc>
        <w:tc>
          <w:tcPr>
            <w:tcW w:w="960" w:type="pct"/>
            <w:tcBorders>
              <w:top w:val="single" w:sz="4" w:space="0" w:color="000000"/>
              <w:left w:val="single" w:sz="4" w:space="0" w:color="000000"/>
              <w:bottom w:val="single" w:sz="4" w:space="0" w:color="000000"/>
              <w:right w:val="single" w:sz="4" w:space="0" w:color="000000"/>
            </w:tcBorders>
            <w:vAlign w:val="center"/>
            <w:hideMark/>
          </w:tcPr>
          <w:p w14:paraId="11E55DE1" w14:textId="77777777" w:rsidR="00EC482B" w:rsidRPr="00643C6F" w:rsidRDefault="00FE5D48" w:rsidP="002207DF">
            <w:pPr>
              <w:pStyle w:val="af"/>
              <w:spacing w:line="276" w:lineRule="auto"/>
              <w:rPr>
                <w:rFonts w:eastAsiaTheme="minorHAnsi"/>
              </w:rPr>
            </w:pPr>
            <w:r w:rsidRPr="00643C6F">
              <w:t>198208,05</w:t>
            </w:r>
          </w:p>
        </w:tc>
        <w:tc>
          <w:tcPr>
            <w:tcW w:w="786" w:type="pct"/>
            <w:tcBorders>
              <w:top w:val="single" w:sz="4" w:space="0" w:color="000000"/>
              <w:left w:val="single" w:sz="4" w:space="0" w:color="000000"/>
              <w:bottom w:val="single" w:sz="4" w:space="0" w:color="000000"/>
              <w:right w:val="single" w:sz="4" w:space="0" w:color="000000"/>
            </w:tcBorders>
            <w:vAlign w:val="center"/>
            <w:hideMark/>
          </w:tcPr>
          <w:p w14:paraId="274F4560" w14:textId="77777777" w:rsidR="00EC482B" w:rsidRPr="00643C6F" w:rsidRDefault="003A49ED" w:rsidP="002207DF">
            <w:pPr>
              <w:pStyle w:val="af"/>
              <w:spacing w:line="276" w:lineRule="auto"/>
              <w:rPr>
                <w:rFonts w:eastAsiaTheme="minorHAnsi"/>
              </w:rPr>
            </w:pPr>
            <w:r w:rsidRPr="00643C6F">
              <w:t>138745,63</w:t>
            </w:r>
          </w:p>
        </w:tc>
        <w:tc>
          <w:tcPr>
            <w:tcW w:w="703" w:type="pct"/>
            <w:tcBorders>
              <w:top w:val="single" w:sz="4" w:space="0" w:color="000000"/>
              <w:left w:val="single" w:sz="4" w:space="0" w:color="000000"/>
              <w:bottom w:val="single" w:sz="4" w:space="0" w:color="000000"/>
              <w:right w:val="single" w:sz="4" w:space="0" w:color="000000"/>
            </w:tcBorders>
            <w:vAlign w:val="center"/>
            <w:hideMark/>
          </w:tcPr>
          <w:p w14:paraId="2725360A" w14:textId="77777777" w:rsidR="00EC482B" w:rsidRPr="00643C6F" w:rsidRDefault="00EC482B" w:rsidP="002207DF">
            <w:pPr>
              <w:pStyle w:val="af"/>
              <w:spacing w:line="276" w:lineRule="auto"/>
              <w:rPr>
                <w:rFonts w:eastAsiaTheme="minorHAnsi"/>
              </w:rPr>
            </w:pPr>
            <w:r w:rsidRPr="00643C6F">
              <w:t>8</w:t>
            </w:r>
          </w:p>
        </w:tc>
        <w:tc>
          <w:tcPr>
            <w:tcW w:w="1280" w:type="pct"/>
            <w:tcBorders>
              <w:top w:val="single" w:sz="4" w:space="0" w:color="000000"/>
              <w:left w:val="single" w:sz="4" w:space="0" w:color="000000"/>
              <w:bottom w:val="single" w:sz="4" w:space="0" w:color="000000"/>
              <w:right w:val="single" w:sz="4" w:space="0" w:color="000000"/>
            </w:tcBorders>
            <w:vAlign w:val="center"/>
            <w:hideMark/>
          </w:tcPr>
          <w:p w14:paraId="5996E005" w14:textId="77777777" w:rsidR="00EC482B" w:rsidRPr="00643C6F" w:rsidRDefault="003A49ED" w:rsidP="002207DF">
            <w:pPr>
              <w:pStyle w:val="af"/>
              <w:spacing w:line="276" w:lineRule="auto"/>
              <w:rPr>
                <w:rFonts w:eastAsiaTheme="minorHAnsi"/>
              </w:rPr>
            </w:pPr>
            <w:r w:rsidRPr="00643C6F">
              <w:t>1,7</w:t>
            </w:r>
          </w:p>
        </w:tc>
      </w:tr>
    </w:tbl>
    <w:p w14:paraId="4E40B81A" w14:textId="77777777" w:rsidR="00EC482B" w:rsidRPr="00643C6F" w:rsidRDefault="00EC482B" w:rsidP="00EC482B">
      <w:pPr>
        <w:pStyle w:val="a6"/>
        <w:rPr>
          <w:rFonts w:eastAsiaTheme="minorHAnsi"/>
          <w:sz w:val="28"/>
        </w:rPr>
      </w:pPr>
      <w:r w:rsidRPr="00643C6F">
        <w:t>Вывоз снега предлагается осуществлять на специализированные площадки, организованные за пределами проектируемого участка в районе города Невьянск.</w:t>
      </w:r>
    </w:p>
    <w:p w14:paraId="23E38980" w14:textId="77777777" w:rsidR="00EC482B" w:rsidRPr="00643C6F" w:rsidRDefault="00EC482B" w:rsidP="00EC482B">
      <w:pPr>
        <w:pStyle w:val="ab"/>
        <w:rPr>
          <w:i/>
          <w:u w:val="single"/>
        </w:rPr>
      </w:pPr>
      <w:r w:rsidRPr="00643C6F">
        <w:rPr>
          <w:i/>
          <w:u w:val="single"/>
        </w:rPr>
        <w:t>Охрана атмосферного воздуха</w:t>
      </w:r>
    </w:p>
    <w:p w14:paraId="6B1EB4FC" w14:textId="77777777" w:rsidR="00EC482B" w:rsidRPr="00643C6F" w:rsidRDefault="00EC482B" w:rsidP="00EC482B">
      <w:pPr>
        <w:pStyle w:val="a6"/>
      </w:pPr>
      <w:r w:rsidRPr="00643C6F">
        <w:t xml:space="preserve">Раздел разработан на основе Инструкции ОНД 1-84, ОАД-86 и </w:t>
      </w:r>
      <w:proofErr w:type="spellStart"/>
      <w:r w:rsidRPr="00643C6F">
        <w:t>СаНПиН</w:t>
      </w:r>
      <w:proofErr w:type="spellEnd"/>
      <w:r w:rsidRPr="00643C6F">
        <w:t xml:space="preserve"> 2.2.1/2.1.1.1200-03.</w:t>
      </w:r>
    </w:p>
    <w:p w14:paraId="14121E50" w14:textId="77777777" w:rsidR="00EC482B" w:rsidRPr="00643C6F" w:rsidRDefault="00EC482B" w:rsidP="00EC482B">
      <w:pPr>
        <w:pStyle w:val="a6"/>
      </w:pPr>
      <w:r w:rsidRPr="00643C6F">
        <w:t>Для улучшения состояния воздуха на проектируемой территории предусматривается:</w:t>
      </w:r>
    </w:p>
    <w:p w14:paraId="162192CB" w14:textId="77777777" w:rsidR="00EC482B" w:rsidRPr="00643C6F" w:rsidRDefault="00EC482B" w:rsidP="00EC482B">
      <w:pPr>
        <w:pStyle w:val="a8"/>
        <w:numPr>
          <w:ilvl w:val="0"/>
          <w:numId w:val="7"/>
        </w:numPr>
        <w:spacing w:line="276" w:lineRule="auto"/>
        <w:ind w:left="0" w:firstLine="709"/>
        <w:jc w:val="both"/>
      </w:pPr>
      <w:r w:rsidRPr="00643C6F">
        <w:t>максимальное сохранение территорий, занятых древесно-кустарниковой растительностью, и зеленых насаждений;</w:t>
      </w:r>
    </w:p>
    <w:p w14:paraId="21094446" w14:textId="77777777" w:rsidR="00EC482B" w:rsidRPr="00643C6F" w:rsidRDefault="00EC482B" w:rsidP="00EC482B">
      <w:pPr>
        <w:pStyle w:val="a8"/>
        <w:numPr>
          <w:ilvl w:val="0"/>
          <w:numId w:val="7"/>
        </w:numPr>
        <w:spacing w:line="276" w:lineRule="auto"/>
        <w:ind w:left="0" w:firstLine="709"/>
        <w:jc w:val="both"/>
      </w:pPr>
      <w:r w:rsidRPr="00643C6F">
        <w:t>организация ливневой канализации;</w:t>
      </w:r>
    </w:p>
    <w:p w14:paraId="7B8CF2B0" w14:textId="77777777" w:rsidR="00EC482B" w:rsidRPr="00643C6F" w:rsidRDefault="003C68B2" w:rsidP="00EC482B">
      <w:pPr>
        <w:pStyle w:val="a8"/>
        <w:numPr>
          <w:ilvl w:val="0"/>
          <w:numId w:val="7"/>
        </w:numPr>
        <w:spacing w:line="276" w:lineRule="auto"/>
        <w:ind w:left="0" w:firstLine="709"/>
        <w:jc w:val="both"/>
      </w:pPr>
      <w:r w:rsidRPr="00643C6F">
        <w:t>изменение статусов автомобильных дорог «г. Верхняя Пышма - г. Невьянск», III технической категории и «</w:t>
      </w:r>
      <w:proofErr w:type="spellStart"/>
      <w:r w:rsidRPr="00643C6F">
        <w:t>с</w:t>
      </w:r>
      <w:proofErr w:type="gramStart"/>
      <w:r w:rsidRPr="00643C6F">
        <w:t>.Ш</w:t>
      </w:r>
      <w:proofErr w:type="gramEnd"/>
      <w:r w:rsidRPr="00643C6F">
        <w:t>айдуриха</w:t>
      </w:r>
      <w:proofErr w:type="spellEnd"/>
      <w:r w:rsidRPr="00643C6F">
        <w:t xml:space="preserve"> – озеро </w:t>
      </w:r>
      <w:proofErr w:type="spellStart"/>
      <w:r w:rsidRPr="00643C6F">
        <w:t>Аятское</w:t>
      </w:r>
      <w:proofErr w:type="spellEnd"/>
      <w:r w:rsidRPr="00643C6F">
        <w:t xml:space="preserve">», </w:t>
      </w:r>
      <w:r w:rsidRPr="00643C6F">
        <w:rPr>
          <w:lang w:val="en-US"/>
        </w:rPr>
        <w:t>V</w:t>
      </w:r>
      <w:r w:rsidRPr="00643C6F">
        <w:t xml:space="preserve"> категории на основную улицу сельского поселения, а так же, создание транспортной связи между проектируемыми и существующими внешними автодорогами и населенным пунктом, что предусмотрено Генеральным планом Невьянского городского округа</w:t>
      </w:r>
      <w:r w:rsidR="00EC482B" w:rsidRPr="00643C6F">
        <w:t>;</w:t>
      </w:r>
    </w:p>
    <w:p w14:paraId="69475228" w14:textId="77777777" w:rsidR="00EC482B" w:rsidRPr="00643C6F" w:rsidRDefault="00EC482B" w:rsidP="00EC482B">
      <w:pPr>
        <w:pStyle w:val="a8"/>
        <w:numPr>
          <w:ilvl w:val="0"/>
          <w:numId w:val="7"/>
        </w:numPr>
        <w:spacing w:line="276" w:lineRule="auto"/>
        <w:ind w:left="0" w:firstLine="709"/>
        <w:jc w:val="both"/>
      </w:pPr>
      <w:r w:rsidRPr="00643C6F">
        <w:t>устройство 3</w:t>
      </w:r>
      <w:r w:rsidR="00E82335" w:rsidRPr="00643C6F">
        <w:t>1-ой</w:t>
      </w:r>
      <w:r w:rsidRPr="00643C6F">
        <w:t xml:space="preserve"> контейнерн</w:t>
      </w:r>
      <w:r w:rsidR="00E82335" w:rsidRPr="00643C6F">
        <w:t>ой</w:t>
      </w:r>
      <w:r w:rsidRPr="00643C6F">
        <w:t xml:space="preserve"> (хозяйственн</w:t>
      </w:r>
      <w:r w:rsidR="00E82335" w:rsidRPr="00643C6F">
        <w:t>ой</w:t>
      </w:r>
      <w:r w:rsidRPr="00643C6F">
        <w:t>) площад</w:t>
      </w:r>
      <w:r w:rsidR="00E82335" w:rsidRPr="00643C6F">
        <w:t>ки</w:t>
      </w:r>
      <w:r w:rsidRPr="00643C6F">
        <w:t>, на которых возможно разместить до 9 евро контейнеров;</w:t>
      </w:r>
    </w:p>
    <w:p w14:paraId="7027AB0F" w14:textId="77777777" w:rsidR="00EC482B" w:rsidRPr="00643C6F" w:rsidRDefault="00EC482B" w:rsidP="00EC482B">
      <w:pPr>
        <w:pStyle w:val="a8"/>
        <w:numPr>
          <w:ilvl w:val="0"/>
          <w:numId w:val="7"/>
        </w:numPr>
        <w:spacing w:line="276" w:lineRule="auto"/>
        <w:ind w:left="0" w:firstLine="709"/>
        <w:jc w:val="both"/>
      </w:pPr>
      <w:r w:rsidRPr="00643C6F">
        <w:t>организация твердого (асфальтированного) покрытия всей улично-дорожной сети, расположенной в границах проектирования;</w:t>
      </w:r>
    </w:p>
    <w:p w14:paraId="3CDA592F" w14:textId="77777777" w:rsidR="00EC482B" w:rsidRPr="00643C6F" w:rsidRDefault="00EC482B" w:rsidP="00EC482B">
      <w:pPr>
        <w:pStyle w:val="a8"/>
        <w:numPr>
          <w:ilvl w:val="0"/>
          <w:numId w:val="7"/>
        </w:numPr>
        <w:spacing w:line="276" w:lineRule="auto"/>
        <w:ind w:left="0" w:firstLine="709"/>
        <w:jc w:val="both"/>
      </w:pPr>
      <w:r w:rsidRPr="00643C6F">
        <w:lastRenderedPageBreak/>
        <w:t>газификация всей территории проектирования;</w:t>
      </w:r>
    </w:p>
    <w:p w14:paraId="1F9C27EF" w14:textId="77777777" w:rsidR="00EC482B" w:rsidRPr="00643C6F" w:rsidRDefault="00EC482B" w:rsidP="00EC482B">
      <w:pPr>
        <w:pStyle w:val="a8"/>
        <w:numPr>
          <w:ilvl w:val="0"/>
          <w:numId w:val="7"/>
        </w:numPr>
        <w:spacing w:line="276" w:lineRule="auto"/>
        <w:ind w:left="0" w:firstLine="709"/>
        <w:jc w:val="both"/>
      </w:pPr>
      <w:r w:rsidRPr="00643C6F">
        <w:t>ликвидация несанкционированного деревообрабатывающего предприятия, размещение пилорамы на новой площадке с учетом санитарно-защитной зоны;</w:t>
      </w:r>
    </w:p>
    <w:p w14:paraId="44B4B6B8" w14:textId="77777777" w:rsidR="000155D2" w:rsidRPr="00643C6F" w:rsidRDefault="000155D2" w:rsidP="00EC482B">
      <w:pPr>
        <w:pStyle w:val="a8"/>
        <w:numPr>
          <w:ilvl w:val="0"/>
          <w:numId w:val="7"/>
        </w:numPr>
        <w:spacing w:line="276" w:lineRule="auto"/>
        <w:ind w:left="0" w:firstLine="709"/>
        <w:jc w:val="both"/>
      </w:pPr>
      <w:r w:rsidRPr="00643C6F">
        <w:t xml:space="preserve">модернизация ССЗ существующего деревообрабатывающего предприятия расположенного по ул. М. Горького, 8а; </w:t>
      </w:r>
    </w:p>
    <w:p w14:paraId="63D281D7" w14:textId="77777777" w:rsidR="00EC482B" w:rsidRPr="00643C6F" w:rsidRDefault="00EC482B" w:rsidP="00EC482B">
      <w:pPr>
        <w:pStyle w:val="a8"/>
        <w:numPr>
          <w:ilvl w:val="0"/>
          <w:numId w:val="7"/>
        </w:numPr>
        <w:spacing w:line="276" w:lineRule="auto"/>
        <w:ind w:left="0" w:firstLine="709"/>
        <w:jc w:val="both"/>
      </w:pPr>
      <w:r w:rsidRPr="00643C6F">
        <w:t>разработка проекта СЗЗ сохраняемых и запроектированных предприятий сельскохозяйственного, производственного</w:t>
      </w:r>
      <w:r w:rsidR="00BC2CAE" w:rsidRPr="00643C6F">
        <w:t xml:space="preserve"> назначения</w:t>
      </w:r>
      <w:r w:rsidRPr="00643C6F">
        <w:t xml:space="preserve"> и </w:t>
      </w:r>
      <w:r w:rsidR="00BC2CAE" w:rsidRPr="00643C6F">
        <w:t>пожарной станции</w:t>
      </w:r>
      <w:r w:rsidRPr="00643C6F">
        <w:t>;</w:t>
      </w:r>
    </w:p>
    <w:p w14:paraId="1DCBFC82" w14:textId="77777777" w:rsidR="00EC482B" w:rsidRPr="00643C6F" w:rsidRDefault="00EC482B" w:rsidP="00EC482B">
      <w:pPr>
        <w:pStyle w:val="a8"/>
        <w:numPr>
          <w:ilvl w:val="0"/>
          <w:numId w:val="7"/>
        </w:numPr>
        <w:spacing w:line="276" w:lineRule="auto"/>
        <w:ind w:left="0" w:firstLine="709"/>
        <w:jc w:val="both"/>
      </w:pPr>
      <w:r w:rsidRPr="00643C6F">
        <w:t>организация централизованной системы водоотведения;</w:t>
      </w:r>
    </w:p>
    <w:p w14:paraId="35A2D42E" w14:textId="77777777" w:rsidR="00EC482B" w:rsidRPr="00643C6F" w:rsidRDefault="00EC482B" w:rsidP="00EC482B">
      <w:pPr>
        <w:pStyle w:val="a8"/>
        <w:numPr>
          <w:ilvl w:val="0"/>
          <w:numId w:val="7"/>
        </w:numPr>
        <w:spacing w:line="276" w:lineRule="auto"/>
        <w:ind w:left="0" w:firstLine="709"/>
        <w:jc w:val="both"/>
      </w:pPr>
      <w:r w:rsidRPr="00643C6F">
        <w:t xml:space="preserve">организация на территории системы мониторинга состояния воздуха. </w:t>
      </w:r>
    </w:p>
    <w:p w14:paraId="42B2B118" w14:textId="77777777" w:rsidR="00EC482B" w:rsidRPr="00643C6F" w:rsidRDefault="00EC482B" w:rsidP="00EC482B">
      <w:pPr>
        <w:pStyle w:val="a6"/>
        <w:rPr>
          <w:i/>
          <w:u w:val="single"/>
        </w:rPr>
      </w:pPr>
      <w:r w:rsidRPr="00643C6F">
        <w:rPr>
          <w:i/>
          <w:u w:val="single"/>
        </w:rPr>
        <w:t>Размещение объектов – источников вредного воздействия</w:t>
      </w:r>
    </w:p>
    <w:p w14:paraId="5C40AB07" w14:textId="77777777" w:rsidR="00EC482B" w:rsidRPr="00643C6F" w:rsidRDefault="00EC482B" w:rsidP="00EC482B">
      <w:pPr>
        <w:pStyle w:val="a6"/>
      </w:pPr>
      <w:r w:rsidRPr="00643C6F">
        <w:t>Проектом планировки предлагается размещение 3</w:t>
      </w:r>
      <w:r w:rsidR="00E82335" w:rsidRPr="00643C6F">
        <w:t>0</w:t>
      </w:r>
      <w:r w:rsidRPr="00643C6F">
        <w:t>-</w:t>
      </w:r>
      <w:r w:rsidR="00E82335" w:rsidRPr="00643C6F">
        <w:t>и</w:t>
      </w:r>
      <w:r w:rsidRPr="00643C6F">
        <w:t xml:space="preserve"> и сохранение </w:t>
      </w:r>
      <w:r w:rsidR="00E82335" w:rsidRPr="00643C6F">
        <w:t>1-ой</w:t>
      </w:r>
      <w:r w:rsidRPr="00643C6F">
        <w:t xml:space="preserve"> </w:t>
      </w:r>
      <w:proofErr w:type="spellStart"/>
      <w:r w:rsidRPr="00643C6F">
        <w:t>мусоросборочных</w:t>
      </w:r>
      <w:proofErr w:type="spellEnd"/>
      <w:r w:rsidRPr="00643C6F">
        <w:t xml:space="preserve"> площадок, от которых устанавливается санитарный разрыв в размере:</w:t>
      </w:r>
    </w:p>
    <w:p w14:paraId="37EE060F" w14:textId="77777777" w:rsidR="00EC482B" w:rsidRPr="00643C6F" w:rsidRDefault="00EC482B" w:rsidP="00EC482B">
      <w:pPr>
        <w:pStyle w:val="a8"/>
        <w:numPr>
          <w:ilvl w:val="0"/>
          <w:numId w:val="7"/>
        </w:numPr>
        <w:spacing w:line="276" w:lineRule="auto"/>
        <w:ind w:left="0" w:firstLine="709"/>
        <w:jc w:val="both"/>
      </w:pPr>
      <w:r w:rsidRPr="00643C6F">
        <w:t>15 м – до окон жилых домов;</w:t>
      </w:r>
    </w:p>
    <w:p w14:paraId="416B311C" w14:textId="77777777" w:rsidR="00EC482B" w:rsidRPr="00643C6F" w:rsidRDefault="00EC482B" w:rsidP="00EC482B">
      <w:pPr>
        <w:pStyle w:val="a8"/>
        <w:numPr>
          <w:ilvl w:val="0"/>
          <w:numId w:val="7"/>
        </w:numPr>
        <w:spacing w:line="276" w:lineRule="auto"/>
        <w:ind w:left="0" w:firstLine="709"/>
        <w:jc w:val="both"/>
        <w:rPr>
          <w:i/>
        </w:rPr>
      </w:pPr>
      <w:r w:rsidRPr="00643C6F">
        <w:t>20 м – до площадок для отдыха детей и взрослых, площадок для занятия физкультурой.</w:t>
      </w:r>
    </w:p>
    <w:p w14:paraId="4847D9D6" w14:textId="77777777" w:rsidR="00EC482B" w:rsidRPr="00643C6F" w:rsidRDefault="00EC482B" w:rsidP="00EC482B">
      <w:pPr>
        <w:pStyle w:val="a6"/>
      </w:pPr>
      <w:r w:rsidRPr="00643C6F">
        <w:t xml:space="preserve">На территории подготовки проекта планировки предусмотрено размещение открытых парковок для обслуживания общественных объектов (до 10 </w:t>
      </w:r>
      <w:proofErr w:type="spellStart"/>
      <w:r w:rsidRPr="00643C6F">
        <w:t>машино</w:t>
      </w:r>
      <w:proofErr w:type="spellEnd"/>
      <w:r w:rsidRPr="00643C6F">
        <w:t>/мест на одну парковку), от которых устанавливается санитарный разрыв в размере:</w:t>
      </w:r>
    </w:p>
    <w:p w14:paraId="077CB858" w14:textId="77777777" w:rsidR="00EC482B" w:rsidRPr="00643C6F" w:rsidRDefault="00EC482B" w:rsidP="00697294">
      <w:pPr>
        <w:pStyle w:val="a6"/>
        <w:numPr>
          <w:ilvl w:val="0"/>
          <w:numId w:val="34"/>
        </w:numPr>
        <w:spacing w:line="276" w:lineRule="auto"/>
        <w:ind w:left="1418" w:hanging="709"/>
      </w:pPr>
      <w:r w:rsidRPr="00643C6F">
        <w:t xml:space="preserve">10 м – </w:t>
      </w:r>
      <w:r w:rsidRPr="00643C6F">
        <w:rPr>
          <w:rFonts w:eastAsia="ArialMT"/>
          <w:lang w:eastAsia="en-US"/>
        </w:rPr>
        <w:t>до фасадов жилых домов и торцов жилых домов;</w:t>
      </w:r>
    </w:p>
    <w:p w14:paraId="56B8B407" w14:textId="77777777" w:rsidR="00EC482B" w:rsidRPr="00643C6F" w:rsidRDefault="00EC482B" w:rsidP="00697294">
      <w:pPr>
        <w:pStyle w:val="a9"/>
        <w:numPr>
          <w:ilvl w:val="0"/>
          <w:numId w:val="34"/>
        </w:numPr>
        <w:autoSpaceDE w:val="0"/>
        <w:autoSpaceDN w:val="0"/>
        <w:adjustRightInd w:val="0"/>
        <w:ind w:hanging="720"/>
        <w:rPr>
          <w:rFonts w:ascii="Times New Roman" w:eastAsia="ArialMT" w:hAnsi="Times New Roman"/>
          <w:sz w:val="24"/>
          <w:szCs w:val="24"/>
        </w:rPr>
      </w:pPr>
      <w:r w:rsidRPr="00643C6F">
        <w:rPr>
          <w:rFonts w:ascii="Times New Roman" w:eastAsia="ArialMT" w:hAnsi="Times New Roman"/>
          <w:sz w:val="24"/>
          <w:szCs w:val="24"/>
        </w:rPr>
        <w:t xml:space="preserve">25 м. -  до территории школ, детских </w:t>
      </w:r>
      <w:proofErr w:type="spellStart"/>
      <w:r w:rsidRPr="00643C6F">
        <w:rPr>
          <w:rFonts w:ascii="Times New Roman" w:eastAsia="ArialMT" w:hAnsi="Times New Roman"/>
          <w:sz w:val="24"/>
          <w:szCs w:val="24"/>
        </w:rPr>
        <w:t>учреждений</w:t>
      </w:r>
      <w:proofErr w:type="gramStart"/>
      <w:r w:rsidRPr="00643C6F">
        <w:rPr>
          <w:rFonts w:ascii="Times New Roman" w:eastAsia="ArialMT" w:hAnsi="Times New Roman"/>
          <w:sz w:val="24"/>
          <w:szCs w:val="24"/>
        </w:rPr>
        <w:t>,П</w:t>
      </w:r>
      <w:proofErr w:type="gramEnd"/>
      <w:r w:rsidRPr="00643C6F">
        <w:rPr>
          <w:rFonts w:ascii="Times New Roman" w:eastAsia="ArialMT" w:hAnsi="Times New Roman"/>
          <w:sz w:val="24"/>
          <w:szCs w:val="24"/>
        </w:rPr>
        <w:t>ТУ</w:t>
      </w:r>
      <w:proofErr w:type="spellEnd"/>
      <w:r w:rsidRPr="00643C6F">
        <w:rPr>
          <w:rFonts w:ascii="Times New Roman" w:eastAsia="ArialMT" w:hAnsi="Times New Roman"/>
          <w:sz w:val="24"/>
          <w:szCs w:val="24"/>
        </w:rPr>
        <w:t>, техникумов, площадок для отдыха, игр и спорта, детских площадок.</w:t>
      </w:r>
    </w:p>
    <w:p w14:paraId="06DF42E5" w14:textId="77777777" w:rsidR="00EC482B" w:rsidRPr="00643C6F" w:rsidRDefault="00EC482B" w:rsidP="00EC482B">
      <w:pPr>
        <w:pStyle w:val="a8"/>
        <w:ind w:firstLine="709"/>
        <w:jc w:val="both"/>
      </w:pPr>
      <w:r w:rsidRPr="00643C6F">
        <w:t xml:space="preserve">Проектным решением по водоотведению предусмотрено размещение </w:t>
      </w:r>
      <w:r w:rsidR="00E82335" w:rsidRPr="00643C6F">
        <w:t>4</w:t>
      </w:r>
      <w:r w:rsidRPr="00643C6F">
        <w:t>-х КНС, санитарно-защитная зона от объекта составляет 15 метров.</w:t>
      </w:r>
    </w:p>
    <w:p w14:paraId="3E15F035" w14:textId="77777777" w:rsidR="00EC482B" w:rsidRPr="00643C6F" w:rsidRDefault="00EC482B" w:rsidP="00EC482B">
      <w:pPr>
        <w:pStyle w:val="a8"/>
        <w:ind w:left="709"/>
        <w:jc w:val="both"/>
        <w:rPr>
          <w:i/>
        </w:rPr>
      </w:pPr>
      <w:r w:rsidRPr="00643C6F">
        <w:rPr>
          <w:i/>
          <w:u w:val="single"/>
        </w:rPr>
        <w:t>Охрана подземных и поверхностных вод от загрязнения и истощения</w:t>
      </w:r>
    </w:p>
    <w:p w14:paraId="6AACF0C0" w14:textId="77777777" w:rsidR="00EC482B" w:rsidRPr="00643C6F" w:rsidRDefault="00EC482B" w:rsidP="00EC482B">
      <w:pPr>
        <w:pStyle w:val="a6"/>
      </w:pPr>
      <w:r w:rsidRPr="00643C6F">
        <w:t>Глава разработана в соответствии с «Водным Кодексом РФ», СНиП 2.04.02-84*, СанПиН 2.1.4.1110-02, СанПиН 2.1.5.980-00 и «Решением Совета народных депутатов» №29 от 22.01.90 г.</w:t>
      </w:r>
    </w:p>
    <w:p w14:paraId="079CEB3E" w14:textId="77777777" w:rsidR="00EC482B" w:rsidRPr="00643C6F" w:rsidRDefault="00EC482B" w:rsidP="00EC482B">
      <w:pPr>
        <w:pStyle w:val="a6"/>
      </w:pPr>
      <w:r w:rsidRPr="00643C6F">
        <w:t>С целью предотвращения загрязнения подземных и поверхностных вод необходим контроль обеспечения санитарного содержания на территории проектирования в соответствии с действующим природоохранным, санитарным законодательством.</w:t>
      </w:r>
    </w:p>
    <w:p w14:paraId="29F955CF" w14:textId="77777777" w:rsidR="00EC482B" w:rsidRPr="00643C6F" w:rsidRDefault="00EC482B" w:rsidP="00EC482B">
      <w:pPr>
        <w:pStyle w:val="a6"/>
      </w:pPr>
      <w:r w:rsidRPr="00643C6F">
        <w:t xml:space="preserve">Необходим </w:t>
      </w:r>
      <w:proofErr w:type="gramStart"/>
      <w:r w:rsidRPr="00643C6F">
        <w:t>контроль за</w:t>
      </w:r>
      <w:proofErr w:type="gramEnd"/>
      <w:r w:rsidRPr="00643C6F">
        <w:t xml:space="preserve"> несанкционированным складированием на территории проектирования отходов производства и потребления жителями проектируемой территории.</w:t>
      </w:r>
    </w:p>
    <w:p w14:paraId="5D5DA716" w14:textId="77777777" w:rsidR="00EC482B" w:rsidRPr="00643C6F" w:rsidRDefault="00EC482B" w:rsidP="00EC482B">
      <w:pPr>
        <w:pStyle w:val="a6"/>
      </w:pPr>
      <w:r w:rsidRPr="00643C6F">
        <w:t>С целью предотвращения загрязнения подземных и поверхностных вод Проектом планировки предусмотрено:</w:t>
      </w:r>
    </w:p>
    <w:p w14:paraId="6CDFDC5E" w14:textId="77777777" w:rsidR="00EC482B" w:rsidRPr="00643C6F" w:rsidRDefault="00EC482B" w:rsidP="00EC482B">
      <w:pPr>
        <w:pStyle w:val="a8"/>
        <w:numPr>
          <w:ilvl w:val="0"/>
          <w:numId w:val="7"/>
        </w:numPr>
        <w:spacing w:line="276" w:lineRule="auto"/>
        <w:ind w:left="0" w:firstLine="709"/>
        <w:jc w:val="both"/>
      </w:pPr>
      <w:r w:rsidRPr="00643C6F">
        <w:t>создание централизованных систем хозяйственно-бытовой канализации и хозяйственно-питьевого водоснабжения;</w:t>
      </w:r>
    </w:p>
    <w:p w14:paraId="6315F922" w14:textId="77777777" w:rsidR="00EC482B" w:rsidRPr="00643C6F" w:rsidRDefault="00EC482B" w:rsidP="00EC482B">
      <w:pPr>
        <w:pStyle w:val="a8"/>
        <w:numPr>
          <w:ilvl w:val="0"/>
          <w:numId w:val="7"/>
        </w:numPr>
        <w:spacing w:line="276" w:lineRule="auto"/>
        <w:ind w:left="0" w:firstLine="709"/>
        <w:jc w:val="both"/>
      </w:pPr>
      <w:r w:rsidRPr="00643C6F">
        <w:t>организация системы отвода ливневых стоков с проектируемой территории;</w:t>
      </w:r>
    </w:p>
    <w:p w14:paraId="5D037846" w14:textId="77777777" w:rsidR="00EC482B" w:rsidRPr="00643C6F" w:rsidRDefault="00EC482B" w:rsidP="00EC482B">
      <w:pPr>
        <w:pStyle w:val="a8"/>
        <w:numPr>
          <w:ilvl w:val="0"/>
          <w:numId w:val="7"/>
        </w:numPr>
        <w:spacing w:line="276" w:lineRule="auto"/>
        <w:ind w:left="0" w:firstLine="709"/>
        <w:jc w:val="both"/>
      </w:pPr>
      <w:r w:rsidRPr="00643C6F">
        <w:t>обеспечение санитарного содержания, обращения с отходами потребления, в том числе сбора отходов, на территории проектирования в соответствии с действующим природоохранным, санитарным законодательством. Проектом предлагается устройство 3</w:t>
      </w:r>
      <w:r w:rsidR="00E55FCA" w:rsidRPr="00643C6F">
        <w:t>1</w:t>
      </w:r>
      <w:r w:rsidRPr="00643C6F">
        <w:t>-</w:t>
      </w:r>
      <w:r w:rsidR="00E55FCA" w:rsidRPr="00643C6F">
        <w:t>ой</w:t>
      </w:r>
      <w:r w:rsidRPr="00643C6F">
        <w:t xml:space="preserve"> контейнерн</w:t>
      </w:r>
      <w:r w:rsidR="00E55FCA" w:rsidRPr="00643C6F">
        <w:t>ой</w:t>
      </w:r>
      <w:r w:rsidRPr="00643C6F">
        <w:t xml:space="preserve"> (хозяйственн</w:t>
      </w:r>
      <w:r w:rsidR="00E55FCA" w:rsidRPr="00643C6F">
        <w:t>ой</w:t>
      </w:r>
      <w:r w:rsidRPr="00643C6F">
        <w:t>) площад</w:t>
      </w:r>
      <w:r w:rsidR="00E55FCA" w:rsidRPr="00643C6F">
        <w:t>ки</w:t>
      </w:r>
      <w:r w:rsidRPr="00643C6F">
        <w:t>, на которых возможно разместить до 9 евро контейнеров закрытого типа. Мусороуборочные площадки имеют асфальтированное покрытие;</w:t>
      </w:r>
    </w:p>
    <w:p w14:paraId="6929F6FC" w14:textId="77777777" w:rsidR="00EC482B" w:rsidRPr="00643C6F" w:rsidRDefault="00B314C5" w:rsidP="00EC482B">
      <w:pPr>
        <w:pStyle w:val="a8"/>
        <w:numPr>
          <w:ilvl w:val="0"/>
          <w:numId w:val="7"/>
        </w:numPr>
        <w:spacing w:line="276" w:lineRule="auto"/>
        <w:ind w:left="0" w:firstLine="709"/>
        <w:jc w:val="both"/>
      </w:pPr>
      <w:r w:rsidRPr="00643C6F">
        <w:lastRenderedPageBreak/>
        <w:t>изменение статусов автомобильных дорог «г. Верхняя Пышма - г. Невьянск», III технической категории и «</w:t>
      </w:r>
      <w:proofErr w:type="spellStart"/>
      <w:r w:rsidRPr="00643C6F">
        <w:t>с</w:t>
      </w:r>
      <w:proofErr w:type="gramStart"/>
      <w:r w:rsidRPr="00643C6F">
        <w:t>.Ш</w:t>
      </w:r>
      <w:proofErr w:type="gramEnd"/>
      <w:r w:rsidRPr="00643C6F">
        <w:t>айдуриха</w:t>
      </w:r>
      <w:proofErr w:type="spellEnd"/>
      <w:r w:rsidRPr="00643C6F">
        <w:t xml:space="preserve"> – озеро </w:t>
      </w:r>
      <w:proofErr w:type="spellStart"/>
      <w:r w:rsidRPr="00643C6F">
        <w:t>Аятское</w:t>
      </w:r>
      <w:proofErr w:type="spellEnd"/>
      <w:r w:rsidRPr="00643C6F">
        <w:t xml:space="preserve">», </w:t>
      </w:r>
      <w:r w:rsidRPr="00643C6F">
        <w:rPr>
          <w:lang w:val="en-US"/>
        </w:rPr>
        <w:t>V</w:t>
      </w:r>
      <w:r w:rsidRPr="00643C6F">
        <w:t xml:space="preserve"> категории на основную улицу сельского поселения, а так же, создание транспортной связи между проектируемыми и существующими внешними автодорогами и населенным пунктом, что предусмотрено Генеральным планом Невьянского городского округа</w:t>
      </w:r>
      <w:r w:rsidR="00EC482B" w:rsidRPr="00643C6F">
        <w:t>;</w:t>
      </w:r>
    </w:p>
    <w:p w14:paraId="09F50E6C" w14:textId="77777777" w:rsidR="00EC482B" w:rsidRPr="00643C6F" w:rsidRDefault="00EC482B" w:rsidP="00EC482B">
      <w:pPr>
        <w:pStyle w:val="a8"/>
        <w:numPr>
          <w:ilvl w:val="0"/>
          <w:numId w:val="7"/>
        </w:numPr>
        <w:spacing w:line="276" w:lineRule="auto"/>
        <w:ind w:left="0" w:firstLine="709"/>
        <w:jc w:val="both"/>
      </w:pPr>
      <w:r w:rsidRPr="00643C6F">
        <w:t>организация твердого (асфальтированного) покрытия всей улично-дорожной сети, расположенной в границах проектирования;</w:t>
      </w:r>
    </w:p>
    <w:p w14:paraId="1936F5CA" w14:textId="77777777" w:rsidR="00EC482B" w:rsidRPr="00643C6F" w:rsidRDefault="00EC482B" w:rsidP="00EC482B">
      <w:pPr>
        <w:pStyle w:val="a8"/>
        <w:numPr>
          <w:ilvl w:val="0"/>
          <w:numId w:val="7"/>
        </w:numPr>
        <w:spacing w:line="276" w:lineRule="auto"/>
        <w:ind w:left="0" w:firstLine="709"/>
        <w:jc w:val="both"/>
      </w:pPr>
      <w:r w:rsidRPr="00643C6F">
        <w:t>организация на территории проектирования системы мониторинга подземных и поверхностных вод.</w:t>
      </w:r>
    </w:p>
    <w:p w14:paraId="6C8014D5" w14:textId="77777777" w:rsidR="00EC482B" w:rsidRPr="00643C6F" w:rsidRDefault="00EC482B" w:rsidP="00EC482B">
      <w:pPr>
        <w:pStyle w:val="a6"/>
        <w:rPr>
          <w:i/>
          <w:u w:val="single"/>
        </w:rPr>
      </w:pPr>
      <w:bookmarkStart w:id="182" w:name="_Toc428189282"/>
      <w:r w:rsidRPr="00643C6F">
        <w:rPr>
          <w:i/>
          <w:u w:val="single"/>
        </w:rPr>
        <w:t>Охрана почв, недр и рекультивация нарушенных земель</w:t>
      </w:r>
      <w:bookmarkEnd w:id="182"/>
    </w:p>
    <w:p w14:paraId="08AC100A" w14:textId="77777777" w:rsidR="00EC482B" w:rsidRPr="00643C6F" w:rsidRDefault="00EC482B" w:rsidP="00EC482B">
      <w:pPr>
        <w:pStyle w:val="a6"/>
      </w:pPr>
      <w:r w:rsidRPr="00643C6F">
        <w:t>Глава разработана в соответствии со СНиП 11.02-96, СНиП 2.01.15-90.</w:t>
      </w:r>
    </w:p>
    <w:p w14:paraId="4BF00F65" w14:textId="77777777" w:rsidR="00EC482B" w:rsidRPr="00643C6F" w:rsidRDefault="00EC482B" w:rsidP="00EC482B">
      <w:pPr>
        <w:pStyle w:val="a6"/>
      </w:pPr>
      <w:r w:rsidRPr="00643C6F">
        <w:t xml:space="preserve">В период реализации Проекта планировки процент </w:t>
      </w:r>
      <w:proofErr w:type="spellStart"/>
      <w:r w:rsidRPr="00643C6F">
        <w:t>запечатанности</w:t>
      </w:r>
      <w:proofErr w:type="spellEnd"/>
      <w:r w:rsidRPr="00643C6F">
        <w:t xml:space="preserve"> территории будет расти. Это процесс изъятия поверхности плодородного слоя почвы под дороги, жилые дома и иные объекты путем её запечатывания и изолирования от внешней среды. В данном случае можно говорить об умеренном снижении площади почвенного покрова и замещении его твердым покрытием и застройкой. Запечатывание территории приводит к снижению экологической устойчивости свойств </w:t>
      </w:r>
      <w:proofErr w:type="spellStart"/>
      <w:r w:rsidRPr="00643C6F">
        <w:t>урбоэкосистемы</w:t>
      </w:r>
      <w:proofErr w:type="spellEnd"/>
      <w:r w:rsidRPr="00643C6F">
        <w:t xml:space="preserve"> в целом и продуктивности почвенного покрова.</w:t>
      </w:r>
    </w:p>
    <w:p w14:paraId="538B85A2" w14:textId="77777777" w:rsidR="00EC482B" w:rsidRPr="00643C6F" w:rsidRDefault="00EC482B" w:rsidP="00EC482B">
      <w:pPr>
        <w:pStyle w:val="a6"/>
      </w:pPr>
      <w:r w:rsidRPr="00643C6F">
        <w:t xml:space="preserve">Для устранения последствий увеличения </w:t>
      </w:r>
      <w:proofErr w:type="spellStart"/>
      <w:r w:rsidRPr="00643C6F">
        <w:t>запечатанности</w:t>
      </w:r>
      <w:proofErr w:type="spellEnd"/>
      <w:r w:rsidRPr="00643C6F">
        <w:t xml:space="preserve"> территории Проектом планировки предусмотрено:</w:t>
      </w:r>
    </w:p>
    <w:p w14:paraId="2A927FEE" w14:textId="77777777" w:rsidR="00EC482B" w:rsidRPr="00643C6F" w:rsidRDefault="00EC482B" w:rsidP="00EC482B">
      <w:pPr>
        <w:pStyle w:val="a8"/>
        <w:numPr>
          <w:ilvl w:val="0"/>
          <w:numId w:val="7"/>
        </w:numPr>
        <w:spacing w:line="276" w:lineRule="auto"/>
        <w:ind w:left="0" w:firstLine="709"/>
        <w:jc w:val="both"/>
      </w:pPr>
      <w:r w:rsidRPr="00643C6F">
        <w:t>сбор и очистка поверхностного стока с твердых покрытий (организация ливневой канализации);</w:t>
      </w:r>
    </w:p>
    <w:p w14:paraId="51428C66" w14:textId="77777777" w:rsidR="00EC482B" w:rsidRPr="00643C6F" w:rsidRDefault="00EC482B" w:rsidP="00EC482B">
      <w:pPr>
        <w:pStyle w:val="a8"/>
        <w:numPr>
          <w:ilvl w:val="0"/>
          <w:numId w:val="7"/>
        </w:numPr>
        <w:spacing w:line="276" w:lineRule="auto"/>
        <w:ind w:left="0" w:firstLine="709"/>
        <w:jc w:val="both"/>
      </w:pPr>
      <w:r w:rsidRPr="00643C6F">
        <w:t>максимальное сохранение территорий, занятых древесно-кустарниковой растительностью и зелеными насаждениями;</w:t>
      </w:r>
    </w:p>
    <w:p w14:paraId="01111514" w14:textId="77777777" w:rsidR="00EC482B" w:rsidRPr="00643C6F" w:rsidRDefault="00EC482B" w:rsidP="00EC482B">
      <w:pPr>
        <w:pStyle w:val="a8"/>
        <w:numPr>
          <w:ilvl w:val="0"/>
          <w:numId w:val="7"/>
        </w:numPr>
        <w:spacing w:line="276" w:lineRule="auto"/>
        <w:ind w:left="0" w:firstLine="709"/>
        <w:jc w:val="both"/>
      </w:pPr>
      <w:r w:rsidRPr="00643C6F">
        <w:t>организация дорожно-</w:t>
      </w:r>
      <w:proofErr w:type="spellStart"/>
      <w:r w:rsidRPr="00643C6F">
        <w:t>тропиночной</w:t>
      </w:r>
      <w:proofErr w:type="spellEnd"/>
      <w:r w:rsidRPr="00643C6F">
        <w:t xml:space="preserve"> сети с песчаным, гравийным и щебеночным покрытием;</w:t>
      </w:r>
    </w:p>
    <w:p w14:paraId="07624296" w14:textId="77777777" w:rsidR="00EC482B" w:rsidRPr="00643C6F" w:rsidRDefault="00EC482B" w:rsidP="00EC482B">
      <w:pPr>
        <w:pStyle w:val="a8"/>
        <w:numPr>
          <w:ilvl w:val="0"/>
          <w:numId w:val="7"/>
        </w:numPr>
        <w:spacing w:line="276" w:lineRule="auto"/>
        <w:ind w:left="0" w:firstLine="709"/>
        <w:jc w:val="both"/>
      </w:pPr>
      <w:r w:rsidRPr="00643C6F">
        <w:t>организация твердого (асфальтированного) покрытия всей улично-дорожной сети, расположенной в границах проектирования;</w:t>
      </w:r>
    </w:p>
    <w:p w14:paraId="5FA12F4F" w14:textId="77777777" w:rsidR="00EC482B" w:rsidRPr="00643C6F" w:rsidRDefault="00EC482B" w:rsidP="00EC482B">
      <w:pPr>
        <w:pStyle w:val="a8"/>
        <w:numPr>
          <w:ilvl w:val="0"/>
          <w:numId w:val="7"/>
        </w:numPr>
        <w:spacing w:line="276" w:lineRule="auto"/>
        <w:ind w:left="0" w:firstLine="709"/>
        <w:jc w:val="both"/>
      </w:pPr>
      <w:r w:rsidRPr="00643C6F">
        <w:t>организация 3</w:t>
      </w:r>
      <w:r w:rsidR="00D02527" w:rsidRPr="00643C6F">
        <w:t>1</w:t>
      </w:r>
      <w:r w:rsidRPr="00643C6F">
        <w:t>-</w:t>
      </w:r>
      <w:r w:rsidR="00D02527" w:rsidRPr="00643C6F">
        <w:t>ой</w:t>
      </w:r>
      <w:r w:rsidRPr="00643C6F">
        <w:t xml:space="preserve">  контейнерн</w:t>
      </w:r>
      <w:r w:rsidR="00D02527" w:rsidRPr="00643C6F">
        <w:t>ой</w:t>
      </w:r>
      <w:r w:rsidRPr="00643C6F">
        <w:t xml:space="preserve"> площад</w:t>
      </w:r>
      <w:r w:rsidR="00D02527" w:rsidRPr="00643C6F">
        <w:t>ки</w:t>
      </w:r>
      <w:r w:rsidRPr="00643C6F">
        <w:t xml:space="preserve"> для сбора ТБО;</w:t>
      </w:r>
    </w:p>
    <w:p w14:paraId="45A0E598" w14:textId="77777777" w:rsidR="00EC482B" w:rsidRPr="00643C6F" w:rsidRDefault="00EC482B" w:rsidP="00EC482B">
      <w:pPr>
        <w:pStyle w:val="a8"/>
        <w:numPr>
          <w:ilvl w:val="0"/>
          <w:numId w:val="7"/>
        </w:numPr>
        <w:spacing w:line="276" w:lineRule="auto"/>
        <w:ind w:left="0" w:firstLine="709"/>
        <w:jc w:val="both"/>
      </w:pPr>
      <w:r w:rsidRPr="00643C6F">
        <w:t>создание централизованной системы хозяйственно-бытовой канализации;</w:t>
      </w:r>
    </w:p>
    <w:p w14:paraId="4894CBFD" w14:textId="77777777" w:rsidR="00EC482B" w:rsidRPr="00643C6F" w:rsidRDefault="00EC482B" w:rsidP="00EC482B">
      <w:pPr>
        <w:pStyle w:val="a8"/>
        <w:numPr>
          <w:ilvl w:val="0"/>
          <w:numId w:val="7"/>
        </w:numPr>
        <w:spacing w:line="276" w:lineRule="auto"/>
        <w:ind w:left="0" w:firstLine="709"/>
        <w:jc w:val="both"/>
      </w:pPr>
      <w:r w:rsidRPr="00643C6F">
        <w:t>вывод транзитного автомобильного транспорта с территории села;</w:t>
      </w:r>
    </w:p>
    <w:p w14:paraId="0F62859A" w14:textId="77777777" w:rsidR="00EC482B" w:rsidRPr="00643C6F" w:rsidRDefault="00EC482B" w:rsidP="00EC482B">
      <w:pPr>
        <w:pStyle w:val="a8"/>
        <w:numPr>
          <w:ilvl w:val="0"/>
          <w:numId w:val="7"/>
        </w:numPr>
        <w:spacing w:line="276" w:lineRule="auto"/>
        <w:ind w:left="0" w:firstLine="709"/>
        <w:jc w:val="both"/>
      </w:pPr>
      <w:r w:rsidRPr="00643C6F">
        <w:t>организация на территории системы мониторинга почв.</w:t>
      </w:r>
    </w:p>
    <w:p w14:paraId="51AC0C82" w14:textId="77777777" w:rsidR="00EC482B" w:rsidRPr="00643C6F" w:rsidRDefault="00EC482B" w:rsidP="00EC482B">
      <w:pPr>
        <w:pStyle w:val="a6"/>
      </w:pPr>
      <w:r w:rsidRPr="00643C6F">
        <w:t>При решении вертикальной планировки в рамках Проекта планировки были назначены планировочные отметки, исходя из условий минимальной подсыпки и срезки, с учетом рельефа территорий. Вертикальная планировка предусматривает сохранение и отвод поверхностных вод со скоростями, исключающими возможность эрозии почвы. Вертикальная планировка территории решена таким образом, чтобы исключить нарушение режима грунтовых вод и заболачивание территории.</w:t>
      </w:r>
    </w:p>
    <w:p w14:paraId="5068AD78" w14:textId="77777777" w:rsidR="00EC482B" w:rsidRPr="00643C6F" w:rsidRDefault="00EC482B" w:rsidP="00EC482B">
      <w:pPr>
        <w:pStyle w:val="a6"/>
      </w:pPr>
      <w:r w:rsidRPr="00643C6F">
        <w:t>Мероприятия по охране окружающей среды в период строительства улиц, дорог, объектов инженерной инфраструктуры и иных объектов.</w:t>
      </w:r>
    </w:p>
    <w:p w14:paraId="5AD3B10E" w14:textId="77777777" w:rsidR="00EC482B" w:rsidRPr="00643C6F" w:rsidRDefault="00EC482B" w:rsidP="00EC482B">
      <w:pPr>
        <w:pStyle w:val="a6"/>
      </w:pPr>
      <w:r w:rsidRPr="00643C6F">
        <w:t xml:space="preserve">Все виды отходов, образующихся в процессе строительства, собираются в закрытые металлические контейнеры на специально выделенных территориях. Организация, производящая строительство, обязана вывозить отходы на свалку ТБО не менее 1 раза в день. При соблюдении норм и правил сбора и хранения отходов, а также своевременном удалении отходов с территории отрицательное воздействие на </w:t>
      </w:r>
      <w:r w:rsidRPr="00643C6F">
        <w:lastRenderedPageBreak/>
        <w:t>окружающую среду будет снижено до минимального уровня. Все строительно-монтажные работы производятся последовательно и не совпадают по времени. В связи с этим, загрязняющие вещества, выбрасываемые в атмосферу, носят кратковременный характер и не оказывают вредного воздействия на атмосферный воздух в период строительно-монтажных работ.</w:t>
      </w:r>
    </w:p>
    <w:p w14:paraId="063C4579" w14:textId="77777777" w:rsidR="00EC482B" w:rsidRPr="00643C6F" w:rsidRDefault="00EC482B" w:rsidP="00EC482B">
      <w:pPr>
        <w:pStyle w:val="a6"/>
      </w:pPr>
      <w:r w:rsidRPr="00643C6F">
        <w:t>Работы строительных машин и механизмов должны быть отрегулированы на минимально допустимый выброс выхлопных газов и шума. Выполнение работ должно вестись с соблюдением чистоты территории, а санитарно-бытовые помещения должны быть оборудованы средствами биологической очистки или сбором бытовых отходов в непроницаемую металлическую емкость с регулярной последующей ее очисткой и обезвреживанием. Территория должна предохраняться от попадания в нее горюче-смазочных материалов.</w:t>
      </w:r>
    </w:p>
    <w:p w14:paraId="5141EF33" w14:textId="77777777" w:rsidR="00EC482B" w:rsidRPr="00643C6F" w:rsidRDefault="00EC482B" w:rsidP="00EC482B">
      <w:pPr>
        <w:pStyle w:val="a6"/>
      </w:pPr>
      <w:r w:rsidRPr="00643C6F">
        <w:t>При строительстве проектируемых зданий, улиц, дорог, инженерных коммуникаций и иных объектов для уменьшения загрязнения атмосферы в процессе осуществления строительства рекомендуется выполнять следующие мероприятия:</w:t>
      </w:r>
    </w:p>
    <w:p w14:paraId="698252DD" w14:textId="77777777" w:rsidR="00EC482B" w:rsidRPr="00643C6F" w:rsidRDefault="00EC482B" w:rsidP="00EC482B">
      <w:pPr>
        <w:pStyle w:val="a8"/>
        <w:numPr>
          <w:ilvl w:val="0"/>
          <w:numId w:val="7"/>
        </w:numPr>
        <w:spacing w:line="276" w:lineRule="auto"/>
        <w:ind w:left="0" w:firstLine="709"/>
        <w:jc w:val="both"/>
      </w:pPr>
      <w:r w:rsidRPr="00643C6F">
        <w:t>применение электроэнергии для технологических ну</w:t>
      </w:r>
      <w:proofErr w:type="gramStart"/>
      <w:r w:rsidRPr="00643C6F">
        <w:t>жд стр</w:t>
      </w:r>
      <w:proofErr w:type="gramEnd"/>
      <w:r w:rsidRPr="00643C6F">
        <w:t>оительства, взамен твердого и жидкого топлива при приготовлении органических вяжущих, изоляционных материалов и асфальтобетонных смесей, оттаивания грунта, прогрева строительных конструкций и прогрева воды;</w:t>
      </w:r>
    </w:p>
    <w:p w14:paraId="47B1D23C" w14:textId="77777777" w:rsidR="00EC482B" w:rsidRPr="00643C6F" w:rsidRDefault="00EC482B" w:rsidP="00EC482B">
      <w:pPr>
        <w:pStyle w:val="a8"/>
        <w:numPr>
          <w:ilvl w:val="0"/>
          <w:numId w:val="7"/>
        </w:numPr>
        <w:spacing w:line="276" w:lineRule="auto"/>
        <w:ind w:left="0" w:firstLine="709"/>
        <w:jc w:val="both"/>
      </w:pPr>
      <w:r w:rsidRPr="00643C6F">
        <w:t>применение герметичных емкостей для перевозки растворов, бетона и других строительных материалов;</w:t>
      </w:r>
    </w:p>
    <w:p w14:paraId="0BDB1B7F" w14:textId="77777777" w:rsidR="00EC482B" w:rsidRPr="00643C6F" w:rsidRDefault="00EC482B" w:rsidP="00EC482B">
      <w:pPr>
        <w:pStyle w:val="a8"/>
        <w:numPr>
          <w:ilvl w:val="0"/>
          <w:numId w:val="7"/>
        </w:numPr>
        <w:spacing w:line="276" w:lineRule="auto"/>
        <w:ind w:left="0" w:firstLine="709"/>
        <w:jc w:val="both"/>
      </w:pPr>
      <w:r w:rsidRPr="00643C6F">
        <w:t>устранение открытого хранения, погрузки и перевозки сыпучих пылящих материалов (применение контейнеров, специальных транспортных средств).</w:t>
      </w:r>
    </w:p>
    <w:p w14:paraId="6FBA867D" w14:textId="77777777" w:rsidR="00EC482B" w:rsidRPr="00643C6F" w:rsidRDefault="00EC482B" w:rsidP="00EC482B">
      <w:pPr>
        <w:pStyle w:val="2"/>
      </w:pPr>
      <w:bookmarkStart w:id="183" w:name="_Toc469585118"/>
      <w:bookmarkStart w:id="184" w:name="_Toc501546025"/>
      <w:r w:rsidRPr="00643C6F">
        <w:t>3.7. Защита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bookmarkEnd w:id="183"/>
      <w:bookmarkEnd w:id="184"/>
    </w:p>
    <w:p w14:paraId="61C661D1" w14:textId="77777777" w:rsidR="00EC482B" w:rsidRPr="00643C6F" w:rsidRDefault="00EC482B" w:rsidP="00EC482B">
      <w:pPr>
        <w:pStyle w:val="ab"/>
      </w:pPr>
      <w:r w:rsidRPr="00643C6F">
        <w:t>Перечень существующих факторов риска возникновения чрезвычайных ситуаций представлен в статье 2. разделе 2.9 данной пояснительной записки.</w:t>
      </w:r>
    </w:p>
    <w:p w14:paraId="12A38B3C" w14:textId="77777777" w:rsidR="00EC482B" w:rsidRPr="00643C6F" w:rsidRDefault="00EC482B" w:rsidP="00EC482B">
      <w:pPr>
        <w:pStyle w:val="ab"/>
      </w:pPr>
      <w:r w:rsidRPr="00643C6F">
        <w:t>Раздел выполнен с учетом требований Главного управления гражданской защиты и пожарной безопасности Свердловской области.</w:t>
      </w:r>
    </w:p>
    <w:p w14:paraId="27213D63" w14:textId="77777777" w:rsidR="00EC482B" w:rsidRPr="00643C6F" w:rsidRDefault="00EC482B" w:rsidP="00EC482B">
      <w:pPr>
        <w:pStyle w:val="ab"/>
      </w:pPr>
      <w:r w:rsidRPr="00643C6F">
        <w:t>При разработке раздела использованы следующие нормативные документы:</w:t>
      </w:r>
    </w:p>
    <w:p w14:paraId="413CC878" w14:textId="77777777" w:rsidR="00EC482B" w:rsidRPr="00643C6F" w:rsidRDefault="00EC482B" w:rsidP="00EC482B">
      <w:pPr>
        <w:pStyle w:val="ab"/>
      </w:pPr>
      <w:r w:rsidRPr="00643C6F">
        <w:t>- 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14:paraId="53E384B3" w14:textId="77777777" w:rsidR="00EC482B" w:rsidRPr="00643C6F" w:rsidRDefault="00EC482B" w:rsidP="00EC482B">
      <w:pPr>
        <w:pStyle w:val="ab"/>
      </w:pPr>
      <w:r w:rsidRPr="00643C6F">
        <w:t>- СНиП 2.01.51-90 «Инженерно-технические мероприятия гражданской обороны»;</w:t>
      </w:r>
    </w:p>
    <w:p w14:paraId="5A66B073" w14:textId="77777777" w:rsidR="00EC482B" w:rsidRPr="00643C6F" w:rsidRDefault="00EC482B" w:rsidP="00EC482B">
      <w:pPr>
        <w:pStyle w:val="ab"/>
      </w:pPr>
      <w:r w:rsidRPr="00643C6F">
        <w:t>- СНиП 2.01.15-90 «Инженерная защита территорий, зданий и сооружений от опасных геологических процессов. Основные положения проектирования».</w:t>
      </w:r>
    </w:p>
    <w:p w14:paraId="308C1B6C" w14:textId="77777777" w:rsidR="00EC482B" w:rsidRPr="00643C6F" w:rsidRDefault="00EC482B" w:rsidP="00EC482B">
      <w:pPr>
        <w:pStyle w:val="ab"/>
      </w:pPr>
      <w:r w:rsidRPr="00643C6F">
        <w:t>Помимо существующих факторов риска возникновения чрезвычайных ситуаций, при размещении проектируемых объектов возникают возможные факторы возникновения чрезвычайных ситуаций:</w:t>
      </w:r>
    </w:p>
    <w:p w14:paraId="0A04CA71" w14:textId="77777777" w:rsidR="00EC482B" w:rsidRPr="00643C6F" w:rsidRDefault="00EC482B" w:rsidP="00697294">
      <w:pPr>
        <w:pStyle w:val="ab"/>
        <w:numPr>
          <w:ilvl w:val="0"/>
          <w:numId w:val="14"/>
        </w:numPr>
        <w:spacing w:line="276" w:lineRule="auto"/>
      </w:pPr>
      <w:r w:rsidRPr="00643C6F">
        <w:t>Чрезвычайные ситуации на электроэнергетических системах.</w:t>
      </w:r>
    </w:p>
    <w:p w14:paraId="74D6FA1C" w14:textId="77777777" w:rsidR="00EC482B" w:rsidRPr="00643C6F" w:rsidRDefault="00EC482B" w:rsidP="00EC482B">
      <w:pPr>
        <w:pStyle w:val="ab"/>
      </w:pPr>
      <w:r w:rsidRPr="00643C6F">
        <w:t xml:space="preserve">В границах территории проектирования предусмотрено устройство трех новых трансформаторных подстанции, сохранение воздушной линии электропередачи 10 </w:t>
      </w:r>
      <w:proofErr w:type="spellStart"/>
      <w:r w:rsidRPr="00643C6F">
        <w:t>кВ</w:t>
      </w:r>
      <w:proofErr w:type="spellEnd"/>
      <w:r w:rsidRPr="00643C6F">
        <w:t xml:space="preserve">, </w:t>
      </w:r>
      <w:r w:rsidRPr="00643C6F">
        <w:lastRenderedPageBreak/>
        <w:t xml:space="preserve">размещение новых линий электропередачи 10 </w:t>
      </w:r>
      <w:proofErr w:type="spellStart"/>
      <w:r w:rsidRPr="00643C6F">
        <w:t>кВ</w:t>
      </w:r>
      <w:proofErr w:type="spellEnd"/>
      <w:r w:rsidRPr="00643C6F">
        <w:t xml:space="preserve">, а также размещение и реконструкция ЛЭП 0,4 </w:t>
      </w:r>
      <w:proofErr w:type="spellStart"/>
      <w:r w:rsidRPr="00643C6F">
        <w:t>кВ.</w:t>
      </w:r>
      <w:proofErr w:type="spellEnd"/>
    </w:p>
    <w:p w14:paraId="7645F2B0" w14:textId="77777777" w:rsidR="00EC482B" w:rsidRPr="00643C6F" w:rsidRDefault="00EC482B" w:rsidP="00EC482B">
      <w:pPr>
        <w:pStyle w:val="ab"/>
      </w:pPr>
      <w:r w:rsidRPr="00643C6F">
        <w:t>Аварии на электроэнергетических системах могут привести к долговременным перерывам электроснабжения потребителей.</w:t>
      </w:r>
    </w:p>
    <w:p w14:paraId="747C4724" w14:textId="77777777" w:rsidR="00EC482B" w:rsidRPr="00643C6F" w:rsidRDefault="00EC482B" w:rsidP="00EC482B">
      <w:pPr>
        <w:pStyle w:val="ab"/>
      </w:pPr>
      <w:r w:rsidRPr="00643C6F">
        <w:t>Последствия от аварии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w:t>
      </w:r>
    </w:p>
    <w:p w14:paraId="5EC21DFF" w14:textId="77777777" w:rsidR="00EC482B" w:rsidRPr="00643C6F" w:rsidRDefault="00EC482B" w:rsidP="00697294">
      <w:pPr>
        <w:pStyle w:val="ab"/>
        <w:numPr>
          <w:ilvl w:val="0"/>
          <w:numId w:val="12"/>
        </w:numPr>
        <w:spacing w:line="276" w:lineRule="auto"/>
      </w:pPr>
      <w:r w:rsidRPr="00643C6F">
        <w:t xml:space="preserve">Чрезвычайные ситуации на </w:t>
      </w:r>
      <w:proofErr w:type="spellStart"/>
      <w:r w:rsidRPr="00643C6F">
        <w:t>газообеспечивающих</w:t>
      </w:r>
      <w:proofErr w:type="spellEnd"/>
      <w:r w:rsidRPr="00643C6F">
        <w:t xml:space="preserve"> системах.</w:t>
      </w:r>
    </w:p>
    <w:p w14:paraId="5805AB75" w14:textId="77777777" w:rsidR="00EC482B" w:rsidRPr="00643C6F" w:rsidRDefault="00EC482B" w:rsidP="00EC482B">
      <w:pPr>
        <w:pStyle w:val="ab"/>
      </w:pPr>
      <w:r w:rsidRPr="00643C6F">
        <w:t>В границах территории проектирования предусмотрено размещение шкафного газорегуляторного пункта и прокладка подземных газопроводов высокого и низкого давления.</w:t>
      </w:r>
    </w:p>
    <w:p w14:paraId="6C8F8FF4" w14:textId="77777777" w:rsidR="00EC482B" w:rsidRPr="00643C6F" w:rsidRDefault="00EC482B" w:rsidP="00EC482B">
      <w:pPr>
        <w:pStyle w:val="ab"/>
      </w:pPr>
      <w:r w:rsidRPr="00643C6F">
        <w:t xml:space="preserve">При авариях на системах газоснабжения в местах повреждения происходит истечение газа под высоким давлением в окружающую среду. На месте разрушения в грунте образуется воронка. Метан поднимается в атмосферу (легче воздуха), а другие газы или их смеси оседают в приземном слое. Смешиваясь с воздухом </w:t>
      </w:r>
      <w:proofErr w:type="gramStart"/>
      <w:r w:rsidRPr="00643C6F">
        <w:t>газы</w:t>
      </w:r>
      <w:proofErr w:type="gramEnd"/>
      <w:r w:rsidRPr="00643C6F">
        <w:t xml:space="preserve"> образуют облако взрывоопасной смеси. Статистика показывает, что примерно 80% аварий сопровождается пожаром. Искры возникают в результате взаимодействия частиц газа с металлом и твердыми частицами грунта. Обычное горение может трансформироваться во взрыв за счет </w:t>
      </w:r>
      <w:proofErr w:type="spellStart"/>
      <w:r w:rsidRPr="00643C6F">
        <w:t>самоускорения</w:t>
      </w:r>
      <w:proofErr w:type="spellEnd"/>
      <w:r w:rsidRPr="00643C6F">
        <w:t xml:space="preserve"> пламени при его распространении по рельефу.</w:t>
      </w:r>
    </w:p>
    <w:p w14:paraId="5A92656C" w14:textId="77777777" w:rsidR="00EC482B" w:rsidRPr="00643C6F" w:rsidRDefault="00EC482B" w:rsidP="00EC482B">
      <w:pPr>
        <w:pStyle w:val="4"/>
        <w:rPr>
          <w:szCs w:val="28"/>
        </w:rPr>
      </w:pPr>
      <w:r w:rsidRPr="00643C6F">
        <w:t>Мероприятия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p>
    <w:p w14:paraId="3D49BBB9" w14:textId="77777777" w:rsidR="00EC482B" w:rsidRPr="00643C6F" w:rsidRDefault="00EC482B" w:rsidP="00EC482B">
      <w:pPr>
        <w:pStyle w:val="5"/>
        <w:rPr>
          <w:szCs w:val="28"/>
        </w:rPr>
      </w:pPr>
      <w:bookmarkStart w:id="185" w:name="_Toc428189288"/>
      <w:bookmarkStart w:id="186" w:name="_Toc402003228"/>
      <w:r w:rsidRPr="00643C6F">
        <w:t>1. Транспортное обеспечение</w:t>
      </w:r>
      <w:bookmarkEnd w:id="185"/>
      <w:bookmarkEnd w:id="186"/>
    </w:p>
    <w:p w14:paraId="50B379BA" w14:textId="77777777" w:rsidR="00EC482B" w:rsidRPr="00643C6F" w:rsidRDefault="00EC482B" w:rsidP="00EC482B">
      <w:pPr>
        <w:pStyle w:val="ab"/>
      </w:pPr>
      <w:r w:rsidRPr="00643C6F">
        <w:t>Проектом разработана улично-дорожная сеть, которая обеспечивает систему устойчивого функционирования транспортных и пешеходных связей, при формировании которой было учтено следующее:</w:t>
      </w:r>
    </w:p>
    <w:p w14:paraId="1051C664" w14:textId="77777777" w:rsidR="00EC482B" w:rsidRPr="00643C6F" w:rsidRDefault="00EC482B" w:rsidP="00697294">
      <w:pPr>
        <w:pStyle w:val="ab"/>
        <w:numPr>
          <w:ilvl w:val="0"/>
          <w:numId w:val="12"/>
        </w:numPr>
        <w:spacing w:line="276" w:lineRule="auto"/>
      </w:pPr>
      <w:r w:rsidRPr="00643C6F">
        <w:t>оптимальные параметры для создания транспортной структуры устойчивого функционирования с целью обеспечения удобных, безопасных и взаимозаменяемых автомобильных связей;</w:t>
      </w:r>
    </w:p>
    <w:p w14:paraId="2C349A6F" w14:textId="77777777" w:rsidR="00EC482B" w:rsidRPr="00643C6F" w:rsidRDefault="00EC482B" w:rsidP="00697294">
      <w:pPr>
        <w:pStyle w:val="ab"/>
        <w:numPr>
          <w:ilvl w:val="0"/>
          <w:numId w:val="12"/>
        </w:numPr>
        <w:spacing w:line="276" w:lineRule="auto"/>
      </w:pPr>
      <w:r w:rsidRPr="00643C6F">
        <w:t>обеспечение минимизации завалов вдоль магистральных улиц и дорог;</w:t>
      </w:r>
    </w:p>
    <w:p w14:paraId="79155F53" w14:textId="77777777" w:rsidR="00EC482B" w:rsidRPr="00643C6F" w:rsidRDefault="00EC482B" w:rsidP="00697294">
      <w:pPr>
        <w:pStyle w:val="ab"/>
        <w:numPr>
          <w:ilvl w:val="0"/>
          <w:numId w:val="12"/>
        </w:numPr>
        <w:tabs>
          <w:tab w:val="right" w:pos="8931"/>
        </w:tabs>
        <w:spacing w:line="276" w:lineRule="auto"/>
      </w:pPr>
      <w:r w:rsidRPr="00643C6F">
        <w:t>обеспечение свободного доступа пожарных машин ко всем зданиям.</w:t>
      </w:r>
      <w:r w:rsidRPr="00643C6F">
        <w:tab/>
      </w:r>
    </w:p>
    <w:p w14:paraId="43F6EC89" w14:textId="77777777" w:rsidR="00EC482B" w:rsidRPr="00643C6F" w:rsidRDefault="00EC482B" w:rsidP="00EC482B">
      <w:pPr>
        <w:pStyle w:val="ab"/>
      </w:pPr>
      <w:r w:rsidRPr="00643C6F">
        <w:t>Пешеходное движение обеспечивается системой тротуаров по направлению движения основных потоков.</w:t>
      </w:r>
    </w:p>
    <w:p w14:paraId="72DD277F" w14:textId="77777777" w:rsidR="00EC482B" w:rsidRPr="00643C6F" w:rsidRDefault="00EC482B" w:rsidP="00EC482B">
      <w:pPr>
        <w:pStyle w:val="5"/>
        <w:rPr>
          <w:szCs w:val="20"/>
        </w:rPr>
      </w:pPr>
      <w:bookmarkStart w:id="187" w:name="_Toc428189289"/>
      <w:bookmarkStart w:id="188" w:name="_Toc402003229"/>
      <w:r w:rsidRPr="00643C6F">
        <w:t>2. Устройства связи, радиофикации и оповещения</w:t>
      </w:r>
      <w:bookmarkEnd w:id="187"/>
      <w:bookmarkEnd w:id="188"/>
    </w:p>
    <w:p w14:paraId="29412A46" w14:textId="77777777" w:rsidR="00EC482B" w:rsidRPr="00643C6F" w:rsidRDefault="00EC482B" w:rsidP="00EC482B">
      <w:pPr>
        <w:pStyle w:val="ab"/>
      </w:pPr>
      <w:r w:rsidRPr="00643C6F">
        <w:t xml:space="preserve">Вопросы инженерно-технических мероприятий ГО и ЧС по обеспечению устойчивой междугородной связи по кабельным и радиорелейным линиям, а также телефонной связи должны разрабатываться специализированными проектными организациями и ведомствами Министерства связи Российской Федерации. </w:t>
      </w:r>
    </w:p>
    <w:p w14:paraId="43FF9213" w14:textId="77777777" w:rsidR="00EC482B" w:rsidRPr="00643C6F" w:rsidRDefault="00EC482B" w:rsidP="00EC482B">
      <w:pPr>
        <w:pStyle w:val="ab"/>
      </w:pPr>
      <w:proofErr w:type="gramStart"/>
      <w:r w:rsidRPr="00643C6F">
        <w:t xml:space="preserve">Оповещение и информирование населения по сигналам ГО осуществляется на основании решения начальника гражданской обороны области,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w:t>
      </w:r>
      <w:proofErr w:type="spellStart"/>
      <w:r w:rsidRPr="00643C6F">
        <w:t>электросирен</w:t>
      </w:r>
      <w:proofErr w:type="spellEnd"/>
      <w:r w:rsidRPr="00643C6F">
        <w:t xml:space="preserve"> (предупредительный сигнал «Внимание всем»), а также с использованием действующих </w:t>
      </w:r>
      <w:r w:rsidRPr="00643C6F">
        <w:lastRenderedPageBreak/>
        <w:t>сетей проводного вещания и телевидения независимо от ведомственной принадлежности и формы собственности, в соответствии с требованиями постановления</w:t>
      </w:r>
      <w:proofErr w:type="gramEnd"/>
      <w:r w:rsidRPr="00643C6F">
        <w:t xml:space="preserve">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военного времени». Для привлечения внимания населения перед передачей речевой информации проводится включение </w:t>
      </w:r>
      <w:proofErr w:type="spellStart"/>
      <w:r w:rsidRPr="00643C6F">
        <w:t>электросирен</w:t>
      </w:r>
      <w:proofErr w:type="spellEnd"/>
      <w:r w:rsidRPr="00643C6F">
        <w:t xml:space="preserve"> и других сигнальных средств, что означает подачу предупредительного сигнала «Внимание всем».</w:t>
      </w:r>
    </w:p>
    <w:p w14:paraId="3E93CA27" w14:textId="77777777" w:rsidR="00EC482B" w:rsidRPr="00643C6F" w:rsidRDefault="00EC482B" w:rsidP="00EC482B">
      <w:pPr>
        <w:pStyle w:val="ab"/>
      </w:pPr>
      <w:r w:rsidRPr="00643C6F">
        <w:t>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14:paraId="46BF1F8C" w14:textId="77777777" w:rsidR="00EC482B" w:rsidRPr="00643C6F" w:rsidRDefault="00EC482B" w:rsidP="00EC482B">
      <w:pPr>
        <w:pStyle w:val="5"/>
      </w:pPr>
      <w:bookmarkStart w:id="189" w:name="_Toc428189290"/>
      <w:bookmarkStart w:id="190" w:name="_Toc402003230"/>
      <w:r w:rsidRPr="00643C6F">
        <w:t>3.Проектные решения по гражданской обороне</w:t>
      </w:r>
      <w:bookmarkEnd w:id="189"/>
      <w:bookmarkEnd w:id="190"/>
    </w:p>
    <w:p w14:paraId="2D2A0E7C" w14:textId="77777777" w:rsidR="00EC482B" w:rsidRPr="00643C6F" w:rsidRDefault="00EC482B" w:rsidP="00EC482B">
      <w:pPr>
        <w:pStyle w:val="ab"/>
      </w:pPr>
      <w:r w:rsidRPr="00643C6F">
        <w:t>В соответствии с требованиями постановления Правительства РФ от 19 сентября 1998 г. №1115 «Порядок отнесения организаций к категориям» по гражданской обороне, проектируемый земельный участок к категории по гражданской обороне не относится.</w:t>
      </w:r>
    </w:p>
    <w:p w14:paraId="417A6F9B" w14:textId="254A15AD" w:rsidR="00EC482B" w:rsidRPr="00643C6F" w:rsidRDefault="00EC482B" w:rsidP="00EC482B">
      <w:pPr>
        <w:pStyle w:val="ab"/>
      </w:pPr>
      <w:r w:rsidRPr="00643C6F">
        <w:t xml:space="preserve">Мероприятия по защите </w:t>
      </w:r>
      <w:proofErr w:type="spellStart"/>
      <w:r w:rsidRPr="00643C6F">
        <w:t>территорииот</w:t>
      </w:r>
      <w:proofErr w:type="spellEnd"/>
      <w:r w:rsidRPr="00643C6F">
        <w:t xml:space="preserve"> возможных ЧС природного характера приведены в таблице </w:t>
      </w:r>
      <w:r w:rsidR="009309E1" w:rsidRPr="00643C6F">
        <w:t>43</w:t>
      </w:r>
      <w:r w:rsidRPr="00643C6F">
        <w:t>.</w:t>
      </w:r>
    </w:p>
    <w:p w14:paraId="11186EDE" w14:textId="77777777" w:rsidR="00EC482B" w:rsidRPr="00643C6F" w:rsidRDefault="00EC482B" w:rsidP="00EC482B">
      <w:pPr>
        <w:pStyle w:val="afa"/>
        <w:rPr>
          <w:szCs w:val="24"/>
        </w:rPr>
      </w:pPr>
      <w:r w:rsidRPr="00643C6F">
        <w:t xml:space="preserve">Мероприятия по защите территории от </w:t>
      </w:r>
      <w:r w:rsidRPr="00643C6F">
        <w:rPr>
          <w:szCs w:val="24"/>
        </w:rPr>
        <w:t>возможных ЧС природного характера</w:t>
      </w:r>
    </w:p>
    <w:p w14:paraId="71620127" w14:textId="0242AF52" w:rsidR="00ED65D2" w:rsidRPr="00643C6F" w:rsidRDefault="00ED65D2" w:rsidP="00ED65D2">
      <w:pPr>
        <w:pStyle w:val="af0"/>
      </w:pPr>
      <w:r w:rsidRPr="00643C6F">
        <w:t xml:space="preserve">Таблица </w:t>
      </w:r>
      <w:r w:rsidR="009309E1" w:rsidRPr="00643C6F">
        <w:t>43</w:t>
      </w:r>
    </w:p>
    <w:tbl>
      <w:tblPr>
        <w:tblW w:w="9930" w:type="dxa"/>
        <w:jc w:val="center"/>
        <w:tblLayout w:type="fixed"/>
        <w:tblCellMar>
          <w:left w:w="40" w:type="dxa"/>
          <w:right w:w="40" w:type="dxa"/>
        </w:tblCellMar>
        <w:tblLook w:val="04A0" w:firstRow="1" w:lastRow="0" w:firstColumn="1" w:lastColumn="0" w:noHBand="0" w:noVBand="1"/>
      </w:tblPr>
      <w:tblGrid>
        <w:gridCol w:w="2203"/>
        <w:gridCol w:w="2364"/>
        <w:gridCol w:w="2569"/>
        <w:gridCol w:w="2794"/>
      </w:tblGrid>
      <w:tr w:rsidR="00EC482B" w:rsidRPr="00643C6F" w14:paraId="0F1B4ADE" w14:textId="77777777" w:rsidTr="002207DF">
        <w:trPr>
          <w:trHeight w:val="397"/>
          <w:tblHeader/>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57D33272" w14:textId="77777777" w:rsidR="00EC482B" w:rsidRPr="00643C6F" w:rsidRDefault="00EC482B" w:rsidP="002207DF">
            <w:pPr>
              <w:pStyle w:val="af"/>
              <w:spacing w:line="276" w:lineRule="auto"/>
              <w:rPr>
                <w:rFonts w:eastAsia="Calibri"/>
                <w:b/>
              </w:rPr>
            </w:pPr>
            <w:r w:rsidRPr="00643C6F">
              <w:rPr>
                <w:b/>
              </w:rPr>
              <w:t xml:space="preserve">Источник </w:t>
            </w:r>
            <w:proofErr w:type="gramStart"/>
            <w:r w:rsidRPr="00643C6F">
              <w:rPr>
                <w:b/>
              </w:rPr>
              <w:t>природного</w:t>
            </w:r>
            <w:proofErr w:type="gramEnd"/>
            <w:r w:rsidRPr="00643C6F">
              <w:rPr>
                <w:b/>
              </w:rPr>
              <w:t xml:space="preserve"> ЧС</w:t>
            </w:r>
          </w:p>
        </w:tc>
        <w:tc>
          <w:tcPr>
            <w:tcW w:w="2364" w:type="dxa"/>
            <w:tcBorders>
              <w:top w:val="single" w:sz="6" w:space="0" w:color="auto"/>
              <w:left w:val="single" w:sz="6" w:space="0" w:color="auto"/>
              <w:bottom w:val="single" w:sz="6" w:space="0" w:color="auto"/>
              <w:right w:val="single" w:sz="6" w:space="0" w:color="auto"/>
            </w:tcBorders>
            <w:vAlign w:val="center"/>
            <w:hideMark/>
          </w:tcPr>
          <w:p w14:paraId="5C43343A" w14:textId="77777777" w:rsidR="00EC482B" w:rsidRPr="00643C6F" w:rsidRDefault="00EC482B" w:rsidP="002207DF">
            <w:pPr>
              <w:pStyle w:val="af"/>
              <w:spacing w:line="276" w:lineRule="auto"/>
              <w:rPr>
                <w:rFonts w:eastAsia="Calibri"/>
                <w:b/>
              </w:rPr>
            </w:pPr>
            <w:r w:rsidRPr="00643C6F">
              <w:rPr>
                <w:b/>
              </w:rPr>
              <w:t>Наименование поражающего фактора природного ЧС</w:t>
            </w:r>
          </w:p>
        </w:tc>
        <w:tc>
          <w:tcPr>
            <w:tcW w:w="2569" w:type="dxa"/>
            <w:tcBorders>
              <w:top w:val="single" w:sz="6" w:space="0" w:color="auto"/>
              <w:left w:val="single" w:sz="6" w:space="0" w:color="auto"/>
              <w:bottom w:val="single" w:sz="6" w:space="0" w:color="auto"/>
              <w:right w:val="single" w:sz="6" w:space="0" w:color="auto"/>
            </w:tcBorders>
            <w:vAlign w:val="center"/>
            <w:hideMark/>
          </w:tcPr>
          <w:p w14:paraId="193775BB" w14:textId="77777777" w:rsidR="00EC482B" w:rsidRPr="00643C6F" w:rsidRDefault="00EC482B" w:rsidP="002207DF">
            <w:pPr>
              <w:pStyle w:val="af"/>
              <w:spacing w:line="276" w:lineRule="auto"/>
              <w:rPr>
                <w:rFonts w:eastAsia="Calibri"/>
                <w:b/>
              </w:rPr>
            </w:pPr>
            <w:r w:rsidRPr="00643C6F">
              <w:rPr>
                <w:b/>
              </w:rPr>
              <w:t>Характер действия, проявления поражающего фактора источника природного ЧС</w:t>
            </w:r>
          </w:p>
        </w:tc>
        <w:tc>
          <w:tcPr>
            <w:tcW w:w="2794" w:type="dxa"/>
            <w:tcBorders>
              <w:top w:val="single" w:sz="6" w:space="0" w:color="auto"/>
              <w:left w:val="single" w:sz="6" w:space="0" w:color="auto"/>
              <w:bottom w:val="single" w:sz="6" w:space="0" w:color="auto"/>
              <w:right w:val="single" w:sz="6" w:space="0" w:color="auto"/>
            </w:tcBorders>
            <w:vAlign w:val="center"/>
            <w:hideMark/>
          </w:tcPr>
          <w:p w14:paraId="7FAC468B" w14:textId="77777777" w:rsidR="00EC482B" w:rsidRPr="00643C6F" w:rsidRDefault="00EC482B" w:rsidP="002207DF">
            <w:pPr>
              <w:pStyle w:val="af"/>
              <w:spacing w:line="276" w:lineRule="auto"/>
              <w:rPr>
                <w:rFonts w:eastAsia="Calibri"/>
                <w:b/>
              </w:rPr>
            </w:pPr>
            <w:r w:rsidRPr="00643C6F">
              <w:rPr>
                <w:b/>
              </w:rPr>
              <w:t>Мероприятия, предусмотренные в проекте</w:t>
            </w:r>
          </w:p>
        </w:tc>
      </w:tr>
      <w:tr w:rsidR="00EC482B" w:rsidRPr="00643C6F" w14:paraId="7AC8A585"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2513F09B" w14:textId="77777777" w:rsidR="00EC482B" w:rsidRPr="00643C6F" w:rsidRDefault="00EC482B" w:rsidP="002207DF">
            <w:pPr>
              <w:pStyle w:val="af"/>
              <w:spacing w:line="276" w:lineRule="auto"/>
              <w:rPr>
                <w:rFonts w:eastAsia="Calibri"/>
              </w:rPr>
            </w:pPr>
            <w:r w:rsidRPr="00643C6F">
              <w:t>Землетрясение</w:t>
            </w:r>
          </w:p>
        </w:tc>
        <w:tc>
          <w:tcPr>
            <w:tcW w:w="2364" w:type="dxa"/>
            <w:tcBorders>
              <w:top w:val="single" w:sz="6" w:space="0" w:color="auto"/>
              <w:left w:val="single" w:sz="6" w:space="0" w:color="auto"/>
              <w:bottom w:val="single" w:sz="6" w:space="0" w:color="auto"/>
              <w:right w:val="single" w:sz="6" w:space="0" w:color="auto"/>
            </w:tcBorders>
            <w:vAlign w:val="center"/>
            <w:hideMark/>
          </w:tcPr>
          <w:p w14:paraId="09022881" w14:textId="77777777" w:rsidR="00EC482B" w:rsidRPr="00643C6F" w:rsidRDefault="00EC482B" w:rsidP="002207DF">
            <w:pPr>
              <w:pStyle w:val="af"/>
              <w:spacing w:line="276" w:lineRule="auto"/>
              <w:rPr>
                <w:rFonts w:eastAsia="Calibri"/>
              </w:rPr>
            </w:pPr>
            <w:r w:rsidRPr="00643C6F">
              <w:t>Сейсмический</w:t>
            </w:r>
          </w:p>
        </w:tc>
        <w:tc>
          <w:tcPr>
            <w:tcW w:w="2569" w:type="dxa"/>
            <w:tcBorders>
              <w:top w:val="single" w:sz="6" w:space="0" w:color="auto"/>
              <w:left w:val="single" w:sz="6" w:space="0" w:color="auto"/>
              <w:bottom w:val="single" w:sz="6" w:space="0" w:color="auto"/>
              <w:right w:val="single" w:sz="6" w:space="0" w:color="auto"/>
            </w:tcBorders>
            <w:vAlign w:val="center"/>
            <w:hideMark/>
          </w:tcPr>
          <w:p w14:paraId="32D88733" w14:textId="77777777" w:rsidR="00EC482B" w:rsidRPr="00643C6F" w:rsidRDefault="00EC482B" w:rsidP="002207DF">
            <w:pPr>
              <w:pStyle w:val="af"/>
              <w:spacing w:line="276" w:lineRule="auto"/>
              <w:rPr>
                <w:rFonts w:eastAsia="Calibri"/>
              </w:rPr>
            </w:pPr>
            <w:r w:rsidRPr="00643C6F">
              <w:t>Сейсмический удар, взрывная волна затопление поверхностными водами, электромагнитное поле</w:t>
            </w:r>
          </w:p>
        </w:tc>
        <w:tc>
          <w:tcPr>
            <w:tcW w:w="2794" w:type="dxa"/>
            <w:tcBorders>
              <w:top w:val="single" w:sz="6" w:space="0" w:color="auto"/>
              <w:left w:val="single" w:sz="6" w:space="0" w:color="auto"/>
              <w:bottom w:val="single" w:sz="6" w:space="0" w:color="auto"/>
              <w:right w:val="single" w:sz="6" w:space="0" w:color="auto"/>
            </w:tcBorders>
            <w:vAlign w:val="center"/>
            <w:hideMark/>
          </w:tcPr>
          <w:p w14:paraId="37C77B0E" w14:textId="77777777" w:rsidR="00EC482B" w:rsidRPr="00643C6F" w:rsidRDefault="00EC482B" w:rsidP="002207DF">
            <w:pPr>
              <w:pStyle w:val="af"/>
              <w:spacing w:line="276" w:lineRule="auto"/>
              <w:rPr>
                <w:rFonts w:eastAsia="Calibri"/>
              </w:rPr>
            </w:pPr>
            <w:r w:rsidRPr="00643C6F">
              <w:t>До 6 баллов разрушений не будет</w:t>
            </w:r>
          </w:p>
        </w:tc>
      </w:tr>
      <w:tr w:rsidR="00EC482B" w:rsidRPr="00643C6F" w14:paraId="24285F18"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7E82CC8F" w14:textId="77777777" w:rsidR="00EC482B" w:rsidRPr="00643C6F" w:rsidRDefault="00EC482B" w:rsidP="002207DF">
            <w:pPr>
              <w:pStyle w:val="af"/>
              <w:spacing w:line="276" w:lineRule="auto"/>
              <w:rPr>
                <w:rFonts w:eastAsia="Calibri"/>
              </w:rPr>
            </w:pPr>
            <w:r w:rsidRPr="00643C6F">
              <w:t>Сильный ветер</w:t>
            </w:r>
          </w:p>
        </w:tc>
        <w:tc>
          <w:tcPr>
            <w:tcW w:w="2364" w:type="dxa"/>
            <w:tcBorders>
              <w:top w:val="single" w:sz="6" w:space="0" w:color="auto"/>
              <w:left w:val="single" w:sz="6" w:space="0" w:color="auto"/>
              <w:bottom w:val="single" w:sz="6" w:space="0" w:color="auto"/>
              <w:right w:val="single" w:sz="6" w:space="0" w:color="auto"/>
            </w:tcBorders>
            <w:vAlign w:val="center"/>
            <w:hideMark/>
          </w:tcPr>
          <w:p w14:paraId="7AEE83DB" w14:textId="77777777" w:rsidR="00EC482B" w:rsidRPr="00643C6F" w:rsidRDefault="00EC482B" w:rsidP="002207DF">
            <w:pPr>
              <w:pStyle w:val="af"/>
              <w:spacing w:line="276" w:lineRule="auto"/>
              <w:rPr>
                <w:rFonts w:eastAsia="Calibri"/>
              </w:rPr>
            </w:pPr>
            <w:r w:rsidRPr="00643C6F">
              <w:t>Аэродинамический</w:t>
            </w:r>
          </w:p>
        </w:tc>
        <w:tc>
          <w:tcPr>
            <w:tcW w:w="2569" w:type="dxa"/>
            <w:tcBorders>
              <w:top w:val="single" w:sz="6" w:space="0" w:color="auto"/>
              <w:left w:val="single" w:sz="6" w:space="0" w:color="auto"/>
              <w:bottom w:val="single" w:sz="6" w:space="0" w:color="auto"/>
              <w:right w:val="single" w:sz="6" w:space="0" w:color="auto"/>
            </w:tcBorders>
            <w:vAlign w:val="center"/>
            <w:hideMark/>
          </w:tcPr>
          <w:p w14:paraId="2B4556C8" w14:textId="77777777" w:rsidR="00EC482B" w:rsidRPr="00643C6F" w:rsidRDefault="00EC482B" w:rsidP="002207DF">
            <w:pPr>
              <w:pStyle w:val="af"/>
              <w:spacing w:line="276" w:lineRule="auto"/>
              <w:rPr>
                <w:rFonts w:eastAsia="Calibri"/>
              </w:rPr>
            </w:pPr>
            <w:r w:rsidRPr="00643C6F">
              <w:t>Ветровой поток, ветровая нагрузка, аэродинамическое давление</w:t>
            </w:r>
          </w:p>
        </w:tc>
        <w:tc>
          <w:tcPr>
            <w:tcW w:w="2794" w:type="dxa"/>
            <w:tcBorders>
              <w:top w:val="single" w:sz="6" w:space="0" w:color="auto"/>
              <w:left w:val="single" w:sz="6" w:space="0" w:color="auto"/>
              <w:bottom w:val="single" w:sz="6" w:space="0" w:color="auto"/>
              <w:right w:val="single" w:sz="6" w:space="0" w:color="auto"/>
            </w:tcBorders>
            <w:vAlign w:val="center"/>
            <w:hideMark/>
          </w:tcPr>
          <w:p w14:paraId="1E1EF1A1" w14:textId="77777777" w:rsidR="00EC482B" w:rsidRPr="00643C6F" w:rsidRDefault="00EC482B" w:rsidP="002207DF">
            <w:pPr>
              <w:pStyle w:val="af"/>
              <w:spacing w:line="276" w:lineRule="auto"/>
              <w:rPr>
                <w:rFonts w:eastAsia="Calibri"/>
              </w:rPr>
            </w:pPr>
            <w:r w:rsidRPr="00643C6F">
              <w:t>-</w:t>
            </w:r>
          </w:p>
        </w:tc>
      </w:tr>
      <w:tr w:rsidR="00EC482B" w:rsidRPr="00643C6F" w14:paraId="0ADB74E3"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3BD4D8A3" w14:textId="77777777" w:rsidR="00EC482B" w:rsidRPr="00643C6F" w:rsidRDefault="00EC482B" w:rsidP="002207DF">
            <w:pPr>
              <w:pStyle w:val="af"/>
              <w:spacing w:line="276" w:lineRule="auto"/>
              <w:rPr>
                <w:rFonts w:eastAsia="Calibri"/>
              </w:rPr>
            </w:pPr>
            <w:r w:rsidRPr="00643C6F">
              <w:t>Сильные осадки. Продолжительный дождь (ливни)</w:t>
            </w:r>
          </w:p>
        </w:tc>
        <w:tc>
          <w:tcPr>
            <w:tcW w:w="2364" w:type="dxa"/>
            <w:tcBorders>
              <w:top w:val="single" w:sz="6" w:space="0" w:color="auto"/>
              <w:left w:val="single" w:sz="6" w:space="0" w:color="auto"/>
              <w:bottom w:val="single" w:sz="6" w:space="0" w:color="auto"/>
              <w:right w:val="single" w:sz="6" w:space="0" w:color="auto"/>
            </w:tcBorders>
            <w:vAlign w:val="center"/>
            <w:hideMark/>
          </w:tcPr>
          <w:p w14:paraId="6F87B28A" w14:textId="77777777" w:rsidR="00EC482B" w:rsidRPr="00643C6F" w:rsidRDefault="00EC482B" w:rsidP="002207DF">
            <w:pPr>
              <w:pStyle w:val="af"/>
              <w:spacing w:line="276" w:lineRule="auto"/>
              <w:rPr>
                <w:rFonts w:eastAsia="Calibri"/>
              </w:rPr>
            </w:pPr>
            <w:r w:rsidRPr="00643C6F">
              <w:t>Гидродинамический</w:t>
            </w:r>
          </w:p>
        </w:tc>
        <w:tc>
          <w:tcPr>
            <w:tcW w:w="2569" w:type="dxa"/>
            <w:tcBorders>
              <w:top w:val="single" w:sz="6" w:space="0" w:color="auto"/>
              <w:left w:val="single" w:sz="6" w:space="0" w:color="auto"/>
              <w:bottom w:val="single" w:sz="6" w:space="0" w:color="auto"/>
              <w:right w:val="single" w:sz="6" w:space="0" w:color="auto"/>
            </w:tcBorders>
            <w:vAlign w:val="center"/>
            <w:hideMark/>
          </w:tcPr>
          <w:p w14:paraId="43D9435B" w14:textId="77777777" w:rsidR="00EC482B" w:rsidRPr="00643C6F" w:rsidRDefault="00EC482B" w:rsidP="002207DF">
            <w:pPr>
              <w:pStyle w:val="af"/>
              <w:spacing w:line="276" w:lineRule="auto"/>
              <w:rPr>
                <w:rFonts w:eastAsia="Calibri"/>
              </w:rPr>
            </w:pPr>
            <w:r w:rsidRPr="00643C6F">
              <w:t>Поток воды, затопление территории, поднятие грунтовых вод</w:t>
            </w:r>
          </w:p>
        </w:tc>
        <w:tc>
          <w:tcPr>
            <w:tcW w:w="2794" w:type="dxa"/>
            <w:tcBorders>
              <w:top w:val="single" w:sz="6" w:space="0" w:color="auto"/>
              <w:left w:val="single" w:sz="6" w:space="0" w:color="auto"/>
              <w:bottom w:val="single" w:sz="6" w:space="0" w:color="auto"/>
              <w:right w:val="single" w:sz="6" w:space="0" w:color="auto"/>
            </w:tcBorders>
            <w:vAlign w:val="center"/>
            <w:hideMark/>
          </w:tcPr>
          <w:p w14:paraId="00F9D134" w14:textId="77777777" w:rsidR="00EC482B" w:rsidRPr="00643C6F" w:rsidRDefault="00EC482B" w:rsidP="002207DF">
            <w:pPr>
              <w:pStyle w:val="af"/>
              <w:spacing w:line="276" w:lineRule="auto"/>
              <w:rPr>
                <w:rFonts w:eastAsia="Calibri"/>
              </w:rPr>
            </w:pPr>
            <w:r w:rsidRPr="00643C6F">
              <w:t>Предусмотрена система ливневой канализации</w:t>
            </w:r>
          </w:p>
        </w:tc>
      </w:tr>
      <w:tr w:rsidR="00EC482B" w:rsidRPr="00643C6F" w14:paraId="0A38B6C5"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201FD666" w14:textId="77777777" w:rsidR="00EC482B" w:rsidRPr="00643C6F" w:rsidRDefault="00EC482B" w:rsidP="002207DF">
            <w:pPr>
              <w:pStyle w:val="af"/>
              <w:spacing w:line="276" w:lineRule="auto"/>
              <w:rPr>
                <w:rFonts w:eastAsia="Calibri"/>
              </w:rPr>
            </w:pPr>
            <w:r w:rsidRPr="00643C6F">
              <w:t>Сильные морозы (ниже - 40°С)</w:t>
            </w:r>
          </w:p>
        </w:tc>
        <w:tc>
          <w:tcPr>
            <w:tcW w:w="2364" w:type="dxa"/>
            <w:tcBorders>
              <w:top w:val="single" w:sz="6" w:space="0" w:color="auto"/>
              <w:left w:val="single" w:sz="6" w:space="0" w:color="auto"/>
              <w:bottom w:val="single" w:sz="6" w:space="0" w:color="auto"/>
              <w:right w:val="single" w:sz="6" w:space="0" w:color="auto"/>
            </w:tcBorders>
            <w:vAlign w:val="center"/>
            <w:hideMark/>
          </w:tcPr>
          <w:p w14:paraId="0070D34C" w14:textId="77777777" w:rsidR="00EC482B" w:rsidRPr="00643C6F" w:rsidRDefault="00EC482B" w:rsidP="002207DF">
            <w:pPr>
              <w:pStyle w:val="af"/>
              <w:spacing w:line="276" w:lineRule="auto"/>
              <w:rPr>
                <w:rFonts w:eastAsia="Calibri"/>
              </w:rPr>
            </w:pPr>
            <w:r w:rsidRPr="00643C6F">
              <w:t>Теплофизический</w:t>
            </w:r>
          </w:p>
        </w:tc>
        <w:tc>
          <w:tcPr>
            <w:tcW w:w="2569" w:type="dxa"/>
            <w:tcBorders>
              <w:top w:val="single" w:sz="6" w:space="0" w:color="auto"/>
              <w:left w:val="single" w:sz="6" w:space="0" w:color="auto"/>
              <w:bottom w:val="single" w:sz="6" w:space="0" w:color="auto"/>
              <w:right w:val="single" w:sz="6" w:space="0" w:color="auto"/>
            </w:tcBorders>
            <w:vAlign w:val="center"/>
            <w:hideMark/>
          </w:tcPr>
          <w:p w14:paraId="0366CA57" w14:textId="77777777" w:rsidR="00EC482B" w:rsidRPr="00643C6F" w:rsidRDefault="00EC482B" w:rsidP="002207DF">
            <w:pPr>
              <w:pStyle w:val="af"/>
              <w:spacing w:line="276" w:lineRule="auto"/>
              <w:rPr>
                <w:rFonts w:eastAsia="Calibri"/>
              </w:rPr>
            </w:pPr>
            <w:r w:rsidRPr="00643C6F">
              <w:t>Снижение прочности материалов, ограничение работ</w:t>
            </w:r>
          </w:p>
        </w:tc>
        <w:tc>
          <w:tcPr>
            <w:tcW w:w="2794" w:type="dxa"/>
            <w:tcBorders>
              <w:top w:val="single" w:sz="6" w:space="0" w:color="auto"/>
              <w:left w:val="single" w:sz="6" w:space="0" w:color="auto"/>
              <w:bottom w:val="single" w:sz="6" w:space="0" w:color="auto"/>
              <w:right w:val="single" w:sz="6" w:space="0" w:color="auto"/>
            </w:tcBorders>
            <w:vAlign w:val="center"/>
            <w:hideMark/>
          </w:tcPr>
          <w:p w14:paraId="196D1E86" w14:textId="77777777" w:rsidR="00EC482B" w:rsidRPr="00643C6F" w:rsidRDefault="00EC482B" w:rsidP="002207DF">
            <w:pPr>
              <w:pStyle w:val="af"/>
              <w:spacing w:line="276" w:lineRule="auto"/>
              <w:rPr>
                <w:rFonts w:eastAsia="Calibri"/>
              </w:rPr>
            </w:pPr>
            <w:r w:rsidRPr="00643C6F">
              <w:t>Система отопления обеспечивает поддержание установленного температурного режима. Бесперебойная подача газа и электроэнергии для бесперебойной эксплуатации газовых и электрических котлов</w:t>
            </w:r>
          </w:p>
        </w:tc>
      </w:tr>
      <w:tr w:rsidR="00EC482B" w:rsidRPr="00643C6F" w14:paraId="583F49ED"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3CC86958" w14:textId="77777777" w:rsidR="00EC482B" w:rsidRPr="00643C6F" w:rsidRDefault="00EC482B" w:rsidP="002207DF">
            <w:pPr>
              <w:pStyle w:val="af"/>
              <w:spacing w:line="276" w:lineRule="auto"/>
              <w:rPr>
                <w:rFonts w:eastAsia="Calibri"/>
              </w:rPr>
            </w:pPr>
            <w:r w:rsidRPr="00643C6F">
              <w:t>Пожар</w:t>
            </w:r>
          </w:p>
        </w:tc>
        <w:tc>
          <w:tcPr>
            <w:tcW w:w="2364" w:type="dxa"/>
            <w:tcBorders>
              <w:top w:val="single" w:sz="6" w:space="0" w:color="auto"/>
              <w:left w:val="single" w:sz="6" w:space="0" w:color="auto"/>
              <w:bottom w:val="single" w:sz="6" w:space="0" w:color="auto"/>
              <w:right w:val="single" w:sz="6" w:space="0" w:color="auto"/>
            </w:tcBorders>
            <w:vAlign w:val="center"/>
            <w:hideMark/>
          </w:tcPr>
          <w:p w14:paraId="6F7E2B14" w14:textId="77777777" w:rsidR="00EC482B" w:rsidRPr="00643C6F" w:rsidRDefault="00EC482B" w:rsidP="002207DF">
            <w:pPr>
              <w:pStyle w:val="af"/>
              <w:spacing w:line="276" w:lineRule="auto"/>
              <w:rPr>
                <w:rFonts w:eastAsia="Calibri"/>
              </w:rPr>
            </w:pPr>
            <w:r w:rsidRPr="00643C6F">
              <w:t>Теплофизический Химический</w:t>
            </w:r>
          </w:p>
        </w:tc>
        <w:tc>
          <w:tcPr>
            <w:tcW w:w="2569" w:type="dxa"/>
            <w:tcBorders>
              <w:top w:val="single" w:sz="6" w:space="0" w:color="auto"/>
              <w:left w:val="single" w:sz="6" w:space="0" w:color="auto"/>
              <w:bottom w:val="single" w:sz="6" w:space="0" w:color="auto"/>
              <w:right w:val="single" w:sz="6" w:space="0" w:color="auto"/>
            </w:tcBorders>
            <w:vAlign w:val="center"/>
            <w:hideMark/>
          </w:tcPr>
          <w:p w14:paraId="56478B49" w14:textId="77777777" w:rsidR="00EC482B" w:rsidRPr="00643C6F" w:rsidRDefault="00EC482B" w:rsidP="002207DF">
            <w:pPr>
              <w:pStyle w:val="af"/>
              <w:spacing w:line="276" w:lineRule="auto"/>
              <w:rPr>
                <w:rFonts w:eastAsia="Calibri"/>
              </w:rPr>
            </w:pPr>
            <w:r w:rsidRPr="00643C6F">
              <w:t>Пламя, нагрев тепловым потоком, тепловой удар, опасные дымы, загрязнение атмосферы, почвы</w:t>
            </w:r>
          </w:p>
        </w:tc>
        <w:tc>
          <w:tcPr>
            <w:tcW w:w="2794" w:type="dxa"/>
            <w:tcBorders>
              <w:top w:val="single" w:sz="6" w:space="0" w:color="auto"/>
              <w:left w:val="single" w:sz="6" w:space="0" w:color="auto"/>
              <w:bottom w:val="single" w:sz="6" w:space="0" w:color="auto"/>
              <w:right w:val="single" w:sz="6" w:space="0" w:color="auto"/>
            </w:tcBorders>
            <w:vAlign w:val="center"/>
            <w:hideMark/>
          </w:tcPr>
          <w:p w14:paraId="11B75473" w14:textId="77777777" w:rsidR="00EC482B" w:rsidRPr="00643C6F" w:rsidRDefault="00EC482B" w:rsidP="002207DF">
            <w:pPr>
              <w:pStyle w:val="af"/>
              <w:spacing w:line="276" w:lineRule="auto"/>
            </w:pPr>
            <w:r w:rsidRPr="00643C6F">
              <w:t>Пожарное д</w:t>
            </w:r>
            <w:r w:rsidR="003B18C4" w:rsidRPr="00643C6F">
              <w:t xml:space="preserve">епо в </w:t>
            </w:r>
            <w:proofErr w:type="spellStart"/>
            <w:r w:rsidR="003B18C4" w:rsidRPr="00643C6F">
              <w:t>с</w:t>
            </w:r>
            <w:proofErr w:type="gramStart"/>
            <w:r w:rsidR="003B18C4" w:rsidRPr="00643C6F">
              <w:t>.Ш</w:t>
            </w:r>
            <w:proofErr w:type="gramEnd"/>
            <w:r w:rsidR="003B18C4" w:rsidRPr="00643C6F">
              <w:t>айдуриха</w:t>
            </w:r>
            <w:proofErr w:type="spellEnd"/>
          </w:p>
          <w:p w14:paraId="412F8CF4" w14:textId="77777777" w:rsidR="00EC482B" w:rsidRPr="00643C6F" w:rsidRDefault="00EC482B" w:rsidP="002207DF">
            <w:pPr>
              <w:pStyle w:val="af"/>
              <w:spacing w:line="276" w:lineRule="auto"/>
              <w:rPr>
                <w:rFonts w:eastAsia="Calibri"/>
              </w:rPr>
            </w:pPr>
          </w:p>
        </w:tc>
      </w:tr>
    </w:tbl>
    <w:p w14:paraId="0F03E869" w14:textId="114C36ED" w:rsidR="00EC482B" w:rsidRPr="00643C6F" w:rsidRDefault="00EC482B" w:rsidP="00EC482B">
      <w:pPr>
        <w:pStyle w:val="ab"/>
      </w:pPr>
      <w:r w:rsidRPr="00643C6F">
        <w:t>Мероприятия по защите территории от возможных ЧС техногенного характера приведены в таблице </w:t>
      </w:r>
      <w:r w:rsidR="009309E1" w:rsidRPr="00643C6F">
        <w:t>44</w:t>
      </w:r>
      <w:r w:rsidRPr="00643C6F">
        <w:t>.</w:t>
      </w:r>
    </w:p>
    <w:p w14:paraId="23F7B96C" w14:textId="77777777" w:rsidR="00EC482B" w:rsidRPr="00643C6F" w:rsidRDefault="00EC482B" w:rsidP="00597C70">
      <w:pPr>
        <w:pStyle w:val="ab"/>
        <w:keepNext/>
        <w:jc w:val="center"/>
        <w:rPr>
          <w:b/>
        </w:rPr>
      </w:pPr>
      <w:r w:rsidRPr="00643C6F">
        <w:rPr>
          <w:b/>
        </w:rPr>
        <w:lastRenderedPageBreak/>
        <w:t>Мероприятия по защите территории от возможных ЧС техногенного характера</w:t>
      </w:r>
    </w:p>
    <w:p w14:paraId="71911D54" w14:textId="1BEE0333" w:rsidR="00ED65D2" w:rsidRPr="00643C6F" w:rsidRDefault="00ED65D2" w:rsidP="00ED65D2">
      <w:pPr>
        <w:pStyle w:val="af0"/>
      </w:pPr>
      <w:r w:rsidRPr="00643C6F">
        <w:t xml:space="preserve">Таблица </w:t>
      </w:r>
      <w:r w:rsidR="009309E1" w:rsidRPr="00643C6F">
        <w:t>44</w:t>
      </w:r>
    </w:p>
    <w:tbl>
      <w:tblPr>
        <w:tblW w:w="9856" w:type="dxa"/>
        <w:jc w:val="center"/>
        <w:tblLayout w:type="fixed"/>
        <w:tblCellMar>
          <w:left w:w="40" w:type="dxa"/>
          <w:right w:w="40" w:type="dxa"/>
        </w:tblCellMar>
        <w:tblLook w:val="04A0" w:firstRow="1" w:lastRow="0" w:firstColumn="1" w:lastColumn="0" w:noHBand="0" w:noVBand="1"/>
      </w:tblPr>
      <w:tblGrid>
        <w:gridCol w:w="2203"/>
        <w:gridCol w:w="2364"/>
        <w:gridCol w:w="2737"/>
        <w:gridCol w:w="2552"/>
      </w:tblGrid>
      <w:tr w:rsidR="00EC482B" w:rsidRPr="00643C6F" w14:paraId="1B0E7AC3" w14:textId="77777777" w:rsidTr="002207DF">
        <w:trPr>
          <w:trHeight w:val="397"/>
          <w:tblHeader/>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671F0916" w14:textId="77777777" w:rsidR="00EC482B" w:rsidRPr="00643C6F" w:rsidRDefault="00EC482B" w:rsidP="002207DF">
            <w:pPr>
              <w:pStyle w:val="af"/>
              <w:spacing w:line="276" w:lineRule="auto"/>
              <w:rPr>
                <w:rFonts w:eastAsia="Calibri"/>
                <w:b/>
              </w:rPr>
            </w:pPr>
            <w:r w:rsidRPr="00643C6F">
              <w:rPr>
                <w:b/>
              </w:rPr>
              <w:t xml:space="preserve">Источник </w:t>
            </w:r>
            <w:proofErr w:type="gramStart"/>
            <w:r w:rsidRPr="00643C6F">
              <w:rPr>
                <w:b/>
              </w:rPr>
              <w:t>техногенного</w:t>
            </w:r>
            <w:proofErr w:type="gramEnd"/>
            <w:r w:rsidRPr="00643C6F">
              <w:rPr>
                <w:b/>
              </w:rPr>
              <w:t xml:space="preserve"> ЧС</w:t>
            </w:r>
          </w:p>
        </w:tc>
        <w:tc>
          <w:tcPr>
            <w:tcW w:w="2364" w:type="dxa"/>
            <w:tcBorders>
              <w:top w:val="single" w:sz="6" w:space="0" w:color="auto"/>
              <w:left w:val="single" w:sz="6" w:space="0" w:color="auto"/>
              <w:bottom w:val="single" w:sz="6" w:space="0" w:color="auto"/>
              <w:right w:val="single" w:sz="6" w:space="0" w:color="auto"/>
            </w:tcBorders>
            <w:vAlign w:val="center"/>
            <w:hideMark/>
          </w:tcPr>
          <w:p w14:paraId="2CAC8EA6" w14:textId="77777777" w:rsidR="00EC482B" w:rsidRPr="00643C6F" w:rsidRDefault="00EC482B" w:rsidP="002207DF">
            <w:pPr>
              <w:pStyle w:val="af"/>
              <w:spacing w:line="276" w:lineRule="auto"/>
              <w:rPr>
                <w:rFonts w:eastAsia="Calibri"/>
                <w:b/>
              </w:rPr>
            </w:pPr>
            <w:r w:rsidRPr="00643C6F">
              <w:rPr>
                <w:b/>
              </w:rPr>
              <w:t>Наименование поражающего фактора техногенного ЧС</w:t>
            </w:r>
          </w:p>
        </w:tc>
        <w:tc>
          <w:tcPr>
            <w:tcW w:w="2737" w:type="dxa"/>
            <w:tcBorders>
              <w:top w:val="single" w:sz="6" w:space="0" w:color="auto"/>
              <w:left w:val="single" w:sz="6" w:space="0" w:color="auto"/>
              <w:bottom w:val="single" w:sz="6" w:space="0" w:color="auto"/>
              <w:right w:val="single" w:sz="6" w:space="0" w:color="auto"/>
            </w:tcBorders>
            <w:vAlign w:val="center"/>
            <w:hideMark/>
          </w:tcPr>
          <w:p w14:paraId="72E9413B" w14:textId="77777777" w:rsidR="00EC482B" w:rsidRPr="00643C6F" w:rsidRDefault="00EC482B" w:rsidP="002207DF">
            <w:pPr>
              <w:pStyle w:val="af"/>
              <w:spacing w:line="276" w:lineRule="auto"/>
              <w:rPr>
                <w:rFonts w:eastAsia="Calibri"/>
                <w:b/>
              </w:rPr>
            </w:pPr>
            <w:r w:rsidRPr="00643C6F">
              <w:rPr>
                <w:b/>
              </w:rPr>
              <w:t>Характер действия, проявления поражающего фактора источника природного ЧС</w:t>
            </w:r>
          </w:p>
        </w:tc>
        <w:tc>
          <w:tcPr>
            <w:tcW w:w="2552" w:type="dxa"/>
            <w:tcBorders>
              <w:top w:val="single" w:sz="6" w:space="0" w:color="auto"/>
              <w:left w:val="single" w:sz="6" w:space="0" w:color="auto"/>
              <w:bottom w:val="single" w:sz="6" w:space="0" w:color="auto"/>
              <w:right w:val="single" w:sz="6" w:space="0" w:color="auto"/>
            </w:tcBorders>
            <w:vAlign w:val="center"/>
            <w:hideMark/>
          </w:tcPr>
          <w:p w14:paraId="797866D9" w14:textId="77777777" w:rsidR="00EC482B" w:rsidRPr="00643C6F" w:rsidRDefault="00EC482B" w:rsidP="002207DF">
            <w:pPr>
              <w:pStyle w:val="af"/>
              <w:spacing w:line="276" w:lineRule="auto"/>
              <w:rPr>
                <w:rFonts w:eastAsia="Calibri"/>
                <w:b/>
              </w:rPr>
            </w:pPr>
            <w:r w:rsidRPr="00643C6F">
              <w:rPr>
                <w:b/>
              </w:rPr>
              <w:t>Мероприятия, предусмотренные в проекте</w:t>
            </w:r>
          </w:p>
        </w:tc>
      </w:tr>
      <w:tr w:rsidR="00EC482B" w:rsidRPr="00643C6F" w14:paraId="0242C916"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hideMark/>
          </w:tcPr>
          <w:p w14:paraId="15883BEC" w14:textId="77777777" w:rsidR="00EC482B" w:rsidRPr="00643C6F" w:rsidRDefault="00EC482B" w:rsidP="002207DF">
            <w:pPr>
              <w:pStyle w:val="af"/>
              <w:spacing w:line="276" w:lineRule="auto"/>
              <w:rPr>
                <w:rFonts w:eastAsia="Calibri"/>
              </w:rPr>
            </w:pPr>
            <w:r w:rsidRPr="00643C6F">
              <w:t xml:space="preserve">Автомобильная дорога регионального значения </w:t>
            </w:r>
            <w:r w:rsidR="00715311" w:rsidRPr="00643C6F">
              <w:t>«г. Верхняя Пышма - г. Невьянск»</w:t>
            </w:r>
          </w:p>
        </w:tc>
        <w:tc>
          <w:tcPr>
            <w:tcW w:w="2364" w:type="dxa"/>
            <w:tcBorders>
              <w:top w:val="single" w:sz="6" w:space="0" w:color="auto"/>
              <w:left w:val="single" w:sz="6" w:space="0" w:color="auto"/>
              <w:bottom w:val="single" w:sz="6" w:space="0" w:color="auto"/>
              <w:right w:val="single" w:sz="6" w:space="0" w:color="auto"/>
            </w:tcBorders>
            <w:vAlign w:val="center"/>
            <w:hideMark/>
          </w:tcPr>
          <w:p w14:paraId="266F7F3D" w14:textId="77777777" w:rsidR="00EC482B" w:rsidRPr="00643C6F" w:rsidRDefault="00EC482B" w:rsidP="002207DF">
            <w:pPr>
              <w:pStyle w:val="af"/>
              <w:spacing w:line="276" w:lineRule="auto"/>
              <w:rPr>
                <w:rFonts w:eastAsia="Calibri"/>
              </w:rPr>
            </w:pPr>
            <w:r w:rsidRPr="00643C6F">
              <w:t>Автомобильная авария при транспортировке аварийно-химические опасные вещества (АХОВ) и взрывчатых веществ</w:t>
            </w:r>
          </w:p>
        </w:tc>
        <w:tc>
          <w:tcPr>
            <w:tcW w:w="2737" w:type="dxa"/>
            <w:tcBorders>
              <w:top w:val="single" w:sz="4" w:space="0" w:color="auto"/>
              <w:left w:val="single" w:sz="6" w:space="0" w:color="auto"/>
              <w:bottom w:val="single" w:sz="4" w:space="0" w:color="auto"/>
              <w:right w:val="single" w:sz="6" w:space="0" w:color="auto"/>
            </w:tcBorders>
            <w:vAlign w:val="center"/>
          </w:tcPr>
          <w:p w14:paraId="1E710AF9" w14:textId="77777777" w:rsidR="00EC482B" w:rsidRPr="00643C6F" w:rsidRDefault="00EC482B" w:rsidP="002207DF">
            <w:pPr>
              <w:pStyle w:val="af"/>
              <w:spacing w:line="276" w:lineRule="auto"/>
              <w:rPr>
                <w:rFonts w:eastAsia="Calibri"/>
              </w:rPr>
            </w:pPr>
            <w:r w:rsidRPr="00643C6F">
              <w:t xml:space="preserve">Химического действия: токсическое действие при розливе опасных химических веществ (хлор, аммиак, </w:t>
            </w:r>
            <w:proofErr w:type="gramStart"/>
            <w:r w:rsidRPr="00643C6F">
              <w:t>фтористо-водородная</w:t>
            </w:r>
            <w:proofErr w:type="gramEnd"/>
            <w:r w:rsidRPr="00643C6F">
              <w:t xml:space="preserve"> кислота), взрыв и как следствие пожар</w:t>
            </w:r>
          </w:p>
        </w:tc>
        <w:tc>
          <w:tcPr>
            <w:tcW w:w="2552" w:type="dxa"/>
            <w:tcBorders>
              <w:top w:val="single" w:sz="6" w:space="0" w:color="auto"/>
              <w:left w:val="single" w:sz="6" w:space="0" w:color="auto"/>
              <w:bottom w:val="single" w:sz="6" w:space="0" w:color="auto"/>
              <w:right w:val="single" w:sz="6" w:space="0" w:color="auto"/>
            </w:tcBorders>
            <w:vAlign w:val="center"/>
            <w:hideMark/>
          </w:tcPr>
          <w:p w14:paraId="71BEB4B1" w14:textId="77777777" w:rsidR="00EC482B" w:rsidRPr="00643C6F" w:rsidRDefault="00EC482B" w:rsidP="002207DF">
            <w:pPr>
              <w:pStyle w:val="af"/>
              <w:spacing w:line="276" w:lineRule="auto"/>
              <w:rPr>
                <w:szCs w:val="22"/>
              </w:rPr>
            </w:pPr>
            <w:r w:rsidRPr="00643C6F">
              <w:t>Понижение категории дороги в границах поселка на магистральную улицу</w:t>
            </w:r>
            <w:r w:rsidRPr="00643C6F">
              <w:rPr>
                <w:szCs w:val="22"/>
              </w:rPr>
              <w:t>, исключение движение грузового транспорта по жилой территории населенного пункта;</w:t>
            </w:r>
          </w:p>
          <w:p w14:paraId="3C26DA05" w14:textId="77777777" w:rsidR="00EC482B" w:rsidRPr="00643C6F" w:rsidRDefault="00EC482B" w:rsidP="002207DF">
            <w:pPr>
              <w:pStyle w:val="af"/>
              <w:spacing w:line="276" w:lineRule="auto"/>
              <w:rPr>
                <w:szCs w:val="22"/>
              </w:rPr>
            </w:pPr>
            <w:r w:rsidRPr="00643C6F">
              <w:rPr>
                <w:szCs w:val="22"/>
              </w:rPr>
              <w:t>Организация нового участка автомобильной дороги в объезд населенного пункта.</w:t>
            </w:r>
          </w:p>
          <w:p w14:paraId="3986C510" w14:textId="77777777" w:rsidR="00EC482B" w:rsidRPr="00643C6F" w:rsidRDefault="00EC482B" w:rsidP="002207DF">
            <w:pPr>
              <w:pStyle w:val="af"/>
              <w:spacing w:line="276" w:lineRule="auto"/>
              <w:rPr>
                <w:rFonts w:eastAsia="Calibri"/>
              </w:rPr>
            </w:pPr>
            <w:r w:rsidRPr="00643C6F">
              <w:rPr>
                <w:rFonts w:eastAsia="Calibri"/>
              </w:rPr>
              <w:t>Мониторинг состояния дорожного полотна проектируемой дороги</w:t>
            </w:r>
          </w:p>
        </w:tc>
      </w:tr>
      <w:tr w:rsidR="003B18C4" w:rsidRPr="00643C6F" w14:paraId="1001E13B"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tcPr>
          <w:p w14:paraId="57291567" w14:textId="77777777" w:rsidR="003B18C4" w:rsidRPr="00643C6F" w:rsidRDefault="003B18C4" w:rsidP="003B18C4">
            <w:pPr>
              <w:pStyle w:val="af"/>
              <w:spacing w:line="276" w:lineRule="auto"/>
              <w:rPr>
                <w:rFonts w:eastAsia="Calibri"/>
              </w:rPr>
            </w:pPr>
            <w:r w:rsidRPr="00643C6F">
              <w:t xml:space="preserve">Автомобильная </w:t>
            </w:r>
            <w:r w:rsidR="00715311" w:rsidRPr="00643C6F">
              <w:t>дорога регионального значения «</w:t>
            </w:r>
            <w:proofErr w:type="spellStart"/>
            <w:r w:rsidR="00715311" w:rsidRPr="00643C6F">
              <w:t>с</w:t>
            </w:r>
            <w:proofErr w:type="gramStart"/>
            <w:r w:rsidR="00715311" w:rsidRPr="00643C6F">
              <w:t>.Ш</w:t>
            </w:r>
            <w:proofErr w:type="gramEnd"/>
            <w:r w:rsidR="00715311" w:rsidRPr="00643C6F">
              <w:t>айдуриха</w:t>
            </w:r>
            <w:proofErr w:type="spellEnd"/>
            <w:r w:rsidR="00715311" w:rsidRPr="00643C6F">
              <w:t xml:space="preserve">- озеро </w:t>
            </w:r>
            <w:proofErr w:type="spellStart"/>
            <w:r w:rsidR="00715311" w:rsidRPr="00643C6F">
              <w:t>Аятское</w:t>
            </w:r>
            <w:proofErr w:type="spellEnd"/>
            <w:r w:rsidRPr="00643C6F">
              <w:t>»</w:t>
            </w:r>
          </w:p>
        </w:tc>
        <w:tc>
          <w:tcPr>
            <w:tcW w:w="2364" w:type="dxa"/>
            <w:tcBorders>
              <w:top w:val="single" w:sz="6" w:space="0" w:color="auto"/>
              <w:left w:val="single" w:sz="6" w:space="0" w:color="auto"/>
              <w:bottom w:val="single" w:sz="6" w:space="0" w:color="auto"/>
              <w:right w:val="single" w:sz="6" w:space="0" w:color="auto"/>
            </w:tcBorders>
            <w:vAlign w:val="center"/>
          </w:tcPr>
          <w:p w14:paraId="5E26E40A" w14:textId="77777777" w:rsidR="003B18C4" w:rsidRPr="00643C6F" w:rsidRDefault="003B18C4" w:rsidP="003B18C4">
            <w:pPr>
              <w:pStyle w:val="af"/>
              <w:spacing w:line="276" w:lineRule="auto"/>
              <w:rPr>
                <w:rFonts w:eastAsia="Calibri"/>
              </w:rPr>
            </w:pPr>
            <w:r w:rsidRPr="00643C6F">
              <w:t>Автомобильная авария при транспортировке аварийно-химические опасные вещества (АХОВ) и взрывчатых веществ</w:t>
            </w:r>
          </w:p>
        </w:tc>
        <w:tc>
          <w:tcPr>
            <w:tcW w:w="2737" w:type="dxa"/>
            <w:tcBorders>
              <w:top w:val="single" w:sz="4" w:space="0" w:color="auto"/>
              <w:left w:val="single" w:sz="6" w:space="0" w:color="auto"/>
              <w:bottom w:val="single" w:sz="4" w:space="0" w:color="auto"/>
              <w:right w:val="single" w:sz="6" w:space="0" w:color="auto"/>
            </w:tcBorders>
            <w:vAlign w:val="center"/>
          </w:tcPr>
          <w:p w14:paraId="15073963" w14:textId="77777777" w:rsidR="003B18C4" w:rsidRPr="00643C6F" w:rsidRDefault="003B18C4" w:rsidP="003B18C4">
            <w:pPr>
              <w:pStyle w:val="af"/>
              <w:spacing w:line="276" w:lineRule="auto"/>
              <w:rPr>
                <w:rFonts w:eastAsia="Calibri"/>
              </w:rPr>
            </w:pPr>
            <w:r w:rsidRPr="00643C6F">
              <w:t xml:space="preserve">Химического действия: токсическое действие при розливе опасных химических веществ (хлор, аммиак, </w:t>
            </w:r>
            <w:proofErr w:type="gramStart"/>
            <w:r w:rsidRPr="00643C6F">
              <w:t>фтористо-водородная</w:t>
            </w:r>
            <w:proofErr w:type="gramEnd"/>
            <w:r w:rsidRPr="00643C6F">
              <w:t xml:space="preserve"> кислота), взрыв и как следствие пожар</w:t>
            </w:r>
          </w:p>
        </w:tc>
        <w:tc>
          <w:tcPr>
            <w:tcW w:w="2552" w:type="dxa"/>
            <w:tcBorders>
              <w:top w:val="single" w:sz="6" w:space="0" w:color="auto"/>
              <w:left w:val="single" w:sz="6" w:space="0" w:color="auto"/>
              <w:bottom w:val="single" w:sz="6" w:space="0" w:color="auto"/>
              <w:right w:val="single" w:sz="6" w:space="0" w:color="auto"/>
            </w:tcBorders>
            <w:vAlign w:val="center"/>
          </w:tcPr>
          <w:p w14:paraId="51315811" w14:textId="77777777" w:rsidR="003B18C4" w:rsidRPr="00643C6F" w:rsidRDefault="003B18C4" w:rsidP="003B18C4">
            <w:pPr>
              <w:pStyle w:val="af"/>
              <w:spacing w:line="276" w:lineRule="auto"/>
              <w:rPr>
                <w:szCs w:val="22"/>
              </w:rPr>
            </w:pPr>
            <w:r w:rsidRPr="00643C6F">
              <w:t>Понижение категории дороги в границах поселка на магистральную улицу</w:t>
            </w:r>
            <w:r w:rsidRPr="00643C6F">
              <w:rPr>
                <w:szCs w:val="22"/>
              </w:rPr>
              <w:t>, исключение движение грузового транспорта по жилой территории населенного пункта;</w:t>
            </w:r>
          </w:p>
          <w:p w14:paraId="6D0C5A7E" w14:textId="77777777" w:rsidR="003B18C4" w:rsidRPr="00643C6F" w:rsidRDefault="003B18C4" w:rsidP="003B18C4">
            <w:pPr>
              <w:pStyle w:val="af"/>
              <w:spacing w:line="276" w:lineRule="auto"/>
              <w:rPr>
                <w:szCs w:val="22"/>
              </w:rPr>
            </w:pPr>
            <w:r w:rsidRPr="00643C6F">
              <w:rPr>
                <w:szCs w:val="22"/>
              </w:rPr>
              <w:t>Организация нового участка автомобильной дороги в объезд населенного пункта.</w:t>
            </w:r>
          </w:p>
          <w:p w14:paraId="0DF87735" w14:textId="77777777" w:rsidR="003B18C4" w:rsidRPr="00643C6F" w:rsidRDefault="003B18C4" w:rsidP="003B18C4">
            <w:pPr>
              <w:pStyle w:val="af"/>
              <w:spacing w:line="276" w:lineRule="auto"/>
              <w:rPr>
                <w:rFonts w:eastAsia="Calibri"/>
              </w:rPr>
            </w:pPr>
            <w:r w:rsidRPr="00643C6F">
              <w:rPr>
                <w:rFonts w:eastAsia="Calibri"/>
              </w:rPr>
              <w:t>Мониторинг состояния дорожного полотна проектируемой дороги</w:t>
            </w:r>
          </w:p>
        </w:tc>
      </w:tr>
      <w:tr w:rsidR="00EC482B" w:rsidRPr="00643C6F" w14:paraId="437CA341" w14:textId="77777777" w:rsidTr="002207DF">
        <w:trPr>
          <w:trHeight w:val="397"/>
          <w:jc w:val="center"/>
        </w:trPr>
        <w:tc>
          <w:tcPr>
            <w:tcW w:w="2203" w:type="dxa"/>
            <w:tcBorders>
              <w:top w:val="single" w:sz="6" w:space="0" w:color="auto"/>
              <w:left w:val="single" w:sz="6" w:space="0" w:color="auto"/>
              <w:bottom w:val="single" w:sz="6" w:space="0" w:color="auto"/>
              <w:right w:val="single" w:sz="6" w:space="0" w:color="auto"/>
            </w:tcBorders>
            <w:vAlign w:val="center"/>
          </w:tcPr>
          <w:p w14:paraId="332A5805" w14:textId="77777777" w:rsidR="00EC482B" w:rsidRPr="00643C6F" w:rsidRDefault="00EC482B" w:rsidP="002207DF">
            <w:pPr>
              <w:pStyle w:val="af"/>
              <w:spacing w:line="276" w:lineRule="auto"/>
            </w:pPr>
            <w:proofErr w:type="gramStart"/>
            <w:r w:rsidRPr="00643C6F">
              <w:t>Застроенная</w:t>
            </w:r>
            <w:proofErr w:type="gramEnd"/>
            <w:r w:rsidRPr="00643C6F">
              <w:t xml:space="preserve"> территории </w:t>
            </w:r>
          </w:p>
        </w:tc>
        <w:tc>
          <w:tcPr>
            <w:tcW w:w="2364" w:type="dxa"/>
            <w:tcBorders>
              <w:top w:val="single" w:sz="6" w:space="0" w:color="auto"/>
              <w:left w:val="single" w:sz="6" w:space="0" w:color="auto"/>
              <w:bottom w:val="single" w:sz="6" w:space="0" w:color="auto"/>
              <w:right w:val="single" w:sz="4" w:space="0" w:color="auto"/>
            </w:tcBorders>
            <w:vAlign w:val="center"/>
          </w:tcPr>
          <w:p w14:paraId="7A7F8B82" w14:textId="77777777" w:rsidR="00EC482B" w:rsidRPr="00643C6F" w:rsidRDefault="00EC482B" w:rsidP="002207DF">
            <w:pPr>
              <w:pStyle w:val="af"/>
              <w:spacing w:line="276" w:lineRule="auto"/>
            </w:pPr>
            <w:r w:rsidRPr="00643C6F">
              <w:t>Возникновение пожара, вследствие нарушения правил пожарной безопасности</w:t>
            </w:r>
          </w:p>
        </w:tc>
        <w:tc>
          <w:tcPr>
            <w:tcW w:w="2737" w:type="dxa"/>
            <w:tcBorders>
              <w:top w:val="single" w:sz="4" w:space="0" w:color="auto"/>
              <w:left w:val="single" w:sz="4" w:space="0" w:color="auto"/>
              <w:bottom w:val="single" w:sz="4" w:space="0" w:color="auto"/>
              <w:right w:val="single" w:sz="4" w:space="0" w:color="auto"/>
            </w:tcBorders>
            <w:vAlign w:val="center"/>
          </w:tcPr>
          <w:p w14:paraId="0A17F650" w14:textId="77777777" w:rsidR="00EC482B" w:rsidRPr="00643C6F" w:rsidRDefault="00EC482B" w:rsidP="002207DF">
            <w:pPr>
              <w:pStyle w:val="af"/>
              <w:spacing w:line="276" w:lineRule="auto"/>
              <w:rPr>
                <w:rFonts w:eastAsia="Calibri"/>
              </w:rPr>
            </w:pPr>
            <w:r w:rsidRPr="00643C6F">
              <w:t>Пламя, нагрев тепловым потоком, помутнение воздуха, опасные дымы</w:t>
            </w:r>
          </w:p>
        </w:tc>
        <w:tc>
          <w:tcPr>
            <w:tcW w:w="2552" w:type="dxa"/>
            <w:tcBorders>
              <w:top w:val="single" w:sz="6" w:space="0" w:color="auto"/>
              <w:left w:val="single" w:sz="4" w:space="0" w:color="auto"/>
              <w:bottom w:val="single" w:sz="6" w:space="0" w:color="auto"/>
              <w:right w:val="single" w:sz="6" w:space="0" w:color="auto"/>
            </w:tcBorders>
            <w:vAlign w:val="center"/>
          </w:tcPr>
          <w:p w14:paraId="545106BF" w14:textId="77777777" w:rsidR="00EC482B" w:rsidRPr="00643C6F" w:rsidRDefault="00EC482B" w:rsidP="002207DF">
            <w:pPr>
              <w:pStyle w:val="af"/>
              <w:spacing w:line="276" w:lineRule="auto"/>
            </w:pPr>
            <w:r w:rsidRPr="00643C6F">
              <w:t>Мероприятия по обеспечению пожарной безопасности представлены в пункте 4 настоящего раздела</w:t>
            </w:r>
          </w:p>
        </w:tc>
      </w:tr>
      <w:tr w:rsidR="00EC482B" w:rsidRPr="00643C6F" w14:paraId="3AD80E2F" w14:textId="77777777" w:rsidTr="002207DF">
        <w:trPr>
          <w:trHeight w:val="3528"/>
          <w:jc w:val="center"/>
        </w:trPr>
        <w:tc>
          <w:tcPr>
            <w:tcW w:w="2203" w:type="dxa"/>
            <w:tcBorders>
              <w:top w:val="single" w:sz="6" w:space="0" w:color="auto"/>
              <w:left w:val="single" w:sz="6" w:space="0" w:color="auto"/>
              <w:bottom w:val="single" w:sz="6" w:space="0" w:color="auto"/>
              <w:right w:val="single" w:sz="6" w:space="0" w:color="auto"/>
            </w:tcBorders>
            <w:vAlign w:val="center"/>
          </w:tcPr>
          <w:p w14:paraId="1F8FD499" w14:textId="77777777" w:rsidR="00EC482B" w:rsidRPr="00643C6F" w:rsidRDefault="00EC482B" w:rsidP="002207DF">
            <w:pPr>
              <w:pStyle w:val="af"/>
              <w:spacing w:line="276" w:lineRule="auto"/>
            </w:pPr>
            <w:r w:rsidRPr="00643C6F">
              <w:t>Объекты газоснабжения и электроснабжения</w:t>
            </w:r>
          </w:p>
        </w:tc>
        <w:tc>
          <w:tcPr>
            <w:tcW w:w="2364" w:type="dxa"/>
            <w:tcBorders>
              <w:top w:val="single" w:sz="6" w:space="0" w:color="auto"/>
              <w:left w:val="single" w:sz="6" w:space="0" w:color="auto"/>
              <w:bottom w:val="single" w:sz="6" w:space="0" w:color="auto"/>
              <w:right w:val="single" w:sz="4" w:space="0" w:color="auto"/>
            </w:tcBorders>
            <w:vAlign w:val="center"/>
          </w:tcPr>
          <w:p w14:paraId="6BDBBF35" w14:textId="77777777" w:rsidR="00EC482B" w:rsidRPr="00643C6F" w:rsidRDefault="00EC482B" w:rsidP="002207DF">
            <w:pPr>
              <w:pStyle w:val="af"/>
              <w:spacing w:line="276" w:lineRule="auto"/>
            </w:pPr>
            <w:r w:rsidRPr="00643C6F">
              <w:t xml:space="preserve">Аварии на электроэнергетических и </w:t>
            </w:r>
            <w:proofErr w:type="spellStart"/>
            <w:r w:rsidRPr="00643C6F">
              <w:t>газообеспечивающих</w:t>
            </w:r>
            <w:proofErr w:type="spellEnd"/>
            <w:r w:rsidRPr="00643C6F">
              <w:t xml:space="preserve"> системах</w:t>
            </w:r>
          </w:p>
        </w:tc>
        <w:tc>
          <w:tcPr>
            <w:tcW w:w="2737" w:type="dxa"/>
            <w:tcBorders>
              <w:top w:val="single" w:sz="4" w:space="0" w:color="auto"/>
              <w:left w:val="single" w:sz="4" w:space="0" w:color="auto"/>
              <w:bottom w:val="single" w:sz="4" w:space="0" w:color="auto"/>
              <w:right w:val="single" w:sz="4" w:space="0" w:color="auto"/>
            </w:tcBorders>
            <w:vAlign w:val="center"/>
          </w:tcPr>
          <w:p w14:paraId="684334FC" w14:textId="77777777" w:rsidR="00EC482B" w:rsidRPr="00643C6F" w:rsidRDefault="00EC482B" w:rsidP="002207DF">
            <w:pPr>
              <w:pStyle w:val="af"/>
              <w:spacing w:line="276" w:lineRule="auto"/>
            </w:pPr>
            <w:r w:rsidRPr="00643C6F">
              <w:t>Поражение электрическим током при прикосновении к оборванным проводам, возникновением пожаров вследствие коротких замыканий;</w:t>
            </w:r>
          </w:p>
          <w:p w14:paraId="75549491" w14:textId="77777777" w:rsidR="00EC482B" w:rsidRPr="00643C6F" w:rsidRDefault="00EC482B" w:rsidP="002207DF">
            <w:pPr>
              <w:pStyle w:val="af"/>
              <w:spacing w:line="276" w:lineRule="auto"/>
              <w:rPr>
                <w:rFonts w:eastAsia="Calibri"/>
              </w:rPr>
            </w:pPr>
            <w:r w:rsidRPr="00643C6F">
              <w:t>Взрыв газа, пожар</w:t>
            </w:r>
          </w:p>
        </w:tc>
        <w:tc>
          <w:tcPr>
            <w:tcW w:w="2552" w:type="dxa"/>
            <w:tcBorders>
              <w:top w:val="single" w:sz="6" w:space="0" w:color="auto"/>
              <w:left w:val="single" w:sz="4" w:space="0" w:color="auto"/>
              <w:bottom w:val="single" w:sz="6" w:space="0" w:color="auto"/>
              <w:right w:val="single" w:sz="6" w:space="0" w:color="auto"/>
            </w:tcBorders>
            <w:vAlign w:val="center"/>
          </w:tcPr>
          <w:p w14:paraId="48D46387" w14:textId="77777777" w:rsidR="00EC482B" w:rsidRPr="00643C6F" w:rsidRDefault="00EC482B" w:rsidP="002207DF">
            <w:pPr>
              <w:pStyle w:val="af"/>
              <w:spacing w:line="276" w:lineRule="auto"/>
              <w:rPr>
                <w:rFonts w:eastAsia="Calibri"/>
              </w:rPr>
            </w:pPr>
            <w:r w:rsidRPr="00643C6F">
              <w:rPr>
                <w:rFonts w:eastAsia="Calibri"/>
              </w:rPr>
              <w:t>Мониторинг состояния сетей и объектов газоснабжения и электроснабжения;</w:t>
            </w:r>
          </w:p>
          <w:p w14:paraId="16FB1EC4" w14:textId="77777777" w:rsidR="00EC482B" w:rsidRPr="00643C6F" w:rsidRDefault="00EC482B" w:rsidP="002207DF">
            <w:pPr>
              <w:pStyle w:val="af"/>
              <w:spacing w:line="276" w:lineRule="auto"/>
              <w:rPr>
                <w:rFonts w:eastAsia="Calibri"/>
              </w:rPr>
            </w:pPr>
            <w:r w:rsidRPr="00643C6F">
              <w:t xml:space="preserve">Выделение зоны инженерно-транспортной инфраструктуры с целью размещения объектов </w:t>
            </w:r>
            <w:r w:rsidRPr="00643C6F">
              <w:rPr>
                <w:rFonts w:eastAsia="Calibri"/>
              </w:rPr>
              <w:t>газоснабжения и электроснабжения на специально выделенных территориях.</w:t>
            </w:r>
          </w:p>
        </w:tc>
      </w:tr>
    </w:tbl>
    <w:p w14:paraId="0DA4F7C5" w14:textId="77777777" w:rsidR="00EC482B" w:rsidRPr="00643C6F" w:rsidRDefault="00EC482B" w:rsidP="00EC482B">
      <w:pPr>
        <w:pStyle w:val="4"/>
      </w:pPr>
      <w:r w:rsidRPr="00643C6F">
        <w:lastRenderedPageBreak/>
        <w:t>Перечень мероприятий по обеспечению пожарной безопасности</w:t>
      </w:r>
    </w:p>
    <w:p w14:paraId="0CC1FA1D" w14:textId="77777777" w:rsidR="00EC482B" w:rsidRPr="00643C6F" w:rsidRDefault="00EC482B" w:rsidP="00697294">
      <w:pPr>
        <w:pStyle w:val="ab"/>
        <w:numPr>
          <w:ilvl w:val="0"/>
          <w:numId w:val="15"/>
        </w:numPr>
        <w:spacing w:line="276" w:lineRule="auto"/>
        <w:rPr>
          <w:szCs w:val="28"/>
        </w:rPr>
      </w:pPr>
      <w:r w:rsidRPr="00643C6F">
        <w:t xml:space="preserve">Проектом планировки предусмотрена новая площадка под пожарную часть в границах разработки проекта планировки. </w:t>
      </w:r>
      <w:r w:rsidRPr="00643C6F">
        <w:rPr>
          <w:szCs w:val="28"/>
        </w:rPr>
        <w:t>В соответствии с Техническими регламентами о требованиях пожарной безопасности (ФЗ РФ от 22.07.08 № 123-ФЗ) дислокация подразделений пожарной охраны на территориях поселений определяется, исходя из условий, что время прибытия первого подразделения к месту вызова не должно превышать 10 минут. Месторасположение запроектированной пожарной части относительно проектируемой территории соответствует нормам.</w:t>
      </w:r>
    </w:p>
    <w:p w14:paraId="08A4F132" w14:textId="77777777" w:rsidR="00EC482B" w:rsidRPr="00643C6F" w:rsidRDefault="00EC482B" w:rsidP="00EC482B">
      <w:pPr>
        <w:pStyle w:val="4"/>
      </w:pPr>
      <w:r w:rsidRPr="00643C6F">
        <w:t>Проектом планировки предлагается:</w:t>
      </w:r>
    </w:p>
    <w:p w14:paraId="3AC5C9A8" w14:textId="77777777" w:rsidR="00EC482B" w:rsidRPr="00643C6F" w:rsidRDefault="00EC482B" w:rsidP="00697294">
      <w:pPr>
        <w:pStyle w:val="ab"/>
        <w:numPr>
          <w:ilvl w:val="0"/>
          <w:numId w:val="13"/>
        </w:numPr>
        <w:spacing w:line="276" w:lineRule="auto"/>
        <w:rPr>
          <w:szCs w:val="28"/>
        </w:rPr>
      </w:pPr>
      <w:r w:rsidRPr="00643C6F">
        <w:rPr>
          <w:szCs w:val="28"/>
        </w:rPr>
        <w:t xml:space="preserve">Организация пожарных разрывов шириной в структуре жилой застройки </w:t>
      </w:r>
      <w:r w:rsidRPr="00643C6F">
        <w:t>с целью беспрепятственного подъезда к жилым домам пожарных машин;</w:t>
      </w:r>
    </w:p>
    <w:p w14:paraId="50D5F83D" w14:textId="77777777" w:rsidR="00EC482B" w:rsidRPr="00643C6F" w:rsidRDefault="00EC482B" w:rsidP="00EC482B">
      <w:pPr>
        <w:pStyle w:val="a6"/>
      </w:pPr>
      <w:r w:rsidRPr="00643C6F">
        <w:rPr>
          <w:rFonts w:eastAsia="Calibri"/>
        </w:rPr>
        <w:t>Мониторинг состояния сетей и объектов газоснабжения и электроснабжения.</w:t>
      </w:r>
    </w:p>
    <w:p w14:paraId="3C2F620F" w14:textId="77777777" w:rsidR="009309E1" w:rsidRPr="00643C6F" w:rsidRDefault="009309E1">
      <w:pPr>
        <w:rPr>
          <w:rFonts w:ascii="Times New Roman" w:hAnsi="Times New Roman"/>
          <w:b/>
          <w:bCs/>
          <w:sz w:val="32"/>
          <w:szCs w:val="28"/>
          <w:u w:val="single"/>
        </w:rPr>
      </w:pPr>
      <w:bookmarkStart w:id="191" w:name="_Toc446329662"/>
      <w:bookmarkStart w:id="192" w:name="_Toc493150018"/>
      <w:bookmarkEnd w:id="180"/>
      <w:bookmarkEnd w:id="181"/>
      <w:r w:rsidRPr="00643C6F">
        <w:br w:type="page"/>
      </w:r>
    </w:p>
    <w:p w14:paraId="3BA11D91" w14:textId="3F8A6AC8" w:rsidR="00E045D8" w:rsidRPr="00643C6F" w:rsidRDefault="00E045D8" w:rsidP="00E045D8">
      <w:pPr>
        <w:pStyle w:val="1"/>
      </w:pPr>
      <w:bookmarkStart w:id="193" w:name="_Toc501546026"/>
      <w:r w:rsidRPr="00643C6F">
        <w:lastRenderedPageBreak/>
        <w:t>Статья 4. Основные технико-экономические показатели.</w:t>
      </w:r>
      <w:bookmarkEnd w:id="191"/>
      <w:bookmarkEnd w:id="192"/>
      <w:bookmarkEnd w:id="193"/>
    </w:p>
    <w:p w14:paraId="2EF8229C" w14:textId="62778F70" w:rsidR="00E045D8" w:rsidRPr="00643C6F" w:rsidRDefault="00674B45" w:rsidP="00674B45">
      <w:pPr>
        <w:pStyle w:val="af0"/>
      </w:pPr>
      <w:bookmarkStart w:id="194" w:name="_Ref494961200"/>
      <w:r w:rsidRPr="00643C6F">
        <w:t xml:space="preserve">Таблица </w:t>
      </w:r>
      <w:bookmarkEnd w:id="194"/>
      <w:r w:rsidR="009309E1" w:rsidRPr="00643C6F">
        <w:t>45</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111"/>
        <w:gridCol w:w="1417"/>
        <w:gridCol w:w="1559"/>
        <w:gridCol w:w="1560"/>
      </w:tblGrid>
      <w:tr w:rsidR="000E56BB" w:rsidRPr="00643C6F" w14:paraId="025F3CB5" w14:textId="77777777" w:rsidTr="005D6436">
        <w:trPr>
          <w:trHeight w:val="20"/>
          <w:tblHeader/>
        </w:trPr>
        <w:tc>
          <w:tcPr>
            <w:tcW w:w="959" w:type="dxa"/>
            <w:vAlign w:val="center"/>
          </w:tcPr>
          <w:p w14:paraId="7A48088B" w14:textId="77777777" w:rsidR="000E56BB" w:rsidRPr="00643C6F" w:rsidRDefault="000E56BB" w:rsidP="005D6436">
            <w:pPr>
              <w:pStyle w:val="af6"/>
              <w:ind w:firstLine="0"/>
              <w:rPr>
                <w:b/>
              </w:rPr>
            </w:pPr>
            <w:r w:rsidRPr="00643C6F">
              <w:rPr>
                <w:b/>
              </w:rPr>
              <w:t xml:space="preserve">№ </w:t>
            </w:r>
            <w:proofErr w:type="gramStart"/>
            <w:r w:rsidRPr="00643C6F">
              <w:rPr>
                <w:b/>
              </w:rPr>
              <w:t>п</w:t>
            </w:r>
            <w:proofErr w:type="gramEnd"/>
            <w:r w:rsidRPr="00643C6F">
              <w:rPr>
                <w:b/>
              </w:rPr>
              <w:t>/п</w:t>
            </w:r>
          </w:p>
        </w:tc>
        <w:tc>
          <w:tcPr>
            <w:tcW w:w="4111" w:type="dxa"/>
            <w:vAlign w:val="center"/>
          </w:tcPr>
          <w:p w14:paraId="387CC4F1" w14:textId="77777777" w:rsidR="000E56BB" w:rsidRPr="00643C6F" w:rsidRDefault="000E56BB" w:rsidP="005D6436">
            <w:pPr>
              <w:pStyle w:val="af6"/>
              <w:ind w:firstLine="0"/>
              <w:rPr>
                <w:b/>
              </w:rPr>
            </w:pPr>
            <w:r w:rsidRPr="00643C6F">
              <w:rPr>
                <w:b/>
              </w:rPr>
              <w:t>Наименование показателя</w:t>
            </w:r>
          </w:p>
        </w:tc>
        <w:tc>
          <w:tcPr>
            <w:tcW w:w="1417" w:type="dxa"/>
            <w:vAlign w:val="center"/>
          </w:tcPr>
          <w:p w14:paraId="259C228D" w14:textId="77777777" w:rsidR="000E56BB" w:rsidRPr="00643C6F" w:rsidRDefault="000E56BB" w:rsidP="005D6436">
            <w:pPr>
              <w:pStyle w:val="af6"/>
              <w:ind w:firstLine="0"/>
              <w:rPr>
                <w:b/>
              </w:rPr>
            </w:pPr>
            <w:r w:rsidRPr="00643C6F">
              <w:rPr>
                <w:b/>
              </w:rPr>
              <w:t>Ед. изм.</w:t>
            </w:r>
          </w:p>
        </w:tc>
        <w:tc>
          <w:tcPr>
            <w:tcW w:w="1559" w:type="dxa"/>
            <w:vAlign w:val="center"/>
          </w:tcPr>
          <w:p w14:paraId="71E63C42" w14:textId="77777777" w:rsidR="000E56BB" w:rsidRPr="00643C6F" w:rsidRDefault="000E56BB" w:rsidP="005D6436">
            <w:pPr>
              <w:pStyle w:val="af6"/>
              <w:ind w:firstLine="0"/>
              <w:rPr>
                <w:b/>
              </w:rPr>
            </w:pPr>
            <w:r w:rsidRPr="00643C6F">
              <w:rPr>
                <w:b/>
              </w:rPr>
              <w:t>Современное состояние</w:t>
            </w:r>
          </w:p>
        </w:tc>
        <w:tc>
          <w:tcPr>
            <w:tcW w:w="1560" w:type="dxa"/>
            <w:vAlign w:val="center"/>
          </w:tcPr>
          <w:p w14:paraId="28A2A34B" w14:textId="77777777" w:rsidR="000E56BB" w:rsidRPr="00643C6F" w:rsidRDefault="000E56BB" w:rsidP="005D6436">
            <w:pPr>
              <w:pStyle w:val="af6"/>
              <w:ind w:firstLine="0"/>
              <w:rPr>
                <w:b/>
              </w:rPr>
            </w:pPr>
            <w:r w:rsidRPr="00643C6F">
              <w:rPr>
                <w:b/>
              </w:rPr>
              <w:t>Проектное предложение</w:t>
            </w:r>
          </w:p>
        </w:tc>
      </w:tr>
      <w:tr w:rsidR="000E56BB" w:rsidRPr="00643C6F" w14:paraId="59B792CF" w14:textId="77777777" w:rsidTr="005D6436">
        <w:trPr>
          <w:trHeight w:val="20"/>
        </w:trPr>
        <w:tc>
          <w:tcPr>
            <w:tcW w:w="959" w:type="dxa"/>
            <w:vAlign w:val="center"/>
          </w:tcPr>
          <w:p w14:paraId="1AA891AC" w14:textId="77777777" w:rsidR="000E56BB" w:rsidRPr="00643C6F" w:rsidRDefault="000E56BB" w:rsidP="005D6436">
            <w:pPr>
              <w:pStyle w:val="af6"/>
              <w:ind w:firstLine="0"/>
              <w:rPr>
                <w:b/>
              </w:rPr>
            </w:pPr>
            <w:r w:rsidRPr="00643C6F">
              <w:rPr>
                <w:b/>
              </w:rPr>
              <w:t>1.</w:t>
            </w:r>
          </w:p>
        </w:tc>
        <w:tc>
          <w:tcPr>
            <w:tcW w:w="4111" w:type="dxa"/>
            <w:vAlign w:val="center"/>
          </w:tcPr>
          <w:p w14:paraId="4FE92384" w14:textId="77777777" w:rsidR="000E56BB" w:rsidRPr="00643C6F" w:rsidRDefault="000E56BB" w:rsidP="005D6436">
            <w:pPr>
              <w:pStyle w:val="af6"/>
              <w:ind w:firstLine="0"/>
              <w:rPr>
                <w:b/>
              </w:rPr>
            </w:pPr>
            <w:r w:rsidRPr="00643C6F">
              <w:rPr>
                <w:b/>
              </w:rPr>
              <w:t>Территории</w:t>
            </w:r>
          </w:p>
        </w:tc>
        <w:tc>
          <w:tcPr>
            <w:tcW w:w="1417" w:type="dxa"/>
            <w:vAlign w:val="center"/>
          </w:tcPr>
          <w:p w14:paraId="3E0459FE" w14:textId="77777777" w:rsidR="000E56BB" w:rsidRPr="00643C6F" w:rsidRDefault="000E56BB" w:rsidP="005D6436">
            <w:pPr>
              <w:pStyle w:val="af6"/>
              <w:ind w:firstLine="0"/>
            </w:pPr>
          </w:p>
        </w:tc>
        <w:tc>
          <w:tcPr>
            <w:tcW w:w="1559" w:type="dxa"/>
            <w:vAlign w:val="center"/>
          </w:tcPr>
          <w:p w14:paraId="47FD3359" w14:textId="77777777" w:rsidR="000E56BB" w:rsidRPr="00643C6F" w:rsidRDefault="000E56BB" w:rsidP="005D6436">
            <w:pPr>
              <w:pStyle w:val="af6"/>
              <w:ind w:firstLine="0"/>
            </w:pPr>
          </w:p>
        </w:tc>
        <w:tc>
          <w:tcPr>
            <w:tcW w:w="1560" w:type="dxa"/>
            <w:vAlign w:val="center"/>
          </w:tcPr>
          <w:p w14:paraId="57A7C183" w14:textId="77777777" w:rsidR="000E56BB" w:rsidRPr="00643C6F" w:rsidRDefault="000E56BB" w:rsidP="005D6436">
            <w:pPr>
              <w:pStyle w:val="af6"/>
              <w:ind w:firstLine="0"/>
            </w:pPr>
          </w:p>
        </w:tc>
      </w:tr>
      <w:tr w:rsidR="000E56BB" w:rsidRPr="00643C6F" w14:paraId="6B449FCF" w14:textId="77777777" w:rsidTr="005D6436">
        <w:trPr>
          <w:trHeight w:val="20"/>
        </w:trPr>
        <w:tc>
          <w:tcPr>
            <w:tcW w:w="959" w:type="dxa"/>
            <w:vMerge w:val="restart"/>
            <w:vAlign w:val="center"/>
          </w:tcPr>
          <w:p w14:paraId="7287EF54" w14:textId="77777777" w:rsidR="000E56BB" w:rsidRPr="00643C6F" w:rsidRDefault="000E56BB" w:rsidP="005D6436">
            <w:pPr>
              <w:pStyle w:val="af6"/>
              <w:ind w:firstLine="0"/>
            </w:pPr>
            <w:r w:rsidRPr="00643C6F">
              <w:t>1.1</w:t>
            </w:r>
          </w:p>
        </w:tc>
        <w:tc>
          <w:tcPr>
            <w:tcW w:w="4111" w:type="dxa"/>
            <w:vMerge w:val="restart"/>
            <w:vAlign w:val="center"/>
          </w:tcPr>
          <w:p w14:paraId="63F56B70" w14:textId="77777777" w:rsidR="000E56BB" w:rsidRPr="00643C6F" w:rsidRDefault="000E56BB" w:rsidP="005D6436">
            <w:pPr>
              <w:pStyle w:val="af6"/>
              <w:ind w:firstLine="0"/>
            </w:pPr>
            <w:r w:rsidRPr="00643C6F">
              <w:t>Общая площадь земель в границах территории проекта планировки</w:t>
            </w:r>
          </w:p>
        </w:tc>
        <w:tc>
          <w:tcPr>
            <w:tcW w:w="1417" w:type="dxa"/>
            <w:vAlign w:val="center"/>
          </w:tcPr>
          <w:p w14:paraId="5927A6B1" w14:textId="77777777" w:rsidR="000E56BB" w:rsidRPr="00643C6F" w:rsidRDefault="000E56BB" w:rsidP="005D6436">
            <w:pPr>
              <w:pStyle w:val="af6"/>
              <w:ind w:firstLine="0"/>
            </w:pPr>
            <w:r w:rsidRPr="00643C6F">
              <w:t>га</w:t>
            </w:r>
          </w:p>
        </w:tc>
        <w:tc>
          <w:tcPr>
            <w:tcW w:w="1559" w:type="dxa"/>
            <w:vAlign w:val="center"/>
          </w:tcPr>
          <w:p w14:paraId="6132A991" w14:textId="77777777" w:rsidR="000E56BB" w:rsidRPr="00643C6F" w:rsidRDefault="000E56BB" w:rsidP="005D6436">
            <w:pPr>
              <w:pStyle w:val="af6"/>
              <w:ind w:firstLine="0"/>
            </w:pPr>
            <w:r w:rsidRPr="00643C6F">
              <w:t>209,2</w:t>
            </w:r>
          </w:p>
        </w:tc>
        <w:tc>
          <w:tcPr>
            <w:tcW w:w="1560" w:type="dxa"/>
            <w:vAlign w:val="center"/>
          </w:tcPr>
          <w:p w14:paraId="6FA014A3" w14:textId="77777777" w:rsidR="000E56BB" w:rsidRPr="00643C6F" w:rsidRDefault="000E56BB" w:rsidP="005D6436">
            <w:pPr>
              <w:pStyle w:val="af6"/>
              <w:ind w:firstLine="0"/>
            </w:pPr>
            <w:r w:rsidRPr="00643C6F">
              <w:t>209,2</w:t>
            </w:r>
          </w:p>
        </w:tc>
      </w:tr>
      <w:tr w:rsidR="000E56BB" w:rsidRPr="00643C6F" w14:paraId="72928AFA" w14:textId="77777777" w:rsidTr="005D6436">
        <w:trPr>
          <w:trHeight w:val="20"/>
        </w:trPr>
        <w:tc>
          <w:tcPr>
            <w:tcW w:w="959" w:type="dxa"/>
            <w:vMerge/>
            <w:vAlign w:val="center"/>
          </w:tcPr>
          <w:p w14:paraId="42B3A5EF" w14:textId="77777777" w:rsidR="000E56BB" w:rsidRPr="00643C6F" w:rsidRDefault="000E56BB" w:rsidP="005D6436">
            <w:pPr>
              <w:pStyle w:val="af6"/>
              <w:ind w:firstLine="0"/>
            </w:pPr>
          </w:p>
        </w:tc>
        <w:tc>
          <w:tcPr>
            <w:tcW w:w="4111" w:type="dxa"/>
            <w:vMerge/>
            <w:vAlign w:val="center"/>
          </w:tcPr>
          <w:p w14:paraId="00F1A4A9" w14:textId="77777777" w:rsidR="000E56BB" w:rsidRPr="00643C6F" w:rsidRDefault="000E56BB" w:rsidP="005D6436">
            <w:pPr>
              <w:pStyle w:val="af6"/>
              <w:ind w:firstLine="0"/>
            </w:pPr>
          </w:p>
        </w:tc>
        <w:tc>
          <w:tcPr>
            <w:tcW w:w="1417" w:type="dxa"/>
            <w:vAlign w:val="center"/>
          </w:tcPr>
          <w:p w14:paraId="51468AE9" w14:textId="77777777" w:rsidR="000E56BB" w:rsidRPr="00643C6F" w:rsidRDefault="000E56BB" w:rsidP="005D6436">
            <w:pPr>
              <w:pStyle w:val="af6"/>
              <w:ind w:firstLine="0"/>
              <w:rPr>
                <w:i/>
              </w:rPr>
            </w:pPr>
            <w:r w:rsidRPr="00643C6F">
              <w:rPr>
                <w:i/>
              </w:rPr>
              <w:t>%</w:t>
            </w:r>
          </w:p>
        </w:tc>
        <w:tc>
          <w:tcPr>
            <w:tcW w:w="1559" w:type="dxa"/>
            <w:vAlign w:val="center"/>
          </w:tcPr>
          <w:p w14:paraId="1A4BEA3C" w14:textId="77777777" w:rsidR="000E56BB" w:rsidRPr="00643C6F" w:rsidRDefault="000E56BB" w:rsidP="005D6436">
            <w:pPr>
              <w:pStyle w:val="af6"/>
              <w:ind w:firstLine="0"/>
              <w:rPr>
                <w:i/>
              </w:rPr>
            </w:pPr>
            <w:r w:rsidRPr="00643C6F">
              <w:rPr>
                <w:i/>
              </w:rPr>
              <w:t>100</w:t>
            </w:r>
          </w:p>
        </w:tc>
        <w:tc>
          <w:tcPr>
            <w:tcW w:w="1560" w:type="dxa"/>
            <w:vAlign w:val="center"/>
          </w:tcPr>
          <w:p w14:paraId="6D65B9B7" w14:textId="77777777" w:rsidR="000E56BB" w:rsidRPr="00643C6F" w:rsidRDefault="000E56BB" w:rsidP="005D6436">
            <w:pPr>
              <w:pStyle w:val="af6"/>
              <w:ind w:firstLine="0"/>
              <w:rPr>
                <w:i/>
              </w:rPr>
            </w:pPr>
            <w:r w:rsidRPr="00643C6F">
              <w:rPr>
                <w:i/>
              </w:rPr>
              <w:t>100</w:t>
            </w:r>
          </w:p>
        </w:tc>
      </w:tr>
      <w:tr w:rsidR="000E56BB" w:rsidRPr="00643C6F" w14:paraId="4FCBBB1B" w14:textId="77777777" w:rsidTr="005D6436">
        <w:trPr>
          <w:trHeight w:val="20"/>
        </w:trPr>
        <w:tc>
          <w:tcPr>
            <w:tcW w:w="959" w:type="dxa"/>
            <w:vMerge w:val="restart"/>
            <w:vAlign w:val="center"/>
          </w:tcPr>
          <w:p w14:paraId="7AEA8F6E" w14:textId="77777777" w:rsidR="000E56BB" w:rsidRPr="00643C6F" w:rsidRDefault="000E56BB" w:rsidP="005D6436">
            <w:pPr>
              <w:pStyle w:val="af6"/>
              <w:ind w:firstLine="0"/>
            </w:pPr>
            <w:r w:rsidRPr="00643C6F">
              <w:t>1.2</w:t>
            </w:r>
          </w:p>
        </w:tc>
        <w:tc>
          <w:tcPr>
            <w:tcW w:w="4111" w:type="dxa"/>
            <w:vMerge w:val="restart"/>
            <w:vAlign w:val="center"/>
          </w:tcPr>
          <w:p w14:paraId="138D5D7C" w14:textId="77777777" w:rsidR="000E56BB" w:rsidRPr="00643C6F" w:rsidRDefault="000E56BB" w:rsidP="005D6436">
            <w:pPr>
              <w:pStyle w:val="af6"/>
              <w:ind w:firstLine="0"/>
            </w:pPr>
            <w:r w:rsidRPr="00643C6F">
              <w:t>Зона усадебной жилой застройки</w:t>
            </w:r>
          </w:p>
        </w:tc>
        <w:tc>
          <w:tcPr>
            <w:tcW w:w="1417" w:type="dxa"/>
            <w:vAlign w:val="center"/>
          </w:tcPr>
          <w:p w14:paraId="31480E87" w14:textId="77777777" w:rsidR="000E56BB" w:rsidRPr="00643C6F" w:rsidRDefault="000E56BB" w:rsidP="005D6436">
            <w:pPr>
              <w:pStyle w:val="af6"/>
              <w:ind w:firstLine="0"/>
            </w:pPr>
            <w:r w:rsidRPr="00643C6F">
              <w:t>га</w:t>
            </w:r>
          </w:p>
        </w:tc>
        <w:tc>
          <w:tcPr>
            <w:tcW w:w="1559" w:type="dxa"/>
            <w:vAlign w:val="center"/>
          </w:tcPr>
          <w:p w14:paraId="34621887" w14:textId="77777777" w:rsidR="000E56BB" w:rsidRPr="00643C6F" w:rsidRDefault="000E56BB" w:rsidP="005D6436">
            <w:pPr>
              <w:pStyle w:val="af6"/>
              <w:ind w:firstLine="0"/>
            </w:pPr>
            <w:r w:rsidRPr="00643C6F">
              <w:t>92,49</w:t>
            </w:r>
          </w:p>
        </w:tc>
        <w:tc>
          <w:tcPr>
            <w:tcW w:w="1560" w:type="dxa"/>
            <w:vAlign w:val="center"/>
          </w:tcPr>
          <w:p w14:paraId="3253B176" w14:textId="77777777" w:rsidR="000E56BB" w:rsidRPr="00643C6F" w:rsidRDefault="000E56BB" w:rsidP="005D6436">
            <w:pPr>
              <w:pStyle w:val="af6"/>
              <w:ind w:firstLine="0"/>
            </w:pPr>
            <w:r w:rsidRPr="00643C6F">
              <w:t>104,</w:t>
            </w:r>
            <w:r w:rsidRPr="00643C6F">
              <w:rPr>
                <w:lang w:val="en-US"/>
              </w:rPr>
              <w:t>86</w:t>
            </w:r>
          </w:p>
        </w:tc>
      </w:tr>
      <w:tr w:rsidR="000E56BB" w:rsidRPr="00643C6F" w14:paraId="29A08017" w14:textId="77777777" w:rsidTr="005D6436">
        <w:trPr>
          <w:trHeight w:val="20"/>
        </w:trPr>
        <w:tc>
          <w:tcPr>
            <w:tcW w:w="959" w:type="dxa"/>
            <w:vMerge/>
            <w:vAlign w:val="center"/>
          </w:tcPr>
          <w:p w14:paraId="55D5E056" w14:textId="77777777" w:rsidR="000E56BB" w:rsidRPr="00643C6F" w:rsidRDefault="000E56BB" w:rsidP="005D6436">
            <w:pPr>
              <w:pStyle w:val="af6"/>
              <w:ind w:firstLine="0"/>
            </w:pPr>
          </w:p>
        </w:tc>
        <w:tc>
          <w:tcPr>
            <w:tcW w:w="4111" w:type="dxa"/>
            <w:vMerge/>
            <w:vAlign w:val="center"/>
          </w:tcPr>
          <w:p w14:paraId="090C21CE" w14:textId="77777777" w:rsidR="000E56BB" w:rsidRPr="00643C6F" w:rsidRDefault="000E56BB" w:rsidP="005D6436">
            <w:pPr>
              <w:pStyle w:val="af6"/>
              <w:ind w:firstLine="0"/>
            </w:pPr>
          </w:p>
        </w:tc>
        <w:tc>
          <w:tcPr>
            <w:tcW w:w="1417" w:type="dxa"/>
            <w:vAlign w:val="center"/>
          </w:tcPr>
          <w:p w14:paraId="31799828" w14:textId="77777777" w:rsidR="000E56BB" w:rsidRPr="00643C6F" w:rsidRDefault="000E56BB" w:rsidP="005D6436">
            <w:pPr>
              <w:pStyle w:val="af6"/>
              <w:ind w:firstLine="0"/>
              <w:rPr>
                <w:i/>
              </w:rPr>
            </w:pPr>
            <w:r w:rsidRPr="00643C6F">
              <w:rPr>
                <w:i/>
              </w:rPr>
              <w:t>%</w:t>
            </w:r>
          </w:p>
        </w:tc>
        <w:tc>
          <w:tcPr>
            <w:tcW w:w="1559" w:type="dxa"/>
            <w:vAlign w:val="center"/>
          </w:tcPr>
          <w:p w14:paraId="20CEF27A" w14:textId="77777777" w:rsidR="000E56BB" w:rsidRPr="00643C6F" w:rsidRDefault="000E56BB" w:rsidP="005D6436">
            <w:pPr>
              <w:pStyle w:val="af6"/>
              <w:ind w:firstLine="0"/>
              <w:rPr>
                <w:i/>
              </w:rPr>
            </w:pPr>
            <w:r w:rsidRPr="00643C6F">
              <w:rPr>
                <w:i/>
              </w:rPr>
              <w:t>44,21</w:t>
            </w:r>
          </w:p>
        </w:tc>
        <w:tc>
          <w:tcPr>
            <w:tcW w:w="1560" w:type="dxa"/>
            <w:vAlign w:val="center"/>
          </w:tcPr>
          <w:p w14:paraId="3E38F1C9" w14:textId="77777777" w:rsidR="000E56BB" w:rsidRPr="00643C6F" w:rsidRDefault="000E56BB" w:rsidP="005D6436">
            <w:pPr>
              <w:pStyle w:val="af6"/>
              <w:ind w:firstLine="0"/>
              <w:rPr>
                <w:i/>
              </w:rPr>
            </w:pPr>
            <w:r w:rsidRPr="00643C6F">
              <w:rPr>
                <w:i/>
              </w:rPr>
              <w:t>50,12</w:t>
            </w:r>
          </w:p>
        </w:tc>
      </w:tr>
      <w:tr w:rsidR="000E56BB" w:rsidRPr="00643C6F" w14:paraId="7F510EE8" w14:textId="77777777" w:rsidTr="005D6436">
        <w:trPr>
          <w:trHeight w:val="20"/>
        </w:trPr>
        <w:tc>
          <w:tcPr>
            <w:tcW w:w="959" w:type="dxa"/>
            <w:vMerge w:val="restart"/>
            <w:vAlign w:val="center"/>
          </w:tcPr>
          <w:p w14:paraId="0D5EC48E" w14:textId="77777777" w:rsidR="000E56BB" w:rsidRPr="00643C6F" w:rsidRDefault="000E56BB" w:rsidP="005D6436">
            <w:pPr>
              <w:pStyle w:val="af6"/>
              <w:ind w:firstLine="0"/>
              <w:rPr>
                <w:lang w:val="en-US"/>
              </w:rPr>
            </w:pPr>
            <w:r w:rsidRPr="00643C6F">
              <w:rPr>
                <w:lang w:val="en-US"/>
              </w:rPr>
              <w:t>1.3</w:t>
            </w:r>
          </w:p>
        </w:tc>
        <w:tc>
          <w:tcPr>
            <w:tcW w:w="4111" w:type="dxa"/>
            <w:vMerge w:val="restart"/>
            <w:vAlign w:val="center"/>
          </w:tcPr>
          <w:p w14:paraId="07A73908" w14:textId="77777777" w:rsidR="000E56BB" w:rsidRPr="00643C6F" w:rsidRDefault="000E56BB" w:rsidP="005D6436">
            <w:pPr>
              <w:pStyle w:val="af6"/>
              <w:ind w:firstLine="0"/>
            </w:pPr>
            <w:r w:rsidRPr="00643C6F">
              <w:t>Зона блокированной жилой застройки</w:t>
            </w:r>
          </w:p>
        </w:tc>
        <w:tc>
          <w:tcPr>
            <w:tcW w:w="1417" w:type="dxa"/>
            <w:vAlign w:val="center"/>
          </w:tcPr>
          <w:p w14:paraId="35439949" w14:textId="77777777" w:rsidR="000E56BB" w:rsidRPr="00643C6F" w:rsidRDefault="000E56BB" w:rsidP="005D6436">
            <w:pPr>
              <w:pStyle w:val="af6"/>
              <w:ind w:firstLine="0"/>
            </w:pPr>
            <w:r w:rsidRPr="00643C6F">
              <w:t>га</w:t>
            </w:r>
          </w:p>
        </w:tc>
        <w:tc>
          <w:tcPr>
            <w:tcW w:w="1559" w:type="dxa"/>
            <w:vAlign w:val="center"/>
          </w:tcPr>
          <w:p w14:paraId="7D5C53E4" w14:textId="77777777" w:rsidR="000E56BB" w:rsidRPr="00643C6F" w:rsidRDefault="000E56BB" w:rsidP="005D6436">
            <w:pPr>
              <w:pStyle w:val="af6"/>
              <w:ind w:firstLine="0"/>
            </w:pPr>
            <w:r w:rsidRPr="00643C6F">
              <w:t>6,67</w:t>
            </w:r>
          </w:p>
        </w:tc>
        <w:tc>
          <w:tcPr>
            <w:tcW w:w="1560" w:type="dxa"/>
            <w:vAlign w:val="center"/>
          </w:tcPr>
          <w:p w14:paraId="5A0B51E1" w14:textId="77777777" w:rsidR="000E56BB" w:rsidRPr="00643C6F" w:rsidRDefault="000E56BB" w:rsidP="005D6436">
            <w:pPr>
              <w:pStyle w:val="af6"/>
              <w:ind w:firstLine="0"/>
            </w:pPr>
            <w:r w:rsidRPr="00643C6F">
              <w:t>7,02</w:t>
            </w:r>
          </w:p>
        </w:tc>
      </w:tr>
      <w:tr w:rsidR="000E56BB" w:rsidRPr="00643C6F" w14:paraId="6C23C65E" w14:textId="77777777" w:rsidTr="005D6436">
        <w:trPr>
          <w:trHeight w:val="20"/>
        </w:trPr>
        <w:tc>
          <w:tcPr>
            <w:tcW w:w="959" w:type="dxa"/>
            <w:vMerge/>
            <w:vAlign w:val="center"/>
          </w:tcPr>
          <w:p w14:paraId="63B5E93E" w14:textId="77777777" w:rsidR="000E56BB" w:rsidRPr="00643C6F" w:rsidRDefault="000E56BB" w:rsidP="005D6436">
            <w:pPr>
              <w:pStyle w:val="af6"/>
              <w:ind w:firstLine="0"/>
            </w:pPr>
          </w:p>
        </w:tc>
        <w:tc>
          <w:tcPr>
            <w:tcW w:w="4111" w:type="dxa"/>
            <w:vMerge/>
            <w:vAlign w:val="center"/>
          </w:tcPr>
          <w:p w14:paraId="54C1DF3E" w14:textId="77777777" w:rsidR="000E56BB" w:rsidRPr="00643C6F" w:rsidRDefault="000E56BB" w:rsidP="005D6436">
            <w:pPr>
              <w:pStyle w:val="af6"/>
              <w:ind w:firstLine="0"/>
            </w:pPr>
          </w:p>
        </w:tc>
        <w:tc>
          <w:tcPr>
            <w:tcW w:w="1417" w:type="dxa"/>
            <w:vAlign w:val="center"/>
          </w:tcPr>
          <w:p w14:paraId="2C9E20B2" w14:textId="77777777" w:rsidR="000E56BB" w:rsidRPr="00643C6F" w:rsidRDefault="000E56BB" w:rsidP="005D6436">
            <w:pPr>
              <w:pStyle w:val="af6"/>
              <w:ind w:firstLine="0"/>
              <w:rPr>
                <w:i/>
              </w:rPr>
            </w:pPr>
            <w:r w:rsidRPr="00643C6F">
              <w:rPr>
                <w:i/>
              </w:rPr>
              <w:t>%</w:t>
            </w:r>
          </w:p>
        </w:tc>
        <w:tc>
          <w:tcPr>
            <w:tcW w:w="1559" w:type="dxa"/>
            <w:vAlign w:val="center"/>
          </w:tcPr>
          <w:p w14:paraId="495917F7" w14:textId="77777777" w:rsidR="000E56BB" w:rsidRPr="00643C6F" w:rsidRDefault="000E56BB" w:rsidP="005D6436">
            <w:pPr>
              <w:pStyle w:val="af6"/>
              <w:ind w:firstLine="0"/>
              <w:rPr>
                <w:i/>
              </w:rPr>
            </w:pPr>
            <w:r w:rsidRPr="00643C6F">
              <w:rPr>
                <w:i/>
              </w:rPr>
              <w:t>3,19</w:t>
            </w:r>
          </w:p>
        </w:tc>
        <w:tc>
          <w:tcPr>
            <w:tcW w:w="1560" w:type="dxa"/>
            <w:vAlign w:val="center"/>
          </w:tcPr>
          <w:p w14:paraId="79F94D9F" w14:textId="77777777" w:rsidR="000E56BB" w:rsidRPr="00643C6F" w:rsidRDefault="000E56BB" w:rsidP="005D6436">
            <w:pPr>
              <w:pStyle w:val="af6"/>
              <w:ind w:firstLine="0"/>
              <w:rPr>
                <w:i/>
              </w:rPr>
            </w:pPr>
            <w:r w:rsidRPr="00643C6F">
              <w:rPr>
                <w:i/>
              </w:rPr>
              <w:t>3,35</w:t>
            </w:r>
          </w:p>
        </w:tc>
      </w:tr>
      <w:tr w:rsidR="000E56BB" w:rsidRPr="00643C6F" w14:paraId="2212C90D" w14:textId="77777777" w:rsidTr="005D6436">
        <w:trPr>
          <w:trHeight w:val="20"/>
        </w:trPr>
        <w:tc>
          <w:tcPr>
            <w:tcW w:w="959" w:type="dxa"/>
            <w:vMerge w:val="restart"/>
            <w:vAlign w:val="center"/>
          </w:tcPr>
          <w:p w14:paraId="337DFCDC" w14:textId="77777777" w:rsidR="000E56BB" w:rsidRPr="00643C6F" w:rsidRDefault="000E56BB" w:rsidP="005D6436">
            <w:pPr>
              <w:pStyle w:val="af6"/>
              <w:ind w:firstLine="0"/>
              <w:rPr>
                <w:lang w:val="en-US"/>
              </w:rPr>
            </w:pPr>
            <w:r w:rsidRPr="00643C6F">
              <w:rPr>
                <w:lang w:val="en-US"/>
              </w:rPr>
              <w:t>1.4</w:t>
            </w:r>
          </w:p>
        </w:tc>
        <w:tc>
          <w:tcPr>
            <w:tcW w:w="4111" w:type="dxa"/>
            <w:vMerge w:val="restart"/>
            <w:vAlign w:val="center"/>
          </w:tcPr>
          <w:p w14:paraId="035A4F61" w14:textId="77777777" w:rsidR="000E56BB" w:rsidRPr="00643C6F" w:rsidRDefault="000E56BB" w:rsidP="005D6436">
            <w:pPr>
              <w:pStyle w:val="af6"/>
              <w:ind w:firstLine="0"/>
            </w:pPr>
            <w:r w:rsidRPr="00643C6F">
              <w:t>Зона секционной жилой застройки</w:t>
            </w:r>
          </w:p>
        </w:tc>
        <w:tc>
          <w:tcPr>
            <w:tcW w:w="1417" w:type="dxa"/>
            <w:vAlign w:val="center"/>
          </w:tcPr>
          <w:p w14:paraId="3AA3EC58" w14:textId="77777777" w:rsidR="000E56BB" w:rsidRPr="00643C6F" w:rsidRDefault="000E56BB" w:rsidP="005D6436">
            <w:pPr>
              <w:pStyle w:val="af6"/>
              <w:ind w:firstLine="0"/>
            </w:pPr>
            <w:r w:rsidRPr="00643C6F">
              <w:t>га</w:t>
            </w:r>
          </w:p>
        </w:tc>
        <w:tc>
          <w:tcPr>
            <w:tcW w:w="1559" w:type="dxa"/>
            <w:vAlign w:val="center"/>
          </w:tcPr>
          <w:p w14:paraId="3DAEB6F9" w14:textId="77777777" w:rsidR="000E56BB" w:rsidRPr="00643C6F" w:rsidRDefault="000E56BB" w:rsidP="005D6436">
            <w:pPr>
              <w:pStyle w:val="af6"/>
              <w:ind w:firstLine="0"/>
            </w:pPr>
            <w:r w:rsidRPr="00643C6F">
              <w:t>0,14</w:t>
            </w:r>
          </w:p>
        </w:tc>
        <w:tc>
          <w:tcPr>
            <w:tcW w:w="1560" w:type="dxa"/>
            <w:vAlign w:val="center"/>
          </w:tcPr>
          <w:p w14:paraId="72AE417A" w14:textId="77777777" w:rsidR="000E56BB" w:rsidRPr="00643C6F" w:rsidRDefault="000E56BB" w:rsidP="005D6436">
            <w:pPr>
              <w:pStyle w:val="af6"/>
              <w:ind w:firstLine="0"/>
            </w:pPr>
            <w:r w:rsidRPr="00643C6F">
              <w:t>0,26</w:t>
            </w:r>
          </w:p>
        </w:tc>
      </w:tr>
      <w:tr w:rsidR="000E56BB" w:rsidRPr="00643C6F" w14:paraId="765F5A8B" w14:textId="77777777" w:rsidTr="005D6436">
        <w:trPr>
          <w:trHeight w:val="20"/>
        </w:trPr>
        <w:tc>
          <w:tcPr>
            <w:tcW w:w="959" w:type="dxa"/>
            <w:vMerge/>
            <w:vAlign w:val="center"/>
          </w:tcPr>
          <w:p w14:paraId="45B7C892" w14:textId="77777777" w:rsidR="000E56BB" w:rsidRPr="00643C6F" w:rsidRDefault="000E56BB" w:rsidP="005D6436">
            <w:pPr>
              <w:pStyle w:val="af6"/>
              <w:ind w:firstLine="0"/>
            </w:pPr>
          </w:p>
        </w:tc>
        <w:tc>
          <w:tcPr>
            <w:tcW w:w="4111" w:type="dxa"/>
            <w:vMerge/>
            <w:vAlign w:val="center"/>
          </w:tcPr>
          <w:p w14:paraId="36966281" w14:textId="77777777" w:rsidR="000E56BB" w:rsidRPr="00643C6F" w:rsidRDefault="000E56BB" w:rsidP="005D6436">
            <w:pPr>
              <w:pStyle w:val="af6"/>
              <w:ind w:firstLine="0"/>
            </w:pPr>
          </w:p>
        </w:tc>
        <w:tc>
          <w:tcPr>
            <w:tcW w:w="1417" w:type="dxa"/>
            <w:vAlign w:val="center"/>
          </w:tcPr>
          <w:p w14:paraId="424DC40F" w14:textId="77777777" w:rsidR="000E56BB" w:rsidRPr="00643C6F" w:rsidRDefault="000E56BB" w:rsidP="005D6436">
            <w:pPr>
              <w:pStyle w:val="af6"/>
              <w:ind w:firstLine="0"/>
              <w:rPr>
                <w:i/>
              </w:rPr>
            </w:pPr>
            <w:r w:rsidRPr="00643C6F">
              <w:rPr>
                <w:i/>
              </w:rPr>
              <w:t>%</w:t>
            </w:r>
          </w:p>
        </w:tc>
        <w:tc>
          <w:tcPr>
            <w:tcW w:w="1559" w:type="dxa"/>
            <w:vAlign w:val="center"/>
          </w:tcPr>
          <w:p w14:paraId="3C673B15" w14:textId="77777777" w:rsidR="000E56BB" w:rsidRPr="00643C6F" w:rsidRDefault="000E56BB" w:rsidP="005D6436">
            <w:pPr>
              <w:pStyle w:val="af6"/>
              <w:ind w:firstLine="0"/>
              <w:rPr>
                <w:i/>
              </w:rPr>
            </w:pPr>
            <w:r w:rsidRPr="00643C6F">
              <w:rPr>
                <w:i/>
              </w:rPr>
              <w:t>0,06</w:t>
            </w:r>
          </w:p>
        </w:tc>
        <w:tc>
          <w:tcPr>
            <w:tcW w:w="1560" w:type="dxa"/>
            <w:vAlign w:val="center"/>
          </w:tcPr>
          <w:p w14:paraId="5F5260FB" w14:textId="77777777" w:rsidR="000E56BB" w:rsidRPr="00643C6F" w:rsidRDefault="000E56BB" w:rsidP="005D6436">
            <w:pPr>
              <w:pStyle w:val="af6"/>
              <w:ind w:firstLine="0"/>
              <w:rPr>
                <w:i/>
              </w:rPr>
            </w:pPr>
            <w:r w:rsidRPr="00643C6F">
              <w:rPr>
                <w:i/>
              </w:rPr>
              <w:t>0,12</w:t>
            </w:r>
          </w:p>
        </w:tc>
      </w:tr>
      <w:tr w:rsidR="000E56BB" w:rsidRPr="00643C6F" w14:paraId="4F658676" w14:textId="77777777" w:rsidTr="005D6436">
        <w:trPr>
          <w:trHeight w:val="20"/>
        </w:trPr>
        <w:tc>
          <w:tcPr>
            <w:tcW w:w="959" w:type="dxa"/>
            <w:vMerge w:val="restart"/>
            <w:vAlign w:val="center"/>
          </w:tcPr>
          <w:p w14:paraId="43216CC6" w14:textId="77777777" w:rsidR="000E56BB" w:rsidRPr="00643C6F" w:rsidRDefault="000E56BB" w:rsidP="005D6436">
            <w:pPr>
              <w:pStyle w:val="af6"/>
              <w:ind w:firstLine="0"/>
              <w:rPr>
                <w:lang w:val="en-US"/>
              </w:rPr>
            </w:pPr>
            <w:r w:rsidRPr="00643C6F">
              <w:rPr>
                <w:lang w:val="en-US"/>
              </w:rPr>
              <w:t>1.5</w:t>
            </w:r>
          </w:p>
        </w:tc>
        <w:tc>
          <w:tcPr>
            <w:tcW w:w="4111" w:type="dxa"/>
            <w:vMerge w:val="restart"/>
            <w:vAlign w:val="center"/>
          </w:tcPr>
          <w:p w14:paraId="7456BF85" w14:textId="77777777" w:rsidR="000E56BB" w:rsidRPr="00643C6F" w:rsidRDefault="000E56BB" w:rsidP="005D6436">
            <w:pPr>
              <w:pStyle w:val="af6"/>
              <w:ind w:firstLine="0"/>
            </w:pPr>
            <w:r w:rsidRPr="00643C6F">
              <w:t>Зона общественно-делового назначения</w:t>
            </w:r>
          </w:p>
        </w:tc>
        <w:tc>
          <w:tcPr>
            <w:tcW w:w="1417" w:type="dxa"/>
            <w:vAlign w:val="center"/>
          </w:tcPr>
          <w:p w14:paraId="3EFE381E" w14:textId="77777777" w:rsidR="000E56BB" w:rsidRPr="00643C6F" w:rsidRDefault="000E56BB" w:rsidP="005D6436">
            <w:pPr>
              <w:pStyle w:val="af6"/>
              <w:ind w:firstLine="0"/>
            </w:pPr>
            <w:r w:rsidRPr="00643C6F">
              <w:t>га</w:t>
            </w:r>
          </w:p>
        </w:tc>
        <w:tc>
          <w:tcPr>
            <w:tcW w:w="1559" w:type="dxa"/>
            <w:vAlign w:val="center"/>
          </w:tcPr>
          <w:p w14:paraId="39BBB8D5" w14:textId="77777777" w:rsidR="000E56BB" w:rsidRPr="00643C6F" w:rsidRDefault="000E56BB" w:rsidP="005D6436">
            <w:pPr>
              <w:pStyle w:val="af6"/>
              <w:ind w:firstLine="0"/>
            </w:pPr>
            <w:r w:rsidRPr="00643C6F">
              <w:t>0,52</w:t>
            </w:r>
          </w:p>
        </w:tc>
        <w:tc>
          <w:tcPr>
            <w:tcW w:w="1560" w:type="dxa"/>
            <w:vAlign w:val="center"/>
          </w:tcPr>
          <w:p w14:paraId="71AE865D" w14:textId="77777777" w:rsidR="000E56BB" w:rsidRPr="00643C6F" w:rsidRDefault="000E56BB" w:rsidP="005D6436">
            <w:pPr>
              <w:pStyle w:val="af6"/>
              <w:ind w:firstLine="0"/>
            </w:pPr>
            <w:r w:rsidRPr="00643C6F">
              <w:t>1,72</w:t>
            </w:r>
          </w:p>
        </w:tc>
      </w:tr>
      <w:tr w:rsidR="000E56BB" w:rsidRPr="00643C6F" w14:paraId="7E80985B" w14:textId="77777777" w:rsidTr="005D6436">
        <w:trPr>
          <w:trHeight w:val="20"/>
        </w:trPr>
        <w:tc>
          <w:tcPr>
            <w:tcW w:w="959" w:type="dxa"/>
            <w:vMerge/>
            <w:vAlign w:val="center"/>
          </w:tcPr>
          <w:p w14:paraId="04E42D45" w14:textId="77777777" w:rsidR="000E56BB" w:rsidRPr="00643C6F" w:rsidRDefault="000E56BB" w:rsidP="005D6436">
            <w:pPr>
              <w:pStyle w:val="af6"/>
              <w:ind w:firstLine="0"/>
            </w:pPr>
          </w:p>
        </w:tc>
        <w:tc>
          <w:tcPr>
            <w:tcW w:w="4111" w:type="dxa"/>
            <w:vMerge/>
            <w:vAlign w:val="center"/>
          </w:tcPr>
          <w:p w14:paraId="40A95FB9" w14:textId="77777777" w:rsidR="000E56BB" w:rsidRPr="00643C6F" w:rsidRDefault="000E56BB" w:rsidP="005D6436">
            <w:pPr>
              <w:pStyle w:val="af6"/>
              <w:ind w:firstLine="0"/>
            </w:pPr>
          </w:p>
        </w:tc>
        <w:tc>
          <w:tcPr>
            <w:tcW w:w="1417" w:type="dxa"/>
            <w:vAlign w:val="center"/>
          </w:tcPr>
          <w:p w14:paraId="3CCA03C4" w14:textId="77777777" w:rsidR="000E56BB" w:rsidRPr="00643C6F" w:rsidRDefault="000E56BB" w:rsidP="005D6436">
            <w:pPr>
              <w:pStyle w:val="af6"/>
              <w:ind w:firstLine="0"/>
              <w:rPr>
                <w:i/>
              </w:rPr>
            </w:pPr>
            <w:r w:rsidRPr="00643C6F">
              <w:rPr>
                <w:i/>
              </w:rPr>
              <w:t>%</w:t>
            </w:r>
          </w:p>
        </w:tc>
        <w:tc>
          <w:tcPr>
            <w:tcW w:w="1559" w:type="dxa"/>
            <w:vAlign w:val="center"/>
          </w:tcPr>
          <w:p w14:paraId="2CFF3B97" w14:textId="77777777" w:rsidR="000E56BB" w:rsidRPr="00643C6F" w:rsidRDefault="000E56BB" w:rsidP="005D6436">
            <w:pPr>
              <w:pStyle w:val="af6"/>
              <w:ind w:firstLine="0"/>
              <w:rPr>
                <w:i/>
              </w:rPr>
            </w:pPr>
            <w:r w:rsidRPr="00643C6F">
              <w:rPr>
                <w:i/>
              </w:rPr>
              <w:t>0,25</w:t>
            </w:r>
          </w:p>
        </w:tc>
        <w:tc>
          <w:tcPr>
            <w:tcW w:w="1560" w:type="dxa"/>
            <w:vAlign w:val="center"/>
          </w:tcPr>
          <w:p w14:paraId="569DCAF9" w14:textId="77777777" w:rsidR="000E56BB" w:rsidRPr="00643C6F" w:rsidRDefault="000E56BB" w:rsidP="005D6436">
            <w:pPr>
              <w:pStyle w:val="af6"/>
              <w:ind w:firstLine="0"/>
              <w:rPr>
                <w:i/>
              </w:rPr>
            </w:pPr>
            <w:r w:rsidRPr="00643C6F">
              <w:rPr>
                <w:i/>
              </w:rPr>
              <w:t>0,82</w:t>
            </w:r>
          </w:p>
        </w:tc>
      </w:tr>
      <w:tr w:rsidR="000E56BB" w:rsidRPr="00643C6F" w14:paraId="5A8842E5" w14:textId="77777777" w:rsidTr="005D6436">
        <w:trPr>
          <w:trHeight w:val="20"/>
        </w:trPr>
        <w:tc>
          <w:tcPr>
            <w:tcW w:w="959" w:type="dxa"/>
            <w:vMerge w:val="restart"/>
            <w:vAlign w:val="center"/>
          </w:tcPr>
          <w:p w14:paraId="2661DC76" w14:textId="77777777" w:rsidR="000E56BB" w:rsidRPr="00643C6F" w:rsidRDefault="000E56BB" w:rsidP="005D6436">
            <w:pPr>
              <w:pStyle w:val="af6"/>
              <w:ind w:firstLine="0"/>
              <w:rPr>
                <w:lang w:val="en-US"/>
              </w:rPr>
            </w:pPr>
            <w:r w:rsidRPr="00643C6F">
              <w:rPr>
                <w:lang w:val="en-US"/>
              </w:rPr>
              <w:t>1.6</w:t>
            </w:r>
          </w:p>
        </w:tc>
        <w:tc>
          <w:tcPr>
            <w:tcW w:w="4111" w:type="dxa"/>
            <w:vMerge w:val="restart"/>
            <w:vAlign w:val="center"/>
          </w:tcPr>
          <w:p w14:paraId="13536905" w14:textId="77777777" w:rsidR="000E56BB" w:rsidRPr="00643C6F" w:rsidRDefault="000E56BB" w:rsidP="005D6436">
            <w:pPr>
              <w:pStyle w:val="af6"/>
              <w:ind w:firstLine="0"/>
            </w:pPr>
            <w:r w:rsidRPr="00643C6F">
              <w:t>Зона религиозно-культовых объектов</w:t>
            </w:r>
          </w:p>
        </w:tc>
        <w:tc>
          <w:tcPr>
            <w:tcW w:w="1417" w:type="dxa"/>
            <w:vAlign w:val="center"/>
          </w:tcPr>
          <w:p w14:paraId="01F0A99B" w14:textId="77777777" w:rsidR="000E56BB" w:rsidRPr="00643C6F" w:rsidRDefault="000E56BB" w:rsidP="005D6436">
            <w:pPr>
              <w:pStyle w:val="af6"/>
              <w:ind w:firstLine="0"/>
            </w:pPr>
            <w:r w:rsidRPr="00643C6F">
              <w:t>га</w:t>
            </w:r>
          </w:p>
        </w:tc>
        <w:tc>
          <w:tcPr>
            <w:tcW w:w="1559" w:type="dxa"/>
            <w:vAlign w:val="center"/>
          </w:tcPr>
          <w:p w14:paraId="08A7490C" w14:textId="77777777" w:rsidR="000E56BB" w:rsidRPr="00643C6F" w:rsidRDefault="000E56BB" w:rsidP="005D6436">
            <w:pPr>
              <w:pStyle w:val="af6"/>
              <w:ind w:firstLine="0"/>
            </w:pPr>
            <w:r w:rsidRPr="00643C6F">
              <w:t>0,04</w:t>
            </w:r>
          </w:p>
        </w:tc>
        <w:tc>
          <w:tcPr>
            <w:tcW w:w="1560" w:type="dxa"/>
            <w:vAlign w:val="center"/>
          </w:tcPr>
          <w:p w14:paraId="14AA0B82" w14:textId="77777777" w:rsidR="000E56BB" w:rsidRPr="00643C6F" w:rsidRDefault="000E56BB" w:rsidP="005D6436">
            <w:pPr>
              <w:pStyle w:val="af6"/>
              <w:ind w:firstLine="0"/>
            </w:pPr>
            <w:r w:rsidRPr="00643C6F">
              <w:t>0,09</w:t>
            </w:r>
          </w:p>
        </w:tc>
      </w:tr>
      <w:tr w:rsidR="000E56BB" w:rsidRPr="00643C6F" w14:paraId="2B5938F5" w14:textId="77777777" w:rsidTr="005D6436">
        <w:trPr>
          <w:trHeight w:val="20"/>
        </w:trPr>
        <w:tc>
          <w:tcPr>
            <w:tcW w:w="959" w:type="dxa"/>
            <w:vMerge/>
            <w:vAlign w:val="center"/>
          </w:tcPr>
          <w:p w14:paraId="387B437D" w14:textId="77777777" w:rsidR="000E56BB" w:rsidRPr="00643C6F" w:rsidRDefault="000E56BB" w:rsidP="005D6436">
            <w:pPr>
              <w:pStyle w:val="af6"/>
              <w:ind w:firstLine="0"/>
            </w:pPr>
          </w:p>
        </w:tc>
        <w:tc>
          <w:tcPr>
            <w:tcW w:w="4111" w:type="dxa"/>
            <w:vMerge/>
            <w:vAlign w:val="center"/>
          </w:tcPr>
          <w:p w14:paraId="6BD8F0F8" w14:textId="77777777" w:rsidR="000E56BB" w:rsidRPr="00643C6F" w:rsidRDefault="000E56BB" w:rsidP="005D6436">
            <w:pPr>
              <w:pStyle w:val="af6"/>
              <w:ind w:firstLine="0"/>
            </w:pPr>
          </w:p>
        </w:tc>
        <w:tc>
          <w:tcPr>
            <w:tcW w:w="1417" w:type="dxa"/>
            <w:vAlign w:val="center"/>
          </w:tcPr>
          <w:p w14:paraId="7CA13CC5" w14:textId="77777777" w:rsidR="000E56BB" w:rsidRPr="00643C6F" w:rsidRDefault="000E56BB" w:rsidP="005D6436">
            <w:pPr>
              <w:pStyle w:val="af6"/>
              <w:ind w:firstLine="0"/>
              <w:rPr>
                <w:i/>
              </w:rPr>
            </w:pPr>
            <w:r w:rsidRPr="00643C6F">
              <w:rPr>
                <w:i/>
              </w:rPr>
              <w:t>%</w:t>
            </w:r>
          </w:p>
        </w:tc>
        <w:tc>
          <w:tcPr>
            <w:tcW w:w="1559" w:type="dxa"/>
            <w:vAlign w:val="center"/>
          </w:tcPr>
          <w:p w14:paraId="50A55A4F" w14:textId="77777777" w:rsidR="000E56BB" w:rsidRPr="00643C6F" w:rsidRDefault="000E56BB" w:rsidP="005D6436">
            <w:pPr>
              <w:pStyle w:val="af6"/>
              <w:ind w:firstLine="0"/>
              <w:rPr>
                <w:i/>
              </w:rPr>
            </w:pPr>
            <w:r w:rsidRPr="00643C6F">
              <w:rPr>
                <w:i/>
              </w:rPr>
              <w:t>0,02</w:t>
            </w:r>
          </w:p>
        </w:tc>
        <w:tc>
          <w:tcPr>
            <w:tcW w:w="1560" w:type="dxa"/>
            <w:vAlign w:val="center"/>
          </w:tcPr>
          <w:p w14:paraId="72867591" w14:textId="77777777" w:rsidR="000E56BB" w:rsidRPr="00643C6F" w:rsidRDefault="000E56BB" w:rsidP="005D6436">
            <w:pPr>
              <w:pStyle w:val="af6"/>
              <w:ind w:firstLine="0"/>
              <w:rPr>
                <w:i/>
              </w:rPr>
            </w:pPr>
            <w:r w:rsidRPr="00643C6F">
              <w:rPr>
                <w:i/>
              </w:rPr>
              <w:t>0,04</w:t>
            </w:r>
          </w:p>
        </w:tc>
      </w:tr>
      <w:tr w:rsidR="000E56BB" w:rsidRPr="00643C6F" w14:paraId="0FEC6B46" w14:textId="77777777" w:rsidTr="005D6436">
        <w:trPr>
          <w:trHeight w:val="20"/>
        </w:trPr>
        <w:tc>
          <w:tcPr>
            <w:tcW w:w="959" w:type="dxa"/>
            <w:vMerge w:val="restart"/>
            <w:vAlign w:val="center"/>
          </w:tcPr>
          <w:p w14:paraId="18EADD75" w14:textId="77777777" w:rsidR="000E56BB" w:rsidRPr="00643C6F" w:rsidRDefault="000E56BB" w:rsidP="005D6436">
            <w:pPr>
              <w:pStyle w:val="af6"/>
              <w:ind w:firstLine="0"/>
              <w:rPr>
                <w:lang w:val="en-US"/>
              </w:rPr>
            </w:pPr>
            <w:r w:rsidRPr="00643C6F">
              <w:rPr>
                <w:lang w:val="en-US"/>
              </w:rPr>
              <w:t>1.7</w:t>
            </w:r>
          </w:p>
        </w:tc>
        <w:tc>
          <w:tcPr>
            <w:tcW w:w="4111" w:type="dxa"/>
            <w:vMerge w:val="restart"/>
            <w:vAlign w:val="center"/>
          </w:tcPr>
          <w:p w14:paraId="053E8BCD" w14:textId="77777777" w:rsidR="000E56BB" w:rsidRPr="00643C6F" w:rsidRDefault="000E56BB" w:rsidP="005D6436">
            <w:pPr>
              <w:pStyle w:val="af6"/>
              <w:ind w:firstLine="0"/>
            </w:pPr>
            <w:r w:rsidRPr="00643C6F">
              <w:t>Зона объектов учебно-образовательного назначения</w:t>
            </w:r>
          </w:p>
        </w:tc>
        <w:tc>
          <w:tcPr>
            <w:tcW w:w="1417" w:type="dxa"/>
            <w:vAlign w:val="center"/>
          </w:tcPr>
          <w:p w14:paraId="4B85F716" w14:textId="77777777" w:rsidR="000E56BB" w:rsidRPr="00643C6F" w:rsidRDefault="000E56BB" w:rsidP="005D6436">
            <w:pPr>
              <w:pStyle w:val="af6"/>
              <w:ind w:firstLine="0"/>
            </w:pPr>
            <w:r w:rsidRPr="00643C6F">
              <w:t>га</w:t>
            </w:r>
          </w:p>
        </w:tc>
        <w:tc>
          <w:tcPr>
            <w:tcW w:w="1559" w:type="dxa"/>
            <w:vAlign w:val="center"/>
          </w:tcPr>
          <w:p w14:paraId="6D64E8FF" w14:textId="77777777" w:rsidR="000E56BB" w:rsidRPr="00643C6F" w:rsidRDefault="000E56BB" w:rsidP="005D6436">
            <w:pPr>
              <w:pStyle w:val="af6"/>
              <w:ind w:firstLine="0"/>
            </w:pPr>
            <w:r w:rsidRPr="00643C6F">
              <w:t>0,82</w:t>
            </w:r>
          </w:p>
        </w:tc>
        <w:tc>
          <w:tcPr>
            <w:tcW w:w="1560" w:type="dxa"/>
            <w:vAlign w:val="center"/>
          </w:tcPr>
          <w:p w14:paraId="534B6EF4" w14:textId="77777777" w:rsidR="000E56BB" w:rsidRPr="00643C6F" w:rsidRDefault="000E56BB" w:rsidP="005D6436">
            <w:pPr>
              <w:pStyle w:val="af6"/>
              <w:ind w:firstLine="0"/>
            </w:pPr>
            <w:r w:rsidRPr="00643C6F">
              <w:t>1,39</w:t>
            </w:r>
          </w:p>
        </w:tc>
      </w:tr>
      <w:tr w:rsidR="000E56BB" w:rsidRPr="00643C6F" w14:paraId="2B2BCAB4" w14:textId="77777777" w:rsidTr="005D6436">
        <w:trPr>
          <w:trHeight w:val="20"/>
        </w:trPr>
        <w:tc>
          <w:tcPr>
            <w:tcW w:w="959" w:type="dxa"/>
            <w:vMerge/>
            <w:vAlign w:val="center"/>
          </w:tcPr>
          <w:p w14:paraId="7BDC0DBB" w14:textId="77777777" w:rsidR="000E56BB" w:rsidRPr="00643C6F" w:rsidRDefault="000E56BB" w:rsidP="005D6436">
            <w:pPr>
              <w:pStyle w:val="af6"/>
              <w:ind w:firstLine="0"/>
            </w:pPr>
          </w:p>
        </w:tc>
        <w:tc>
          <w:tcPr>
            <w:tcW w:w="4111" w:type="dxa"/>
            <w:vMerge/>
            <w:vAlign w:val="center"/>
          </w:tcPr>
          <w:p w14:paraId="4407ACB4" w14:textId="77777777" w:rsidR="000E56BB" w:rsidRPr="00643C6F" w:rsidRDefault="000E56BB" w:rsidP="005D6436">
            <w:pPr>
              <w:pStyle w:val="af6"/>
              <w:ind w:firstLine="0"/>
            </w:pPr>
          </w:p>
        </w:tc>
        <w:tc>
          <w:tcPr>
            <w:tcW w:w="1417" w:type="dxa"/>
            <w:vAlign w:val="center"/>
          </w:tcPr>
          <w:p w14:paraId="75795346" w14:textId="77777777" w:rsidR="000E56BB" w:rsidRPr="00643C6F" w:rsidRDefault="000E56BB" w:rsidP="005D6436">
            <w:pPr>
              <w:pStyle w:val="af6"/>
              <w:ind w:firstLine="0"/>
              <w:rPr>
                <w:i/>
              </w:rPr>
            </w:pPr>
            <w:r w:rsidRPr="00643C6F">
              <w:rPr>
                <w:i/>
              </w:rPr>
              <w:t>%</w:t>
            </w:r>
          </w:p>
        </w:tc>
        <w:tc>
          <w:tcPr>
            <w:tcW w:w="1559" w:type="dxa"/>
            <w:vAlign w:val="center"/>
          </w:tcPr>
          <w:p w14:paraId="4A7C951F" w14:textId="77777777" w:rsidR="000E56BB" w:rsidRPr="00643C6F" w:rsidRDefault="000E56BB" w:rsidP="005D6436">
            <w:pPr>
              <w:pStyle w:val="af6"/>
              <w:ind w:firstLine="0"/>
              <w:rPr>
                <w:i/>
              </w:rPr>
            </w:pPr>
            <w:r w:rsidRPr="00643C6F">
              <w:rPr>
                <w:i/>
              </w:rPr>
              <w:t>0,39</w:t>
            </w:r>
          </w:p>
        </w:tc>
        <w:tc>
          <w:tcPr>
            <w:tcW w:w="1560" w:type="dxa"/>
            <w:vAlign w:val="center"/>
          </w:tcPr>
          <w:p w14:paraId="2871A74C" w14:textId="77777777" w:rsidR="000E56BB" w:rsidRPr="00643C6F" w:rsidRDefault="000E56BB" w:rsidP="005D6436">
            <w:pPr>
              <w:pStyle w:val="af6"/>
              <w:ind w:firstLine="0"/>
              <w:rPr>
                <w:i/>
              </w:rPr>
            </w:pPr>
            <w:r w:rsidRPr="00643C6F">
              <w:rPr>
                <w:i/>
              </w:rPr>
              <w:t>0,66</w:t>
            </w:r>
          </w:p>
        </w:tc>
      </w:tr>
      <w:tr w:rsidR="000E56BB" w:rsidRPr="00643C6F" w14:paraId="188B2E29" w14:textId="77777777" w:rsidTr="005D6436">
        <w:trPr>
          <w:trHeight w:val="20"/>
        </w:trPr>
        <w:tc>
          <w:tcPr>
            <w:tcW w:w="959" w:type="dxa"/>
            <w:vMerge w:val="restart"/>
            <w:vAlign w:val="center"/>
          </w:tcPr>
          <w:p w14:paraId="4A0C28CB" w14:textId="77777777" w:rsidR="000E56BB" w:rsidRPr="00643C6F" w:rsidRDefault="000E56BB" w:rsidP="005D6436">
            <w:pPr>
              <w:pStyle w:val="af6"/>
              <w:ind w:firstLine="0"/>
              <w:rPr>
                <w:lang w:val="en-US"/>
              </w:rPr>
            </w:pPr>
            <w:r w:rsidRPr="00643C6F">
              <w:rPr>
                <w:lang w:val="en-US"/>
              </w:rPr>
              <w:t>1.8</w:t>
            </w:r>
          </w:p>
        </w:tc>
        <w:tc>
          <w:tcPr>
            <w:tcW w:w="4111" w:type="dxa"/>
            <w:vMerge w:val="restart"/>
            <w:vAlign w:val="center"/>
          </w:tcPr>
          <w:p w14:paraId="4F85BF93" w14:textId="77777777" w:rsidR="000E56BB" w:rsidRPr="00643C6F" w:rsidRDefault="000E56BB" w:rsidP="005D6436">
            <w:pPr>
              <w:pStyle w:val="af6"/>
              <w:ind w:firstLine="0"/>
            </w:pPr>
            <w:r w:rsidRPr="00643C6F">
              <w:t>Зона объектов инженерной инфраструктуры</w:t>
            </w:r>
          </w:p>
        </w:tc>
        <w:tc>
          <w:tcPr>
            <w:tcW w:w="1417" w:type="dxa"/>
            <w:vAlign w:val="center"/>
          </w:tcPr>
          <w:p w14:paraId="59133D59" w14:textId="77777777" w:rsidR="000E56BB" w:rsidRPr="00643C6F" w:rsidRDefault="000E56BB" w:rsidP="005D6436">
            <w:pPr>
              <w:pStyle w:val="af6"/>
              <w:ind w:firstLine="0"/>
            </w:pPr>
            <w:r w:rsidRPr="00643C6F">
              <w:t>га</w:t>
            </w:r>
          </w:p>
        </w:tc>
        <w:tc>
          <w:tcPr>
            <w:tcW w:w="1559" w:type="dxa"/>
            <w:vAlign w:val="center"/>
          </w:tcPr>
          <w:p w14:paraId="52255C18" w14:textId="77777777" w:rsidR="000E56BB" w:rsidRPr="00643C6F" w:rsidRDefault="000E56BB" w:rsidP="005D6436">
            <w:pPr>
              <w:pStyle w:val="af6"/>
              <w:ind w:firstLine="0"/>
            </w:pPr>
            <w:r w:rsidRPr="00643C6F">
              <w:t>0,48</w:t>
            </w:r>
          </w:p>
        </w:tc>
        <w:tc>
          <w:tcPr>
            <w:tcW w:w="1560" w:type="dxa"/>
            <w:vAlign w:val="center"/>
          </w:tcPr>
          <w:p w14:paraId="7E4AD99C" w14:textId="77777777" w:rsidR="000E56BB" w:rsidRPr="00643C6F" w:rsidRDefault="000E56BB" w:rsidP="005D6436">
            <w:pPr>
              <w:pStyle w:val="af6"/>
              <w:ind w:firstLine="0"/>
            </w:pPr>
            <w:r w:rsidRPr="00643C6F">
              <w:t>1,18</w:t>
            </w:r>
          </w:p>
        </w:tc>
      </w:tr>
      <w:tr w:rsidR="000E56BB" w:rsidRPr="00643C6F" w14:paraId="2537FB37" w14:textId="77777777" w:rsidTr="005D6436">
        <w:trPr>
          <w:trHeight w:val="20"/>
        </w:trPr>
        <w:tc>
          <w:tcPr>
            <w:tcW w:w="959" w:type="dxa"/>
            <w:vMerge/>
            <w:vAlign w:val="center"/>
          </w:tcPr>
          <w:p w14:paraId="2E76915E" w14:textId="77777777" w:rsidR="000E56BB" w:rsidRPr="00643C6F" w:rsidRDefault="000E56BB" w:rsidP="005D6436">
            <w:pPr>
              <w:pStyle w:val="af6"/>
              <w:ind w:firstLine="0"/>
            </w:pPr>
          </w:p>
        </w:tc>
        <w:tc>
          <w:tcPr>
            <w:tcW w:w="4111" w:type="dxa"/>
            <w:vMerge/>
            <w:vAlign w:val="center"/>
          </w:tcPr>
          <w:p w14:paraId="15B39F03" w14:textId="77777777" w:rsidR="000E56BB" w:rsidRPr="00643C6F" w:rsidRDefault="000E56BB" w:rsidP="005D6436">
            <w:pPr>
              <w:pStyle w:val="af6"/>
              <w:ind w:firstLine="0"/>
            </w:pPr>
          </w:p>
        </w:tc>
        <w:tc>
          <w:tcPr>
            <w:tcW w:w="1417" w:type="dxa"/>
            <w:vAlign w:val="center"/>
          </w:tcPr>
          <w:p w14:paraId="26E80418" w14:textId="77777777" w:rsidR="000E56BB" w:rsidRPr="00643C6F" w:rsidRDefault="000E56BB" w:rsidP="005D6436">
            <w:pPr>
              <w:pStyle w:val="af6"/>
              <w:ind w:firstLine="0"/>
              <w:rPr>
                <w:i/>
              </w:rPr>
            </w:pPr>
            <w:r w:rsidRPr="00643C6F">
              <w:rPr>
                <w:i/>
              </w:rPr>
              <w:t>%</w:t>
            </w:r>
          </w:p>
        </w:tc>
        <w:tc>
          <w:tcPr>
            <w:tcW w:w="1559" w:type="dxa"/>
            <w:vAlign w:val="center"/>
          </w:tcPr>
          <w:p w14:paraId="2DF1C391" w14:textId="77777777" w:rsidR="000E56BB" w:rsidRPr="00643C6F" w:rsidRDefault="000E56BB" w:rsidP="005D6436">
            <w:pPr>
              <w:pStyle w:val="af6"/>
              <w:ind w:firstLine="0"/>
              <w:rPr>
                <w:i/>
              </w:rPr>
            </w:pPr>
            <w:r w:rsidRPr="00643C6F">
              <w:rPr>
                <w:i/>
              </w:rPr>
              <w:t>0,23</w:t>
            </w:r>
          </w:p>
        </w:tc>
        <w:tc>
          <w:tcPr>
            <w:tcW w:w="1560" w:type="dxa"/>
            <w:vAlign w:val="center"/>
          </w:tcPr>
          <w:p w14:paraId="2EE86A05" w14:textId="77777777" w:rsidR="000E56BB" w:rsidRPr="00643C6F" w:rsidRDefault="000E56BB" w:rsidP="005D6436">
            <w:pPr>
              <w:pStyle w:val="af6"/>
              <w:ind w:firstLine="0"/>
              <w:rPr>
                <w:i/>
              </w:rPr>
            </w:pPr>
            <w:r w:rsidRPr="00643C6F">
              <w:rPr>
                <w:i/>
              </w:rPr>
              <w:t>0,56</w:t>
            </w:r>
          </w:p>
        </w:tc>
      </w:tr>
      <w:tr w:rsidR="000E56BB" w:rsidRPr="00643C6F" w14:paraId="74FAF883" w14:textId="77777777" w:rsidTr="005D6436">
        <w:trPr>
          <w:trHeight w:val="20"/>
        </w:trPr>
        <w:tc>
          <w:tcPr>
            <w:tcW w:w="959" w:type="dxa"/>
            <w:vMerge w:val="restart"/>
            <w:vAlign w:val="center"/>
          </w:tcPr>
          <w:p w14:paraId="6FAD25B3" w14:textId="77777777" w:rsidR="000E56BB" w:rsidRPr="00643C6F" w:rsidRDefault="000E56BB" w:rsidP="005D6436">
            <w:pPr>
              <w:pStyle w:val="af6"/>
              <w:ind w:firstLine="0"/>
              <w:rPr>
                <w:lang w:val="en-US"/>
              </w:rPr>
            </w:pPr>
            <w:r w:rsidRPr="00643C6F">
              <w:rPr>
                <w:lang w:val="en-US"/>
              </w:rPr>
              <w:t>1.9</w:t>
            </w:r>
          </w:p>
        </w:tc>
        <w:tc>
          <w:tcPr>
            <w:tcW w:w="4111" w:type="dxa"/>
            <w:vMerge w:val="restart"/>
            <w:vAlign w:val="center"/>
          </w:tcPr>
          <w:p w14:paraId="608C311F" w14:textId="77777777" w:rsidR="000E56BB" w:rsidRPr="00643C6F" w:rsidRDefault="000E56BB" w:rsidP="005D6436">
            <w:pPr>
              <w:pStyle w:val="af6"/>
              <w:ind w:firstLine="0"/>
            </w:pPr>
            <w:r w:rsidRPr="00643C6F">
              <w:t>Зона объектов производственного назначения</w:t>
            </w:r>
          </w:p>
        </w:tc>
        <w:tc>
          <w:tcPr>
            <w:tcW w:w="1417" w:type="dxa"/>
            <w:vAlign w:val="center"/>
          </w:tcPr>
          <w:p w14:paraId="7D455E15" w14:textId="77777777" w:rsidR="000E56BB" w:rsidRPr="00643C6F" w:rsidRDefault="000E56BB" w:rsidP="005D6436">
            <w:pPr>
              <w:pStyle w:val="af6"/>
              <w:ind w:firstLine="0"/>
            </w:pPr>
            <w:r w:rsidRPr="00643C6F">
              <w:t>га</w:t>
            </w:r>
          </w:p>
        </w:tc>
        <w:tc>
          <w:tcPr>
            <w:tcW w:w="1559" w:type="dxa"/>
            <w:vAlign w:val="center"/>
          </w:tcPr>
          <w:p w14:paraId="69373414" w14:textId="77777777" w:rsidR="000E56BB" w:rsidRPr="00643C6F" w:rsidRDefault="000E56BB" w:rsidP="005D6436">
            <w:pPr>
              <w:pStyle w:val="af6"/>
              <w:ind w:firstLine="0"/>
            </w:pPr>
            <w:r w:rsidRPr="00643C6F">
              <w:t>2,68</w:t>
            </w:r>
          </w:p>
        </w:tc>
        <w:tc>
          <w:tcPr>
            <w:tcW w:w="1560" w:type="dxa"/>
            <w:vAlign w:val="center"/>
          </w:tcPr>
          <w:p w14:paraId="05D5C533" w14:textId="77777777" w:rsidR="000E56BB" w:rsidRPr="00643C6F" w:rsidRDefault="000E56BB" w:rsidP="005D6436">
            <w:pPr>
              <w:pStyle w:val="af6"/>
              <w:ind w:firstLine="0"/>
            </w:pPr>
            <w:r w:rsidRPr="00643C6F">
              <w:t>2,19</w:t>
            </w:r>
          </w:p>
        </w:tc>
      </w:tr>
      <w:tr w:rsidR="000E56BB" w:rsidRPr="00643C6F" w14:paraId="5B91D0AF" w14:textId="77777777" w:rsidTr="005D6436">
        <w:trPr>
          <w:trHeight w:val="307"/>
        </w:trPr>
        <w:tc>
          <w:tcPr>
            <w:tcW w:w="959" w:type="dxa"/>
            <w:vMerge/>
            <w:vAlign w:val="center"/>
          </w:tcPr>
          <w:p w14:paraId="5B1CA243" w14:textId="77777777" w:rsidR="000E56BB" w:rsidRPr="00643C6F" w:rsidRDefault="000E56BB" w:rsidP="005D6436">
            <w:pPr>
              <w:pStyle w:val="af6"/>
              <w:ind w:firstLine="0"/>
            </w:pPr>
          </w:p>
        </w:tc>
        <w:tc>
          <w:tcPr>
            <w:tcW w:w="4111" w:type="dxa"/>
            <w:vMerge/>
            <w:vAlign w:val="center"/>
          </w:tcPr>
          <w:p w14:paraId="7489DB19" w14:textId="77777777" w:rsidR="000E56BB" w:rsidRPr="00643C6F" w:rsidRDefault="000E56BB" w:rsidP="005D6436">
            <w:pPr>
              <w:pStyle w:val="af6"/>
              <w:ind w:firstLine="0"/>
            </w:pPr>
          </w:p>
        </w:tc>
        <w:tc>
          <w:tcPr>
            <w:tcW w:w="1417" w:type="dxa"/>
            <w:vAlign w:val="center"/>
          </w:tcPr>
          <w:p w14:paraId="67A74A76" w14:textId="77777777" w:rsidR="000E56BB" w:rsidRPr="00643C6F" w:rsidRDefault="000E56BB" w:rsidP="005D6436">
            <w:pPr>
              <w:pStyle w:val="af6"/>
              <w:ind w:firstLine="0"/>
              <w:rPr>
                <w:i/>
              </w:rPr>
            </w:pPr>
            <w:r w:rsidRPr="00643C6F">
              <w:rPr>
                <w:i/>
              </w:rPr>
              <w:t>%</w:t>
            </w:r>
          </w:p>
        </w:tc>
        <w:tc>
          <w:tcPr>
            <w:tcW w:w="1559" w:type="dxa"/>
            <w:vAlign w:val="center"/>
          </w:tcPr>
          <w:p w14:paraId="17E07ECA" w14:textId="77777777" w:rsidR="000E56BB" w:rsidRPr="00643C6F" w:rsidRDefault="000E56BB" w:rsidP="005D6436">
            <w:pPr>
              <w:pStyle w:val="af6"/>
              <w:ind w:firstLine="0"/>
              <w:rPr>
                <w:i/>
              </w:rPr>
            </w:pPr>
            <w:r w:rsidRPr="00643C6F">
              <w:rPr>
                <w:i/>
              </w:rPr>
              <w:t>1,28</w:t>
            </w:r>
          </w:p>
        </w:tc>
        <w:tc>
          <w:tcPr>
            <w:tcW w:w="1560" w:type="dxa"/>
            <w:vAlign w:val="center"/>
          </w:tcPr>
          <w:p w14:paraId="1A6CD0C5" w14:textId="77777777" w:rsidR="000E56BB" w:rsidRPr="00643C6F" w:rsidRDefault="000E56BB" w:rsidP="005D6436">
            <w:pPr>
              <w:pStyle w:val="af6"/>
              <w:ind w:firstLine="0"/>
              <w:rPr>
                <w:i/>
              </w:rPr>
            </w:pPr>
            <w:r w:rsidRPr="00643C6F">
              <w:rPr>
                <w:i/>
              </w:rPr>
              <w:t>1,04</w:t>
            </w:r>
          </w:p>
        </w:tc>
      </w:tr>
      <w:tr w:rsidR="000E56BB" w:rsidRPr="00643C6F" w14:paraId="54D6A25F" w14:textId="77777777" w:rsidTr="005D6436">
        <w:trPr>
          <w:trHeight w:val="20"/>
        </w:trPr>
        <w:tc>
          <w:tcPr>
            <w:tcW w:w="959" w:type="dxa"/>
            <w:vMerge w:val="restart"/>
            <w:vAlign w:val="center"/>
          </w:tcPr>
          <w:p w14:paraId="03FFAF7B" w14:textId="77777777" w:rsidR="000E56BB" w:rsidRPr="00643C6F" w:rsidRDefault="000E56BB" w:rsidP="005D6436">
            <w:pPr>
              <w:pStyle w:val="af6"/>
              <w:ind w:firstLine="0"/>
              <w:rPr>
                <w:lang w:val="en-US"/>
              </w:rPr>
            </w:pPr>
            <w:r w:rsidRPr="00643C6F">
              <w:rPr>
                <w:lang w:val="en-US"/>
              </w:rPr>
              <w:t>1.10</w:t>
            </w:r>
          </w:p>
        </w:tc>
        <w:tc>
          <w:tcPr>
            <w:tcW w:w="4111" w:type="dxa"/>
            <w:vMerge w:val="restart"/>
            <w:vAlign w:val="center"/>
          </w:tcPr>
          <w:p w14:paraId="02FBB65D" w14:textId="77777777" w:rsidR="000E56BB" w:rsidRPr="00643C6F" w:rsidRDefault="000E56BB" w:rsidP="005D6436">
            <w:pPr>
              <w:pStyle w:val="af6"/>
              <w:ind w:firstLine="0"/>
            </w:pPr>
            <w:r w:rsidRPr="00643C6F">
              <w:t>Зона объектов коммунально-складского назначения</w:t>
            </w:r>
          </w:p>
        </w:tc>
        <w:tc>
          <w:tcPr>
            <w:tcW w:w="1417" w:type="dxa"/>
            <w:vAlign w:val="center"/>
          </w:tcPr>
          <w:p w14:paraId="0D8FB580" w14:textId="77777777" w:rsidR="000E56BB" w:rsidRPr="00643C6F" w:rsidRDefault="000E56BB" w:rsidP="005D6436">
            <w:pPr>
              <w:pStyle w:val="af6"/>
              <w:ind w:firstLine="0"/>
            </w:pPr>
            <w:r w:rsidRPr="00643C6F">
              <w:t>га</w:t>
            </w:r>
          </w:p>
        </w:tc>
        <w:tc>
          <w:tcPr>
            <w:tcW w:w="1559" w:type="dxa"/>
            <w:vAlign w:val="center"/>
          </w:tcPr>
          <w:p w14:paraId="5D32AD51" w14:textId="77777777" w:rsidR="000E56BB" w:rsidRPr="00643C6F" w:rsidRDefault="000E56BB" w:rsidP="005D6436">
            <w:pPr>
              <w:pStyle w:val="af6"/>
              <w:ind w:firstLine="0"/>
              <w:rPr>
                <w:i/>
              </w:rPr>
            </w:pPr>
            <w:r w:rsidRPr="00643C6F">
              <w:rPr>
                <w:i/>
              </w:rPr>
              <w:t>0,26</w:t>
            </w:r>
          </w:p>
        </w:tc>
        <w:tc>
          <w:tcPr>
            <w:tcW w:w="1560" w:type="dxa"/>
            <w:vAlign w:val="center"/>
          </w:tcPr>
          <w:p w14:paraId="7C2FE7A5" w14:textId="77777777" w:rsidR="000E56BB" w:rsidRPr="00643C6F" w:rsidRDefault="000E56BB" w:rsidP="005D6436">
            <w:pPr>
              <w:pStyle w:val="af6"/>
              <w:ind w:firstLine="0"/>
              <w:rPr>
                <w:i/>
              </w:rPr>
            </w:pPr>
            <w:r w:rsidRPr="00643C6F">
              <w:rPr>
                <w:i/>
              </w:rPr>
              <w:t>1,29</w:t>
            </w:r>
          </w:p>
        </w:tc>
      </w:tr>
      <w:tr w:rsidR="000E56BB" w:rsidRPr="00643C6F" w14:paraId="69FCF8F5" w14:textId="77777777" w:rsidTr="005D6436">
        <w:trPr>
          <w:trHeight w:val="449"/>
        </w:trPr>
        <w:tc>
          <w:tcPr>
            <w:tcW w:w="959" w:type="dxa"/>
            <w:vMerge/>
            <w:vAlign w:val="center"/>
          </w:tcPr>
          <w:p w14:paraId="491FF30C" w14:textId="77777777" w:rsidR="000E56BB" w:rsidRPr="00643C6F" w:rsidRDefault="000E56BB" w:rsidP="005D6436">
            <w:pPr>
              <w:pStyle w:val="af6"/>
              <w:ind w:firstLine="0"/>
            </w:pPr>
          </w:p>
        </w:tc>
        <w:tc>
          <w:tcPr>
            <w:tcW w:w="4111" w:type="dxa"/>
            <w:vMerge/>
            <w:vAlign w:val="center"/>
          </w:tcPr>
          <w:p w14:paraId="69BBF9B6" w14:textId="77777777" w:rsidR="000E56BB" w:rsidRPr="00643C6F" w:rsidRDefault="000E56BB" w:rsidP="005D6436">
            <w:pPr>
              <w:pStyle w:val="af6"/>
              <w:ind w:firstLine="0"/>
            </w:pPr>
          </w:p>
        </w:tc>
        <w:tc>
          <w:tcPr>
            <w:tcW w:w="1417" w:type="dxa"/>
            <w:vAlign w:val="center"/>
          </w:tcPr>
          <w:p w14:paraId="6B679999" w14:textId="77777777" w:rsidR="000E56BB" w:rsidRPr="00643C6F" w:rsidRDefault="000E56BB" w:rsidP="005D6436">
            <w:pPr>
              <w:pStyle w:val="af6"/>
              <w:ind w:firstLine="0"/>
              <w:rPr>
                <w:i/>
              </w:rPr>
            </w:pPr>
            <w:r w:rsidRPr="00643C6F">
              <w:rPr>
                <w:i/>
              </w:rPr>
              <w:t>%</w:t>
            </w:r>
          </w:p>
        </w:tc>
        <w:tc>
          <w:tcPr>
            <w:tcW w:w="1559" w:type="dxa"/>
            <w:vAlign w:val="center"/>
          </w:tcPr>
          <w:p w14:paraId="007C84A9" w14:textId="77777777" w:rsidR="000E56BB" w:rsidRPr="00643C6F" w:rsidRDefault="000E56BB" w:rsidP="005D6436">
            <w:pPr>
              <w:pStyle w:val="af6"/>
              <w:ind w:firstLine="0"/>
              <w:rPr>
                <w:i/>
              </w:rPr>
            </w:pPr>
            <w:r w:rsidRPr="00643C6F">
              <w:rPr>
                <w:i/>
              </w:rPr>
              <w:t>0,12</w:t>
            </w:r>
          </w:p>
        </w:tc>
        <w:tc>
          <w:tcPr>
            <w:tcW w:w="1560" w:type="dxa"/>
            <w:vAlign w:val="center"/>
          </w:tcPr>
          <w:p w14:paraId="43FA0775" w14:textId="77777777" w:rsidR="000E56BB" w:rsidRPr="00643C6F" w:rsidRDefault="000E56BB" w:rsidP="005D6436">
            <w:pPr>
              <w:pStyle w:val="af6"/>
              <w:ind w:firstLine="0"/>
              <w:rPr>
                <w:i/>
              </w:rPr>
            </w:pPr>
            <w:r w:rsidRPr="00643C6F">
              <w:rPr>
                <w:i/>
              </w:rPr>
              <w:t>0,61</w:t>
            </w:r>
          </w:p>
        </w:tc>
      </w:tr>
      <w:tr w:rsidR="000E56BB" w:rsidRPr="00643C6F" w14:paraId="3FC40A9E" w14:textId="77777777" w:rsidTr="005D6436">
        <w:trPr>
          <w:trHeight w:val="20"/>
        </w:trPr>
        <w:tc>
          <w:tcPr>
            <w:tcW w:w="959" w:type="dxa"/>
            <w:vMerge w:val="restart"/>
            <w:vAlign w:val="center"/>
          </w:tcPr>
          <w:p w14:paraId="28E7B210" w14:textId="77777777" w:rsidR="000E56BB" w:rsidRPr="00643C6F" w:rsidRDefault="000E56BB" w:rsidP="005D6436">
            <w:pPr>
              <w:pStyle w:val="af6"/>
              <w:ind w:firstLine="0"/>
              <w:rPr>
                <w:lang w:val="en-US"/>
              </w:rPr>
            </w:pPr>
            <w:r w:rsidRPr="00643C6F">
              <w:rPr>
                <w:lang w:val="en-US"/>
              </w:rPr>
              <w:t>1.11</w:t>
            </w:r>
          </w:p>
        </w:tc>
        <w:tc>
          <w:tcPr>
            <w:tcW w:w="4111" w:type="dxa"/>
            <w:vMerge w:val="restart"/>
            <w:vAlign w:val="center"/>
          </w:tcPr>
          <w:p w14:paraId="5BA6C83B" w14:textId="77777777" w:rsidR="000E56BB" w:rsidRPr="00643C6F" w:rsidRDefault="000E56BB" w:rsidP="005D6436">
            <w:pPr>
              <w:pStyle w:val="af6"/>
              <w:ind w:firstLine="0"/>
            </w:pPr>
            <w:r w:rsidRPr="00643C6F">
              <w:t>Зона сельскохозяйственного производства</w:t>
            </w:r>
          </w:p>
        </w:tc>
        <w:tc>
          <w:tcPr>
            <w:tcW w:w="1417" w:type="dxa"/>
            <w:vAlign w:val="center"/>
          </w:tcPr>
          <w:p w14:paraId="285C7705" w14:textId="77777777" w:rsidR="000E56BB" w:rsidRPr="00643C6F" w:rsidRDefault="000E56BB" w:rsidP="005D6436">
            <w:pPr>
              <w:pStyle w:val="af6"/>
              <w:ind w:firstLine="0"/>
            </w:pPr>
            <w:r w:rsidRPr="00643C6F">
              <w:t>га</w:t>
            </w:r>
          </w:p>
        </w:tc>
        <w:tc>
          <w:tcPr>
            <w:tcW w:w="1559" w:type="dxa"/>
            <w:vAlign w:val="center"/>
          </w:tcPr>
          <w:p w14:paraId="7E4ED0C1" w14:textId="77777777" w:rsidR="000E56BB" w:rsidRPr="00643C6F" w:rsidRDefault="000E56BB" w:rsidP="005D6436">
            <w:pPr>
              <w:pStyle w:val="af6"/>
              <w:ind w:firstLine="0"/>
            </w:pPr>
            <w:r w:rsidRPr="00643C6F">
              <w:t>2,09</w:t>
            </w:r>
          </w:p>
        </w:tc>
        <w:tc>
          <w:tcPr>
            <w:tcW w:w="1560" w:type="dxa"/>
            <w:vAlign w:val="center"/>
          </w:tcPr>
          <w:p w14:paraId="30AB896E" w14:textId="77777777" w:rsidR="000E56BB" w:rsidRPr="00643C6F" w:rsidRDefault="000E56BB" w:rsidP="005D6436">
            <w:pPr>
              <w:pStyle w:val="af6"/>
              <w:ind w:firstLine="0"/>
            </w:pPr>
            <w:r w:rsidRPr="00643C6F">
              <w:t>1,63</w:t>
            </w:r>
          </w:p>
        </w:tc>
      </w:tr>
      <w:tr w:rsidR="000E56BB" w:rsidRPr="00643C6F" w14:paraId="2ABF150E" w14:textId="77777777" w:rsidTr="005D6436">
        <w:trPr>
          <w:trHeight w:val="20"/>
        </w:trPr>
        <w:tc>
          <w:tcPr>
            <w:tcW w:w="959" w:type="dxa"/>
            <w:vMerge/>
            <w:vAlign w:val="center"/>
          </w:tcPr>
          <w:p w14:paraId="5ED81814" w14:textId="77777777" w:rsidR="000E56BB" w:rsidRPr="00643C6F" w:rsidRDefault="000E56BB" w:rsidP="005D6436">
            <w:pPr>
              <w:pStyle w:val="af6"/>
              <w:ind w:firstLine="0"/>
            </w:pPr>
          </w:p>
        </w:tc>
        <w:tc>
          <w:tcPr>
            <w:tcW w:w="4111" w:type="dxa"/>
            <w:vMerge/>
            <w:vAlign w:val="center"/>
          </w:tcPr>
          <w:p w14:paraId="23209873" w14:textId="77777777" w:rsidR="000E56BB" w:rsidRPr="00643C6F" w:rsidRDefault="000E56BB" w:rsidP="005D6436">
            <w:pPr>
              <w:pStyle w:val="af6"/>
              <w:ind w:firstLine="0"/>
            </w:pPr>
          </w:p>
        </w:tc>
        <w:tc>
          <w:tcPr>
            <w:tcW w:w="1417" w:type="dxa"/>
            <w:vAlign w:val="center"/>
          </w:tcPr>
          <w:p w14:paraId="34853DCF" w14:textId="77777777" w:rsidR="000E56BB" w:rsidRPr="00643C6F" w:rsidRDefault="000E56BB" w:rsidP="005D6436">
            <w:pPr>
              <w:pStyle w:val="af6"/>
              <w:ind w:firstLine="0"/>
              <w:rPr>
                <w:i/>
              </w:rPr>
            </w:pPr>
            <w:r w:rsidRPr="00643C6F">
              <w:rPr>
                <w:i/>
              </w:rPr>
              <w:t>%</w:t>
            </w:r>
          </w:p>
        </w:tc>
        <w:tc>
          <w:tcPr>
            <w:tcW w:w="1559" w:type="dxa"/>
            <w:vAlign w:val="center"/>
          </w:tcPr>
          <w:p w14:paraId="76A0F35B" w14:textId="77777777" w:rsidR="000E56BB" w:rsidRPr="00643C6F" w:rsidRDefault="000E56BB" w:rsidP="005D6436">
            <w:pPr>
              <w:pStyle w:val="af6"/>
              <w:ind w:firstLine="0"/>
              <w:rPr>
                <w:i/>
              </w:rPr>
            </w:pPr>
            <w:r w:rsidRPr="00643C6F">
              <w:rPr>
                <w:i/>
              </w:rPr>
              <w:t>0,99</w:t>
            </w:r>
          </w:p>
        </w:tc>
        <w:tc>
          <w:tcPr>
            <w:tcW w:w="1560" w:type="dxa"/>
            <w:vAlign w:val="center"/>
          </w:tcPr>
          <w:p w14:paraId="17A4DD00" w14:textId="77777777" w:rsidR="000E56BB" w:rsidRPr="00643C6F" w:rsidRDefault="000E56BB" w:rsidP="005D6436">
            <w:pPr>
              <w:pStyle w:val="af6"/>
              <w:ind w:firstLine="0"/>
              <w:rPr>
                <w:i/>
              </w:rPr>
            </w:pPr>
            <w:r w:rsidRPr="00643C6F">
              <w:rPr>
                <w:i/>
              </w:rPr>
              <w:t>0,78</w:t>
            </w:r>
          </w:p>
        </w:tc>
      </w:tr>
      <w:tr w:rsidR="000E56BB" w:rsidRPr="00643C6F" w14:paraId="0D2A9CCA" w14:textId="77777777" w:rsidTr="005D6436">
        <w:trPr>
          <w:trHeight w:val="20"/>
        </w:trPr>
        <w:tc>
          <w:tcPr>
            <w:tcW w:w="959" w:type="dxa"/>
            <w:vMerge w:val="restart"/>
            <w:vAlign w:val="center"/>
          </w:tcPr>
          <w:p w14:paraId="7F977B92" w14:textId="77777777" w:rsidR="000E56BB" w:rsidRPr="00643C6F" w:rsidRDefault="000E56BB" w:rsidP="005D6436">
            <w:pPr>
              <w:pStyle w:val="af6"/>
              <w:ind w:firstLine="0"/>
              <w:rPr>
                <w:lang w:val="en-US"/>
              </w:rPr>
            </w:pPr>
            <w:r w:rsidRPr="00643C6F">
              <w:rPr>
                <w:lang w:val="en-US"/>
              </w:rPr>
              <w:t>1.12</w:t>
            </w:r>
          </w:p>
        </w:tc>
        <w:tc>
          <w:tcPr>
            <w:tcW w:w="4111" w:type="dxa"/>
            <w:vMerge w:val="restart"/>
            <w:vAlign w:val="center"/>
          </w:tcPr>
          <w:p w14:paraId="716C86CC" w14:textId="77777777" w:rsidR="000E56BB" w:rsidRPr="00643C6F" w:rsidRDefault="000E56BB" w:rsidP="005D6436">
            <w:pPr>
              <w:pStyle w:val="af6"/>
              <w:ind w:firstLine="0"/>
            </w:pPr>
            <w:r w:rsidRPr="00643C6F">
              <w:t>Зона сельскохозяйственных угодий</w:t>
            </w:r>
          </w:p>
        </w:tc>
        <w:tc>
          <w:tcPr>
            <w:tcW w:w="1417" w:type="dxa"/>
            <w:vAlign w:val="center"/>
          </w:tcPr>
          <w:p w14:paraId="6B7C3C90" w14:textId="77777777" w:rsidR="000E56BB" w:rsidRPr="00643C6F" w:rsidRDefault="000E56BB" w:rsidP="005D6436">
            <w:pPr>
              <w:pStyle w:val="af6"/>
              <w:ind w:firstLine="0"/>
            </w:pPr>
            <w:r w:rsidRPr="00643C6F">
              <w:t>га</w:t>
            </w:r>
          </w:p>
        </w:tc>
        <w:tc>
          <w:tcPr>
            <w:tcW w:w="1559" w:type="dxa"/>
            <w:vAlign w:val="center"/>
          </w:tcPr>
          <w:p w14:paraId="182C5547" w14:textId="77777777" w:rsidR="000E56BB" w:rsidRPr="00643C6F" w:rsidRDefault="000E56BB" w:rsidP="005D6436">
            <w:pPr>
              <w:pStyle w:val="af6"/>
              <w:ind w:firstLine="0"/>
            </w:pPr>
            <w:r w:rsidRPr="00643C6F">
              <w:t>49,53</w:t>
            </w:r>
          </w:p>
        </w:tc>
        <w:tc>
          <w:tcPr>
            <w:tcW w:w="1560" w:type="dxa"/>
            <w:vAlign w:val="center"/>
          </w:tcPr>
          <w:p w14:paraId="77D04D18" w14:textId="77777777" w:rsidR="000E56BB" w:rsidRPr="00643C6F" w:rsidRDefault="000E56BB" w:rsidP="005D6436">
            <w:pPr>
              <w:pStyle w:val="af6"/>
              <w:ind w:firstLine="0"/>
            </w:pPr>
            <w:r w:rsidRPr="00643C6F">
              <w:t>-</w:t>
            </w:r>
          </w:p>
        </w:tc>
      </w:tr>
      <w:tr w:rsidR="000E56BB" w:rsidRPr="00643C6F" w14:paraId="21E7DEB1" w14:textId="77777777" w:rsidTr="005D6436">
        <w:trPr>
          <w:trHeight w:val="357"/>
        </w:trPr>
        <w:tc>
          <w:tcPr>
            <w:tcW w:w="959" w:type="dxa"/>
            <w:vMerge/>
            <w:vAlign w:val="center"/>
          </w:tcPr>
          <w:p w14:paraId="36CDA9A8" w14:textId="77777777" w:rsidR="000E56BB" w:rsidRPr="00643C6F" w:rsidRDefault="000E56BB" w:rsidP="005D6436">
            <w:pPr>
              <w:pStyle w:val="af6"/>
              <w:ind w:firstLine="0"/>
            </w:pPr>
          </w:p>
        </w:tc>
        <w:tc>
          <w:tcPr>
            <w:tcW w:w="4111" w:type="dxa"/>
            <w:vMerge/>
            <w:vAlign w:val="center"/>
          </w:tcPr>
          <w:p w14:paraId="0AF25552" w14:textId="77777777" w:rsidR="000E56BB" w:rsidRPr="00643C6F" w:rsidRDefault="000E56BB" w:rsidP="005D6436">
            <w:pPr>
              <w:pStyle w:val="af6"/>
              <w:ind w:firstLine="0"/>
            </w:pPr>
          </w:p>
        </w:tc>
        <w:tc>
          <w:tcPr>
            <w:tcW w:w="1417" w:type="dxa"/>
            <w:vAlign w:val="center"/>
          </w:tcPr>
          <w:p w14:paraId="0DBFE29D" w14:textId="77777777" w:rsidR="000E56BB" w:rsidRPr="00643C6F" w:rsidRDefault="000E56BB" w:rsidP="005D6436">
            <w:pPr>
              <w:pStyle w:val="af6"/>
              <w:ind w:firstLine="0"/>
              <w:rPr>
                <w:i/>
              </w:rPr>
            </w:pPr>
            <w:r w:rsidRPr="00643C6F">
              <w:rPr>
                <w:i/>
              </w:rPr>
              <w:t>%</w:t>
            </w:r>
          </w:p>
        </w:tc>
        <w:tc>
          <w:tcPr>
            <w:tcW w:w="1559" w:type="dxa"/>
            <w:vAlign w:val="center"/>
          </w:tcPr>
          <w:p w14:paraId="156560E1" w14:textId="77777777" w:rsidR="000E56BB" w:rsidRPr="00643C6F" w:rsidRDefault="000E56BB" w:rsidP="005D6436">
            <w:pPr>
              <w:pStyle w:val="af6"/>
              <w:ind w:firstLine="0"/>
              <w:rPr>
                <w:i/>
              </w:rPr>
            </w:pPr>
            <w:r w:rsidRPr="00643C6F">
              <w:rPr>
                <w:i/>
              </w:rPr>
              <w:t>23,67</w:t>
            </w:r>
          </w:p>
        </w:tc>
        <w:tc>
          <w:tcPr>
            <w:tcW w:w="1560" w:type="dxa"/>
            <w:vAlign w:val="center"/>
          </w:tcPr>
          <w:p w14:paraId="6D4241EC" w14:textId="77777777" w:rsidR="000E56BB" w:rsidRPr="00643C6F" w:rsidRDefault="000E56BB" w:rsidP="005D6436">
            <w:pPr>
              <w:pStyle w:val="af6"/>
              <w:ind w:firstLine="0"/>
              <w:rPr>
                <w:i/>
              </w:rPr>
            </w:pPr>
          </w:p>
        </w:tc>
      </w:tr>
      <w:tr w:rsidR="000E56BB" w:rsidRPr="00643C6F" w14:paraId="654B1543" w14:textId="77777777" w:rsidTr="005D6436">
        <w:trPr>
          <w:trHeight w:val="20"/>
        </w:trPr>
        <w:tc>
          <w:tcPr>
            <w:tcW w:w="959" w:type="dxa"/>
            <w:vMerge w:val="restart"/>
            <w:vAlign w:val="center"/>
          </w:tcPr>
          <w:p w14:paraId="5756EBC4" w14:textId="77777777" w:rsidR="000E56BB" w:rsidRPr="00643C6F" w:rsidRDefault="000E56BB" w:rsidP="005D6436">
            <w:pPr>
              <w:pStyle w:val="af6"/>
              <w:ind w:firstLine="0"/>
              <w:rPr>
                <w:lang w:val="en-US"/>
              </w:rPr>
            </w:pPr>
            <w:r w:rsidRPr="00643C6F">
              <w:rPr>
                <w:lang w:val="en-US"/>
              </w:rPr>
              <w:t>1.13</w:t>
            </w:r>
          </w:p>
        </w:tc>
        <w:tc>
          <w:tcPr>
            <w:tcW w:w="4111" w:type="dxa"/>
            <w:vMerge w:val="restart"/>
            <w:vAlign w:val="center"/>
          </w:tcPr>
          <w:p w14:paraId="3C9F9246" w14:textId="77777777" w:rsidR="000E56BB" w:rsidRPr="00643C6F" w:rsidRDefault="000E56BB" w:rsidP="005D6436">
            <w:pPr>
              <w:pStyle w:val="af6"/>
              <w:ind w:firstLine="0"/>
            </w:pPr>
            <w:r w:rsidRPr="00643C6F">
              <w:t>Зона древесно-кустарниковой растительности</w:t>
            </w:r>
          </w:p>
        </w:tc>
        <w:tc>
          <w:tcPr>
            <w:tcW w:w="1417" w:type="dxa"/>
            <w:vAlign w:val="center"/>
          </w:tcPr>
          <w:p w14:paraId="50BB59A0" w14:textId="77777777" w:rsidR="000E56BB" w:rsidRPr="00643C6F" w:rsidRDefault="000E56BB" w:rsidP="005D6436">
            <w:pPr>
              <w:pStyle w:val="af6"/>
              <w:ind w:firstLine="0"/>
            </w:pPr>
            <w:r w:rsidRPr="00643C6F">
              <w:t>га</w:t>
            </w:r>
          </w:p>
        </w:tc>
        <w:tc>
          <w:tcPr>
            <w:tcW w:w="1559" w:type="dxa"/>
            <w:vAlign w:val="center"/>
          </w:tcPr>
          <w:p w14:paraId="3E6A32EE" w14:textId="77777777" w:rsidR="000E56BB" w:rsidRPr="00643C6F" w:rsidRDefault="000E56BB" w:rsidP="005D6436">
            <w:pPr>
              <w:pStyle w:val="af6"/>
              <w:ind w:firstLine="0"/>
            </w:pPr>
            <w:r w:rsidRPr="00643C6F">
              <w:t>29,06</w:t>
            </w:r>
          </w:p>
        </w:tc>
        <w:tc>
          <w:tcPr>
            <w:tcW w:w="1560" w:type="dxa"/>
            <w:vAlign w:val="center"/>
          </w:tcPr>
          <w:p w14:paraId="0B30AC35" w14:textId="77777777" w:rsidR="000E56BB" w:rsidRPr="00643C6F" w:rsidRDefault="000E56BB" w:rsidP="005D6436">
            <w:pPr>
              <w:pStyle w:val="af6"/>
              <w:ind w:firstLine="0"/>
            </w:pPr>
            <w:r w:rsidRPr="00643C6F">
              <w:t>-</w:t>
            </w:r>
          </w:p>
        </w:tc>
      </w:tr>
      <w:tr w:rsidR="000E56BB" w:rsidRPr="00643C6F" w14:paraId="7EC7BCC3" w14:textId="77777777" w:rsidTr="005D6436">
        <w:trPr>
          <w:trHeight w:val="393"/>
        </w:trPr>
        <w:tc>
          <w:tcPr>
            <w:tcW w:w="959" w:type="dxa"/>
            <w:vMerge/>
            <w:vAlign w:val="center"/>
          </w:tcPr>
          <w:p w14:paraId="0C7BAB65" w14:textId="77777777" w:rsidR="000E56BB" w:rsidRPr="00643C6F" w:rsidRDefault="000E56BB" w:rsidP="005D6436">
            <w:pPr>
              <w:pStyle w:val="af6"/>
              <w:ind w:firstLine="0"/>
            </w:pPr>
          </w:p>
        </w:tc>
        <w:tc>
          <w:tcPr>
            <w:tcW w:w="4111" w:type="dxa"/>
            <w:vMerge/>
            <w:vAlign w:val="center"/>
          </w:tcPr>
          <w:p w14:paraId="7F6B056C" w14:textId="77777777" w:rsidR="000E56BB" w:rsidRPr="00643C6F" w:rsidRDefault="000E56BB" w:rsidP="005D6436">
            <w:pPr>
              <w:pStyle w:val="af6"/>
              <w:ind w:firstLine="0"/>
            </w:pPr>
          </w:p>
        </w:tc>
        <w:tc>
          <w:tcPr>
            <w:tcW w:w="1417" w:type="dxa"/>
            <w:vAlign w:val="center"/>
          </w:tcPr>
          <w:p w14:paraId="47BC083B" w14:textId="77777777" w:rsidR="000E56BB" w:rsidRPr="00643C6F" w:rsidRDefault="000E56BB" w:rsidP="005D6436">
            <w:pPr>
              <w:pStyle w:val="af6"/>
              <w:ind w:firstLine="0"/>
              <w:rPr>
                <w:i/>
              </w:rPr>
            </w:pPr>
            <w:r w:rsidRPr="00643C6F">
              <w:rPr>
                <w:i/>
              </w:rPr>
              <w:t>%</w:t>
            </w:r>
          </w:p>
        </w:tc>
        <w:tc>
          <w:tcPr>
            <w:tcW w:w="1559" w:type="dxa"/>
            <w:vAlign w:val="center"/>
          </w:tcPr>
          <w:p w14:paraId="13948CFD" w14:textId="77777777" w:rsidR="000E56BB" w:rsidRPr="00643C6F" w:rsidRDefault="000E56BB" w:rsidP="005D6436">
            <w:pPr>
              <w:pStyle w:val="af6"/>
              <w:ind w:firstLine="0"/>
              <w:rPr>
                <w:i/>
              </w:rPr>
            </w:pPr>
            <w:r w:rsidRPr="00643C6F">
              <w:rPr>
                <w:i/>
              </w:rPr>
              <w:t>13,89</w:t>
            </w:r>
          </w:p>
        </w:tc>
        <w:tc>
          <w:tcPr>
            <w:tcW w:w="1560" w:type="dxa"/>
            <w:vAlign w:val="center"/>
          </w:tcPr>
          <w:p w14:paraId="44F17950" w14:textId="77777777" w:rsidR="000E56BB" w:rsidRPr="00643C6F" w:rsidRDefault="000E56BB" w:rsidP="005D6436">
            <w:pPr>
              <w:pStyle w:val="af6"/>
              <w:ind w:firstLine="0"/>
              <w:rPr>
                <w:i/>
              </w:rPr>
            </w:pPr>
          </w:p>
        </w:tc>
      </w:tr>
      <w:tr w:rsidR="000E56BB" w:rsidRPr="00643C6F" w14:paraId="4B177AE7" w14:textId="77777777" w:rsidTr="005D6436">
        <w:trPr>
          <w:trHeight w:val="20"/>
        </w:trPr>
        <w:tc>
          <w:tcPr>
            <w:tcW w:w="959" w:type="dxa"/>
            <w:vMerge w:val="restart"/>
            <w:vAlign w:val="center"/>
          </w:tcPr>
          <w:p w14:paraId="4FA188B7" w14:textId="77777777" w:rsidR="000E56BB" w:rsidRPr="00643C6F" w:rsidRDefault="000E56BB" w:rsidP="005D6436">
            <w:pPr>
              <w:pStyle w:val="af6"/>
              <w:ind w:firstLine="0"/>
            </w:pPr>
            <w:r w:rsidRPr="00643C6F">
              <w:t>1.14</w:t>
            </w:r>
          </w:p>
        </w:tc>
        <w:tc>
          <w:tcPr>
            <w:tcW w:w="4111" w:type="dxa"/>
            <w:vMerge w:val="restart"/>
            <w:vAlign w:val="center"/>
          </w:tcPr>
          <w:p w14:paraId="0306A256" w14:textId="77777777" w:rsidR="000E56BB" w:rsidRPr="00643C6F" w:rsidRDefault="000E56BB" w:rsidP="005D6436">
            <w:pPr>
              <w:pStyle w:val="af6"/>
              <w:ind w:firstLine="0"/>
            </w:pPr>
            <w:r w:rsidRPr="00643C6F">
              <w:t>Зона озеленения специального назначения</w:t>
            </w:r>
          </w:p>
        </w:tc>
        <w:tc>
          <w:tcPr>
            <w:tcW w:w="1417" w:type="dxa"/>
            <w:vAlign w:val="center"/>
          </w:tcPr>
          <w:p w14:paraId="308E6628" w14:textId="77777777" w:rsidR="000E56BB" w:rsidRPr="00643C6F" w:rsidRDefault="000E56BB" w:rsidP="005D6436">
            <w:pPr>
              <w:pStyle w:val="af6"/>
              <w:ind w:firstLine="0"/>
            </w:pPr>
            <w:r w:rsidRPr="00643C6F">
              <w:t>га</w:t>
            </w:r>
          </w:p>
        </w:tc>
        <w:tc>
          <w:tcPr>
            <w:tcW w:w="1559" w:type="dxa"/>
            <w:vAlign w:val="center"/>
          </w:tcPr>
          <w:p w14:paraId="61F1C6C0" w14:textId="77777777" w:rsidR="000E56BB" w:rsidRPr="00643C6F" w:rsidRDefault="000E56BB" w:rsidP="005D6436">
            <w:pPr>
              <w:pStyle w:val="af6"/>
              <w:ind w:firstLine="0"/>
            </w:pPr>
            <w:r w:rsidRPr="00643C6F">
              <w:t>-</w:t>
            </w:r>
          </w:p>
        </w:tc>
        <w:tc>
          <w:tcPr>
            <w:tcW w:w="1560" w:type="dxa"/>
            <w:vAlign w:val="center"/>
          </w:tcPr>
          <w:p w14:paraId="1362A9C4" w14:textId="77777777" w:rsidR="000E56BB" w:rsidRPr="00643C6F" w:rsidRDefault="000E56BB" w:rsidP="005D6436">
            <w:pPr>
              <w:pStyle w:val="af6"/>
              <w:ind w:firstLine="0"/>
            </w:pPr>
            <w:r w:rsidRPr="00643C6F">
              <w:t>11,11</w:t>
            </w:r>
          </w:p>
        </w:tc>
      </w:tr>
      <w:tr w:rsidR="000E56BB" w:rsidRPr="00643C6F" w14:paraId="14431EA0" w14:textId="77777777" w:rsidTr="005D6436">
        <w:trPr>
          <w:trHeight w:val="20"/>
        </w:trPr>
        <w:tc>
          <w:tcPr>
            <w:tcW w:w="959" w:type="dxa"/>
            <w:vMerge/>
            <w:vAlign w:val="center"/>
          </w:tcPr>
          <w:p w14:paraId="5ED2BA52" w14:textId="77777777" w:rsidR="000E56BB" w:rsidRPr="00643C6F" w:rsidRDefault="000E56BB" w:rsidP="005D6436">
            <w:pPr>
              <w:pStyle w:val="af6"/>
              <w:ind w:firstLine="0"/>
            </w:pPr>
          </w:p>
        </w:tc>
        <w:tc>
          <w:tcPr>
            <w:tcW w:w="4111" w:type="dxa"/>
            <w:vMerge/>
            <w:vAlign w:val="center"/>
          </w:tcPr>
          <w:p w14:paraId="5542C3CA" w14:textId="77777777" w:rsidR="000E56BB" w:rsidRPr="00643C6F" w:rsidRDefault="000E56BB" w:rsidP="005D6436">
            <w:pPr>
              <w:pStyle w:val="af6"/>
              <w:ind w:firstLine="0"/>
            </w:pPr>
          </w:p>
        </w:tc>
        <w:tc>
          <w:tcPr>
            <w:tcW w:w="1417" w:type="dxa"/>
            <w:vAlign w:val="center"/>
          </w:tcPr>
          <w:p w14:paraId="7D5DFAB7" w14:textId="77777777" w:rsidR="000E56BB" w:rsidRPr="00643C6F" w:rsidRDefault="000E56BB" w:rsidP="005D6436">
            <w:pPr>
              <w:pStyle w:val="af6"/>
              <w:ind w:firstLine="0"/>
              <w:rPr>
                <w:i/>
              </w:rPr>
            </w:pPr>
            <w:r w:rsidRPr="00643C6F">
              <w:rPr>
                <w:i/>
              </w:rPr>
              <w:t>%</w:t>
            </w:r>
          </w:p>
        </w:tc>
        <w:tc>
          <w:tcPr>
            <w:tcW w:w="1559" w:type="dxa"/>
            <w:vAlign w:val="center"/>
          </w:tcPr>
          <w:p w14:paraId="1968329F" w14:textId="77777777" w:rsidR="000E56BB" w:rsidRPr="00643C6F" w:rsidRDefault="000E56BB" w:rsidP="005D6436">
            <w:pPr>
              <w:pStyle w:val="af6"/>
              <w:ind w:firstLine="0"/>
              <w:rPr>
                <w:i/>
              </w:rPr>
            </w:pPr>
          </w:p>
        </w:tc>
        <w:tc>
          <w:tcPr>
            <w:tcW w:w="1560" w:type="dxa"/>
            <w:vAlign w:val="center"/>
          </w:tcPr>
          <w:p w14:paraId="4D6AC638" w14:textId="77777777" w:rsidR="000E56BB" w:rsidRPr="00643C6F" w:rsidRDefault="000E56BB" w:rsidP="005D6436">
            <w:pPr>
              <w:pStyle w:val="af6"/>
              <w:ind w:firstLine="0"/>
              <w:rPr>
                <w:i/>
              </w:rPr>
            </w:pPr>
            <w:r w:rsidRPr="00643C6F">
              <w:rPr>
                <w:i/>
              </w:rPr>
              <w:t>5,31</w:t>
            </w:r>
          </w:p>
        </w:tc>
      </w:tr>
      <w:tr w:rsidR="000E56BB" w:rsidRPr="00643C6F" w14:paraId="1D0D6C9F" w14:textId="77777777" w:rsidTr="005D6436">
        <w:trPr>
          <w:trHeight w:val="20"/>
        </w:trPr>
        <w:tc>
          <w:tcPr>
            <w:tcW w:w="959" w:type="dxa"/>
            <w:vMerge w:val="restart"/>
            <w:vAlign w:val="center"/>
          </w:tcPr>
          <w:p w14:paraId="6DFA9027" w14:textId="77777777" w:rsidR="000E56BB" w:rsidRPr="00643C6F" w:rsidRDefault="000E56BB" w:rsidP="005D6436">
            <w:pPr>
              <w:pStyle w:val="af6"/>
              <w:ind w:firstLine="0"/>
            </w:pPr>
            <w:r w:rsidRPr="00643C6F">
              <w:rPr>
                <w:lang w:val="en-US"/>
              </w:rPr>
              <w:t>1.1</w:t>
            </w:r>
            <w:r w:rsidRPr="00643C6F">
              <w:t>5</w:t>
            </w:r>
          </w:p>
        </w:tc>
        <w:tc>
          <w:tcPr>
            <w:tcW w:w="4111" w:type="dxa"/>
            <w:vMerge w:val="restart"/>
            <w:vAlign w:val="center"/>
          </w:tcPr>
          <w:p w14:paraId="40791291" w14:textId="77777777" w:rsidR="000E56BB" w:rsidRPr="00643C6F" w:rsidRDefault="000E56BB" w:rsidP="005D6436">
            <w:pPr>
              <w:pStyle w:val="af6"/>
              <w:ind w:firstLine="0"/>
            </w:pPr>
            <w:r w:rsidRPr="00643C6F">
              <w:t>Зона специального назначения</w:t>
            </w:r>
          </w:p>
        </w:tc>
        <w:tc>
          <w:tcPr>
            <w:tcW w:w="1417" w:type="dxa"/>
            <w:vAlign w:val="center"/>
          </w:tcPr>
          <w:p w14:paraId="7FCA1BD0" w14:textId="77777777" w:rsidR="000E56BB" w:rsidRPr="00643C6F" w:rsidRDefault="000E56BB" w:rsidP="005D6436">
            <w:pPr>
              <w:pStyle w:val="af6"/>
              <w:ind w:firstLine="0"/>
            </w:pPr>
            <w:r w:rsidRPr="00643C6F">
              <w:t>га</w:t>
            </w:r>
          </w:p>
        </w:tc>
        <w:tc>
          <w:tcPr>
            <w:tcW w:w="1559" w:type="dxa"/>
            <w:vAlign w:val="center"/>
          </w:tcPr>
          <w:p w14:paraId="079A0449" w14:textId="77777777" w:rsidR="000E56BB" w:rsidRPr="00643C6F" w:rsidRDefault="000E56BB" w:rsidP="005D6436">
            <w:pPr>
              <w:pStyle w:val="af6"/>
              <w:ind w:firstLine="0"/>
            </w:pPr>
            <w:r w:rsidRPr="00643C6F">
              <w:t>0,95</w:t>
            </w:r>
          </w:p>
        </w:tc>
        <w:tc>
          <w:tcPr>
            <w:tcW w:w="1560" w:type="dxa"/>
            <w:vAlign w:val="center"/>
          </w:tcPr>
          <w:p w14:paraId="3AA3129A" w14:textId="77777777" w:rsidR="000E56BB" w:rsidRPr="00643C6F" w:rsidRDefault="000E56BB" w:rsidP="005D6436">
            <w:pPr>
              <w:pStyle w:val="af6"/>
              <w:ind w:firstLine="0"/>
            </w:pPr>
            <w:r w:rsidRPr="00643C6F">
              <w:t>0,96</w:t>
            </w:r>
          </w:p>
        </w:tc>
      </w:tr>
      <w:tr w:rsidR="000E56BB" w:rsidRPr="00643C6F" w14:paraId="37D033DC" w14:textId="77777777" w:rsidTr="005D6436">
        <w:trPr>
          <w:trHeight w:val="20"/>
        </w:trPr>
        <w:tc>
          <w:tcPr>
            <w:tcW w:w="959" w:type="dxa"/>
            <w:vMerge/>
            <w:vAlign w:val="center"/>
          </w:tcPr>
          <w:p w14:paraId="270CDEF6" w14:textId="77777777" w:rsidR="000E56BB" w:rsidRPr="00643C6F" w:rsidRDefault="000E56BB" w:rsidP="005D6436">
            <w:pPr>
              <w:pStyle w:val="af6"/>
              <w:ind w:firstLine="0"/>
            </w:pPr>
          </w:p>
        </w:tc>
        <w:tc>
          <w:tcPr>
            <w:tcW w:w="4111" w:type="dxa"/>
            <w:vMerge/>
            <w:vAlign w:val="center"/>
          </w:tcPr>
          <w:p w14:paraId="33D25CFC" w14:textId="77777777" w:rsidR="000E56BB" w:rsidRPr="00643C6F" w:rsidRDefault="000E56BB" w:rsidP="005D6436">
            <w:pPr>
              <w:pStyle w:val="af6"/>
              <w:ind w:firstLine="0"/>
            </w:pPr>
          </w:p>
        </w:tc>
        <w:tc>
          <w:tcPr>
            <w:tcW w:w="1417" w:type="dxa"/>
            <w:vAlign w:val="center"/>
          </w:tcPr>
          <w:p w14:paraId="2845EC51" w14:textId="77777777" w:rsidR="000E56BB" w:rsidRPr="00643C6F" w:rsidRDefault="000E56BB" w:rsidP="005D6436">
            <w:pPr>
              <w:pStyle w:val="af6"/>
              <w:ind w:firstLine="0"/>
              <w:rPr>
                <w:i/>
              </w:rPr>
            </w:pPr>
            <w:r w:rsidRPr="00643C6F">
              <w:rPr>
                <w:i/>
              </w:rPr>
              <w:t>%</w:t>
            </w:r>
          </w:p>
        </w:tc>
        <w:tc>
          <w:tcPr>
            <w:tcW w:w="1559" w:type="dxa"/>
            <w:vAlign w:val="center"/>
          </w:tcPr>
          <w:p w14:paraId="1D879ED1" w14:textId="77777777" w:rsidR="000E56BB" w:rsidRPr="00643C6F" w:rsidRDefault="000E56BB" w:rsidP="005D6436">
            <w:pPr>
              <w:pStyle w:val="af6"/>
              <w:ind w:firstLine="0"/>
              <w:rPr>
                <w:i/>
              </w:rPr>
            </w:pPr>
            <w:r w:rsidRPr="00643C6F">
              <w:rPr>
                <w:i/>
              </w:rPr>
              <w:t>0,45</w:t>
            </w:r>
          </w:p>
        </w:tc>
        <w:tc>
          <w:tcPr>
            <w:tcW w:w="1560" w:type="dxa"/>
            <w:vAlign w:val="center"/>
          </w:tcPr>
          <w:p w14:paraId="76E48506" w14:textId="77777777" w:rsidR="000E56BB" w:rsidRPr="00643C6F" w:rsidRDefault="000E56BB" w:rsidP="005D6436">
            <w:pPr>
              <w:pStyle w:val="af6"/>
              <w:ind w:firstLine="0"/>
              <w:rPr>
                <w:i/>
              </w:rPr>
            </w:pPr>
            <w:r w:rsidRPr="00643C6F">
              <w:rPr>
                <w:i/>
              </w:rPr>
              <w:t>0,46</w:t>
            </w:r>
          </w:p>
        </w:tc>
      </w:tr>
      <w:tr w:rsidR="000E56BB" w:rsidRPr="00643C6F" w14:paraId="1142C98F" w14:textId="77777777" w:rsidTr="005D6436">
        <w:trPr>
          <w:trHeight w:val="20"/>
        </w:trPr>
        <w:tc>
          <w:tcPr>
            <w:tcW w:w="959" w:type="dxa"/>
            <w:vMerge w:val="restart"/>
            <w:vAlign w:val="center"/>
          </w:tcPr>
          <w:p w14:paraId="4962625A" w14:textId="77777777" w:rsidR="000E56BB" w:rsidRPr="00643C6F" w:rsidRDefault="000E56BB" w:rsidP="005D6436">
            <w:pPr>
              <w:pStyle w:val="af6"/>
              <w:ind w:firstLine="0"/>
            </w:pPr>
            <w:r w:rsidRPr="00643C6F">
              <w:t>1.16</w:t>
            </w:r>
          </w:p>
        </w:tc>
        <w:tc>
          <w:tcPr>
            <w:tcW w:w="4111" w:type="dxa"/>
            <w:vMerge w:val="restart"/>
            <w:vAlign w:val="center"/>
          </w:tcPr>
          <w:p w14:paraId="5E63F1F5" w14:textId="77777777" w:rsidR="000E56BB" w:rsidRPr="00643C6F" w:rsidRDefault="000E56BB" w:rsidP="005D6436">
            <w:pPr>
              <w:pStyle w:val="af6"/>
              <w:ind w:firstLine="0"/>
            </w:pPr>
            <w:r w:rsidRPr="00643C6F">
              <w:t>Зона озеленения общего пользования</w:t>
            </w:r>
          </w:p>
        </w:tc>
        <w:tc>
          <w:tcPr>
            <w:tcW w:w="1417" w:type="dxa"/>
            <w:vAlign w:val="center"/>
          </w:tcPr>
          <w:p w14:paraId="3B4626FC" w14:textId="77777777" w:rsidR="000E56BB" w:rsidRPr="00643C6F" w:rsidRDefault="000E56BB" w:rsidP="005D6436">
            <w:pPr>
              <w:pStyle w:val="af6"/>
              <w:ind w:firstLine="0"/>
            </w:pPr>
            <w:r w:rsidRPr="00643C6F">
              <w:t>га</w:t>
            </w:r>
          </w:p>
        </w:tc>
        <w:tc>
          <w:tcPr>
            <w:tcW w:w="1559" w:type="dxa"/>
            <w:vAlign w:val="center"/>
          </w:tcPr>
          <w:p w14:paraId="0D52695E" w14:textId="77777777" w:rsidR="000E56BB" w:rsidRPr="00643C6F" w:rsidRDefault="000E56BB" w:rsidP="005D6436">
            <w:pPr>
              <w:pStyle w:val="af6"/>
              <w:ind w:firstLine="0"/>
            </w:pPr>
            <w:r w:rsidRPr="00643C6F">
              <w:t>-</w:t>
            </w:r>
          </w:p>
        </w:tc>
        <w:tc>
          <w:tcPr>
            <w:tcW w:w="1560" w:type="dxa"/>
            <w:vAlign w:val="center"/>
          </w:tcPr>
          <w:p w14:paraId="2DA0EA21" w14:textId="77777777" w:rsidR="000E56BB" w:rsidRPr="00643C6F" w:rsidRDefault="000E56BB" w:rsidP="005D6436">
            <w:pPr>
              <w:pStyle w:val="af6"/>
              <w:ind w:firstLine="0"/>
            </w:pPr>
            <w:r w:rsidRPr="00643C6F">
              <w:t>30,8</w:t>
            </w:r>
          </w:p>
        </w:tc>
      </w:tr>
      <w:tr w:rsidR="000E56BB" w:rsidRPr="00643C6F" w14:paraId="1A1A9926" w14:textId="77777777" w:rsidTr="005D6436">
        <w:trPr>
          <w:trHeight w:val="20"/>
        </w:trPr>
        <w:tc>
          <w:tcPr>
            <w:tcW w:w="959" w:type="dxa"/>
            <w:vMerge/>
            <w:vAlign w:val="center"/>
          </w:tcPr>
          <w:p w14:paraId="4A3B370F" w14:textId="77777777" w:rsidR="000E56BB" w:rsidRPr="00643C6F" w:rsidRDefault="000E56BB" w:rsidP="005D6436">
            <w:pPr>
              <w:pStyle w:val="af6"/>
              <w:ind w:firstLine="0"/>
            </w:pPr>
          </w:p>
        </w:tc>
        <w:tc>
          <w:tcPr>
            <w:tcW w:w="4111" w:type="dxa"/>
            <w:vMerge/>
            <w:vAlign w:val="center"/>
          </w:tcPr>
          <w:p w14:paraId="5CBC188F" w14:textId="77777777" w:rsidR="000E56BB" w:rsidRPr="00643C6F" w:rsidRDefault="000E56BB" w:rsidP="005D6436">
            <w:pPr>
              <w:pStyle w:val="af6"/>
              <w:ind w:firstLine="0"/>
            </w:pPr>
          </w:p>
        </w:tc>
        <w:tc>
          <w:tcPr>
            <w:tcW w:w="1417" w:type="dxa"/>
            <w:vAlign w:val="center"/>
          </w:tcPr>
          <w:p w14:paraId="3707052F" w14:textId="77777777" w:rsidR="000E56BB" w:rsidRPr="00643C6F" w:rsidRDefault="000E56BB" w:rsidP="005D6436">
            <w:pPr>
              <w:pStyle w:val="af6"/>
              <w:ind w:firstLine="0"/>
              <w:rPr>
                <w:i/>
              </w:rPr>
            </w:pPr>
            <w:r w:rsidRPr="00643C6F">
              <w:rPr>
                <w:i/>
              </w:rPr>
              <w:t>%</w:t>
            </w:r>
          </w:p>
        </w:tc>
        <w:tc>
          <w:tcPr>
            <w:tcW w:w="1559" w:type="dxa"/>
            <w:vAlign w:val="center"/>
          </w:tcPr>
          <w:p w14:paraId="235EB0BF" w14:textId="77777777" w:rsidR="000E56BB" w:rsidRPr="00643C6F" w:rsidRDefault="000E56BB" w:rsidP="005D6436">
            <w:pPr>
              <w:pStyle w:val="af6"/>
              <w:ind w:firstLine="0"/>
              <w:rPr>
                <w:i/>
              </w:rPr>
            </w:pPr>
          </w:p>
        </w:tc>
        <w:tc>
          <w:tcPr>
            <w:tcW w:w="1560" w:type="dxa"/>
            <w:vAlign w:val="center"/>
          </w:tcPr>
          <w:p w14:paraId="02AF4C9B" w14:textId="77777777" w:rsidR="000E56BB" w:rsidRPr="00643C6F" w:rsidRDefault="000E56BB" w:rsidP="005D6436">
            <w:pPr>
              <w:pStyle w:val="af6"/>
              <w:ind w:firstLine="0"/>
              <w:rPr>
                <w:i/>
              </w:rPr>
            </w:pPr>
            <w:r w:rsidRPr="00643C6F">
              <w:rPr>
                <w:i/>
              </w:rPr>
              <w:t>14,72</w:t>
            </w:r>
          </w:p>
        </w:tc>
      </w:tr>
      <w:tr w:rsidR="000E56BB" w:rsidRPr="00643C6F" w14:paraId="0C4AF2D3" w14:textId="77777777" w:rsidTr="005D6436">
        <w:trPr>
          <w:trHeight w:val="20"/>
        </w:trPr>
        <w:tc>
          <w:tcPr>
            <w:tcW w:w="959" w:type="dxa"/>
            <w:vMerge w:val="restart"/>
            <w:vAlign w:val="center"/>
          </w:tcPr>
          <w:p w14:paraId="0971FB30" w14:textId="77777777" w:rsidR="000E56BB" w:rsidRPr="00643C6F" w:rsidRDefault="000E56BB" w:rsidP="005D6436">
            <w:pPr>
              <w:pStyle w:val="af6"/>
              <w:ind w:firstLine="0"/>
            </w:pPr>
            <w:r w:rsidRPr="00643C6F">
              <w:rPr>
                <w:lang w:val="en-US"/>
              </w:rPr>
              <w:t>1.1</w:t>
            </w:r>
            <w:r w:rsidRPr="00643C6F">
              <w:t>7</w:t>
            </w:r>
          </w:p>
        </w:tc>
        <w:tc>
          <w:tcPr>
            <w:tcW w:w="4111" w:type="dxa"/>
            <w:vMerge w:val="restart"/>
            <w:vAlign w:val="center"/>
          </w:tcPr>
          <w:p w14:paraId="74BE0347" w14:textId="77777777" w:rsidR="000E56BB" w:rsidRPr="00643C6F" w:rsidRDefault="000E56BB" w:rsidP="005D6436">
            <w:pPr>
              <w:pStyle w:val="af6"/>
              <w:ind w:firstLine="0"/>
            </w:pPr>
            <w:r w:rsidRPr="00643C6F">
              <w:t>Зона земель, покрытых поверхностными водами</w:t>
            </w:r>
          </w:p>
        </w:tc>
        <w:tc>
          <w:tcPr>
            <w:tcW w:w="1417" w:type="dxa"/>
            <w:vAlign w:val="center"/>
          </w:tcPr>
          <w:p w14:paraId="3890A664" w14:textId="77777777" w:rsidR="000E56BB" w:rsidRPr="00643C6F" w:rsidRDefault="000E56BB" w:rsidP="005D6436">
            <w:pPr>
              <w:pStyle w:val="af6"/>
              <w:ind w:firstLine="0"/>
            </w:pPr>
            <w:r w:rsidRPr="00643C6F">
              <w:t>га</w:t>
            </w:r>
          </w:p>
        </w:tc>
        <w:tc>
          <w:tcPr>
            <w:tcW w:w="1559" w:type="dxa"/>
            <w:vAlign w:val="center"/>
          </w:tcPr>
          <w:p w14:paraId="204C1DE0" w14:textId="77777777" w:rsidR="000E56BB" w:rsidRPr="00643C6F" w:rsidRDefault="000E56BB" w:rsidP="005D6436">
            <w:pPr>
              <w:pStyle w:val="af6"/>
              <w:ind w:firstLine="0"/>
            </w:pPr>
            <w:r w:rsidRPr="00643C6F">
              <w:t>1,64</w:t>
            </w:r>
          </w:p>
        </w:tc>
        <w:tc>
          <w:tcPr>
            <w:tcW w:w="1560" w:type="dxa"/>
            <w:vAlign w:val="center"/>
          </w:tcPr>
          <w:p w14:paraId="2322E229" w14:textId="77777777" w:rsidR="000E56BB" w:rsidRPr="00643C6F" w:rsidRDefault="000E56BB" w:rsidP="005D6436">
            <w:pPr>
              <w:pStyle w:val="af6"/>
              <w:ind w:firstLine="0"/>
            </w:pPr>
            <w:r w:rsidRPr="00643C6F">
              <w:t>1,62</w:t>
            </w:r>
          </w:p>
        </w:tc>
      </w:tr>
      <w:tr w:rsidR="000E56BB" w:rsidRPr="00643C6F" w14:paraId="45EC4452" w14:textId="77777777" w:rsidTr="005D6436">
        <w:trPr>
          <w:trHeight w:val="20"/>
        </w:trPr>
        <w:tc>
          <w:tcPr>
            <w:tcW w:w="959" w:type="dxa"/>
            <w:vMerge/>
            <w:vAlign w:val="center"/>
          </w:tcPr>
          <w:p w14:paraId="32523769" w14:textId="77777777" w:rsidR="000E56BB" w:rsidRPr="00643C6F" w:rsidRDefault="000E56BB" w:rsidP="005D6436">
            <w:pPr>
              <w:pStyle w:val="af6"/>
              <w:ind w:firstLine="0"/>
            </w:pPr>
          </w:p>
        </w:tc>
        <w:tc>
          <w:tcPr>
            <w:tcW w:w="4111" w:type="dxa"/>
            <w:vMerge/>
            <w:vAlign w:val="center"/>
          </w:tcPr>
          <w:p w14:paraId="172477CF" w14:textId="77777777" w:rsidR="000E56BB" w:rsidRPr="00643C6F" w:rsidRDefault="000E56BB" w:rsidP="005D6436">
            <w:pPr>
              <w:pStyle w:val="af6"/>
              <w:ind w:firstLine="0"/>
            </w:pPr>
          </w:p>
        </w:tc>
        <w:tc>
          <w:tcPr>
            <w:tcW w:w="1417" w:type="dxa"/>
            <w:vAlign w:val="center"/>
          </w:tcPr>
          <w:p w14:paraId="6D1510AB" w14:textId="77777777" w:rsidR="000E56BB" w:rsidRPr="00643C6F" w:rsidRDefault="000E56BB" w:rsidP="005D6436">
            <w:pPr>
              <w:pStyle w:val="af6"/>
              <w:ind w:firstLine="0"/>
              <w:rPr>
                <w:i/>
              </w:rPr>
            </w:pPr>
            <w:r w:rsidRPr="00643C6F">
              <w:rPr>
                <w:i/>
              </w:rPr>
              <w:t>%</w:t>
            </w:r>
          </w:p>
        </w:tc>
        <w:tc>
          <w:tcPr>
            <w:tcW w:w="1559" w:type="dxa"/>
            <w:vAlign w:val="center"/>
          </w:tcPr>
          <w:p w14:paraId="5C2D7378" w14:textId="77777777" w:rsidR="000E56BB" w:rsidRPr="00643C6F" w:rsidRDefault="000E56BB" w:rsidP="005D6436">
            <w:pPr>
              <w:pStyle w:val="af6"/>
              <w:ind w:firstLine="0"/>
              <w:rPr>
                <w:i/>
              </w:rPr>
            </w:pPr>
            <w:r w:rsidRPr="00643C6F">
              <w:rPr>
                <w:i/>
              </w:rPr>
              <w:t>0,78</w:t>
            </w:r>
          </w:p>
        </w:tc>
        <w:tc>
          <w:tcPr>
            <w:tcW w:w="1560" w:type="dxa"/>
            <w:vAlign w:val="center"/>
          </w:tcPr>
          <w:p w14:paraId="56B3AC77" w14:textId="77777777" w:rsidR="000E56BB" w:rsidRPr="00643C6F" w:rsidRDefault="000E56BB" w:rsidP="005D6436">
            <w:pPr>
              <w:pStyle w:val="af6"/>
              <w:ind w:firstLine="0"/>
              <w:rPr>
                <w:i/>
              </w:rPr>
            </w:pPr>
            <w:r w:rsidRPr="00643C6F">
              <w:rPr>
                <w:i/>
              </w:rPr>
              <w:t>0,77</w:t>
            </w:r>
          </w:p>
        </w:tc>
      </w:tr>
      <w:tr w:rsidR="000E56BB" w:rsidRPr="00643C6F" w14:paraId="218CD10F" w14:textId="77777777" w:rsidTr="005D6436">
        <w:trPr>
          <w:trHeight w:val="20"/>
        </w:trPr>
        <w:tc>
          <w:tcPr>
            <w:tcW w:w="959" w:type="dxa"/>
            <w:vMerge w:val="restart"/>
            <w:vAlign w:val="center"/>
          </w:tcPr>
          <w:p w14:paraId="1405D7A2" w14:textId="77777777" w:rsidR="000E56BB" w:rsidRPr="00643C6F" w:rsidRDefault="000E56BB" w:rsidP="005D6436">
            <w:pPr>
              <w:pStyle w:val="af6"/>
              <w:ind w:firstLine="0"/>
            </w:pPr>
            <w:r w:rsidRPr="00643C6F">
              <w:rPr>
                <w:lang w:val="en-US"/>
              </w:rPr>
              <w:t>1.1</w:t>
            </w:r>
            <w:r w:rsidRPr="00643C6F">
              <w:t>8</w:t>
            </w:r>
          </w:p>
        </w:tc>
        <w:tc>
          <w:tcPr>
            <w:tcW w:w="4111" w:type="dxa"/>
            <w:vMerge w:val="restart"/>
            <w:vAlign w:val="center"/>
          </w:tcPr>
          <w:p w14:paraId="3F2E0D29" w14:textId="77777777" w:rsidR="000E56BB" w:rsidRPr="00643C6F" w:rsidRDefault="000E56BB" w:rsidP="005D6436">
            <w:pPr>
              <w:pStyle w:val="af6"/>
              <w:ind w:firstLine="0"/>
            </w:pPr>
            <w:r w:rsidRPr="00643C6F">
              <w:t>Прочие территории</w:t>
            </w:r>
          </w:p>
        </w:tc>
        <w:tc>
          <w:tcPr>
            <w:tcW w:w="1417" w:type="dxa"/>
            <w:vAlign w:val="center"/>
          </w:tcPr>
          <w:p w14:paraId="64BBB748" w14:textId="77777777" w:rsidR="000E56BB" w:rsidRPr="00643C6F" w:rsidRDefault="000E56BB" w:rsidP="005D6436">
            <w:pPr>
              <w:pStyle w:val="af6"/>
              <w:ind w:firstLine="0"/>
            </w:pPr>
            <w:r w:rsidRPr="00643C6F">
              <w:t>га</w:t>
            </w:r>
          </w:p>
        </w:tc>
        <w:tc>
          <w:tcPr>
            <w:tcW w:w="1559" w:type="dxa"/>
            <w:vAlign w:val="center"/>
          </w:tcPr>
          <w:p w14:paraId="107339BF" w14:textId="77777777" w:rsidR="000E56BB" w:rsidRPr="00643C6F" w:rsidRDefault="000E56BB" w:rsidP="005D6436">
            <w:pPr>
              <w:pStyle w:val="af6"/>
              <w:ind w:firstLine="0"/>
            </w:pPr>
            <w:r w:rsidRPr="00643C6F">
              <w:t>21,83</w:t>
            </w:r>
          </w:p>
        </w:tc>
        <w:tc>
          <w:tcPr>
            <w:tcW w:w="1560" w:type="dxa"/>
            <w:vAlign w:val="center"/>
          </w:tcPr>
          <w:p w14:paraId="2F7B2024" w14:textId="77777777" w:rsidR="000E56BB" w:rsidRPr="00643C6F" w:rsidRDefault="000E56BB" w:rsidP="005D6436">
            <w:pPr>
              <w:pStyle w:val="af6"/>
              <w:ind w:firstLine="0"/>
            </w:pPr>
            <w:r w:rsidRPr="00643C6F">
              <w:t>42,16</w:t>
            </w:r>
          </w:p>
        </w:tc>
      </w:tr>
      <w:tr w:rsidR="000E56BB" w:rsidRPr="00643C6F" w14:paraId="09CBE0A0" w14:textId="77777777" w:rsidTr="005D6436">
        <w:trPr>
          <w:trHeight w:val="20"/>
        </w:trPr>
        <w:tc>
          <w:tcPr>
            <w:tcW w:w="959" w:type="dxa"/>
            <w:vMerge/>
            <w:vAlign w:val="center"/>
          </w:tcPr>
          <w:p w14:paraId="323CE6F8" w14:textId="77777777" w:rsidR="000E56BB" w:rsidRPr="00643C6F" w:rsidRDefault="000E56BB" w:rsidP="005D6436">
            <w:pPr>
              <w:pStyle w:val="af6"/>
              <w:ind w:firstLine="0"/>
            </w:pPr>
          </w:p>
        </w:tc>
        <w:tc>
          <w:tcPr>
            <w:tcW w:w="4111" w:type="dxa"/>
            <w:vMerge/>
            <w:vAlign w:val="center"/>
          </w:tcPr>
          <w:p w14:paraId="65758C9C" w14:textId="77777777" w:rsidR="000E56BB" w:rsidRPr="00643C6F" w:rsidRDefault="000E56BB" w:rsidP="005D6436">
            <w:pPr>
              <w:pStyle w:val="af6"/>
              <w:ind w:firstLine="0"/>
            </w:pPr>
          </w:p>
        </w:tc>
        <w:tc>
          <w:tcPr>
            <w:tcW w:w="1417" w:type="dxa"/>
            <w:vAlign w:val="center"/>
          </w:tcPr>
          <w:p w14:paraId="69A038AD" w14:textId="77777777" w:rsidR="000E56BB" w:rsidRPr="00643C6F" w:rsidRDefault="000E56BB" w:rsidP="005D6436">
            <w:pPr>
              <w:pStyle w:val="af6"/>
              <w:ind w:firstLine="0"/>
              <w:rPr>
                <w:i/>
              </w:rPr>
            </w:pPr>
            <w:r w:rsidRPr="00643C6F">
              <w:rPr>
                <w:i/>
              </w:rPr>
              <w:t>%</w:t>
            </w:r>
          </w:p>
        </w:tc>
        <w:tc>
          <w:tcPr>
            <w:tcW w:w="1559" w:type="dxa"/>
            <w:vAlign w:val="center"/>
          </w:tcPr>
          <w:p w14:paraId="42AB364A" w14:textId="77777777" w:rsidR="000E56BB" w:rsidRPr="00643C6F" w:rsidRDefault="000E56BB" w:rsidP="005D6436">
            <w:pPr>
              <w:pStyle w:val="af6"/>
              <w:ind w:firstLine="0"/>
              <w:rPr>
                <w:i/>
              </w:rPr>
            </w:pPr>
            <w:r w:rsidRPr="00643C6F">
              <w:rPr>
                <w:i/>
              </w:rPr>
              <w:t>10,43</w:t>
            </w:r>
          </w:p>
        </w:tc>
        <w:tc>
          <w:tcPr>
            <w:tcW w:w="1560" w:type="dxa"/>
            <w:vAlign w:val="center"/>
          </w:tcPr>
          <w:p w14:paraId="3D4E8EDF" w14:textId="77777777" w:rsidR="000E56BB" w:rsidRPr="00643C6F" w:rsidRDefault="000E56BB" w:rsidP="005D6436">
            <w:pPr>
              <w:pStyle w:val="af6"/>
              <w:ind w:firstLine="0"/>
              <w:rPr>
                <w:i/>
              </w:rPr>
            </w:pPr>
            <w:r w:rsidRPr="00643C6F">
              <w:rPr>
                <w:i/>
              </w:rPr>
              <w:t>20,15</w:t>
            </w:r>
          </w:p>
        </w:tc>
      </w:tr>
      <w:tr w:rsidR="000E56BB" w:rsidRPr="00643C6F" w14:paraId="39A4F3D6" w14:textId="77777777" w:rsidTr="005D6436">
        <w:trPr>
          <w:trHeight w:val="20"/>
        </w:trPr>
        <w:tc>
          <w:tcPr>
            <w:tcW w:w="959" w:type="dxa"/>
            <w:tcBorders>
              <w:top w:val="single" w:sz="4" w:space="0" w:color="auto"/>
            </w:tcBorders>
            <w:vAlign w:val="center"/>
          </w:tcPr>
          <w:p w14:paraId="6D7504E8" w14:textId="77777777" w:rsidR="000E56BB" w:rsidRPr="00643C6F" w:rsidRDefault="000E56BB" w:rsidP="005D6436">
            <w:pPr>
              <w:pStyle w:val="af6"/>
              <w:ind w:firstLine="0"/>
              <w:rPr>
                <w:b/>
              </w:rPr>
            </w:pPr>
            <w:r w:rsidRPr="00643C6F">
              <w:rPr>
                <w:b/>
              </w:rPr>
              <w:t>2.</w:t>
            </w:r>
          </w:p>
        </w:tc>
        <w:tc>
          <w:tcPr>
            <w:tcW w:w="4111" w:type="dxa"/>
            <w:tcBorders>
              <w:top w:val="single" w:sz="4" w:space="0" w:color="auto"/>
            </w:tcBorders>
            <w:vAlign w:val="center"/>
          </w:tcPr>
          <w:p w14:paraId="3D4A2D9F" w14:textId="77777777" w:rsidR="000E56BB" w:rsidRPr="00643C6F" w:rsidRDefault="000E56BB" w:rsidP="005D6436">
            <w:pPr>
              <w:pStyle w:val="af6"/>
              <w:ind w:firstLine="0"/>
              <w:rPr>
                <w:b/>
              </w:rPr>
            </w:pPr>
            <w:r w:rsidRPr="00643C6F">
              <w:rPr>
                <w:b/>
              </w:rPr>
              <w:t>Население</w:t>
            </w:r>
          </w:p>
        </w:tc>
        <w:tc>
          <w:tcPr>
            <w:tcW w:w="1417" w:type="dxa"/>
            <w:tcBorders>
              <w:top w:val="single" w:sz="4" w:space="0" w:color="auto"/>
            </w:tcBorders>
            <w:vAlign w:val="center"/>
          </w:tcPr>
          <w:p w14:paraId="61C4F19E" w14:textId="77777777" w:rsidR="000E56BB" w:rsidRPr="00643C6F" w:rsidRDefault="000E56BB" w:rsidP="005D6436">
            <w:pPr>
              <w:pStyle w:val="af6"/>
              <w:ind w:firstLine="0"/>
              <w:rPr>
                <w:i/>
              </w:rPr>
            </w:pPr>
          </w:p>
        </w:tc>
        <w:tc>
          <w:tcPr>
            <w:tcW w:w="1559" w:type="dxa"/>
            <w:tcBorders>
              <w:top w:val="single" w:sz="4" w:space="0" w:color="auto"/>
            </w:tcBorders>
            <w:vAlign w:val="center"/>
          </w:tcPr>
          <w:p w14:paraId="5B7637D4" w14:textId="77777777" w:rsidR="000E56BB" w:rsidRPr="00643C6F" w:rsidRDefault="000E56BB" w:rsidP="005D6436">
            <w:pPr>
              <w:pStyle w:val="af6"/>
              <w:ind w:firstLine="0"/>
              <w:rPr>
                <w:b/>
              </w:rPr>
            </w:pPr>
          </w:p>
        </w:tc>
        <w:tc>
          <w:tcPr>
            <w:tcW w:w="1560" w:type="dxa"/>
            <w:tcBorders>
              <w:top w:val="single" w:sz="4" w:space="0" w:color="auto"/>
            </w:tcBorders>
            <w:vAlign w:val="center"/>
          </w:tcPr>
          <w:p w14:paraId="61489C67" w14:textId="77777777" w:rsidR="000E56BB" w:rsidRPr="00643C6F" w:rsidRDefault="000E56BB" w:rsidP="005D6436">
            <w:pPr>
              <w:pStyle w:val="af6"/>
              <w:ind w:firstLine="0"/>
              <w:rPr>
                <w:b/>
              </w:rPr>
            </w:pPr>
          </w:p>
        </w:tc>
      </w:tr>
      <w:tr w:rsidR="000E56BB" w:rsidRPr="00643C6F" w14:paraId="233AC2A6" w14:textId="77777777" w:rsidTr="005D6436">
        <w:trPr>
          <w:trHeight w:val="20"/>
        </w:trPr>
        <w:tc>
          <w:tcPr>
            <w:tcW w:w="959" w:type="dxa"/>
            <w:vAlign w:val="center"/>
          </w:tcPr>
          <w:p w14:paraId="082B191C" w14:textId="77777777" w:rsidR="000E56BB" w:rsidRPr="00643C6F" w:rsidRDefault="000E56BB" w:rsidP="005D6436">
            <w:pPr>
              <w:pStyle w:val="af6"/>
              <w:ind w:firstLine="0"/>
              <w:rPr>
                <w:lang w:val="en-US"/>
              </w:rPr>
            </w:pPr>
            <w:r w:rsidRPr="00643C6F">
              <w:rPr>
                <w:lang w:val="en-US"/>
              </w:rPr>
              <w:t>2.1</w:t>
            </w:r>
          </w:p>
        </w:tc>
        <w:tc>
          <w:tcPr>
            <w:tcW w:w="4111" w:type="dxa"/>
            <w:vAlign w:val="center"/>
          </w:tcPr>
          <w:p w14:paraId="786EFBC5" w14:textId="77777777" w:rsidR="000E56BB" w:rsidRPr="00643C6F" w:rsidRDefault="000E56BB" w:rsidP="005D6436">
            <w:pPr>
              <w:pStyle w:val="af6"/>
              <w:ind w:firstLine="0"/>
            </w:pPr>
            <w:r w:rsidRPr="00643C6F">
              <w:t>Общая численность постоянного населения, проживающего в индивидуальной жилой застройке</w:t>
            </w:r>
          </w:p>
        </w:tc>
        <w:tc>
          <w:tcPr>
            <w:tcW w:w="1417" w:type="dxa"/>
            <w:vAlign w:val="center"/>
          </w:tcPr>
          <w:p w14:paraId="54BDA209" w14:textId="77777777" w:rsidR="000E56BB" w:rsidRPr="00643C6F" w:rsidRDefault="000E56BB" w:rsidP="005D6436">
            <w:pPr>
              <w:pStyle w:val="af6"/>
              <w:ind w:firstLine="0"/>
            </w:pPr>
            <w:r w:rsidRPr="00643C6F">
              <w:t>чел.</w:t>
            </w:r>
          </w:p>
        </w:tc>
        <w:tc>
          <w:tcPr>
            <w:tcW w:w="1559" w:type="dxa"/>
            <w:vAlign w:val="center"/>
          </w:tcPr>
          <w:p w14:paraId="09FE1BA6" w14:textId="77777777" w:rsidR="000E56BB" w:rsidRPr="00643C6F" w:rsidRDefault="000E56BB" w:rsidP="005D6436">
            <w:pPr>
              <w:pStyle w:val="af6"/>
              <w:ind w:firstLine="0"/>
            </w:pPr>
            <w:r w:rsidRPr="00643C6F">
              <w:t>735</w:t>
            </w:r>
          </w:p>
        </w:tc>
        <w:tc>
          <w:tcPr>
            <w:tcW w:w="1560" w:type="dxa"/>
            <w:vAlign w:val="center"/>
          </w:tcPr>
          <w:p w14:paraId="747763C0" w14:textId="77777777" w:rsidR="000E56BB" w:rsidRPr="00643C6F" w:rsidRDefault="000E56BB" w:rsidP="005D6436">
            <w:pPr>
              <w:pStyle w:val="af6"/>
              <w:ind w:firstLine="0"/>
            </w:pPr>
            <w:r w:rsidRPr="00643C6F">
              <w:t>1250</w:t>
            </w:r>
          </w:p>
        </w:tc>
      </w:tr>
      <w:tr w:rsidR="000E56BB" w:rsidRPr="00643C6F" w14:paraId="43690ACB" w14:textId="77777777" w:rsidTr="005D6436">
        <w:trPr>
          <w:trHeight w:val="20"/>
        </w:trPr>
        <w:tc>
          <w:tcPr>
            <w:tcW w:w="959" w:type="dxa"/>
            <w:vAlign w:val="center"/>
          </w:tcPr>
          <w:p w14:paraId="204A2490" w14:textId="77777777" w:rsidR="000E56BB" w:rsidRPr="00643C6F" w:rsidRDefault="000E56BB" w:rsidP="005D6436">
            <w:pPr>
              <w:pStyle w:val="af6"/>
              <w:ind w:firstLine="0"/>
            </w:pPr>
            <w:r w:rsidRPr="00643C6F">
              <w:t>2.2</w:t>
            </w:r>
          </w:p>
        </w:tc>
        <w:tc>
          <w:tcPr>
            <w:tcW w:w="4111" w:type="dxa"/>
            <w:vAlign w:val="center"/>
          </w:tcPr>
          <w:p w14:paraId="57695C03" w14:textId="77777777" w:rsidR="000E56BB" w:rsidRPr="00643C6F" w:rsidRDefault="000E56BB" w:rsidP="005D6436">
            <w:pPr>
              <w:pStyle w:val="af6"/>
              <w:ind w:firstLine="0"/>
            </w:pPr>
            <w:r w:rsidRPr="00643C6F">
              <w:t>Общая численность постоянного населения, проживающего в блокированной жилой застройке</w:t>
            </w:r>
          </w:p>
        </w:tc>
        <w:tc>
          <w:tcPr>
            <w:tcW w:w="1417" w:type="dxa"/>
            <w:vAlign w:val="center"/>
          </w:tcPr>
          <w:p w14:paraId="7FFBC5AA"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чел.</w:t>
            </w:r>
          </w:p>
        </w:tc>
        <w:tc>
          <w:tcPr>
            <w:tcW w:w="1559" w:type="dxa"/>
            <w:vAlign w:val="center"/>
          </w:tcPr>
          <w:p w14:paraId="78DAFE25" w14:textId="77777777" w:rsidR="000E56BB" w:rsidRPr="00643C6F" w:rsidRDefault="000E56BB" w:rsidP="005D6436">
            <w:pPr>
              <w:pStyle w:val="af6"/>
              <w:ind w:firstLine="0"/>
            </w:pPr>
            <w:r w:rsidRPr="00643C6F">
              <w:t>84</w:t>
            </w:r>
          </w:p>
        </w:tc>
        <w:tc>
          <w:tcPr>
            <w:tcW w:w="1560" w:type="dxa"/>
            <w:vAlign w:val="center"/>
          </w:tcPr>
          <w:p w14:paraId="0454C728" w14:textId="77777777" w:rsidR="000E56BB" w:rsidRPr="00643C6F" w:rsidRDefault="000E56BB" w:rsidP="005D6436">
            <w:pPr>
              <w:pStyle w:val="af6"/>
              <w:ind w:firstLine="0"/>
            </w:pPr>
            <w:r w:rsidRPr="00643C6F">
              <w:t>84</w:t>
            </w:r>
          </w:p>
        </w:tc>
      </w:tr>
      <w:tr w:rsidR="000E56BB" w:rsidRPr="00643C6F" w14:paraId="0F997A04" w14:textId="77777777" w:rsidTr="005D6436">
        <w:trPr>
          <w:trHeight w:val="20"/>
        </w:trPr>
        <w:tc>
          <w:tcPr>
            <w:tcW w:w="959" w:type="dxa"/>
            <w:vAlign w:val="center"/>
          </w:tcPr>
          <w:p w14:paraId="2FCFEF9B" w14:textId="77777777" w:rsidR="000E56BB" w:rsidRPr="00643C6F" w:rsidRDefault="000E56BB" w:rsidP="005D6436">
            <w:pPr>
              <w:pStyle w:val="af6"/>
              <w:ind w:firstLine="0"/>
            </w:pPr>
            <w:r w:rsidRPr="00643C6F">
              <w:t>2.3</w:t>
            </w:r>
          </w:p>
        </w:tc>
        <w:tc>
          <w:tcPr>
            <w:tcW w:w="4111" w:type="dxa"/>
            <w:vAlign w:val="center"/>
          </w:tcPr>
          <w:p w14:paraId="5727C953" w14:textId="77777777" w:rsidR="000E56BB" w:rsidRPr="00643C6F" w:rsidRDefault="000E56BB" w:rsidP="005D6436">
            <w:pPr>
              <w:pStyle w:val="af6"/>
              <w:ind w:firstLine="0"/>
            </w:pPr>
            <w:proofErr w:type="gramStart"/>
            <w:r w:rsidRPr="00643C6F">
              <w:t>проживающего</w:t>
            </w:r>
            <w:proofErr w:type="gramEnd"/>
            <w:r w:rsidRPr="00643C6F">
              <w:t xml:space="preserve"> в секционной жилой застройке</w:t>
            </w:r>
          </w:p>
        </w:tc>
        <w:tc>
          <w:tcPr>
            <w:tcW w:w="1417" w:type="dxa"/>
            <w:vAlign w:val="center"/>
          </w:tcPr>
          <w:p w14:paraId="2C6361F3"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чел.</w:t>
            </w:r>
          </w:p>
        </w:tc>
        <w:tc>
          <w:tcPr>
            <w:tcW w:w="1559" w:type="dxa"/>
            <w:vAlign w:val="center"/>
          </w:tcPr>
          <w:p w14:paraId="7BB17739" w14:textId="77777777" w:rsidR="000E56BB" w:rsidRPr="00643C6F" w:rsidRDefault="000E56BB" w:rsidP="005D6436">
            <w:pPr>
              <w:pStyle w:val="af6"/>
              <w:ind w:firstLine="0"/>
            </w:pPr>
            <w:r w:rsidRPr="00643C6F">
              <w:t>35</w:t>
            </w:r>
          </w:p>
        </w:tc>
        <w:tc>
          <w:tcPr>
            <w:tcW w:w="1560" w:type="dxa"/>
            <w:vAlign w:val="center"/>
          </w:tcPr>
          <w:p w14:paraId="6237BEA4" w14:textId="77777777" w:rsidR="000E56BB" w:rsidRPr="00643C6F" w:rsidRDefault="000E56BB" w:rsidP="005D6436">
            <w:pPr>
              <w:pStyle w:val="af6"/>
              <w:ind w:firstLine="0"/>
            </w:pPr>
            <w:r w:rsidRPr="00643C6F">
              <w:t>35</w:t>
            </w:r>
          </w:p>
        </w:tc>
      </w:tr>
      <w:tr w:rsidR="000E56BB" w:rsidRPr="00643C6F" w14:paraId="694F4B49" w14:textId="77777777" w:rsidTr="005D6436">
        <w:trPr>
          <w:trHeight w:val="20"/>
        </w:trPr>
        <w:tc>
          <w:tcPr>
            <w:tcW w:w="959" w:type="dxa"/>
            <w:vAlign w:val="center"/>
          </w:tcPr>
          <w:p w14:paraId="0DEA962A" w14:textId="77777777" w:rsidR="000E56BB" w:rsidRPr="00643C6F" w:rsidRDefault="000E56BB" w:rsidP="005D6436">
            <w:pPr>
              <w:pStyle w:val="af6"/>
              <w:ind w:firstLine="0"/>
            </w:pPr>
            <w:r w:rsidRPr="00643C6F">
              <w:rPr>
                <w:lang w:val="en-US"/>
              </w:rPr>
              <w:t>2.</w:t>
            </w:r>
            <w:r w:rsidRPr="00643C6F">
              <w:t>4</w:t>
            </w:r>
          </w:p>
        </w:tc>
        <w:tc>
          <w:tcPr>
            <w:tcW w:w="4111" w:type="dxa"/>
            <w:vAlign w:val="center"/>
          </w:tcPr>
          <w:p w14:paraId="7B8F9143" w14:textId="77777777" w:rsidR="000E56BB" w:rsidRPr="00643C6F" w:rsidRDefault="000E56BB" w:rsidP="005D6436">
            <w:pPr>
              <w:pStyle w:val="af6"/>
              <w:ind w:firstLine="0"/>
            </w:pPr>
            <w:r w:rsidRPr="00643C6F">
              <w:t>Плотность населения</w:t>
            </w:r>
          </w:p>
        </w:tc>
        <w:tc>
          <w:tcPr>
            <w:tcW w:w="1417" w:type="dxa"/>
            <w:vAlign w:val="center"/>
          </w:tcPr>
          <w:p w14:paraId="4DC4A688" w14:textId="77777777" w:rsidR="000E56BB" w:rsidRPr="00643C6F" w:rsidRDefault="000E56BB" w:rsidP="005D6436">
            <w:pPr>
              <w:pStyle w:val="af6"/>
              <w:ind w:firstLine="0"/>
            </w:pPr>
            <w:r w:rsidRPr="00643C6F">
              <w:t>чел\</w:t>
            </w:r>
            <w:proofErr w:type="gramStart"/>
            <w:r w:rsidRPr="00643C6F">
              <w:t>га</w:t>
            </w:r>
            <w:proofErr w:type="gramEnd"/>
          </w:p>
        </w:tc>
        <w:tc>
          <w:tcPr>
            <w:tcW w:w="1559" w:type="dxa"/>
            <w:vAlign w:val="center"/>
          </w:tcPr>
          <w:p w14:paraId="0C359E87" w14:textId="77777777" w:rsidR="000E56BB" w:rsidRPr="00643C6F" w:rsidRDefault="000E56BB" w:rsidP="005D6436">
            <w:pPr>
              <w:pStyle w:val="af6"/>
              <w:ind w:firstLine="0"/>
            </w:pPr>
            <w:r w:rsidRPr="00643C6F">
              <w:t>4,06</w:t>
            </w:r>
          </w:p>
        </w:tc>
        <w:tc>
          <w:tcPr>
            <w:tcW w:w="1560" w:type="dxa"/>
            <w:vAlign w:val="center"/>
          </w:tcPr>
          <w:p w14:paraId="000F62D6" w14:textId="77777777" w:rsidR="000E56BB" w:rsidRPr="00643C6F" w:rsidRDefault="000E56BB" w:rsidP="005D6436">
            <w:pPr>
              <w:pStyle w:val="af6"/>
              <w:ind w:firstLine="0"/>
            </w:pPr>
            <w:r w:rsidRPr="00643C6F">
              <w:t>5,95</w:t>
            </w:r>
          </w:p>
        </w:tc>
      </w:tr>
      <w:tr w:rsidR="000E56BB" w:rsidRPr="00643C6F" w14:paraId="5CD248C9" w14:textId="77777777" w:rsidTr="005D6436">
        <w:trPr>
          <w:trHeight w:val="20"/>
        </w:trPr>
        <w:tc>
          <w:tcPr>
            <w:tcW w:w="959" w:type="dxa"/>
            <w:vAlign w:val="center"/>
          </w:tcPr>
          <w:p w14:paraId="22081B6B" w14:textId="77777777" w:rsidR="000E56BB" w:rsidRPr="00643C6F" w:rsidRDefault="000E56BB" w:rsidP="005D6436">
            <w:pPr>
              <w:pStyle w:val="af6"/>
              <w:ind w:firstLine="0"/>
              <w:rPr>
                <w:b/>
              </w:rPr>
            </w:pPr>
            <w:r w:rsidRPr="00643C6F">
              <w:rPr>
                <w:b/>
              </w:rPr>
              <w:t>3.</w:t>
            </w:r>
          </w:p>
        </w:tc>
        <w:tc>
          <w:tcPr>
            <w:tcW w:w="4111" w:type="dxa"/>
            <w:vAlign w:val="center"/>
          </w:tcPr>
          <w:p w14:paraId="2C10AE91" w14:textId="77777777" w:rsidR="000E56BB" w:rsidRPr="00643C6F" w:rsidRDefault="000E56BB" w:rsidP="005D6436">
            <w:pPr>
              <w:pStyle w:val="af6"/>
              <w:ind w:firstLine="0"/>
              <w:rPr>
                <w:b/>
              </w:rPr>
            </w:pPr>
            <w:r w:rsidRPr="00643C6F">
              <w:rPr>
                <w:b/>
              </w:rPr>
              <w:t>Жилой фонд</w:t>
            </w:r>
          </w:p>
        </w:tc>
        <w:tc>
          <w:tcPr>
            <w:tcW w:w="1417" w:type="dxa"/>
            <w:vAlign w:val="center"/>
          </w:tcPr>
          <w:p w14:paraId="1705AA39" w14:textId="77777777" w:rsidR="000E56BB" w:rsidRPr="00643C6F" w:rsidRDefault="000E56BB" w:rsidP="005D6436">
            <w:pPr>
              <w:pStyle w:val="af6"/>
              <w:ind w:firstLine="0"/>
            </w:pPr>
          </w:p>
        </w:tc>
        <w:tc>
          <w:tcPr>
            <w:tcW w:w="1559" w:type="dxa"/>
            <w:vAlign w:val="center"/>
          </w:tcPr>
          <w:p w14:paraId="4F60135D" w14:textId="77777777" w:rsidR="000E56BB" w:rsidRPr="00643C6F" w:rsidRDefault="000E56BB" w:rsidP="005D6436">
            <w:pPr>
              <w:pStyle w:val="af6"/>
              <w:ind w:firstLine="0"/>
            </w:pPr>
          </w:p>
        </w:tc>
        <w:tc>
          <w:tcPr>
            <w:tcW w:w="1560" w:type="dxa"/>
            <w:vAlign w:val="center"/>
          </w:tcPr>
          <w:p w14:paraId="33D3BBA4" w14:textId="77777777" w:rsidR="000E56BB" w:rsidRPr="00643C6F" w:rsidRDefault="000E56BB" w:rsidP="005D6436">
            <w:pPr>
              <w:pStyle w:val="af6"/>
              <w:ind w:firstLine="0"/>
            </w:pPr>
          </w:p>
        </w:tc>
      </w:tr>
      <w:tr w:rsidR="000E56BB" w:rsidRPr="00643C6F" w14:paraId="77CF5639" w14:textId="77777777" w:rsidTr="005D6436">
        <w:trPr>
          <w:trHeight w:val="20"/>
        </w:trPr>
        <w:tc>
          <w:tcPr>
            <w:tcW w:w="959" w:type="dxa"/>
            <w:vAlign w:val="center"/>
          </w:tcPr>
          <w:p w14:paraId="0A3F286E" w14:textId="77777777" w:rsidR="000E56BB" w:rsidRPr="00643C6F" w:rsidRDefault="000E56BB" w:rsidP="005D6436">
            <w:pPr>
              <w:pStyle w:val="af6"/>
              <w:ind w:firstLine="0"/>
              <w:rPr>
                <w:lang w:val="en-US"/>
              </w:rPr>
            </w:pPr>
            <w:r w:rsidRPr="00643C6F">
              <w:rPr>
                <w:lang w:val="en-US"/>
              </w:rPr>
              <w:t>3.1</w:t>
            </w:r>
          </w:p>
        </w:tc>
        <w:tc>
          <w:tcPr>
            <w:tcW w:w="4111" w:type="dxa"/>
            <w:vAlign w:val="center"/>
          </w:tcPr>
          <w:p w14:paraId="33FEBC88" w14:textId="77777777" w:rsidR="000E56BB" w:rsidRPr="00643C6F" w:rsidRDefault="000E56BB" w:rsidP="005D6436">
            <w:pPr>
              <w:pStyle w:val="af6"/>
              <w:ind w:firstLine="0"/>
            </w:pPr>
            <w:r w:rsidRPr="00643C6F">
              <w:t>Общая площадь жилого фонда</w:t>
            </w:r>
          </w:p>
        </w:tc>
        <w:tc>
          <w:tcPr>
            <w:tcW w:w="1417" w:type="dxa"/>
            <w:vAlign w:val="center"/>
          </w:tcPr>
          <w:p w14:paraId="4E938C91" w14:textId="77777777" w:rsidR="000E56BB" w:rsidRPr="00643C6F" w:rsidRDefault="000E56BB" w:rsidP="005D6436">
            <w:pPr>
              <w:pStyle w:val="af6"/>
              <w:ind w:firstLine="0"/>
            </w:pPr>
            <w:r w:rsidRPr="00643C6F">
              <w:t>м</w:t>
            </w:r>
            <w:proofErr w:type="gramStart"/>
            <w:r w:rsidRPr="00643C6F">
              <w:rPr>
                <w:vertAlign w:val="superscript"/>
              </w:rPr>
              <w:t>2</w:t>
            </w:r>
            <w:proofErr w:type="gramEnd"/>
          </w:p>
        </w:tc>
        <w:tc>
          <w:tcPr>
            <w:tcW w:w="1559" w:type="dxa"/>
            <w:vAlign w:val="center"/>
          </w:tcPr>
          <w:p w14:paraId="0D846461" w14:textId="77777777" w:rsidR="000E56BB" w:rsidRPr="00643C6F" w:rsidRDefault="000E56BB" w:rsidP="005D6436">
            <w:pPr>
              <w:jc w:val="center"/>
              <w:rPr>
                <w:rFonts w:ascii="Times New Roman" w:hAnsi="Times New Roman"/>
                <w:color w:val="000000"/>
                <w:sz w:val="20"/>
                <w:szCs w:val="20"/>
              </w:rPr>
            </w:pPr>
            <w:r w:rsidRPr="00643C6F">
              <w:rPr>
                <w:rFonts w:ascii="Times New Roman" w:hAnsi="Times New Roman"/>
                <w:color w:val="000000"/>
                <w:sz w:val="20"/>
                <w:szCs w:val="20"/>
              </w:rPr>
              <w:t>18704,6</w:t>
            </w:r>
          </w:p>
        </w:tc>
        <w:tc>
          <w:tcPr>
            <w:tcW w:w="1560" w:type="dxa"/>
            <w:vAlign w:val="center"/>
          </w:tcPr>
          <w:p w14:paraId="2B0B9E94" w14:textId="77777777" w:rsidR="000E56BB" w:rsidRPr="00643C6F" w:rsidRDefault="000E56BB" w:rsidP="005D6436">
            <w:pPr>
              <w:pStyle w:val="af6"/>
              <w:ind w:firstLine="0"/>
            </w:pPr>
            <w:r w:rsidRPr="00643C6F">
              <w:rPr>
                <w:lang w:eastAsia="en-US"/>
              </w:rPr>
              <w:t>31390,6</w:t>
            </w:r>
          </w:p>
        </w:tc>
      </w:tr>
      <w:tr w:rsidR="000E56BB" w:rsidRPr="00643C6F" w14:paraId="462DFEB6" w14:textId="77777777" w:rsidTr="005D6436">
        <w:trPr>
          <w:trHeight w:val="20"/>
        </w:trPr>
        <w:tc>
          <w:tcPr>
            <w:tcW w:w="959" w:type="dxa"/>
            <w:vAlign w:val="center"/>
          </w:tcPr>
          <w:p w14:paraId="682BCD54" w14:textId="77777777" w:rsidR="000E56BB" w:rsidRPr="00643C6F" w:rsidRDefault="000E56BB" w:rsidP="005D6436">
            <w:pPr>
              <w:pStyle w:val="af6"/>
              <w:ind w:firstLine="0"/>
              <w:rPr>
                <w:lang w:val="en-US"/>
              </w:rPr>
            </w:pPr>
            <w:r w:rsidRPr="00643C6F">
              <w:rPr>
                <w:lang w:val="en-US"/>
              </w:rPr>
              <w:t>3.1.1</w:t>
            </w:r>
          </w:p>
        </w:tc>
        <w:tc>
          <w:tcPr>
            <w:tcW w:w="4111" w:type="dxa"/>
            <w:vAlign w:val="center"/>
          </w:tcPr>
          <w:p w14:paraId="7370FCD5" w14:textId="77777777" w:rsidR="000E56BB" w:rsidRPr="00643C6F" w:rsidRDefault="000E56BB" w:rsidP="005D6436">
            <w:pPr>
              <w:pStyle w:val="af6"/>
              <w:ind w:firstLine="0"/>
            </w:pPr>
            <w:r w:rsidRPr="00643C6F">
              <w:t>Общая площадь жилого фонда индивидуальной жилой застройки</w:t>
            </w:r>
          </w:p>
        </w:tc>
        <w:tc>
          <w:tcPr>
            <w:tcW w:w="1417" w:type="dxa"/>
            <w:vAlign w:val="center"/>
          </w:tcPr>
          <w:p w14:paraId="50A0781B"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372C800C" w14:textId="77777777" w:rsidR="000E56BB" w:rsidRPr="00643C6F" w:rsidRDefault="000E56BB" w:rsidP="005D6436">
            <w:pPr>
              <w:pStyle w:val="af6"/>
              <w:ind w:firstLine="0"/>
            </w:pPr>
            <w:r w:rsidRPr="00643C6F">
              <w:t>16145,86</w:t>
            </w:r>
          </w:p>
        </w:tc>
        <w:tc>
          <w:tcPr>
            <w:tcW w:w="1560" w:type="dxa"/>
            <w:vAlign w:val="center"/>
          </w:tcPr>
          <w:p w14:paraId="413916D7" w14:textId="77777777" w:rsidR="000E56BB" w:rsidRPr="00643C6F" w:rsidRDefault="000E56BB" w:rsidP="005D6436">
            <w:pPr>
              <w:pStyle w:val="af6"/>
              <w:ind w:firstLine="0"/>
            </w:pPr>
            <w:r w:rsidRPr="00643C6F">
              <w:t>28847,11</w:t>
            </w:r>
          </w:p>
        </w:tc>
      </w:tr>
      <w:tr w:rsidR="000E56BB" w:rsidRPr="00643C6F" w14:paraId="70EF4D72" w14:textId="77777777" w:rsidTr="005D6436">
        <w:trPr>
          <w:trHeight w:val="20"/>
        </w:trPr>
        <w:tc>
          <w:tcPr>
            <w:tcW w:w="959" w:type="dxa"/>
            <w:vAlign w:val="center"/>
          </w:tcPr>
          <w:p w14:paraId="6D916654" w14:textId="77777777" w:rsidR="000E56BB" w:rsidRPr="00643C6F" w:rsidRDefault="000E56BB" w:rsidP="005D6436">
            <w:pPr>
              <w:pStyle w:val="af6"/>
              <w:ind w:firstLine="0"/>
              <w:rPr>
                <w:lang w:val="en-US"/>
              </w:rPr>
            </w:pPr>
            <w:r w:rsidRPr="00643C6F">
              <w:rPr>
                <w:lang w:val="en-US"/>
              </w:rPr>
              <w:t>3.1.2</w:t>
            </w:r>
          </w:p>
        </w:tc>
        <w:tc>
          <w:tcPr>
            <w:tcW w:w="4111" w:type="dxa"/>
            <w:vAlign w:val="center"/>
          </w:tcPr>
          <w:p w14:paraId="7E0F9907" w14:textId="77777777" w:rsidR="000E56BB" w:rsidRPr="00643C6F" w:rsidRDefault="000E56BB" w:rsidP="005D6436">
            <w:pPr>
              <w:pStyle w:val="af"/>
              <w:rPr>
                <w:rFonts w:cs="Times New Roman"/>
              </w:rPr>
            </w:pPr>
            <w:r w:rsidRPr="00643C6F">
              <w:rPr>
                <w:rFonts w:cs="Times New Roman"/>
              </w:rPr>
              <w:t>Общая площадь жилого фонда блокированной жилой застройки</w:t>
            </w:r>
          </w:p>
        </w:tc>
        <w:tc>
          <w:tcPr>
            <w:tcW w:w="1417" w:type="dxa"/>
            <w:vAlign w:val="center"/>
          </w:tcPr>
          <w:p w14:paraId="376E8CC4"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271B1259" w14:textId="77777777" w:rsidR="000E56BB" w:rsidRPr="00643C6F" w:rsidRDefault="000E56BB" w:rsidP="005D6436">
            <w:pPr>
              <w:pStyle w:val="af6"/>
              <w:ind w:firstLine="0"/>
            </w:pPr>
            <w:r w:rsidRPr="00643C6F">
              <w:t>1851,89</w:t>
            </w:r>
          </w:p>
        </w:tc>
        <w:tc>
          <w:tcPr>
            <w:tcW w:w="1560" w:type="dxa"/>
            <w:vAlign w:val="center"/>
          </w:tcPr>
          <w:p w14:paraId="549B9D53" w14:textId="77777777" w:rsidR="000E56BB" w:rsidRPr="00643C6F" w:rsidRDefault="000E56BB" w:rsidP="005D6436">
            <w:pPr>
              <w:pStyle w:val="af6"/>
              <w:ind w:firstLine="0"/>
            </w:pPr>
            <w:r w:rsidRPr="00643C6F">
              <w:t>1851,89</w:t>
            </w:r>
          </w:p>
        </w:tc>
      </w:tr>
      <w:tr w:rsidR="000E56BB" w:rsidRPr="00643C6F" w14:paraId="1896F7A0" w14:textId="77777777" w:rsidTr="005D6436">
        <w:trPr>
          <w:trHeight w:val="20"/>
        </w:trPr>
        <w:tc>
          <w:tcPr>
            <w:tcW w:w="959" w:type="dxa"/>
            <w:vAlign w:val="center"/>
          </w:tcPr>
          <w:p w14:paraId="277AF584" w14:textId="77777777" w:rsidR="000E56BB" w:rsidRPr="00643C6F" w:rsidRDefault="000E56BB" w:rsidP="005D6436">
            <w:pPr>
              <w:pStyle w:val="af6"/>
              <w:ind w:firstLine="0"/>
              <w:rPr>
                <w:lang w:val="en-US"/>
              </w:rPr>
            </w:pPr>
            <w:r w:rsidRPr="00643C6F">
              <w:rPr>
                <w:lang w:val="en-US"/>
              </w:rPr>
              <w:lastRenderedPageBreak/>
              <w:t>3.1.3</w:t>
            </w:r>
          </w:p>
        </w:tc>
        <w:tc>
          <w:tcPr>
            <w:tcW w:w="4111" w:type="dxa"/>
            <w:vAlign w:val="center"/>
          </w:tcPr>
          <w:p w14:paraId="3329A065" w14:textId="77777777" w:rsidR="000E56BB" w:rsidRPr="00643C6F" w:rsidRDefault="000E56BB" w:rsidP="005D6436">
            <w:pPr>
              <w:pStyle w:val="af6"/>
              <w:ind w:firstLine="0"/>
            </w:pPr>
            <w:r w:rsidRPr="00643C6F">
              <w:t>Общая площадь жилого фонда секционной жилой застройки</w:t>
            </w:r>
          </w:p>
        </w:tc>
        <w:tc>
          <w:tcPr>
            <w:tcW w:w="1417" w:type="dxa"/>
            <w:vAlign w:val="center"/>
          </w:tcPr>
          <w:p w14:paraId="5EFB1B8E"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625D00C2" w14:textId="77777777" w:rsidR="000E56BB" w:rsidRPr="00643C6F" w:rsidRDefault="000E56BB" w:rsidP="005D6436">
            <w:pPr>
              <w:pStyle w:val="af6"/>
              <w:ind w:firstLine="0"/>
            </w:pPr>
            <w:r w:rsidRPr="00643C6F">
              <w:t>691,60</w:t>
            </w:r>
          </w:p>
        </w:tc>
        <w:tc>
          <w:tcPr>
            <w:tcW w:w="1560" w:type="dxa"/>
            <w:vAlign w:val="center"/>
          </w:tcPr>
          <w:p w14:paraId="24F2FB14" w14:textId="77777777" w:rsidR="000E56BB" w:rsidRPr="00643C6F" w:rsidRDefault="000E56BB" w:rsidP="005D6436">
            <w:pPr>
              <w:pStyle w:val="af6"/>
              <w:ind w:firstLine="0"/>
            </w:pPr>
            <w:r w:rsidRPr="00643C6F">
              <w:t>691,60</w:t>
            </w:r>
          </w:p>
        </w:tc>
      </w:tr>
      <w:tr w:rsidR="000E56BB" w:rsidRPr="00643C6F" w14:paraId="2EF03ADE" w14:textId="77777777" w:rsidTr="005D6436">
        <w:trPr>
          <w:trHeight w:val="20"/>
        </w:trPr>
        <w:tc>
          <w:tcPr>
            <w:tcW w:w="959" w:type="dxa"/>
            <w:vAlign w:val="center"/>
          </w:tcPr>
          <w:p w14:paraId="72A661EE" w14:textId="77777777" w:rsidR="000E56BB" w:rsidRPr="00643C6F" w:rsidRDefault="000E56BB" w:rsidP="005D6436">
            <w:pPr>
              <w:pStyle w:val="af6"/>
              <w:ind w:firstLine="0"/>
              <w:rPr>
                <w:lang w:val="en-US"/>
              </w:rPr>
            </w:pPr>
            <w:r w:rsidRPr="00643C6F">
              <w:rPr>
                <w:lang w:val="en-US"/>
              </w:rPr>
              <w:t>3.2</w:t>
            </w:r>
          </w:p>
        </w:tc>
        <w:tc>
          <w:tcPr>
            <w:tcW w:w="4111" w:type="dxa"/>
            <w:vAlign w:val="center"/>
          </w:tcPr>
          <w:p w14:paraId="7407D920" w14:textId="77777777" w:rsidR="000E56BB" w:rsidRPr="00643C6F" w:rsidRDefault="000E56BB" w:rsidP="005D6436">
            <w:pPr>
              <w:pStyle w:val="af6"/>
              <w:ind w:firstLine="0"/>
            </w:pPr>
            <w:r w:rsidRPr="00643C6F">
              <w:t>Средняя обеспеченность населения жилым фондом</w:t>
            </w:r>
          </w:p>
        </w:tc>
        <w:tc>
          <w:tcPr>
            <w:tcW w:w="1417" w:type="dxa"/>
            <w:vAlign w:val="center"/>
          </w:tcPr>
          <w:p w14:paraId="6C218F97" w14:textId="77777777" w:rsidR="000E56BB" w:rsidRPr="00643C6F" w:rsidRDefault="000E56BB" w:rsidP="005D6436">
            <w:pPr>
              <w:pStyle w:val="af6"/>
              <w:ind w:firstLine="0"/>
            </w:pPr>
            <w:r w:rsidRPr="00643C6F">
              <w:t>м</w:t>
            </w:r>
            <w:proofErr w:type="gramStart"/>
            <w:r w:rsidRPr="00643C6F">
              <w:rPr>
                <w:vertAlign w:val="superscript"/>
              </w:rPr>
              <w:t>2</w:t>
            </w:r>
            <w:proofErr w:type="gramEnd"/>
            <w:r w:rsidRPr="00643C6F">
              <w:t>\чел.</w:t>
            </w:r>
          </w:p>
        </w:tc>
        <w:tc>
          <w:tcPr>
            <w:tcW w:w="1559" w:type="dxa"/>
            <w:vAlign w:val="center"/>
          </w:tcPr>
          <w:p w14:paraId="5E8E9481" w14:textId="77777777" w:rsidR="000E56BB" w:rsidRPr="00643C6F" w:rsidRDefault="000E56BB" w:rsidP="005D6436">
            <w:pPr>
              <w:pStyle w:val="af6"/>
              <w:ind w:firstLine="0"/>
            </w:pPr>
            <w:r w:rsidRPr="00643C6F">
              <w:t>16,02</w:t>
            </w:r>
          </w:p>
        </w:tc>
        <w:tc>
          <w:tcPr>
            <w:tcW w:w="1560" w:type="dxa"/>
            <w:vAlign w:val="center"/>
          </w:tcPr>
          <w:p w14:paraId="1EE4146C" w14:textId="77777777" w:rsidR="000E56BB" w:rsidRPr="00643C6F" w:rsidRDefault="000E56BB" w:rsidP="005D6436">
            <w:pPr>
              <w:pStyle w:val="af6"/>
              <w:ind w:firstLine="0"/>
            </w:pPr>
            <w:r w:rsidRPr="00643C6F">
              <w:t>25,2</w:t>
            </w:r>
          </w:p>
        </w:tc>
      </w:tr>
      <w:tr w:rsidR="000E56BB" w:rsidRPr="00643C6F" w14:paraId="5A169991" w14:textId="77777777" w:rsidTr="005D6436">
        <w:trPr>
          <w:trHeight w:val="20"/>
        </w:trPr>
        <w:tc>
          <w:tcPr>
            <w:tcW w:w="959" w:type="dxa"/>
            <w:vAlign w:val="center"/>
          </w:tcPr>
          <w:p w14:paraId="510F2300" w14:textId="77777777" w:rsidR="000E56BB" w:rsidRPr="00643C6F" w:rsidRDefault="000E56BB" w:rsidP="005D6436">
            <w:pPr>
              <w:pStyle w:val="af6"/>
              <w:ind w:firstLine="0"/>
              <w:rPr>
                <w:lang w:val="en-US"/>
              </w:rPr>
            </w:pPr>
            <w:r w:rsidRPr="00643C6F">
              <w:rPr>
                <w:lang w:val="en-US"/>
              </w:rPr>
              <w:t>3.3</w:t>
            </w:r>
          </w:p>
        </w:tc>
        <w:tc>
          <w:tcPr>
            <w:tcW w:w="4111" w:type="dxa"/>
            <w:vAlign w:val="center"/>
          </w:tcPr>
          <w:p w14:paraId="4CBE945C" w14:textId="77777777" w:rsidR="000E56BB" w:rsidRPr="00643C6F" w:rsidRDefault="000E56BB" w:rsidP="005D6436">
            <w:pPr>
              <w:pStyle w:val="af6"/>
              <w:ind w:firstLine="0"/>
            </w:pPr>
            <w:r w:rsidRPr="00643C6F">
              <w:t>Объем нового жилищного строительства</w:t>
            </w:r>
          </w:p>
        </w:tc>
        <w:tc>
          <w:tcPr>
            <w:tcW w:w="1417" w:type="dxa"/>
            <w:vAlign w:val="center"/>
          </w:tcPr>
          <w:p w14:paraId="464E73B3" w14:textId="77777777" w:rsidR="000E56BB" w:rsidRPr="00643C6F" w:rsidRDefault="000E56BB" w:rsidP="005D6436">
            <w:pPr>
              <w:pStyle w:val="af6"/>
              <w:ind w:firstLine="0"/>
            </w:pPr>
            <w:r w:rsidRPr="00643C6F">
              <w:t>м</w:t>
            </w:r>
            <w:proofErr w:type="gramStart"/>
            <w:r w:rsidRPr="00643C6F">
              <w:rPr>
                <w:vertAlign w:val="superscript"/>
              </w:rPr>
              <w:t>2</w:t>
            </w:r>
            <w:proofErr w:type="gramEnd"/>
          </w:p>
        </w:tc>
        <w:tc>
          <w:tcPr>
            <w:tcW w:w="1559" w:type="dxa"/>
            <w:vAlign w:val="center"/>
          </w:tcPr>
          <w:p w14:paraId="4AB9718B" w14:textId="77777777" w:rsidR="000E56BB" w:rsidRPr="00643C6F" w:rsidRDefault="000E56BB" w:rsidP="005D6436">
            <w:pPr>
              <w:pStyle w:val="af6"/>
              <w:ind w:firstLine="0"/>
            </w:pPr>
            <w:r w:rsidRPr="00643C6F">
              <w:t>-</w:t>
            </w:r>
          </w:p>
        </w:tc>
        <w:tc>
          <w:tcPr>
            <w:tcW w:w="1560" w:type="dxa"/>
            <w:vAlign w:val="center"/>
          </w:tcPr>
          <w:p w14:paraId="4745C154" w14:textId="77777777" w:rsidR="000E56BB" w:rsidRPr="00643C6F" w:rsidRDefault="000E56BB" w:rsidP="005D6436">
            <w:pPr>
              <w:pStyle w:val="af6"/>
              <w:ind w:firstLine="0"/>
            </w:pPr>
            <w:r w:rsidRPr="00643C6F">
              <w:t>18144,64</w:t>
            </w:r>
          </w:p>
        </w:tc>
      </w:tr>
      <w:tr w:rsidR="000E56BB" w:rsidRPr="00643C6F" w14:paraId="1D5E1F50" w14:textId="77777777" w:rsidTr="005D6436">
        <w:trPr>
          <w:trHeight w:val="20"/>
        </w:trPr>
        <w:tc>
          <w:tcPr>
            <w:tcW w:w="959" w:type="dxa"/>
            <w:vAlign w:val="center"/>
          </w:tcPr>
          <w:p w14:paraId="300E38A7" w14:textId="77777777" w:rsidR="000E56BB" w:rsidRPr="00643C6F" w:rsidRDefault="000E56BB" w:rsidP="005D6436">
            <w:pPr>
              <w:pStyle w:val="af6"/>
              <w:ind w:firstLine="0"/>
              <w:rPr>
                <w:lang w:val="en-US"/>
              </w:rPr>
            </w:pPr>
            <w:r w:rsidRPr="00643C6F">
              <w:rPr>
                <w:lang w:val="en-US"/>
              </w:rPr>
              <w:t>3.3.1</w:t>
            </w:r>
          </w:p>
        </w:tc>
        <w:tc>
          <w:tcPr>
            <w:tcW w:w="4111" w:type="dxa"/>
            <w:vAlign w:val="center"/>
          </w:tcPr>
          <w:p w14:paraId="2CA02481" w14:textId="77777777" w:rsidR="000E56BB" w:rsidRPr="00643C6F" w:rsidRDefault="000E56BB" w:rsidP="005D6436">
            <w:pPr>
              <w:pStyle w:val="af"/>
              <w:rPr>
                <w:rFonts w:cs="Times New Roman"/>
              </w:rPr>
            </w:pPr>
            <w:r w:rsidRPr="00643C6F">
              <w:rPr>
                <w:rFonts w:cs="Times New Roman"/>
              </w:rPr>
              <w:t>Индивидуальная усадебная жилая застройка</w:t>
            </w:r>
          </w:p>
        </w:tc>
        <w:tc>
          <w:tcPr>
            <w:tcW w:w="1417" w:type="dxa"/>
            <w:vAlign w:val="center"/>
          </w:tcPr>
          <w:p w14:paraId="16A5276E"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58E67423" w14:textId="77777777" w:rsidR="000E56BB" w:rsidRPr="00643C6F" w:rsidRDefault="000E56BB" w:rsidP="005D6436">
            <w:pPr>
              <w:pStyle w:val="af6"/>
              <w:ind w:firstLine="0"/>
            </w:pPr>
            <w:r w:rsidRPr="00643C6F">
              <w:t>-</w:t>
            </w:r>
          </w:p>
        </w:tc>
        <w:tc>
          <w:tcPr>
            <w:tcW w:w="1560" w:type="dxa"/>
            <w:vAlign w:val="center"/>
          </w:tcPr>
          <w:p w14:paraId="1C024001" w14:textId="77777777" w:rsidR="000E56BB" w:rsidRPr="00643C6F" w:rsidRDefault="000E56BB" w:rsidP="005D6436">
            <w:pPr>
              <w:pStyle w:val="af6"/>
              <w:ind w:firstLine="0"/>
            </w:pPr>
            <w:r w:rsidRPr="00643C6F">
              <w:t>18144,64</w:t>
            </w:r>
          </w:p>
        </w:tc>
      </w:tr>
      <w:tr w:rsidR="000E56BB" w:rsidRPr="00643C6F" w14:paraId="58A00984" w14:textId="77777777" w:rsidTr="005D6436">
        <w:trPr>
          <w:trHeight w:val="20"/>
        </w:trPr>
        <w:tc>
          <w:tcPr>
            <w:tcW w:w="959" w:type="dxa"/>
            <w:vAlign w:val="center"/>
          </w:tcPr>
          <w:p w14:paraId="3EE3F556" w14:textId="77777777" w:rsidR="000E56BB" w:rsidRPr="00643C6F" w:rsidRDefault="000E56BB" w:rsidP="005D6436">
            <w:pPr>
              <w:pStyle w:val="af6"/>
              <w:ind w:firstLine="0"/>
              <w:rPr>
                <w:lang w:val="en-US"/>
              </w:rPr>
            </w:pPr>
            <w:r w:rsidRPr="00643C6F">
              <w:rPr>
                <w:lang w:val="en-US"/>
              </w:rPr>
              <w:t>3.3.2</w:t>
            </w:r>
          </w:p>
        </w:tc>
        <w:tc>
          <w:tcPr>
            <w:tcW w:w="4111" w:type="dxa"/>
            <w:vAlign w:val="center"/>
          </w:tcPr>
          <w:p w14:paraId="4A47C3B3" w14:textId="77777777" w:rsidR="000E56BB" w:rsidRPr="00643C6F" w:rsidRDefault="000E56BB" w:rsidP="005D6436">
            <w:pPr>
              <w:pStyle w:val="af6"/>
              <w:ind w:firstLine="0"/>
            </w:pPr>
            <w:r w:rsidRPr="00643C6F">
              <w:t>Блокированная жилая застройка</w:t>
            </w:r>
          </w:p>
        </w:tc>
        <w:tc>
          <w:tcPr>
            <w:tcW w:w="1417" w:type="dxa"/>
            <w:vAlign w:val="center"/>
          </w:tcPr>
          <w:p w14:paraId="3E2B939A"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28CA522A" w14:textId="77777777" w:rsidR="000E56BB" w:rsidRPr="00643C6F" w:rsidRDefault="000E56BB" w:rsidP="005D6436">
            <w:pPr>
              <w:pStyle w:val="af6"/>
              <w:ind w:firstLine="0"/>
            </w:pPr>
            <w:r w:rsidRPr="00643C6F">
              <w:t>-</w:t>
            </w:r>
          </w:p>
        </w:tc>
        <w:tc>
          <w:tcPr>
            <w:tcW w:w="1560" w:type="dxa"/>
            <w:vAlign w:val="center"/>
          </w:tcPr>
          <w:p w14:paraId="74BED937" w14:textId="77777777" w:rsidR="000E56BB" w:rsidRPr="00643C6F" w:rsidRDefault="000E56BB" w:rsidP="005D6436">
            <w:pPr>
              <w:pStyle w:val="af6"/>
              <w:ind w:firstLine="0"/>
            </w:pPr>
            <w:r w:rsidRPr="00643C6F">
              <w:t>-</w:t>
            </w:r>
          </w:p>
        </w:tc>
      </w:tr>
      <w:tr w:rsidR="000E56BB" w:rsidRPr="00643C6F" w14:paraId="59CDC9CC" w14:textId="77777777" w:rsidTr="005D6436">
        <w:trPr>
          <w:trHeight w:val="20"/>
        </w:trPr>
        <w:tc>
          <w:tcPr>
            <w:tcW w:w="959" w:type="dxa"/>
            <w:vAlign w:val="center"/>
          </w:tcPr>
          <w:p w14:paraId="0E99F495" w14:textId="77777777" w:rsidR="000E56BB" w:rsidRPr="00643C6F" w:rsidRDefault="000E56BB" w:rsidP="005D6436">
            <w:pPr>
              <w:pStyle w:val="af6"/>
              <w:ind w:firstLine="0"/>
              <w:rPr>
                <w:lang w:val="en-US"/>
              </w:rPr>
            </w:pPr>
            <w:r w:rsidRPr="00643C6F">
              <w:rPr>
                <w:lang w:val="en-US"/>
              </w:rPr>
              <w:t>3.3.3</w:t>
            </w:r>
          </w:p>
        </w:tc>
        <w:tc>
          <w:tcPr>
            <w:tcW w:w="4111" w:type="dxa"/>
            <w:vAlign w:val="center"/>
          </w:tcPr>
          <w:p w14:paraId="4348B39F" w14:textId="77777777" w:rsidR="000E56BB" w:rsidRPr="00643C6F" w:rsidRDefault="000E56BB" w:rsidP="005D6436">
            <w:pPr>
              <w:pStyle w:val="af"/>
              <w:rPr>
                <w:rFonts w:cs="Times New Roman"/>
              </w:rPr>
            </w:pPr>
            <w:r w:rsidRPr="00643C6F">
              <w:rPr>
                <w:rFonts w:cs="Times New Roman"/>
              </w:rPr>
              <w:t>Секционная жилая застройка</w:t>
            </w:r>
          </w:p>
        </w:tc>
        <w:tc>
          <w:tcPr>
            <w:tcW w:w="1417" w:type="dxa"/>
            <w:vAlign w:val="center"/>
          </w:tcPr>
          <w:p w14:paraId="571FBD24" w14:textId="77777777" w:rsidR="000E56BB" w:rsidRPr="00643C6F" w:rsidRDefault="000E56BB" w:rsidP="005D6436">
            <w:pPr>
              <w:jc w:val="center"/>
              <w:rPr>
                <w:rFonts w:ascii="Times New Roman" w:hAnsi="Times New Roman"/>
                <w:sz w:val="20"/>
                <w:szCs w:val="20"/>
              </w:rPr>
            </w:pPr>
            <w:r w:rsidRPr="00643C6F">
              <w:rPr>
                <w:rFonts w:ascii="Times New Roman" w:hAnsi="Times New Roman"/>
                <w:sz w:val="20"/>
                <w:szCs w:val="20"/>
              </w:rPr>
              <w:t>м</w:t>
            </w:r>
            <w:proofErr w:type="gramStart"/>
            <w:r w:rsidRPr="00643C6F">
              <w:rPr>
                <w:rFonts w:ascii="Times New Roman" w:hAnsi="Times New Roman"/>
                <w:sz w:val="20"/>
                <w:szCs w:val="20"/>
                <w:vertAlign w:val="superscript"/>
              </w:rPr>
              <w:t>2</w:t>
            </w:r>
            <w:proofErr w:type="gramEnd"/>
          </w:p>
        </w:tc>
        <w:tc>
          <w:tcPr>
            <w:tcW w:w="1559" w:type="dxa"/>
            <w:vAlign w:val="center"/>
          </w:tcPr>
          <w:p w14:paraId="77A7FADF" w14:textId="77777777" w:rsidR="000E56BB" w:rsidRPr="00643C6F" w:rsidRDefault="000E56BB" w:rsidP="005D6436">
            <w:pPr>
              <w:pStyle w:val="af6"/>
              <w:ind w:firstLine="0"/>
            </w:pPr>
            <w:r w:rsidRPr="00643C6F">
              <w:t>-</w:t>
            </w:r>
          </w:p>
        </w:tc>
        <w:tc>
          <w:tcPr>
            <w:tcW w:w="1560" w:type="dxa"/>
            <w:vAlign w:val="center"/>
          </w:tcPr>
          <w:p w14:paraId="02503354" w14:textId="77777777" w:rsidR="000E56BB" w:rsidRPr="00643C6F" w:rsidRDefault="000E56BB" w:rsidP="005D6436">
            <w:pPr>
              <w:pStyle w:val="af6"/>
              <w:ind w:firstLine="0"/>
            </w:pPr>
            <w:r w:rsidRPr="00643C6F">
              <w:t>-</w:t>
            </w:r>
          </w:p>
        </w:tc>
      </w:tr>
      <w:tr w:rsidR="000E56BB" w:rsidRPr="00643C6F" w14:paraId="71CB0894" w14:textId="77777777" w:rsidTr="005D6436">
        <w:trPr>
          <w:trHeight w:val="20"/>
        </w:trPr>
        <w:tc>
          <w:tcPr>
            <w:tcW w:w="959" w:type="dxa"/>
            <w:vAlign w:val="center"/>
          </w:tcPr>
          <w:p w14:paraId="46C37E5D" w14:textId="77777777" w:rsidR="000E56BB" w:rsidRPr="00643C6F" w:rsidRDefault="000E56BB" w:rsidP="005D6436">
            <w:pPr>
              <w:pStyle w:val="af6"/>
              <w:ind w:firstLine="0"/>
              <w:rPr>
                <w:b/>
              </w:rPr>
            </w:pPr>
            <w:r w:rsidRPr="00643C6F">
              <w:rPr>
                <w:b/>
              </w:rPr>
              <w:t>4.</w:t>
            </w:r>
          </w:p>
        </w:tc>
        <w:tc>
          <w:tcPr>
            <w:tcW w:w="4111" w:type="dxa"/>
            <w:vAlign w:val="center"/>
          </w:tcPr>
          <w:p w14:paraId="54D38BCD" w14:textId="77777777" w:rsidR="000E56BB" w:rsidRPr="00643C6F" w:rsidRDefault="000E56BB" w:rsidP="005D6436">
            <w:pPr>
              <w:pStyle w:val="af6"/>
              <w:ind w:firstLine="0"/>
              <w:rPr>
                <w:b/>
              </w:rPr>
            </w:pPr>
            <w:r w:rsidRPr="00643C6F">
              <w:rPr>
                <w:b/>
              </w:rPr>
              <w:t>Объекты социально-бытового обслуживания населения</w:t>
            </w:r>
          </w:p>
        </w:tc>
        <w:tc>
          <w:tcPr>
            <w:tcW w:w="1417" w:type="dxa"/>
            <w:vAlign w:val="center"/>
          </w:tcPr>
          <w:p w14:paraId="52A72564" w14:textId="77777777" w:rsidR="000E56BB" w:rsidRPr="00643C6F" w:rsidRDefault="000E56BB" w:rsidP="005D6436">
            <w:pPr>
              <w:pStyle w:val="af6"/>
              <w:ind w:firstLine="0"/>
              <w:rPr>
                <w:b/>
              </w:rPr>
            </w:pPr>
          </w:p>
        </w:tc>
        <w:tc>
          <w:tcPr>
            <w:tcW w:w="1559" w:type="dxa"/>
            <w:vAlign w:val="center"/>
          </w:tcPr>
          <w:p w14:paraId="71525913" w14:textId="77777777" w:rsidR="000E56BB" w:rsidRPr="00643C6F" w:rsidRDefault="000E56BB" w:rsidP="005D6436">
            <w:pPr>
              <w:pStyle w:val="af6"/>
              <w:ind w:firstLine="0"/>
              <w:rPr>
                <w:b/>
              </w:rPr>
            </w:pPr>
          </w:p>
        </w:tc>
        <w:tc>
          <w:tcPr>
            <w:tcW w:w="1560" w:type="dxa"/>
            <w:vAlign w:val="center"/>
          </w:tcPr>
          <w:p w14:paraId="7F300F61" w14:textId="77777777" w:rsidR="000E56BB" w:rsidRPr="00643C6F" w:rsidRDefault="000E56BB" w:rsidP="005D6436">
            <w:pPr>
              <w:pStyle w:val="af6"/>
              <w:ind w:firstLine="0"/>
              <w:rPr>
                <w:b/>
              </w:rPr>
            </w:pPr>
          </w:p>
        </w:tc>
      </w:tr>
      <w:tr w:rsidR="000E56BB" w:rsidRPr="00643C6F" w14:paraId="1A9F3295" w14:textId="77777777" w:rsidTr="005D6436">
        <w:trPr>
          <w:trHeight w:val="20"/>
        </w:trPr>
        <w:tc>
          <w:tcPr>
            <w:tcW w:w="959" w:type="dxa"/>
            <w:vMerge w:val="restart"/>
            <w:vAlign w:val="center"/>
          </w:tcPr>
          <w:p w14:paraId="1514F7DA" w14:textId="77777777" w:rsidR="000E56BB" w:rsidRPr="00643C6F" w:rsidRDefault="000E56BB" w:rsidP="005D6436">
            <w:pPr>
              <w:pStyle w:val="af6"/>
              <w:ind w:firstLine="0"/>
              <w:rPr>
                <w:lang w:val="en-US"/>
              </w:rPr>
            </w:pPr>
            <w:r w:rsidRPr="00643C6F">
              <w:rPr>
                <w:lang w:val="en-US"/>
              </w:rPr>
              <w:t>4.1</w:t>
            </w:r>
          </w:p>
        </w:tc>
        <w:tc>
          <w:tcPr>
            <w:tcW w:w="4111" w:type="dxa"/>
            <w:vMerge w:val="restart"/>
            <w:vAlign w:val="center"/>
          </w:tcPr>
          <w:p w14:paraId="607510D4" w14:textId="77777777" w:rsidR="000E56BB" w:rsidRPr="00643C6F" w:rsidRDefault="000E56BB" w:rsidP="005D6436">
            <w:pPr>
              <w:pStyle w:val="af6"/>
              <w:ind w:firstLine="0"/>
            </w:pPr>
            <w:r w:rsidRPr="00643C6F">
              <w:t>Детские дошкольные учреждения</w:t>
            </w:r>
          </w:p>
        </w:tc>
        <w:tc>
          <w:tcPr>
            <w:tcW w:w="1417" w:type="dxa"/>
            <w:vAlign w:val="center"/>
          </w:tcPr>
          <w:p w14:paraId="06137C6C" w14:textId="77777777" w:rsidR="000E56BB" w:rsidRPr="00643C6F" w:rsidRDefault="000E56BB" w:rsidP="005D6436">
            <w:pPr>
              <w:pStyle w:val="af6"/>
              <w:ind w:firstLine="0"/>
            </w:pPr>
            <w:r w:rsidRPr="00643C6F">
              <w:t>мест</w:t>
            </w:r>
          </w:p>
        </w:tc>
        <w:tc>
          <w:tcPr>
            <w:tcW w:w="1559" w:type="dxa"/>
            <w:vAlign w:val="center"/>
          </w:tcPr>
          <w:p w14:paraId="3498E1D3" w14:textId="77777777" w:rsidR="000E56BB" w:rsidRPr="00643C6F" w:rsidRDefault="000E56BB" w:rsidP="005D6436">
            <w:pPr>
              <w:pStyle w:val="af6"/>
              <w:ind w:firstLine="0"/>
            </w:pPr>
            <w:r w:rsidRPr="00643C6F">
              <w:t>15</w:t>
            </w:r>
          </w:p>
        </w:tc>
        <w:tc>
          <w:tcPr>
            <w:tcW w:w="1560" w:type="dxa"/>
            <w:vAlign w:val="center"/>
          </w:tcPr>
          <w:p w14:paraId="681C2408" w14:textId="77777777" w:rsidR="000E56BB" w:rsidRPr="00643C6F" w:rsidRDefault="000E56BB" w:rsidP="005D6436">
            <w:pPr>
              <w:pStyle w:val="af6"/>
              <w:ind w:firstLine="0"/>
            </w:pPr>
            <w:r w:rsidRPr="00643C6F">
              <w:t>63</w:t>
            </w:r>
          </w:p>
        </w:tc>
      </w:tr>
      <w:tr w:rsidR="000E56BB" w:rsidRPr="00643C6F" w14:paraId="347E0FA9" w14:textId="77777777" w:rsidTr="005D6436">
        <w:trPr>
          <w:trHeight w:val="20"/>
        </w:trPr>
        <w:tc>
          <w:tcPr>
            <w:tcW w:w="959" w:type="dxa"/>
            <w:vMerge/>
            <w:vAlign w:val="center"/>
          </w:tcPr>
          <w:p w14:paraId="68643247" w14:textId="77777777" w:rsidR="000E56BB" w:rsidRPr="00643C6F" w:rsidRDefault="000E56BB" w:rsidP="005D6436">
            <w:pPr>
              <w:pStyle w:val="af6"/>
              <w:ind w:firstLine="0"/>
            </w:pPr>
          </w:p>
        </w:tc>
        <w:tc>
          <w:tcPr>
            <w:tcW w:w="4111" w:type="dxa"/>
            <w:vMerge/>
            <w:vAlign w:val="center"/>
          </w:tcPr>
          <w:p w14:paraId="66E9B7D0" w14:textId="77777777" w:rsidR="000E56BB" w:rsidRPr="00643C6F" w:rsidRDefault="000E56BB" w:rsidP="005D6436">
            <w:pPr>
              <w:pStyle w:val="af6"/>
              <w:ind w:firstLine="0"/>
            </w:pPr>
          </w:p>
        </w:tc>
        <w:tc>
          <w:tcPr>
            <w:tcW w:w="1417" w:type="dxa"/>
            <w:vAlign w:val="center"/>
          </w:tcPr>
          <w:p w14:paraId="2F3DA797" w14:textId="77777777" w:rsidR="000E56BB" w:rsidRPr="00643C6F" w:rsidRDefault="000E56BB" w:rsidP="005D6436">
            <w:pPr>
              <w:pStyle w:val="af6"/>
              <w:ind w:firstLine="0"/>
              <w:rPr>
                <w:i/>
              </w:rPr>
            </w:pPr>
            <w:r w:rsidRPr="00643C6F">
              <w:rPr>
                <w:i/>
              </w:rPr>
              <w:t>%</w:t>
            </w:r>
          </w:p>
        </w:tc>
        <w:tc>
          <w:tcPr>
            <w:tcW w:w="1559" w:type="dxa"/>
            <w:vAlign w:val="center"/>
          </w:tcPr>
          <w:p w14:paraId="6B531D73" w14:textId="77777777" w:rsidR="000E56BB" w:rsidRPr="00643C6F" w:rsidRDefault="000E56BB" w:rsidP="005D6436">
            <w:pPr>
              <w:pStyle w:val="af6"/>
              <w:ind w:firstLine="0"/>
              <w:rPr>
                <w:i/>
              </w:rPr>
            </w:pPr>
            <w:r w:rsidRPr="00643C6F">
              <w:rPr>
                <w:i/>
              </w:rPr>
              <w:t>24,6</w:t>
            </w:r>
          </w:p>
        </w:tc>
        <w:tc>
          <w:tcPr>
            <w:tcW w:w="1560" w:type="dxa"/>
            <w:vAlign w:val="center"/>
          </w:tcPr>
          <w:p w14:paraId="6E9DBD8F" w14:textId="77777777" w:rsidR="000E56BB" w:rsidRPr="00643C6F" w:rsidRDefault="000E56BB" w:rsidP="005D6436">
            <w:pPr>
              <w:pStyle w:val="af6"/>
              <w:ind w:firstLine="0"/>
              <w:rPr>
                <w:i/>
              </w:rPr>
            </w:pPr>
            <w:r w:rsidRPr="00643C6F">
              <w:rPr>
                <w:i/>
              </w:rPr>
              <w:t>100</w:t>
            </w:r>
          </w:p>
        </w:tc>
      </w:tr>
      <w:tr w:rsidR="000E56BB" w:rsidRPr="00643C6F" w14:paraId="0E812E85" w14:textId="77777777" w:rsidTr="005D6436">
        <w:trPr>
          <w:trHeight w:val="20"/>
        </w:trPr>
        <w:tc>
          <w:tcPr>
            <w:tcW w:w="959" w:type="dxa"/>
            <w:vMerge w:val="restart"/>
            <w:vAlign w:val="center"/>
          </w:tcPr>
          <w:p w14:paraId="632B91D8" w14:textId="77777777" w:rsidR="000E56BB" w:rsidRPr="00643C6F" w:rsidRDefault="000E56BB" w:rsidP="005D6436">
            <w:pPr>
              <w:pStyle w:val="af6"/>
              <w:ind w:firstLine="0"/>
              <w:rPr>
                <w:lang w:val="en-US"/>
              </w:rPr>
            </w:pPr>
            <w:r w:rsidRPr="00643C6F">
              <w:rPr>
                <w:lang w:val="en-US"/>
              </w:rPr>
              <w:t>4.2</w:t>
            </w:r>
          </w:p>
        </w:tc>
        <w:tc>
          <w:tcPr>
            <w:tcW w:w="4111" w:type="dxa"/>
            <w:vMerge w:val="restart"/>
            <w:vAlign w:val="center"/>
          </w:tcPr>
          <w:p w14:paraId="1987084D" w14:textId="77777777" w:rsidR="000E56BB" w:rsidRPr="00643C6F" w:rsidRDefault="000E56BB" w:rsidP="005D6436">
            <w:pPr>
              <w:pStyle w:val="af6"/>
              <w:ind w:firstLine="0"/>
            </w:pPr>
            <w:r w:rsidRPr="00643C6F">
              <w:t>Общеобразовательные школы</w:t>
            </w:r>
          </w:p>
        </w:tc>
        <w:tc>
          <w:tcPr>
            <w:tcW w:w="1417" w:type="dxa"/>
            <w:vAlign w:val="center"/>
          </w:tcPr>
          <w:p w14:paraId="6C563CF9" w14:textId="77777777" w:rsidR="000E56BB" w:rsidRPr="00643C6F" w:rsidRDefault="000E56BB" w:rsidP="005D6436">
            <w:pPr>
              <w:pStyle w:val="af6"/>
              <w:ind w:firstLine="0"/>
            </w:pPr>
            <w:r w:rsidRPr="00643C6F">
              <w:t>учащихся</w:t>
            </w:r>
          </w:p>
        </w:tc>
        <w:tc>
          <w:tcPr>
            <w:tcW w:w="1559" w:type="dxa"/>
            <w:vAlign w:val="center"/>
          </w:tcPr>
          <w:p w14:paraId="436E15D7" w14:textId="77777777" w:rsidR="000E56BB" w:rsidRPr="00643C6F" w:rsidRDefault="000E56BB" w:rsidP="005D6436">
            <w:pPr>
              <w:pStyle w:val="af6"/>
              <w:ind w:firstLine="0"/>
            </w:pPr>
            <w:r w:rsidRPr="00643C6F">
              <w:t>-</w:t>
            </w:r>
          </w:p>
        </w:tc>
        <w:tc>
          <w:tcPr>
            <w:tcW w:w="1560" w:type="dxa"/>
            <w:vAlign w:val="center"/>
          </w:tcPr>
          <w:p w14:paraId="7148BCD5" w14:textId="77777777" w:rsidR="000E56BB" w:rsidRPr="00643C6F" w:rsidRDefault="000E56BB" w:rsidP="005D6436">
            <w:pPr>
              <w:pStyle w:val="af6"/>
              <w:ind w:firstLine="0"/>
            </w:pPr>
            <w:r w:rsidRPr="00643C6F">
              <w:t>140</w:t>
            </w:r>
          </w:p>
        </w:tc>
      </w:tr>
      <w:tr w:rsidR="000E56BB" w:rsidRPr="00643C6F" w14:paraId="140138EC" w14:textId="77777777" w:rsidTr="005D6436">
        <w:trPr>
          <w:trHeight w:val="20"/>
        </w:trPr>
        <w:tc>
          <w:tcPr>
            <w:tcW w:w="959" w:type="dxa"/>
            <w:vMerge/>
            <w:vAlign w:val="center"/>
          </w:tcPr>
          <w:p w14:paraId="0CE2509A" w14:textId="77777777" w:rsidR="000E56BB" w:rsidRPr="00643C6F" w:rsidRDefault="000E56BB" w:rsidP="005D6436">
            <w:pPr>
              <w:pStyle w:val="af6"/>
              <w:ind w:firstLine="0"/>
            </w:pPr>
          </w:p>
        </w:tc>
        <w:tc>
          <w:tcPr>
            <w:tcW w:w="4111" w:type="dxa"/>
            <w:vMerge/>
            <w:vAlign w:val="center"/>
          </w:tcPr>
          <w:p w14:paraId="613AE4D5" w14:textId="77777777" w:rsidR="000E56BB" w:rsidRPr="00643C6F" w:rsidRDefault="000E56BB" w:rsidP="005D6436">
            <w:pPr>
              <w:pStyle w:val="af6"/>
              <w:ind w:firstLine="0"/>
            </w:pPr>
          </w:p>
        </w:tc>
        <w:tc>
          <w:tcPr>
            <w:tcW w:w="1417" w:type="dxa"/>
            <w:vAlign w:val="center"/>
          </w:tcPr>
          <w:p w14:paraId="2B69A4C2" w14:textId="77777777" w:rsidR="000E56BB" w:rsidRPr="00643C6F" w:rsidRDefault="000E56BB" w:rsidP="005D6436">
            <w:pPr>
              <w:pStyle w:val="af6"/>
              <w:ind w:firstLine="0"/>
              <w:rPr>
                <w:i/>
              </w:rPr>
            </w:pPr>
            <w:r w:rsidRPr="00643C6F">
              <w:rPr>
                <w:i/>
              </w:rPr>
              <w:t>%</w:t>
            </w:r>
          </w:p>
        </w:tc>
        <w:tc>
          <w:tcPr>
            <w:tcW w:w="1559" w:type="dxa"/>
            <w:vAlign w:val="center"/>
          </w:tcPr>
          <w:p w14:paraId="0EE2771A" w14:textId="77777777" w:rsidR="000E56BB" w:rsidRPr="00643C6F" w:rsidRDefault="000E56BB" w:rsidP="005D6436">
            <w:pPr>
              <w:pStyle w:val="af6"/>
              <w:ind w:firstLine="0"/>
              <w:rPr>
                <w:i/>
              </w:rPr>
            </w:pPr>
          </w:p>
        </w:tc>
        <w:tc>
          <w:tcPr>
            <w:tcW w:w="1560" w:type="dxa"/>
            <w:vAlign w:val="center"/>
          </w:tcPr>
          <w:p w14:paraId="20FFE502" w14:textId="77777777" w:rsidR="000E56BB" w:rsidRPr="00643C6F" w:rsidRDefault="000E56BB" w:rsidP="005D6436">
            <w:pPr>
              <w:pStyle w:val="af6"/>
              <w:ind w:firstLine="0"/>
              <w:rPr>
                <w:i/>
              </w:rPr>
            </w:pPr>
            <w:r w:rsidRPr="00643C6F">
              <w:rPr>
                <w:i/>
              </w:rPr>
              <w:t>100</w:t>
            </w:r>
          </w:p>
        </w:tc>
      </w:tr>
      <w:tr w:rsidR="000E56BB" w:rsidRPr="00643C6F" w14:paraId="1D4E25FA" w14:textId="77777777" w:rsidTr="005D6436">
        <w:trPr>
          <w:trHeight w:val="20"/>
        </w:trPr>
        <w:tc>
          <w:tcPr>
            <w:tcW w:w="959" w:type="dxa"/>
            <w:vMerge w:val="restart"/>
            <w:vAlign w:val="center"/>
          </w:tcPr>
          <w:p w14:paraId="0DF17C3F" w14:textId="77777777" w:rsidR="000E56BB" w:rsidRPr="00643C6F" w:rsidRDefault="000E56BB" w:rsidP="005D6436">
            <w:pPr>
              <w:pStyle w:val="af6"/>
              <w:ind w:firstLine="0"/>
              <w:rPr>
                <w:lang w:val="en-US"/>
              </w:rPr>
            </w:pPr>
            <w:r w:rsidRPr="00643C6F">
              <w:rPr>
                <w:lang w:val="en-US"/>
              </w:rPr>
              <w:t>4.3</w:t>
            </w:r>
          </w:p>
        </w:tc>
        <w:tc>
          <w:tcPr>
            <w:tcW w:w="4111" w:type="dxa"/>
            <w:vMerge w:val="restart"/>
            <w:vAlign w:val="center"/>
          </w:tcPr>
          <w:p w14:paraId="04382D72" w14:textId="77777777" w:rsidR="000E56BB" w:rsidRPr="00643C6F" w:rsidRDefault="000E56BB" w:rsidP="005D6436">
            <w:pPr>
              <w:pStyle w:val="af6"/>
              <w:ind w:firstLine="0"/>
            </w:pPr>
            <w:r w:rsidRPr="00643C6F">
              <w:t>Фельдшерско-акушерский пункт</w:t>
            </w:r>
          </w:p>
        </w:tc>
        <w:tc>
          <w:tcPr>
            <w:tcW w:w="1417" w:type="dxa"/>
            <w:vAlign w:val="center"/>
          </w:tcPr>
          <w:p w14:paraId="7A34167F" w14:textId="77777777" w:rsidR="000E56BB" w:rsidRPr="00643C6F" w:rsidRDefault="000E56BB" w:rsidP="005D6436">
            <w:pPr>
              <w:pStyle w:val="af6"/>
              <w:ind w:firstLine="0"/>
            </w:pPr>
            <w:r w:rsidRPr="00643C6F">
              <w:t>объект</w:t>
            </w:r>
          </w:p>
        </w:tc>
        <w:tc>
          <w:tcPr>
            <w:tcW w:w="1559" w:type="dxa"/>
            <w:vAlign w:val="center"/>
          </w:tcPr>
          <w:p w14:paraId="3B500D28" w14:textId="77777777" w:rsidR="000E56BB" w:rsidRPr="00643C6F" w:rsidRDefault="000E56BB" w:rsidP="005D6436">
            <w:pPr>
              <w:pStyle w:val="af6"/>
              <w:ind w:firstLine="0"/>
            </w:pPr>
            <w:r w:rsidRPr="00643C6F">
              <w:t>1</w:t>
            </w:r>
          </w:p>
        </w:tc>
        <w:tc>
          <w:tcPr>
            <w:tcW w:w="1560" w:type="dxa"/>
            <w:vAlign w:val="center"/>
          </w:tcPr>
          <w:p w14:paraId="09159DAA" w14:textId="77777777" w:rsidR="000E56BB" w:rsidRPr="00643C6F" w:rsidRDefault="000E56BB" w:rsidP="005D6436">
            <w:pPr>
              <w:pStyle w:val="af6"/>
              <w:ind w:firstLine="0"/>
            </w:pPr>
            <w:r w:rsidRPr="00643C6F">
              <w:t>1</w:t>
            </w:r>
          </w:p>
        </w:tc>
      </w:tr>
      <w:tr w:rsidR="000E56BB" w:rsidRPr="00643C6F" w14:paraId="3D1C32AA" w14:textId="77777777" w:rsidTr="005D6436">
        <w:trPr>
          <w:trHeight w:val="20"/>
        </w:trPr>
        <w:tc>
          <w:tcPr>
            <w:tcW w:w="959" w:type="dxa"/>
            <w:vMerge/>
            <w:vAlign w:val="center"/>
          </w:tcPr>
          <w:p w14:paraId="5A13A988" w14:textId="77777777" w:rsidR="000E56BB" w:rsidRPr="00643C6F" w:rsidRDefault="000E56BB" w:rsidP="005D6436">
            <w:pPr>
              <w:pStyle w:val="af6"/>
              <w:ind w:firstLine="0"/>
            </w:pPr>
          </w:p>
        </w:tc>
        <w:tc>
          <w:tcPr>
            <w:tcW w:w="4111" w:type="dxa"/>
            <w:vMerge/>
            <w:vAlign w:val="center"/>
          </w:tcPr>
          <w:p w14:paraId="3F5BABB6" w14:textId="77777777" w:rsidR="000E56BB" w:rsidRPr="00643C6F" w:rsidRDefault="000E56BB" w:rsidP="005D6436">
            <w:pPr>
              <w:pStyle w:val="af6"/>
              <w:ind w:firstLine="0"/>
            </w:pPr>
          </w:p>
        </w:tc>
        <w:tc>
          <w:tcPr>
            <w:tcW w:w="1417" w:type="dxa"/>
            <w:vAlign w:val="center"/>
          </w:tcPr>
          <w:p w14:paraId="3AD72EC6" w14:textId="77777777" w:rsidR="000E56BB" w:rsidRPr="00643C6F" w:rsidRDefault="000E56BB" w:rsidP="005D6436">
            <w:pPr>
              <w:pStyle w:val="af6"/>
              <w:ind w:firstLine="0"/>
              <w:rPr>
                <w:i/>
              </w:rPr>
            </w:pPr>
            <w:r w:rsidRPr="00643C6F">
              <w:rPr>
                <w:i/>
              </w:rPr>
              <w:t>%</w:t>
            </w:r>
          </w:p>
        </w:tc>
        <w:tc>
          <w:tcPr>
            <w:tcW w:w="1559" w:type="dxa"/>
            <w:vAlign w:val="center"/>
          </w:tcPr>
          <w:p w14:paraId="6C2A2A9C" w14:textId="77777777" w:rsidR="000E56BB" w:rsidRPr="00643C6F" w:rsidRDefault="000E56BB" w:rsidP="005D6436">
            <w:pPr>
              <w:pStyle w:val="af6"/>
              <w:ind w:firstLine="0"/>
              <w:rPr>
                <w:i/>
              </w:rPr>
            </w:pPr>
            <w:r w:rsidRPr="00643C6F">
              <w:rPr>
                <w:i/>
              </w:rPr>
              <w:t>100</w:t>
            </w:r>
          </w:p>
        </w:tc>
        <w:tc>
          <w:tcPr>
            <w:tcW w:w="1560" w:type="dxa"/>
            <w:vAlign w:val="center"/>
          </w:tcPr>
          <w:p w14:paraId="28B183DB" w14:textId="77777777" w:rsidR="000E56BB" w:rsidRPr="00643C6F" w:rsidRDefault="000E56BB" w:rsidP="005D6436">
            <w:pPr>
              <w:pStyle w:val="af6"/>
              <w:ind w:firstLine="0"/>
              <w:rPr>
                <w:i/>
              </w:rPr>
            </w:pPr>
            <w:r w:rsidRPr="00643C6F">
              <w:rPr>
                <w:i/>
              </w:rPr>
              <w:t>100</w:t>
            </w:r>
          </w:p>
        </w:tc>
      </w:tr>
      <w:tr w:rsidR="000E56BB" w:rsidRPr="00643C6F" w14:paraId="6CCD13F9" w14:textId="77777777" w:rsidTr="005D6436">
        <w:trPr>
          <w:trHeight w:val="20"/>
        </w:trPr>
        <w:tc>
          <w:tcPr>
            <w:tcW w:w="959" w:type="dxa"/>
            <w:vMerge w:val="restart"/>
            <w:vAlign w:val="center"/>
          </w:tcPr>
          <w:p w14:paraId="7DD06FE2" w14:textId="77777777" w:rsidR="000E56BB" w:rsidRPr="00643C6F" w:rsidRDefault="000E56BB" w:rsidP="005D6436">
            <w:pPr>
              <w:pStyle w:val="af6"/>
              <w:ind w:firstLine="0"/>
              <w:rPr>
                <w:lang w:val="en-US"/>
              </w:rPr>
            </w:pPr>
            <w:r w:rsidRPr="00643C6F">
              <w:rPr>
                <w:lang w:val="en-US"/>
              </w:rPr>
              <w:t>4.4</w:t>
            </w:r>
          </w:p>
        </w:tc>
        <w:tc>
          <w:tcPr>
            <w:tcW w:w="4111" w:type="dxa"/>
            <w:vMerge w:val="restart"/>
            <w:vAlign w:val="center"/>
          </w:tcPr>
          <w:p w14:paraId="40611FEC" w14:textId="77777777" w:rsidR="000E56BB" w:rsidRPr="00643C6F" w:rsidRDefault="000E56BB" w:rsidP="005D6436">
            <w:pPr>
              <w:pStyle w:val="af6"/>
              <w:ind w:firstLine="0"/>
            </w:pPr>
            <w:r w:rsidRPr="00643C6F">
              <w:t>Предприятия общественного питания</w:t>
            </w:r>
          </w:p>
        </w:tc>
        <w:tc>
          <w:tcPr>
            <w:tcW w:w="1417" w:type="dxa"/>
            <w:vAlign w:val="center"/>
          </w:tcPr>
          <w:p w14:paraId="69126D16" w14:textId="77777777" w:rsidR="000E56BB" w:rsidRPr="00643C6F" w:rsidRDefault="000E56BB" w:rsidP="005D6436">
            <w:pPr>
              <w:pStyle w:val="af6"/>
              <w:ind w:firstLine="0"/>
              <w:rPr>
                <w:i/>
              </w:rPr>
            </w:pPr>
            <w:r w:rsidRPr="00643C6F">
              <w:t>посадочное место</w:t>
            </w:r>
          </w:p>
        </w:tc>
        <w:tc>
          <w:tcPr>
            <w:tcW w:w="1559" w:type="dxa"/>
            <w:vAlign w:val="center"/>
          </w:tcPr>
          <w:p w14:paraId="02EFC25B" w14:textId="77777777" w:rsidR="000E56BB" w:rsidRPr="00643C6F" w:rsidRDefault="000E56BB" w:rsidP="005D6436">
            <w:pPr>
              <w:pStyle w:val="af6"/>
              <w:ind w:firstLine="0"/>
              <w:rPr>
                <w:i/>
              </w:rPr>
            </w:pPr>
            <w:r w:rsidRPr="00643C6F">
              <w:rPr>
                <w:i/>
              </w:rPr>
              <w:t>-</w:t>
            </w:r>
          </w:p>
        </w:tc>
        <w:tc>
          <w:tcPr>
            <w:tcW w:w="1560" w:type="dxa"/>
            <w:vAlign w:val="center"/>
          </w:tcPr>
          <w:p w14:paraId="42FFDCF9" w14:textId="77777777" w:rsidR="000E56BB" w:rsidRPr="00643C6F" w:rsidRDefault="000E56BB" w:rsidP="005D6436">
            <w:pPr>
              <w:pStyle w:val="af6"/>
              <w:ind w:firstLine="0"/>
              <w:rPr>
                <w:i/>
              </w:rPr>
            </w:pPr>
            <w:r w:rsidRPr="00643C6F">
              <w:rPr>
                <w:i/>
              </w:rPr>
              <w:t>39</w:t>
            </w:r>
          </w:p>
        </w:tc>
      </w:tr>
      <w:tr w:rsidR="000E56BB" w:rsidRPr="00643C6F" w14:paraId="68644F8B" w14:textId="77777777" w:rsidTr="005D6436">
        <w:trPr>
          <w:trHeight w:val="20"/>
        </w:trPr>
        <w:tc>
          <w:tcPr>
            <w:tcW w:w="959" w:type="dxa"/>
            <w:vMerge/>
            <w:vAlign w:val="center"/>
          </w:tcPr>
          <w:p w14:paraId="12842E4C" w14:textId="77777777" w:rsidR="000E56BB" w:rsidRPr="00643C6F" w:rsidRDefault="000E56BB" w:rsidP="005D6436">
            <w:pPr>
              <w:pStyle w:val="af6"/>
              <w:ind w:firstLine="0"/>
            </w:pPr>
          </w:p>
        </w:tc>
        <w:tc>
          <w:tcPr>
            <w:tcW w:w="4111" w:type="dxa"/>
            <w:vMerge/>
            <w:vAlign w:val="center"/>
          </w:tcPr>
          <w:p w14:paraId="73F0D061" w14:textId="77777777" w:rsidR="000E56BB" w:rsidRPr="00643C6F" w:rsidRDefault="000E56BB" w:rsidP="005D6436">
            <w:pPr>
              <w:pStyle w:val="af6"/>
              <w:ind w:firstLine="0"/>
            </w:pPr>
          </w:p>
        </w:tc>
        <w:tc>
          <w:tcPr>
            <w:tcW w:w="1417" w:type="dxa"/>
            <w:vAlign w:val="center"/>
          </w:tcPr>
          <w:p w14:paraId="787710F8" w14:textId="77777777" w:rsidR="000E56BB" w:rsidRPr="00643C6F" w:rsidRDefault="000E56BB" w:rsidP="005D6436">
            <w:pPr>
              <w:pStyle w:val="af6"/>
              <w:ind w:firstLine="0"/>
              <w:rPr>
                <w:i/>
              </w:rPr>
            </w:pPr>
            <w:r w:rsidRPr="00643C6F">
              <w:rPr>
                <w:i/>
              </w:rPr>
              <w:t>%</w:t>
            </w:r>
          </w:p>
        </w:tc>
        <w:tc>
          <w:tcPr>
            <w:tcW w:w="1559" w:type="dxa"/>
            <w:vAlign w:val="center"/>
          </w:tcPr>
          <w:p w14:paraId="0AD3047D" w14:textId="77777777" w:rsidR="000E56BB" w:rsidRPr="00643C6F" w:rsidRDefault="000E56BB" w:rsidP="005D6436">
            <w:pPr>
              <w:pStyle w:val="af6"/>
              <w:ind w:firstLine="0"/>
              <w:rPr>
                <w:i/>
              </w:rPr>
            </w:pPr>
          </w:p>
        </w:tc>
        <w:tc>
          <w:tcPr>
            <w:tcW w:w="1560" w:type="dxa"/>
            <w:vAlign w:val="center"/>
          </w:tcPr>
          <w:p w14:paraId="5C5FF5C4" w14:textId="77777777" w:rsidR="000E56BB" w:rsidRPr="00643C6F" w:rsidRDefault="000E56BB" w:rsidP="005D6436">
            <w:pPr>
              <w:pStyle w:val="af6"/>
              <w:ind w:firstLine="0"/>
              <w:rPr>
                <w:i/>
              </w:rPr>
            </w:pPr>
            <w:r w:rsidRPr="00643C6F">
              <w:rPr>
                <w:i/>
              </w:rPr>
              <w:t>100</w:t>
            </w:r>
          </w:p>
        </w:tc>
      </w:tr>
      <w:tr w:rsidR="000E56BB" w:rsidRPr="00643C6F" w14:paraId="2306798B" w14:textId="77777777" w:rsidTr="005D6436">
        <w:trPr>
          <w:trHeight w:val="20"/>
        </w:trPr>
        <w:tc>
          <w:tcPr>
            <w:tcW w:w="959" w:type="dxa"/>
            <w:vMerge w:val="restart"/>
            <w:vAlign w:val="center"/>
          </w:tcPr>
          <w:p w14:paraId="6B4C848D" w14:textId="77777777" w:rsidR="000E56BB" w:rsidRPr="00643C6F" w:rsidRDefault="000E56BB" w:rsidP="005D6436">
            <w:pPr>
              <w:pStyle w:val="af6"/>
              <w:ind w:firstLine="0"/>
              <w:rPr>
                <w:lang w:val="en-US"/>
              </w:rPr>
            </w:pPr>
            <w:r w:rsidRPr="00643C6F">
              <w:rPr>
                <w:lang w:val="en-US"/>
              </w:rPr>
              <w:t>4.5</w:t>
            </w:r>
          </w:p>
        </w:tc>
        <w:tc>
          <w:tcPr>
            <w:tcW w:w="4111" w:type="dxa"/>
            <w:vMerge w:val="restart"/>
            <w:vAlign w:val="center"/>
          </w:tcPr>
          <w:p w14:paraId="7185F521" w14:textId="77777777" w:rsidR="000E56BB" w:rsidRPr="00643C6F" w:rsidRDefault="000E56BB" w:rsidP="005D6436">
            <w:pPr>
              <w:pStyle w:val="af6"/>
              <w:ind w:firstLine="0"/>
            </w:pPr>
            <w:r w:rsidRPr="00643C6F">
              <w:t>Магазины, в том числе:</w:t>
            </w:r>
          </w:p>
        </w:tc>
        <w:tc>
          <w:tcPr>
            <w:tcW w:w="1417" w:type="dxa"/>
            <w:vAlign w:val="center"/>
          </w:tcPr>
          <w:p w14:paraId="3B19E002" w14:textId="77777777" w:rsidR="000E56BB" w:rsidRPr="00643C6F" w:rsidRDefault="000E56BB" w:rsidP="005D6436">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559" w:type="dxa"/>
            <w:vAlign w:val="center"/>
          </w:tcPr>
          <w:p w14:paraId="6AB391A7" w14:textId="77777777" w:rsidR="000E56BB" w:rsidRPr="00643C6F" w:rsidRDefault="000E56BB" w:rsidP="005D6436">
            <w:pPr>
              <w:pStyle w:val="af6"/>
              <w:ind w:firstLine="0"/>
            </w:pPr>
            <w:r w:rsidRPr="00643C6F">
              <w:t>305,0</w:t>
            </w:r>
          </w:p>
        </w:tc>
        <w:tc>
          <w:tcPr>
            <w:tcW w:w="1560" w:type="dxa"/>
            <w:vAlign w:val="center"/>
          </w:tcPr>
          <w:p w14:paraId="05E7A736" w14:textId="77777777" w:rsidR="000E56BB" w:rsidRPr="00643C6F" w:rsidRDefault="000E56BB" w:rsidP="005D6436">
            <w:pPr>
              <w:pStyle w:val="af6"/>
              <w:ind w:firstLine="0"/>
            </w:pPr>
            <w:r w:rsidRPr="00643C6F">
              <w:t>305</w:t>
            </w:r>
          </w:p>
        </w:tc>
      </w:tr>
      <w:tr w:rsidR="000E56BB" w:rsidRPr="00643C6F" w14:paraId="4C276B7A" w14:textId="77777777" w:rsidTr="005D6436">
        <w:trPr>
          <w:trHeight w:val="20"/>
        </w:trPr>
        <w:tc>
          <w:tcPr>
            <w:tcW w:w="959" w:type="dxa"/>
            <w:vMerge/>
            <w:vAlign w:val="center"/>
          </w:tcPr>
          <w:p w14:paraId="4A718271" w14:textId="77777777" w:rsidR="000E56BB" w:rsidRPr="00643C6F" w:rsidRDefault="000E56BB" w:rsidP="005D6436">
            <w:pPr>
              <w:pStyle w:val="af6"/>
              <w:ind w:firstLine="0"/>
            </w:pPr>
          </w:p>
        </w:tc>
        <w:tc>
          <w:tcPr>
            <w:tcW w:w="4111" w:type="dxa"/>
            <w:vMerge/>
            <w:vAlign w:val="center"/>
          </w:tcPr>
          <w:p w14:paraId="7FA604AF" w14:textId="77777777" w:rsidR="000E56BB" w:rsidRPr="00643C6F" w:rsidRDefault="000E56BB" w:rsidP="005D6436">
            <w:pPr>
              <w:pStyle w:val="af6"/>
              <w:ind w:firstLine="0"/>
            </w:pPr>
          </w:p>
        </w:tc>
        <w:tc>
          <w:tcPr>
            <w:tcW w:w="1417" w:type="dxa"/>
            <w:vAlign w:val="center"/>
          </w:tcPr>
          <w:p w14:paraId="1F0EB366" w14:textId="77777777" w:rsidR="000E56BB" w:rsidRPr="00643C6F" w:rsidRDefault="000E56BB" w:rsidP="005D6436">
            <w:pPr>
              <w:pStyle w:val="af6"/>
              <w:ind w:firstLine="0"/>
              <w:rPr>
                <w:i/>
              </w:rPr>
            </w:pPr>
            <w:r w:rsidRPr="00643C6F">
              <w:rPr>
                <w:i/>
              </w:rPr>
              <w:t>%</w:t>
            </w:r>
          </w:p>
        </w:tc>
        <w:tc>
          <w:tcPr>
            <w:tcW w:w="1559" w:type="dxa"/>
            <w:vAlign w:val="center"/>
          </w:tcPr>
          <w:p w14:paraId="1205136B" w14:textId="77777777" w:rsidR="000E56BB" w:rsidRPr="00643C6F" w:rsidRDefault="000E56BB" w:rsidP="005D6436">
            <w:pPr>
              <w:pStyle w:val="af6"/>
              <w:ind w:firstLine="0"/>
              <w:rPr>
                <w:i/>
              </w:rPr>
            </w:pPr>
            <w:r w:rsidRPr="00643C6F">
              <w:rPr>
                <w:i/>
              </w:rPr>
              <w:t>100</w:t>
            </w:r>
          </w:p>
        </w:tc>
        <w:tc>
          <w:tcPr>
            <w:tcW w:w="1560" w:type="dxa"/>
            <w:vAlign w:val="center"/>
          </w:tcPr>
          <w:p w14:paraId="67C6AEA9" w14:textId="77777777" w:rsidR="000E56BB" w:rsidRPr="00643C6F" w:rsidRDefault="000E56BB" w:rsidP="005D6436">
            <w:pPr>
              <w:pStyle w:val="af6"/>
              <w:ind w:firstLine="0"/>
              <w:rPr>
                <w:i/>
              </w:rPr>
            </w:pPr>
            <w:r w:rsidRPr="00643C6F">
              <w:rPr>
                <w:i/>
              </w:rPr>
              <w:t>100</w:t>
            </w:r>
          </w:p>
        </w:tc>
      </w:tr>
      <w:tr w:rsidR="000E56BB" w:rsidRPr="00643C6F" w14:paraId="5D630A18" w14:textId="77777777" w:rsidTr="005D6436">
        <w:trPr>
          <w:trHeight w:val="20"/>
        </w:trPr>
        <w:tc>
          <w:tcPr>
            <w:tcW w:w="959" w:type="dxa"/>
            <w:vMerge w:val="restart"/>
            <w:vAlign w:val="center"/>
          </w:tcPr>
          <w:p w14:paraId="1F52F83F" w14:textId="77777777" w:rsidR="000E56BB" w:rsidRPr="00643C6F" w:rsidRDefault="000E56BB" w:rsidP="005D6436">
            <w:pPr>
              <w:pStyle w:val="af6"/>
              <w:ind w:firstLine="0"/>
              <w:rPr>
                <w:lang w:val="en-US"/>
              </w:rPr>
            </w:pPr>
            <w:r w:rsidRPr="00643C6F">
              <w:rPr>
                <w:lang w:val="en-US"/>
              </w:rPr>
              <w:t>4.5.1</w:t>
            </w:r>
          </w:p>
        </w:tc>
        <w:tc>
          <w:tcPr>
            <w:tcW w:w="4111" w:type="dxa"/>
            <w:vMerge w:val="restart"/>
            <w:vAlign w:val="center"/>
          </w:tcPr>
          <w:p w14:paraId="4D0A42F5" w14:textId="77777777" w:rsidR="000E56BB" w:rsidRPr="00643C6F" w:rsidRDefault="000E56BB" w:rsidP="005D6436">
            <w:pPr>
              <w:pStyle w:val="af6"/>
              <w:ind w:firstLine="0"/>
            </w:pPr>
            <w:r w:rsidRPr="00643C6F">
              <w:t>Магазины продовольственные</w:t>
            </w:r>
          </w:p>
        </w:tc>
        <w:tc>
          <w:tcPr>
            <w:tcW w:w="1417" w:type="dxa"/>
            <w:vAlign w:val="center"/>
          </w:tcPr>
          <w:p w14:paraId="1DB78214" w14:textId="77777777" w:rsidR="000E56BB" w:rsidRPr="00643C6F" w:rsidRDefault="000E56BB" w:rsidP="005D6436">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559" w:type="dxa"/>
            <w:vAlign w:val="center"/>
          </w:tcPr>
          <w:p w14:paraId="24060146" w14:textId="77777777" w:rsidR="000E56BB" w:rsidRPr="00643C6F" w:rsidRDefault="000E56BB" w:rsidP="005D6436">
            <w:pPr>
              <w:pStyle w:val="af6"/>
              <w:ind w:firstLine="0"/>
            </w:pPr>
            <w:r w:rsidRPr="00643C6F">
              <w:t>92</w:t>
            </w:r>
          </w:p>
        </w:tc>
        <w:tc>
          <w:tcPr>
            <w:tcW w:w="1560" w:type="dxa"/>
            <w:vAlign w:val="center"/>
          </w:tcPr>
          <w:p w14:paraId="156BA343" w14:textId="77777777" w:rsidR="000E56BB" w:rsidRPr="00643C6F" w:rsidRDefault="000E56BB" w:rsidP="005D6436">
            <w:pPr>
              <w:pStyle w:val="af6"/>
              <w:ind w:firstLine="0"/>
            </w:pPr>
            <w:r w:rsidRPr="00643C6F">
              <w:t>92</w:t>
            </w:r>
          </w:p>
        </w:tc>
      </w:tr>
      <w:tr w:rsidR="000E56BB" w:rsidRPr="00643C6F" w14:paraId="7900EC85" w14:textId="77777777" w:rsidTr="005D6436">
        <w:trPr>
          <w:trHeight w:val="20"/>
        </w:trPr>
        <w:tc>
          <w:tcPr>
            <w:tcW w:w="959" w:type="dxa"/>
            <w:vMerge/>
            <w:vAlign w:val="center"/>
          </w:tcPr>
          <w:p w14:paraId="3B8722DF" w14:textId="77777777" w:rsidR="000E56BB" w:rsidRPr="00643C6F" w:rsidRDefault="000E56BB" w:rsidP="005D6436">
            <w:pPr>
              <w:pStyle w:val="af6"/>
              <w:ind w:firstLine="0"/>
            </w:pPr>
          </w:p>
        </w:tc>
        <w:tc>
          <w:tcPr>
            <w:tcW w:w="4111" w:type="dxa"/>
            <w:vMerge/>
            <w:vAlign w:val="center"/>
          </w:tcPr>
          <w:p w14:paraId="4A518AEB" w14:textId="77777777" w:rsidR="000E56BB" w:rsidRPr="00643C6F" w:rsidRDefault="000E56BB" w:rsidP="005D6436">
            <w:pPr>
              <w:pStyle w:val="af6"/>
              <w:ind w:firstLine="0"/>
            </w:pPr>
          </w:p>
        </w:tc>
        <w:tc>
          <w:tcPr>
            <w:tcW w:w="1417" w:type="dxa"/>
            <w:vAlign w:val="center"/>
          </w:tcPr>
          <w:p w14:paraId="354B4545" w14:textId="77777777" w:rsidR="000E56BB" w:rsidRPr="00643C6F" w:rsidRDefault="000E56BB" w:rsidP="005D6436">
            <w:pPr>
              <w:pStyle w:val="af6"/>
              <w:ind w:firstLine="0"/>
              <w:rPr>
                <w:i/>
              </w:rPr>
            </w:pPr>
            <w:r w:rsidRPr="00643C6F">
              <w:rPr>
                <w:i/>
              </w:rPr>
              <w:t>%</w:t>
            </w:r>
          </w:p>
        </w:tc>
        <w:tc>
          <w:tcPr>
            <w:tcW w:w="1559" w:type="dxa"/>
            <w:vAlign w:val="center"/>
          </w:tcPr>
          <w:p w14:paraId="23AD3120" w14:textId="77777777" w:rsidR="000E56BB" w:rsidRPr="00643C6F" w:rsidRDefault="000E56BB" w:rsidP="005D6436">
            <w:pPr>
              <w:pStyle w:val="af6"/>
              <w:ind w:firstLine="0"/>
              <w:rPr>
                <w:i/>
              </w:rPr>
            </w:pPr>
            <w:r w:rsidRPr="00643C6F">
              <w:rPr>
                <w:i/>
              </w:rPr>
              <w:t>100</w:t>
            </w:r>
          </w:p>
        </w:tc>
        <w:tc>
          <w:tcPr>
            <w:tcW w:w="1560" w:type="dxa"/>
            <w:vAlign w:val="center"/>
          </w:tcPr>
          <w:p w14:paraId="46424FEC" w14:textId="77777777" w:rsidR="000E56BB" w:rsidRPr="00643C6F" w:rsidRDefault="000E56BB" w:rsidP="005D6436">
            <w:pPr>
              <w:pStyle w:val="af6"/>
              <w:ind w:firstLine="0"/>
              <w:rPr>
                <w:i/>
              </w:rPr>
            </w:pPr>
            <w:r w:rsidRPr="00643C6F">
              <w:rPr>
                <w:i/>
              </w:rPr>
              <w:t>100</w:t>
            </w:r>
          </w:p>
        </w:tc>
      </w:tr>
      <w:tr w:rsidR="000E56BB" w:rsidRPr="00643C6F" w14:paraId="3DFEC47D" w14:textId="77777777" w:rsidTr="005D6436">
        <w:trPr>
          <w:trHeight w:val="20"/>
        </w:trPr>
        <w:tc>
          <w:tcPr>
            <w:tcW w:w="959" w:type="dxa"/>
            <w:vMerge w:val="restart"/>
            <w:vAlign w:val="center"/>
          </w:tcPr>
          <w:p w14:paraId="337E97B6" w14:textId="77777777" w:rsidR="000E56BB" w:rsidRPr="00643C6F" w:rsidRDefault="000E56BB" w:rsidP="005D6436">
            <w:pPr>
              <w:pStyle w:val="af6"/>
              <w:ind w:firstLine="0"/>
              <w:rPr>
                <w:lang w:val="en-US"/>
              </w:rPr>
            </w:pPr>
            <w:r w:rsidRPr="00643C6F">
              <w:rPr>
                <w:lang w:val="en-US"/>
              </w:rPr>
              <w:t>4.5.2</w:t>
            </w:r>
          </w:p>
        </w:tc>
        <w:tc>
          <w:tcPr>
            <w:tcW w:w="4111" w:type="dxa"/>
            <w:vMerge w:val="restart"/>
            <w:vAlign w:val="center"/>
          </w:tcPr>
          <w:p w14:paraId="1A8F0274" w14:textId="77777777" w:rsidR="000E56BB" w:rsidRPr="00643C6F" w:rsidRDefault="000E56BB" w:rsidP="005D6436">
            <w:pPr>
              <w:pStyle w:val="af6"/>
              <w:ind w:firstLine="0"/>
            </w:pPr>
            <w:r w:rsidRPr="00643C6F">
              <w:t>Магазины непродовольственные</w:t>
            </w:r>
          </w:p>
        </w:tc>
        <w:tc>
          <w:tcPr>
            <w:tcW w:w="1417" w:type="dxa"/>
            <w:vAlign w:val="center"/>
          </w:tcPr>
          <w:p w14:paraId="7B5DCDBD" w14:textId="77777777" w:rsidR="000E56BB" w:rsidRPr="00643C6F" w:rsidRDefault="000E56BB" w:rsidP="005D6436">
            <w:pPr>
              <w:pStyle w:val="af6"/>
              <w:ind w:firstLine="0"/>
            </w:pPr>
            <w:r w:rsidRPr="00643C6F">
              <w:t>м</w:t>
            </w:r>
            <w:proofErr w:type="gramStart"/>
            <w:r w:rsidRPr="00643C6F">
              <w:rPr>
                <w:vertAlign w:val="superscript"/>
              </w:rPr>
              <w:t>2</w:t>
            </w:r>
            <w:proofErr w:type="gramEnd"/>
            <w:r w:rsidRPr="00643C6F">
              <w:t xml:space="preserve"> торговой площади</w:t>
            </w:r>
          </w:p>
        </w:tc>
        <w:tc>
          <w:tcPr>
            <w:tcW w:w="1559" w:type="dxa"/>
            <w:vAlign w:val="center"/>
          </w:tcPr>
          <w:p w14:paraId="58AAD54D" w14:textId="77777777" w:rsidR="000E56BB" w:rsidRPr="00643C6F" w:rsidRDefault="000E56BB" w:rsidP="005D6436">
            <w:pPr>
              <w:pStyle w:val="af6"/>
              <w:ind w:firstLine="0"/>
            </w:pPr>
            <w:r w:rsidRPr="00643C6F">
              <w:t>213</w:t>
            </w:r>
          </w:p>
        </w:tc>
        <w:tc>
          <w:tcPr>
            <w:tcW w:w="1560" w:type="dxa"/>
            <w:vAlign w:val="center"/>
          </w:tcPr>
          <w:p w14:paraId="2CC5DEBD" w14:textId="77777777" w:rsidR="000E56BB" w:rsidRPr="00643C6F" w:rsidRDefault="000E56BB" w:rsidP="005D6436">
            <w:pPr>
              <w:pStyle w:val="af6"/>
              <w:ind w:firstLine="0"/>
            </w:pPr>
            <w:r w:rsidRPr="00643C6F">
              <w:t>213</w:t>
            </w:r>
          </w:p>
        </w:tc>
      </w:tr>
      <w:tr w:rsidR="000E56BB" w:rsidRPr="00643C6F" w14:paraId="3FADDA58" w14:textId="77777777" w:rsidTr="005D6436">
        <w:trPr>
          <w:trHeight w:val="20"/>
        </w:trPr>
        <w:tc>
          <w:tcPr>
            <w:tcW w:w="959" w:type="dxa"/>
            <w:vMerge/>
            <w:vAlign w:val="center"/>
          </w:tcPr>
          <w:p w14:paraId="71C4C25A" w14:textId="77777777" w:rsidR="000E56BB" w:rsidRPr="00643C6F" w:rsidRDefault="000E56BB" w:rsidP="005D6436">
            <w:pPr>
              <w:pStyle w:val="af6"/>
              <w:ind w:firstLine="0"/>
            </w:pPr>
          </w:p>
        </w:tc>
        <w:tc>
          <w:tcPr>
            <w:tcW w:w="4111" w:type="dxa"/>
            <w:vMerge/>
            <w:vAlign w:val="center"/>
          </w:tcPr>
          <w:p w14:paraId="2460F9D2" w14:textId="77777777" w:rsidR="000E56BB" w:rsidRPr="00643C6F" w:rsidRDefault="000E56BB" w:rsidP="005D6436">
            <w:pPr>
              <w:pStyle w:val="af6"/>
              <w:ind w:firstLine="0"/>
            </w:pPr>
          </w:p>
        </w:tc>
        <w:tc>
          <w:tcPr>
            <w:tcW w:w="1417" w:type="dxa"/>
            <w:vAlign w:val="center"/>
          </w:tcPr>
          <w:p w14:paraId="375CC255" w14:textId="77777777" w:rsidR="000E56BB" w:rsidRPr="00643C6F" w:rsidRDefault="000E56BB" w:rsidP="005D6436">
            <w:pPr>
              <w:pStyle w:val="af6"/>
              <w:ind w:firstLine="0"/>
              <w:rPr>
                <w:i/>
              </w:rPr>
            </w:pPr>
            <w:r w:rsidRPr="00643C6F">
              <w:rPr>
                <w:i/>
              </w:rPr>
              <w:t>%</w:t>
            </w:r>
          </w:p>
        </w:tc>
        <w:tc>
          <w:tcPr>
            <w:tcW w:w="1559" w:type="dxa"/>
            <w:vAlign w:val="center"/>
          </w:tcPr>
          <w:p w14:paraId="7C9816EF" w14:textId="77777777" w:rsidR="000E56BB" w:rsidRPr="00643C6F" w:rsidRDefault="000E56BB" w:rsidP="005D6436">
            <w:pPr>
              <w:pStyle w:val="af6"/>
              <w:ind w:firstLine="0"/>
              <w:rPr>
                <w:i/>
              </w:rPr>
            </w:pPr>
            <w:r w:rsidRPr="00643C6F">
              <w:rPr>
                <w:i/>
              </w:rPr>
              <w:t>100</w:t>
            </w:r>
          </w:p>
        </w:tc>
        <w:tc>
          <w:tcPr>
            <w:tcW w:w="1560" w:type="dxa"/>
            <w:vAlign w:val="center"/>
          </w:tcPr>
          <w:p w14:paraId="71B4C9C7" w14:textId="77777777" w:rsidR="000E56BB" w:rsidRPr="00643C6F" w:rsidRDefault="000E56BB" w:rsidP="005D6436">
            <w:pPr>
              <w:pStyle w:val="af6"/>
              <w:ind w:firstLine="0"/>
              <w:rPr>
                <w:i/>
              </w:rPr>
            </w:pPr>
            <w:r w:rsidRPr="00643C6F">
              <w:rPr>
                <w:i/>
              </w:rPr>
              <w:t>100</w:t>
            </w:r>
          </w:p>
        </w:tc>
      </w:tr>
      <w:tr w:rsidR="000E56BB" w:rsidRPr="00643C6F" w14:paraId="595A0C6C" w14:textId="77777777" w:rsidTr="005D6436">
        <w:trPr>
          <w:trHeight w:val="20"/>
        </w:trPr>
        <w:tc>
          <w:tcPr>
            <w:tcW w:w="959" w:type="dxa"/>
            <w:vMerge w:val="restart"/>
            <w:vAlign w:val="center"/>
          </w:tcPr>
          <w:p w14:paraId="0B9E2FF9" w14:textId="77777777" w:rsidR="000E56BB" w:rsidRPr="00643C6F" w:rsidRDefault="000E56BB" w:rsidP="005D6436">
            <w:pPr>
              <w:pStyle w:val="af6"/>
              <w:ind w:firstLine="0"/>
              <w:rPr>
                <w:lang w:val="en-US"/>
              </w:rPr>
            </w:pPr>
            <w:r w:rsidRPr="00643C6F">
              <w:rPr>
                <w:lang w:val="en-US"/>
              </w:rPr>
              <w:t>4.6</w:t>
            </w:r>
          </w:p>
        </w:tc>
        <w:tc>
          <w:tcPr>
            <w:tcW w:w="4111" w:type="dxa"/>
            <w:vMerge w:val="restart"/>
            <w:vAlign w:val="center"/>
          </w:tcPr>
          <w:p w14:paraId="4EA31A4E" w14:textId="77777777" w:rsidR="000E56BB" w:rsidRPr="00643C6F" w:rsidRDefault="000E56BB" w:rsidP="005D6436">
            <w:pPr>
              <w:pStyle w:val="af6"/>
              <w:ind w:firstLine="0"/>
            </w:pPr>
            <w:r w:rsidRPr="00643C6F">
              <w:t>Учреждения культуры</w:t>
            </w:r>
          </w:p>
        </w:tc>
        <w:tc>
          <w:tcPr>
            <w:tcW w:w="1417" w:type="dxa"/>
            <w:vAlign w:val="center"/>
          </w:tcPr>
          <w:p w14:paraId="6234FAAD" w14:textId="77777777" w:rsidR="000E56BB" w:rsidRPr="00643C6F" w:rsidRDefault="000E56BB" w:rsidP="005D6436">
            <w:pPr>
              <w:pStyle w:val="af6"/>
              <w:ind w:firstLine="0"/>
            </w:pPr>
            <w:r w:rsidRPr="00643C6F">
              <w:t>мест</w:t>
            </w:r>
          </w:p>
        </w:tc>
        <w:tc>
          <w:tcPr>
            <w:tcW w:w="1559" w:type="dxa"/>
            <w:vAlign w:val="center"/>
          </w:tcPr>
          <w:p w14:paraId="25819E9C" w14:textId="77777777" w:rsidR="000E56BB" w:rsidRPr="00643C6F" w:rsidRDefault="000E56BB" w:rsidP="005D6436">
            <w:pPr>
              <w:pStyle w:val="af6"/>
              <w:ind w:firstLine="0"/>
            </w:pPr>
            <w:r w:rsidRPr="00643C6F">
              <w:t>50</w:t>
            </w:r>
          </w:p>
        </w:tc>
        <w:tc>
          <w:tcPr>
            <w:tcW w:w="1560" w:type="dxa"/>
            <w:vAlign w:val="center"/>
          </w:tcPr>
          <w:p w14:paraId="78AE7F64" w14:textId="77777777" w:rsidR="000E56BB" w:rsidRPr="00643C6F" w:rsidRDefault="000E56BB" w:rsidP="005D6436">
            <w:pPr>
              <w:pStyle w:val="af6"/>
              <w:ind w:firstLine="0"/>
            </w:pPr>
            <w:r w:rsidRPr="00643C6F">
              <w:t>125</w:t>
            </w:r>
          </w:p>
        </w:tc>
      </w:tr>
      <w:tr w:rsidR="000E56BB" w:rsidRPr="00643C6F" w14:paraId="4DD3D58C" w14:textId="77777777" w:rsidTr="005D6436">
        <w:trPr>
          <w:trHeight w:val="20"/>
        </w:trPr>
        <w:tc>
          <w:tcPr>
            <w:tcW w:w="959" w:type="dxa"/>
            <w:vMerge/>
            <w:vAlign w:val="center"/>
          </w:tcPr>
          <w:p w14:paraId="6E9B770E" w14:textId="77777777" w:rsidR="000E56BB" w:rsidRPr="00643C6F" w:rsidRDefault="000E56BB" w:rsidP="005D6436">
            <w:pPr>
              <w:pStyle w:val="af6"/>
              <w:ind w:firstLine="0"/>
            </w:pPr>
          </w:p>
        </w:tc>
        <w:tc>
          <w:tcPr>
            <w:tcW w:w="4111" w:type="dxa"/>
            <w:vMerge/>
            <w:vAlign w:val="center"/>
          </w:tcPr>
          <w:p w14:paraId="5D333C89" w14:textId="77777777" w:rsidR="000E56BB" w:rsidRPr="00643C6F" w:rsidRDefault="000E56BB" w:rsidP="005D6436">
            <w:pPr>
              <w:pStyle w:val="af6"/>
              <w:ind w:firstLine="0"/>
            </w:pPr>
          </w:p>
        </w:tc>
        <w:tc>
          <w:tcPr>
            <w:tcW w:w="1417" w:type="dxa"/>
            <w:vAlign w:val="center"/>
          </w:tcPr>
          <w:p w14:paraId="11A635B4" w14:textId="77777777" w:rsidR="000E56BB" w:rsidRPr="00643C6F" w:rsidRDefault="000E56BB" w:rsidP="005D6436">
            <w:pPr>
              <w:pStyle w:val="af6"/>
              <w:ind w:firstLine="0"/>
              <w:rPr>
                <w:i/>
              </w:rPr>
            </w:pPr>
            <w:r w:rsidRPr="00643C6F">
              <w:rPr>
                <w:i/>
              </w:rPr>
              <w:t>%</w:t>
            </w:r>
          </w:p>
        </w:tc>
        <w:tc>
          <w:tcPr>
            <w:tcW w:w="1559" w:type="dxa"/>
            <w:vAlign w:val="center"/>
          </w:tcPr>
          <w:p w14:paraId="3066FD61" w14:textId="77777777" w:rsidR="000E56BB" w:rsidRPr="00643C6F" w:rsidRDefault="000E56BB" w:rsidP="005D6436">
            <w:pPr>
              <w:pStyle w:val="af6"/>
              <w:ind w:firstLine="0"/>
              <w:rPr>
                <w:i/>
              </w:rPr>
            </w:pPr>
            <w:r w:rsidRPr="00643C6F">
              <w:rPr>
                <w:i/>
              </w:rPr>
              <w:t>41</w:t>
            </w:r>
          </w:p>
        </w:tc>
        <w:tc>
          <w:tcPr>
            <w:tcW w:w="1560" w:type="dxa"/>
            <w:vAlign w:val="center"/>
          </w:tcPr>
          <w:p w14:paraId="7A13348C" w14:textId="77777777" w:rsidR="000E56BB" w:rsidRPr="00643C6F" w:rsidRDefault="000E56BB" w:rsidP="005D6436">
            <w:pPr>
              <w:pStyle w:val="af6"/>
              <w:ind w:firstLine="0"/>
              <w:rPr>
                <w:i/>
              </w:rPr>
            </w:pPr>
            <w:r w:rsidRPr="00643C6F">
              <w:rPr>
                <w:i/>
              </w:rPr>
              <w:t>100</w:t>
            </w:r>
          </w:p>
        </w:tc>
      </w:tr>
      <w:tr w:rsidR="000E56BB" w:rsidRPr="00643C6F" w14:paraId="7EC57D30" w14:textId="77777777" w:rsidTr="005D6436">
        <w:trPr>
          <w:trHeight w:val="20"/>
        </w:trPr>
        <w:tc>
          <w:tcPr>
            <w:tcW w:w="959" w:type="dxa"/>
            <w:vMerge w:val="restart"/>
            <w:vAlign w:val="center"/>
          </w:tcPr>
          <w:p w14:paraId="52B42AE8" w14:textId="77777777" w:rsidR="000E56BB" w:rsidRPr="00643C6F" w:rsidRDefault="000E56BB" w:rsidP="005D6436">
            <w:pPr>
              <w:pStyle w:val="af6"/>
              <w:ind w:firstLine="0"/>
              <w:rPr>
                <w:lang w:val="en-US"/>
              </w:rPr>
            </w:pPr>
            <w:r w:rsidRPr="00643C6F">
              <w:t>4</w:t>
            </w:r>
            <w:r w:rsidRPr="00643C6F">
              <w:rPr>
                <w:lang w:val="en-US"/>
              </w:rPr>
              <w:t>.7</w:t>
            </w:r>
          </w:p>
        </w:tc>
        <w:tc>
          <w:tcPr>
            <w:tcW w:w="4111" w:type="dxa"/>
            <w:vMerge w:val="restart"/>
            <w:vAlign w:val="center"/>
          </w:tcPr>
          <w:p w14:paraId="64DEF852" w14:textId="77777777" w:rsidR="000E56BB" w:rsidRPr="00643C6F" w:rsidRDefault="000E56BB" w:rsidP="005D6436">
            <w:pPr>
              <w:pStyle w:val="af6"/>
              <w:ind w:firstLine="0"/>
            </w:pPr>
            <w:r w:rsidRPr="00643C6F">
              <w:t>Церковь</w:t>
            </w:r>
          </w:p>
        </w:tc>
        <w:tc>
          <w:tcPr>
            <w:tcW w:w="1417" w:type="dxa"/>
            <w:vAlign w:val="center"/>
          </w:tcPr>
          <w:p w14:paraId="58E94D29" w14:textId="77777777" w:rsidR="000E56BB" w:rsidRPr="00643C6F" w:rsidRDefault="000E56BB" w:rsidP="005D6436">
            <w:pPr>
              <w:pStyle w:val="af6"/>
              <w:ind w:firstLine="0"/>
            </w:pPr>
            <w:r w:rsidRPr="00643C6F">
              <w:t>количество прихожан</w:t>
            </w:r>
          </w:p>
        </w:tc>
        <w:tc>
          <w:tcPr>
            <w:tcW w:w="1559" w:type="dxa"/>
            <w:vAlign w:val="center"/>
          </w:tcPr>
          <w:p w14:paraId="094202E7" w14:textId="77777777" w:rsidR="000E56BB" w:rsidRPr="00643C6F" w:rsidRDefault="000E56BB" w:rsidP="005D6436">
            <w:pPr>
              <w:pStyle w:val="af6"/>
              <w:ind w:firstLine="0"/>
              <w:rPr>
                <w:i/>
              </w:rPr>
            </w:pPr>
            <w:r w:rsidRPr="00643C6F">
              <w:rPr>
                <w:i/>
              </w:rPr>
              <w:t>-</w:t>
            </w:r>
          </w:p>
        </w:tc>
        <w:tc>
          <w:tcPr>
            <w:tcW w:w="1560" w:type="dxa"/>
            <w:vAlign w:val="center"/>
          </w:tcPr>
          <w:p w14:paraId="447605B3" w14:textId="77777777" w:rsidR="000E56BB" w:rsidRPr="00643C6F" w:rsidRDefault="000E56BB" w:rsidP="005D6436">
            <w:pPr>
              <w:pStyle w:val="af6"/>
              <w:ind w:firstLine="0"/>
              <w:rPr>
                <w:i/>
              </w:rPr>
            </w:pPr>
            <w:r w:rsidRPr="00643C6F">
              <w:rPr>
                <w:i/>
              </w:rPr>
              <w:t>70</w:t>
            </w:r>
          </w:p>
        </w:tc>
      </w:tr>
      <w:tr w:rsidR="000E56BB" w:rsidRPr="00643C6F" w14:paraId="05E9191C" w14:textId="77777777" w:rsidTr="005D6436">
        <w:trPr>
          <w:trHeight w:val="20"/>
        </w:trPr>
        <w:tc>
          <w:tcPr>
            <w:tcW w:w="959" w:type="dxa"/>
            <w:vMerge/>
            <w:vAlign w:val="center"/>
          </w:tcPr>
          <w:p w14:paraId="7960A07B" w14:textId="77777777" w:rsidR="000E56BB" w:rsidRPr="00643C6F" w:rsidRDefault="000E56BB" w:rsidP="005D6436">
            <w:pPr>
              <w:pStyle w:val="af6"/>
              <w:ind w:firstLine="0"/>
            </w:pPr>
          </w:p>
        </w:tc>
        <w:tc>
          <w:tcPr>
            <w:tcW w:w="4111" w:type="dxa"/>
            <w:vMerge/>
            <w:vAlign w:val="center"/>
          </w:tcPr>
          <w:p w14:paraId="0AF98D3E" w14:textId="77777777" w:rsidR="000E56BB" w:rsidRPr="00643C6F" w:rsidRDefault="000E56BB" w:rsidP="005D6436">
            <w:pPr>
              <w:pStyle w:val="af6"/>
              <w:ind w:firstLine="0"/>
            </w:pPr>
          </w:p>
        </w:tc>
        <w:tc>
          <w:tcPr>
            <w:tcW w:w="1417" w:type="dxa"/>
            <w:vAlign w:val="center"/>
          </w:tcPr>
          <w:p w14:paraId="22AC2F0F" w14:textId="77777777" w:rsidR="000E56BB" w:rsidRPr="00643C6F" w:rsidRDefault="000E56BB" w:rsidP="005D6436">
            <w:pPr>
              <w:pStyle w:val="af6"/>
              <w:ind w:firstLine="0"/>
              <w:rPr>
                <w:i/>
              </w:rPr>
            </w:pPr>
            <w:r w:rsidRPr="00643C6F">
              <w:rPr>
                <w:i/>
              </w:rPr>
              <w:t>%</w:t>
            </w:r>
          </w:p>
        </w:tc>
        <w:tc>
          <w:tcPr>
            <w:tcW w:w="1559" w:type="dxa"/>
            <w:vAlign w:val="center"/>
          </w:tcPr>
          <w:p w14:paraId="42961A61" w14:textId="77777777" w:rsidR="000E56BB" w:rsidRPr="00643C6F" w:rsidRDefault="000E56BB" w:rsidP="005D6436">
            <w:pPr>
              <w:pStyle w:val="af6"/>
              <w:ind w:firstLine="0"/>
              <w:rPr>
                <w:i/>
              </w:rPr>
            </w:pPr>
          </w:p>
        </w:tc>
        <w:tc>
          <w:tcPr>
            <w:tcW w:w="1560" w:type="dxa"/>
            <w:vAlign w:val="center"/>
          </w:tcPr>
          <w:p w14:paraId="137EE377" w14:textId="77777777" w:rsidR="000E56BB" w:rsidRPr="00643C6F" w:rsidRDefault="000E56BB" w:rsidP="005D6436">
            <w:pPr>
              <w:pStyle w:val="af6"/>
              <w:ind w:firstLine="0"/>
              <w:rPr>
                <w:i/>
              </w:rPr>
            </w:pPr>
            <w:r w:rsidRPr="00643C6F">
              <w:rPr>
                <w:i/>
              </w:rPr>
              <w:t>100</w:t>
            </w:r>
          </w:p>
        </w:tc>
      </w:tr>
      <w:tr w:rsidR="000E56BB" w:rsidRPr="00643C6F" w14:paraId="20DA8549" w14:textId="77777777" w:rsidTr="005D6436">
        <w:trPr>
          <w:trHeight w:val="20"/>
        </w:trPr>
        <w:tc>
          <w:tcPr>
            <w:tcW w:w="959" w:type="dxa"/>
            <w:vMerge w:val="restart"/>
            <w:vAlign w:val="center"/>
          </w:tcPr>
          <w:p w14:paraId="5A750895" w14:textId="77777777" w:rsidR="000E56BB" w:rsidRPr="00643C6F" w:rsidRDefault="000E56BB" w:rsidP="005D6436">
            <w:pPr>
              <w:pStyle w:val="af6"/>
              <w:ind w:firstLine="0"/>
              <w:rPr>
                <w:lang w:val="en-US"/>
              </w:rPr>
            </w:pPr>
            <w:r w:rsidRPr="00643C6F">
              <w:rPr>
                <w:lang w:val="en-US"/>
              </w:rPr>
              <w:t>4.8</w:t>
            </w:r>
          </w:p>
        </w:tc>
        <w:tc>
          <w:tcPr>
            <w:tcW w:w="4111" w:type="dxa"/>
            <w:vMerge w:val="restart"/>
            <w:vAlign w:val="center"/>
          </w:tcPr>
          <w:p w14:paraId="56D72BEC" w14:textId="77777777" w:rsidR="000E56BB" w:rsidRPr="00643C6F" w:rsidRDefault="000E56BB" w:rsidP="005D6436">
            <w:pPr>
              <w:pStyle w:val="af6"/>
              <w:ind w:firstLine="0"/>
            </w:pPr>
            <w:r w:rsidRPr="00643C6F">
              <w:t>Предприятия бытовых услуг</w:t>
            </w:r>
          </w:p>
        </w:tc>
        <w:tc>
          <w:tcPr>
            <w:tcW w:w="1417" w:type="dxa"/>
            <w:vAlign w:val="center"/>
          </w:tcPr>
          <w:p w14:paraId="17BCD6E0" w14:textId="77777777" w:rsidR="000E56BB" w:rsidRPr="00643C6F" w:rsidRDefault="000E56BB" w:rsidP="005D6436">
            <w:pPr>
              <w:pStyle w:val="af6"/>
              <w:ind w:firstLine="0"/>
            </w:pPr>
            <w:r w:rsidRPr="00643C6F">
              <w:t>рабочее место</w:t>
            </w:r>
          </w:p>
        </w:tc>
        <w:tc>
          <w:tcPr>
            <w:tcW w:w="1559" w:type="dxa"/>
            <w:vAlign w:val="center"/>
          </w:tcPr>
          <w:p w14:paraId="428C168F" w14:textId="77777777" w:rsidR="000E56BB" w:rsidRPr="00643C6F" w:rsidRDefault="000E56BB" w:rsidP="005D6436">
            <w:pPr>
              <w:pStyle w:val="af6"/>
              <w:ind w:firstLine="0"/>
            </w:pPr>
            <w:r w:rsidRPr="00643C6F">
              <w:t>-</w:t>
            </w:r>
          </w:p>
        </w:tc>
        <w:tc>
          <w:tcPr>
            <w:tcW w:w="1560" w:type="dxa"/>
            <w:vAlign w:val="center"/>
          </w:tcPr>
          <w:p w14:paraId="134A34DC" w14:textId="77777777" w:rsidR="000E56BB" w:rsidRPr="00643C6F" w:rsidRDefault="000E56BB" w:rsidP="005D6436">
            <w:pPr>
              <w:pStyle w:val="af6"/>
              <w:ind w:firstLine="0"/>
            </w:pPr>
            <w:r w:rsidRPr="00643C6F">
              <w:t>5</w:t>
            </w:r>
          </w:p>
        </w:tc>
      </w:tr>
      <w:tr w:rsidR="000E56BB" w:rsidRPr="00643C6F" w14:paraId="5C58F480" w14:textId="77777777" w:rsidTr="005D6436">
        <w:trPr>
          <w:trHeight w:val="20"/>
        </w:trPr>
        <w:tc>
          <w:tcPr>
            <w:tcW w:w="959" w:type="dxa"/>
            <w:vMerge/>
            <w:vAlign w:val="center"/>
          </w:tcPr>
          <w:p w14:paraId="7A37FF2F" w14:textId="77777777" w:rsidR="000E56BB" w:rsidRPr="00643C6F" w:rsidRDefault="000E56BB" w:rsidP="005D6436">
            <w:pPr>
              <w:pStyle w:val="af6"/>
              <w:ind w:firstLine="0"/>
            </w:pPr>
          </w:p>
        </w:tc>
        <w:tc>
          <w:tcPr>
            <w:tcW w:w="4111" w:type="dxa"/>
            <w:vMerge/>
            <w:vAlign w:val="center"/>
          </w:tcPr>
          <w:p w14:paraId="51459AB8" w14:textId="77777777" w:rsidR="000E56BB" w:rsidRPr="00643C6F" w:rsidRDefault="000E56BB" w:rsidP="005D6436">
            <w:pPr>
              <w:pStyle w:val="af6"/>
              <w:ind w:firstLine="0"/>
            </w:pPr>
          </w:p>
        </w:tc>
        <w:tc>
          <w:tcPr>
            <w:tcW w:w="1417" w:type="dxa"/>
            <w:vAlign w:val="center"/>
          </w:tcPr>
          <w:p w14:paraId="764D6D5E" w14:textId="77777777" w:rsidR="000E56BB" w:rsidRPr="00643C6F" w:rsidRDefault="000E56BB" w:rsidP="005D6436">
            <w:pPr>
              <w:pStyle w:val="af6"/>
              <w:ind w:firstLine="0"/>
              <w:rPr>
                <w:i/>
              </w:rPr>
            </w:pPr>
            <w:r w:rsidRPr="00643C6F">
              <w:rPr>
                <w:i/>
              </w:rPr>
              <w:t>%</w:t>
            </w:r>
          </w:p>
        </w:tc>
        <w:tc>
          <w:tcPr>
            <w:tcW w:w="1559" w:type="dxa"/>
            <w:vAlign w:val="center"/>
          </w:tcPr>
          <w:p w14:paraId="136997E7" w14:textId="77777777" w:rsidR="000E56BB" w:rsidRPr="00643C6F" w:rsidRDefault="000E56BB" w:rsidP="005D6436">
            <w:pPr>
              <w:pStyle w:val="af6"/>
              <w:ind w:firstLine="0"/>
              <w:rPr>
                <w:i/>
              </w:rPr>
            </w:pPr>
          </w:p>
        </w:tc>
        <w:tc>
          <w:tcPr>
            <w:tcW w:w="1560" w:type="dxa"/>
            <w:vAlign w:val="center"/>
          </w:tcPr>
          <w:p w14:paraId="54F529FF" w14:textId="77777777" w:rsidR="000E56BB" w:rsidRPr="00643C6F" w:rsidRDefault="000E56BB" w:rsidP="005D6436">
            <w:pPr>
              <w:pStyle w:val="af6"/>
              <w:ind w:firstLine="0"/>
              <w:rPr>
                <w:i/>
              </w:rPr>
            </w:pPr>
            <w:r w:rsidRPr="00643C6F">
              <w:rPr>
                <w:i/>
              </w:rPr>
              <w:t>100</w:t>
            </w:r>
          </w:p>
        </w:tc>
      </w:tr>
      <w:tr w:rsidR="000E56BB" w:rsidRPr="00643C6F" w14:paraId="6690C90A" w14:textId="77777777" w:rsidTr="005D6436">
        <w:trPr>
          <w:trHeight w:val="20"/>
        </w:trPr>
        <w:tc>
          <w:tcPr>
            <w:tcW w:w="959" w:type="dxa"/>
            <w:vMerge w:val="restart"/>
            <w:vAlign w:val="center"/>
          </w:tcPr>
          <w:p w14:paraId="5BA8BCAC" w14:textId="77777777" w:rsidR="000E56BB" w:rsidRPr="00643C6F" w:rsidRDefault="000E56BB" w:rsidP="005D6436">
            <w:pPr>
              <w:pStyle w:val="af6"/>
              <w:ind w:firstLine="0"/>
              <w:rPr>
                <w:lang w:val="en-US"/>
              </w:rPr>
            </w:pPr>
            <w:r w:rsidRPr="00643C6F">
              <w:rPr>
                <w:lang w:val="en-US"/>
              </w:rPr>
              <w:t>4.9</w:t>
            </w:r>
          </w:p>
        </w:tc>
        <w:tc>
          <w:tcPr>
            <w:tcW w:w="4111" w:type="dxa"/>
            <w:vMerge w:val="restart"/>
            <w:vAlign w:val="center"/>
          </w:tcPr>
          <w:p w14:paraId="735AFB15" w14:textId="77777777" w:rsidR="000E56BB" w:rsidRPr="00643C6F" w:rsidRDefault="000E56BB" w:rsidP="005D6436">
            <w:pPr>
              <w:pStyle w:val="af6"/>
              <w:ind w:firstLine="0"/>
            </w:pPr>
            <w:r w:rsidRPr="00643C6F">
              <w:t>Физкультурно-оздоровительные клубы по месту жительства</w:t>
            </w:r>
          </w:p>
        </w:tc>
        <w:tc>
          <w:tcPr>
            <w:tcW w:w="1417" w:type="dxa"/>
            <w:vAlign w:val="center"/>
          </w:tcPr>
          <w:p w14:paraId="045F445A" w14:textId="77777777" w:rsidR="000E56BB" w:rsidRPr="00643C6F" w:rsidRDefault="000E56BB" w:rsidP="005D6436">
            <w:pPr>
              <w:pStyle w:val="af6"/>
              <w:ind w:firstLine="0"/>
              <w:rPr>
                <w:i/>
              </w:rPr>
            </w:pPr>
            <w:r w:rsidRPr="00643C6F">
              <w:t>чел. занимающихся спортом</w:t>
            </w:r>
          </w:p>
        </w:tc>
        <w:tc>
          <w:tcPr>
            <w:tcW w:w="1559" w:type="dxa"/>
            <w:vAlign w:val="center"/>
          </w:tcPr>
          <w:p w14:paraId="55CDDD94" w14:textId="77777777" w:rsidR="000E56BB" w:rsidRPr="00643C6F" w:rsidRDefault="000E56BB" w:rsidP="005D6436">
            <w:pPr>
              <w:pStyle w:val="af6"/>
              <w:ind w:firstLine="0"/>
            </w:pPr>
            <w:r w:rsidRPr="00643C6F">
              <w:t>-</w:t>
            </w:r>
          </w:p>
        </w:tc>
        <w:tc>
          <w:tcPr>
            <w:tcW w:w="1560" w:type="dxa"/>
            <w:vAlign w:val="center"/>
          </w:tcPr>
          <w:p w14:paraId="55BA4909" w14:textId="77777777" w:rsidR="000E56BB" w:rsidRPr="00643C6F" w:rsidRDefault="000E56BB" w:rsidP="005D6436">
            <w:pPr>
              <w:pStyle w:val="af6"/>
              <w:ind w:firstLine="0"/>
            </w:pPr>
            <w:r w:rsidRPr="00643C6F">
              <w:t>38</w:t>
            </w:r>
          </w:p>
        </w:tc>
      </w:tr>
      <w:tr w:rsidR="000E56BB" w:rsidRPr="00643C6F" w14:paraId="40F639AB" w14:textId="77777777" w:rsidTr="005D6436">
        <w:trPr>
          <w:trHeight w:val="20"/>
        </w:trPr>
        <w:tc>
          <w:tcPr>
            <w:tcW w:w="959" w:type="dxa"/>
            <w:vMerge/>
            <w:vAlign w:val="center"/>
          </w:tcPr>
          <w:p w14:paraId="5B7D7E9D" w14:textId="77777777" w:rsidR="000E56BB" w:rsidRPr="00643C6F" w:rsidRDefault="000E56BB" w:rsidP="005D6436">
            <w:pPr>
              <w:pStyle w:val="af6"/>
              <w:ind w:firstLine="0"/>
            </w:pPr>
          </w:p>
        </w:tc>
        <w:tc>
          <w:tcPr>
            <w:tcW w:w="4111" w:type="dxa"/>
            <w:vMerge/>
            <w:vAlign w:val="center"/>
          </w:tcPr>
          <w:p w14:paraId="786F4225" w14:textId="77777777" w:rsidR="000E56BB" w:rsidRPr="00643C6F" w:rsidRDefault="000E56BB" w:rsidP="005D6436">
            <w:pPr>
              <w:pStyle w:val="af6"/>
              <w:ind w:firstLine="0"/>
            </w:pPr>
          </w:p>
        </w:tc>
        <w:tc>
          <w:tcPr>
            <w:tcW w:w="1417" w:type="dxa"/>
            <w:vAlign w:val="center"/>
          </w:tcPr>
          <w:p w14:paraId="5F4981F8" w14:textId="77777777" w:rsidR="000E56BB" w:rsidRPr="00643C6F" w:rsidRDefault="000E56BB" w:rsidP="005D6436">
            <w:pPr>
              <w:pStyle w:val="af6"/>
              <w:ind w:firstLine="0"/>
              <w:rPr>
                <w:i/>
              </w:rPr>
            </w:pPr>
            <w:r w:rsidRPr="00643C6F">
              <w:rPr>
                <w:i/>
              </w:rPr>
              <w:t>%</w:t>
            </w:r>
          </w:p>
        </w:tc>
        <w:tc>
          <w:tcPr>
            <w:tcW w:w="1559" w:type="dxa"/>
            <w:vAlign w:val="center"/>
          </w:tcPr>
          <w:p w14:paraId="220C031A" w14:textId="77777777" w:rsidR="000E56BB" w:rsidRPr="00643C6F" w:rsidRDefault="000E56BB" w:rsidP="005D6436">
            <w:pPr>
              <w:pStyle w:val="af6"/>
              <w:ind w:firstLine="0"/>
              <w:rPr>
                <w:i/>
              </w:rPr>
            </w:pPr>
          </w:p>
        </w:tc>
        <w:tc>
          <w:tcPr>
            <w:tcW w:w="1560" w:type="dxa"/>
            <w:vAlign w:val="center"/>
          </w:tcPr>
          <w:p w14:paraId="41DFC786" w14:textId="77777777" w:rsidR="000E56BB" w:rsidRPr="00643C6F" w:rsidRDefault="000E56BB" w:rsidP="005D6436">
            <w:pPr>
              <w:pStyle w:val="af6"/>
              <w:ind w:firstLine="0"/>
              <w:rPr>
                <w:i/>
              </w:rPr>
            </w:pPr>
            <w:r w:rsidRPr="00643C6F">
              <w:rPr>
                <w:i/>
              </w:rPr>
              <w:t>100</w:t>
            </w:r>
          </w:p>
        </w:tc>
      </w:tr>
      <w:tr w:rsidR="000E56BB" w:rsidRPr="00643C6F" w14:paraId="436A0A53" w14:textId="77777777" w:rsidTr="005D6436">
        <w:trPr>
          <w:trHeight w:val="20"/>
        </w:trPr>
        <w:tc>
          <w:tcPr>
            <w:tcW w:w="959" w:type="dxa"/>
            <w:vMerge w:val="restart"/>
            <w:vAlign w:val="center"/>
          </w:tcPr>
          <w:p w14:paraId="410F34BB" w14:textId="77777777" w:rsidR="000E56BB" w:rsidRPr="00643C6F" w:rsidRDefault="000E56BB" w:rsidP="005D6436">
            <w:pPr>
              <w:pStyle w:val="af6"/>
              <w:ind w:firstLine="0"/>
              <w:rPr>
                <w:lang w:val="en-US"/>
              </w:rPr>
            </w:pPr>
            <w:r w:rsidRPr="00643C6F">
              <w:rPr>
                <w:lang w:val="en-US"/>
              </w:rPr>
              <w:t>4.10</w:t>
            </w:r>
          </w:p>
        </w:tc>
        <w:tc>
          <w:tcPr>
            <w:tcW w:w="4111" w:type="dxa"/>
            <w:vMerge w:val="restart"/>
            <w:vAlign w:val="center"/>
          </w:tcPr>
          <w:p w14:paraId="7F66BB14" w14:textId="77777777" w:rsidR="000E56BB" w:rsidRPr="00643C6F" w:rsidRDefault="000E56BB" w:rsidP="005D6436">
            <w:pPr>
              <w:pStyle w:val="af6"/>
              <w:ind w:firstLine="0"/>
            </w:pPr>
            <w:r w:rsidRPr="00643C6F">
              <w:t>Плоскостные спортивные сооружения</w:t>
            </w:r>
          </w:p>
        </w:tc>
        <w:tc>
          <w:tcPr>
            <w:tcW w:w="1417" w:type="dxa"/>
            <w:vAlign w:val="center"/>
          </w:tcPr>
          <w:p w14:paraId="2323E39B" w14:textId="77777777" w:rsidR="000E56BB" w:rsidRPr="00643C6F" w:rsidRDefault="000E56BB" w:rsidP="005D6436">
            <w:pPr>
              <w:pStyle w:val="af6"/>
              <w:ind w:firstLine="0"/>
              <w:rPr>
                <w:i/>
              </w:rPr>
            </w:pPr>
            <w:r w:rsidRPr="00643C6F">
              <w:t>м</w:t>
            </w:r>
            <w:proofErr w:type="gramStart"/>
            <w:r w:rsidRPr="00643C6F">
              <w:rPr>
                <w:vertAlign w:val="superscript"/>
              </w:rPr>
              <w:t>2</w:t>
            </w:r>
            <w:proofErr w:type="gramEnd"/>
          </w:p>
        </w:tc>
        <w:tc>
          <w:tcPr>
            <w:tcW w:w="1559" w:type="dxa"/>
            <w:vAlign w:val="center"/>
          </w:tcPr>
          <w:p w14:paraId="32DF762B" w14:textId="77777777" w:rsidR="000E56BB" w:rsidRPr="00643C6F" w:rsidRDefault="000E56BB" w:rsidP="005D6436">
            <w:pPr>
              <w:pStyle w:val="af6"/>
              <w:ind w:firstLine="0"/>
            </w:pPr>
            <w:r w:rsidRPr="00643C6F">
              <w:t>-</w:t>
            </w:r>
          </w:p>
        </w:tc>
        <w:tc>
          <w:tcPr>
            <w:tcW w:w="1560" w:type="dxa"/>
            <w:vAlign w:val="center"/>
          </w:tcPr>
          <w:p w14:paraId="41C526B0" w14:textId="77777777" w:rsidR="000E56BB" w:rsidRPr="00643C6F" w:rsidRDefault="000E56BB" w:rsidP="005D6436">
            <w:pPr>
              <w:pStyle w:val="af6"/>
              <w:ind w:firstLine="0"/>
            </w:pPr>
            <w:r w:rsidRPr="00643C6F">
              <w:t>1219</w:t>
            </w:r>
          </w:p>
        </w:tc>
      </w:tr>
      <w:tr w:rsidR="000E56BB" w:rsidRPr="00643C6F" w14:paraId="5EA3FFEE" w14:textId="77777777" w:rsidTr="005D6436">
        <w:trPr>
          <w:trHeight w:val="20"/>
        </w:trPr>
        <w:tc>
          <w:tcPr>
            <w:tcW w:w="959" w:type="dxa"/>
            <w:vMerge/>
            <w:vAlign w:val="center"/>
          </w:tcPr>
          <w:p w14:paraId="561AEA91" w14:textId="77777777" w:rsidR="000E56BB" w:rsidRPr="00643C6F" w:rsidRDefault="000E56BB" w:rsidP="005D6436">
            <w:pPr>
              <w:pStyle w:val="af6"/>
              <w:ind w:firstLine="0"/>
            </w:pPr>
          </w:p>
        </w:tc>
        <w:tc>
          <w:tcPr>
            <w:tcW w:w="4111" w:type="dxa"/>
            <w:vMerge/>
            <w:vAlign w:val="center"/>
          </w:tcPr>
          <w:p w14:paraId="61A5A367" w14:textId="77777777" w:rsidR="000E56BB" w:rsidRPr="00643C6F" w:rsidRDefault="000E56BB" w:rsidP="005D6436">
            <w:pPr>
              <w:pStyle w:val="af6"/>
              <w:ind w:firstLine="0"/>
            </w:pPr>
          </w:p>
        </w:tc>
        <w:tc>
          <w:tcPr>
            <w:tcW w:w="1417" w:type="dxa"/>
            <w:vAlign w:val="center"/>
          </w:tcPr>
          <w:p w14:paraId="2A7A8162" w14:textId="77777777" w:rsidR="000E56BB" w:rsidRPr="00643C6F" w:rsidRDefault="000E56BB" w:rsidP="005D6436">
            <w:pPr>
              <w:pStyle w:val="af6"/>
              <w:ind w:firstLine="0"/>
              <w:rPr>
                <w:i/>
              </w:rPr>
            </w:pPr>
            <w:r w:rsidRPr="00643C6F">
              <w:rPr>
                <w:i/>
              </w:rPr>
              <w:t>%</w:t>
            </w:r>
          </w:p>
        </w:tc>
        <w:tc>
          <w:tcPr>
            <w:tcW w:w="1559" w:type="dxa"/>
            <w:vAlign w:val="center"/>
          </w:tcPr>
          <w:p w14:paraId="38C253B6" w14:textId="77777777" w:rsidR="000E56BB" w:rsidRPr="00643C6F" w:rsidRDefault="000E56BB" w:rsidP="005D6436">
            <w:pPr>
              <w:pStyle w:val="af6"/>
              <w:ind w:firstLine="0"/>
              <w:rPr>
                <w:i/>
              </w:rPr>
            </w:pPr>
          </w:p>
        </w:tc>
        <w:tc>
          <w:tcPr>
            <w:tcW w:w="1560" w:type="dxa"/>
            <w:vAlign w:val="center"/>
          </w:tcPr>
          <w:p w14:paraId="12122F0F" w14:textId="77777777" w:rsidR="000E56BB" w:rsidRPr="00643C6F" w:rsidRDefault="000E56BB" w:rsidP="005D6436">
            <w:pPr>
              <w:pStyle w:val="af6"/>
              <w:ind w:firstLine="0"/>
              <w:rPr>
                <w:i/>
              </w:rPr>
            </w:pPr>
            <w:r w:rsidRPr="00643C6F">
              <w:rPr>
                <w:i/>
              </w:rPr>
              <w:t>100</w:t>
            </w:r>
          </w:p>
        </w:tc>
      </w:tr>
      <w:tr w:rsidR="000E56BB" w:rsidRPr="00643C6F" w14:paraId="284D2009" w14:textId="77777777" w:rsidTr="005D6436">
        <w:trPr>
          <w:trHeight w:val="20"/>
        </w:trPr>
        <w:tc>
          <w:tcPr>
            <w:tcW w:w="959" w:type="dxa"/>
            <w:vMerge w:val="restart"/>
            <w:vAlign w:val="center"/>
          </w:tcPr>
          <w:p w14:paraId="549E311D" w14:textId="77777777" w:rsidR="000E56BB" w:rsidRPr="00643C6F" w:rsidRDefault="000E56BB" w:rsidP="005D6436">
            <w:pPr>
              <w:pStyle w:val="af6"/>
              <w:ind w:firstLine="0"/>
              <w:rPr>
                <w:lang w:val="en-US"/>
              </w:rPr>
            </w:pPr>
            <w:r w:rsidRPr="00643C6F">
              <w:rPr>
                <w:lang w:val="en-US"/>
              </w:rPr>
              <w:t>4.11</w:t>
            </w:r>
          </w:p>
        </w:tc>
        <w:tc>
          <w:tcPr>
            <w:tcW w:w="4111" w:type="dxa"/>
            <w:vMerge w:val="restart"/>
            <w:vAlign w:val="center"/>
          </w:tcPr>
          <w:p w14:paraId="53CF15B4" w14:textId="77777777" w:rsidR="000E56BB" w:rsidRPr="00643C6F" w:rsidRDefault="000E56BB" w:rsidP="005D6436">
            <w:pPr>
              <w:pStyle w:val="af6"/>
              <w:ind w:firstLine="0"/>
            </w:pPr>
            <w:r w:rsidRPr="00643C6F">
              <w:t>Спортивные залы</w:t>
            </w:r>
          </w:p>
        </w:tc>
        <w:tc>
          <w:tcPr>
            <w:tcW w:w="1417" w:type="dxa"/>
            <w:vAlign w:val="center"/>
          </w:tcPr>
          <w:p w14:paraId="4A807102" w14:textId="77777777" w:rsidR="000E56BB" w:rsidRPr="00643C6F" w:rsidRDefault="000E56BB" w:rsidP="005D6436">
            <w:pPr>
              <w:pStyle w:val="af6"/>
              <w:ind w:firstLine="0"/>
            </w:pPr>
            <w:r w:rsidRPr="00643C6F">
              <w:t>м</w:t>
            </w:r>
            <w:proofErr w:type="gramStart"/>
            <w:r w:rsidRPr="00643C6F">
              <w:rPr>
                <w:vertAlign w:val="superscript"/>
              </w:rPr>
              <w:t>2</w:t>
            </w:r>
            <w:proofErr w:type="gramEnd"/>
          </w:p>
        </w:tc>
        <w:tc>
          <w:tcPr>
            <w:tcW w:w="1559" w:type="dxa"/>
            <w:vAlign w:val="center"/>
          </w:tcPr>
          <w:p w14:paraId="3C7C32AB" w14:textId="77777777" w:rsidR="000E56BB" w:rsidRPr="00643C6F" w:rsidRDefault="000E56BB" w:rsidP="005D6436">
            <w:pPr>
              <w:pStyle w:val="af6"/>
              <w:ind w:firstLine="0"/>
            </w:pPr>
            <w:r w:rsidRPr="00643C6F">
              <w:t>-</w:t>
            </w:r>
          </w:p>
        </w:tc>
        <w:tc>
          <w:tcPr>
            <w:tcW w:w="1560" w:type="dxa"/>
            <w:vAlign w:val="center"/>
          </w:tcPr>
          <w:p w14:paraId="03B094E7" w14:textId="77777777" w:rsidR="000E56BB" w:rsidRPr="00643C6F" w:rsidRDefault="000E56BB" w:rsidP="005D6436">
            <w:pPr>
              <w:pStyle w:val="af6"/>
              <w:ind w:firstLine="0"/>
            </w:pPr>
            <w:r w:rsidRPr="00643C6F">
              <w:t>263</w:t>
            </w:r>
          </w:p>
        </w:tc>
      </w:tr>
      <w:tr w:rsidR="000E56BB" w:rsidRPr="00643C6F" w14:paraId="784498D2" w14:textId="77777777" w:rsidTr="005D6436">
        <w:trPr>
          <w:trHeight w:val="20"/>
        </w:trPr>
        <w:tc>
          <w:tcPr>
            <w:tcW w:w="959" w:type="dxa"/>
            <w:vMerge/>
            <w:vAlign w:val="center"/>
          </w:tcPr>
          <w:p w14:paraId="31D2C300" w14:textId="77777777" w:rsidR="000E56BB" w:rsidRPr="00643C6F" w:rsidRDefault="000E56BB" w:rsidP="005D6436">
            <w:pPr>
              <w:pStyle w:val="af6"/>
              <w:ind w:firstLine="0"/>
            </w:pPr>
          </w:p>
        </w:tc>
        <w:tc>
          <w:tcPr>
            <w:tcW w:w="4111" w:type="dxa"/>
            <w:vMerge/>
            <w:vAlign w:val="center"/>
          </w:tcPr>
          <w:p w14:paraId="7D8FA6A5" w14:textId="77777777" w:rsidR="000E56BB" w:rsidRPr="00643C6F" w:rsidRDefault="000E56BB" w:rsidP="005D6436">
            <w:pPr>
              <w:pStyle w:val="af6"/>
              <w:ind w:firstLine="0"/>
            </w:pPr>
          </w:p>
        </w:tc>
        <w:tc>
          <w:tcPr>
            <w:tcW w:w="1417" w:type="dxa"/>
            <w:vAlign w:val="center"/>
          </w:tcPr>
          <w:p w14:paraId="0AF90B5F" w14:textId="77777777" w:rsidR="000E56BB" w:rsidRPr="00643C6F" w:rsidRDefault="000E56BB" w:rsidP="005D6436">
            <w:pPr>
              <w:pStyle w:val="af6"/>
              <w:ind w:firstLine="0"/>
              <w:rPr>
                <w:i/>
              </w:rPr>
            </w:pPr>
            <w:r w:rsidRPr="00643C6F">
              <w:rPr>
                <w:i/>
              </w:rPr>
              <w:t>%</w:t>
            </w:r>
          </w:p>
        </w:tc>
        <w:tc>
          <w:tcPr>
            <w:tcW w:w="1559" w:type="dxa"/>
            <w:vAlign w:val="center"/>
          </w:tcPr>
          <w:p w14:paraId="0F35DFB5" w14:textId="77777777" w:rsidR="000E56BB" w:rsidRPr="00643C6F" w:rsidRDefault="000E56BB" w:rsidP="005D6436">
            <w:pPr>
              <w:pStyle w:val="af6"/>
              <w:ind w:firstLine="0"/>
              <w:rPr>
                <w:i/>
              </w:rPr>
            </w:pPr>
          </w:p>
        </w:tc>
        <w:tc>
          <w:tcPr>
            <w:tcW w:w="1560" w:type="dxa"/>
            <w:vAlign w:val="center"/>
          </w:tcPr>
          <w:p w14:paraId="20D3CBF7" w14:textId="77777777" w:rsidR="000E56BB" w:rsidRPr="00643C6F" w:rsidRDefault="000E56BB" w:rsidP="005D6436">
            <w:pPr>
              <w:pStyle w:val="af6"/>
              <w:ind w:firstLine="0"/>
              <w:rPr>
                <w:i/>
              </w:rPr>
            </w:pPr>
            <w:r w:rsidRPr="00643C6F">
              <w:rPr>
                <w:i/>
              </w:rPr>
              <w:t>100</w:t>
            </w:r>
          </w:p>
        </w:tc>
      </w:tr>
      <w:tr w:rsidR="000E56BB" w:rsidRPr="00643C6F" w14:paraId="52D5BAFC" w14:textId="77777777" w:rsidTr="005D6436">
        <w:trPr>
          <w:trHeight w:val="20"/>
        </w:trPr>
        <w:tc>
          <w:tcPr>
            <w:tcW w:w="959" w:type="dxa"/>
            <w:vMerge w:val="restart"/>
            <w:vAlign w:val="center"/>
          </w:tcPr>
          <w:p w14:paraId="7AA7A52D" w14:textId="77777777" w:rsidR="000E56BB" w:rsidRPr="00643C6F" w:rsidRDefault="000E56BB" w:rsidP="005D6436">
            <w:pPr>
              <w:pStyle w:val="af6"/>
              <w:ind w:firstLine="0"/>
            </w:pPr>
            <w:r w:rsidRPr="00643C6F">
              <w:rPr>
                <w:lang w:val="en-US"/>
              </w:rPr>
              <w:t>4.12</w:t>
            </w:r>
          </w:p>
        </w:tc>
        <w:tc>
          <w:tcPr>
            <w:tcW w:w="4111" w:type="dxa"/>
            <w:vMerge w:val="restart"/>
            <w:vAlign w:val="center"/>
          </w:tcPr>
          <w:p w14:paraId="0C7896FA" w14:textId="77777777" w:rsidR="000E56BB" w:rsidRPr="00643C6F" w:rsidRDefault="000E56BB" w:rsidP="005D6436">
            <w:pPr>
              <w:pStyle w:val="af6"/>
              <w:ind w:firstLine="0"/>
            </w:pPr>
            <w:r w:rsidRPr="00643C6F">
              <w:t>Отделение связи</w:t>
            </w:r>
          </w:p>
        </w:tc>
        <w:tc>
          <w:tcPr>
            <w:tcW w:w="1417" w:type="dxa"/>
            <w:vAlign w:val="center"/>
          </w:tcPr>
          <w:p w14:paraId="0944B064" w14:textId="77777777" w:rsidR="000E56BB" w:rsidRPr="00643C6F" w:rsidRDefault="000E56BB" w:rsidP="005D6436">
            <w:pPr>
              <w:pStyle w:val="af6"/>
              <w:ind w:firstLine="0"/>
            </w:pPr>
            <w:r w:rsidRPr="00643C6F">
              <w:t>м</w:t>
            </w:r>
            <w:proofErr w:type="gramStart"/>
            <w:r w:rsidRPr="00643C6F">
              <w:rPr>
                <w:vertAlign w:val="superscript"/>
              </w:rPr>
              <w:t>2</w:t>
            </w:r>
            <w:proofErr w:type="gramEnd"/>
          </w:p>
        </w:tc>
        <w:tc>
          <w:tcPr>
            <w:tcW w:w="1559" w:type="dxa"/>
            <w:vAlign w:val="center"/>
          </w:tcPr>
          <w:p w14:paraId="2B2FAF51" w14:textId="77777777" w:rsidR="000E56BB" w:rsidRPr="00643C6F" w:rsidRDefault="000E56BB" w:rsidP="005D6436">
            <w:pPr>
              <w:pStyle w:val="af6"/>
              <w:ind w:firstLine="0"/>
              <w:rPr>
                <w:i/>
              </w:rPr>
            </w:pPr>
            <w:r w:rsidRPr="00643C6F">
              <w:rPr>
                <w:i/>
              </w:rPr>
              <w:t>1</w:t>
            </w:r>
          </w:p>
        </w:tc>
        <w:tc>
          <w:tcPr>
            <w:tcW w:w="1560" w:type="dxa"/>
            <w:vAlign w:val="center"/>
          </w:tcPr>
          <w:p w14:paraId="5F6578BC" w14:textId="77777777" w:rsidR="000E56BB" w:rsidRPr="00643C6F" w:rsidRDefault="000E56BB" w:rsidP="005D6436">
            <w:pPr>
              <w:pStyle w:val="af6"/>
              <w:ind w:firstLine="0"/>
              <w:rPr>
                <w:i/>
              </w:rPr>
            </w:pPr>
            <w:r w:rsidRPr="00643C6F">
              <w:rPr>
                <w:i/>
              </w:rPr>
              <w:t>1</w:t>
            </w:r>
          </w:p>
        </w:tc>
      </w:tr>
      <w:tr w:rsidR="000E56BB" w:rsidRPr="00643C6F" w14:paraId="0028858A" w14:textId="77777777" w:rsidTr="005D6436">
        <w:trPr>
          <w:trHeight w:val="20"/>
        </w:trPr>
        <w:tc>
          <w:tcPr>
            <w:tcW w:w="959" w:type="dxa"/>
            <w:vMerge/>
            <w:vAlign w:val="center"/>
          </w:tcPr>
          <w:p w14:paraId="6C732498" w14:textId="77777777" w:rsidR="000E56BB" w:rsidRPr="00643C6F" w:rsidRDefault="000E56BB" w:rsidP="005D6436">
            <w:pPr>
              <w:pStyle w:val="af6"/>
              <w:ind w:firstLine="0"/>
            </w:pPr>
          </w:p>
        </w:tc>
        <w:tc>
          <w:tcPr>
            <w:tcW w:w="4111" w:type="dxa"/>
            <w:vMerge/>
            <w:vAlign w:val="center"/>
          </w:tcPr>
          <w:p w14:paraId="184FCD43" w14:textId="77777777" w:rsidR="000E56BB" w:rsidRPr="00643C6F" w:rsidRDefault="000E56BB" w:rsidP="005D6436">
            <w:pPr>
              <w:pStyle w:val="af6"/>
              <w:ind w:firstLine="0"/>
            </w:pPr>
          </w:p>
        </w:tc>
        <w:tc>
          <w:tcPr>
            <w:tcW w:w="1417" w:type="dxa"/>
            <w:vAlign w:val="center"/>
          </w:tcPr>
          <w:p w14:paraId="48824880" w14:textId="77777777" w:rsidR="000E56BB" w:rsidRPr="00643C6F" w:rsidRDefault="000E56BB" w:rsidP="005D6436">
            <w:pPr>
              <w:pStyle w:val="af6"/>
              <w:ind w:firstLine="0"/>
              <w:rPr>
                <w:i/>
              </w:rPr>
            </w:pPr>
            <w:r w:rsidRPr="00643C6F">
              <w:rPr>
                <w:i/>
              </w:rPr>
              <w:t>%</w:t>
            </w:r>
          </w:p>
        </w:tc>
        <w:tc>
          <w:tcPr>
            <w:tcW w:w="1559" w:type="dxa"/>
            <w:vAlign w:val="center"/>
          </w:tcPr>
          <w:p w14:paraId="49242314" w14:textId="77777777" w:rsidR="000E56BB" w:rsidRPr="00643C6F" w:rsidRDefault="000E56BB" w:rsidP="005D6436">
            <w:pPr>
              <w:pStyle w:val="af6"/>
              <w:ind w:firstLine="0"/>
              <w:rPr>
                <w:i/>
              </w:rPr>
            </w:pPr>
            <w:r w:rsidRPr="00643C6F">
              <w:rPr>
                <w:i/>
              </w:rPr>
              <w:t>100</w:t>
            </w:r>
          </w:p>
        </w:tc>
        <w:tc>
          <w:tcPr>
            <w:tcW w:w="1560" w:type="dxa"/>
            <w:vAlign w:val="center"/>
          </w:tcPr>
          <w:p w14:paraId="0A62822C" w14:textId="77777777" w:rsidR="000E56BB" w:rsidRPr="00643C6F" w:rsidRDefault="000E56BB" w:rsidP="005D6436">
            <w:pPr>
              <w:pStyle w:val="af6"/>
              <w:ind w:firstLine="0"/>
              <w:rPr>
                <w:i/>
              </w:rPr>
            </w:pPr>
            <w:r w:rsidRPr="00643C6F">
              <w:rPr>
                <w:i/>
              </w:rPr>
              <w:t>100</w:t>
            </w:r>
          </w:p>
        </w:tc>
      </w:tr>
      <w:tr w:rsidR="000E56BB" w:rsidRPr="00643C6F" w14:paraId="6ED6D7DA" w14:textId="77777777" w:rsidTr="005D6436">
        <w:trPr>
          <w:trHeight w:val="20"/>
        </w:trPr>
        <w:tc>
          <w:tcPr>
            <w:tcW w:w="959" w:type="dxa"/>
            <w:vAlign w:val="center"/>
          </w:tcPr>
          <w:p w14:paraId="2D97B169" w14:textId="77777777" w:rsidR="000E56BB" w:rsidRPr="00643C6F" w:rsidRDefault="000E56BB" w:rsidP="005D6436">
            <w:pPr>
              <w:pStyle w:val="af6"/>
              <w:ind w:firstLine="0"/>
              <w:rPr>
                <w:b/>
              </w:rPr>
            </w:pPr>
            <w:r w:rsidRPr="00643C6F">
              <w:rPr>
                <w:b/>
              </w:rPr>
              <w:t>5.</w:t>
            </w:r>
          </w:p>
        </w:tc>
        <w:tc>
          <w:tcPr>
            <w:tcW w:w="4111" w:type="dxa"/>
            <w:vAlign w:val="center"/>
          </w:tcPr>
          <w:p w14:paraId="2F7DDE6A" w14:textId="77777777" w:rsidR="000E56BB" w:rsidRPr="00643C6F" w:rsidRDefault="000E56BB" w:rsidP="005D6436">
            <w:pPr>
              <w:pStyle w:val="af6"/>
              <w:ind w:firstLine="0"/>
              <w:rPr>
                <w:b/>
              </w:rPr>
            </w:pPr>
            <w:r w:rsidRPr="00643C6F">
              <w:rPr>
                <w:b/>
              </w:rPr>
              <w:t>Транспортная инфраструктура</w:t>
            </w:r>
          </w:p>
        </w:tc>
        <w:tc>
          <w:tcPr>
            <w:tcW w:w="1417" w:type="dxa"/>
            <w:vAlign w:val="center"/>
          </w:tcPr>
          <w:p w14:paraId="0ACA657F" w14:textId="77777777" w:rsidR="000E56BB" w:rsidRPr="00643C6F" w:rsidRDefault="000E56BB" w:rsidP="005D6436">
            <w:pPr>
              <w:pStyle w:val="af6"/>
              <w:ind w:firstLine="0"/>
            </w:pPr>
          </w:p>
        </w:tc>
        <w:tc>
          <w:tcPr>
            <w:tcW w:w="1559" w:type="dxa"/>
            <w:vAlign w:val="center"/>
          </w:tcPr>
          <w:p w14:paraId="11A47C93" w14:textId="77777777" w:rsidR="000E56BB" w:rsidRPr="00643C6F" w:rsidRDefault="000E56BB" w:rsidP="005D6436">
            <w:pPr>
              <w:pStyle w:val="af6"/>
              <w:ind w:firstLine="0"/>
            </w:pPr>
          </w:p>
        </w:tc>
        <w:tc>
          <w:tcPr>
            <w:tcW w:w="1560" w:type="dxa"/>
            <w:vAlign w:val="center"/>
          </w:tcPr>
          <w:p w14:paraId="6E4BD928" w14:textId="77777777" w:rsidR="000E56BB" w:rsidRPr="00643C6F" w:rsidRDefault="000E56BB" w:rsidP="005D6436">
            <w:pPr>
              <w:pStyle w:val="af6"/>
              <w:ind w:firstLine="0"/>
            </w:pPr>
          </w:p>
        </w:tc>
      </w:tr>
      <w:tr w:rsidR="000E56BB" w:rsidRPr="00643C6F" w14:paraId="64651B48" w14:textId="77777777" w:rsidTr="005D6436">
        <w:trPr>
          <w:trHeight w:val="20"/>
        </w:trPr>
        <w:tc>
          <w:tcPr>
            <w:tcW w:w="959" w:type="dxa"/>
            <w:vAlign w:val="center"/>
          </w:tcPr>
          <w:p w14:paraId="4323BE01" w14:textId="77777777" w:rsidR="000E56BB" w:rsidRPr="00643C6F" w:rsidRDefault="000E56BB" w:rsidP="005D6436">
            <w:pPr>
              <w:pStyle w:val="af6"/>
              <w:ind w:firstLine="0"/>
              <w:rPr>
                <w:lang w:val="en-US"/>
              </w:rPr>
            </w:pPr>
            <w:r w:rsidRPr="00643C6F">
              <w:rPr>
                <w:lang w:val="en-US"/>
              </w:rPr>
              <w:t>5.1</w:t>
            </w:r>
          </w:p>
        </w:tc>
        <w:tc>
          <w:tcPr>
            <w:tcW w:w="4111" w:type="dxa"/>
            <w:vAlign w:val="center"/>
          </w:tcPr>
          <w:p w14:paraId="4D3D1749" w14:textId="77777777" w:rsidR="000E56BB" w:rsidRPr="00643C6F" w:rsidRDefault="000E56BB" w:rsidP="005D6436">
            <w:pPr>
              <w:pStyle w:val="af6"/>
              <w:ind w:firstLine="0"/>
            </w:pPr>
            <w:r w:rsidRPr="00643C6F">
              <w:t>Общая протяженность улично-дорожной сети, в том числе:</w:t>
            </w:r>
          </w:p>
        </w:tc>
        <w:tc>
          <w:tcPr>
            <w:tcW w:w="1417" w:type="dxa"/>
            <w:vAlign w:val="center"/>
          </w:tcPr>
          <w:p w14:paraId="3BB32D14" w14:textId="77777777" w:rsidR="000E56BB" w:rsidRPr="00643C6F" w:rsidRDefault="000E56BB" w:rsidP="005D6436">
            <w:pPr>
              <w:pStyle w:val="af6"/>
              <w:ind w:firstLine="0"/>
            </w:pPr>
            <w:r w:rsidRPr="00643C6F">
              <w:t>км</w:t>
            </w:r>
          </w:p>
        </w:tc>
        <w:tc>
          <w:tcPr>
            <w:tcW w:w="1559" w:type="dxa"/>
            <w:vAlign w:val="center"/>
          </w:tcPr>
          <w:p w14:paraId="63D51EC5" w14:textId="77777777" w:rsidR="000E56BB" w:rsidRPr="00643C6F" w:rsidRDefault="000E56BB" w:rsidP="005D6436">
            <w:pPr>
              <w:pStyle w:val="af6"/>
              <w:ind w:firstLine="0"/>
            </w:pPr>
            <w:r w:rsidRPr="00643C6F">
              <w:t>19,01</w:t>
            </w:r>
          </w:p>
        </w:tc>
        <w:tc>
          <w:tcPr>
            <w:tcW w:w="1560" w:type="dxa"/>
            <w:vAlign w:val="center"/>
          </w:tcPr>
          <w:p w14:paraId="020A68DA" w14:textId="77777777" w:rsidR="000E56BB" w:rsidRPr="00643C6F" w:rsidRDefault="000E56BB" w:rsidP="005D6436">
            <w:pPr>
              <w:pStyle w:val="af6"/>
              <w:ind w:firstLine="0"/>
            </w:pPr>
            <w:r w:rsidRPr="00643C6F">
              <w:t>18,01</w:t>
            </w:r>
          </w:p>
        </w:tc>
      </w:tr>
      <w:tr w:rsidR="000E56BB" w:rsidRPr="00643C6F" w14:paraId="2F0BBDD9" w14:textId="77777777" w:rsidTr="005D6436">
        <w:trPr>
          <w:trHeight w:val="20"/>
        </w:trPr>
        <w:tc>
          <w:tcPr>
            <w:tcW w:w="959" w:type="dxa"/>
            <w:vMerge w:val="restart"/>
            <w:vAlign w:val="center"/>
          </w:tcPr>
          <w:p w14:paraId="15D479D2" w14:textId="77777777" w:rsidR="000E56BB" w:rsidRPr="00643C6F" w:rsidRDefault="000E56BB" w:rsidP="005D6436">
            <w:pPr>
              <w:pStyle w:val="af6"/>
              <w:ind w:firstLine="0"/>
              <w:rPr>
                <w:lang w:val="en-US"/>
              </w:rPr>
            </w:pPr>
            <w:r w:rsidRPr="00643C6F">
              <w:rPr>
                <w:lang w:val="en-US"/>
              </w:rPr>
              <w:t>5.1.1</w:t>
            </w:r>
          </w:p>
        </w:tc>
        <w:tc>
          <w:tcPr>
            <w:tcW w:w="4111" w:type="dxa"/>
            <w:vMerge w:val="restart"/>
            <w:vAlign w:val="center"/>
          </w:tcPr>
          <w:p w14:paraId="13521D8C" w14:textId="77777777" w:rsidR="000E56BB" w:rsidRPr="00643C6F" w:rsidRDefault="000E56BB" w:rsidP="005D6436">
            <w:pPr>
              <w:pStyle w:val="af6"/>
              <w:ind w:firstLine="0"/>
            </w:pPr>
            <w:r w:rsidRPr="00643C6F">
              <w:t>С асфальтированным покрытием</w:t>
            </w:r>
          </w:p>
        </w:tc>
        <w:tc>
          <w:tcPr>
            <w:tcW w:w="1417" w:type="dxa"/>
            <w:vAlign w:val="center"/>
          </w:tcPr>
          <w:p w14:paraId="5044366F" w14:textId="77777777" w:rsidR="000E56BB" w:rsidRPr="00643C6F" w:rsidRDefault="000E56BB" w:rsidP="005D6436">
            <w:pPr>
              <w:pStyle w:val="af6"/>
              <w:ind w:firstLine="0"/>
            </w:pPr>
            <w:r w:rsidRPr="00643C6F">
              <w:t>км</w:t>
            </w:r>
          </w:p>
        </w:tc>
        <w:tc>
          <w:tcPr>
            <w:tcW w:w="1559" w:type="dxa"/>
            <w:vAlign w:val="center"/>
          </w:tcPr>
          <w:p w14:paraId="63E93177" w14:textId="77777777" w:rsidR="000E56BB" w:rsidRPr="00643C6F" w:rsidRDefault="000E56BB" w:rsidP="005D6436">
            <w:pPr>
              <w:pStyle w:val="af6"/>
              <w:ind w:firstLine="0"/>
            </w:pPr>
            <w:r w:rsidRPr="00643C6F">
              <w:t>3,48</w:t>
            </w:r>
          </w:p>
        </w:tc>
        <w:tc>
          <w:tcPr>
            <w:tcW w:w="1560" w:type="dxa"/>
            <w:vAlign w:val="center"/>
          </w:tcPr>
          <w:p w14:paraId="041B86B7" w14:textId="77777777" w:rsidR="000E56BB" w:rsidRPr="00643C6F" w:rsidRDefault="000E56BB" w:rsidP="005D6436">
            <w:pPr>
              <w:pStyle w:val="af6"/>
              <w:ind w:firstLine="0"/>
            </w:pPr>
            <w:r w:rsidRPr="00643C6F">
              <w:t>18,01</w:t>
            </w:r>
          </w:p>
        </w:tc>
      </w:tr>
      <w:tr w:rsidR="000E56BB" w:rsidRPr="00643C6F" w14:paraId="3FCB341C" w14:textId="77777777" w:rsidTr="005D6436">
        <w:trPr>
          <w:trHeight w:val="20"/>
        </w:trPr>
        <w:tc>
          <w:tcPr>
            <w:tcW w:w="959" w:type="dxa"/>
            <w:vMerge/>
            <w:vAlign w:val="center"/>
          </w:tcPr>
          <w:p w14:paraId="707EFD7A" w14:textId="77777777" w:rsidR="000E56BB" w:rsidRPr="00643C6F" w:rsidRDefault="000E56BB" w:rsidP="005D6436">
            <w:pPr>
              <w:pStyle w:val="af6"/>
              <w:ind w:firstLine="0"/>
            </w:pPr>
          </w:p>
        </w:tc>
        <w:tc>
          <w:tcPr>
            <w:tcW w:w="4111" w:type="dxa"/>
            <w:vMerge/>
            <w:vAlign w:val="center"/>
          </w:tcPr>
          <w:p w14:paraId="52CF34BE" w14:textId="77777777" w:rsidR="000E56BB" w:rsidRPr="00643C6F" w:rsidRDefault="000E56BB" w:rsidP="005D6436">
            <w:pPr>
              <w:pStyle w:val="af6"/>
              <w:ind w:firstLine="0"/>
            </w:pPr>
          </w:p>
        </w:tc>
        <w:tc>
          <w:tcPr>
            <w:tcW w:w="1417" w:type="dxa"/>
            <w:vAlign w:val="center"/>
          </w:tcPr>
          <w:p w14:paraId="72274DF0" w14:textId="77777777" w:rsidR="000E56BB" w:rsidRPr="00643C6F" w:rsidRDefault="000E56BB" w:rsidP="005D6436">
            <w:pPr>
              <w:pStyle w:val="af6"/>
              <w:ind w:firstLine="0"/>
              <w:rPr>
                <w:i/>
              </w:rPr>
            </w:pPr>
            <w:r w:rsidRPr="00643C6F">
              <w:rPr>
                <w:i/>
              </w:rPr>
              <w:t>%</w:t>
            </w:r>
          </w:p>
        </w:tc>
        <w:tc>
          <w:tcPr>
            <w:tcW w:w="1559" w:type="dxa"/>
            <w:vAlign w:val="center"/>
          </w:tcPr>
          <w:p w14:paraId="68E5E61F" w14:textId="77777777" w:rsidR="000E56BB" w:rsidRPr="00643C6F" w:rsidRDefault="000E56BB" w:rsidP="005D6436">
            <w:pPr>
              <w:pStyle w:val="af6"/>
              <w:ind w:firstLine="0"/>
              <w:rPr>
                <w:i/>
              </w:rPr>
            </w:pPr>
          </w:p>
        </w:tc>
        <w:tc>
          <w:tcPr>
            <w:tcW w:w="1560" w:type="dxa"/>
            <w:vAlign w:val="center"/>
          </w:tcPr>
          <w:p w14:paraId="56BA2FDE" w14:textId="77777777" w:rsidR="000E56BB" w:rsidRPr="00643C6F" w:rsidRDefault="000E56BB" w:rsidP="005D6436">
            <w:pPr>
              <w:pStyle w:val="af6"/>
              <w:ind w:firstLine="0"/>
              <w:rPr>
                <w:i/>
              </w:rPr>
            </w:pPr>
          </w:p>
        </w:tc>
      </w:tr>
      <w:tr w:rsidR="000E56BB" w:rsidRPr="00643C6F" w14:paraId="24AD729A" w14:textId="77777777" w:rsidTr="005D6436">
        <w:trPr>
          <w:trHeight w:val="20"/>
        </w:trPr>
        <w:tc>
          <w:tcPr>
            <w:tcW w:w="959" w:type="dxa"/>
            <w:vMerge w:val="restart"/>
            <w:vAlign w:val="center"/>
          </w:tcPr>
          <w:p w14:paraId="719AF58E" w14:textId="77777777" w:rsidR="000E56BB" w:rsidRPr="00643C6F" w:rsidRDefault="000E56BB" w:rsidP="005D6436">
            <w:pPr>
              <w:pStyle w:val="af6"/>
              <w:ind w:firstLine="0"/>
              <w:rPr>
                <w:lang w:val="en-US"/>
              </w:rPr>
            </w:pPr>
            <w:r w:rsidRPr="00643C6F">
              <w:rPr>
                <w:lang w:val="en-US"/>
              </w:rPr>
              <w:t>5.1.2</w:t>
            </w:r>
          </w:p>
        </w:tc>
        <w:tc>
          <w:tcPr>
            <w:tcW w:w="4111" w:type="dxa"/>
            <w:vMerge w:val="restart"/>
            <w:vAlign w:val="center"/>
          </w:tcPr>
          <w:p w14:paraId="60CB2B31" w14:textId="77777777" w:rsidR="000E56BB" w:rsidRPr="00643C6F" w:rsidRDefault="000E56BB" w:rsidP="005D6436">
            <w:pPr>
              <w:pStyle w:val="af6"/>
              <w:ind w:firstLine="0"/>
            </w:pPr>
            <w:proofErr w:type="gramStart"/>
            <w:r w:rsidRPr="00643C6F">
              <w:t>С</w:t>
            </w:r>
            <w:proofErr w:type="gramEnd"/>
            <w:r w:rsidRPr="00643C6F">
              <w:t xml:space="preserve"> щебеночным покрытием</w:t>
            </w:r>
          </w:p>
        </w:tc>
        <w:tc>
          <w:tcPr>
            <w:tcW w:w="1417" w:type="dxa"/>
            <w:vAlign w:val="center"/>
          </w:tcPr>
          <w:p w14:paraId="6D44D223" w14:textId="77777777" w:rsidR="000E56BB" w:rsidRPr="00643C6F" w:rsidRDefault="000E56BB" w:rsidP="005D6436">
            <w:pPr>
              <w:pStyle w:val="af6"/>
              <w:ind w:firstLine="0"/>
            </w:pPr>
            <w:r w:rsidRPr="00643C6F">
              <w:t>км</w:t>
            </w:r>
          </w:p>
        </w:tc>
        <w:tc>
          <w:tcPr>
            <w:tcW w:w="1559" w:type="dxa"/>
            <w:vAlign w:val="center"/>
          </w:tcPr>
          <w:p w14:paraId="043E72AB" w14:textId="77777777" w:rsidR="000E56BB" w:rsidRPr="00643C6F" w:rsidRDefault="000E56BB" w:rsidP="005D6436">
            <w:pPr>
              <w:pStyle w:val="af6"/>
              <w:ind w:firstLine="0"/>
            </w:pPr>
            <w:r w:rsidRPr="00643C6F">
              <w:t>6,26</w:t>
            </w:r>
          </w:p>
        </w:tc>
        <w:tc>
          <w:tcPr>
            <w:tcW w:w="1560" w:type="dxa"/>
            <w:vAlign w:val="center"/>
          </w:tcPr>
          <w:p w14:paraId="6AC1B79A" w14:textId="77777777" w:rsidR="000E56BB" w:rsidRPr="00643C6F" w:rsidRDefault="000E56BB" w:rsidP="005D6436">
            <w:pPr>
              <w:pStyle w:val="af6"/>
              <w:ind w:firstLine="0"/>
            </w:pPr>
            <w:r w:rsidRPr="00643C6F">
              <w:t>-</w:t>
            </w:r>
          </w:p>
        </w:tc>
      </w:tr>
      <w:tr w:rsidR="000E56BB" w:rsidRPr="00643C6F" w14:paraId="3DF0F39C" w14:textId="77777777" w:rsidTr="005D6436">
        <w:trPr>
          <w:trHeight w:val="20"/>
        </w:trPr>
        <w:tc>
          <w:tcPr>
            <w:tcW w:w="959" w:type="dxa"/>
            <w:vMerge/>
            <w:vAlign w:val="center"/>
          </w:tcPr>
          <w:p w14:paraId="2D1247C0" w14:textId="77777777" w:rsidR="000E56BB" w:rsidRPr="00643C6F" w:rsidRDefault="000E56BB" w:rsidP="005D6436">
            <w:pPr>
              <w:pStyle w:val="af6"/>
              <w:ind w:firstLine="0"/>
            </w:pPr>
          </w:p>
        </w:tc>
        <w:tc>
          <w:tcPr>
            <w:tcW w:w="4111" w:type="dxa"/>
            <w:vMerge/>
            <w:vAlign w:val="center"/>
          </w:tcPr>
          <w:p w14:paraId="3157675E" w14:textId="77777777" w:rsidR="000E56BB" w:rsidRPr="00643C6F" w:rsidRDefault="000E56BB" w:rsidP="005D6436">
            <w:pPr>
              <w:pStyle w:val="af6"/>
              <w:ind w:firstLine="0"/>
            </w:pPr>
          </w:p>
        </w:tc>
        <w:tc>
          <w:tcPr>
            <w:tcW w:w="1417" w:type="dxa"/>
            <w:vAlign w:val="center"/>
          </w:tcPr>
          <w:p w14:paraId="01255A18" w14:textId="77777777" w:rsidR="000E56BB" w:rsidRPr="00643C6F" w:rsidRDefault="000E56BB" w:rsidP="005D6436">
            <w:pPr>
              <w:pStyle w:val="af6"/>
              <w:ind w:firstLine="0"/>
              <w:rPr>
                <w:i/>
              </w:rPr>
            </w:pPr>
            <w:r w:rsidRPr="00643C6F">
              <w:rPr>
                <w:i/>
              </w:rPr>
              <w:t>%</w:t>
            </w:r>
          </w:p>
        </w:tc>
        <w:tc>
          <w:tcPr>
            <w:tcW w:w="1559" w:type="dxa"/>
            <w:vAlign w:val="center"/>
          </w:tcPr>
          <w:p w14:paraId="10FDEF23" w14:textId="77777777" w:rsidR="000E56BB" w:rsidRPr="00643C6F" w:rsidRDefault="000E56BB" w:rsidP="005D6436">
            <w:pPr>
              <w:pStyle w:val="af6"/>
              <w:ind w:firstLine="0"/>
              <w:rPr>
                <w:i/>
              </w:rPr>
            </w:pPr>
          </w:p>
        </w:tc>
        <w:tc>
          <w:tcPr>
            <w:tcW w:w="1560" w:type="dxa"/>
            <w:vAlign w:val="center"/>
          </w:tcPr>
          <w:p w14:paraId="78CBCFD4" w14:textId="77777777" w:rsidR="000E56BB" w:rsidRPr="00643C6F" w:rsidRDefault="000E56BB" w:rsidP="005D6436">
            <w:pPr>
              <w:pStyle w:val="af6"/>
              <w:ind w:firstLine="0"/>
              <w:rPr>
                <w:rFonts w:ascii="Tahoma" w:hAnsi="Tahoma"/>
                <w:i/>
              </w:rPr>
            </w:pPr>
          </w:p>
        </w:tc>
      </w:tr>
      <w:tr w:rsidR="000E56BB" w:rsidRPr="00643C6F" w14:paraId="29D7BDAC" w14:textId="77777777" w:rsidTr="005D6436">
        <w:trPr>
          <w:trHeight w:val="20"/>
        </w:trPr>
        <w:tc>
          <w:tcPr>
            <w:tcW w:w="959" w:type="dxa"/>
            <w:vMerge w:val="restart"/>
            <w:vAlign w:val="center"/>
          </w:tcPr>
          <w:p w14:paraId="5FBE8601" w14:textId="77777777" w:rsidR="000E56BB" w:rsidRPr="00643C6F" w:rsidRDefault="000E56BB" w:rsidP="005D6436">
            <w:pPr>
              <w:pStyle w:val="af6"/>
              <w:ind w:firstLine="0"/>
              <w:rPr>
                <w:lang w:val="en-US"/>
              </w:rPr>
            </w:pPr>
            <w:r w:rsidRPr="00643C6F">
              <w:rPr>
                <w:lang w:val="en-US"/>
              </w:rPr>
              <w:t>5.1.3</w:t>
            </w:r>
          </w:p>
        </w:tc>
        <w:tc>
          <w:tcPr>
            <w:tcW w:w="4111" w:type="dxa"/>
            <w:vMerge w:val="restart"/>
            <w:vAlign w:val="center"/>
          </w:tcPr>
          <w:p w14:paraId="2B27C881" w14:textId="77777777" w:rsidR="000E56BB" w:rsidRPr="00643C6F" w:rsidRDefault="000E56BB" w:rsidP="005D6436">
            <w:pPr>
              <w:pStyle w:val="af6"/>
              <w:ind w:firstLine="0"/>
            </w:pPr>
            <w:r w:rsidRPr="00643C6F">
              <w:t>С грунтовым покрытием</w:t>
            </w:r>
          </w:p>
        </w:tc>
        <w:tc>
          <w:tcPr>
            <w:tcW w:w="1417" w:type="dxa"/>
            <w:vAlign w:val="center"/>
          </w:tcPr>
          <w:p w14:paraId="3043C52C" w14:textId="77777777" w:rsidR="000E56BB" w:rsidRPr="00643C6F" w:rsidRDefault="000E56BB" w:rsidP="005D6436">
            <w:pPr>
              <w:pStyle w:val="af6"/>
              <w:ind w:firstLine="0"/>
            </w:pPr>
            <w:r w:rsidRPr="00643C6F">
              <w:t>км</w:t>
            </w:r>
          </w:p>
        </w:tc>
        <w:tc>
          <w:tcPr>
            <w:tcW w:w="1559" w:type="dxa"/>
            <w:vAlign w:val="center"/>
          </w:tcPr>
          <w:p w14:paraId="32EFE753" w14:textId="77777777" w:rsidR="000E56BB" w:rsidRPr="00643C6F" w:rsidRDefault="000E56BB" w:rsidP="005D6436">
            <w:pPr>
              <w:pStyle w:val="af6"/>
              <w:ind w:firstLine="0"/>
              <w:rPr>
                <w:i/>
              </w:rPr>
            </w:pPr>
            <w:r w:rsidRPr="00643C6F">
              <w:rPr>
                <w:i/>
              </w:rPr>
              <w:t>9,27</w:t>
            </w:r>
          </w:p>
        </w:tc>
        <w:tc>
          <w:tcPr>
            <w:tcW w:w="1560" w:type="dxa"/>
            <w:vAlign w:val="center"/>
          </w:tcPr>
          <w:p w14:paraId="388A39CA" w14:textId="77777777" w:rsidR="000E56BB" w:rsidRPr="00643C6F" w:rsidRDefault="000E56BB" w:rsidP="005D6436">
            <w:pPr>
              <w:pStyle w:val="af6"/>
              <w:ind w:firstLine="0"/>
              <w:rPr>
                <w:i/>
              </w:rPr>
            </w:pPr>
            <w:r w:rsidRPr="00643C6F">
              <w:rPr>
                <w:i/>
              </w:rPr>
              <w:t>-</w:t>
            </w:r>
          </w:p>
        </w:tc>
      </w:tr>
      <w:tr w:rsidR="000E56BB" w:rsidRPr="00643C6F" w14:paraId="1491E311" w14:textId="77777777" w:rsidTr="005D6436">
        <w:trPr>
          <w:trHeight w:val="20"/>
        </w:trPr>
        <w:tc>
          <w:tcPr>
            <w:tcW w:w="959" w:type="dxa"/>
            <w:vMerge/>
            <w:vAlign w:val="center"/>
          </w:tcPr>
          <w:p w14:paraId="5494274E" w14:textId="77777777" w:rsidR="000E56BB" w:rsidRPr="00643C6F" w:rsidRDefault="000E56BB" w:rsidP="005D6436">
            <w:pPr>
              <w:pStyle w:val="af6"/>
              <w:ind w:firstLine="0"/>
            </w:pPr>
          </w:p>
        </w:tc>
        <w:tc>
          <w:tcPr>
            <w:tcW w:w="4111" w:type="dxa"/>
            <w:vMerge/>
            <w:vAlign w:val="center"/>
          </w:tcPr>
          <w:p w14:paraId="52B4C18A" w14:textId="77777777" w:rsidR="000E56BB" w:rsidRPr="00643C6F" w:rsidRDefault="000E56BB" w:rsidP="005D6436">
            <w:pPr>
              <w:pStyle w:val="af6"/>
              <w:ind w:firstLine="0"/>
            </w:pPr>
          </w:p>
        </w:tc>
        <w:tc>
          <w:tcPr>
            <w:tcW w:w="1417" w:type="dxa"/>
            <w:vAlign w:val="center"/>
          </w:tcPr>
          <w:p w14:paraId="7B719BAD" w14:textId="77777777" w:rsidR="000E56BB" w:rsidRPr="00643C6F" w:rsidRDefault="000E56BB" w:rsidP="005D6436">
            <w:pPr>
              <w:pStyle w:val="af6"/>
              <w:ind w:firstLine="0"/>
              <w:rPr>
                <w:i/>
              </w:rPr>
            </w:pPr>
            <w:r w:rsidRPr="00643C6F">
              <w:rPr>
                <w:i/>
              </w:rPr>
              <w:t>%</w:t>
            </w:r>
          </w:p>
        </w:tc>
        <w:tc>
          <w:tcPr>
            <w:tcW w:w="1559" w:type="dxa"/>
            <w:vAlign w:val="center"/>
          </w:tcPr>
          <w:p w14:paraId="506E462A" w14:textId="77777777" w:rsidR="000E56BB" w:rsidRPr="00643C6F" w:rsidRDefault="000E56BB" w:rsidP="005D6436">
            <w:pPr>
              <w:pStyle w:val="af6"/>
              <w:ind w:firstLine="0"/>
              <w:rPr>
                <w:i/>
              </w:rPr>
            </w:pPr>
          </w:p>
        </w:tc>
        <w:tc>
          <w:tcPr>
            <w:tcW w:w="1560" w:type="dxa"/>
            <w:vAlign w:val="center"/>
          </w:tcPr>
          <w:p w14:paraId="31869F16" w14:textId="77777777" w:rsidR="000E56BB" w:rsidRPr="00643C6F" w:rsidRDefault="000E56BB" w:rsidP="005D6436">
            <w:pPr>
              <w:pStyle w:val="af6"/>
              <w:ind w:firstLine="0"/>
              <w:rPr>
                <w:rFonts w:ascii="Tahoma" w:hAnsi="Tahoma"/>
                <w:i/>
              </w:rPr>
            </w:pPr>
          </w:p>
        </w:tc>
      </w:tr>
      <w:tr w:rsidR="000E56BB" w:rsidRPr="00643C6F" w14:paraId="68AB0927" w14:textId="77777777" w:rsidTr="005D6436">
        <w:trPr>
          <w:trHeight w:val="20"/>
        </w:trPr>
        <w:tc>
          <w:tcPr>
            <w:tcW w:w="959" w:type="dxa"/>
            <w:vAlign w:val="center"/>
          </w:tcPr>
          <w:p w14:paraId="3BC0AF02" w14:textId="77777777" w:rsidR="000E56BB" w:rsidRPr="00643C6F" w:rsidRDefault="000E56BB" w:rsidP="005D6436">
            <w:pPr>
              <w:pStyle w:val="af6"/>
              <w:ind w:firstLine="0"/>
              <w:rPr>
                <w:lang w:val="en-US"/>
              </w:rPr>
            </w:pPr>
            <w:r w:rsidRPr="00643C6F">
              <w:rPr>
                <w:lang w:val="en-US"/>
              </w:rPr>
              <w:t>5.2</w:t>
            </w:r>
          </w:p>
        </w:tc>
        <w:tc>
          <w:tcPr>
            <w:tcW w:w="4111" w:type="dxa"/>
            <w:vAlign w:val="center"/>
          </w:tcPr>
          <w:p w14:paraId="6A06C387" w14:textId="77777777" w:rsidR="000E56BB" w:rsidRPr="00643C6F" w:rsidRDefault="000E56BB" w:rsidP="005D6436">
            <w:pPr>
              <w:pStyle w:val="af6"/>
              <w:ind w:firstLine="0"/>
            </w:pPr>
            <w:r w:rsidRPr="00643C6F">
              <w:t>Количество светофоров</w:t>
            </w:r>
          </w:p>
        </w:tc>
        <w:tc>
          <w:tcPr>
            <w:tcW w:w="1417" w:type="dxa"/>
            <w:vAlign w:val="center"/>
          </w:tcPr>
          <w:p w14:paraId="20881026" w14:textId="77777777" w:rsidR="000E56BB" w:rsidRPr="00643C6F" w:rsidRDefault="000E56BB" w:rsidP="005D6436">
            <w:pPr>
              <w:pStyle w:val="af6"/>
              <w:ind w:firstLine="0"/>
            </w:pPr>
            <w:r w:rsidRPr="00643C6F">
              <w:t>единиц</w:t>
            </w:r>
          </w:p>
        </w:tc>
        <w:tc>
          <w:tcPr>
            <w:tcW w:w="1559" w:type="dxa"/>
            <w:vAlign w:val="center"/>
          </w:tcPr>
          <w:p w14:paraId="1EE0502F" w14:textId="77777777" w:rsidR="000E56BB" w:rsidRPr="00643C6F" w:rsidRDefault="000E56BB" w:rsidP="005D6436">
            <w:pPr>
              <w:pStyle w:val="af6"/>
              <w:ind w:firstLine="0"/>
            </w:pPr>
            <w:r w:rsidRPr="00643C6F">
              <w:t>-</w:t>
            </w:r>
          </w:p>
        </w:tc>
        <w:tc>
          <w:tcPr>
            <w:tcW w:w="1560" w:type="dxa"/>
            <w:vAlign w:val="center"/>
          </w:tcPr>
          <w:p w14:paraId="1E70CE67" w14:textId="77777777" w:rsidR="000E56BB" w:rsidRPr="00643C6F" w:rsidRDefault="000E56BB" w:rsidP="005D6436">
            <w:pPr>
              <w:pStyle w:val="af6"/>
              <w:ind w:firstLine="0"/>
            </w:pPr>
            <w:r w:rsidRPr="00643C6F">
              <w:t>1</w:t>
            </w:r>
          </w:p>
        </w:tc>
      </w:tr>
      <w:tr w:rsidR="000E56BB" w:rsidRPr="00643C6F" w14:paraId="6E4F4820" w14:textId="77777777" w:rsidTr="005D6436">
        <w:trPr>
          <w:trHeight w:val="20"/>
        </w:trPr>
        <w:tc>
          <w:tcPr>
            <w:tcW w:w="959" w:type="dxa"/>
            <w:vAlign w:val="center"/>
          </w:tcPr>
          <w:p w14:paraId="048AFECE" w14:textId="77777777" w:rsidR="000E56BB" w:rsidRPr="00643C6F" w:rsidRDefault="000E56BB" w:rsidP="005D6436">
            <w:pPr>
              <w:pStyle w:val="af6"/>
              <w:ind w:firstLine="0"/>
              <w:rPr>
                <w:lang w:val="en-US"/>
              </w:rPr>
            </w:pPr>
            <w:r w:rsidRPr="00643C6F">
              <w:rPr>
                <w:lang w:val="en-US"/>
              </w:rPr>
              <w:t>5.3</w:t>
            </w:r>
          </w:p>
        </w:tc>
        <w:tc>
          <w:tcPr>
            <w:tcW w:w="4111" w:type="dxa"/>
            <w:vAlign w:val="center"/>
          </w:tcPr>
          <w:p w14:paraId="635DCBF2" w14:textId="77777777" w:rsidR="000E56BB" w:rsidRPr="00643C6F" w:rsidRDefault="000E56BB" w:rsidP="005D6436">
            <w:pPr>
              <w:pStyle w:val="af6"/>
              <w:ind w:firstLine="0"/>
            </w:pPr>
            <w:r w:rsidRPr="00643C6F">
              <w:t>Количество остановочных пунктов</w:t>
            </w:r>
          </w:p>
        </w:tc>
        <w:tc>
          <w:tcPr>
            <w:tcW w:w="1417" w:type="dxa"/>
            <w:vAlign w:val="center"/>
          </w:tcPr>
          <w:p w14:paraId="2065FC13" w14:textId="77777777" w:rsidR="000E56BB" w:rsidRPr="00643C6F" w:rsidRDefault="000E56BB" w:rsidP="005D6436">
            <w:pPr>
              <w:pStyle w:val="af6"/>
              <w:ind w:firstLine="0"/>
            </w:pPr>
            <w:r w:rsidRPr="00643C6F">
              <w:t>объект</w:t>
            </w:r>
          </w:p>
        </w:tc>
        <w:tc>
          <w:tcPr>
            <w:tcW w:w="1559" w:type="dxa"/>
            <w:vAlign w:val="center"/>
          </w:tcPr>
          <w:p w14:paraId="038433BB" w14:textId="77777777" w:rsidR="000E56BB" w:rsidRPr="00643C6F" w:rsidRDefault="000E56BB" w:rsidP="005D6436">
            <w:pPr>
              <w:pStyle w:val="af6"/>
              <w:ind w:firstLine="0"/>
            </w:pPr>
            <w:r w:rsidRPr="00643C6F">
              <w:t>1</w:t>
            </w:r>
          </w:p>
        </w:tc>
        <w:tc>
          <w:tcPr>
            <w:tcW w:w="1560" w:type="dxa"/>
            <w:vAlign w:val="center"/>
          </w:tcPr>
          <w:p w14:paraId="01C143B6" w14:textId="77777777" w:rsidR="000E56BB" w:rsidRPr="00643C6F" w:rsidRDefault="000E56BB" w:rsidP="005D6436">
            <w:pPr>
              <w:pStyle w:val="af6"/>
              <w:ind w:firstLine="0"/>
            </w:pPr>
            <w:r w:rsidRPr="00643C6F">
              <w:t>2</w:t>
            </w:r>
          </w:p>
        </w:tc>
      </w:tr>
      <w:tr w:rsidR="000E56BB" w:rsidRPr="00643C6F" w14:paraId="72519602" w14:textId="77777777" w:rsidTr="005D6436">
        <w:trPr>
          <w:trHeight w:val="20"/>
        </w:trPr>
        <w:tc>
          <w:tcPr>
            <w:tcW w:w="959" w:type="dxa"/>
            <w:vAlign w:val="center"/>
          </w:tcPr>
          <w:p w14:paraId="728ED781" w14:textId="77777777" w:rsidR="000E56BB" w:rsidRPr="00643C6F" w:rsidRDefault="000E56BB" w:rsidP="005D6436">
            <w:pPr>
              <w:pStyle w:val="af6"/>
              <w:ind w:firstLine="0"/>
              <w:rPr>
                <w:lang w:val="en-US"/>
              </w:rPr>
            </w:pPr>
            <w:r w:rsidRPr="00643C6F">
              <w:rPr>
                <w:lang w:val="en-US"/>
              </w:rPr>
              <w:t>5.4</w:t>
            </w:r>
          </w:p>
        </w:tc>
        <w:tc>
          <w:tcPr>
            <w:tcW w:w="4111" w:type="dxa"/>
            <w:vAlign w:val="center"/>
          </w:tcPr>
          <w:p w14:paraId="6CEE6593" w14:textId="77777777" w:rsidR="000E56BB" w:rsidRPr="00643C6F" w:rsidRDefault="000E56BB" w:rsidP="005D6436">
            <w:pPr>
              <w:pStyle w:val="af6"/>
              <w:ind w:firstLine="0"/>
            </w:pPr>
            <w:r w:rsidRPr="00643C6F">
              <w:t>Пешеходный переход</w:t>
            </w:r>
          </w:p>
        </w:tc>
        <w:tc>
          <w:tcPr>
            <w:tcW w:w="1417" w:type="dxa"/>
            <w:vAlign w:val="center"/>
          </w:tcPr>
          <w:p w14:paraId="10BBA008" w14:textId="77777777" w:rsidR="000E56BB" w:rsidRPr="00643C6F" w:rsidRDefault="000E56BB" w:rsidP="005D6436">
            <w:pPr>
              <w:pStyle w:val="af6"/>
              <w:ind w:firstLine="0"/>
            </w:pPr>
            <w:r w:rsidRPr="00643C6F">
              <w:t>единиц</w:t>
            </w:r>
          </w:p>
        </w:tc>
        <w:tc>
          <w:tcPr>
            <w:tcW w:w="1559" w:type="dxa"/>
            <w:vAlign w:val="center"/>
          </w:tcPr>
          <w:p w14:paraId="08F70E7A" w14:textId="77777777" w:rsidR="000E56BB" w:rsidRPr="00643C6F" w:rsidRDefault="000E56BB" w:rsidP="005D6436">
            <w:pPr>
              <w:pStyle w:val="af6"/>
              <w:ind w:firstLine="0"/>
            </w:pPr>
            <w:r w:rsidRPr="00643C6F">
              <w:t>-</w:t>
            </w:r>
          </w:p>
        </w:tc>
        <w:tc>
          <w:tcPr>
            <w:tcW w:w="1560" w:type="dxa"/>
            <w:vAlign w:val="center"/>
          </w:tcPr>
          <w:p w14:paraId="08F3214F" w14:textId="77777777" w:rsidR="000E56BB" w:rsidRPr="00643C6F" w:rsidRDefault="000E56BB" w:rsidP="005D6436">
            <w:pPr>
              <w:pStyle w:val="af6"/>
              <w:ind w:firstLine="0"/>
            </w:pPr>
            <w:r w:rsidRPr="00643C6F">
              <w:t>24</w:t>
            </w:r>
          </w:p>
        </w:tc>
      </w:tr>
      <w:tr w:rsidR="000E56BB" w:rsidRPr="00643C6F" w14:paraId="5C0B6A39" w14:textId="77777777" w:rsidTr="005D6436">
        <w:trPr>
          <w:trHeight w:val="20"/>
        </w:trPr>
        <w:tc>
          <w:tcPr>
            <w:tcW w:w="959" w:type="dxa"/>
            <w:vAlign w:val="center"/>
          </w:tcPr>
          <w:p w14:paraId="3EF4C16A" w14:textId="77777777" w:rsidR="000E56BB" w:rsidRPr="00643C6F" w:rsidRDefault="000E56BB" w:rsidP="005D6436">
            <w:pPr>
              <w:pStyle w:val="af6"/>
              <w:ind w:firstLine="0"/>
              <w:rPr>
                <w:lang w:val="en-US"/>
              </w:rPr>
            </w:pPr>
            <w:r w:rsidRPr="00643C6F">
              <w:rPr>
                <w:lang w:val="en-US"/>
              </w:rPr>
              <w:lastRenderedPageBreak/>
              <w:t>5.5</w:t>
            </w:r>
          </w:p>
        </w:tc>
        <w:tc>
          <w:tcPr>
            <w:tcW w:w="4111" w:type="dxa"/>
            <w:vAlign w:val="center"/>
          </w:tcPr>
          <w:p w14:paraId="4EACCE8E" w14:textId="77777777" w:rsidR="000E56BB" w:rsidRPr="00643C6F" w:rsidRDefault="000E56BB" w:rsidP="005D6436">
            <w:pPr>
              <w:pStyle w:val="af6"/>
              <w:ind w:firstLine="0"/>
            </w:pPr>
            <w:r w:rsidRPr="00643C6F">
              <w:t>Мост автомобильный</w:t>
            </w:r>
          </w:p>
        </w:tc>
        <w:tc>
          <w:tcPr>
            <w:tcW w:w="1417" w:type="dxa"/>
            <w:vAlign w:val="center"/>
          </w:tcPr>
          <w:p w14:paraId="567D0FA0" w14:textId="77777777" w:rsidR="000E56BB" w:rsidRPr="00643C6F" w:rsidRDefault="000E56BB" w:rsidP="005D6436">
            <w:pPr>
              <w:pStyle w:val="af6"/>
              <w:ind w:firstLine="0"/>
            </w:pPr>
            <w:r w:rsidRPr="00643C6F">
              <w:t>объект</w:t>
            </w:r>
          </w:p>
        </w:tc>
        <w:tc>
          <w:tcPr>
            <w:tcW w:w="1559" w:type="dxa"/>
            <w:vAlign w:val="center"/>
          </w:tcPr>
          <w:p w14:paraId="16CD5880" w14:textId="77777777" w:rsidR="000E56BB" w:rsidRPr="00643C6F" w:rsidRDefault="000E56BB" w:rsidP="005D6436">
            <w:pPr>
              <w:pStyle w:val="af6"/>
              <w:ind w:firstLine="0"/>
            </w:pPr>
            <w:r w:rsidRPr="00643C6F">
              <w:t>-</w:t>
            </w:r>
          </w:p>
        </w:tc>
        <w:tc>
          <w:tcPr>
            <w:tcW w:w="1560" w:type="dxa"/>
            <w:vAlign w:val="center"/>
          </w:tcPr>
          <w:p w14:paraId="5EC8E523" w14:textId="77777777" w:rsidR="000E56BB" w:rsidRPr="00643C6F" w:rsidRDefault="000E56BB" w:rsidP="005D6436">
            <w:pPr>
              <w:pStyle w:val="af6"/>
              <w:ind w:firstLine="0"/>
            </w:pPr>
            <w:r w:rsidRPr="00643C6F">
              <w:t>1</w:t>
            </w:r>
          </w:p>
        </w:tc>
      </w:tr>
      <w:tr w:rsidR="000E56BB" w:rsidRPr="00643C6F" w14:paraId="52CDDA75" w14:textId="77777777" w:rsidTr="005D6436">
        <w:trPr>
          <w:trHeight w:val="20"/>
        </w:trPr>
        <w:tc>
          <w:tcPr>
            <w:tcW w:w="959" w:type="dxa"/>
            <w:vAlign w:val="center"/>
          </w:tcPr>
          <w:p w14:paraId="3CF6E5DF" w14:textId="77777777" w:rsidR="000E56BB" w:rsidRPr="00643C6F" w:rsidRDefault="000E56BB" w:rsidP="005D6436">
            <w:pPr>
              <w:pStyle w:val="af6"/>
              <w:ind w:firstLine="0"/>
              <w:rPr>
                <w:lang w:val="en-US"/>
              </w:rPr>
            </w:pPr>
            <w:r w:rsidRPr="00643C6F">
              <w:rPr>
                <w:lang w:val="en-US"/>
              </w:rPr>
              <w:t>5.6</w:t>
            </w:r>
          </w:p>
        </w:tc>
        <w:tc>
          <w:tcPr>
            <w:tcW w:w="4111" w:type="dxa"/>
            <w:vAlign w:val="center"/>
          </w:tcPr>
          <w:p w14:paraId="66DD7BB1" w14:textId="77777777" w:rsidR="000E56BB" w:rsidRPr="00643C6F" w:rsidRDefault="000E56BB" w:rsidP="005D6436">
            <w:pPr>
              <w:pStyle w:val="af6"/>
              <w:ind w:firstLine="0"/>
            </w:pPr>
            <w:r w:rsidRPr="00643C6F">
              <w:t>Пожарный пирс</w:t>
            </w:r>
          </w:p>
        </w:tc>
        <w:tc>
          <w:tcPr>
            <w:tcW w:w="1417" w:type="dxa"/>
            <w:vAlign w:val="center"/>
          </w:tcPr>
          <w:p w14:paraId="59DF33C7" w14:textId="77777777" w:rsidR="000E56BB" w:rsidRPr="00643C6F" w:rsidRDefault="000E56BB" w:rsidP="005D6436">
            <w:pPr>
              <w:pStyle w:val="af6"/>
              <w:ind w:firstLine="0"/>
            </w:pPr>
            <w:r w:rsidRPr="00643C6F">
              <w:t>объект</w:t>
            </w:r>
          </w:p>
        </w:tc>
        <w:tc>
          <w:tcPr>
            <w:tcW w:w="1559" w:type="dxa"/>
            <w:vAlign w:val="center"/>
          </w:tcPr>
          <w:p w14:paraId="62D24A82" w14:textId="77777777" w:rsidR="000E56BB" w:rsidRPr="00643C6F" w:rsidRDefault="000E56BB" w:rsidP="005D6436">
            <w:pPr>
              <w:pStyle w:val="af6"/>
              <w:ind w:firstLine="0"/>
            </w:pPr>
            <w:r w:rsidRPr="00643C6F">
              <w:t>1</w:t>
            </w:r>
          </w:p>
        </w:tc>
        <w:tc>
          <w:tcPr>
            <w:tcW w:w="1560" w:type="dxa"/>
            <w:vAlign w:val="center"/>
          </w:tcPr>
          <w:p w14:paraId="388148AD" w14:textId="77777777" w:rsidR="000E56BB" w:rsidRPr="00643C6F" w:rsidRDefault="000E56BB" w:rsidP="005D6436">
            <w:pPr>
              <w:pStyle w:val="af6"/>
              <w:ind w:firstLine="0"/>
            </w:pPr>
            <w:r w:rsidRPr="00643C6F">
              <w:t>2</w:t>
            </w:r>
          </w:p>
        </w:tc>
      </w:tr>
      <w:tr w:rsidR="000E56BB" w:rsidRPr="00643C6F" w14:paraId="056BADBC" w14:textId="77777777" w:rsidTr="005D6436">
        <w:trPr>
          <w:trHeight w:val="20"/>
        </w:trPr>
        <w:tc>
          <w:tcPr>
            <w:tcW w:w="959" w:type="dxa"/>
            <w:vAlign w:val="center"/>
          </w:tcPr>
          <w:p w14:paraId="3E428A87" w14:textId="77777777" w:rsidR="000E56BB" w:rsidRPr="00643C6F" w:rsidRDefault="000E56BB" w:rsidP="005D6436">
            <w:pPr>
              <w:jc w:val="center"/>
              <w:rPr>
                <w:rFonts w:ascii="Times New Roman" w:hAnsi="Times New Roman" w:cs="Courier New"/>
                <w:b/>
                <w:sz w:val="20"/>
                <w:szCs w:val="20"/>
              </w:rPr>
            </w:pPr>
            <w:r w:rsidRPr="00643C6F">
              <w:rPr>
                <w:rFonts w:ascii="Times New Roman" w:hAnsi="Times New Roman" w:cs="Courier New"/>
                <w:b/>
                <w:sz w:val="20"/>
                <w:szCs w:val="20"/>
              </w:rPr>
              <w:t>6.</w:t>
            </w:r>
          </w:p>
        </w:tc>
        <w:tc>
          <w:tcPr>
            <w:tcW w:w="4111" w:type="dxa"/>
            <w:vAlign w:val="center"/>
          </w:tcPr>
          <w:p w14:paraId="19C93696" w14:textId="77777777" w:rsidR="000E56BB" w:rsidRPr="00643C6F" w:rsidRDefault="000E56BB" w:rsidP="005D6436">
            <w:pPr>
              <w:jc w:val="center"/>
              <w:rPr>
                <w:rFonts w:ascii="Times New Roman" w:hAnsi="Times New Roman" w:cs="Courier New"/>
                <w:b/>
                <w:sz w:val="20"/>
                <w:szCs w:val="20"/>
              </w:rPr>
            </w:pPr>
            <w:r w:rsidRPr="00643C6F">
              <w:rPr>
                <w:rFonts w:ascii="Times New Roman" w:hAnsi="Times New Roman" w:cs="Courier New"/>
                <w:b/>
                <w:sz w:val="20"/>
                <w:szCs w:val="20"/>
              </w:rPr>
              <w:t>Инженерная инфраструктура и благоустройство территории</w:t>
            </w:r>
          </w:p>
        </w:tc>
        <w:tc>
          <w:tcPr>
            <w:tcW w:w="1417" w:type="dxa"/>
            <w:vAlign w:val="center"/>
          </w:tcPr>
          <w:p w14:paraId="573FCE4A" w14:textId="77777777" w:rsidR="000E56BB" w:rsidRPr="00643C6F" w:rsidRDefault="000E56BB" w:rsidP="005D6436">
            <w:pPr>
              <w:jc w:val="center"/>
              <w:rPr>
                <w:rFonts w:ascii="Times New Roman" w:hAnsi="Times New Roman" w:cs="Courier New"/>
                <w:b/>
                <w:sz w:val="20"/>
                <w:szCs w:val="20"/>
              </w:rPr>
            </w:pPr>
          </w:p>
        </w:tc>
        <w:tc>
          <w:tcPr>
            <w:tcW w:w="1559" w:type="dxa"/>
            <w:vAlign w:val="center"/>
          </w:tcPr>
          <w:p w14:paraId="45D9D6C2" w14:textId="77777777" w:rsidR="000E56BB" w:rsidRPr="00643C6F" w:rsidRDefault="000E56BB" w:rsidP="005D6436">
            <w:pPr>
              <w:jc w:val="center"/>
              <w:rPr>
                <w:rFonts w:ascii="Times New Roman" w:hAnsi="Times New Roman" w:cs="Courier New"/>
                <w:b/>
                <w:sz w:val="20"/>
                <w:szCs w:val="20"/>
              </w:rPr>
            </w:pPr>
          </w:p>
        </w:tc>
        <w:tc>
          <w:tcPr>
            <w:tcW w:w="1560" w:type="dxa"/>
            <w:vAlign w:val="center"/>
          </w:tcPr>
          <w:p w14:paraId="51109D34" w14:textId="77777777" w:rsidR="000E56BB" w:rsidRPr="00643C6F" w:rsidRDefault="000E56BB" w:rsidP="005D6436">
            <w:pPr>
              <w:jc w:val="center"/>
              <w:rPr>
                <w:rFonts w:ascii="Times New Roman" w:hAnsi="Times New Roman" w:cs="Courier New"/>
                <w:b/>
                <w:sz w:val="20"/>
                <w:szCs w:val="20"/>
              </w:rPr>
            </w:pPr>
          </w:p>
        </w:tc>
      </w:tr>
      <w:tr w:rsidR="001448AA" w:rsidRPr="00643C6F" w14:paraId="76A5EFA7" w14:textId="77777777" w:rsidTr="005D6436">
        <w:trPr>
          <w:trHeight w:val="20"/>
        </w:trPr>
        <w:tc>
          <w:tcPr>
            <w:tcW w:w="959" w:type="dxa"/>
            <w:vAlign w:val="center"/>
          </w:tcPr>
          <w:p w14:paraId="0EF4B09C" w14:textId="0E5303F1"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6.1.</w:t>
            </w:r>
          </w:p>
        </w:tc>
        <w:tc>
          <w:tcPr>
            <w:tcW w:w="4111" w:type="dxa"/>
            <w:vAlign w:val="center"/>
          </w:tcPr>
          <w:p w14:paraId="5C2803B2" w14:textId="21CAFE0F"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Электроснабжение</w:t>
            </w:r>
          </w:p>
        </w:tc>
        <w:tc>
          <w:tcPr>
            <w:tcW w:w="1417" w:type="dxa"/>
            <w:vAlign w:val="center"/>
          </w:tcPr>
          <w:p w14:paraId="0622B842"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7D03615D"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05BB1F21" w14:textId="77777777" w:rsidR="001448AA" w:rsidRPr="00643C6F" w:rsidRDefault="001448AA" w:rsidP="001448AA">
            <w:pPr>
              <w:jc w:val="center"/>
              <w:rPr>
                <w:rFonts w:ascii="Times New Roman" w:hAnsi="Times New Roman" w:cs="Courier New"/>
                <w:sz w:val="20"/>
                <w:szCs w:val="20"/>
              </w:rPr>
            </w:pPr>
          </w:p>
        </w:tc>
      </w:tr>
      <w:tr w:rsidR="001448AA" w:rsidRPr="00643C6F" w14:paraId="5DC4296E" w14:textId="77777777" w:rsidTr="005D6436">
        <w:trPr>
          <w:trHeight w:val="20"/>
        </w:trPr>
        <w:tc>
          <w:tcPr>
            <w:tcW w:w="959" w:type="dxa"/>
            <w:vAlign w:val="center"/>
          </w:tcPr>
          <w:p w14:paraId="56E7E27C" w14:textId="03814032" w:rsidR="001448AA" w:rsidRPr="00643C6F" w:rsidRDefault="001448AA" w:rsidP="008931B7">
            <w:pPr>
              <w:pStyle w:val="af6"/>
              <w:ind w:firstLine="0"/>
              <w:rPr>
                <w:lang w:val="en-US"/>
              </w:rPr>
            </w:pPr>
            <w:r w:rsidRPr="00643C6F">
              <w:rPr>
                <w:lang w:val="en-US"/>
              </w:rPr>
              <w:t>6.1.1</w:t>
            </w:r>
          </w:p>
        </w:tc>
        <w:tc>
          <w:tcPr>
            <w:tcW w:w="4111" w:type="dxa"/>
            <w:vAlign w:val="center"/>
          </w:tcPr>
          <w:p w14:paraId="18E8A2F7" w14:textId="1088813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Электропотребление</w:t>
            </w:r>
          </w:p>
        </w:tc>
        <w:tc>
          <w:tcPr>
            <w:tcW w:w="1417" w:type="dxa"/>
            <w:vAlign w:val="center"/>
          </w:tcPr>
          <w:p w14:paraId="2FC09122" w14:textId="5FD2575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МВт</w:t>
            </w:r>
          </w:p>
        </w:tc>
        <w:tc>
          <w:tcPr>
            <w:tcW w:w="1559" w:type="dxa"/>
            <w:shd w:val="clear" w:color="auto" w:fill="auto"/>
            <w:vAlign w:val="center"/>
          </w:tcPr>
          <w:p w14:paraId="098C900F" w14:textId="236DE3E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Данных нет</w:t>
            </w:r>
          </w:p>
        </w:tc>
        <w:tc>
          <w:tcPr>
            <w:tcW w:w="1560" w:type="dxa"/>
            <w:vAlign w:val="center"/>
          </w:tcPr>
          <w:p w14:paraId="707F4698" w14:textId="49CCBDF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0,998</w:t>
            </w:r>
          </w:p>
        </w:tc>
      </w:tr>
      <w:tr w:rsidR="001448AA" w:rsidRPr="00643C6F" w14:paraId="6BEE29FC" w14:textId="77777777" w:rsidTr="005D6436">
        <w:trPr>
          <w:trHeight w:val="20"/>
        </w:trPr>
        <w:tc>
          <w:tcPr>
            <w:tcW w:w="959" w:type="dxa"/>
            <w:vAlign w:val="center"/>
          </w:tcPr>
          <w:p w14:paraId="497656AC" w14:textId="4EA10E57" w:rsidR="001448AA" w:rsidRPr="00643C6F" w:rsidRDefault="001448AA" w:rsidP="008931B7">
            <w:pPr>
              <w:pStyle w:val="af6"/>
              <w:ind w:firstLine="0"/>
              <w:rPr>
                <w:lang w:val="en-US"/>
              </w:rPr>
            </w:pPr>
            <w:r w:rsidRPr="00643C6F">
              <w:rPr>
                <w:lang w:val="en-US"/>
              </w:rPr>
              <w:t>6.1.2</w:t>
            </w:r>
          </w:p>
        </w:tc>
        <w:tc>
          <w:tcPr>
            <w:tcW w:w="4111" w:type="dxa"/>
            <w:vAlign w:val="center"/>
          </w:tcPr>
          <w:p w14:paraId="5BE7EC09" w14:textId="13AFF66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кабельные ЛЭП 10 </w:t>
            </w:r>
            <w:proofErr w:type="spellStart"/>
            <w:r w:rsidRPr="00643C6F">
              <w:rPr>
                <w:rFonts w:ascii="Times New Roman" w:hAnsi="Times New Roman" w:cs="Courier New"/>
                <w:sz w:val="20"/>
                <w:szCs w:val="20"/>
              </w:rPr>
              <w:t>кВ</w:t>
            </w:r>
            <w:proofErr w:type="spellEnd"/>
          </w:p>
        </w:tc>
        <w:tc>
          <w:tcPr>
            <w:tcW w:w="1417" w:type="dxa"/>
            <w:vAlign w:val="center"/>
          </w:tcPr>
          <w:p w14:paraId="6B56F028" w14:textId="608B8163"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0148150A" w14:textId="62EF9BD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455BC054" w14:textId="1D3B528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0,345</w:t>
            </w:r>
          </w:p>
        </w:tc>
      </w:tr>
      <w:tr w:rsidR="001448AA" w:rsidRPr="00643C6F" w14:paraId="55256F5F" w14:textId="77777777" w:rsidTr="005D6436">
        <w:trPr>
          <w:trHeight w:val="20"/>
        </w:trPr>
        <w:tc>
          <w:tcPr>
            <w:tcW w:w="959" w:type="dxa"/>
            <w:vAlign w:val="center"/>
          </w:tcPr>
          <w:p w14:paraId="2ACD9B30" w14:textId="07D954A5" w:rsidR="001448AA" w:rsidRPr="00643C6F" w:rsidRDefault="001448AA" w:rsidP="008931B7">
            <w:pPr>
              <w:pStyle w:val="af6"/>
              <w:ind w:firstLine="0"/>
              <w:rPr>
                <w:lang w:val="en-US"/>
              </w:rPr>
            </w:pPr>
            <w:r w:rsidRPr="00643C6F">
              <w:rPr>
                <w:lang w:val="en-US"/>
              </w:rPr>
              <w:t>6.1.3</w:t>
            </w:r>
          </w:p>
        </w:tc>
        <w:tc>
          <w:tcPr>
            <w:tcW w:w="4111" w:type="dxa"/>
            <w:vAlign w:val="center"/>
          </w:tcPr>
          <w:p w14:paraId="2CC756FB" w14:textId="3790E461"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воздушные ЛЭП 10 </w:t>
            </w:r>
            <w:proofErr w:type="spellStart"/>
            <w:r w:rsidRPr="00643C6F">
              <w:rPr>
                <w:rFonts w:ascii="Times New Roman" w:hAnsi="Times New Roman" w:cs="Courier New"/>
                <w:sz w:val="20"/>
                <w:szCs w:val="20"/>
              </w:rPr>
              <w:t>кВ</w:t>
            </w:r>
            <w:proofErr w:type="spellEnd"/>
          </w:p>
        </w:tc>
        <w:tc>
          <w:tcPr>
            <w:tcW w:w="1417" w:type="dxa"/>
            <w:vAlign w:val="center"/>
          </w:tcPr>
          <w:p w14:paraId="7660AD27" w14:textId="4C963E0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75DFA66E" w14:textId="3AD71FE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4,963</w:t>
            </w:r>
          </w:p>
        </w:tc>
        <w:tc>
          <w:tcPr>
            <w:tcW w:w="1560" w:type="dxa"/>
            <w:shd w:val="clear" w:color="auto" w:fill="auto"/>
            <w:vAlign w:val="center"/>
          </w:tcPr>
          <w:p w14:paraId="2000AE24" w14:textId="69F0076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5,200</w:t>
            </w:r>
          </w:p>
        </w:tc>
      </w:tr>
      <w:tr w:rsidR="001448AA" w:rsidRPr="00643C6F" w14:paraId="5991D7C4" w14:textId="77777777" w:rsidTr="005D6436">
        <w:trPr>
          <w:trHeight w:val="20"/>
        </w:trPr>
        <w:tc>
          <w:tcPr>
            <w:tcW w:w="959" w:type="dxa"/>
            <w:vAlign w:val="center"/>
          </w:tcPr>
          <w:p w14:paraId="182E769E" w14:textId="385911D9" w:rsidR="001448AA" w:rsidRPr="00643C6F" w:rsidRDefault="001448AA" w:rsidP="008931B7">
            <w:pPr>
              <w:pStyle w:val="af6"/>
              <w:ind w:firstLine="0"/>
              <w:rPr>
                <w:lang w:val="en-US"/>
              </w:rPr>
            </w:pPr>
            <w:r w:rsidRPr="00643C6F">
              <w:rPr>
                <w:lang w:val="en-US"/>
              </w:rPr>
              <w:t>6.1.4</w:t>
            </w:r>
          </w:p>
        </w:tc>
        <w:tc>
          <w:tcPr>
            <w:tcW w:w="4111" w:type="dxa"/>
            <w:vAlign w:val="center"/>
          </w:tcPr>
          <w:p w14:paraId="49893C7A" w14:textId="4C0E8F5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воздушные ЛЭП 0,4 </w:t>
            </w:r>
            <w:proofErr w:type="spellStart"/>
            <w:r w:rsidRPr="00643C6F">
              <w:rPr>
                <w:rFonts w:ascii="Times New Roman" w:hAnsi="Times New Roman" w:cs="Courier New"/>
                <w:sz w:val="20"/>
                <w:szCs w:val="20"/>
              </w:rPr>
              <w:t>кВ</w:t>
            </w:r>
            <w:proofErr w:type="spellEnd"/>
          </w:p>
        </w:tc>
        <w:tc>
          <w:tcPr>
            <w:tcW w:w="1417" w:type="dxa"/>
            <w:vAlign w:val="center"/>
          </w:tcPr>
          <w:p w14:paraId="30E1ED30" w14:textId="659DF0D1"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66550E3F" w14:textId="772C778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13,159</w:t>
            </w:r>
          </w:p>
        </w:tc>
        <w:tc>
          <w:tcPr>
            <w:tcW w:w="1560" w:type="dxa"/>
            <w:shd w:val="clear" w:color="auto" w:fill="auto"/>
            <w:vAlign w:val="center"/>
          </w:tcPr>
          <w:p w14:paraId="68106F7C" w14:textId="7FF3AFE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16,607</w:t>
            </w:r>
          </w:p>
        </w:tc>
      </w:tr>
      <w:tr w:rsidR="001448AA" w:rsidRPr="00643C6F" w14:paraId="5B319483" w14:textId="77777777" w:rsidTr="005D6436">
        <w:trPr>
          <w:trHeight w:val="20"/>
        </w:trPr>
        <w:tc>
          <w:tcPr>
            <w:tcW w:w="959" w:type="dxa"/>
            <w:vAlign w:val="center"/>
          </w:tcPr>
          <w:p w14:paraId="4B0F4D60" w14:textId="42AFC347" w:rsidR="001448AA" w:rsidRPr="00643C6F" w:rsidRDefault="001448AA" w:rsidP="008931B7">
            <w:pPr>
              <w:pStyle w:val="af6"/>
              <w:ind w:firstLine="0"/>
              <w:rPr>
                <w:lang w:val="en-US"/>
              </w:rPr>
            </w:pPr>
            <w:r w:rsidRPr="00643C6F">
              <w:rPr>
                <w:lang w:val="en-US"/>
              </w:rPr>
              <w:t>6.1.5</w:t>
            </w:r>
          </w:p>
        </w:tc>
        <w:tc>
          <w:tcPr>
            <w:tcW w:w="4111" w:type="dxa"/>
            <w:vAlign w:val="center"/>
          </w:tcPr>
          <w:p w14:paraId="2518272E" w14:textId="6BE3419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Трансформаторные пункты (ТП)</w:t>
            </w:r>
          </w:p>
        </w:tc>
        <w:tc>
          <w:tcPr>
            <w:tcW w:w="1417" w:type="dxa"/>
            <w:vAlign w:val="center"/>
          </w:tcPr>
          <w:p w14:paraId="2AA3D83E" w14:textId="08587D6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6AAB95C4" w14:textId="45CE89D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8</w:t>
            </w:r>
          </w:p>
        </w:tc>
        <w:tc>
          <w:tcPr>
            <w:tcW w:w="1560" w:type="dxa"/>
            <w:vAlign w:val="center"/>
          </w:tcPr>
          <w:p w14:paraId="539D78D6" w14:textId="1F8ADF4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10</w:t>
            </w:r>
          </w:p>
        </w:tc>
      </w:tr>
      <w:tr w:rsidR="001448AA" w:rsidRPr="00643C6F" w14:paraId="6BD9687C" w14:textId="77777777" w:rsidTr="005D6436">
        <w:trPr>
          <w:trHeight w:val="20"/>
        </w:trPr>
        <w:tc>
          <w:tcPr>
            <w:tcW w:w="959" w:type="dxa"/>
            <w:vAlign w:val="center"/>
          </w:tcPr>
          <w:p w14:paraId="181B5F93" w14:textId="2DA3E53B"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6.2.</w:t>
            </w:r>
          </w:p>
        </w:tc>
        <w:tc>
          <w:tcPr>
            <w:tcW w:w="4111" w:type="dxa"/>
            <w:vAlign w:val="center"/>
          </w:tcPr>
          <w:p w14:paraId="6D2E5926" w14:textId="039DE4C0"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Водоснабжение</w:t>
            </w:r>
          </w:p>
        </w:tc>
        <w:tc>
          <w:tcPr>
            <w:tcW w:w="1417" w:type="dxa"/>
            <w:vAlign w:val="center"/>
          </w:tcPr>
          <w:p w14:paraId="261F0356"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0ECFCFE3"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5567028B" w14:textId="77777777" w:rsidR="001448AA" w:rsidRPr="00643C6F" w:rsidRDefault="001448AA" w:rsidP="001448AA">
            <w:pPr>
              <w:jc w:val="center"/>
              <w:rPr>
                <w:rFonts w:ascii="Times New Roman" w:hAnsi="Times New Roman" w:cs="Courier New"/>
                <w:sz w:val="20"/>
                <w:szCs w:val="20"/>
              </w:rPr>
            </w:pPr>
          </w:p>
        </w:tc>
      </w:tr>
      <w:tr w:rsidR="001448AA" w:rsidRPr="00643C6F" w14:paraId="0BAB98F5" w14:textId="77777777" w:rsidTr="005D6436">
        <w:trPr>
          <w:trHeight w:val="20"/>
        </w:trPr>
        <w:tc>
          <w:tcPr>
            <w:tcW w:w="959" w:type="dxa"/>
            <w:vAlign w:val="center"/>
          </w:tcPr>
          <w:p w14:paraId="0E8A3CA9" w14:textId="5B5D44D5" w:rsidR="001448AA" w:rsidRPr="00643C6F" w:rsidRDefault="001448AA" w:rsidP="008931B7">
            <w:pPr>
              <w:pStyle w:val="af6"/>
              <w:ind w:firstLine="0"/>
              <w:rPr>
                <w:lang w:val="en-US"/>
              </w:rPr>
            </w:pPr>
            <w:r w:rsidRPr="00643C6F">
              <w:rPr>
                <w:lang w:val="en-US"/>
              </w:rPr>
              <w:t>6.2.1</w:t>
            </w:r>
          </w:p>
        </w:tc>
        <w:tc>
          <w:tcPr>
            <w:tcW w:w="4111" w:type="dxa"/>
            <w:vAlign w:val="center"/>
          </w:tcPr>
          <w:p w14:paraId="6845CA2D" w14:textId="24268A3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Водопотребление</w:t>
            </w:r>
          </w:p>
        </w:tc>
        <w:tc>
          <w:tcPr>
            <w:tcW w:w="1417" w:type="dxa"/>
            <w:vAlign w:val="center"/>
          </w:tcPr>
          <w:p w14:paraId="586A15AF" w14:textId="7591ADA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м</w:t>
            </w:r>
            <w:r w:rsidRPr="00643C6F">
              <w:rPr>
                <w:rFonts w:ascii="Times New Roman" w:hAnsi="Times New Roman" w:cs="Courier New"/>
                <w:sz w:val="20"/>
                <w:szCs w:val="20"/>
                <w:vertAlign w:val="superscript"/>
              </w:rPr>
              <w:t>3</w:t>
            </w:r>
            <w:r w:rsidRPr="00643C6F">
              <w:rPr>
                <w:rFonts w:ascii="Times New Roman" w:hAnsi="Times New Roman" w:cs="Courier New"/>
                <w:sz w:val="20"/>
                <w:szCs w:val="20"/>
              </w:rPr>
              <w:t>/</w:t>
            </w:r>
            <w:proofErr w:type="spellStart"/>
            <w:r w:rsidRPr="00643C6F">
              <w:rPr>
                <w:rFonts w:ascii="Times New Roman" w:hAnsi="Times New Roman" w:cs="Courier New"/>
                <w:sz w:val="20"/>
                <w:szCs w:val="20"/>
              </w:rPr>
              <w:t>сут</w:t>
            </w:r>
            <w:proofErr w:type="spellEnd"/>
          </w:p>
        </w:tc>
        <w:tc>
          <w:tcPr>
            <w:tcW w:w="1559" w:type="dxa"/>
            <w:vAlign w:val="center"/>
          </w:tcPr>
          <w:p w14:paraId="78CEC5A5" w14:textId="70BFF705"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140</w:t>
            </w:r>
          </w:p>
        </w:tc>
        <w:tc>
          <w:tcPr>
            <w:tcW w:w="1560" w:type="dxa"/>
            <w:vAlign w:val="center"/>
          </w:tcPr>
          <w:p w14:paraId="2F813A70" w14:textId="0F7477B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355,70</w:t>
            </w:r>
          </w:p>
        </w:tc>
      </w:tr>
      <w:tr w:rsidR="001448AA" w:rsidRPr="00643C6F" w14:paraId="42942097" w14:textId="77777777" w:rsidTr="005D6436">
        <w:trPr>
          <w:trHeight w:val="20"/>
        </w:trPr>
        <w:tc>
          <w:tcPr>
            <w:tcW w:w="959" w:type="dxa"/>
            <w:vAlign w:val="center"/>
          </w:tcPr>
          <w:p w14:paraId="5117A04E" w14:textId="0221C642" w:rsidR="001448AA" w:rsidRPr="00643C6F" w:rsidRDefault="001448AA" w:rsidP="008931B7">
            <w:pPr>
              <w:pStyle w:val="af6"/>
              <w:ind w:firstLine="0"/>
              <w:rPr>
                <w:lang w:val="en-US"/>
              </w:rPr>
            </w:pPr>
            <w:r w:rsidRPr="00643C6F">
              <w:rPr>
                <w:lang w:val="en-US"/>
              </w:rPr>
              <w:t>6.2.2</w:t>
            </w:r>
          </w:p>
        </w:tc>
        <w:tc>
          <w:tcPr>
            <w:tcW w:w="4111" w:type="dxa"/>
            <w:vAlign w:val="center"/>
          </w:tcPr>
          <w:p w14:paraId="126DBE1C" w14:textId="64BF817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Общая протяженность водопроводных сетей</w:t>
            </w:r>
          </w:p>
        </w:tc>
        <w:tc>
          <w:tcPr>
            <w:tcW w:w="1417" w:type="dxa"/>
            <w:vAlign w:val="center"/>
          </w:tcPr>
          <w:p w14:paraId="1722EF9F" w14:textId="21D72BA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324F6A20" w14:textId="56B323C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0,337</w:t>
            </w:r>
          </w:p>
        </w:tc>
        <w:tc>
          <w:tcPr>
            <w:tcW w:w="1560" w:type="dxa"/>
            <w:shd w:val="clear" w:color="auto" w:fill="auto"/>
            <w:vAlign w:val="center"/>
          </w:tcPr>
          <w:p w14:paraId="2BA70C6B" w14:textId="316F546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16,371</w:t>
            </w:r>
          </w:p>
        </w:tc>
      </w:tr>
      <w:tr w:rsidR="001448AA" w:rsidRPr="00643C6F" w14:paraId="753C29DF" w14:textId="77777777" w:rsidTr="005D6436">
        <w:trPr>
          <w:trHeight w:val="20"/>
        </w:trPr>
        <w:tc>
          <w:tcPr>
            <w:tcW w:w="959" w:type="dxa"/>
            <w:vAlign w:val="center"/>
          </w:tcPr>
          <w:p w14:paraId="47B311C7" w14:textId="17065448" w:rsidR="001448AA" w:rsidRPr="00643C6F" w:rsidRDefault="001448AA" w:rsidP="008931B7">
            <w:pPr>
              <w:pStyle w:val="af6"/>
              <w:ind w:firstLine="0"/>
              <w:rPr>
                <w:lang w:val="en-US"/>
              </w:rPr>
            </w:pPr>
            <w:r w:rsidRPr="00643C6F">
              <w:rPr>
                <w:lang w:val="en-US"/>
              </w:rPr>
              <w:t>6.2.3</w:t>
            </w:r>
          </w:p>
        </w:tc>
        <w:tc>
          <w:tcPr>
            <w:tcW w:w="4111" w:type="dxa"/>
            <w:vAlign w:val="center"/>
          </w:tcPr>
          <w:p w14:paraId="3BBDDFBA" w14:textId="68DC059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Станция водоподготовки</w:t>
            </w:r>
            <w:proofErr w:type="gramStart"/>
            <w:r w:rsidRPr="00643C6F">
              <w:rPr>
                <w:rFonts w:ascii="Times New Roman" w:hAnsi="Times New Roman" w:cs="Courier New"/>
                <w:sz w:val="20"/>
                <w:szCs w:val="20"/>
                <w:vertAlign w:val="superscript"/>
              </w:rPr>
              <w:t>2</w:t>
            </w:r>
            <w:proofErr w:type="gramEnd"/>
          </w:p>
        </w:tc>
        <w:tc>
          <w:tcPr>
            <w:tcW w:w="1417" w:type="dxa"/>
            <w:vAlign w:val="center"/>
          </w:tcPr>
          <w:p w14:paraId="7E3CB3A4" w14:textId="5BCFCEA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79C488F2" w14:textId="4E385B4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vAlign w:val="center"/>
          </w:tcPr>
          <w:p w14:paraId="03C69B30" w14:textId="63126E82"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2</w:t>
            </w:r>
          </w:p>
        </w:tc>
      </w:tr>
      <w:tr w:rsidR="001448AA" w:rsidRPr="00643C6F" w14:paraId="0C97A567" w14:textId="77777777" w:rsidTr="005D6436">
        <w:trPr>
          <w:trHeight w:val="20"/>
        </w:trPr>
        <w:tc>
          <w:tcPr>
            <w:tcW w:w="959" w:type="dxa"/>
            <w:vAlign w:val="center"/>
          </w:tcPr>
          <w:p w14:paraId="201F3B03" w14:textId="55266883" w:rsidR="001448AA" w:rsidRPr="00643C6F" w:rsidRDefault="001448AA" w:rsidP="008931B7">
            <w:pPr>
              <w:pStyle w:val="af6"/>
              <w:ind w:firstLine="0"/>
              <w:rPr>
                <w:lang w:val="en-US"/>
              </w:rPr>
            </w:pPr>
            <w:r w:rsidRPr="00643C6F">
              <w:rPr>
                <w:lang w:val="en-US"/>
              </w:rPr>
              <w:t>6.2.4</w:t>
            </w:r>
          </w:p>
        </w:tc>
        <w:tc>
          <w:tcPr>
            <w:tcW w:w="4111" w:type="dxa"/>
            <w:vAlign w:val="center"/>
          </w:tcPr>
          <w:p w14:paraId="6927A440" w14:textId="3D844A0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Водозаборная скважина</w:t>
            </w:r>
          </w:p>
        </w:tc>
        <w:tc>
          <w:tcPr>
            <w:tcW w:w="1417" w:type="dxa"/>
            <w:vAlign w:val="center"/>
          </w:tcPr>
          <w:p w14:paraId="30D51400" w14:textId="17189941" w:rsidR="001448AA" w:rsidRPr="00643C6F" w:rsidRDefault="001448AA" w:rsidP="001448AA">
            <w:pPr>
              <w:jc w:val="center"/>
              <w:rPr>
                <w:rFonts w:ascii="Times New Roman" w:hAnsi="Times New Roman"/>
                <w:sz w:val="20"/>
                <w:szCs w:val="20"/>
              </w:rPr>
            </w:pPr>
            <w:r w:rsidRPr="00643C6F">
              <w:rPr>
                <w:rFonts w:ascii="Times New Roman" w:hAnsi="Times New Roman"/>
                <w:sz w:val="20"/>
                <w:szCs w:val="20"/>
              </w:rPr>
              <w:t>объект</w:t>
            </w:r>
          </w:p>
        </w:tc>
        <w:tc>
          <w:tcPr>
            <w:tcW w:w="1559" w:type="dxa"/>
            <w:vAlign w:val="center"/>
          </w:tcPr>
          <w:p w14:paraId="796D1B4A" w14:textId="25BC1A9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c>
          <w:tcPr>
            <w:tcW w:w="1560" w:type="dxa"/>
            <w:vAlign w:val="center"/>
          </w:tcPr>
          <w:p w14:paraId="69BCD72C" w14:textId="3C560E9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09406B84" w14:textId="77777777" w:rsidTr="005D6436">
        <w:trPr>
          <w:trHeight w:val="20"/>
        </w:trPr>
        <w:tc>
          <w:tcPr>
            <w:tcW w:w="959" w:type="dxa"/>
            <w:vAlign w:val="center"/>
          </w:tcPr>
          <w:p w14:paraId="30B121E8" w14:textId="4C7AA5F9"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6.3.</w:t>
            </w:r>
          </w:p>
        </w:tc>
        <w:tc>
          <w:tcPr>
            <w:tcW w:w="4111" w:type="dxa"/>
            <w:vAlign w:val="center"/>
          </w:tcPr>
          <w:p w14:paraId="166E91AF" w14:textId="183E299C"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Водоотведение</w:t>
            </w:r>
          </w:p>
        </w:tc>
        <w:tc>
          <w:tcPr>
            <w:tcW w:w="1417" w:type="dxa"/>
            <w:vAlign w:val="center"/>
          </w:tcPr>
          <w:p w14:paraId="2AD7963B"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2BAB1CFE"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5E8401A8" w14:textId="77777777" w:rsidR="001448AA" w:rsidRPr="00643C6F" w:rsidRDefault="001448AA" w:rsidP="001448AA">
            <w:pPr>
              <w:jc w:val="center"/>
              <w:rPr>
                <w:rFonts w:ascii="Times New Roman" w:hAnsi="Times New Roman" w:cs="Courier New"/>
                <w:sz w:val="20"/>
                <w:szCs w:val="20"/>
              </w:rPr>
            </w:pPr>
          </w:p>
        </w:tc>
      </w:tr>
      <w:tr w:rsidR="001448AA" w:rsidRPr="00643C6F" w14:paraId="61EE5C8F" w14:textId="77777777" w:rsidTr="005D6436">
        <w:trPr>
          <w:trHeight w:val="20"/>
        </w:trPr>
        <w:tc>
          <w:tcPr>
            <w:tcW w:w="959" w:type="dxa"/>
            <w:vAlign w:val="center"/>
          </w:tcPr>
          <w:p w14:paraId="0769667F" w14:textId="23CF0B95" w:rsidR="001448AA" w:rsidRPr="00643C6F" w:rsidRDefault="001448AA" w:rsidP="008931B7">
            <w:pPr>
              <w:pStyle w:val="af6"/>
              <w:ind w:firstLine="0"/>
              <w:rPr>
                <w:lang w:val="en-US"/>
              </w:rPr>
            </w:pPr>
            <w:r w:rsidRPr="00643C6F">
              <w:rPr>
                <w:lang w:val="en-US"/>
              </w:rPr>
              <w:t>6.3.1</w:t>
            </w:r>
          </w:p>
        </w:tc>
        <w:tc>
          <w:tcPr>
            <w:tcW w:w="4111" w:type="dxa"/>
            <w:vAlign w:val="center"/>
          </w:tcPr>
          <w:p w14:paraId="718DCACF" w14:textId="58FC18A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Объем хозяйственно-бытовых стоков</w:t>
            </w:r>
          </w:p>
        </w:tc>
        <w:tc>
          <w:tcPr>
            <w:tcW w:w="1417" w:type="dxa"/>
            <w:vAlign w:val="center"/>
          </w:tcPr>
          <w:p w14:paraId="67AA5BA3" w14:textId="5A4AFAD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м</w:t>
            </w:r>
            <w:r w:rsidRPr="00643C6F">
              <w:rPr>
                <w:rFonts w:ascii="Times New Roman" w:hAnsi="Times New Roman" w:cs="Courier New"/>
                <w:sz w:val="20"/>
                <w:szCs w:val="20"/>
                <w:vertAlign w:val="superscript"/>
              </w:rPr>
              <w:t>3</w:t>
            </w:r>
            <w:r w:rsidRPr="00643C6F">
              <w:rPr>
                <w:rFonts w:ascii="Times New Roman" w:hAnsi="Times New Roman" w:cs="Courier New"/>
                <w:sz w:val="20"/>
                <w:szCs w:val="20"/>
              </w:rPr>
              <w:t>/</w:t>
            </w:r>
            <w:proofErr w:type="spellStart"/>
            <w:r w:rsidRPr="00643C6F">
              <w:rPr>
                <w:rFonts w:ascii="Times New Roman" w:hAnsi="Times New Roman" w:cs="Courier New"/>
                <w:sz w:val="20"/>
                <w:szCs w:val="20"/>
              </w:rPr>
              <w:t>сут</w:t>
            </w:r>
            <w:proofErr w:type="spellEnd"/>
            <w:r w:rsidRPr="00643C6F">
              <w:rPr>
                <w:rFonts w:ascii="Times New Roman" w:hAnsi="Times New Roman" w:cs="Courier New"/>
                <w:sz w:val="20"/>
                <w:szCs w:val="20"/>
              </w:rPr>
              <w:t>.</w:t>
            </w:r>
          </w:p>
        </w:tc>
        <w:tc>
          <w:tcPr>
            <w:tcW w:w="1559" w:type="dxa"/>
            <w:vAlign w:val="center"/>
          </w:tcPr>
          <w:p w14:paraId="0D8A608C" w14:textId="0984DB3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140</w:t>
            </w:r>
          </w:p>
        </w:tc>
        <w:tc>
          <w:tcPr>
            <w:tcW w:w="1560" w:type="dxa"/>
            <w:vAlign w:val="center"/>
          </w:tcPr>
          <w:p w14:paraId="10A696A8" w14:textId="48DAF57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246,43</w:t>
            </w:r>
          </w:p>
        </w:tc>
      </w:tr>
      <w:tr w:rsidR="001448AA" w:rsidRPr="00643C6F" w14:paraId="1A525EED" w14:textId="77777777" w:rsidTr="005D6436">
        <w:trPr>
          <w:trHeight w:val="20"/>
        </w:trPr>
        <w:tc>
          <w:tcPr>
            <w:tcW w:w="959" w:type="dxa"/>
            <w:vAlign w:val="center"/>
          </w:tcPr>
          <w:p w14:paraId="1061B644" w14:textId="1308D02C" w:rsidR="001448AA" w:rsidRPr="00643C6F" w:rsidRDefault="001448AA" w:rsidP="008931B7">
            <w:pPr>
              <w:pStyle w:val="af6"/>
              <w:ind w:firstLine="0"/>
              <w:rPr>
                <w:lang w:val="en-US"/>
              </w:rPr>
            </w:pPr>
            <w:r w:rsidRPr="00643C6F">
              <w:rPr>
                <w:lang w:val="en-US"/>
              </w:rPr>
              <w:t>6.3.2</w:t>
            </w:r>
          </w:p>
        </w:tc>
        <w:tc>
          <w:tcPr>
            <w:tcW w:w="4111" w:type="dxa"/>
            <w:vAlign w:val="center"/>
          </w:tcPr>
          <w:p w14:paraId="0F99F9CA" w14:textId="5426E2F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Общая протяженность канализационных сетей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-бытовой канализации, в том числе:</w:t>
            </w:r>
          </w:p>
        </w:tc>
        <w:tc>
          <w:tcPr>
            <w:tcW w:w="1417" w:type="dxa"/>
            <w:vAlign w:val="center"/>
          </w:tcPr>
          <w:p w14:paraId="21107EDF" w14:textId="77777777" w:rsidR="001448AA" w:rsidRPr="00643C6F" w:rsidRDefault="001448AA" w:rsidP="001448AA">
            <w:pPr>
              <w:jc w:val="center"/>
              <w:rPr>
                <w:rFonts w:ascii="Times New Roman" w:hAnsi="Times New Roman" w:cs="Courier New"/>
                <w:sz w:val="20"/>
                <w:szCs w:val="20"/>
              </w:rPr>
            </w:pPr>
          </w:p>
        </w:tc>
        <w:tc>
          <w:tcPr>
            <w:tcW w:w="1559" w:type="dxa"/>
            <w:shd w:val="clear" w:color="auto" w:fill="auto"/>
            <w:vAlign w:val="center"/>
          </w:tcPr>
          <w:p w14:paraId="10DFE53D" w14:textId="77777777" w:rsidR="001448AA" w:rsidRPr="00643C6F" w:rsidRDefault="001448AA" w:rsidP="001448AA">
            <w:pPr>
              <w:jc w:val="center"/>
              <w:rPr>
                <w:rFonts w:ascii="Times New Roman" w:hAnsi="Times New Roman" w:cs="Courier New"/>
                <w:sz w:val="20"/>
                <w:szCs w:val="20"/>
              </w:rPr>
            </w:pPr>
          </w:p>
        </w:tc>
        <w:tc>
          <w:tcPr>
            <w:tcW w:w="1560" w:type="dxa"/>
            <w:shd w:val="clear" w:color="auto" w:fill="auto"/>
            <w:vAlign w:val="center"/>
          </w:tcPr>
          <w:p w14:paraId="786A1FC9" w14:textId="77777777" w:rsidR="001448AA" w:rsidRPr="00643C6F" w:rsidRDefault="001448AA" w:rsidP="001448AA">
            <w:pPr>
              <w:jc w:val="center"/>
              <w:rPr>
                <w:rFonts w:ascii="Times New Roman" w:hAnsi="Times New Roman" w:cs="Courier New"/>
                <w:sz w:val="20"/>
                <w:szCs w:val="20"/>
              </w:rPr>
            </w:pPr>
          </w:p>
        </w:tc>
      </w:tr>
      <w:tr w:rsidR="001448AA" w:rsidRPr="00643C6F" w14:paraId="421F2BEC" w14:textId="77777777" w:rsidTr="005D6436">
        <w:trPr>
          <w:trHeight w:val="20"/>
        </w:trPr>
        <w:tc>
          <w:tcPr>
            <w:tcW w:w="959" w:type="dxa"/>
            <w:vAlign w:val="center"/>
          </w:tcPr>
          <w:p w14:paraId="65107C24" w14:textId="77777777" w:rsidR="001448AA" w:rsidRPr="00643C6F" w:rsidRDefault="001448AA" w:rsidP="008931B7">
            <w:pPr>
              <w:pStyle w:val="af6"/>
              <w:ind w:firstLine="0"/>
            </w:pPr>
          </w:p>
        </w:tc>
        <w:tc>
          <w:tcPr>
            <w:tcW w:w="4111" w:type="dxa"/>
            <w:vAlign w:val="center"/>
          </w:tcPr>
          <w:p w14:paraId="44776D4F" w14:textId="72DD829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Напорный коллектор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-бытовой канализации</w:t>
            </w:r>
          </w:p>
        </w:tc>
        <w:tc>
          <w:tcPr>
            <w:tcW w:w="1417" w:type="dxa"/>
            <w:vAlign w:val="center"/>
          </w:tcPr>
          <w:p w14:paraId="34A94FAF" w14:textId="36E8579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5E62BA33" w14:textId="0A750943"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0C8E1743" w14:textId="46F0F4C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0,115</w:t>
            </w:r>
          </w:p>
        </w:tc>
      </w:tr>
      <w:tr w:rsidR="001448AA" w:rsidRPr="00643C6F" w14:paraId="6F4C6BC8" w14:textId="77777777" w:rsidTr="005D6436">
        <w:trPr>
          <w:trHeight w:val="20"/>
        </w:trPr>
        <w:tc>
          <w:tcPr>
            <w:tcW w:w="959" w:type="dxa"/>
            <w:vAlign w:val="center"/>
          </w:tcPr>
          <w:p w14:paraId="40E4DA9F" w14:textId="77777777" w:rsidR="001448AA" w:rsidRPr="00643C6F" w:rsidRDefault="001448AA" w:rsidP="008931B7">
            <w:pPr>
              <w:pStyle w:val="af6"/>
              <w:ind w:firstLine="0"/>
              <w:rPr>
                <w:lang w:val="en-US"/>
              </w:rPr>
            </w:pPr>
          </w:p>
        </w:tc>
        <w:tc>
          <w:tcPr>
            <w:tcW w:w="4111" w:type="dxa"/>
            <w:vAlign w:val="center"/>
          </w:tcPr>
          <w:p w14:paraId="26A3D018" w14:textId="24EC55C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Самотечный коллектор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-бытовой канализации</w:t>
            </w:r>
          </w:p>
        </w:tc>
        <w:tc>
          <w:tcPr>
            <w:tcW w:w="1417" w:type="dxa"/>
            <w:vAlign w:val="center"/>
          </w:tcPr>
          <w:p w14:paraId="7572E362" w14:textId="19A3B66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538A2F6B" w14:textId="3899FBC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0,214</w:t>
            </w:r>
          </w:p>
        </w:tc>
        <w:tc>
          <w:tcPr>
            <w:tcW w:w="1560" w:type="dxa"/>
            <w:shd w:val="clear" w:color="auto" w:fill="auto"/>
            <w:vAlign w:val="center"/>
          </w:tcPr>
          <w:p w14:paraId="774A0FC8" w14:textId="065C605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15,634</w:t>
            </w:r>
          </w:p>
        </w:tc>
      </w:tr>
      <w:tr w:rsidR="001448AA" w:rsidRPr="00643C6F" w14:paraId="741DC189" w14:textId="77777777" w:rsidTr="005D6436">
        <w:trPr>
          <w:trHeight w:val="20"/>
        </w:trPr>
        <w:tc>
          <w:tcPr>
            <w:tcW w:w="959" w:type="dxa"/>
            <w:vAlign w:val="center"/>
          </w:tcPr>
          <w:p w14:paraId="61CFC8DF" w14:textId="20E82CFE" w:rsidR="001448AA" w:rsidRPr="00643C6F" w:rsidRDefault="001448AA" w:rsidP="008931B7">
            <w:pPr>
              <w:pStyle w:val="af6"/>
              <w:ind w:firstLine="0"/>
              <w:rPr>
                <w:lang w:val="en-US"/>
              </w:rPr>
            </w:pPr>
            <w:r w:rsidRPr="00643C6F">
              <w:rPr>
                <w:lang w:val="en-US"/>
              </w:rPr>
              <w:t>6.3.3</w:t>
            </w:r>
          </w:p>
        </w:tc>
        <w:tc>
          <w:tcPr>
            <w:tcW w:w="4111" w:type="dxa"/>
            <w:vAlign w:val="center"/>
          </w:tcPr>
          <w:p w14:paraId="7B59FE88" w14:textId="0612C1C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Канализационно-насосная станция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-бытовой канализации (КНС)</w:t>
            </w:r>
            <w:r w:rsidRPr="00643C6F">
              <w:rPr>
                <w:rFonts w:ascii="Times New Roman" w:hAnsi="Times New Roman" w:cs="Courier New"/>
                <w:sz w:val="20"/>
                <w:szCs w:val="20"/>
                <w:vertAlign w:val="superscript"/>
              </w:rPr>
              <w:t xml:space="preserve"> 2</w:t>
            </w:r>
          </w:p>
        </w:tc>
        <w:tc>
          <w:tcPr>
            <w:tcW w:w="1417" w:type="dxa"/>
            <w:vAlign w:val="center"/>
          </w:tcPr>
          <w:p w14:paraId="46869A59" w14:textId="18A096EF" w:rsidR="001448AA" w:rsidRPr="00643C6F" w:rsidRDefault="001448AA" w:rsidP="001448AA">
            <w:pPr>
              <w:pStyle w:val="af"/>
            </w:pPr>
            <w:r w:rsidRPr="00643C6F">
              <w:t>объект</w:t>
            </w:r>
          </w:p>
        </w:tc>
        <w:tc>
          <w:tcPr>
            <w:tcW w:w="1559" w:type="dxa"/>
            <w:shd w:val="clear" w:color="auto" w:fill="auto"/>
            <w:vAlign w:val="center"/>
          </w:tcPr>
          <w:p w14:paraId="34DC1463" w14:textId="63CB05A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7A06DB73" w14:textId="7EA56FD2"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4</w:t>
            </w:r>
          </w:p>
        </w:tc>
      </w:tr>
      <w:tr w:rsidR="001448AA" w:rsidRPr="00643C6F" w14:paraId="6ADF51B8" w14:textId="77777777" w:rsidTr="005D6436">
        <w:trPr>
          <w:trHeight w:val="20"/>
        </w:trPr>
        <w:tc>
          <w:tcPr>
            <w:tcW w:w="959" w:type="dxa"/>
            <w:vAlign w:val="center"/>
          </w:tcPr>
          <w:p w14:paraId="3496A13A" w14:textId="2BBFD16A" w:rsidR="001448AA" w:rsidRPr="00643C6F" w:rsidRDefault="001448AA" w:rsidP="008931B7">
            <w:pPr>
              <w:pStyle w:val="af6"/>
              <w:ind w:firstLine="0"/>
              <w:rPr>
                <w:lang w:val="en-US"/>
              </w:rPr>
            </w:pPr>
            <w:r w:rsidRPr="00643C6F">
              <w:rPr>
                <w:lang w:val="en-US"/>
              </w:rPr>
              <w:t>6.3.4</w:t>
            </w:r>
          </w:p>
        </w:tc>
        <w:tc>
          <w:tcPr>
            <w:tcW w:w="4111" w:type="dxa"/>
            <w:vAlign w:val="center"/>
          </w:tcPr>
          <w:p w14:paraId="11B3FCAC" w14:textId="78D1886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Камера гашения напора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-бытовой канализации (КГН)</w:t>
            </w:r>
            <w:r w:rsidRPr="00643C6F">
              <w:rPr>
                <w:rFonts w:ascii="Times New Roman" w:hAnsi="Times New Roman" w:cs="Courier New"/>
                <w:sz w:val="20"/>
                <w:szCs w:val="20"/>
                <w:vertAlign w:val="superscript"/>
              </w:rPr>
              <w:t xml:space="preserve"> 2</w:t>
            </w:r>
          </w:p>
        </w:tc>
        <w:tc>
          <w:tcPr>
            <w:tcW w:w="1417" w:type="dxa"/>
            <w:vAlign w:val="center"/>
          </w:tcPr>
          <w:p w14:paraId="40F11AB7" w14:textId="1969C5E9" w:rsidR="001448AA" w:rsidRPr="00643C6F" w:rsidRDefault="001448AA" w:rsidP="001448AA">
            <w:pPr>
              <w:pStyle w:val="af"/>
            </w:pPr>
            <w:r w:rsidRPr="00643C6F">
              <w:t>объект</w:t>
            </w:r>
          </w:p>
        </w:tc>
        <w:tc>
          <w:tcPr>
            <w:tcW w:w="1559" w:type="dxa"/>
            <w:shd w:val="clear" w:color="auto" w:fill="auto"/>
            <w:vAlign w:val="center"/>
          </w:tcPr>
          <w:p w14:paraId="7C9ABC36" w14:textId="09DA390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57336CBC" w14:textId="13C9F8DE" w:rsidR="001448AA" w:rsidRPr="00643C6F" w:rsidRDefault="001448AA" w:rsidP="001448AA">
            <w:pPr>
              <w:jc w:val="center"/>
              <w:rPr>
                <w:rFonts w:ascii="Times New Roman" w:hAnsi="Times New Roman"/>
                <w:sz w:val="20"/>
                <w:szCs w:val="20"/>
              </w:rPr>
            </w:pPr>
            <w:r w:rsidRPr="00643C6F">
              <w:rPr>
                <w:rFonts w:ascii="Times New Roman" w:hAnsi="Times New Roman" w:cs="Courier New"/>
                <w:sz w:val="20"/>
                <w:szCs w:val="20"/>
              </w:rPr>
              <w:t>2</w:t>
            </w:r>
          </w:p>
        </w:tc>
      </w:tr>
      <w:tr w:rsidR="001448AA" w:rsidRPr="00643C6F" w14:paraId="732806AF" w14:textId="77777777" w:rsidTr="005D6436">
        <w:trPr>
          <w:trHeight w:val="20"/>
        </w:trPr>
        <w:tc>
          <w:tcPr>
            <w:tcW w:w="959" w:type="dxa"/>
            <w:vAlign w:val="center"/>
          </w:tcPr>
          <w:p w14:paraId="2EFF15C6" w14:textId="465D08C8" w:rsidR="001448AA" w:rsidRPr="00643C6F" w:rsidRDefault="001448AA" w:rsidP="008931B7">
            <w:pPr>
              <w:pStyle w:val="af6"/>
              <w:ind w:firstLine="0"/>
              <w:rPr>
                <w:lang w:val="en-US"/>
              </w:rPr>
            </w:pPr>
            <w:r w:rsidRPr="00643C6F">
              <w:rPr>
                <w:lang w:val="en-US"/>
              </w:rPr>
              <w:t>6.3.5</w:t>
            </w:r>
          </w:p>
        </w:tc>
        <w:tc>
          <w:tcPr>
            <w:tcW w:w="4111" w:type="dxa"/>
            <w:vAlign w:val="center"/>
          </w:tcPr>
          <w:p w14:paraId="0AF31218" w14:textId="7A26B9F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Очистные сооружения </w:t>
            </w:r>
            <w:proofErr w:type="spellStart"/>
            <w:r w:rsidRPr="00643C6F">
              <w:rPr>
                <w:rFonts w:ascii="Times New Roman" w:hAnsi="Times New Roman" w:cs="Courier New"/>
                <w:sz w:val="20"/>
                <w:szCs w:val="20"/>
              </w:rPr>
              <w:t>хоз</w:t>
            </w:r>
            <w:proofErr w:type="spellEnd"/>
            <w:r w:rsidRPr="00643C6F">
              <w:rPr>
                <w:rFonts w:ascii="Times New Roman" w:hAnsi="Times New Roman" w:cs="Courier New"/>
                <w:sz w:val="20"/>
                <w:szCs w:val="20"/>
              </w:rPr>
              <w:t xml:space="preserve">-бытовой канализации </w:t>
            </w:r>
            <w:r w:rsidRPr="00643C6F">
              <w:rPr>
                <w:rFonts w:ascii="Times New Roman" w:hAnsi="Times New Roman" w:cs="Courier New"/>
                <w:sz w:val="20"/>
                <w:szCs w:val="20"/>
                <w:vertAlign w:val="superscript"/>
              </w:rPr>
              <w:t>2</w:t>
            </w:r>
          </w:p>
        </w:tc>
        <w:tc>
          <w:tcPr>
            <w:tcW w:w="1417" w:type="dxa"/>
            <w:vAlign w:val="center"/>
          </w:tcPr>
          <w:p w14:paraId="2A09C8EF" w14:textId="3AB94CB7" w:rsidR="001448AA" w:rsidRPr="00643C6F" w:rsidRDefault="001448AA" w:rsidP="001448AA">
            <w:pPr>
              <w:pStyle w:val="af"/>
            </w:pPr>
            <w:r w:rsidRPr="00643C6F">
              <w:t>объект</w:t>
            </w:r>
          </w:p>
        </w:tc>
        <w:tc>
          <w:tcPr>
            <w:tcW w:w="1559" w:type="dxa"/>
            <w:shd w:val="clear" w:color="auto" w:fill="auto"/>
            <w:vAlign w:val="center"/>
          </w:tcPr>
          <w:p w14:paraId="546E44BA" w14:textId="71C0D86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254F6D7C" w14:textId="0E3BC689" w:rsidR="001448AA" w:rsidRPr="00643C6F" w:rsidRDefault="001448AA" w:rsidP="001448AA">
            <w:pPr>
              <w:jc w:val="center"/>
              <w:rPr>
                <w:rFonts w:ascii="Times New Roman" w:hAnsi="Times New Roman"/>
                <w:sz w:val="20"/>
                <w:szCs w:val="20"/>
              </w:rPr>
            </w:pPr>
            <w:r w:rsidRPr="00643C6F">
              <w:rPr>
                <w:rFonts w:ascii="Times New Roman" w:hAnsi="Times New Roman" w:cs="Courier New"/>
                <w:sz w:val="20"/>
                <w:szCs w:val="20"/>
              </w:rPr>
              <w:t>1</w:t>
            </w:r>
          </w:p>
        </w:tc>
      </w:tr>
      <w:tr w:rsidR="001448AA" w:rsidRPr="00643C6F" w14:paraId="4FA9BC87" w14:textId="77777777" w:rsidTr="00643C6F">
        <w:trPr>
          <w:trHeight w:val="20"/>
        </w:trPr>
        <w:tc>
          <w:tcPr>
            <w:tcW w:w="959" w:type="dxa"/>
          </w:tcPr>
          <w:p w14:paraId="144EEF7D" w14:textId="263C2FD7" w:rsidR="001448AA" w:rsidRPr="00643C6F" w:rsidRDefault="001448AA" w:rsidP="008931B7">
            <w:pPr>
              <w:pStyle w:val="af6"/>
              <w:ind w:firstLine="0"/>
              <w:rPr>
                <w:lang w:val="en-US"/>
              </w:rPr>
            </w:pPr>
            <w:r w:rsidRPr="00643C6F">
              <w:rPr>
                <w:lang w:val="en-US"/>
              </w:rPr>
              <w:t>6.3.6</w:t>
            </w:r>
          </w:p>
        </w:tc>
        <w:tc>
          <w:tcPr>
            <w:tcW w:w="4111" w:type="dxa"/>
            <w:vAlign w:val="center"/>
          </w:tcPr>
          <w:p w14:paraId="33465AC3" w14:textId="6E041C2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Общая протяженность ливневой канализации, в том числе:</w:t>
            </w:r>
          </w:p>
        </w:tc>
        <w:tc>
          <w:tcPr>
            <w:tcW w:w="1417" w:type="dxa"/>
            <w:vAlign w:val="center"/>
          </w:tcPr>
          <w:p w14:paraId="2D14C834" w14:textId="2EB9D8B8" w:rsidR="001448AA" w:rsidRPr="00643C6F" w:rsidRDefault="001448AA" w:rsidP="001448AA">
            <w:pPr>
              <w:pStyle w:val="af"/>
            </w:pPr>
            <w:r w:rsidRPr="00643C6F">
              <w:t>км</w:t>
            </w:r>
          </w:p>
        </w:tc>
        <w:tc>
          <w:tcPr>
            <w:tcW w:w="1559" w:type="dxa"/>
            <w:shd w:val="clear" w:color="auto" w:fill="auto"/>
            <w:vAlign w:val="center"/>
          </w:tcPr>
          <w:p w14:paraId="115132CF" w14:textId="787CDC36" w:rsidR="001448AA" w:rsidRPr="00643C6F" w:rsidRDefault="001448AA" w:rsidP="001448AA">
            <w:pPr>
              <w:jc w:val="center"/>
              <w:rPr>
                <w:rFonts w:ascii="Times New Roman" w:hAnsi="Times New Roman" w:cs="Courier New"/>
                <w:sz w:val="20"/>
                <w:szCs w:val="20"/>
              </w:rPr>
            </w:pPr>
          </w:p>
        </w:tc>
        <w:tc>
          <w:tcPr>
            <w:tcW w:w="1560" w:type="dxa"/>
            <w:shd w:val="clear" w:color="auto" w:fill="auto"/>
            <w:vAlign w:val="center"/>
          </w:tcPr>
          <w:p w14:paraId="7316E059" w14:textId="20BC7262" w:rsidR="001448AA" w:rsidRPr="00643C6F" w:rsidRDefault="001448AA" w:rsidP="001448AA">
            <w:pPr>
              <w:jc w:val="center"/>
              <w:rPr>
                <w:rFonts w:ascii="Times New Roman" w:hAnsi="Times New Roman" w:cs="Courier New"/>
                <w:sz w:val="20"/>
                <w:szCs w:val="20"/>
              </w:rPr>
            </w:pPr>
          </w:p>
        </w:tc>
      </w:tr>
      <w:tr w:rsidR="001448AA" w:rsidRPr="00643C6F" w14:paraId="796908D1" w14:textId="77777777" w:rsidTr="00643C6F">
        <w:trPr>
          <w:trHeight w:val="20"/>
        </w:trPr>
        <w:tc>
          <w:tcPr>
            <w:tcW w:w="959" w:type="dxa"/>
          </w:tcPr>
          <w:p w14:paraId="6F66DBD2" w14:textId="77777777" w:rsidR="001448AA" w:rsidRPr="00643C6F" w:rsidRDefault="001448AA" w:rsidP="008931B7">
            <w:pPr>
              <w:pStyle w:val="af6"/>
              <w:ind w:firstLine="0"/>
              <w:rPr>
                <w:lang w:val="en-US"/>
              </w:rPr>
            </w:pPr>
          </w:p>
        </w:tc>
        <w:tc>
          <w:tcPr>
            <w:tcW w:w="4111" w:type="dxa"/>
            <w:vAlign w:val="center"/>
          </w:tcPr>
          <w:p w14:paraId="580C0099" w14:textId="2ABBD3C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Открытого и закрытого типа </w:t>
            </w:r>
            <w:proofErr w:type="gramStart"/>
            <w:r w:rsidRPr="00643C6F">
              <w:rPr>
                <w:rFonts w:ascii="Times New Roman" w:hAnsi="Times New Roman" w:cs="Courier New"/>
                <w:sz w:val="20"/>
                <w:szCs w:val="20"/>
              </w:rPr>
              <w:t>самотечные</w:t>
            </w:r>
            <w:proofErr w:type="gramEnd"/>
          </w:p>
        </w:tc>
        <w:tc>
          <w:tcPr>
            <w:tcW w:w="1417" w:type="dxa"/>
            <w:vAlign w:val="center"/>
          </w:tcPr>
          <w:p w14:paraId="5F7FCA6B" w14:textId="02B73C7A" w:rsidR="001448AA" w:rsidRPr="00643C6F" w:rsidRDefault="001448AA" w:rsidP="001448AA">
            <w:pPr>
              <w:pStyle w:val="af"/>
            </w:pPr>
            <w:r w:rsidRPr="00643C6F">
              <w:t>км</w:t>
            </w:r>
          </w:p>
        </w:tc>
        <w:tc>
          <w:tcPr>
            <w:tcW w:w="1559" w:type="dxa"/>
            <w:shd w:val="clear" w:color="auto" w:fill="auto"/>
            <w:vAlign w:val="center"/>
          </w:tcPr>
          <w:p w14:paraId="448546BC" w14:textId="7C24B8B6" w:rsidR="001448AA" w:rsidRPr="00643C6F" w:rsidRDefault="001448AA" w:rsidP="001448AA">
            <w:pPr>
              <w:jc w:val="center"/>
              <w:rPr>
                <w:rFonts w:ascii="Times New Roman" w:hAnsi="Times New Roman" w:cs="Courier New"/>
                <w:sz w:val="20"/>
                <w:szCs w:val="20"/>
              </w:rPr>
            </w:pPr>
          </w:p>
        </w:tc>
        <w:tc>
          <w:tcPr>
            <w:tcW w:w="1560" w:type="dxa"/>
            <w:shd w:val="clear" w:color="auto" w:fill="auto"/>
            <w:vAlign w:val="center"/>
          </w:tcPr>
          <w:p w14:paraId="47F7684C" w14:textId="4A97D1FC" w:rsidR="001448AA" w:rsidRPr="00643C6F" w:rsidRDefault="001448AA" w:rsidP="001448AA">
            <w:pPr>
              <w:jc w:val="center"/>
              <w:rPr>
                <w:rFonts w:ascii="Times New Roman" w:hAnsi="Times New Roman" w:cs="Courier New"/>
                <w:sz w:val="20"/>
                <w:szCs w:val="20"/>
              </w:rPr>
            </w:pPr>
            <w:r w:rsidRPr="00643C6F">
              <w:rPr>
                <w:rFonts w:ascii="Times New Roman" w:hAnsi="Times New Roman"/>
                <w:sz w:val="20"/>
                <w:szCs w:val="20"/>
              </w:rPr>
              <w:t>24,37</w:t>
            </w:r>
          </w:p>
        </w:tc>
      </w:tr>
      <w:tr w:rsidR="001448AA" w:rsidRPr="00643C6F" w14:paraId="7D879ECB" w14:textId="77777777" w:rsidTr="00643C6F">
        <w:trPr>
          <w:trHeight w:val="20"/>
        </w:trPr>
        <w:tc>
          <w:tcPr>
            <w:tcW w:w="959" w:type="dxa"/>
          </w:tcPr>
          <w:p w14:paraId="4D8438A1" w14:textId="77777777" w:rsidR="001448AA" w:rsidRPr="00643C6F" w:rsidRDefault="001448AA" w:rsidP="008931B7">
            <w:pPr>
              <w:pStyle w:val="af6"/>
              <w:ind w:firstLine="0"/>
              <w:rPr>
                <w:lang w:val="en-US"/>
              </w:rPr>
            </w:pPr>
          </w:p>
        </w:tc>
        <w:tc>
          <w:tcPr>
            <w:tcW w:w="4111" w:type="dxa"/>
            <w:vAlign w:val="center"/>
          </w:tcPr>
          <w:p w14:paraId="647D5852" w14:textId="3D5F9D32"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 xml:space="preserve">Закрытого типа </w:t>
            </w:r>
            <w:proofErr w:type="gramStart"/>
            <w:r w:rsidRPr="00643C6F">
              <w:rPr>
                <w:rFonts w:ascii="Times New Roman" w:hAnsi="Times New Roman" w:cs="Courier New"/>
                <w:sz w:val="20"/>
                <w:szCs w:val="20"/>
              </w:rPr>
              <w:t>напорные</w:t>
            </w:r>
            <w:proofErr w:type="gramEnd"/>
          </w:p>
        </w:tc>
        <w:tc>
          <w:tcPr>
            <w:tcW w:w="1417" w:type="dxa"/>
            <w:vAlign w:val="center"/>
          </w:tcPr>
          <w:p w14:paraId="37B227D8" w14:textId="181E602E" w:rsidR="001448AA" w:rsidRPr="00643C6F" w:rsidRDefault="001448AA" w:rsidP="001448AA">
            <w:pPr>
              <w:pStyle w:val="af"/>
            </w:pPr>
            <w:r w:rsidRPr="00643C6F">
              <w:t>км</w:t>
            </w:r>
          </w:p>
        </w:tc>
        <w:tc>
          <w:tcPr>
            <w:tcW w:w="1559" w:type="dxa"/>
            <w:shd w:val="clear" w:color="auto" w:fill="auto"/>
            <w:vAlign w:val="center"/>
          </w:tcPr>
          <w:p w14:paraId="48AF4C14" w14:textId="5CA073AF" w:rsidR="001448AA" w:rsidRPr="00643C6F" w:rsidRDefault="001448AA" w:rsidP="001448AA">
            <w:pPr>
              <w:jc w:val="center"/>
              <w:rPr>
                <w:rFonts w:ascii="Times New Roman" w:hAnsi="Times New Roman" w:cs="Courier New"/>
                <w:sz w:val="20"/>
                <w:szCs w:val="20"/>
              </w:rPr>
            </w:pPr>
          </w:p>
        </w:tc>
        <w:tc>
          <w:tcPr>
            <w:tcW w:w="1560" w:type="dxa"/>
            <w:shd w:val="clear" w:color="auto" w:fill="auto"/>
            <w:vAlign w:val="center"/>
          </w:tcPr>
          <w:p w14:paraId="08068777" w14:textId="605C9675" w:rsidR="001448AA" w:rsidRPr="00643C6F" w:rsidRDefault="001448AA" w:rsidP="001448AA">
            <w:pPr>
              <w:jc w:val="center"/>
              <w:rPr>
                <w:rFonts w:ascii="Times New Roman" w:hAnsi="Times New Roman" w:cs="Courier New"/>
                <w:sz w:val="20"/>
                <w:szCs w:val="20"/>
              </w:rPr>
            </w:pPr>
            <w:r w:rsidRPr="00643C6F">
              <w:rPr>
                <w:rFonts w:ascii="Times New Roman" w:hAnsi="Times New Roman"/>
                <w:sz w:val="20"/>
                <w:szCs w:val="20"/>
              </w:rPr>
              <w:t>0,15</w:t>
            </w:r>
          </w:p>
        </w:tc>
      </w:tr>
      <w:tr w:rsidR="001448AA" w:rsidRPr="00643C6F" w14:paraId="197C471A" w14:textId="77777777" w:rsidTr="00643C6F">
        <w:trPr>
          <w:trHeight w:val="20"/>
        </w:trPr>
        <w:tc>
          <w:tcPr>
            <w:tcW w:w="959" w:type="dxa"/>
          </w:tcPr>
          <w:p w14:paraId="3DB26D2C" w14:textId="5B04E6DC" w:rsidR="001448AA" w:rsidRPr="00643C6F" w:rsidRDefault="001448AA" w:rsidP="008931B7">
            <w:pPr>
              <w:pStyle w:val="af6"/>
              <w:ind w:firstLine="0"/>
              <w:rPr>
                <w:lang w:val="en-US"/>
              </w:rPr>
            </w:pPr>
            <w:r w:rsidRPr="00643C6F">
              <w:rPr>
                <w:lang w:val="en-US"/>
              </w:rPr>
              <w:t>6.3.7</w:t>
            </w:r>
          </w:p>
        </w:tc>
        <w:tc>
          <w:tcPr>
            <w:tcW w:w="4111" w:type="dxa"/>
            <w:vAlign w:val="center"/>
          </w:tcPr>
          <w:p w14:paraId="0112FA91" w14:textId="66197663"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ЛОС</w:t>
            </w:r>
          </w:p>
        </w:tc>
        <w:tc>
          <w:tcPr>
            <w:tcW w:w="1417" w:type="dxa"/>
            <w:vAlign w:val="center"/>
          </w:tcPr>
          <w:p w14:paraId="50234E63" w14:textId="79DFA674" w:rsidR="001448AA" w:rsidRPr="00643C6F" w:rsidRDefault="001448AA" w:rsidP="001448AA">
            <w:pPr>
              <w:pStyle w:val="af"/>
            </w:pPr>
            <w:r w:rsidRPr="00643C6F">
              <w:t>объект</w:t>
            </w:r>
          </w:p>
        </w:tc>
        <w:tc>
          <w:tcPr>
            <w:tcW w:w="1559" w:type="dxa"/>
            <w:vAlign w:val="center"/>
          </w:tcPr>
          <w:p w14:paraId="75831144" w14:textId="14019EF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vAlign w:val="center"/>
          </w:tcPr>
          <w:p w14:paraId="403A592F" w14:textId="1D3C0FB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3</w:t>
            </w:r>
          </w:p>
        </w:tc>
      </w:tr>
      <w:tr w:rsidR="001448AA" w:rsidRPr="00643C6F" w14:paraId="44D8EB48" w14:textId="77777777" w:rsidTr="00643C6F">
        <w:trPr>
          <w:trHeight w:val="20"/>
        </w:trPr>
        <w:tc>
          <w:tcPr>
            <w:tcW w:w="959" w:type="dxa"/>
          </w:tcPr>
          <w:p w14:paraId="4FC080EB" w14:textId="2433E335" w:rsidR="001448AA" w:rsidRPr="00643C6F" w:rsidRDefault="001448AA" w:rsidP="008931B7">
            <w:pPr>
              <w:pStyle w:val="af6"/>
              <w:ind w:firstLine="0"/>
              <w:rPr>
                <w:lang w:val="en-US"/>
              </w:rPr>
            </w:pPr>
            <w:r w:rsidRPr="00643C6F">
              <w:rPr>
                <w:lang w:val="en-US"/>
              </w:rPr>
              <w:t>6.3.8</w:t>
            </w:r>
          </w:p>
        </w:tc>
        <w:tc>
          <w:tcPr>
            <w:tcW w:w="4111" w:type="dxa"/>
            <w:vAlign w:val="center"/>
          </w:tcPr>
          <w:p w14:paraId="271E945C" w14:textId="75A0282A" w:rsidR="001448AA" w:rsidRPr="00643C6F" w:rsidRDefault="001448AA" w:rsidP="001448AA">
            <w:pPr>
              <w:jc w:val="center"/>
              <w:rPr>
                <w:rFonts w:ascii="Times New Roman" w:hAnsi="Times New Roman" w:cs="Courier New"/>
                <w:sz w:val="20"/>
                <w:szCs w:val="20"/>
              </w:rPr>
            </w:pPr>
            <w:r w:rsidRPr="00643C6F">
              <w:rPr>
                <w:rFonts w:ascii="Times New Roman" w:hAnsi="Times New Roman"/>
                <w:color w:val="000000"/>
                <w:sz w:val="20"/>
                <w:szCs w:val="20"/>
              </w:rPr>
              <w:t>Канализационная насосная станция ливневых стоков</w:t>
            </w:r>
          </w:p>
        </w:tc>
        <w:tc>
          <w:tcPr>
            <w:tcW w:w="1417" w:type="dxa"/>
            <w:vAlign w:val="center"/>
          </w:tcPr>
          <w:p w14:paraId="5B2E50DB" w14:textId="1C31D124" w:rsidR="001448AA" w:rsidRPr="00643C6F" w:rsidRDefault="001448AA" w:rsidP="001448AA">
            <w:pPr>
              <w:pStyle w:val="af"/>
            </w:pPr>
            <w:r w:rsidRPr="00643C6F">
              <w:t>объект</w:t>
            </w:r>
          </w:p>
        </w:tc>
        <w:tc>
          <w:tcPr>
            <w:tcW w:w="1559" w:type="dxa"/>
            <w:vAlign w:val="center"/>
          </w:tcPr>
          <w:p w14:paraId="1AE0CDAF" w14:textId="3E310B8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vAlign w:val="center"/>
          </w:tcPr>
          <w:p w14:paraId="3D3F6A2C" w14:textId="7A94DFE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090C8A07" w14:textId="77777777" w:rsidTr="00643C6F">
        <w:trPr>
          <w:trHeight w:val="20"/>
        </w:trPr>
        <w:tc>
          <w:tcPr>
            <w:tcW w:w="959" w:type="dxa"/>
          </w:tcPr>
          <w:p w14:paraId="50C70611" w14:textId="3C5ED69F" w:rsidR="001448AA" w:rsidRPr="00643C6F" w:rsidRDefault="001448AA" w:rsidP="008931B7">
            <w:pPr>
              <w:pStyle w:val="af6"/>
              <w:ind w:firstLine="0"/>
              <w:rPr>
                <w:lang w:val="en-US"/>
              </w:rPr>
            </w:pPr>
            <w:r w:rsidRPr="00643C6F">
              <w:rPr>
                <w:lang w:val="en-US"/>
              </w:rPr>
              <w:t>6.3.9</w:t>
            </w:r>
          </w:p>
        </w:tc>
        <w:tc>
          <w:tcPr>
            <w:tcW w:w="4111" w:type="dxa"/>
            <w:vAlign w:val="center"/>
          </w:tcPr>
          <w:p w14:paraId="7E409D01" w14:textId="1D5C57AC" w:rsidR="001448AA" w:rsidRPr="00643C6F" w:rsidRDefault="001448AA" w:rsidP="001448AA">
            <w:pPr>
              <w:jc w:val="center"/>
              <w:rPr>
                <w:rFonts w:ascii="Times New Roman" w:hAnsi="Times New Roman" w:cs="Courier New"/>
                <w:sz w:val="20"/>
                <w:szCs w:val="20"/>
              </w:rPr>
            </w:pPr>
            <w:r w:rsidRPr="00643C6F">
              <w:rPr>
                <w:rFonts w:ascii="Times New Roman" w:hAnsi="Times New Roman"/>
                <w:color w:val="000000"/>
                <w:sz w:val="20"/>
                <w:szCs w:val="20"/>
              </w:rPr>
              <w:t>Камера гашения напора ливневых стоков</w:t>
            </w:r>
          </w:p>
        </w:tc>
        <w:tc>
          <w:tcPr>
            <w:tcW w:w="1417" w:type="dxa"/>
            <w:vAlign w:val="center"/>
          </w:tcPr>
          <w:p w14:paraId="0FD41F9C" w14:textId="7A9C2704" w:rsidR="001448AA" w:rsidRPr="00643C6F" w:rsidRDefault="001448AA" w:rsidP="001448AA">
            <w:pPr>
              <w:jc w:val="center"/>
              <w:rPr>
                <w:rFonts w:ascii="Times New Roman" w:hAnsi="Times New Roman" w:cs="Courier New"/>
                <w:sz w:val="20"/>
                <w:szCs w:val="20"/>
              </w:rPr>
            </w:pPr>
            <w:r w:rsidRPr="00643C6F">
              <w:t>объект</w:t>
            </w:r>
          </w:p>
        </w:tc>
        <w:tc>
          <w:tcPr>
            <w:tcW w:w="1559" w:type="dxa"/>
            <w:vAlign w:val="center"/>
          </w:tcPr>
          <w:p w14:paraId="57CD5B0B" w14:textId="5391B3D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vAlign w:val="center"/>
          </w:tcPr>
          <w:p w14:paraId="7C2A97C0" w14:textId="17AE4FC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09375376" w14:textId="77777777" w:rsidTr="005D6436">
        <w:trPr>
          <w:trHeight w:val="20"/>
        </w:trPr>
        <w:tc>
          <w:tcPr>
            <w:tcW w:w="959" w:type="dxa"/>
            <w:vAlign w:val="center"/>
          </w:tcPr>
          <w:p w14:paraId="4117E9F6" w14:textId="15363525"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6.4.</w:t>
            </w:r>
          </w:p>
        </w:tc>
        <w:tc>
          <w:tcPr>
            <w:tcW w:w="4111" w:type="dxa"/>
            <w:vAlign w:val="center"/>
          </w:tcPr>
          <w:p w14:paraId="4D775DC7" w14:textId="5BA18F5A"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Газоснабжение</w:t>
            </w:r>
          </w:p>
        </w:tc>
        <w:tc>
          <w:tcPr>
            <w:tcW w:w="1417" w:type="dxa"/>
            <w:vAlign w:val="center"/>
          </w:tcPr>
          <w:p w14:paraId="77558C35"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27F0C331"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5A7D050B" w14:textId="77777777" w:rsidR="001448AA" w:rsidRPr="00643C6F" w:rsidRDefault="001448AA" w:rsidP="001448AA">
            <w:pPr>
              <w:jc w:val="center"/>
              <w:rPr>
                <w:rFonts w:ascii="Times New Roman" w:hAnsi="Times New Roman" w:cs="Courier New"/>
                <w:sz w:val="20"/>
                <w:szCs w:val="20"/>
              </w:rPr>
            </w:pPr>
          </w:p>
        </w:tc>
      </w:tr>
      <w:tr w:rsidR="001448AA" w:rsidRPr="00643C6F" w14:paraId="45C36D4E" w14:textId="77777777" w:rsidTr="005D6436">
        <w:trPr>
          <w:trHeight w:val="20"/>
        </w:trPr>
        <w:tc>
          <w:tcPr>
            <w:tcW w:w="959" w:type="dxa"/>
            <w:vAlign w:val="center"/>
          </w:tcPr>
          <w:p w14:paraId="2A898EE4" w14:textId="60055166" w:rsidR="001448AA" w:rsidRPr="00643C6F" w:rsidRDefault="001448AA" w:rsidP="008931B7">
            <w:pPr>
              <w:pStyle w:val="af6"/>
              <w:ind w:firstLine="0"/>
              <w:rPr>
                <w:lang w:val="en-US"/>
              </w:rPr>
            </w:pPr>
            <w:r w:rsidRPr="00643C6F">
              <w:rPr>
                <w:lang w:val="en-US"/>
              </w:rPr>
              <w:t>6.4.1</w:t>
            </w:r>
          </w:p>
        </w:tc>
        <w:tc>
          <w:tcPr>
            <w:tcW w:w="4111" w:type="dxa"/>
            <w:vAlign w:val="center"/>
          </w:tcPr>
          <w:p w14:paraId="7A3B7D11" w14:textId="4710B0D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Потребление газа</w:t>
            </w:r>
          </w:p>
        </w:tc>
        <w:tc>
          <w:tcPr>
            <w:tcW w:w="1417" w:type="dxa"/>
            <w:vAlign w:val="center"/>
          </w:tcPr>
          <w:p w14:paraId="665DDCF5" w14:textId="7777777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м</w:t>
            </w:r>
            <w:r w:rsidRPr="00643C6F">
              <w:rPr>
                <w:rFonts w:ascii="Times New Roman" w:hAnsi="Times New Roman" w:cs="Courier New"/>
                <w:sz w:val="20"/>
                <w:szCs w:val="20"/>
                <w:vertAlign w:val="superscript"/>
              </w:rPr>
              <w:t>3</w:t>
            </w:r>
            <w:r w:rsidRPr="00643C6F">
              <w:rPr>
                <w:rFonts w:ascii="Times New Roman" w:hAnsi="Times New Roman" w:cs="Courier New"/>
                <w:sz w:val="20"/>
                <w:szCs w:val="20"/>
              </w:rPr>
              <w:t>/час;</w:t>
            </w:r>
          </w:p>
          <w:p w14:paraId="65C0D966" w14:textId="39F29891"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тыс</w:t>
            </w:r>
            <w:proofErr w:type="gramStart"/>
            <w:r w:rsidRPr="00643C6F">
              <w:rPr>
                <w:rFonts w:ascii="Times New Roman" w:hAnsi="Times New Roman" w:cs="Courier New"/>
                <w:sz w:val="20"/>
                <w:szCs w:val="20"/>
              </w:rPr>
              <w:t>.м</w:t>
            </w:r>
            <w:proofErr w:type="gramEnd"/>
            <w:r w:rsidRPr="00643C6F">
              <w:rPr>
                <w:rFonts w:ascii="Times New Roman" w:hAnsi="Times New Roman" w:cs="Courier New"/>
                <w:sz w:val="20"/>
                <w:szCs w:val="20"/>
                <w:vertAlign w:val="superscript"/>
              </w:rPr>
              <w:t>3</w:t>
            </w:r>
            <w:r w:rsidRPr="00643C6F">
              <w:rPr>
                <w:rFonts w:ascii="Times New Roman" w:hAnsi="Times New Roman" w:cs="Courier New"/>
                <w:sz w:val="20"/>
                <w:szCs w:val="20"/>
              </w:rPr>
              <w:t>/год</w:t>
            </w:r>
          </w:p>
        </w:tc>
        <w:tc>
          <w:tcPr>
            <w:tcW w:w="1559" w:type="dxa"/>
            <w:vAlign w:val="center"/>
          </w:tcPr>
          <w:p w14:paraId="3260F8B8" w14:textId="2AD3CC4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w:t>
            </w:r>
          </w:p>
        </w:tc>
        <w:tc>
          <w:tcPr>
            <w:tcW w:w="1560" w:type="dxa"/>
            <w:vAlign w:val="center"/>
          </w:tcPr>
          <w:p w14:paraId="1A511604" w14:textId="7777777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860,76;</w:t>
            </w:r>
          </w:p>
          <w:p w14:paraId="24DCCD79" w14:textId="33C656D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2156,83</w:t>
            </w:r>
          </w:p>
        </w:tc>
      </w:tr>
      <w:tr w:rsidR="001448AA" w:rsidRPr="00643C6F" w14:paraId="6645BAAF" w14:textId="77777777" w:rsidTr="005D6436">
        <w:trPr>
          <w:trHeight w:val="20"/>
        </w:trPr>
        <w:tc>
          <w:tcPr>
            <w:tcW w:w="959" w:type="dxa"/>
            <w:vAlign w:val="center"/>
          </w:tcPr>
          <w:p w14:paraId="754514B6" w14:textId="5AFE6992" w:rsidR="001448AA" w:rsidRPr="00643C6F" w:rsidRDefault="001448AA" w:rsidP="008931B7">
            <w:pPr>
              <w:pStyle w:val="af6"/>
              <w:ind w:firstLine="0"/>
              <w:rPr>
                <w:lang w:val="en-US"/>
              </w:rPr>
            </w:pPr>
            <w:r w:rsidRPr="00643C6F">
              <w:rPr>
                <w:lang w:val="en-US"/>
              </w:rPr>
              <w:t>6.4.2</w:t>
            </w:r>
          </w:p>
        </w:tc>
        <w:tc>
          <w:tcPr>
            <w:tcW w:w="4111" w:type="dxa"/>
            <w:vAlign w:val="center"/>
          </w:tcPr>
          <w:p w14:paraId="76387FFA" w14:textId="6D24DC5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Общая протяженность газопроводов, в том числе:</w:t>
            </w:r>
          </w:p>
        </w:tc>
        <w:tc>
          <w:tcPr>
            <w:tcW w:w="1417" w:type="dxa"/>
            <w:vAlign w:val="center"/>
          </w:tcPr>
          <w:p w14:paraId="70928F61" w14:textId="77777777" w:rsidR="001448AA" w:rsidRPr="00643C6F" w:rsidRDefault="001448AA" w:rsidP="001448AA">
            <w:pPr>
              <w:jc w:val="center"/>
              <w:rPr>
                <w:rFonts w:ascii="Times New Roman" w:hAnsi="Times New Roman" w:cs="Courier New"/>
                <w:sz w:val="20"/>
                <w:szCs w:val="20"/>
              </w:rPr>
            </w:pPr>
          </w:p>
        </w:tc>
        <w:tc>
          <w:tcPr>
            <w:tcW w:w="1559" w:type="dxa"/>
            <w:shd w:val="clear" w:color="auto" w:fill="auto"/>
            <w:vAlign w:val="center"/>
          </w:tcPr>
          <w:p w14:paraId="41937C4A" w14:textId="77777777" w:rsidR="001448AA" w:rsidRPr="00643C6F" w:rsidRDefault="001448AA" w:rsidP="001448AA">
            <w:pPr>
              <w:jc w:val="center"/>
              <w:rPr>
                <w:rFonts w:ascii="Times New Roman" w:hAnsi="Times New Roman" w:cs="Courier New"/>
                <w:sz w:val="20"/>
                <w:szCs w:val="20"/>
              </w:rPr>
            </w:pPr>
          </w:p>
        </w:tc>
        <w:tc>
          <w:tcPr>
            <w:tcW w:w="1560" w:type="dxa"/>
            <w:shd w:val="clear" w:color="auto" w:fill="auto"/>
            <w:vAlign w:val="center"/>
          </w:tcPr>
          <w:p w14:paraId="52140D0E" w14:textId="77777777" w:rsidR="001448AA" w:rsidRPr="00643C6F" w:rsidRDefault="001448AA" w:rsidP="001448AA">
            <w:pPr>
              <w:jc w:val="center"/>
              <w:rPr>
                <w:rFonts w:ascii="Times New Roman" w:hAnsi="Times New Roman" w:cs="Courier New"/>
                <w:sz w:val="20"/>
                <w:szCs w:val="20"/>
              </w:rPr>
            </w:pPr>
          </w:p>
        </w:tc>
      </w:tr>
      <w:tr w:rsidR="001448AA" w:rsidRPr="00643C6F" w14:paraId="6C485CA4" w14:textId="77777777" w:rsidTr="005D6436">
        <w:trPr>
          <w:trHeight w:val="20"/>
        </w:trPr>
        <w:tc>
          <w:tcPr>
            <w:tcW w:w="959" w:type="dxa"/>
            <w:vAlign w:val="center"/>
          </w:tcPr>
          <w:p w14:paraId="1C17BB4B" w14:textId="77777777" w:rsidR="001448AA" w:rsidRPr="00643C6F" w:rsidRDefault="001448AA" w:rsidP="008931B7">
            <w:pPr>
              <w:pStyle w:val="af6"/>
              <w:ind w:firstLine="0"/>
            </w:pPr>
          </w:p>
        </w:tc>
        <w:tc>
          <w:tcPr>
            <w:tcW w:w="4111" w:type="dxa"/>
            <w:vAlign w:val="center"/>
          </w:tcPr>
          <w:p w14:paraId="3A26727D" w14:textId="7777777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Газопровод подземный высокого давления</w:t>
            </w:r>
          </w:p>
          <w:p w14:paraId="1DEB772D" w14:textId="700300B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lang w:val="en-US"/>
              </w:rPr>
              <w:t>II</w:t>
            </w:r>
            <w:r w:rsidRPr="00643C6F">
              <w:rPr>
                <w:rFonts w:ascii="Times New Roman" w:hAnsi="Times New Roman" w:cs="Courier New"/>
                <w:sz w:val="20"/>
                <w:szCs w:val="20"/>
              </w:rPr>
              <w:t xml:space="preserve"> категории 0,6 МПа</w:t>
            </w:r>
          </w:p>
        </w:tc>
        <w:tc>
          <w:tcPr>
            <w:tcW w:w="1417" w:type="dxa"/>
            <w:vAlign w:val="center"/>
          </w:tcPr>
          <w:p w14:paraId="6D47C1E0" w14:textId="3E40895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74E5A7FB" w14:textId="4CE17C1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296A40E5" w14:textId="01623BA7"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0,454</w:t>
            </w:r>
          </w:p>
        </w:tc>
      </w:tr>
      <w:tr w:rsidR="001448AA" w:rsidRPr="00643C6F" w14:paraId="4EB58D1C" w14:textId="77777777" w:rsidTr="005D6436">
        <w:trPr>
          <w:trHeight w:val="20"/>
        </w:trPr>
        <w:tc>
          <w:tcPr>
            <w:tcW w:w="959" w:type="dxa"/>
            <w:vAlign w:val="center"/>
          </w:tcPr>
          <w:p w14:paraId="2F16FC69" w14:textId="77777777" w:rsidR="001448AA" w:rsidRPr="00643C6F" w:rsidRDefault="001448AA" w:rsidP="008931B7">
            <w:pPr>
              <w:pStyle w:val="af6"/>
              <w:ind w:firstLine="0"/>
              <w:rPr>
                <w:lang w:val="en-US"/>
              </w:rPr>
            </w:pPr>
          </w:p>
        </w:tc>
        <w:tc>
          <w:tcPr>
            <w:tcW w:w="4111" w:type="dxa"/>
            <w:vAlign w:val="center"/>
          </w:tcPr>
          <w:p w14:paraId="1FDE134D" w14:textId="3097191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Газопровод подземный низкого давления</w:t>
            </w:r>
          </w:p>
        </w:tc>
        <w:tc>
          <w:tcPr>
            <w:tcW w:w="1417" w:type="dxa"/>
            <w:vAlign w:val="center"/>
          </w:tcPr>
          <w:p w14:paraId="25972B92" w14:textId="2FAB1DC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336F352A" w14:textId="52A2B2D3"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shd w:val="clear" w:color="auto" w:fill="auto"/>
            <w:vAlign w:val="center"/>
          </w:tcPr>
          <w:p w14:paraId="4C575DC8" w14:textId="46B32214"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17,151</w:t>
            </w:r>
          </w:p>
        </w:tc>
      </w:tr>
      <w:tr w:rsidR="001448AA" w:rsidRPr="00643C6F" w14:paraId="1979312A" w14:textId="77777777" w:rsidTr="005D6436">
        <w:trPr>
          <w:trHeight w:val="20"/>
        </w:trPr>
        <w:tc>
          <w:tcPr>
            <w:tcW w:w="959" w:type="dxa"/>
            <w:vAlign w:val="center"/>
          </w:tcPr>
          <w:p w14:paraId="25F341A4" w14:textId="612F3E1E" w:rsidR="001448AA" w:rsidRPr="00643C6F" w:rsidRDefault="001448AA" w:rsidP="008931B7">
            <w:pPr>
              <w:pStyle w:val="af6"/>
              <w:ind w:firstLine="0"/>
              <w:rPr>
                <w:lang w:val="en-US"/>
              </w:rPr>
            </w:pPr>
            <w:r w:rsidRPr="00643C6F">
              <w:rPr>
                <w:lang w:val="en-US"/>
              </w:rPr>
              <w:t>6.4.3</w:t>
            </w:r>
          </w:p>
        </w:tc>
        <w:tc>
          <w:tcPr>
            <w:tcW w:w="4111" w:type="dxa"/>
            <w:vAlign w:val="center"/>
          </w:tcPr>
          <w:p w14:paraId="0029FB96" w14:textId="6C6EF17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ГРП</w:t>
            </w:r>
            <w:r w:rsidRPr="00643C6F">
              <w:rPr>
                <w:rFonts w:ascii="Times New Roman" w:hAnsi="Times New Roman" w:cs="Courier New"/>
                <w:sz w:val="20"/>
                <w:szCs w:val="20"/>
                <w:vertAlign w:val="superscript"/>
              </w:rPr>
              <w:t>2</w:t>
            </w:r>
          </w:p>
        </w:tc>
        <w:tc>
          <w:tcPr>
            <w:tcW w:w="1417" w:type="dxa"/>
            <w:vAlign w:val="center"/>
          </w:tcPr>
          <w:p w14:paraId="65A55626" w14:textId="773269F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12E6D38A" w14:textId="641960E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w:t>
            </w:r>
          </w:p>
        </w:tc>
        <w:tc>
          <w:tcPr>
            <w:tcW w:w="1560" w:type="dxa"/>
            <w:vAlign w:val="center"/>
          </w:tcPr>
          <w:p w14:paraId="3C4E0DEE" w14:textId="3CA8900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2</w:t>
            </w:r>
          </w:p>
        </w:tc>
      </w:tr>
      <w:tr w:rsidR="001448AA" w:rsidRPr="00643C6F" w14:paraId="7C57FBBD" w14:textId="77777777" w:rsidTr="005D6436">
        <w:trPr>
          <w:trHeight w:val="20"/>
        </w:trPr>
        <w:tc>
          <w:tcPr>
            <w:tcW w:w="959" w:type="dxa"/>
            <w:vAlign w:val="center"/>
          </w:tcPr>
          <w:p w14:paraId="595FD998" w14:textId="29AB641F" w:rsidR="001448AA" w:rsidRPr="00643C6F" w:rsidRDefault="001448AA" w:rsidP="001448AA">
            <w:pPr>
              <w:jc w:val="center"/>
              <w:rPr>
                <w:rFonts w:ascii="Times New Roman" w:hAnsi="Times New Roman" w:cs="Courier New"/>
                <w:b/>
                <w:sz w:val="20"/>
                <w:szCs w:val="20"/>
              </w:rPr>
            </w:pPr>
            <w:r w:rsidRPr="00643C6F">
              <w:rPr>
                <w:rFonts w:ascii="Times New Roman" w:hAnsi="Times New Roman" w:cs="Courier New"/>
                <w:b/>
                <w:i/>
                <w:sz w:val="20"/>
                <w:szCs w:val="20"/>
              </w:rPr>
              <w:t>6.5.</w:t>
            </w:r>
          </w:p>
        </w:tc>
        <w:tc>
          <w:tcPr>
            <w:tcW w:w="4111" w:type="dxa"/>
            <w:vAlign w:val="center"/>
          </w:tcPr>
          <w:p w14:paraId="4D2B850B" w14:textId="2F2CB67B"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Теплоснабжение</w:t>
            </w:r>
          </w:p>
        </w:tc>
        <w:tc>
          <w:tcPr>
            <w:tcW w:w="1417" w:type="dxa"/>
            <w:vAlign w:val="center"/>
          </w:tcPr>
          <w:p w14:paraId="199BD542"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0A510BCA"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623DEA72" w14:textId="77777777" w:rsidR="001448AA" w:rsidRPr="00643C6F" w:rsidRDefault="001448AA" w:rsidP="001448AA">
            <w:pPr>
              <w:jc w:val="center"/>
              <w:rPr>
                <w:rFonts w:ascii="Times New Roman" w:hAnsi="Times New Roman" w:cs="Courier New"/>
                <w:sz w:val="20"/>
                <w:szCs w:val="20"/>
              </w:rPr>
            </w:pPr>
          </w:p>
        </w:tc>
      </w:tr>
      <w:tr w:rsidR="001448AA" w:rsidRPr="00643C6F" w14:paraId="205AFFBD" w14:textId="77777777" w:rsidTr="005D6436">
        <w:trPr>
          <w:trHeight w:val="20"/>
        </w:trPr>
        <w:tc>
          <w:tcPr>
            <w:tcW w:w="959" w:type="dxa"/>
            <w:vAlign w:val="center"/>
          </w:tcPr>
          <w:p w14:paraId="56618A2E" w14:textId="61614F85" w:rsidR="001448AA" w:rsidRPr="00643C6F" w:rsidRDefault="001448AA" w:rsidP="008931B7">
            <w:pPr>
              <w:pStyle w:val="af6"/>
              <w:ind w:firstLine="0"/>
              <w:rPr>
                <w:lang w:val="en-US"/>
              </w:rPr>
            </w:pPr>
            <w:r w:rsidRPr="00643C6F">
              <w:rPr>
                <w:lang w:val="en-US"/>
              </w:rPr>
              <w:t>6.5.1</w:t>
            </w:r>
          </w:p>
        </w:tc>
        <w:tc>
          <w:tcPr>
            <w:tcW w:w="4111" w:type="dxa"/>
            <w:vAlign w:val="center"/>
          </w:tcPr>
          <w:p w14:paraId="76FEDEC0" w14:textId="6D347C0D" w:rsidR="001448AA" w:rsidRPr="00643C6F" w:rsidRDefault="001448AA" w:rsidP="001448AA">
            <w:pPr>
              <w:jc w:val="center"/>
              <w:rPr>
                <w:rFonts w:ascii="Times New Roman" w:hAnsi="Times New Roman" w:cs="Courier New"/>
                <w:i/>
                <w:sz w:val="20"/>
                <w:szCs w:val="20"/>
              </w:rPr>
            </w:pPr>
            <w:r w:rsidRPr="00643C6F">
              <w:rPr>
                <w:rFonts w:ascii="Times New Roman" w:hAnsi="Times New Roman" w:cs="Courier New"/>
                <w:sz w:val="20"/>
                <w:szCs w:val="20"/>
              </w:rPr>
              <w:t>Потребление тепла</w:t>
            </w:r>
          </w:p>
        </w:tc>
        <w:tc>
          <w:tcPr>
            <w:tcW w:w="1417" w:type="dxa"/>
            <w:vAlign w:val="center"/>
          </w:tcPr>
          <w:p w14:paraId="2AB45600" w14:textId="1187FDA8"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color w:val="000000"/>
                <w:sz w:val="20"/>
                <w:szCs w:val="20"/>
              </w:rPr>
              <w:t>Гкал/год</w:t>
            </w:r>
          </w:p>
        </w:tc>
        <w:tc>
          <w:tcPr>
            <w:tcW w:w="1559" w:type="dxa"/>
            <w:vAlign w:val="center"/>
          </w:tcPr>
          <w:p w14:paraId="6354075A" w14:textId="291ABE1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501,00</w:t>
            </w:r>
          </w:p>
        </w:tc>
        <w:tc>
          <w:tcPr>
            <w:tcW w:w="1560" w:type="dxa"/>
            <w:vAlign w:val="center"/>
          </w:tcPr>
          <w:p w14:paraId="29AB013B" w14:textId="01FC658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11 687,34</w:t>
            </w:r>
          </w:p>
        </w:tc>
      </w:tr>
      <w:tr w:rsidR="001448AA" w:rsidRPr="00643C6F" w14:paraId="3CF4AF1E" w14:textId="77777777" w:rsidTr="005D6436">
        <w:trPr>
          <w:trHeight w:val="20"/>
        </w:trPr>
        <w:tc>
          <w:tcPr>
            <w:tcW w:w="959" w:type="dxa"/>
            <w:vAlign w:val="center"/>
          </w:tcPr>
          <w:p w14:paraId="5E11BE30" w14:textId="4AD0DE90" w:rsidR="001448AA" w:rsidRPr="00643C6F" w:rsidRDefault="001448AA" w:rsidP="008931B7">
            <w:pPr>
              <w:pStyle w:val="af6"/>
              <w:ind w:firstLine="0"/>
              <w:rPr>
                <w:lang w:val="en-US"/>
              </w:rPr>
            </w:pPr>
            <w:r w:rsidRPr="00643C6F">
              <w:rPr>
                <w:lang w:val="en-US"/>
              </w:rPr>
              <w:t>6.5.2</w:t>
            </w:r>
          </w:p>
        </w:tc>
        <w:tc>
          <w:tcPr>
            <w:tcW w:w="4111" w:type="dxa"/>
            <w:vAlign w:val="center"/>
          </w:tcPr>
          <w:p w14:paraId="69BA310B" w14:textId="49F71C52"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Потребление тепла</w:t>
            </w:r>
          </w:p>
        </w:tc>
        <w:tc>
          <w:tcPr>
            <w:tcW w:w="1417" w:type="dxa"/>
            <w:vAlign w:val="center"/>
          </w:tcPr>
          <w:p w14:paraId="26F86BA2" w14:textId="280656C0" w:rsidR="001448AA" w:rsidRPr="00643C6F" w:rsidRDefault="001448AA" w:rsidP="001448AA">
            <w:pPr>
              <w:jc w:val="center"/>
              <w:rPr>
                <w:rFonts w:ascii="Times New Roman" w:hAnsi="Times New Roman" w:cs="Courier New"/>
                <w:color w:val="000000"/>
                <w:sz w:val="20"/>
                <w:szCs w:val="20"/>
              </w:rPr>
            </w:pPr>
            <w:r w:rsidRPr="00643C6F">
              <w:rPr>
                <w:rFonts w:ascii="Times New Roman" w:hAnsi="Times New Roman" w:cs="Courier New"/>
                <w:color w:val="000000"/>
                <w:sz w:val="20"/>
                <w:szCs w:val="20"/>
              </w:rPr>
              <w:t>Гкал/час</w:t>
            </w:r>
          </w:p>
        </w:tc>
        <w:tc>
          <w:tcPr>
            <w:tcW w:w="1559" w:type="dxa"/>
            <w:vAlign w:val="center"/>
          </w:tcPr>
          <w:p w14:paraId="2345EA43" w14:textId="163AB8E1"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0,19</w:t>
            </w:r>
          </w:p>
        </w:tc>
        <w:tc>
          <w:tcPr>
            <w:tcW w:w="1560" w:type="dxa"/>
            <w:vAlign w:val="center"/>
          </w:tcPr>
          <w:p w14:paraId="4C38DFF6" w14:textId="65D33AE5"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4,47</w:t>
            </w:r>
          </w:p>
        </w:tc>
      </w:tr>
      <w:tr w:rsidR="001448AA" w:rsidRPr="00643C6F" w14:paraId="488E3090" w14:textId="77777777" w:rsidTr="005D6436">
        <w:trPr>
          <w:trHeight w:val="20"/>
        </w:trPr>
        <w:tc>
          <w:tcPr>
            <w:tcW w:w="959" w:type="dxa"/>
            <w:vAlign w:val="center"/>
          </w:tcPr>
          <w:p w14:paraId="11EEE812" w14:textId="73875501" w:rsidR="001448AA" w:rsidRPr="00643C6F" w:rsidRDefault="001448AA" w:rsidP="008931B7">
            <w:pPr>
              <w:pStyle w:val="af6"/>
              <w:ind w:firstLine="0"/>
              <w:rPr>
                <w:lang w:val="en-US"/>
              </w:rPr>
            </w:pPr>
            <w:r w:rsidRPr="00643C6F">
              <w:rPr>
                <w:lang w:val="en-US"/>
              </w:rPr>
              <w:t>6.5.3</w:t>
            </w:r>
          </w:p>
        </w:tc>
        <w:tc>
          <w:tcPr>
            <w:tcW w:w="4111" w:type="dxa"/>
            <w:vAlign w:val="center"/>
          </w:tcPr>
          <w:p w14:paraId="1549A9AC" w14:textId="29D50432"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Протяженность сетей теплоснабжения (в двухтрубном исполнении)</w:t>
            </w:r>
          </w:p>
        </w:tc>
        <w:tc>
          <w:tcPr>
            <w:tcW w:w="1417" w:type="dxa"/>
            <w:vAlign w:val="center"/>
          </w:tcPr>
          <w:p w14:paraId="45FEE8A0" w14:textId="6C0EBD51"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5F2F245B" w14:textId="0C81AD63"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0,156</w:t>
            </w:r>
          </w:p>
        </w:tc>
        <w:tc>
          <w:tcPr>
            <w:tcW w:w="1560" w:type="dxa"/>
            <w:shd w:val="clear" w:color="auto" w:fill="auto"/>
            <w:vAlign w:val="center"/>
          </w:tcPr>
          <w:p w14:paraId="2E9295EB" w14:textId="65E5643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0,247</w:t>
            </w:r>
          </w:p>
        </w:tc>
      </w:tr>
      <w:tr w:rsidR="001448AA" w:rsidRPr="00643C6F" w14:paraId="54CA2C11" w14:textId="77777777" w:rsidTr="005D6436">
        <w:trPr>
          <w:trHeight w:val="20"/>
        </w:trPr>
        <w:tc>
          <w:tcPr>
            <w:tcW w:w="959" w:type="dxa"/>
            <w:vAlign w:val="center"/>
          </w:tcPr>
          <w:p w14:paraId="11E9D623" w14:textId="2C43579F" w:rsidR="001448AA" w:rsidRPr="00643C6F" w:rsidRDefault="001448AA" w:rsidP="008931B7">
            <w:pPr>
              <w:pStyle w:val="af6"/>
              <w:ind w:firstLine="0"/>
              <w:rPr>
                <w:lang w:val="en-US"/>
              </w:rPr>
            </w:pPr>
            <w:r w:rsidRPr="00643C6F">
              <w:rPr>
                <w:lang w:val="en-US"/>
              </w:rPr>
              <w:t>6.5.4</w:t>
            </w:r>
          </w:p>
        </w:tc>
        <w:tc>
          <w:tcPr>
            <w:tcW w:w="4111" w:type="dxa"/>
            <w:vAlign w:val="center"/>
          </w:tcPr>
          <w:p w14:paraId="52C8BDAD" w14:textId="2E8531F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Котельная</w:t>
            </w:r>
          </w:p>
        </w:tc>
        <w:tc>
          <w:tcPr>
            <w:tcW w:w="1417" w:type="dxa"/>
            <w:vAlign w:val="center"/>
          </w:tcPr>
          <w:p w14:paraId="7A218231" w14:textId="46DAF4A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728C84AA" w14:textId="58E954C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c>
          <w:tcPr>
            <w:tcW w:w="1560" w:type="dxa"/>
            <w:vAlign w:val="center"/>
          </w:tcPr>
          <w:p w14:paraId="13CA5922" w14:textId="0A675960"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4DD56465" w14:textId="77777777" w:rsidTr="005D6436">
        <w:trPr>
          <w:trHeight w:val="20"/>
        </w:trPr>
        <w:tc>
          <w:tcPr>
            <w:tcW w:w="959" w:type="dxa"/>
            <w:vAlign w:val="center"/>
          </w:tcPr>
          <w:p w14:paraId="6B096349" w14:textId="39DC78FD"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6.6.</w:t>
            </w:r>
          </w:p>
        </w:tc>
        <w:tc>
          <w:tcPr>
            <w:tcW w:w="4111" w:type="dxa"/>
            <w:vAlign w:val="center"/>
          </w:tcPr>
          <w:p w14:paraId="6232E2ED" w14:textId="5A1A55D4" w:rsidR="001448AA" w:rsidRPr="00643C6F" w:rsidRDefault="001448AA" w:rsidP="001448AA">
            <w:pPr>
              <w:jc w:val="center"/>
              <w:rPr>
                <w:rFonts w:ascii="Times New Roman" w:hAnsi="Times New Roman" w:cs="Courier New"/>
                <w:b/>
                <w:i/>
                <w:sz w:val="20"/>
                <w:szCs w:val="20"/>
              </w:rPr>
            </w:pPr>
            <w:r w:rsidRPr="00643C6F">
              <w:rPr>
                <w:rFonts w:ascii="Times New Roman" w:hAnsi="Times New Roman" w:cs="Courier New"/>
                <w:b/>
                <w:i/>
                <w:sz w:val="20"/>
                <w:szCs w:val="20"/>
              </w:rPr>
              <w:t>Связь</w:t>
            </w:r>
          </w:p>
        </w:tc>
        <w:tc>
          <w:tcPr>
            <w:tcW w:w="1417" w:type="dxa"/>
            <w:vAlign w:val="center"/>
          </w:tcPr>
          <w:p w14:paraId="55387E3B" w14:textId="77777777" w:rsidR="001448AA" w:rsidRPr="00643C6F" w:rsidRDefault="001448AA" w:rsidP="001448AA">
            <w:pPr>
              <w:jc w:val="center"/>
              <w:rPr>
                <w:rFonts w:ascii="Times New Roman" w:hAnsi="Times New Roman" w:cs="Courier New"/>
                <w:sz w:val="20"/>
                <w:szCs w:val="20"/>
              </w:rPr>
            </w:pPr>
          </w:p>
        </w:tc>
        <w:tc>
          <w:tcPr>
            <w:tcW w:w="1559" w:type="dxa"/>
            <w:vAlign w:val="center"/>
          </w:tcPr>
          <w:p w14:paraId="734F78FE" w14:textId="77777777" w:rsidR="001448AA" w:rsidRPr="00643C6F" w:rsidRDefault="001448AA" w:rsidP="001448AA">
            <w:pPr>
              <w:jc w:val="center"/>
              <w:rPr>
                <w:rFonts w:ascii="Times New Roman" w:hAnsi="Times New Roman" w:cs="Courier New"/>
                <w:sz w:val="20"/>
                <w:szCs w:val="20"/>
              </w:rPr>
            </w:pPr>
          </w:p>
        </w:tc>
        <w:tc>
          <w:tcPr>
            <w:tcW w:w="1560" w:type="dxa"/>
            <w:vAlign w:val="center"/>
          </w:tcPr>
          <w:p w14:paraId="4AE1A720" w14:textId="77777777" w:rsidR="001448AA" w:rsidRPr="00643C6F" w:rsidRDefault="001448AA" w:rsidP="001448AA">
            <w:pPr>
              <w:jc w:val="center"/>
              <w:rPr>
                <w:rFonts w:ascii="Times New Roman" w:hAnsi="Times New Roman" w:cs="Courier New"/>
                <w:sz w:val="20"/>
                <w:szCs w:val="20"/>
              </w:rPr>
            </w:pPr>
          </w:p>
        </w:tc>
      </w:tr>
      <w:tr w:rsidR="001448AA" w:rsidRPr="00643C6F" w14:paraId="1C6B3CF4" w14:textId="77777777" w:rsidTr="005D6436">
        <w:trPr>
          <w:trHeight w:val="20"/>
        </w:trPr>
        <w:tc>
          <w:tcPr>
            <w:tcW w:w="959" w:type="dxa"/>
            <w:vAlign w:val="center"/>
          </w:tcPr>
          <w:p w14:paraId="0E795481" w14:textId="3F5B90A4" w:rsidR="001448AA" w:rsidRPr="00643C6F" w:rsidRDefault="001448AA" w:rsidP="008931B7">
            <w:pPr>
              <w:pStyle w:val="af6"/>
              <w:ind w:firstLine="0"/>
              <w:rPr>
                <w:lang w:val="en-US"/>
              </w:rPr>
            </w:pPr>
            <w:r w:rsidRPr="00643C6F">
              <w:rPr>
                <w:lang w:val="en-US"/>
              </w:rPr>
              <w:t>6.6.1</w:t>
            </w:r>
          </w:p>
        </w:tc>
        <w:tc>
          <w:tcPr>
            <w:tcW w:w="4111" w:type="dxa"/>
            <w:vAlign w:val="center"/>
          </w:tcPr>
          <w:p w14:paraId="5FAB9C39" w14:textId="36C8A943" w:rsidR="001448AA" w:rsidRPr="00643C6F" w:rsidRDefault="001448AA" w:rsidP="001448AA">
            <w:pPr>
              <w:jc w:val="center"/>
              <w:rPr>
                <w:rFonts w:ascii="Times New Roman" w:hAnsi="Times New Roman" w:cs="Courier New"/>
                <w:i/>
                <w:sz w:val="20"/>
                <w:szCs w:val="20"/>
              </w:rPr>
            </w:pPr>
            <w:r w:rsidRPr="00643C6F">
              <w:rPr>
                <w:rFonts w:ascii="Times New Roman" w:hAnsi="Times New Roman" w:cs="Courier New"/>
                <w:sz w:val="20"/>
                <w:szCs w:val="20"/>
              </w:rPr>
              <w:t>Общая протяженность сетей связи</w:t>
            </w:r>
          </w:p>
        </w:tc>
        <w:tc>
          <w:tcPr>
            <w:tcW w:w="1417" w:type="dxa"/>
            <w:vAlign w:val="center"/>
          </w:tcPr>
          <w:p w14:paraId="55951BDC" w14:textId="4B124655"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км</w:t>
            </w:r>
          </w:p>
        </w:tc>
        <w:tc>
          <w:tcPr>
            <w:tcW w:w="1559" w:type="dxa"/>
            <w:shd w:val="clear" w:color="auto" w:fill="auto"/>
            <w:vAlign w:val="center"/>
          </w:tcPr>
          <w:p w14:paraId="545AA901" w14:textId="1721004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10,622</w:t>
            </w:r>
          </w:p>
        </w:tc>
        <w:tc>
          <w:tcPr>
            <w:tcW w:w="1560" w:type="dxa"/>
            <w:shd w:val="clear" w:color="auto" w:fill="auto"/>
            <w:vAlign w:val="center"/>
          </w:tcPr>
          <w:p w14:paraId="35125C49" w14:textId="68154025"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11,357</w:t>
            </w:r>
          </w:p>
        </w:tc>
      </w:tr>
      <w:tr w:rsidR="001448AA" w:rsidRPr="00643C6F" w14:paraId="6B6424D2" w14:textId="77777777" w:rsidTr="005D6436">
        <w:trPr>
          <w:trHeight w:val="20"/>
        </w:trPr>
        <w:tc>
          <w:tcPr>
            <w:tcW w:w="959" w:type="dxa"/>
            <w:vAlign w:val="center"/>
          </w:tcPr>
          <w:p w14:paraId="590E2DB6" w14:textId="124AB1CC" w:rsidR="001448AA" w:rsidRPr="00643C6F" w:rsidRDefault="001448AA" w:rsidP="008931B7">
            <w:pPr>
              <w:pStyle w:val="af6"/>
              <w:ind w:firstLine="0"/>
              <w:rPr>
                <w:lang w:val="en-US"/>
              </w:rPr>
            </w:pPr>
            <w:r w:rsidRPr="00643C6F">
              <w:rPr>
                <w:lang w:val="en-US"/>
              </w:rPr>
              <w:t>6.6.2</w:t>
            </w:r>
          </w:p>
        </w:tc>
        <w:tc>
          <w:tcPr>
            <w:tcW w:w="4111" w:type="dxa"/>
            <w:vAlign w:val="center"/>
          </w:tcPr>
          <w:p w14:paraId="0FFC8D7D" w14:textId="5693973B"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Обеспеченность стационарной телефонной связью</w:t>
            </w:r>
          </w:p>
        </w:tc>
        <w:tc>
          <w:tcPr>
            <w:tcW w:w="1417" w:type="dxa"/>
            <w:vAlign w:val="center"/>
          </w:tcPr>
          <w:p w14:paraId="66CCBD3D" w14:textId="771D8E25"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номера</w:t>
            </w:r>
          </w:p>
        </w:tc>
        <w:tc>
          <w:tcPr>
            <w:tcW w:w="1559" w:type="dxa"/>
            <w:vAlign w:val="center"/>
          </w:tcPr>
          <w:p w14:paraId="5784BC47" w14:textId="43E307D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79</w:t>
            </w:r>
          </w:p>
        </w:tc>
        <w:tc>
          <w:tcPr>
            <w:tcW w:w="1560" w:type="dxa"/>
            <w:vAlign w:val="center"/>
          </w:tcPr>
          <w:p w14:paraId="1A37D7F2" w14:textId="77B1B52C"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566</w:t>
            </w:r>
          </w:p>
        </w:tc>
      </w:tr>
      <w:tr w:rsidR="001448AA" w:rsidRPr="00643C6F" w14:paraId="7EBB0A35" w14:textId="77777777" w:rsidTr="005D6436">
        <w:trPr>
          <w:trHeight w:val="20"/>
        </w:trPr>
        <w:tc>
          <w:tcPr>
            <w:tcW w:w="959" w:type="dxa"/>
            <w:vAlign w:val="center"/>
          </w:tcPr>
          <w:p w14:paraId="7BE5782F" w14:textId="77805DE7" w:rsidR="001448AA" w:rsidRPr="00643C6F" w:rsidRDefault="001448AA" w:rsidP="008931B7">
            <w:pPr>
              <w:pStyle w:val="af6"/>
              <w:ind w:firstLine="0"/>
              <w:rPr>
                <w:lang w:val="en-US"/>
              </w:rPr>
            </w:pPr>
            <w:r w:rsidRPr="00643C6F">
              <w:rPr>
                <w:lang w:val="en-US"/>
              </w:rPr>
              <w:t>6.6.3</w:t>
            </w:r>
          </w:p>
        </w:tc>
        <w:tc>
          <w:tcPr>
            <w:tcW w:w="4111" w:type="dxa"/>
            <w:vAlign w:val="center"/>
          </w:tcPr>
          <w:p w14:paraId="2D40927E" w14:textId="129F701D"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АТС</w:t>
            </w:r>
          </w:p>
        </w:tc>
        <w:tc>
          <w:tcPr>
            <w:tcW w:w="1417" w:type="dxa"/>
            <w:vAlign w:val="center"/>
          </w:tcPr>
          <w:p w14:paraId="2140C983" w14:textId="099CD27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4D7F62FB" w14:textId="6043E9F6"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c>
          <w:tcPr>
            <w:tcW w:w="1560" w:type="dxa"/>
            <w:vAlign w:val="center"/>
          </w:tcPr>
          <w:p w14:paraId="2B052076" w14:textId="2873796E"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57D96A6D" w14:textId="77777777" w:rsidTr="005D6436">
        <w:trPr>
          <w:trHeight w:val="20"/>
        </w:trPr>
        <w:tc>
          <w:tcPr>
            <w:tcW w:w="959" w:type="dxa"/>
            <w:vAlign w:val="center"/>
          </w:tcPr>
          <w:p w14:paraId="68838E0F" w14:textId="71063C7C" w:rsidR="001448AA" w:rsidRPr="00643C6F" w:rsidRDefault="001448AA" w:rsidP="008931B7">
            <w:pPr>
              <w:pStyle w:val="af6"/>
              <w:ind w:firstLine="0"/>
              <w:rPr>
                <w:lang w:val="en-US"/>
              </w:rPr>
            </w:pPr>
            <w:r w:rsidRPr="00643C6F">
              <w:rPr>
                <w:lang w:val="en-US"/>
              </w:rPr>
              <w:t>6.6.4</w:t>
            </w:r>
          </w:p>
        </w:tc>
        <w:tc>
          <w:tcPr>
            <w:tcW w:w="4111" w:type="dxa"/>
            <w:vAlign w:val="center"/>
          </w:tcPr>
          <w:p w14:paraId="19EDCA91" w14:textId="174B64D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Таксофон проводной</w:t>
            </w:r>
          </w:p>
        </w:tc>
        <w:tc>
          <w:tcPr>
            <w:tcW w:w="1417" w:type="dxa"/>
            <w:vAlign w:val="center"/>
          </w:tcPr>
          <w:p w14:paraId="5280CC7B" w14:textId="42689FCA"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объект</w:t>
            </w:r>
          </w:p>
        </w:tc>
        <w:tc>
          <w:tcPr>
            <w:tcW w:w="1559" w:type="dxa"/>
            <w:vAlign w:val="center"/>
          </w:tcPr>
          <w:p w14:paraId="3231602E" w14:textId="42C6E2BF"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c>
          <w:tcPr>
            <w:tcW w:w="1560" w:type="dxa"/>
            <w:vAlign w:val="center"/>
          </w:tcPr>
          <w:p w14:paraId="2B4381DB" w14:textId="62F59579" w:rsidR="001448AA" w:rsidRPr="00643C6F" w:rsidRDefault="001448AA" w:rsidP="001448AA">
            <w:pPr>
              <w:jc w:val="center"/>
              <w:rPr>
                <w:rFonts w:ascii="Times New Roman" w:hAnsi="Times New Roman" w:cs="Courier New"/>
                <w:sz w:val="20"/>
                <w:szCs w:val="20"/>
              </w:rPr>
            </w:pPr>
            <w:r w:rsidRPr="00643C6F">
              <w:rPr>
                <w:rFonts w:ascii="Times New Roman" w:hAnsi="Times New Roman" w:cs="Courier New"/>
                <w:sz w:val="20"/>
                <w:szCs w:val="20"/>
              </w:rPr>
              <w:t>1</w:t>
            </w:r>
          </w:p>
        </w:tc>
      </w:tr>
      <w:tr w:rsidR="001448AA" w:rsidRPr="00643C6F" w14:paraId="5375FC6C" w14:textId="77777777" w:rsidTr="005D6436">
        <w:trPr>
          <w:trHeight w:val="20"/>
        </w:trPr>
        <w:tc>
          <w:tcPr>
            <w:tcW w:w="959" w:type="dxa"/>
            <w:vAlign w:val="center"/>
          </w:tcPr>
          <w:p w14:paraId="4AD4B675" w14:textId="027425DE" w:rsidR="001448AA" w:rsidRPr="00643C6F" w:rsidRDefault="001448AA" w:rsidP="001448AA">
            <w:pPr>
              <w:pStyle w:val="af"/>
              <w:rPr>
                <w:b/>
              </w:rPr>
            </w:pPr>
            <w:r w:rsidRPr="00643C6F">
              <w:rPr>
                <w:b/>
              </w:rPr>
              <w:lastRenderedPageBreak/>
              <w:t>7</w:t>
            </w:r>
          </w:p>
        </w:tc>
        <w:tc>
          <w:tcPr>
            <w:tcW w:w="4111" w:type="dxa"/>
            <w:vAlign w:val="center"/>
          </w:tcPr>
          <w:p w14:paraId="5D687EB1" w14:textId="3CDD6022" w:rsidR="001448AA" w:rsidRPr="00643C6F" w:rsidRDefault="001448AA" w:rsidP="001448AA">
            <w:pPr>
              <w:pStyle w:val="af"/>
              <w:rPr>
                <w:b/>
              </w:rPr>
            </w:pPr>
            <w:r w:rsidRPr="00643C6F">
              <w:rPr>
                <w:b/>
              </w:rPr>
              <w:t>Санитарная очистка территории</w:t>
            </w:r>
          </w:p>
        </w:tc>
        <w:tc>
          <w:tcPr>
            <w:tcW w:w="1417" w:type="dxa"/>
            <w:vAlign w:val="center"/>
          </w:tcPr>
          <w:p w14:paraId="0CD1447D" w14:textId="77777777" w:rsidR="001448AA" w:rsidRPr="00643C6F" w:rsidRDefault="001448AA" w:rsidP="001448AA">
            <w:pPr>
              <w:pStyle w:val="af"/>
              <w:rPr>
                <w:b/>
                <w:i/>
              </w:rPr>
            </w:pPr>
          </w:p>
        </w:tc>
        <w:tc>
          <w:tcPr>
            <w:tcW w:w="1559" w:type="dxa"/>
            <w:vAlign w:val="center"/>
          </w:tcPr>
          <w:p w14:paraId="533D305F" w14:textId="77777777" w:rsidR="001448AA" w:rsidRPr="00643C6F" w:rsidRDefault="001448AA" w:rsidP="001448AA">
            <w:pPr>
              <w:pStyle w:val="af"/>
              <w:rPr>
                <w:b/>
                <w:i/>
              </w:rPr>
            </w:pPr>
          </w:p>
        </w:tc>
        <w:tc>
          <w:tcPr>
            <w:tcW w:w="1560" w:type="dxa"/>
            <w:vAlign w:val="center"/>
          </w:tcPr>
          <w:p w14:paraId="6D7598DB" w14:textId="77777777" w:rsidR="001448AA" w:rsidRPr="00643C6F" w:rsidRDefault="001448AA" w:rsidP="001448AA">
            <w:pPr>
              <w:pStyle w:val="af"/>
              <w:rPr>
                <w:i/>
              </w:rPr>
            </w:pPr>
          </w:p>
        </w:tc>
      </w:tr>
      <w:tr w:rsidR="001448AA" w:rsidRPr="00643C6F" w14:paraId="52D69496" w14:textId="77777777" w:rsidTr="005D6436">
        <w:trPr>
          <w:trHeight w:val="20"/>
        </w:trPr>
        <w:tc>
          <w:tcPr>
            <w:tcW w:w="959" w:type="dxa"/>
            <w:vAlign w:val="center"/>
          </w:tcPr>
          <w:p w14:paraId="7061A69B" w14:textId="13BDD1D2" w:rsidR="001448AA" w:rsidRPr="00643C6F" w:rsidRDefault="001448AA" w:rsidP="008931B7">
            <w:pPr>
              <w:pStyle w:val="af6"/>
              <w:ind w:firstLine="0"/>
              <w:rPr>
                <w:lang w:val="en-US"/>
              </w:rPr>
            </w:pPr>
            <w:r w:rsidRPr="00643C6F">
              <w:rPr>
                <w:lang w:val="en-US"/>
              </w:rPr>
              <w:t>7.1</w:t>
            </w:r>
          </w:p>
        </w:tc>
        <w:tc>
          <w:tcPr>
            <w:tcW w:w="4111" w:type="dxa"/>
            <w:vAlign w:val="center"/>
          </w:tcPr>
          <w:p w14:paraId="6D416D4F" w14:textId="74272B1F" w:rsidR="001448AA" w:rsidRPr="00643C6F" w:rsidRDefault="001448AA" w:rsidP="001448AA">
            <w:pPr>
              <w:pStyle w:val="af"/>
            </w:pPr>
            <w:r w:rsidRPr="00643C6F">
              <w:t>Контейнерные площадки</w:t>
            </w:r>
          </w:p>
        </w:tc>
        <w:tc>
          <w:tcPr>
            <w:tcW w:w="1417" w:type="dxa"/>
            <w:vAlign w:val="center"/>
          </w:tcPr>
          <w:p w14:paraId="020B6A36" w14:textId="1DAE2931" w:rsidR="001448AA" w:rsidRPr="00643C6F" w:rsidRDefault="001448AA" w:rsidP="001448AA">
            <w:pPr>
              <w:pStyle w:val="af"/>
            </w:pPr>
            <w:r w:rsidRPr="00643C6F">
              <w:t>площадка</w:t>
            </w:r>
          </w:p>
        </w:tc>
        <w:tc>
          <w:tcPr>
            <w:tcW w:w="1559" w:type="dxa"/>
            <w:vAlign w:val="center"/>
          </w:tcPr>
          <w:p w14:paraId="0AF64C7F" w14:textId="3D6F0A0D" w:rsidR="001448AA" w:rsidRPr="00643C6F" w:rsidRDefault="001448AA" w:rsidP="001448AA">
            <w:pPr>
              <w:pStyle w:val="af6"/>
              <w:ind w:firstLine="0"/>
            </w:pPr>
            <w:r w:rsidRPr="00643C6F">
              <w:t>5</w:t>
            </w:r>
          </w:p>
        </w:tc>
        <w:tc>
          <w:tcPr>
            <w:tcW w:w="1560" w:type="dxa"/>
            <w:vAlign w:val="center"/>
          </w:tcPr>
          <w:p w14:paraId="25E1646E" w14:textId="67E178F9" w:rsidR="001448AA" w:rsidRPr="00643C6F" w:rsidRDefault="001448AA" w:rsidP="001448AA">
            <w:pPr>
              <w:pStyle w:val="af6"/>
              <w:ind w:firstLine="0"/>
              <w:rPr>
                <w:i/>
              </w:rPr>
            </w:pPr>
            <w:r w:rsidRPr="00643C6F">
              <w:t>31</w:t>
            </w:r>
          </w:p>
        </w:tc>
      </w:tr>
      <w:tr w:rsidR="001448AA" w:rsidRPr="00643C6F" w14:paraId="06AA8638" w14:textId="77777777" w:rsidTr="005D6436">
        <w:trPr>
          <w:trHeight w:val="20"/>
        </w:trPr>
        <w:tc>
          <w:tcPr>
            <w:tcW w:w="959" w:type="dxa"/>
            <w:vAlign w:val="center"/>
          </w:tcPr>
          <w:p w14:paraId="0D0F17C6" w14:textId="4FEAEA02" w:rsidR="001448AA" w:rsidRPr="00643C6F" w:rsidRDefault="001448AA" w:rsidP="008931B7">
            <w:pPr>
              <w:pStyle w:val="af6"/>
              <w:ind w:firstLine="0"/>
              <w:rPr>
                <w:lang w:val="en-US"/>
              </w:rPr>
            </w:pPr>
            <w:r w:rsidRPr="00643C6F">
              <w:rPr>
                <w:lang w:val="en-US"/>
              </w:rPr>
              <w:t>7.2</w:t>
            </w:r>
          </w:p>
        </w:tc>
        <w:tc>
          <w:tcPr>
            <w:tcW w:w="4111" w:type="dxa"/>
            <w:vAlign w:val="center"/>
          </w:tcPr>
          <w:p w14:paraId="170FB77C" w14:textId="02202ABE" w:rsidR="001448AA" w:rsidRPr="00643C6F" w:rsidRDefault="001448AA" w:rsidP="001448AA">
            <w:pPr>
              <w:pStyle w:val="af"/>
            </w:pPr>
            <w:r w:rsidRPr="00643C6F">
              <w:t>Контейнеры для сбора КГО</w:t>
            </w:r>
          </w:p>
        </w:tc>
        <w:tc>
          <w:tcPr>
            <w:tcW w:w="1417" w:type="dxa"/>
            <w:vAlign w:val="center"/>
          </w:tcPr>
          <w:p w14:paraId="50FEDE7F" w14:textId="27147099" w:rsidR="001448AA" w:rsidRPr="00643C6F" w:rsidRDefault="001448AA" w:rsidP="001448AA">
            <w:pPr>
              <w:pStyle w:val="af"/>
            </w:pPr>
            <w:r w:rsidRPr="00643C6F">
              <w:t>контейнер</w:t>
            </w:r>
          </w:p>
        </w:tc>
        <w:tc>
          <w:tcPr>
            <w:tcW w:w="1559" w:type="dxa"/>
            <w:vAlign w:val="center"/>
          </w:tcPr>
          <w:p w14:paraId="5CAA8ECB" w14:textId="5630728D" w:rsidR="001448AA" w:rsidRPr="00643C6F" w:rsidRDefault="001448AA" w:rsidP="001448AA">
            <w:pPr>
              <w:pStyle w:val="af6"/>
              <w:ind w:firstLine="0"/>
            </w:pPr>
            <w:r w:rsidRPr="00643C6F">
              <w:t>0</w:t>
            </w:r>
          </w:p>
        </w:tc>
        <w:tc>
          <w:tcPr>
            <w:tcW w:w="1560" w:type="dxa"/>
            <w:vAlign w:val="center"/>
          </w:tcPr>
          <w:p w14:paraId="1634E7BA" w14:textId="1BA77B51" w:rsidR="001448AA" w:rsidRPr="00643C6F" w:rsidRDefault="001448AA" w:rsidP="001448AA">
            <w:pPr>
              <w:pStyle w:val="af6"/>
              <w:ind w:firstLine="0"/>
            </w:pPr>
            <w:r w:rsidRPr="00643C6F">
              <w:t>1</w:t>
            </w:r>
          </w:p>
        </w:tc>
      </w:tr>
    </w:tbl>
    <w:p w14:paraId="5E8A7E7B" w14:textId="77777777" w:rsidR="000603E7" w:rsidRPr="00643C6F" w:rsidRDefault="000603E7" w:rsidP="00D636BB">
      <w:pPr>
        <w:pStyle w:val="aff6"/>
        <w:spacing w:before="0"/>
        <w:ind w:firstLine="0"/>
        <w:rPr>
          <w:b/>
        </w:rPr>
      </w:pPr>
    </w:p>
    <w:p w14:paraId="4BF4BD76" w14:textId="5F234D88" w:rsidR="00D636BB" w:rsidRPr="00643C6F" w:rsidRDefault="00D636BB" w:rsidP="00D636BB">
      <w:pPr>
        <w:pStyle w:val="aff6"/>
        <w:spacing w:before="0"/>
        <w:ind w:firstLine="0"/>
        <w:rPr>
          <w:b/>
        </w:rPr>
      </w:pPr>
      <w:r w:rsidRPr="00643C6F">
        <w:rPr>
          <w:b/>
        </w:rPr>
        <w:t xml:space="preserve">Примечание: </w:t>
      </w:r>
    </w:p>
    <w:p w14:paraId="0715323C" w14:textId="5203CF1A" w:rsidR="00D636BB" w:rsidRPr="00643C6F" w:rsidRDefault="00D636BB" w:rsidP="00D636BB">
      <w:pPr>
        <w:pStyle w:val="aff6"/>
        <w:spacing w:before="0"/>
        <w:ind w:firstLine="0"/>
      </w:pPr>
      <w:r w:rsidRPr="00643C6F">
        <w:rPr>
          <w:b/>
          <w:vertAlign w:val="superscript"/>
        </w:rPr>
        <w:t>1</w:t>
      </w:r>
      <w:r w:rsidRPr="00643C6F">
        <w:t xml:space="preserve"> – Протяженность инженерных сетей указана в границах проектирования</w:t>
      </w:r>
      <w:r w:rsidR="008C7B2B" w:rsidRPr="00643C6F">
        <w:t xml:space="preserve"> и вычислена графическим способом</w:t>
      </w:r>
      <w:r w:rsidRPr="00643C6F">
        <w:t>;</w:t>
      </w:r>
    </w:p>
    <w:p w14:paraId="5334DD85" w14:textId="77777777" w:rsidR="00D636BB" w:rsidRPr="00643C6F" w:rsidRDefault="00D636BB" w:rsidP="00D636BB">
      <w:pPr>
        <w:pStyle w:val="aff6"/>
        <w:spacing w:before="0"/>
        <w:ind w:firstLine="0"/>
        <w:rPr>
          <w:b/>
          <w:vertAlign w:val="superscript"/>
        </w:rPr>
      </w:pPr>
      <w:r w:rsidRPr="00643C6F">
        <w:rPr>
          <w:b/>
          <w:vertAlign w:val="superscript"/>
        </w:rPr>
        <w:t xml:space="preserve">2 </w:t>
      </w:r>
      <w:r w:rsidRPr="00643C6F">
        <w:t>– Некоторые объекты инженерной инфраструктуры размещаются за границами подготовки Проекта планировки, но являются системами инженерного обеспечения проектируемой территории.</w:t>
      </w:r>
    </w:p>
    <w:p w14:paraId="154EA605" w14:textId="77777777" w:rsidR="003D0810" w:rsidRPr="00643C6F" w:rsidRDefault="003D0810"/>
    <w:p w14:paraId="14D97AB8" w14:textId="1B818C91" w:rsidR="00AA044F" w:rsidRPr="00643C6F" w:rsidRDefault="00AA044F" w:rsidP="006B11F9">
      <w:pPr>
        <w:pStyle w:val="ab"/>
        <w:ind w:left="-709" w:firstLine="0"/>
      </w:pPr>
    </w:p>
    <w:p w14:paraId="7645B337" w14:textId="77777777" w:rsidR="00AA044F" w:rsidRPr="00643C6F" w:rsidRDefault="00AA044F">
      <w:r w:rsidRPr="00643C6F">
        <w:br w:type="page"/>
      </w:r>
    </w:p>
    <w:p w14:paraId="6AF94508" w14:textId="513F560D" w:rsidR="003B5412" w:rsidRPr="00643C6F" w:rsidRDefault="007E79C5" w:rsidP="007E79C5">
      <w:pPr>
        <w:pStyle w:val="ab"/>
        <w:spacing w:line="276" w:lineRule="auto"/>
        <w:ind w:left="1072" w:firstLine="0"/>
        <w:jc w:val="left"/>
        <w:outlineLvl w:val="0"/>
        <w:rPr>
          <w:b/>
          <w:bCs/>
          <w:sz w:val="32"/>
          <w:szCs w:val="28"/>
          <w:u w:val="single"/>
        </w:rPr>
      </w:pPr>
      <w:bookmarkStart w:id="195" w:name="_Toc493384384"/>
      <w:bookmarkStart w:id="196" w:name="_Toc493150023"/>
      <w:bookmarkStart w:id="197" w:name="_Toc501546027"/>
      <w:r w:rsidRPr="00643C6F">
        <w:rPr>
          <w:b/>
          <w:bCs/>
          <w:noProof/>
          <w:szCs w:val="28"/>
        </w:rPr>
        <w:lastRenderedPageBreak/>
        <w:drawing>
          <wp:anchor distT="0" distB="0" distL="114300" distR="114300" simplePos="0" relativeHeight="251665408" behindDoc="0" locked="0" layoutInCell="1" allowOverlap="1" wp14:anchorId="54F7BE8C" wp14:editId="160C80F6">
            <wp:simplePos x="0" y="0"/>
            <wp:positionH relativeFrom="margin">
              <wp:posOffset>-461010</wp:posOffset>
            </wp:positionH>
            <wp:positionV relativeFrom="margin">
              <wp:posOffset>594360</wp:posOffset>
            </wp:positionV>
            <wp:extent cx="6267450" cy="8597265"/>
            <wp:effectExtent l="0" t="0" r="0" b="0"/>
            <wp:wrapTopAndBottom/>
            <wp:docPr id="2" name="Рисунок 2" descr="12-7465 от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7465 от 0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3095"/>
                    <a:stretch/>
                  </pic:blipFill>
                  <pic:spPr bwMode="auto">
                    <a:xfrm>
                      <a:off x="0" y="0"/>
                      <a:ext cx="6267450" cy="8597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95"/>
      <w:r w:rsidR="00831369" w:rsidRPr="00643C6F">
        <w:rPr>
          <w:b/>
          <w:bCs/>
          <w:sz w:val="32"/>
          <w:szCs w:val="28"/>
          <w:u w:val="single"/>
        </w:rPr>
        <w:t xml:space="preserve">Приложение </w:t>
      </w:r>
      <w:r w:rsidR="00E70E2F" w:rsidRPr="00643C6F">
        <w:rPr>
          <w:b/>
          <w:bCs/>
          <w:sz w:val="32"/>
          <w:szCs w:val="28"/>
          <w:u w:val="single"/>
        </w:rPr>
        <w:t>1</w:t>
      </w:r>
      <w:r w:rsidR="00831369" w:rsidRPr="00643C6F">
        <w:rPr>
          <w:b/>
          <w:bCs/>
          <w:sz w:val="32"/>
          <w:szCs w:val="28"/>
          <w:u w:val="single"/>
        </w:rPr>
        <w:t>. Письмо ГКУ СО «Управление автомобильных дорог»</w:t>
      </w:r>
      <w:bookmarkEnd w:id="196"/>
      <w:bookmarkEnd w:id="197"/>
    </w:p>
    <w:p w14:paraId="5FE6989A" w14:textId="49786AA1" w:rsidR="00E70E2F" w:rsidRPr="00643C6F" w:rsidRDefault="00E70E2F" w:rsidP="007E79C5">
      <w:pPr>
        <w:pStyle w:val="ab"/>
        <w:spacing w:line="276" w:lineRule="auto"/>
        <w:ind w:left="1072" w:firstLine="0"/>
        <w:jc w:val="left"/>
        <w:outlineLvl w:val="0"/>
        <w:rPr>
          <w:b/>
          <w:bCs/>
          <w:sz w:val="32"/>
          <w:szCs w:val="28"/>
          <w:u w:val="single"/>
        </w:rPr>
      </w:pPr>
      <w:bookmarkStart w:id="198" w:name="_Toc501546028"/>
      <w:r w:rsidRPr="00643C6F">
        <w:rPr>
          <w:b/>
          <w:bCs/>
          <w:noProof/>
          <w:sz w:val="32"/>
          <w:szCs w:val="28"/>
          <w:u w:val="single"/>
        </w:rPr>
        <w:lastRenderedPageBreak/>
        <w:drawing>
          <wp:anchor distT="0" distB="0" distL="114300" distR="114300" simplePos="0" relativeHeight="251655168" behindDoc="0" locked="0" layoutInCell="1" allowOverlap="1" wp14:anchorId="3F55F54C" wp14:editId="7556051A">
            <wp:simplePos x="0" y="0"/>
            <wp:positionH relativeFrom="margin">
              <wp:posOffset>-42158</wp:posOffset>
            </wp:positionH>
            <wp:positionV relativeFrom="margin">
              <wp:posOffset>857637</wp:posOffset>
            </wp:positionV>
            <wp:extent cx="5937885" cy="8383905"/>
            <wp:effectExtent l="0" t="0" r="0" b="0"/>
            <wp:wrapSquare wrapText="bothSides"/>
            <wp:docPr id="4" name="Рисунок 4" descr="Ответ Управления ОКН Свердловской области_Шайдуриха_план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твет Управления ОКН Свердловской области_Шайдуриха_планировка"/>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7885" cy="8383905"/>
                    </a:xfrm>
                    <a:prstGeom prst="rect">
                      <a:avLst/>
                    </a:prstGeom>
                    <a:noFill/>
                    <a:ln>
                      <a:noFill/>
                    </a:ln>
                  </pic:spPr>
                </pic:pic>
              </a:graphicData>
            </a:graphic>
          </wp:anchor>
        </w:drawing>
      </w:r>
      <w:r w:rsidR="0080459B" w:rsidRPr="00643C6F">
        <w:rPr>
          <w:b/>
          <w:bCs/>
          <w:sz w:val="32"/>
          <w:szCs w:val="28"/>
          <w:u w:val="single"/>
        </w:rPr>
        <w:t xml:space="preserve">Приложение </w:t>
      </w:r>
      <w:r w:rsidRPr="00643C6F">
        <w:rPr>
          <w:b/>
          <w:bCs/>
          <w:sz w:val="32"/>
          <w:szCs w:val="28"/>
          <w:u w:val="single"/>
        </w:rPr>
        <w:t>2</w:t>
      </w:r>
      <w:r w:rsidR="0080459B" w:rsidRPr="00643C6F">
        <w:rPr>
          <w:b/>
          <w:bCs/>
          <w:sz w:val="32"/>
          <w:szCs w:val="28"/>
          <w:u w:val="single"/>
        </w:rPr>
        <w:t>. Письмо «Управление государственной охраны объектов культурного наследия Свердловской области</w:t>
      </w:r>
      <w:bookmarkEnd w:id="198"/>
    </w:p>
    <w:p w14:paraId="2D013316" w14:textId="0BB020DA" w:rsidR="006908EF" w:rsidRPr="00643C6F" w:rsidRDefault="000D7723" w:rsidP="006908EF">
      <w:pPr>
        <w:pStyle w:val="1"/>
      </w:pPr>
      <w:bookmarkStart w:id="199" w:name="_Toc493150019"/>
      <w:bookmarkStart w:id="200" w:name="_Toc501546029"/>
      <w:r w:rsidRPr="00643C6F">
        <w:rPr>
          <w:noProof/>
        </w:rPr>
        <w:lastRenderedPageBreak/>
        <w:drawing>
          <wp:anchor distT="0" distB="0" distL="114300" distR="114300" simplePos="0" relativeHeight="251660288" behindDoc="0" locked="0" layoutInCell="1" allowOverlap="1" wp14:anchorId="4AAB623F" wp14:editId="3B100C08">
            <wp:simplePos x="0" y="0"/>
            <wp:positionH relativeFrom="column">
              <wp:posOffset>-728225</wp:posOffset>
            </wp:positionH>
            <wp:positionV relativeFrom="paragraph">
              <wp:posOffset>314684</wp:posOffset>
            </wp:positionV>
            <wp:extent cx="7039194" cy="8790317"/>
            <wp:effectExtent l="0" t="0" r="9525" b="0"/>
            <wp:wrapNone/>
            <wp:docPr id="10" name="Рисунок 10" descr="\\User-пк\общая\ПП_Территории\16_ПП_д.Шайдуриха_Невьянский ГО\Письма и запросы\Ответы\Исходные данные_Водока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пк\общая\ПП_Территории\16_ПП_д.Шайдуриха_Невьянский ГО\Письма и запросы\Ответы\Исходные данные_Водоканал.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9175"/>
                    <a:stretch/>
                  </pic:blipFill>
                  <pic:spPr bwMode="auto">
                    <a:xfrm>
                      <a:off x="0" y="0"/>
                      <a:ext cx="7039194" cy="87903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8EF" w:rsidRPr="00643C6F">
        <w:t>Приложение 3. Письма МУП «Территория»</w:t>
      </w:r>
      <w:bookmarkEnd w:id="199"/>
      <w:r w:rsidR="006908EF" w:rsidRPr="00643C6F">
        <w:t xml:space="preserve"> НГО</w:t>
      </w:r>
      <w:bookmarkEnd w:id="200"/>
    </w:p>
    <w:p w14:paraId="089FEB2F" w14:textId="0460ABEC" w:rsidR="0019421C" w:rsidRPr="00643C6F" w:rsidRDefault="0019421C"/>
    <w:p w14:paraId="688CDC4A" w14:textId="05561213" w:rsidR="006908EF" w:rsidRPr="00643C6F" w:rsidRDefault="006908EF">
      <w:pPr>
        <w:rPr>
          <w:rFonts w:ascii="Times New Roman" w:hAnsi="Times New Roman"/>
          <w:b/>
          <w:bCs/>
          <w:sz w:val="32"/>
          <w:szCs w:val="28"/>
          <w:u w:val="single"/>
        </w:rPr>
      </w:pPr>
      <w:r w:rsidRPr="00643C6F">
        <w:br w:type="page"/>
      </w:r>
    </w:p>
    <w:p w14:paraId="01764FAF" w14:textId="7A6C8AB8" w:rsidR="000D7723" w:rsidRPr="00643C6F" w:rsidRDefault="000D7723">
      <w:pPr>
        <w:rPr>
          <w:rFonts w:ascii="Times New Roman" w:hAnsi="Times New Roman"/>
          <w:b/>
          <w:bCs/>
          <w:sz w:val="32"/>
          <w:szCs w:val="28"/>
          <w:u w:val="single"/>
        </w:rPr>
      </w:pPr>
      <w:bookmarkStart w:id="201" w:name="_Toc469585122"/>
      <w:r w:rsidRPr="00643C6F">
        <w:rPr>
          <w:noProof/>
        </w:rPr>
        <w:lastRenderedPageBreak/>
        <w:drawing>
          <wp:anchor distT="0" distB="0" distL="114300" distR="114300" simplePos="0" relativeHeight="251641856" behindDoc="0" locked="0" layoutInCell="1" allowOverlap="1" wp14:anchorId="0DF3525D" wp14:editId="58236542">
            <wp:simplePos x="0" y="0"/>
            <wp:positionH relativeFrom="column">
              <wp:posOffset>-579635</wp:posOffset>
            </wp:positionH>
            <wp:positionV relativeFrom="paragraph">
              <wp:posOffset>-409360</wp:posOffset>
            </wp:positionV>
            <wp:extent cx="6745857" cy="9535915"/>
            <wp:effectExtent l="0" t="0" r="0" b="8255"/>
            <wp:wrapNone/>
            <wp:docPr id="11" name="Рисунок 11" descr="\\User-пк\общая\ПП_Территории\16_ПП_д.Шайдуриха_Невьянский ГО\Письма и запросы\Ответы\Исходные данные_Водоканал_при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пк\общая\ПП_Территории\16_ПП_д.Шайдуриха_Невьянский ГО\Письма и запросы\Ответы\Исходные данные_Водоканал_прил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648" t="2551" r="3745" b="2237"/>
                    <a:stretch/>
                  </pic:blipFill>
                  <pic:spPr bwMode="auto">
                    <a:xfrm>
                      <a:off x="0" y="0"/>
                      <a:ext cx="6745857" cy="953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4DD7D1C8" w14:textId="6353494A" w:rsidR="000D7723" w:rsidRPr="00643C6F" w:rsidRDefault="000D7723">
      <w:pPr>
        <w:rPr>
          <w:rFonts w:ascii="Times New Roman" w:hAnsi="Times New Roman"/>
          <w:b/>
          <w:bCs/>
          <w:sz w:val="32"/>
          <w:szCs w:val="28"/>
          <w:u w:val="single"/>
        </w:rPr>
      </w:pPr>
      <w:r w:rsidRPr="00643C6F">
        <w:rPr>
          <w:noProof/>
        </w:rPr>
        <w:lastRenderedPageBreak/>
        <w:drawing>
          <wp:anchor distT="0" distB="0" distL="114300" distR="114300" simplePos="0" relativeHeight="251642880" behindDoc="0" locked="0" layoutInCell="1" allowOverlap="1" wp14:anchorId="404764D0" wp14:editId="61A144F0">
            <wp:simplePos x="0" y="0"/>
            <wp:positionH relativeFrom="column">
              <wp:posOffset>-536671</wp:posOffset>
            </wp:positionH>
            <wp:positionV relativeFrom="paragraph">
              <wp:posOffset>-478549</wp:posOffset>
            </wp:positionV>
            <wp:extent cx="6547449" cy="9597620"/>
            <wp:effectExtent l="0" t="0" r="6350" b="3810"/>
            <wp:wrapNone/>
            <wp:docPr id="12" name="Рисунок 12" descr="\\User-пк\общая\ПП_Территории\16_ПП_д.Шайдуриха_Невьянский ГО\Письма и запросы\Ответы\Исходные данные_Водоканал_при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пк\общая\ПП_Территории\16_ПП_д.Шайдуриха_Невьянский ГО\Письма и запросы\Ответы\Исходные данные_Водоканал_прил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789" r="3746" b="1420"/>
                    <a:stretch/>
                  </pic:blipFill>
                  <pic:spPr bwMode="auto">
                    <a:xfrm>
                      <a:off x="0" y="0"/>
                      <a:ext cx="6559381" cy="9615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42BF24DB" w14:textId="0D2F8E3A" w:rsidR="000D7723" w:rsidRPr="00643C6F" w:rsidRDefault="000D7723">
      <w:pPr>
        <w:rPr>
          <w:rFonts w:ascii="Times New Roman" w:hAnsi="Times New Roman"/>
          <w:b/>
          <w:bCs/>
          <w:sz w:val="32"/>
          <w:szCs w:val="28"/>
          <w:u w:val="single"/>
        </w:rPr>
      </w:pPr>
      <w:r w:rsidRPr="00643C6F">
        <w:rPr>
          <w:noProof/>
        </w:rPr>
        <w:lastRenderedPageBreak/>
        <w:drawing>
          <wp:anchor distT="0" distB="0" distL="114300" distR="114300" simplePos="0" relativeHeight="251640832" behindDoc="0" locked="0" layoutInCell="1" allowOverlap="1" wp14:anchorId="2BE4E806" wp14:editId="7E3F75EE">
            <wp:simplePos x="0" y="0"/>
            <wp:positionH relativeFrom="column">
              <wp:posOffset>-812715</wp:posOffset>
            </wp:positionH>
            <wp:positionV relativeFrom="paragraph">
              <wp:posOffset>-444045</wp:posOffset>
            </wp:positionV>
            <wp:extent cx="6940250" cy="6855520"/>
            <wp:effectExtent l="0" t="0" r="0" b="2540"/>
            <wp:wrapNone/>
            <wp:docPr id="9" name="Рисунок 9" descr="\\User-пк\общая\ПП_Территории\16_ПП_д.Шайдуриха_Невьянский ГО\Письма и запросы\Ответы\Исходные данные_Водоканал_при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пк\общая\ПП_Территории\16_ПП_д.Шайдуриха_Невьянский ГО\Письма и запросы\Ответы\Исходные данные_Водоканал_прил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910" r="1908" b="33055"/>
                    <a:stretch/>
                  </pic:blipFill>
                  <pic:spPr bwMode="auto">
                    <a:xfrm>
                      <a:off x="0" y="0"/>
                      <a:ext cx="6952299" cy="6867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0490EEEF" w14:textId="214D70F3" w:rsidR="00A90D47" w:rsidRPr="00643C6F" w:rsidRDefault="00A90D47">
      <w:r w:rsidRPr="00643C6F">
        <w:rPr>
          <w:noProof/>
        </w:rPr>
        <w:lastRenderedPageBreak/>
        <w:drawing>
          <wp:anchor distT="0" distB="0" distL="114300" distR="114300" simplePos="0" relativeHeight="251668480" behindDoc="0" locked="0" layoutInCell="1" allowOverlap="1" wp14:anchorId="36F5E673" wp14:editId="4E035E36">
            <wp:simplePos x="0" y="0"/>
            <wp:positionH relativeFrom="column">
              <wp:posOffset>-855609</wp:posOffset>
            </wp:positionH>
            <wp:positionV relativeFrom="paragraph">
              <wp:posOffset>-322664</wp:posOffset>
            </wp:positionV>
            <wp:extent cx="7073661" cy="9192324"/>
            <wp:effectExtent l="0" t="0" r="0" b="8890"/>
            <wp:wrapNone/>
            <wp:docPr id="22" name="Рисунок 22" descr="\\User-пк\общая\ПП_Территории\16_ПП_д.Шайдуриха_Невьянский ГО\Письма и запросы\Ответы\Сети\Исходные данные_сети_Админ_ЗС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пк\общая\ПП_Территории\16_ПП_д.Шайдуриха_Невьянский ГО\Письма и запросы\Ответы\Сети\Исходные данные_сети_Админ_ЗСО.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83" t="4705" r="556" b="5788"/>
                    <a:stretch/>
                  </pic:blipFill>
                  <pic:spPr bwMode="auto">
                    <a:xfrm>
                      <a:off x="0" y="0"/>
                      <a:ext cx="7073661" cy="91923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7E7FBEFC" w14:textId="5AF1AD44" w:rsidR="000D7723" w:rsidRPr="00643C6F" w:rsidRDefault="00DC0DF7">
      <w:pPr>
        <w:rPr>
          <w:rFonts w:ascii="Times New Roman" w:hAnsi="Times New Roman"/>
          <w:b/>
          <w:bCs/>
          <w:sz w:val="32"/>
          <w:szCs w:val="28"/>
          <w:u w:val="single"/>
        </w:rPr>
      </w:pPr>
      <w:r w:rsidRPr="00643C6F">
        <w:rPr>
          <w:noProof/>
        </w:rPr>
        <w:lastRenderedPageBreak/>
        <w:drawing>
          <wp:anchor distT="0" distB="0" distL="114300" distR="114300" simplePos="0" relativeHeight="251643904" behindDoc="0" locked="0" layoutInCell="1" allowOverlap="1" wp14:anchorId="471F337E" wp14:editId="2DCEAFD3">
            <wp:simplePos x="0" y="0"/>
            <wp:positionH relativeFrom="column">
              <wp:posOffset>-752332</wp:posOffset>
            </wp:positionH>
            <wp:positionV relativeFrom="paragraph">
              <wp:posOffset>-418166</wp:posOffset>
            </wp:positionV>
            <wp:extent cx="7004649" cy="9552523"/>
            <wp:effectExtent l="0" t="0" r="6350" b="0"/>
            <wp:wrapNone/>
            <wp:docPr id="13" name="Рисунок 13" descr="\\User-пк\общая\ПП_Территории\16_ПП_д.Шайдуриха_Невьянский ГО\Письма и запросы\Ответы\Согласование_Водока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пк\общая\ПП_Территории\16_ПП_д.Шайдуриха_Невьянский ГО\Письма и запросы\Ответы\Согласование_Водоканал.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087" r="2765" b="6617"/>
                    <a:stretch/>
                  </pic:blipFill>
                  <pic:spPr bwMode="auto">
                    <a:xfrm>
                      <a:off x="0" y="0"/>
                      <a:ext cx="7013059" cy="9563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723" w:rsidRPr="00643C6F">
        <w:br w:type="page"/>
      </w:r>
    </w:p>
    <w:p w14:paraId="01C01D49" w14:textId="50CE66B3" w:rsidR="006908EF" w:rsidRPr="00643C6F" w:rsidRDefault="008437CF" w:rsidP="006908EF">
      <w:pPr>
        <w:pStyle w:val="1"/>
      </w:pPr>
      <w:bookmarkStart w:id="202" w:name="_Toc501546030"/>
      <w:r w:rsidRPr="00643C6F">
        <w:rPr>
          <w:noProof/>
        </w:rPr>
        <w:lastRenderedPageBreak/>
        <w:drawing>
          <wp:anchor distT="0" distB="0" distL="114300" distR="114300" simplePos="0" relativeHeight="251644928" behindDoc="0" locked="0" layoutInCell="1" allowOverlap="1" wp14:anchorId="58E8F5B9" wp14:editId="0E22D6DF">
            <wp:simplePos x="0" y="0"/>
            <wp:positionH relativeFrom="column">
              <wp:posOffset>-182916</wp:posOffset>
            </wp:positionH>
            <wp:positionV relativeFrom="paragraph">
              <wp:posOffset>280035</wp:posOffset>
            </wp:positionV>
            <wp:extent cx="6124755" cy="8884151"/>
            <wp:effectExtent l="0" t="0" r="0" b="0"/>
            <wp:wrapNone/>
            <wp:docPr id="14" name="Рисунок 14" descr="\\User-пк\общая\ПП_Территории\16_ПП_д.Шайдуриха_Невьянский ГО\Письма и запросы\Ответы\Исходные данные_ГУП СО Газовые с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пк\общая\ПП_Территории\16_ПП_д.Шайдуриха_Невьянский ГО\Письма и запросы\Ответы\Исходные данные_ГУП СО Газовые сети.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516" t="3504" r="3259" b="4002"/>
                    <a:stretch/>
                  </pic:blipFill>
                  <pic:spPr bwMode="auto">
                    <a:xfrm>
                      <a:off x="0" y="0"/>
                      <a:ext cx="6124755" cy="88841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8EF" w:rsidRPr="00643C6F">
        <w:t>Приложение 4. Письм</w:t>
      </w:r>
      <w:r w:rsidR="0016284D" w:rsidRPr="00643C6F">
        <w:t>а</w:t>
      </w:r>
      <w:r w:rsidR="006908EF" w:rsidRPr="00643C6F">
        <w:t xml:space="preserve"> ГУП СО «Газовые сети»</w:t>
      </w:r>
      <w:bookmarkEnd w:id="201"/>
      <w:bookmarkEnd w:id="202"/>
    </w:p>
    <w:p w14:paraId="022549B5" w14:textId="0B9B11F7" w:rsidR="006908EF" w:rsidRPr="00643C6F" w:rsidRDefault="006908EF">
      <w:pPr>
        <w:rPr>
          <w:rFonts w:ascii="Times New Roman" w:hAnsi="Times New Roman"/>
          <w:b/>
          <w:bCs/>
          <w:sz w:val="32"/>
          <w:szCs w:val="28"/>
          <w:u w:val="single"/>
        </w:rPr>
      </w:pPr>
      <w:r w:rsidRPr="00643C6F">
        <w:br w:type="page"/>
      </w:r>
    </w:p>
    <w:p w14:paraId="3EB00BA5" w14:textId="1E3A8CC9" w:rsidR="00D96905" w:rsidRPr="00643C6F" w:rsidRDefault="00D96905">
      <w:pPr>
        <w:rPr>
          <w:rFonts w:ascii="Times New Roman" w:hAnsi="Times New Roman"/>
          <w:b/>
          <w:bCs/>
          <w:sz w:val="32"/>
          <w:szCs w:val="28"/>
          <w:u w:val="single"/>
        </w:rPr>
      </w:pPr>
      <w:bookmarkStart w:id="203" w:name="_Toc469585124"/>
      <w:r w:rsidRPr="00643C6F">
        <w:rPr>
          <w:noProof/>
        </w:rPr>
        <w:lastRenderedPageBreak/>
        <w:drawing>
          <wp:anchor distT="0" distB="0" distL="114300" distR="114300" simplePos="0" relativeHeight="251645952" behindDoc="0" locked="0" layoutInCell="1" allowOverlap="1" wp14:anchorId="14CC77E8" wp14:editId="65C17537">
            <wp:simplePos x="0" y="0"/>
            <wp:positionH relativeFrom="column">
              <wp:posOffset>-628873</wp:posOffset>
            </wp:positionH>
            <wp:positionV relativeFrom="paragraph">
              <wp:posOffset>-328204</wp:posOffset>
            </wp:positionV>
            <wp:extent cx="6745185" cy="9371086"/>
            <wp:effectExtent l="0" t="0" r="0" b="1905"/>
            <wp:wrapNone/>
            <wp:docPr id="15" name="Рисунок 15" descr="\\User-пк\общая\ПП_Территории\16_ПП_д.Шайдуриха_Невьянский ГО\Письма и запросы\Ответы\Согласование_Газовые с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пк\общая\ПП_Территории\16_ПП_д.Шайдуриха_Невьянский ГО\Письма и запросы\Ответы\Согласование_Газовые сети.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707" t="2244" r="6142" b="8710"/>
                    <a:stretch/>
                  </pic:blipFill>
                  <pic:spPr bwMode="auto">
                    <a:xfrm>
                      <a:off x="0" y="0"/>
                      <a:ext cx="6754774" cy="93844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7FD6D8D3" w14:textId="3BCA1AA1" w:rsidR="00C572AC" w:rsidRPr="00643C6F" w:rsidRDefault="00C572AC">
      <w:pPr>
        <w:rPr>
          <w:rFonts w:ascii="Times New Roman" w:hAnsi="Times New Roman"/>
          <w:b/>
          <w:bCs/>
          <w:sz w:val="32"/>
          <w:szCs w:val="28"/>
          <w:u w:val="single"/>
        </w:rPr>
      </w:pPr>
      <w:r w:rsidRPr="00643C6F">
        <w:rPr>
          <w:noProof/>
        </w:rPr>
        <w:lastRenderedPageBreak/>
        <w:drawing>
          <wp:anchor distT="0" distB="0" distL="114300" distR="114300" simplePos="0" relativeHeight="251646976" behindDoc="0" locked="0" layoutInCell="1" allowOverlap="1" wp14:anchorId="41DEE35D" wp14:editId="0D3436A0">
            <wp:simplePos x="0" y="0"/>
            <wp:positionH relativeFrom="column">
              <wp:posOffset>-855848</wp:posOffset>
            </wp:positionH>
            <wp:positionV relativeFrom="paragraph">
              <wp:posOffset>-530309</wp:posOffset>
            </wp:positionV>
            <wp:extent cx="7030085" cy="9549442"/>
            <wp:effectExtent l="0" t="0" r="0" b="0"/>
            <wp:wrapNone/>
            <wp:docPr id="16" name="Рисунок 16" descr="\\User-пк\общая\ПП_Территории\16_ПП_д.Шайдуриха_Невьянский ГО\Письма и запросы\Ответы\Согласование_Газовые сети_при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пк\общая\ПП_Территории\16_ПП_д.Шайдуриха_Невьянский ГО\Письма и запросы\Ответы\Согласование_Газовые сети_приложение.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34"/>
                    <a:stretch/>
                  </pic:blipFill>
                  <pic:spPr bwMode="auto">
                    <a:xfrm>
                      <a:off x="0" y="0"/>
                      <a:ext cx="7039869" cy="95627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50052912" w14:textId="1736876C" w:rsidR="001943E9" w:rsidRPr="00643C6F" w:rsidRDefault="007B0039" w:rsidP="007B0039">
      <w:pPr>
        <w:pStyle w:val="1"/>
      </w:pPr>
      <w:bookmarkStart w:id="204" w:name="_Toc501546031"/>
      <w:r w:rsidRPr="00643C6F">
        <w:lastRenderedPageBreak/>
        <w:t xml:space="preserve">Приложение 5. </w:t>
      </w:r>
      <w:r w:rsidR="0016284D" w:rsidRPr="00643C6F">
        <w:t xml:space="preserve">Письма </w:t>
      </w:r>
      <w:r w:rsidRPr="00643C6F">
        <w:t>ПАО "Ростелеком"</w:t>
      </w:r>
      <w:bookmarkEnd w:id="204"/>
      <w:r w:rsidRPr="00643C6F">
        <w:t xml:space="preserve"> </w:t>
      </w:r>
    </w:p>
    <w:p w14:paraId="3A26F96E" w14:textId="6A11372C" w:rsidR="007B0039" w:rsidRPr="00643C6F" w:rsidRDefault="001943E9" w:rsidP="003C6F11">
      <w:pPr>
        <w:spacing w:before="120" w:line="276" w:lineRule="auto"/>
        <w:ind w:firstLine="709"/>
        <w:jc w:val="both"/>
        <w:rPr>
          <w:rFonts w:ascii="Times New Roman" w:hAnsi="Times New Roman"/>
          <w:sz w:val="24"/>
          <w:szCs w:val="24"/>
        </w:rPr>
      </w:pPr>
      <w:r w:rsidRPr="00643C6F">
        <w:rPr>
          <w:rFonts w:ascii="Times New Roman" w:hAnsi="Times New Roman"/>
          <w:noProof/>
          <w:sz w:val="24"/>
          <w:szCs w:val="24"/>
        </w:rPr>
        <w:drawing>
          <wp:anchor distT="0" distB="0" distL="114300" distR="114300" simplePos="0" relativeHeight="251648000" behindDoc="0" locked="0" layoutInCell="1" allowOverlap="1" wp14:anchorId="668433A7" wp14:editId="2E0EBA79">
            <wp:simplePos x="0" y="0"/>
            <wp:positionH relativeFrom="column">
              <wp:posOffset>-415422</wp:posOffset>
            </wp:positionH>
            <wp:positionV relativeFrom="paragraph">
              <wp:posOffset>115570</wp:posOffset>
            </wp:positionV>
            <wp:extent cx="6167680" cy="8738559"/>
            <wp:effectExtent l="0" t="0" r="5080" b="5715"/>
            <wp:wrapNone/>
            <wp:docPr id="17" name="Рисунок 17" descr="\\User-пк\общая\ПП_Территории\16_ПП_д.Шайдуриха_Невьянский ГО\Письма и запросы\Ответы\Исходные данные_Ростеле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пк\общая\ПП_Территории\16_ПП_д.Шайдуриха_Невьянский ГО\Письма и запросы\Ответы\Исходные данные_Ростелеком.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516" t="2501" b="3890"/>
                    <a:stretch/>
                  </pic:blipFill>
                  <pic:spPr bwMode="auto">
                    <a:xfrm>
                      <a:off x="0" y="0"/>
                      <a:ext cx="6167680" cy="87385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0039" w:rsidRPr="00643C6F">
        <w:rPr>
          <w:rFonts w:ascii="Times New Roman" w:hAnsi="Times New Roman"/>
          <w:sz w:val="24"/>
          <w:szCs w:val="24"/>
        </w:rPr>
        <w:br w:type="page"/>
      </w:r>
    </w:p>
    <w:p w14:paraId="67B4A9B1" w14:textId="50C0BFF1" w:rsidR="001943E9" w:rsidRPr="00643C6F" w:rsidRDefault="001943E9">
      <w:pPr>
        <w:rPr>
          <w:rFonts w:ascii="Times New Roman" w:hAnsi="Times New Roman"/>
          <w:b/>
          <w:bCs/>
          <w:sz w:val="32"/>
          <w:szCs w:val="28"/>
          <w:u w:val="single"/>
        </w:rPr>
      </w:pPr>
      <w:bookmarkStart w:id="205" w:name="_Hlk499212060"/>
      <w:r w:rsidRPr="00643C6F">
        <w:rPr>
          <w:noProof/>
        </w:rPr>
        <w:lastRenderedPageBreak/>
        <w:drawing>
          <wp:anchor distT="0" distB="0" distL="114300" distR="114300" simplePos="0" relativeHeight="251667456" behindDoc="0" locked="0" layoutInCell="1" allowOverlap="1" wp14:anchorId="1EBAD164" wp14:editId="52E32EFE">
            <wp:simplePos x="0" y="0"/>
            <wp:positionH relativeFrom="column">
              <wp:posOffset>-804090</wp:posOffset>
            </wp:positionH>
            <wp:positionV relativeFrom="paragraph">
              <wp:posOffset>-426793</wp:posOffset>
            </wp:positionV>
            <wp:extent cx="6823495" cy="9562443"/>
            <wp:effectExtent l="0" t="0" r="0" b="1270"/>
            <wp:wrapNone/>
            <wp:docPr id="19" name="Рисунок 19" descr="\\User-пк\общая\ПП_Территории\16_ПП_д.Шайдуриха_Невьянский ГО\Письма и запросы\Ответы\Исходные данные_Ростелеком_прило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пк\общая\ПП_Территории\16_ПП_д.Шайдуриха_Невьянский ГО\Письма и запросы\Ответы\Исходные данные_Ростелеком_приложение.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649" t="6000" r="4246" b="6740"/>
                    <a:stretch/>
                  </pic:blipFill>
                  <pic:spPr bwMode="auto">
                    <a:xfrm>
                      <a:off x="0" y="0"/>
                      <a:ext cx="6831755" cy="95740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490DC264" w14:textId="38E1261B" w:rsidR="001943E9" w:rsidRPr="00643C6F" w:rsidRDefault="001943E9">
      <w:pPr>
        <w:rPr>
          <w:rFonts w:ascii="Times New Roman" w:hAnsi="Times New Roman"/>
          <w:b/>
          <w:bCs/>
          <w:sz w:val="32"/>
          <w:szCs w:val="28"/>
          <w:u w:val="single"/>
        </w:rPr>
      </w:pPr>
      <w:r w:rsidRPr="00643C6F">
        <w:rPr>
          <w:noProof/>
        </w:rPr>
        <w:lastRenderedPageBreak/>
        <w:drawing>
          <wp:anchor distT="0" distB="0" distL="114300" distR="114300" simplePos="0" relativeHeight="251669504" behindDoc="0" locked="0" layoutInCell="1" allowOverlap="1" wp14:anchorId="2F63B245" wp14:editId="0B6B6178">
            <wp:simplePos x="0" y="0"/>
            <wp:positionH relativeFrom="column">
              <wp:posOffset>-657441</wp:posOffset>
            </wp:positionH>
            <wp:positionV relativeFrom="paragraph">
              <wp:posOffset>-375033</wp:posOffset>
            </wp:positionV>
            <wp:extent cx="6847553" cy="9538694"/>
            <wp:effectExtent l="0" t="0" r="0" b="5715"/>
            <wp:wrapNone/>
            <wp:docPr id="20" name="Рисунок 20" descr="\\User-пк\общая\ПП_Территории\16_ПП_д.Шайдуриха_Невьянский ГО\Письма и запросы\Ответы\Исходные данные_Ростелеком_приложение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пк\общая\ПП_Территории\16_ПП_д.Шайдуриха_Невьянский ГО\Письма и запросы\Ответы\Исходные данные_Ростелеком_приложение_.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240" r="2830" b="9497"/>
                    <a:stretch/>
                  </pic:blipFill>
                  <pic:spPr bwMode="auto">
                    <a:xfrm>
                      <a:off x="0" y="0"/>
                      <a:ext cx="6847553" cy="95386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5524ED0D" w14:textId="307FACC1" w:rsidR="001943E9" w:rsidRPr="00643C6F" w:rsidRDefault="001943E9">
      <w:pPr>
        <w:rPr>
          <w:rFonts w:ascii="Times New Roman" w:hAnsi="Times New Roman"/>
          <w:b/>
          <w:bCs/>
          <w:sz w:val="32"/>
          <w:szCs w:val="28"/>
          <w:u w:val="single"/>
        </w:rPr>
      </w:pPr>
      <w:r w:rsidRPr="00643C6F">
        <w:rPr>
          <w:noProof/>
        </w:rPr>
        <w:lastRenderedPageBreak/>
        <w:drawing>
          <wp:anchor distT="0" distB="0" distL="114300" distR="114300" simplePos="0" relativeHeight="251666432" behindDoc="0" locked="0" layoutInCell="1" allowOverlap="1" wp14:anchorId="7FFFB860" wp14:editId="7B002DA1">
            <wp:simplePos x="0" y="0"/>
            <wp:positionH relativeFrom="column">
              <wp:posOffset>-820408</wp:posOffset>
            </wp:positionH>
            <wp:positionV relativeFrom="paragraph">
              <wp:posOffset>38579</wp:posOffset>
            </wp:positionV>
            <wp:extent cx="7074534" cy="8630930"/>
            <wp:effectExtent l="0" t="0" r="0" b="0"/>
            <wp:wrapNone/>
            <wp:docPr id="18" name="Рисунок 18" descr="\\User-пк\общая\ПП_Территории\16_ПП_д.Шайдуриха_Невьянский ГО\Письма и запросы\Ответы\Исходные данные_Ростелеком_приложени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пк\общая\ПП_Территории\16_ПП_д.Шайдуриха_Невьянский ГО\Письма и запросы\Ответы\Исходные данные_Ростелеком_приложение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42" t="1201" r="2833" b="16609"/>
                    <a:stretch/>
                  </pic:blipFill>
                  <pic:spPr bwMode="auto">
                    <a:xfrm>
                      <a:off x="0" y="0"/>
                      <a:ext cx="7074534" cy="8630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3C6F">
        <w:br w:type="page"/>
      </w:r>
    </w:p>
    <w:p w14:paraId="654641E8" w14:textId="7A8C2C9D" w:rsidR="00B81D52" w:rsidRPr="00643C6F" w:rsidRDefault="00494261">
      <w:pPr>
        <w:rPr>
          <w:rFonts w:ascii="Times New Roman" w:hAnsi="Times New Roman"/>
          <w:b/>
          <w:bCs/>
          <w:sz w:val="32"/>
          <w:szCs w:val="28"/>
          <w:u w:val="single"/>
        </w:rPr>
      </w:pPr>
      <w:r w:rsidRPr="00643C6F">
        <w:rPr>
          <w:noProof/>
        </w:rPr>
        <w:lastRenderedPageBreak/>
        <w:drawing>
          <wp:anchor distT="0" distB="0" distL="114300" distR="114300" simplePos="0" relativeHeight="251676672" behindDoc="0" locked="0" layoutInCell="1" allowOverlap="1" wp14:anchorId="0AB825DA" wp14:editId="0E74773A">
            <wp:simplePos x="0" y="0"/>
            <wp:positionH relativeFrom="column">
              <wp:posOffset>-334976</wp:posOffset>
            </wp:positionH>
            <wp:positionV relativeFrom="paragraph">
              <wp:posOffset>-544858</wp:posOffset>
            </wp:positionV>
            <wp:extent cx="6474101" cy="9724942"/>
            <wp:effectExtent l="0" t="0" r="3175" b="0"/>
            <wp:wrapNone/>
            <wp:docPr id="5" name="Рисунок 5" descr="\\User-пк\общая\ПП_Территории\16_ПП_д.Шайдуриха_Невьянский ГО\Письма и запросы\Ответы\Сети\Согласование_Ростеле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пк\общая\ПП_Территории\16_ПП_д.Шайдуриха_Невьянский ГО\Письма и запросы\Ответы\Сети\Согласование_Ростелеком.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139" t="1662" r="2208" b="4225"/>
                    <a:stretch/>
                  </pic:blipFill>
                  <pic:spPr bwMode="auto">
                    <a:xfrm>
                      <a:off x="0" y="0"/>
                      <a:ext cx="6474101" cy="97249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D52" w:rsidRPr="00643C6F">
        <w:br w:type="page"/>
      </w:r>
    </w:p>
    <w:p w14:paraId="42303D2E" w14:textId="05772C45" w:rsidR="006908EF" w:rsidRPr="00643C6F" w:rsidRDefault="006908EF" w:rsidP="006908EF">
      <w:pPr>
        <w:pStyle w:val="1"/>
      </w:pPr>
      <w:bookmarkStart w:id="206" w:name="_Toc501546032"/>
      <w:r w:rsidRPr="00643C6F">
        <w:lastRenderedPageBreak/>
        <w:t xml:space="preserve">Приложение </w:t>
      </w:r>
      <w:r w:rsidR="005E3CCA" w:rsidRPr="00643C6F">
        <w:t>6</w:t>
      </w:r>
      <w:r w:rsidRPr="00643C6F">
        <w:t xml:space="preserve">. </w:t>
      </w:r>
      <w:bookmarkEnd w:id="203"/>
      <w:bookmarkEnd w:id="205"/>
      <w:r w:rsidR="0016284D" w:rsidRPr="00643C6F">
        <w:t xml:space="preserve">Письмо </w:t>
      </w:r>
      <w:r w:rsidR="00A90D47" w:rsidRPr="00643C6F">
        <w:t>Отдел</w:t>
      </w:r>
      <w:r w:rsidR="0016284D" w:rsidRPr="00643C6F">
        <w:t>а</w:t>
      </w:r>
      <w:r w:rsidR="00A90D47" w:rsidRPr="00643C6F">
        <w:t xml:space="preserve"> капитального строительства администрации </w:t>
      </w:r>
      <w:r w:rsidR="0016284D" w:rsidRPr="00643C6F">
        <w:t>НГО</w:t>
      </w:r>
      <w:bookmarkEnd w:id="206"/>
      <w:r w:rsidR="00A90D47" w:rsidRPr="00643C6F">
        <w:t xml:space="preserve"> </w:t>
      </w:r>
    </w:p>
    <w:p w14:paraId="777AA4E9" w14:textId="0743B102" w:rsidR="00A90D47" w:rsidRPr="00643C6F" w:rsidRDefault="00403041">
      <w:r w:rsidRPr="00643C6F">
        <w:rPr>
          <w:noProof/>
        </w:rPr>
        <w:drawing>
          <wp:anchor distT="0" distB="0" distL="114300" distR="114300" simplePos="0" relativeHeight="251671552" behindDoc="0" locked="0" layoutInCell="1" allowOverlap="1" wp14:anchorId="31B9C67A" wp14:editId="35D33142">
            <wp:simplePos x="0" y="0"/>
            <wp:positionH relativeFrom="column">
              <wp:posOffset>-519419</wp:posOffset>
            </wp:positionH>
            <wp:positionV relativeFrom="paragraph">
              <wp:posOffset>11621</wp:posOffset>
            </wp:positionV>
            <wp:extent cx="6374921" cy="8654175"/>
            <wp:effectExtent l="0" t="0" r="6985" b="0"/>
            <wp:wrapNone/>
            <wp:docPr id="23" name="Рисунок 23" descr="\\User-пк\общая\ПП_Территории\16_ПП_д.Шайдуриха_Невьянский ГО\Письма и запросы\Ответы\Сети\Исходные данные_сети_Админ_отдел кап.стр_г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пк\общая\ПП_Территории\16_ПП_д.Шайдуриха_Невьянский ГО\Письма и запросы\Ответы\Сети\Исходные данные_сети_Админ_отдел кап.стр_газ.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5868" t="3296" r="2899" b="6694"/>
                    <a:stretch/>
                  </pic:blipFill>
                  <pic:spPr bwMode="auto">
                    <a:xfrm>
                      <a:off x="0" y="0"/>
                      <a:ext cx="6376234" cy="86559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D04DFC" w14:textId="4CEE9298" w:rsidR="006908EF" w:rsidRPr="00643C6F" w:rsidRDefault="006908EF">
      <w:pPr>
        <w:rPr>
          <w:rFonts w:ascii="Times New Roman" w:hAnsi="Times New Roman"/>
          <w:b/>
          <w:bCs/>
          <w:sz w:val="32"/>
          <w:szCs w:val="28"/>
          <w:u w:val="single"/>
        </w:rPr>
      </w:pPr>
      <w:r w:rsidRPr="00643C6F">
        <w:br w:type="page"/>
      </w:r>
    </w:p>
    <w:p w14:paraId="3C3ECF65" w14:textId="588386C7" w:rsidR="005E3CCA" w:rsidRPr="00643C6F" w:rsidRDefault="005E3CCA" w:rsidP="005E3CCA">
      <w:pPr>
        <w:pStyle w:val="1"/>
      </w:pPr>
      <w:bookmarkStart w:id="207" w:name="_Toc501546033"/>
      <w:r w:rsidRPr="00643C6F">
        <w:lastRenderedPageBreak/>
        <w:t xml:space="preserve">Приложение 7. </w:t>
      </w:r>
      <w:r w:rsidR="0016284D" w:rsidRPr="00643C6F">
        <w:t xml:space="preserve">Письмо </w:t>
      </w:r>
      <w:r w:rsidRPr="00643C6F">
        <w:t>Отдел</w:t>
      </w:r>
      <w:r w:rsidR="0016284D" w:rsidRPr="00643C6F">
        <w:t>а</w:t>
      </w:r>
      <w:r w:rsidRPr="00643C6F">
        <w:t xml:space="preserve"> городского и коммунального хозяйства администрации </w:t>
      </w:r>
      <w:r w:rsidR="0016284D" w:rsidRPr="00643C6F">
        <w:t>НГО</w:t>
      </w:r>
      <w:bookmarkEnd w:id="207"/>
    </w:p>
    <w:p w14:paraId="7D6E1F84" w14:textId="51B6D0AF" w:rsidR="005E3CCA" w:rsidRPr="00643C6F" w:rsidRDefault="008507C6" w:rsidP="0030362E">
      <w:pPr>
        <w:pStyle w:val="ab"/>
        <w:numPr>
          <w:ilvl w:val="0"/>
          <w:numId w:val="13"/>
        </w:numPr>
        <w:spacing w:line="276" w:lineRule="auto"/>
        <w:rPr>
          <w:szCs w:val="28"/>
        </w:rPr>
      </w:pPr>
      <w:r w:rsidRPr="00643C6F">
        <w:rPr>
          <w:noProof/>
        </w:rPr>
        <w:drawing>
          <wp:anchor distT="0" distB="0" distL="114300" distR="114300" simplePos="0" relativeHeight="251674624" behindDoc="0" locked="0" layoutInCell="1" allowOverlap="1" wp14:anchorId="0AF544F5" wp14:editId="2F46F707">
            <wp:simplePos x="0" y="0"/>
            <wp:positionH relativeFrom="column">
              <wp:posOffset>67274</wp:posOffset>
            </wp:positionH>
            <wp:positionV relativeFrom="paragraph">
              <wp:posOffset>54275</wp:posOffset>
            </wp:positionV>
            <wp:extent cx="5805170" cy="8592132"/>
            <wp:effectExtent l="0" t="0" r="5080" b="0"/>
            <wp:wrapNone/>
            <wp:docPr id="24" name="Рисунок 24" descr="\\User-пк\общая\ПП_Территории\16_ПП_д.Шайдуриха_Невьянский ГО\Письма и запросы\Ответы\Сети\Исходные данные_сети_Админ_отдел ком.х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пк\общая\ПП_Территории\16_ПП_д.Шайдуриха_Невьянский ГО\Письма и запросы\Ответы\Сети\Исходные данные_сети_Админ_отдел ком.хоз.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232" t="4110" r="8192" b="6377"/>
                    <a:stretch/>
                  </pic:blipFill>
                  <pic:spPr bwMode="auto">
                    <a:xfrm>
                      <a:off x="0" y="0"/>
                      <a:ext cx="5805170" cy="85921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CCA" w:rsidRPr="00643C6F">
        <w:rPr>
          <w:szCs w:val="28"/>
        </w:rPr>
        <w:br w:type="page"/>
      </w:r>
    </w:p>
    <w:p w14:paraId="4FA7E860" w14:textId="686A393D" w:rsidR="006908EF" w:rsidRPr="00643C6F" w:rsidRDefault="00DC1E1A" w:rsidP="006908EF">
      <w:pPr>
        <w:pStyle w:val="1"/>
      </w:pPr>
      <w:bookmarkStart w:id="208" w:name="_Toc501546034"/>
      <w:r w:rsidRPr="00643C6F">
        <w:rPr>
          <w:noProof/>
        </w:rPr>
        <w:lastRenderedPageBreak/>
        <w:drawing>
          <wp:anchor distT="0" distB="0" distL="114300" distR="114300" simplePos="0" relativeHeight="251672576" behindDoc="0" locked="0" layoutInCell="1" allowOverlap="1" wp14:anchorId="382F5D72" wp14:editId="7ECDA3E3">
            <wp:simplePos x="0" y="0"/>
            <wp:positionH relativeFrom="column">
              <wp:posOffset>-364034</wp:posOffset>
            </wp:positionH>
            <wp:positionV relativeFrom="paragraph">
              <wp:posOffset>245745</wp:posOffset>
            </wp:positionV>
            <wp:extent cx="6038491" cy="9107676"/>
            <wp:effectExtent l="0" t="0" r="635" b="0"/>
            <wp:wrapNone/>
            <wp:docPr id="25" name="Рисунок 25" descr="\\User-пк\общая\ПП_Территории\16_ПП_д.Шайдуриха_Невьянский ГО\Письма и запросы\Ответы\Сети\Согласование_Мот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пк\общая\ПП_Территории\16_ПП_д.Шайдуриха_Невьянский ГО\Письма и запросы\Ответы\Сети\Согласование_Мотив.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817" r="3151" b="1899"/>
                    <a:stretch/>
                  </pic:blipFill>
                  <pic:spPr bwMode="auto">
                    <a:xfrm>
                      <a:off x="0" y="0"/>
                      <a:ext cx="6038491" cy="91076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08EF" w:rsidRPr="00643C6F">
        <w:t xml:space="preserve">Приложение </w:t>
      </w:r>
      <w:r w:rsidR="00445F7C" w:rsidRPr="00643C6F">
        <w:t>8</w:t>
      </w:r>
      <w:r w:rsidR="006908EF" w:rsidRPr="00643C6F">
        <w:t>. Письм</w:t>
      </w:r>
      <w:r w:rsidR="0016284D" w:rsidRPr="00643C6F">
        <w:t>о</w:t>
      </w:r>
      <w:r w:rsidR="006908EF" w:rsidRPr="00643C6F">
        <w:t xml:space="preserve"> </w:t>
      </w:r>
      <w:r w:rsidRPr="00643C6F">
        <w:t>ООО «ЕКАТЕРИНБУРГ-2000»</w:t>
      </w:r>
      <w:bookmarkEnd w:id="208"/>
    </w:p>
    <w:p w14:paraId="0F1CCF0D" w14:textId="7D838E6B" w:rsidR="00760379" w:rsidRPr="00643C6F" w:rsidRDefault="00760379">
      <w:pPr>
        <w:rPr>
          <w:rFonts w:ascii="Times New Roman" w:hAnsi="Times New Roman"/>
          <w:b/>
          <w:bCs/>
          <w:sz w:val="32"/>
          <w:szCs w:val="28"/>
          <w:u w:val="single"/>
        </w:rPr>
      </w:pPr>
      <w:r w:rsidRPr="00643C6F">
        <w:t xml:space="preserve"> </w:t>
      </w:r>
      <w:r w:rsidRPr="00643C6F">
        <w:br w:type="page"/>
      </w:r>
    </w:p>
    <w:p w14:paraId="54D594AB" w14:textId="5D062755" w:rsidR="00A90D47" w:rsidRPr="00643C6F" w:rsidRDefault="00305701" w:rsidP="00A90D47">
      <w:pPr>
        <w:pStyle w:val="1"/>
      </w:pPr>
      <w:bookmarkStart w:id="209" w:name="_Toc501546035"/>
      <w:r w:rsidRPr="00643C6F">
        <w:rPr>
          <w:noProof/>
        </w:rPr>
        <w:lastRenderedPageBreak/>
        <w:drawing>
          <wp:anchor distT="0" distB="0" distL="114300" distR="114300" simplePos="0" relativeHeight="251678720" behindDoc="0" locked="0" layoutInCell="1" allowOverlap="1" wp14:anchorId="4B5AC8D6" wp14:editId="75D46EED">
            <wp:simplePos x="0" y="0"/>
            <wp:positionH relativeFrom="column">
              <wp:posOffset>-155102</wp:posOffset>
            </wp:positionH>
            <wp:positionV relativeFrom="paragraph">
              <wp:posOffset>236840</wp:posOffset>
            </wp:positionV>
            <wp:extent cx="6028010" cy="9123212"/>
            <wp:effectExtent l="0" t="0" r="0" b="1905"/>
            <wp:wrapNone/>
            <wp:docPr id="6" name="Рисунок 6" descr="\\User-пк\общая\ПП_Территории\16_ПП_д.Шайдуриха_Невьянский ГО\Письма и запросы\Ответы\Сети\Согласование_МРСК Ур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пк\общая\ПП_Территории\16_ПП_д.Шайдуриха_Невьянский ГО\Письма и запросы\Ответы\Сети\Согласование_МРСК Урала.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918" r="4529" b="2547"/>
                    <a:stretch/>
                  </pic:blipFill>
                  <pic:spPr bwMode="auto">
                    <a:xfrm>
                      <a:off x="0" y="0"/>
                      <a:ext cx="6037323" cy="9137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0D47" w:rsidRPr="00643C6F">
        <w:t xml:space="preserve">Приложение </w:t>
      </w:r>
      <w:r w:rsidR="00445F7C" w:rsidRPr="00643C6F">
        <w:t>9</w:t>
      </w:r>
      <w:r w:rsidR="00A90D47" w:rsidRPr="00643C6F">
        <w:t>. Письмо МРСК Урала</w:t>
      </w:r>
      <w:bookmarkEnd w:id="209"/>
    </w:p>
    <w:p w14:paraId="00C538F8" w14:textId="7780DD63" w:rsidR="000F09B3" w:rsidRPr="00643C6F" w:rsidRDefault="00E70E2F" w:rsidP="0067609E">
      <w:pPr>
        <w:pStyle w:val="1"/>
      </w:pPr>
      <w:r w:rsidRPr="00643C6F">
        <w:br w:type="page"/>
      </w:r>
      <w:bookmarkStart w:id="210" w:name="_Toc501546036"/>
      <w:r w:rsidR="000F09B3" w:rsidRPr="00643C6F">
        <w:lastRenderedPageBreak/>
        <w:t>Приложение 10. Письмо ГКУ СО «Управление автомобильных дорог»</w:t>
      </w:r>
      <w:bookmarkEnd w:id="210"/>
    </w:p>
    <w:p w14:paraId="25BA2038" w14:textId="590DCEFA" w:rsidR="000F09B3" w:rsidRPr="00643C6F" w:rsidRDefault="000F09B3" w:rsidP="000F09B3"/>
    <w:p w14:paraId="2927234A" w14:textId="38E7E74D" w:rsidR="000F09B3" w:rsidRDefault="000F09B3" w:rsidP="000F09B3">
      <w:r w:rsidRPr="00643C6F">
        <w:rPr>
          <w:noProof/>
        </w:rPr>
        <w:drawing>
          <wp:anchor distT="0" distB="0" distL="114300" distR="114300" simplePos="0" relativeHeight="251679744" behindDoc="1" locked="0" layoutInCell="1" allowOverlap="1" wp14:anchorId="4AED4BD4" wp14:editId="46D4A98D">
            <wp:simplePos x="0" y="0"/>
            <wp:positionH relativeFrom="column">
              <wp:posOffset>-92075</wp:posOffset>
            </wp:positionH>
            <wp:positionV relativeFrom="paragraph">
              <wp:posOffset>-3810</wp:posOffset>
            </wp:positionV>
            <wp:extent cx="5940425" cy="8463280"/>
            <wp:effectExtent l="0" t="0" r="3175"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190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8463280"/>
                    </a:xfrm>
                    <a:prstGeom prst="rect">
                      <a:avLst/>
                    </a:prstGeom>
                  </pic:spPr>
                </pic:pic>
              </a:graphicData>
            </a:graphic>
            <wp14:sizeRelH relativeFrom="page">
              <wp14:pctWidth>0</wp14:pctWidth>
            </wp14:sizeRelH>
            <wp14:sizeRelV relativeFrom="page">
              <wp14:pctHeight>0</wp14:pctHeight>
            </wp14:sizeRelV>
          </wp:anchor>
        </w:drawing>
      </w:r>
    </w:p>
    <w:sectPr w:rsidR="000F09B3" w:rsidSect="00B91A14">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F2D5C9" w14:textId="77777777" w:rsidR="00867D78" w:rsidRDefault="00867D78" w:rsidP="00914080">
      <w:r>
        <w:separator/>
      </w:r>
    </w:p>
  </w:endnote>
  <w:endnote w:type="continuationSeparator" w:id="0">
    <w:p w14:paraId="6514DD2F" w14:textId="77777777" w:rsidR="00867D78" w:rsidRDefault="00867D78" w:rsidP="009140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emy">
    <w:panose1 w:val="00000000000000000000"/>
    <w:charset w:val="00"/>
    <w:family w:val="auto"/>
    <w:pitch w:val="variable"/>
    <w:sig w:usb0="00000203" w:usb1="00000000" w:usb2="00000000" w:usb3="00000000" w:csb0="00000005"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TrebuchetMS">
    <w:altName w:val="MS Mincho"/>
    <w:panose1 w:val="00000000000000000000"/>
    <w:charset w:val="80"/>
    <w:family w:val="auto"/>
    <w:notTrueType/>
    <w:pitch w:val="default"/>
    <w:sig w:usb0="00000003" w:usb1="08070000" w:usb2="00000010" w:usb3="00000000" w:csb0="00020001" w:csb1="00000000"/>
  </w:font>
  <w:font w:name="ArialMT">
    <w:altName w:val="MS Mincho"/>
    <w:panose1 w:val="00000000000000000000"/>
    <w:charset w:val="80"/>
    <w:family w:val="auto"/>
    <w:notTrueType/>
    <w:pitch w:val="default"/>
    <w:sig w:usb0="00000003" w:usb1="08070000" w:usb2="00000010" w:usb3="00000000" w:csb0="00020001" w:csb1="00000000"/>
  </w:font>
  <w:font w:name="TimesNewRoman,Bold">
    <w:altName w:val="MS Mincho"/>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7404888"/>
      <w:docPartObj>
        <w:docPartGallery w:val="Page Numbers (Bottom of Page)"/>
        <w:docPartUnique/>
      </w:docPartObj>
    </w:sdtPr>
    <w:sdtEndPr>
      <w:rPr>
        <w:rFonts w:ascii="Times New Roman" w:hAnsi="Times New Roman"/>
        <w:sz w:val="20"/>
      </w:rPr>
    </w:sdtEndPr>
    <w:sdtContent>
      <w:p w14:paraId="27659F95" w14:textId="5B6FD902" w:rsidR="00867D78" w:rsidRPr="00AC48E3" w:rsidRDefault="00867D78">
        <w:pPr>
          <w:pStyle w:val="afe"/>
          <w:jc w:val="right"/>
          <w:rPr>
            <w:rFonts w:ascii="Times New Roman" w:hAnsi="Times New Roman"/>
            <w:sz w:val="20"/>
          </w:rPr>
        </w:pPr>
        <w:r w:rsidRPr="00AC48E3">
          <w:rPr>
            <w:rFonts w:ascii="Times New Roman" w:hAnsi="Times New Roman"/>
            <w:sz w:val="20"/>
          </w:rPr>
          <w:fldChar w:fldCharType="begin"/>
        </w:r>
        <w:r w:rsidRPr="00AC48E3">
          <w:rPr>
            <w:rFonts w:ascii="Times New Roman" w:hAnsi="Times New Roman"/>
            <w:sz w:val="20"/>
          </w:rPr>
          <w:instrText>PAGE   \* MERGEFORMAT</w:instrText>
        </w:r>
        <w:r w:rsidRPr="00AC48E3">
          <w:rPr>
            <w:rFonts w:ascii="Times New Roman" w:hAnsi="Times New Roman"/>
            <w:sz w:val="20"/>
          </w:rPr>
          <w:fldChar w:fldCharType="separate"/>
        </w:r>
        <w:r w:rsidR="000C038C">
          <w:rPr>
            <w:rFonts w:ascii="Times New Roman" w:hAnsi="Times New Roman"/>
            <w:noProof/>
            <w:sz w:val="20"/>
          </w:rPr>
          <w:t>57</w:t>
        </w:r>
        <w:r w:rsidRPr="00AC48E3">
          <w:rPr>
            <w:rFonts w:ascii="Times New Roman" w:hAnsi="Times New Roman"/>
            <w:sz w:val="20"/>
          </w:rPr>
          <w:fldChar w:fldCharType="end"/>
        </w:r>
      </w:p>
    </w:sdtContent>
  </w:sdt>
  <w:p w14:paraId="00A7E7D5" w14:textId="77777777" w:rsidR="00867D78" w:rsidRDefault="00867D78">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160EE" w14:textId="77777777" w:rsidR="00867D78" w:rsidRDefault="00867D78">
    <w:pPr>
      <w:pStyle w:val="afe"/>
      <w:jc w:val="right"/>
    </w:pPr>
  </w:p>
  <w:p w14:paraId="37C0832C" w14:textId="77777777" w:rsidR="00867D78" w:rsidRDefault="00867D78">
    <w:pPr>
      <w:pStyle w:val="a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5538402"/>
      <w:docPartObj>
        <w:docPartGallery w:val="Page Numbers (Bottom of Page)"/>
        <w:docPartUnique/>
      </w:docPartObj>
    </w:sdtPr>
    <w:sdtContent>
      <w:p w14:paraId="75B59148" w14:textId="0A58E6F3" w:rsidR="00867D78" w:rsidRDefault="00867D78">
        <w:pPr>
          <w:pStyle w:val="afe"/>
          <w:jc w:val="right"/>
        </w:pPr>
        <w:r>
          <w:fldChar w:fldCharType="begin"/>
        </w:r>
        <w:r>
          <w:instrText xml:space="preserve"> PAGE   \* MERGEFORMAT </w:instrText>
        </w:r>
        <w:r>
          <w:fldChar w:fldCharType="separate"/>
        </w:r>
        <w:r w:rsidR="000C038C">
          <w:rPr>
            <w:noProof/>
          </w:rPr>
          <w:t>114</w:t>
        </w:r>
        <w:r>
          <w:rPr>
            <w:noProof/>
          </w:rPr>
          <w:fldChar w:fldCharType="end"/>
        </w:r>
      </w:p>
    </w:sdtContent>
  </w:sdt>
  <w:p w14:paraId="51936CB8" w14:textId="77777777" w:rsidR="00867D78" w:rsidRDefault="00867D78">
    <w:pPr>
      <w:pStyle w:val="af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3438164"/>
      <w:docPartObj>
        <w:docPartGallery w:val="Page Numbers (Bottom of Page)"/>
        <w:docPartUnique/>
      </w:docPartObj>
    </w:sdtPr>
    <w:sdtContent>
      <w:p w14:paraId="70545381" w14:textId="14B4F61B" w:rsidR="00867D78" w:rsidRDefault="00867D78">
        <w:pPr>
          <w:pStyle w:val="afe"/>
          <w:jc w:val="right"/>
        </w:pPr>
        <w:r>
          <w:fldChar w:fldCharType="begin"/>
        </w:r>
        <w:r>
          <w:instrText>PAGE   \* MERGEFORMAT</w:instrText>
        </w:r>
        <w:r>
          <w:fldChar w:fldCharType="separate"/>
        </w:r>
        <w:r w:rsidR="000C038C">
          <w:rPr>
            <w:noProof/>
          </w:rPr>
          <w:t>81</w:t>
        </w:r>
        <w:r>
          <w:rPr>
            <w:noProof/>
          </w:rPr>
          <w:fldChar w:fldCharType="end"/>
        </w:r>
      </w:p>
    </w:sdtContent>
  </w:sdt>
  <w:p w14:paraId="6E145D7E" w14:textId="77777777" w:rsidR="00867D78" w:rsidRDefault="00867D78">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40614D" w14:textId="77777777" w:rsidR="00867D78" w:rsidRDefault="00867D78" w:rsidP="00914080">
      <w:r>
        <w:separator/>
      </w:r>
    </w:p>
  </w:footnote>
  <w:footnote w:type="continuationSeparator" w:id="0">
    <w:p w14:paraId="6A40752C" w14:textId="77777777" w:rsidR="00867D78" w:rsidRDefault="00867D78" w:rsidP="0091408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C2851"/>
    <w:multiLevelType w:val="hybridMultilevel"/>
    <w:tmpl w:val="43BAA7B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1472CD2"/>
    <w:multiLevelType w:val="hybridMultilevel"/>
    <w:tmpl w:val="486480B2"/>
    <w:lvl w:ilvl="0" w:tplc="04190001">
      <w:start w:val="1"/>
      <w:numFmt w:val="bullet"/>
      <w:lvlText w:val=""/>
      <w:lvlJc w:val="left"/>
      <w:pPr>
        <w:ind w:left="2512" w:hanging="360"/>
      </w:pPr>
      <w:rPr>
        <w:rFonts w:ascii="Symbol" w:hAnsi="Symbol" w:hint="default"/>
      </w:rPr>
    </w:lvl>
    <w:lvl w:ilvl="1" w:tplc="04190003">
      <w:start w:val="1"/>
      <w:numFmt w:val="bullet"/>
      <w:lvlText w:val="o"/>
      <w:lvlJc w:val="left"/>
      <w:pPr>
        <w:ind w:left="3232" w:hanging="360"/>
      </w:pPr>
      <w:rPr>
        <w:rFonts w:ascii="Courier New" w:hAnsi="Courier New" w:cs="Courier New" w:hint="default"/>
      </w:rPr>
    </w:lvl>
    <w:lvl w:ilvl="2" w:tplc="04190005">
      <w:start w:val="1"/>
      <w:numFmt w:val="bullet"/>
      <w:lvlText w:val=""/>
      <w:lvlJc w:val="left"/>
      <w:pPr>
        <w:ind w:left="3952" w:hanging="360"/>
      </w:pPr>
      <w:rPr>
        <w:rFonts w:ascii="Wingdings" w:hAnsi="Wingdings" w:hint="default"/>
      </w:rPr>
    </w:lvl>
    <w:lvl w:ilvl="3" w:tplc="04190001">
      <w:start w:val="1"/>
      <w:numFmt w:val="bullet"/>
      <w:lvlText w:val=""/>
      <w:lvlJc w:val="left"/>
      <w:pPr>
        <w:ind w:left="4672" w:hanging="360"/>
      </w:pPr>
      <w:rPr>
        <w:rFonts w:ascii="Symbol" w:hAnsi="Symbol" w:hint="default"/>
      </w:rPr>
    </w:lvl>
    <w:lvl w:ilvl="4" w:tplc="04190003">
      <w:start w:val="1"/>
      <w:numFmt w:val="bullet"/>
      <w:lvlText w:val="o"/>
      <w:lvlJc w:val="left"/>
      <w:pPr>
        <w:ind w:left="5392" w:hanging="360"/>
      </w:pPr>
      <w:rPr>
        <w:rFonts w:ascii="Courier New" w:hAnsi="Courier New" w:cs="Courier New" w:hint="default"/>
      </w:rPr>
    </w:lvl>
    <w:lvl w:ilvl="5" w:tplc="04190005">
      <w:start w:val="1"/>
      <w:numFmt w:val="bullet"/>
      <w:lvlText w:val=""/>
      <w:lvlJc w:val="left"/>
      <w:pPr>
        <w:ind w:left="6112" w:hanging="360"/>
      </w:pPr>
      <w:rPr>
        <w:rFonts w:ascii="Wingdings" w:hAnsi="Wingdings" w:hint="default"/>
      </w:rPr>
    </w:lvl>
    <w:lvl w:ilvl="6" w:tplc="04190001">
      <w:start w:val="1"/>
      <w:numFmt w:val="bullet"/>
      <w:lvlText w:val=""/>
      <w:lvlJc w:val="left"/>
      <w:pPr>
        <w:ind w:left="6832" w:hanging="360"/>
      </w:pPr>
      <w:rPr>
        <w:rFonts w:ascii="Symbol" w:hAnsi="Symbol" w:hint="default"/>
      </w:rPr>
    </w:lvl>
    <w:lvl w:ilvl="7" w:tplc="04190003">
      <w:start w:val="1"/>
      <w:numFmt w:val="bullet"/>
      <w:lvlText w:val="o"/>
      <w:lvlJc w:val="left"/>
      <w:pPr>
        <w:ind w:left="7552" w:hanging="360"/>
      </w:pPr>
      <w:rPr>
        <w:rFonts w:ascii="Courier New" w:hAnsi="Courier New" w:cs="Courier New" w:hint="default"/>
      </w:rPr>
    </w:lvl>
    <w:lvl w:ilvl="8" w:tplc="04190005">
      <w:start w:val="1"/>
      <w:numFmt w:val="bullet"/>
      <w:lvlText w:val=""/>
      <w:lvlJc w:val="left"/>
      <w:pPr>
        <w:ind w:left="8272" w:hanging="360"/>
      </w:pPr>
      <w:rPr>
        <w:rFonts w:ascii="Wingdings" w:hAnsi="Wingdings" w:hint="default"/>
      </w:rPr>
    </w:lvl>
  </w:abstractNum>
  <w:abstractNum w:abstractNumId="2">
    <w:nsid w:val="060363F9"/>
    <w:multiLevelType w:val="hybridMultilevel"/>
    <w:tmpl w:val="868C1610"/>
    <w:lvl w:ilvl="0" w:tplc="04190001">
      <w:start w:val="1"/>
      <w:numFmt w:val="bullet"/>
      <w:lvlText w:val=""/>
      <w:lvlJc w:val="left"/>
      <w:pPr>
        <w:ind w:left="2771"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color w:val="auto"/>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E06DD3"/>
    <w:multiLevelType w:val="hybridMultilevel"/>
    <w:tmpl w:val="E7901200"/>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49F3959"/>
    <w:multiLevelType w:val="hybridMultilevel"/>
    <w:tmpl w:val="AB00C18A"/>
    <w:lvl w:ilvl="0" w:tplc="FDCE7EA6">
      <w:start w:val="1"/>
      <w:numFmt w:val="bullet"/>
      <w:lvlText w:val="–"/>
      <w:lvlJc w:val="left"/>
      <w:pPr>
        <w:ind w:left="720" w:hanging="360"/>
      </w:pPr>
      <w:rPr>
        <w:rFonts w:ascii="Academy" w:hAnsi="Academy"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663009D"/>
    <w:multiLevelType w:val="hybridMultilevel"/>
    <w:tmpl w:val="B6B49A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1C3350"/>
    <w:multiLevelType w:val="hybridMultilevel"/>
    <w:tmpl w:val="17E64608"/>
    <w:lvl w:ilvl="0" w:tplc="1C6CDE98">
      <w:start w:val="1"/>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262644F4"/>
    <w:multiLevelType w:val="hybridMultilevel"/>
    <w:tmpl w:val="4D8ED900"/>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8">
    <w:nsid w:val="320C2420"/>
    <w:multiLevelType w:val="hybridMultilevel"/>
    <w:tmpl w:val="29865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5CE5F0C"/>
    <w:multiLevelType w:val="hybridMultilevel"/>
    <w:tmpl w:val="31586276"/>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38276B5D"/>
    <w:multiLevelType w:val="hybridMultilevel"/>
    <w:tmpl w:val="20C6981E"/>
    <w:lvl w:ilvl="0" w:tplc="FDCE7EA6">
      <w:start w:val="1"/>
      <w:numFmt w:val="bullet"/>
      <w:lvlText w:val="–"/>
      <w:lvlJc w:val="left"/>
      <w:pPr>
        <w:ind w:left="720" w:hanging="360"/>
      </w:pPr>
      <w:rPr>
        <w:rFonts w:ascii="Academy" w:hAnsi="Academy"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85A1760"/>
    <w:multiLevelType w:val="hybridMultilevel"/>
    <w:tmpl w:val="1C0A0C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8F2532C"/>
    <w:multiLevelType w:val="hybridMultilevel"/>
    <w:tmpl w:val="A0349D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3CC47CCE"/>
    <w:multiLevelType w:val="hybridMultilevel"/>
    <w:tmpl w:val="6E9848E0"/>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4">
    <w:nsid w:val="41F175E7"/>
    <w:multiLevelType w:val="hybridMultilevel"/>
    <w:tmpl w:val="F1EC6F5A"/>
    <w:lvl w:ilvl="0" w:tplc="FDCE7EA6">
      <w:start w:val="1"/>
      <w:numFmt w:val="bullet"/>
      <w:lvlText w:val="–"/>
      <w:lvlJc w:val="left"/>
      <w:pPr>
        <w:ind w:left="1287" w:hanging="360"/>
      </w:pPr>
      <w:rPr>
        <w:rFonts w:ascii="Academy" w:hAnsi="Academy"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441807D2"/>
    <w:multiLevelType w:val="hybridMultilevel"/>
    <w:tmpl w:val="780CC950"/>
    <w:lvl w:ilvl="0" w:tplc="3DB6C4B0">
      <w:start w:val="3"/>
      <w:numFmt w:val="bullet"/>
      <w:lvlText w:val=""/>
      <w:lvlJc w:val="left"/>
      <w:pPr>
        <w:ind w:left="1778" w:hanging="360"/>
      </w:pPr>
      <w:rPr>
        <w:rFonts w:ascii="Symbol" w:eastAsiaTheme="minorHAnsi" w:hAnsi="Symbol"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4A137985"/>
    <w:multiLevelType w:val="hybridMultilevel"/>
    <w:tmpl w:val="DD300F2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4B56596C"/>
    <w:multiLevelType w:val="hybridMultilevel"/>
    <w:tmpl w:val="D4848C22"/>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4BFC59F5"/>
    <w:multiLevelType w:val="hybridMultilevel"/>
    <w:tmpl w:val="B5227FE2"/>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4E696355"/>
    <w:multiLevelType w:val="hybridMultilevel"/>
    <w:tmpl w:val="4A5CFF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F0D6231"/>
    <w:multiLevelType w:val="hybridMultilevel"/>
    <w:tmpl w:val="7128A1F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51876F39"/>
    <w:multiLevelType w:val="hybridMultilevel"/>
    <w:tmpl w:val="3820A302"/>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5572F88"/>
    <w:multiLevelType w:val="hybridMultilevel"/>
    <w:tmpl w:val="472020B4"/>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6431DAE"/>
    <w:multiLevelType w:val="hybridMultilevel"/>
    <w:tmpl w:val="9B8020D6"/>
    <w:lvl w:ilvl="0" w:tplc="04190001">
      <w:start w:val="1"/>
      <w:numFmt w:val="bullet"/>
      <w:lvlText w:val=""/>
      <w:lvlJc w:val="left"/>
      <w:pPr>
        <w:ind w:left="1572" w:hanging="360"/>
      </w:pPr>
      <w:rPr>
        <w:rFonts w:ascii="Symbol" w:hAnsi="Symbol" w:hint="default"/>
      </w:rPr>
    </w:lvl>
    <w:lvl w:ilvl="1" w:tplc="04190003" w:tentative="1">
      <w:start w:val="1"/>
      <w:numFmt w:val="bullet"/>
      <w:lvlText w:val="o"/>
      <w:lvlJc w:val="left"/>
      <w:pPr>
        <w:ind w:left="2292" w:hanging="360"/>
      </w:pPr>
      <w:rPr>
        <w:rFonts w:ascii="Courier New" w:hAnsi="Courier New" w:cs="Courier New" w:hint="default"/>
      </w:rPr>
    </w:lvl>
    <w:lvl w:ilvl="2" w:tplc="04190005" w:tentative="1">
      <w:start w:val="1"/>
      <w:numFmt w:val="bullet"/>
      <w:lvlText w:val=""/>
      <w:lvlJc w:val="left"/>
      <w:pPr>
        <w:ind w:left="3012" w:hanging="360"/>
      </w:pPr>
      <w:rPr>
        <w:rFonts w:ascii="Wingdings" w:hAnsi="Wingdings" w:hint="default"/>
      </w:rPr>
    </w:lvl>
    <w:lvl w:ilvl="3" w:tplc="04190001" w:tentative="1">
      <w:start w:val="1"/>
      <w:numFmt w:val="bullet"/>
      <w:lvlText w:val=""/>
      <w:lvlJc w:val="left"/>
      <w:pPr>
        <w:ind w:left="3732" w:hanging="360"/>
      </w:pPr>
      <w:rPr>
        <w:rFonts w:ascii="Symbol" w:hAnsi="Symbol" w:hint="default"/>
      </w:rPr>
    </w:lvl>
    <w:lvl w:ilvl="4" w:tplc="04190003" w:tentative="1">
      <w:start w:val="1"/>
      <w:numFmt w:val="bullet"/>
      <w:lvlText w:val="o"/>
      <w:lvlJc w:val="left"/>
      <w:pPr>
        <w:ind w:left="4452" w:hanging="360"/>
      </w:pPr>
      <w:rPr>
        <w:rFonts w:ascii="Courier New" w:hAnsi="Courier New" w:cs="Courier New" w:hint="default"/>
      </w:rPr>
    </w:lvl>
    <w:lvl w:ilvl="5" w:tplc="04190005" w:tentative="1">
      <w:start w:val="1"/>
      <w:numFmt w:val="bullet"/>
      <w:lvlText w:val=""/>
      <w:lvlJc w:val="left"/>
      <w:pPr>
        <w:ind w:left="5172" w:hanging="360"/>
      </w:pPr>
      <w:rPr>
        <w:rFonts w:ascii="Wingdings" w:hAnsi="Wingdings" w:hint="default"/>
      </w:rPr>
    </w:lvl>
    <w:lvl w:ilvl="6" w:tplc="04190001" w:tentative="1">
      <w:start w:val="1"/>
      <w:numFmt w:val="bullet"/>
      <w:lvlText w:val=""/>
      <w:lvlJc w:val="left"/>
      <w:pPr>
        <w:ind w:left="5892" w:hanging="360"/>
      </w:pPr>
      <w:rPr>
        <w:rFonts w:ascii="Symbol" w:hAnsi="Symbol" w:hint="default"/>
      </w:rPr>
    </w:lvl>
    <w:lvl w:ilvl="7" w:tplc="04190003" w:tentative="1">
      <w:start w:val="1"/>
      <w:numFmt w:val="bullet"/>
      <w:lvlText w:val="o"/>
      <w:lvlJc w:val="left"/>
      <w:pPr>
        <w:ind w:left="6612" w:hanging="360"/>
      </w:pPr>
      <w:rPr>
        <w:rFonts w:ascii="Courier New" w:hAnsi="Courier New" w:cs="Courier New" w:hint="default"/>
      </w:rPr>
    </w:lvl>
    <w:lvl w:ilvl="8" w:tplc="04190005" w:tentative="1">
      <w:start w:val="1"/>
      <w:numFmt w:val="bullet"/>
      <w:lvlText w:val=""/>
      <w:lvlJc w:val="left"/>
      <w:pPr>
        <w:ind w:left="7332" w:hanging="360"/>
      </w:pPr>
      <w:rPr>
        <w:rFonts w:ascii="Wingdings" w:hAnsi="Wingdings" w:hint="default"/>
      </w:rPr>
    </w:lvl>
  </w:abstractNum>
  <w:abstractNum w:abstractNumId="24">
    <w:nsid w:val="573674BB"/>
    <w:multiLevelType w:val="hybridMultilevel"/>
    <w:tmpl w:val="ED64DD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797032D"/>
    <w:multiLevelType w:val="hybridMultilevel"/>
    <w:tmpl w:val="45BA4B0E"/>
    <w:lvl w:ilvl="0" w:tplc="9448FF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8812812"/>
    <w:multiLevelType w:val="hybridMultilevel"/>
    <w:tmpl w:val="9FFE7CB4"/>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A6E7A2B"/>
    <w:multiLevelType w:val="hybridMultilevel"/>
    <w:tmpl w:val="213EA0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5B7319"/>
    <w:multiLevelType w:val="hybridMultilevel"/>
    <w:tmpl w:val="436ABB5C"/>
    <w:lvl w:ilvl="0" w:tplc="FDCE7EA6">
      <w:start w:val="1"/>
      <w:numFmt w:val="bullet"/>
      <w:lvlText w:val="–"/>
      <w:lvlJc w:val="left"/>
      <w:pPr>
        <w:ind w:left="1429" w:hanging="360"/>
      </w:pPr>
      <w:rPr>
        <w:rFonts w:ascii="Academy" w:hAnsi="Academy"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F2426C7"/>
    <w:multiLevelType w:val="hybridMultilevel"/>
    <w:tmpl w:val="7624D32C"/>
    <w:lvl w:ilvl="0" w:tplc="FDCE7EA6">
      <w:start w:val="1"/>
      <w:numFmt w:val="bullet"/>
      <w:lvlText w:val="–"/>
      <w:lvlJc w:val="left"/>
      <w:pPr>
        <w:ind w:left="720"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62603E54"/>
    <w:multiLevelType w:val="multilevel"/>
    <w:tmpl w:val="1B6ED3E2"/>
    <w:lvl w:ilvl="0">
      <w:start w:val="1"/>
      <w:numFmt w:val="decimal"/>
      <w:lvlText w:val="%1."/>
      <w:lvlJc w:val="left"/>
      <w:pPr>
        <w:ind w:left="1429" w:hanging="360"/>
      </w:pPr>
    </w:lvl>
    <w:lvl w:ilvl="1">
      <w:start w:val="7"/>
      <w:numFmt w:val="decimal"/>
      <w:isLgl/>
      <w:lvlText w:val="%1.%2."/>
      <w:lvlJc w:val="left"/>
      <w:pPr>
        <w:ind w:left="1564" w:hanging="495"/>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31">
    <w:nsid w:val="62CA2A03"/>
    <w:multiLevelType w:val="hybridMultilevel"/>
    <w:tmpl w:val="6E7016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34B0A4A"/>
    <w:multiLevelType w:val="hybridMultilevel"/>
    <w:tmpl w:val="C0308398"/>
    <w:lvl w:ilvl="0" w:tplc="CEAC2A9A">
      <w:start w:val="1"/>
      <w:numFmt w:val="decimal"/>
      <w:pStyle w:val="a"/>
      <w:lvlText w:val="%1)"/>
      <w:lvlJc w:val="left"/>
      <w:pPr>
        <w:ind w:left="2498" w:hanging="108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3">
    <w:nsid w:val="68E02D38"/>
    <w:multiLevelType w:val="hybridMultilevel"/>
    <w:tmpl w:val="34BC954C"/>
    <w:lvl w:ilvl="0" w:tplc="3DB6C4B0">
      <w:start w:val="3"/>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5">
    <w:nsid w:val="7651416F"/>
    <w:multiLevelType w:val="hybridMultilevel"/>
    <w:tmpl w:val="1BCCB626"/>
    <w:lvl w:ilvl="0" w:tplc="FCE6A5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68C1D63"/>
    <w:multiLevelType w:val="hybridMultilevel"/>
    <w:tmpl w:val="3CF86D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89A10E0"/>
    <w:multiLevelType w:val="hybridMultilevel"/>
    <w:tmpl w:val="3BE6739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9D783C"/>
    <w:multiLevelType w:val="hybridMultilevel"/>
    <w:tmpl w:val="68FC2A3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BDE54D4"/>
    <w:multiLevelType w:val="hybridMultilevel"/>
    <w:tmpl w:val="EA0464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CAF0FCE"/>
    <w:multiLevelType w:val="hybridMultilevel"/>
    <w:tmpl w:val="E974A210"/>
    <w:lvl w:ilvl="0" w:tplc="04190001">
      <w:start w:val="1"/>
      <w:numFmt w:val="bullet"/>
      <w:lvlText w:val=""/>
      <w:lvlJc w:val="left"/>
      <w:pPr>
        <w:ind w:left="2771"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color w:val="auto"/>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30"/>
  </w:num>
  <w:num w:numId="4">
    <w:abstractNumId w:val="34"/>
  </w:num>
  <w:num w:numId="5">
    <w:abstractNumId w:val="0"/>
  </w:num>
  <w:num w:numId="6">
    <w:abstractNumId w:val="40"/>
  </w:num>
  <w:num w:numId="7">
    <w:abstractNumId w:val="29"/>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33"/>
  </w:num>
  <w:num w:numId="11">
    <w:abstractNumId w:val="15"/>
  </w:num>
  <w:num w:numId="12">
    <w:abstractNumId w:val="7"/>
  </w:num>
  <w:num w:numId="13">
    <w:abstractNumId w:val="20"/>
  </w:num>
  <w:num w:numId="14">
    <w:abstractNumId w:val="13"/>
  </w:num>
  <w:num w:numId="15">
    <w:abstractNumId w:val="25"/>
  </w:num>
  <w:num w:numId="16">
    <w:abstractNumId w:val="12"/>
  </w:num>
  <w:num w:numId="17">
    <w:abstractNumId w:val="31"/>
  </w:num>
  <w:num w:numId="18">
    <w:abstractNumId w:val="16"/>
  </w:num>
  <w:num w:numId="19">
    <w:abstractNumId w:val="4"/>
  </w:num>
  <w:num w:numId="20">
    <w:abstractNumId w:val="10"/>
  </w:num>
  <w:num w:numId="2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7"/>
  </w:num>
  <w:num w:numId="23">
    <w:abstractNumId w:val="9"/>
  </w:num>
  <w:num w:numId="24">
    <w:abstractNumId w:val="18"/>
  </w:num>
  <w:num w:numId="25">
    <w:abstractNumId w:val="22"/>
  </w:num>
  <w:num w:numId="26">
    <w:abstractNumId w:val="35"/>
  </w:num>
  <w:num w:numId="27">
    <w:abstractNumId w:val="3"/>
  </w:num>
  <w:num w:numId="28">
    <w:abstractNumId w:val="21"/>
  </w:num>
  <w:num w:numId="29">
    <w:abstractNumId w:val="19"/>
  </w:num>
  <w:num w:numId="30">
    <w:abstractNumId w:val="17"/>
  </w:num>
  <w:num w:numId="31">
    <w:abstractNumId w:val="38"/>
  </w:num>
  <w:num w:numId="32">
    <w:abstractNumId w:val="14"/>
  </w:num>
  <w:num w:numId="33">
    <w:abstractNumId w:val="23"/>
  </w:num>
  <w:num w:numId="34">
    <w:abstractNumId w:val="28"/>
  </w:num>
  <w:num w:numId="35">
    <w:abstractNumId w:val="1"/>
  </w:num>
  <w:num w:numId="36">
    <w:abstractNumId w:val="11"/>
  </w:num>
  <w:num w:numId="37">
    <w:abstractNumId w:val="24"/>
  </w:num>
  <w:num w:numId="38">
    <w:abstractNumId w:val="26"/>
  </w:num>
  <w:num w:numId="39">
    <w:abstractNumId w:val="27"/>
  </w:num>
  <w:num w:numId="40">
    <w:abstractNumId w:val="39"/>
  </w:num>
  <w:num w:numId="41">
    <w:abstractNumId w:val="8"/>
  </w:num>
  <w:num w:numId="42">
    <w:abstractNumId w:val="5"/>
  </w:num>
  <w:num w:numId="43">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32F2"/>
    <w:rsid w:val="00000CCB"/>
    <w:rsid w:val="00001C0F"/>
    <w:rsid w:val="00001C30"/>
    <w:rsid w:val="0000389A"/>
    <w:rsid w:val="00004126"/>
    <w:rsid w:val="00004D5D"/>
    <w:rsid w:val="0000691D"/>
    <w:rsid w:val="00006CDB"/>
    <w:rsid w:val="00007A06"/>
    <w:rsid w:val="000100A4"/>
    <w:rsid w:val="000113FA"/>
    <w:rsid w:val="00011ADA"/>
    <w:rsid w:val="00013C24"/>
    <w:rsid w:val="000151C9"/>
    <w:rsid w:val="000155D2"/>
    <w:rsid w:val="00015892"/>
    <w:rsid w:val="000161BE"/>
    <w:rsid w:val="00016777"/>
    <w:rsid w:val="000167DB"/>
    <w:rsid w:val="0002139F"/>
    <w:rsid w:val="00025892"/>
    <w:rsid w:val="00026CF5"/>
    <w:rsid w:val="00030190"/>
    <w:rsid w:val="00030FD6"/>
    <w:rsid w:val="000333B1"/>
    <w:rsid w:val="00035F07"/>
    <w:rsid w:val="00037D44"/>
    <w:rsid w:val="00037EF0"/>
    <w:rsid w:val="0004066C"/>
    <w:rsid w:val="000409A3"/>
    <w:rsid w:val="00040A23"/>
    <w:rsid w:val="00041546"/>
    <w:rsid w:val="00042425"/>
    <w:rsid w:val="00042F68"/>
    <w:rsid w:val="000431CC"/>
    <w:rsid w:val="00044287"/>
    <w:rsid w:val="00045E73"/>
    <w:rsid w:val="00046F47"/>
    <w:rsid w:val="000506A6"/>
    <w:rsid w:val="00050B1C"/>
    <w:rsid w:val="00050C31"/>
    <w:rsid w:val="000513F2"/>
    <w:rsid w:val="0005197E"/>
    <w:rsid w:val="000532C4"/>
    <w:rsid w:val="000534E3"/>
    <w:rsid w:val="00053B3B"/>
    <w:rsid w:val="00053E86"/>
    <w:rsid w:val="00056301"/>
    <w:rsid w:val="00056FEF"/>
    <w:rsid w:val="000571AE"/>
    <w:rsid w:val="00057F58"/>
    <w:rsid w:val="000603A0"/>
    <w:rsid w:val="000603E7"/>
    <w:rsid w:val="00061DF7"/>
    <w:rsid w:val="00062F82"/>
    <w:rsid w:val="000633DA"/>
    <w:rsid w:val="00063A97"/>
    <w:rsid w:val="0006538D"/>
    <w:rsid w:val="00066B78"/>
    <w:rsid w:val="00067A41"/>
    <w:rsid w:val="0007147B"/>
    <w:rsid w:val="00071595"/>
    <w:rsid w:val="00071F1C"/>
    <w:rsid w:val="00073E3D"/>
    <w:rsid w:val="00076518"/>
    <w:rsid w:val="000808D1"/>
    <w:rsid w:val="00080B28"/>
    <w:rsid w:val="000824C9"/>
    <w:rsid w:val="000837C9"/>
    <w:rsid w:val="0008386D"/>
    <w:rsid w:val="00084653"/>
    <w:rsid w:val="00085A5D"/>
    <w:rsid w:val="0008660A"/>
    <w:rsid w:val="000902C8"/>
    <w:rsid w:val="00092C2D"/>
    <w:rsid w:val="00092DD3"/>
    <w:rsid w:val="00093A10"/>
    <w:rsid w:val="000952A6"/>
    <w:rsid w:val="0009626A"/>
    <w:rsid w:val="00096C8F"/>
    <w:rsid w:val="00097F52"/>
    <w:rsid w:val="000A03B9"/>
    <w:rsid w:val="000A2200"/>
    <w:rsid w:val="000A2A3D"/>
    <w:rsid w:val="000A4D63"/>
    <w:rsid w:val="000B0577"/>
    <w:rsid w:val="000B51E8"/>
    <w:rsid w:val="000B56E4"/>
    <w:rsid w:val="000B6DE9"/>
    <w:rsid w:val="000B731D"/>
    <w:rsid w:val="000C038C"/>
    <w:rsid w:val="000C0ED0"/>
    <w:rsid w:val="000C195C"/>
    <w:rsid w:val="000C1D1A"/>
    <w:rsid w:val="000C1F42"/>
    <w:rsid w:val="000C334D"/>
    <w:rsid w:val="000C35F3"/>
    <w:rsid w:val="000C368B"/>
    <w:rsid w:val="000C42B2"/>
    <w:rsid w:val="000C5D3C"/>
    <w:rsid w:val="000C6098"/>
    <w:rsid w:val="000C70B3"/>
    <w:rsid w:val="000D0986"/>
    <w:rsid w:val="000D4F89"/>
    <w:rsid w:val="000D7723"/>
    <w:rsid w:val="000E0055"/>
    <w:rsid w:val="000E0E24"/>
    <w:rsid w:val="000E0F5A"/>
    <w:rsid w:val="000E3FDD"/>
    <w:rsid w:val="000E41CF"/>
    <w:rsid w:val="000E500B"/>
    <w:rsid w:val="000E56BB"/>
    <w:rsid w:val="000E721C"/>
    <w:rsid w:val="000E7704"/>
    <w:rsid w:val="000E7CCC"/>
    <w:rsid w:val="000E7D18"/>
    <w:rsid w:val="000F05A6"/>
    <w:rsid w:val="000F09B3"/>
    <w:rsid w:val="000F2305"/>
    <w:rsid w:val="000F311F"/>
    <w:rsid w:val="000F3487"/>
    <w:rsid w:val="000F5160"/>
    <w:rsid w:val="000F6720"/>
    <w:rsid w:val="000F7D95"/>
    <w:rsid w:val="001024B5"/>
    <w:rsid w:val="0010251A"/>
    <w:rsid w:val="00102F30"/>
    <w:rsid w:val="0010317C"/>
    <w:rsid w:val="00104C83"/>
    <w:rsid w:val="00105518"/>
    <w:rsid w:val="00106110"/>
    <w:rsid w:val="001063DC"/>
    <w:rsid w:val="00111489"/>
    <w:rsid w:val="001119A0"/>
    <w:rsid w:val="001125CC"/>
    <w:rsid w:val="00112827"/>
    <w:rsid w:val="0011411F"/>
    <w:rsid w:val="001157AF"/>
    <w:rsid w:val="00121E1A"/>
    <w:rsid w:val="00122040"/>
    <w:rsid w:val="0012576F"/>
    <w:rsid w:val="001258FA"/>
    <w:rsid w:val="0012597D"/>
    <w:rsid w:val="001266B9"/>
    <w:rsid w:val="0013027B"/>
    <w:rsid w:val="00135B66"/>
    <w:rsid w:val="00135F8C"/>
    <w:rsid w:val="001361EC"/>
    <w:rsid w:val="0013632B"/>
    <w:rsid w:val="001365AF"/>
    <w:rsid w:val="00137762"/>
    <w:rsid w:val="00137B4D"/>
    <w:rsid w:val="00142D73"/>
    <w:rsid w:val="00142FD7"/>
    <w:rsid w:val="00143B89"/>
    <w:rsid w:val="00144155"/>
    <w:rsid w:val="001447E3"/>
    <w:rsid w:val="001448AA"/>
    <w:rsid w:val="00144ED5"/>
    <w:rsid w:val="00144F64"/>
    <w:rsid w:val="00144FB8"/>
    <w:rsid w:val="0014615A"/>
    <w:rsid w:val="001470D0"/>
    <w:rsid w:val="001470D4"/>
    <w:rsid w:val="00147731"/>
    <w:rsid w:val="001478E9"/>
    <w:rsid w:val="00150272"/>
    <w:rsid w:val="001516A6"/>
    <w:rsid w:val="00152B09"/>
    <w:rsid w:val="00152F5F"/>
    <w:rsid w:val="00153316"/>
    <w:rsid w:val="001601F7"/>
    <w:rsid w:val="0016284D"/>
    <w:rsid w:val="00164A5F"/>
    <w:rsid w:val="00165B66"/>
    <w:rsid w:val="00166887"/>
    <w:rsid w:val="001668E7"/>
    <w:rsid w:val="001670A8"/>
    <w:rsid w:val="001670F1"/>
    <w:rsid w:val="00167619"/>
    <w:rsid w:val="00167F7A"/>
    <w:rsid w:val="001705C2"/>
    <w:rsid w:val="00170DAD"/>
    <w:rsid w:val="001722E9"/>
    <w:rsid w:val="00173E99"/>
    <w:rsid w:val="00174549"/>
    <w:rsid w:val="00175C4E"/>
    <w:rsid w:val="001774F6"/>
    <w:rsid w:val="00177BF4"/>
    <w:rsid w:val="00177D38"/>
    <w:rsid w:val="00180335"/>
    <w:rsid w:val="00180638"/>
    <w:rsid w:val="00183287"/>
    <w:rsid w:val="001845D9"/>
    <w:rsid w:val="00184E9E"/>
    <w:rsid w:val="00186A05"/>
    <w:rsid w:val="00186DCA"/>
    <w:rsid w:val="00190598"/>
    <w:rsid w:val="00190A81"/>
    <w:rsid w:val="00193050"/>
    <w:rsid w:val="00193316"/>
    <w:rsid w:val="0019421C"/>
    <w:rsid w:val="001943E9"/>
    <w:rsid w:val="001951BE"/>
    <w:rsid w:val="001A3DE0"/>
    <w:rsid w:val="001A42CA"/>
    <w:rsid w:val="001A4604"/>
    <w:rsid w:val="001A4764"/>
    <w:rsid w:val="001A4F0A"/>
    <w:rsid w:val="001A6B8D"/>
    <w:rsid w:val="001A7DDB"/>
    <w:rsid w:val="001B0840"/>
    <w:rsid w:val="001B0E27"/>
    <w:rsid w:val="001B18B1"/>
    <w:rsid w:val="001B1DBB"/>
    <w:rsid w:val="001B32B7"/>
    <w:rsid w:val="001B370C"/>
    <w:rsid w:val="001B436B"/>
    <w:rsid w:val="001B44DF"/>
    <w:rsid w:val="001B4E0E"/>
    <w:rsid w:val="001B65D2"/>
    <w:rsid w:val="001B6924"/>
    <w:rsid w:val="001B7673"/>
    <w:rsid w:val="001B7CB0"/>
    <w:rsid w:val="001B7E65"/>
    <w:rsid w:val="001C139E"/>
    <w:rsid w:val="001C1BBA"/>
    <w:rsid w:val="001C295F"/>
    <w:rsid w:val="001C2E6B"/>
    <w:rsid w:val="001C4951"/>
    <w:rsid w:val="001C4C8A"/>
    <w:rsid w:val="001C4E16"/>
    <w:rsid w:val="001C5BC7"/>
    <w:rsid w:val="001C6F8E"/>
    <w:rsid w:val="001C701F"/>
    <w:rsid w:val="001D0DC1"/>
    <w:rsid w:val="001D1714"/>
    <w:rsid w:val="001D23FF"/>
    <w:rsid w:val="001D2F90"/>
    <w:rsid w:val="001D51BE"/>
    <w:rsid w:val="001D7BF9"/>
    <w:rsid w:val="001E08DE"/>
    <w:rsid w:val="001E1D86"/>
    <w:rsid w:val="001E1EB4"/>
    <w:rsid w:val="001E31E9"/>
    <w:rsid w:val="001E3452"/>
    <w:rsid w:val="001E3EA9"/>
    <w:rsid w:val="001E4118"/>
    <w:rsid w:val="001E4AAF"/>
    <w:rsid w:val="001E5C34"/>
    <w:rsid w:val="001E662F"/>
    <w:rsid w:val="001E6CBF"/>
    <w:rsid w:val="001E72C9"/>
    <w:rsid w:val="001E7AAC"/>
    <w:rsid w:val="001F131D"/>
    <w:rsid w:val="001F1D56"/>
    <w:rsid w:val="001F201B"/>
    <w:rsid w:val="001F2D42"/>
    <w:rsid w:val="001F4D7E"/>
    <w:rsid w:val="001F4ED1"/>
    <w:rsid w:val="001F60B7"/>
    <w:rsid w:val="001F64E2"/>
    <w:rsid w:val="001F69D9"/>
    <w:rsid w:val="001F7AAE"/>
    <w:rsid w:val="002002C4"/>
    <w:rsid w:val="00202F7E"/>
    <w:rsid w:val="00203296"/>
    <w:rsid w:val="00205BAE"/>
    <w:rsid w:val="00205F4E"/>
    <w:rsid w:val="00205FA1"/>
    <w:rsid w:val="00206F01"/>
    <w:rsid w:val="00207453"/>
    <w:rsid w:val="002075A9"/>
    <w:rsid w:val="00210459"/>
    <w:rsid w:val="00211899"/>
    <w:rsid w:val="002119DD"/>
    <w:rsid w:val="00213A13"/>
    <w:rsid w:val="00214204"/>
    <w:rsid w:val="00214C56"/>
    <w:rsid w:val="00215373"/>
    <w:rsid w:val="00215547"/>
    <w:rsid w:val="0021576D"/>
    <w:rsid w:val="00216007"/>
    <w:rsid w:val="002207DF"/>
    <w:rsid w:val="0022154F"/>
    <w:rsid w:val="00222548"/>
    <w:rsid w:val="00222A83"/>
    <w:rsid w:val="00223A95"/>
    <w:rsid w:val="0022414B"/>
    <w:rsid w:val="00224814"/>
    <w:rsid w:val="00226A5D"/>
    <w:rsid w:val="0022772F"/>
    <w:rsid w:val="0023073E"/>
    <w:rsid w:val="002309A9"/>
    <w:rsid w:val="00230B83"/>
    <w:rsid w:val="00232068"/>
    <w:rsid w:val="00234C0D"/>
    <w:rsid w:val="0023581E"/>
    <w:rsid w:val="00235999"/>
    <w:rsid w:val="00236338"/>
    <w:rsid w:val="00237D56"/>
    <w:rsid w:val="002406ED"/>
    <w:rsid w:val="00242ABE"/>
    <w:rsid w:val="002436BF"/>
    <w:rsid w:val="002468B1"/>
    <w:rsid w:val="00246D51"/>
    <w:rsid w:val="00251B29"/>
    <w:rsid w:val="002522B5"/>
    <w:rsid w:val="00253542"/>
    <w:rsid w:val="00253D09"/>
    <w:rsid w:val="00255E1D"/>
    <w:rsid w:val="00257617"/>
    <w:rsid w:val="002615DE"/>
    <w:rsid w:val="00265AEF"/>
    <w:rsid w:val="00270CC6"/>
    <w:rsid w:val="00273439"/>
    <w:rsid w:val="002738CE"/>
    <w:rsid w:val="00273EE9"/>
    <w:rsid w:val="00274708"/>
    <w:rsid w:val="00274889"/>
    <w:rsid w:val="002751AB"/>
    <w:rsid w:val="00275750"/>
    <w:rsid w:val="00275830"/>
    <w:rsid w:val="002769F8"/>
    <w:rsid w:val="002806D1"/>
    <w:rsid w:val="002815BD"/>
    <w:rsid w:val="0028235D"/>
    <w:rsid w:val="00283AE1"/>
    <w:rsid w:val="00283B3E"/>
    <w:rsid w:val="00283B7F"/>
    <w:rsid w:val="00284B04"/>
    <w:rsid w:val="00284B55"/>
    <w:rsid w:val="00286FD0"/>
    <w:rsid w:val="002873AF"/>
    <w:rsid w:val="002901C2"/>
    <w:rsid w:val="00290345"/>
    <w:rsid w:val="002905CE"/>
    <w:rsid w:val="002910C3"/>
    <w:rsid w:val="002926E2"/>
    <w:rsid w:val="0029321A"/>
    <w:rsid w:val="00293FE7"/>
    <w:rsid w:val="00294C03"/>
    <w:rsid w:val="00297250"/>
    <w:rsid w:val="0029728F"/>
    <w:rsid w:val="002A1086"/>
    <w:rsid w:val="002A1998"/>
    <w:rsid w:val="002A19BA"/>
    <w:rsid w:val="002A2C25"/>
    <w:rsid w:val="002A4717"/>
    <w:rsid w:val="002A4812"/>
    <w:rsid w:val="002A4DB4"/>
    <w:rsid w:val="002A50E3"/>
    <w:rsid w:val="002A58EF"/>
    <w:rsid w:val="002B1CED"/>
    <w:rsid w:val="002B4665"/>
    <w:rsid w:val="002B4BF9"/>
    <w:rsid w:val="002B4CA6"/>
    <w:rsid w:val="002B75CB"/>
    <w:rsid w:val="002C018A"/>
    <w:rsid w:val="002C04FD"/>
    <w:rsid w:val="002C1A13"/>
    <w:rsid w:val="002C1F2E"/>
    <w:rsid w:val="002C2A02"/>
    <w:rsid w:val="002C2DE3"/>
    <w:rsid w:val="002C3BC1"/>
    <w:rsid w:val="002C6237"/>
    <w:rsid w:val="002C7BBA"/>
    <w:rsid w:val="002D01E5"/>
    <w:rsid w:val="002D0A5F"/>
    <w:rsid w:val="002D2B9B"/>
    <w:rsid w:val="002D47D9"/>
    <w:rsid w:val="002D4A51"/>
    <w:rsid w:val="002D4C9A"/>
    <w:rsid w:val="002D70FE"/>
    <w:rsid w:val="002D7537"/>
    <w:rsid w:val="002D7EB7"/>
    <w:rsid w:val="002E04F0"/>
    <w:rsid w:val="002E16CC"/>
    <w:rsid w:val="002E33EF"/>
    <w:rsid w:val="002E406A"/>
    <w:rsid w:val="002E48BB"/>
    <w:rsid w:val="002E6E61"/>
    <w:rsid w:val="002E6F0B"/>
    <w:rsid w:val="002E7A60"/>
    <w:rsid w:val="002F11D4"/>
    <w:rsid w:val="002F16EC"/>
    <w:rsid w:val="002F3F6A"/>
    <w:rsid w:val="002F4BD7"/>
    <w:rsid w:val="002F5255"/>
    <w:rsid w:val="002F66AE"/>
    <w:rsid w:val="002F6B83"/>
    <w:rsid w:val="003017A1"/>
    <w:rsid w:val="00301853"/>
    <w:rsid w:val="003018A8"/>
    <w:rsid w:val="00302391"/>
    <w:rsid w:val="00302658"/>
    <w:rsid w:val="0030362E"/>
    <w:rsid w:val="00305701"/>
    <w:rsid w:val="0030572E"/>
    <w:rsid w:val="00305DE5"/>
    <w:rsid w:val="00306668"/>
    <w:rsid w:val="003067ED"/>
    <w:rsid w:val="00311347"/>
    <w:rsid w:val="00312774"/>
    <w:rsid w:val="003133E2"/>
    <w:rsid w:val="003138CD"/>
    <w:rsid w:val="00313B83"/>
    <w:rsid w:val="003140B3"/>
    <w:rsid w:val="00314E44"/>
    <w:rsid w:val="00315924"/>
    <w:rsid w:val="0031645A"/>
    <w:rsid w:val="003179C9"/>
    <w:rsid w:val="00324583"/>
    <w:rsid w:val="00324E7D"/>
    <w:rsid w:val="00326997"/>
    <w:rsid w:val="00327D04"/>
    <w:rsid w:val="003302F8"/>
    <w:rsid w:val="00331CCF"/>
    <w:rsid w:val="00332A6C"/>
    <w:rsid w:val="00333453"/>
    <w:rsid w:val="00333A01"/>
    <w:rsid w:val="0033402F"/>
    <w:rsid w:val="00337339"/>
    <w:rsid w:val="00337E3C"/>
    <w:rsid w:val="003424F9"/>
    <w:rsid w:val="00342551"/>
    <w:rsid w:val="003444FC"/>
    <w:rsid w:val="00344BA1"/>
    <w:rsid w:val="003459E3"/>
    <w:rsid w:val="00347D42"/>
    <w:rsid w:val="00347E23"/>
    <w:rsid w:val="0035139D"/>
    <w:rsid w:val="00352CD8"/>
    <w:rsid w:val="00353549"/>
    <w:rsid w:val="00353AD8"/>
    <w:rsid w:val="00353DE4"/>
    <w:rsid w:val="003541EB"/>
    <w:rsid w:val="00357432"/>
    <w:rsid w:val="00357700"/>
    <w:rsid w:val="003612D3"/>
    <w:rsid w:val="00361CE1"/>
    <w:rsid w:val="00363989"/>
    <w:rsid w:val="00363C5B"/>
    <w:rsid w:val="00366139"/>
    <w:rsid w:val="003714EC"/>
    <w:rsid w:val="00371629"/>
    <w:rsid w:val="0037295B"/>
    <w:rsid w:val="00373307"/>
    <w:rsid w:val="00374803"/>
    <w:rsid w:val="00380278"/>
    <w:rsid w:val="00382A43"/>
    <w:rsid w:val="00383240"/>
    <w:rsid w:val="0038327A"/>
    <w:rsid w:val="00384CDA"/>
    <w:rsid w:val="00384FF6"/>
    <w:rsid w:val="003858E1"/>
    <w:rsid w:val="00385B2F"/>
    <w:rsid w:val="00385C62"/>
    <w:rsid w:val="0038704E"/>
    <w:rsid w:val="003904C0"/>
    <w:rsid w:val="00390817"/>
    <w:rsid w:val="003934CC"/>
    <w:rsid w:val="003947DC"/>
    <w:rsid w:val="00394F8C"/>
    <w:rsid w:val="00396490"/>
    <w:rsid w:val="0039699E"/>
    <w:rsid w:val="003A0B4E"/>
    <w:rsid w:val="003A33F3"/>
    <w:rsid w:val="003A35E3"/>
    <w:rsid w:val="003A49ED"/>
    <w:rsid w:val="003A5083"/>
    <w:rsid w:val="003A6729"/>
    <w:rsid w:val="003B07F6"/>
    <w:rsid w:val="003B18C4"/>
    <w:rsid w:val="003B1C13"/>
    <w:rsid w:val="003B312D"/>
    <w:rsid w:val="003B3330"/>
    <w:rsid w:val="003B48EF"/>
    <w:rsid w:val="003B5412"/>
    <w:rsid w:val="003B5BD5"/>
    <w:rsid w:val="003B62F9"/>
    <w:rsid w:val="003C02C3"/>
    <w:rsid w:val="003C08A9"/>
    <w:rsid w:val="003C3204"/>
    <w:rsid w:val="003C43B6"/>
    <w:rsid w:val="003C4E9C"/>
    <w:rsid w:val="003C68B2"/>
    <w:rsid w:val="003C6F11"/>
    <w:rsid w:val="003D0810"/>
    <w:rsid w:val="003D085A"/>
    <w:rsid w:val="003D25F0"/>
    <w:rsid w:val="003D32A0"/>
    <w:rsid w:val="003D3587"/>
    <w:rsid w:val="003D39E7"/>
    <w:rsid w:val="003D3D79"/>
    <w:rsid w:val="003D3F10"/>
    <w:rsid w:val="003D3F1E"/>
    <w:rsid w:val="003E0873"/>
    <w:rsid w:val="003E0BFB"/>
    <w:rsid w:val="003E0D46"/>
    <w:rsid w:val="003E510D"/>
    <w:rsid w:val="003E511F"/>
    <w:rsid w:val="003E5B44"/>
    <w:rsid w:val="003E7714"/>
    <w:rsid w:val="003F1889"/>
    <w:rsid w:val="003F4BDB"/>
    <w:rsid w:val="003F4C51"/>
    <w:rsid w:val="003F6804"/>
    <w:rsid w:val="003F6ED3"/>
    <w:rsid w:val="003F773E"/>
    <w:rsid w:val="003F7B08"/>
    <w:rsid w:val="004023C8"/>
    <w:rsid w:val="00402718"/>
    <w:rsid w:val="00402983"/>
    <w:rsid w:val="00403041"/>
    <w:rsid w:val="0040447C"/>
    <w:rsid w:val="00405387"/>
    <w:rsid w:val="00405C31"/>
    <w:rsid w:val="004076C1"/>
    <w:rsid w:val="00407E28"/>
    <w:rsid w:val="004114D1"/>
    <w:rsid w:val="00411ABE"/>
    <w:rsid w:val="00411F7B"/>
    <w:rsid w:val="00412645"/>
    <w:rsid w:val="00412CEA"/>
    <w:rsid w:val="00412F0D"/>
    <w:rsid w:val="00413317"/>
    <w:rsid w:val="00413A72"/>
    <w:rsid w:val="0041640E"/>
    <w:rsid w:val="004168CC"/>
    <w:rsid w:val="00417540"/>
    <w:rsid w:val="004176AC"/>
    <w:rsid w:val="00420057"/>
    <w:rsid w:val="004202AE"/>
    <w:rsid w:val="00420701"/>
    <w:rsid w:val="0042708F"/>
    <w:rsid w:val="004272AD"/>
    <w:rsid w:val="00427592"/>
    <w:rsid w:val="00427728"/>
    <w:rsid w:val="00427907"/>
    <w:rsid w:val="0043050E"/>
    <w:rsid w:val="00430935"/>
    <w:rsid w:val="00430C61"/>
    <w:rsid w:val="00431F12"/>
    <w:rsid w:val="00432055"/>
    <w:rsid w:val="004332A1"/>
    <w:rsid w:val="00433DD5"/>
    <w:rsid w:val="0043428F"/>
    <w:rsid w:val="00435303"/>
    <w:rsid w:val="00436AE7"/>
    <w:rsid w:val="00437889"/>
    <w:rsid w:val="00437D68"/>
    <w:rsid w:val="00440621"/>
    <w:rsid w:val="0044289F"/>
    <w:rsid w:val="00443147"/>
    <w:rsid w:val="00443875"/>
    <w:rsid w:val="004440AE"/>
    <w:rsid w:val="004453DE"/>
    <w:rsid w:val="0044584E"/>
    <w:rsid w:val="00445EC5"/>
    <w:rsid w:val="00445F7C"/>
    <w:rsid w:val="0044718F"/>
    <w:rsid w:val="00447D54"/>
    <w:rsid w:val="004500D3"/>
    <w:rsid w:val="00452C37"/>
    <w:rsid w:val="00453837"/>
    <w:rsid w:val="00453FA2"/>
    <w:rsid w:val="004553C7"/>
    <w:rsid w:val="004557DE"/>
    <w:rsid w:val="00455A7B"/>
    <w:rsid w:val="004608DD"/>
    <w:rsid w:val="004615AF"/>
    <w:rsid w:val="00461962"/>
    <w:rsid w:val="004629BE"/>
    <w:rsid w:val="00463E3B"/>
    <w:rsid w:val="0046543F"/>
    <w:rsid w:val="0046600B"/>
    <w:rsid w:val="0046601F"/>
    <w:rsid w:val="004664E2"/>
    <w:rsid w:val="00467691"/>
    <w:rsid w:val="004708AA"/>
    <w:rsid w:val="004709C5"/>
    <w:rsid w:val="00471CA5"/>
    <w:rsid w:val="004737E7"/>
    <w:rsid w:val="00473945"/>
    <w:rsid w:val="00473E3F"/>
    <w:rsid w:val="00476450"/>
    <w:rsid w:val="0047665D"/>
    <w:rsid w:val="00480396"/>
    <w:rsid w:val="0048082E"/>
    <w:rsid w:val="00483FA3"/>
    <w:rsid w:val="004844E8"/>
    <w:rsid w:val="004855AA"/>
    <w:rsid w:val="00485AF3"/>
    <w:rsid w:val="00486669"/>
    <w:rsid w:val="00486DE9"/>
    <w:rsid w:val="0049025C"/>
    <w:rsid w:val="00491529"/>
    <w:rsid w:val="00491F78"/>
    <w:rsid w:val="004927EA"/>
    <w:rsid w:val="00493685"/>
    <w:rsid w:val="00493C9C"/>
    <w:rsid w:val="0049412A"/>
    <w:rsid w:val="00494261"/>
    <w:rsid w:val="004A0BF7"/>
    <w:rsid w:val="004A5326"/>
    <w:rsid w:val="004A6280"/>
    <w:rsid w:val="004A7919"/>
    <w:rsid w:val="004B0C6C"/>
    <w:rsid w:val="004B0F2A"/>
    <w:rsid w:val="004B1412"/>
    <w:rsid w:val="004B26A7"/>
    <w:rsid w:val="004B325F"/>
    <w:rsid w:val="004B44E8"/>
    <w:rsid w:val="004B4B4A"/>
    <w:rsid w:val="004B624E"/>
    <w:rsid w:val="004B6519"/>
    <w:rsid w:val="004B7501"/>
    <w:rsid w:val="004C0FEF"/>
    <w:rsid w:val="004C102C"/>
    <w:rsid w:val="004C1D59"/>
    <w:rsid w:val="004C526F"/>
    <w:rsid w:val="004C6F87"/>
    <w:rsid w:val="004C7A63"/>
    <w:rsid w:val="004D10AC"/>
    <w:rsid w:val="004D1178"/>
    <w:rsid w:val="004D17AD"/>
    <w:rsid w:val="004D205A"/>
    <w:rsid w:val="004D3E48"/>
    <w:rsid w:val="004D447E"/>
    <w:rsid w:val="004D4FA1"/>
    <w:rsid w:val="004D5CB3"/>
    <w:rsid w:val="004D6783"/>
    <w:rsid w:val="004D6830"/>
    <w:rsid w:val="004E0C62"/>
    <w:rsid w:val="004E1D13"/>
    <w:rsid w:val="004E217A"/>
    <w:rsid w:val="004E2294"/>
    <w:rsid w:val="004E3014"/>
    <w:rsid w:val="004E55F4"/>
    <w:rsid w:val="004E601F"/>
    <w:rsid w:val="004E666D"/>
    <w:rsid w:val="004E6D3E"/>
    <w:rsid w:val="004F043D"/>
    <w:rsid w:val="004F3AA5"/>
    <w:rsid w:val="004F47E5"/>
    <w:rsid w:val="004F55B7"/>
    <w:rsid w:val="004F6CEC"/>
    <w:rsid w:val="00500928"/>
    <w:rsid w:val="005015D2"/>
    <w:rsid w:val="005033C3"/>
    <w:rsid w:val="0050414E"/>
    <w:rsid w:val="00505A29"/>
    <w:rsid w:val="00507040"/>
    <w:rsid w:val="005100D5"/>
    <w:rsid w:val="005106A2"/>
    <w:rsid w:val="005106E2"/>
    <w:rsid w:val="00516888"/>
    <w:rsid w:val="00516B5D"/>
    <w:rsid w:val="00516D5C"/>
    <w:rsid w:val="00517670"/>
    <w:rsid w:val="005217C7"/>
    <w:rsid w:val="0052180C"/>
    <w:rsid w:val="005226C6"/>
    <w:rsid w:val="00524394"/>
    <w:rsid w:val="00524F51"/>
    <w:rsid w:val="0052543C"/>
    <w:rsid w:val="00525CA7"/>
    <w:rsid w:val="00525EB1"/>
    <w:rsid w:val="00526AA9"/>
    <w:rsid w:val="00527476"/>
    <w:rsid w:val="00527F2B"/>
    <w:rsid w:val="00530053"/>
    <w:rsid w:val="00530213"/>
    <w:rsid w:val="00530351"/>
    <w:rsid w:val="0053119B"/>
    <w:rsid w:val="005318D7"/>
    <w:rsid w:val="005319AB"/>
    <w:rsid w:val="00534513"/>
    <w:rsid w:val="00534A39"/>
    <w:rsid w:val="005353B5"/>
    <w:rsid w:val="00536850"/>
    <w:rsid w:val="00540856"/>
    <w:rsid w:val="00540D06"/>
    <w:rsid w:val="00541C12"/>
    <w:rsid w:val="00542440"/>
    <w:rsid w:val="0054274E"/>
    <w:rsid w:val="00543D26"/>
    <w:rsid w:val="00545A72"/>
    <w:rsid w:val="005465A9"/>
    <w:rsid w:val="00546CF0"/>
    <w:rsid w:val="00547E59"/>
    <w:rsid w:val="00547F5E"/>
    <w:rsid w:val="0055003F"/>
    <w:rsid w:val="0055028A"/>
    <w:rsid w:val="005509C5"/>
    <w:rsid w:val="00552068"/>
    <w:rsid w:val="005521A0"/>
    <w:rsid w:val="0055449B"/>
    <w:rsid w:val="005549E2"/>
    <w:rsid w:val="00554A41"/>
    <w:rsid w:val="00557C87"/>
    <w:rsid w:val="0056015B"/>
    <w:rsid w:val="00561072"/>
    <w:rsid w:val="00562B64"/>
    <w:rsid w:val="00562CA7"/>
    <w:rsid w:val="00563FD1"/>
    <w:rsid w:val="00567057"/>
    <w:rsid w:val="005675D7"/>
    <w:rsid w:val="005700C4"/>
    <w:rsid w:val="0057163C"/>
    <w:rsid w:val="00571E87"/>
    <w:rsid w:val="00573260"/>
    <w:rsid w:val="005746AC"/>
    <w:rsid w:val="00574C21"/>
    <w:rsid w:val="00574FA5"/>
    <w:rsid w:val="00576395"/>
    <w:rsid w:val="005771A5"/>
    <w:rsid w:val="00580AB7"/>
    <w:rsid w:val="00580E62"/>
    <w:rsid w:val="00580FE9"/>
    <w:rsid w:val="005852E8"/>
    <w:rsid w:val="0058749F"/>
    <w:rsid w:val="00587D60"/>
    <w:rsid w:val="00591AF7"/>
    <w:rsid w:val="0059326C"/>
    <w:rsid w:val="00593B02"/>
    <w:rsid w:val="0059444C"/>
    <w:rsid w:val="00594D4A"/>
    <w:rsid w:val="005959F2"/>
    <w:rsid w:val="0059780C"/>
    <w:rsid w:val="00597C70"/>
    <w:rsid w:val="00597CC8"/>
    <w:rsid w:val="00597D3C"/>
    <w:rsid w:val="005A56AA"/>
    <w:rsid w:val="005A6204"/>
    <w:rsid w:val="005A64B1"/>
    <w:rsid w:val="005A7A6B"/>
    <w:rsid w:val="005B0506"/>
    <w:rsid w:val="005B0770"/>
    <w:rsid w:val="005B31E3"/>
    <w:rsid w:val="005B3665"/>
    <w:rsid w:val="005B4108"/>
    <w:rsid w:val="005B54FD"/>
    <w:rsid w:val="005B58A6"/>
    <w:rsid w:val="005B71F1"/>
    <w:rsid w:val="005B789D"/>
    <w:rsid w:val="005C1772"/>
    <w:rsid w:val="005C1853"/>
    <w:rsid w:val="005C19CD"/>
    <w:rsid w:val="005C1B9E"/>
    <w:rsid w:val="005C3280"/>
    <w:rsid w:val="005C426E"/>
    <w:rsid w:val="005D2C60"/>
    <w:rsid w:val="005D4781"/>
    <w:rsid w:val="005D4A4B"/>
    <w:rsid w:val="005D4F51"/>
    <w:rsid w:val="005D55BE"/>
    <w:rsid w:val="005D5862"/>
    <w:rsid w:val="005D6436"/>
    <w:rsid w:val="005D66C8"/>
    <w:rsid w:val="005D7DC5"/>
    <w:rsid w:val="005E1A19"/>
    <w:rsid w:val="005E34B4"/>
    <w:rsid w:val="005E3CCA"/>
    <w:rsid w:val="005E49F3"/>
    <w:rsid w:val="005E4CC1"/>
    <w:rsid w:val="005F100C"/>
    <w:rsid w:val="005F2C13"/>
    <w:rsid w:val="005F3052"/>
    <w:rsid w:val="005F3745"/>
    <w:rsid w:val="005F3A27"/>
    <w:rsid w:val="005F3AA1"/>
    <w:rsid w:val="005F5095"/>
    <w:rsid w:val="005F5D9F"/>
    <w:rsid w:val="005F787F"/>
    <w:rsid w:val="005F7BBA"/>
    <w:rsid w:val="00600967"/>
    <w:rsid w:val="00601E08"/>
    <w:rsid w:val="006021B6"/>
    <w:rsid w:val="0060236A"/>
    <w:rsid w:val="0060289A"/>
    <w:rsid w:val="00603D05"/>
    <w:rsid w:val="00604995"/>
    <w:rsid w:val="00604CAE"/>
    <w:rsid w:val="006055BE"/>
    <w:rsid w:val="00605E31"/>
    <w:rsid w:val="00610CF2"/>
    <w:rsid w:val="00612390"/>
    <w:rsid w:val="0061398C"/>
    <w:rsid w:val="00613FFB"/>
    <w:rsid w:val="006142BB"/>
    <w:rsid w:val="00614AD5"/>
    <w:rsid w:val="00615778"/>
    <w:rsid w:val="006179AE"/>
    <w:rsid w:val="00620BB9"/>
    <w:rsid w:val="00622B22"/>
    <w:rsid w:val="00623738"/>
    <w:rsid w:val="00623FEE"/>
    <w:rsid w:val="00624323"/>
    <w:rsid w:val="00624521"/>
    <w:rsid w:val="0062462A"/>
    <w:rsid w:val="006268A5"/>
    <w:rsid w:val="00627C69"/>
    <w:rsid w:val="00630004"/>
    <w:rsid w:val="0063066D"/>
    <w:rsid w:val="00630831"/>
    <w:rsid w:val="006309AE"/>
    <w:rsid w:val="00630A13"/>
    <w:rsid w:val="00632A1E"/>
    <w:rsid w:val="006333E8"/>
    <w:rsid w:val="006346F0"/>
    <w:rsid w:val="00634F93"/>
    <w:rsid w:val="006360B6"/>
    <w:rsid w:val="0063789B"/>
    <w:rsid w:val="00640706"/>
    <w:rsid w:val="00642613"/>
    <w:rsid w:val="00642C35"/>
    <w:rsid w:val="0064303B"/>
    <w:rsid w:val="006430CA"/>
    <w:rsid w:val="0064364B"/>
    <w:rsid w:val="00643C6F"/>
    <w:rsid w:val="00643DEC"/>
    <w:rsid w:val="00644559"/>
    <w:rsid w:val="00645A10"/>
    <w:rsid w:val="00647098"/>
    <w:rsid w:val="00652C5C"/>
    <w:rsid w:val="006543D9"/>
    <w:rsid w:val="00654A51"/>
    <w:rsid w:val="00654F63"/>
    <w:rsid w:val="006550BC"/>
    <w:rsid w:val="006568E7"/>
    <w:rsid w:val="00656DFB"/>
    <w:rsid w:val="00657125"/>
    <w:rsid w:val="0065788D"/>
    <w:rsid w:val="00662660"/>
    <w:rsid w:val="00663006"/>
    <w:rsid w:val="0066426E"/>
    <w:rsid w:val="00664950"/>
    <w:rsid w:val="00666296"/>
    <w:rsid w:val="006662A0"/>
    <w:rsid w:val="00667ECE"/>
    <w:rsid w:val="00673DEE"/>
    <w:rsid w:val="0067459A"/>
    <w:rsid w:val="00674B45"/>
    <w:rsid w:val="00675D53"/>
    <w:rsid w:val="0067609E"/>
    <w:rsid w:val="00681D3D"/>
    <w:rsid w:val="0068238D"/>
    <w:rsid w:val="00682857"/>
    <w:rsid w:val="00683D6C"/>
    <w:rsid w:val="00684601"/>
    <w:rsid w:val="00684758"/>
    <w:rsid w:val="0068490B"/>
    <w:rsid w:val="00685A9E"/>
    <w:rsid w:val="00685FA1"/>
    <w:rsid w:val="00686966"/>
    <w:rsid w:val="006869A2"/>
    <w:rsid w:val="00686C1A"/>
    <w:rsid w:val="00686D5F"/>
    <w:rsid w:val="006872B8"/>
    <w:rsid w:val="00687B71"/>
    <w:rsid w:val="006908EF"/>
    <w:rsid w:val="00690F80"/>
    <w:rsid w:val="00691DD6"/>
    <w:rsid w:val="00692BB4"/>
    <w:rsid w:val="00693114"/>
    <w:rsid w:val="00695295"/>
    <w:rsid w:val="0069648A"/>
    <w:rsid w:val="00697294"/>
    <w:rsid w:val="00697F25"/>
    <w:rsid w:val="006A20BD"/>
    <w:rsid w:val="006A3012"/>
    <w:rsid w:val="006A35D1"/>
    <w:rsid w:val="006A3FFF"/>
    <w:rsid w:val="006A4CF8"/>
    <w:rsid w:val="006A683A"/>
    <w:rsid w:val="006B0D4F"/>
    <w:rsid w:val="006B11F9"/>
    <w:rsid w:val="006B29C2"/>
    <w:rsid w:val="006B4AAC"/>
    <w:rsid w:val="006B5EE5"/>
    <w:rsid w:val="006C10F2"/>
    <w:rsid w:val="006C1164"/>
    <w:rsid w:val="006C177E"/>
    <w:rsid w:val="006C44C1"/>
    <w:rsid w:val="006C6227"/>
    <w:rsid w:val="006C7B31"/>
    <w:rsid w:val="006D13CE"/>
    <w:rsid w:val="006D56FD"/>
    <w:rsid w:val="006D5BF5"/>
    <w:rsid w:val="006D78B1"/>
    <w:rsid w:val="006D7A17"/>
    <w:rsid w:val="006E1873"/>
    <w:rsid w:val="006E26E0"/>
    <w:rsid w:val="006E3C98"/>
    <w:rsid w:val="006E60BA"/>
    <w:rsid w:val="006E6CA7"/>
    <w:rsid w:val="006E6F73"/>
    <w:rsid w:val="006E73EC"/>
    <w:rsid w:val="006E7564"/>
    <w:rsid w:val="006E7635"/>
    <w:rsid w:val="006F09AB"/>
    <w:rsid w:val="006F0B57"/>
    <w:rsid w:val="006F1AEF"/>
    <w:rsid w:val="006F22A1"/>
    <w:rsid w:val="006F3A0A"/>
    <w:rsid w:val="006F3E39"/>
    <w:rsid w:val="006F5299"/>
    <w:rsid w:val="006F74D8"/>
    <w:rsid w:val="0070146E"/>
    <w:rsid w:val="007014DE"/>
    <w:rsid w:val="0070424B"/>
    <w:rsid w:val="00704A93"/>
    <w:rsid w:val="00705059"/>
    <w:rsid w:val="007053A5"/>
    <w:rsid w:val="007062FF"/>
    <w:rsid w:val="007068B4"/>
    <w:rsid w:val="00707E6F"/>
    <w:rsid w:val="007118ED"/>
    <w:rsid w:val="00712C4E"/>
    <w:rsid w:val="00715311"/>
    <w:rsid w:val="00716149"/>
    <w:rsid w:val="0071635C"/>
    <w:rsid w:val="00716A5F"/>
    <w:rsid w:val="00717616"/>
    <w:rsid w:val="0072241E"/>
    <w:rsid w:val="00723787"/>
    <w:rsid w:val="00724B17"/>
    <w:rsid w:val="007272DD"/>
    <w:rsid w:val="00727901"/>
    <w:rsid w:val="00731B7D"/>
    <w:rsid w:val="00733E63"/>
    <w:rsid w:val="007368C1"/>
    <w:rsid w:val="007403E3"/>
    <w:rsid w:val="007406FB"/>
    <w:rsid w:val="0074150A"/>
    <w:rsid w:val="007418E3"/>
    <w:rsid w:val="00742A1B"/>
    <w:rsid w:val="00744948"/>
    <w:rsid w:val="00746887"/>
    <w:rsid w:val="00746888"/>
    <w:rsid w:val="00746EE8"/>
    <w:rsid w:val="00746F4C"/>
    <w:rsid w:val="0074789C"/>
    <w:rsid w:val="007510CE"/>
    <w:rsid w:val="00751B96"/>
    <w:rsid w:val="00751C54"/>
    <w:rsid w:val="00751E49"/>
    <w:rsid w:val="00753AA4"/>
    <w:rsid w:val="00754FA4"/>
    <w:rsid w:val="00760379"/>
    <w:rsid w:val="007604EA"/>
    <w:rsid w:val="0076327C"/>
    <w:rsid w:val="007644AC"/>
    <w:rsid w:val="00764545"/>
    <w:rsid w:val="00764A60"/>
    <w:rsid w:val="00765151"/>
    <w:rsid w:val="007651B5"/>
    <w:rsid w:val="00766A2B"/>
    <w:rsid w:val="00766C84"/>
    <w:rsid w:val="00767CD2"/>
    <w:rsid w:val="00767DBE"/>
    <w:rsid w:val="00771A8A"/>
    <w:rsid w:val="0077342B"/>
    <w:rsid w:val="007735A3"/>
    <w:rsid w:val="00773A5C"/>
    <w:rsid w:val="007746F3"/>
    <w:rsid w:val="007748C1"/>
    <w:rsid w:val="007750E4"/>
    <w:rsid w:val="007753FC"/>
    <w:rsid w:val="0077566B"/>
    <w:rsid w:val="0077667F"/>
    <w:rsid w:val="00776A7B"/>
    <w:rsid w:val="00776E49"/>
    <w:rsid w:val="0078022C"/>
    <w:rsid w:val="00781AA3"/>
    <w:rsid w:val="0078264B"/>
    <w:rsid w:val="00782FAD"/>
    <w:rsid w:val="007837F9"/>
    <w:rsid w:val="00784638"/>
    <w:rsid w:val="00785B1B"/>
    <w:rsid w:val="00786882"/>
    <w:rsid w:val="0078725E"/>
    <w:rsid w:val="00791705"/>
    <w:rsid w:val="0079353B"/>
    <w:rsid w:val="00793B74"/>
    <w:rsid w:val="00794D4A"/>
    <w:rsid w:val="00795606"/>
    <w:rsid w:val="007A16CE"/>
    <w:rsid w:val="007A2D0D"/>
    <w:rsid w:val="007A338A"/>
    <w:rsid w:val="007A3ABD"/>
    <w:rsid w:val="007A49B7"/>
    <w:rsid w:val="007A516C"/>
    <w:rsid w:val="007A74CE"/>
    <w:rsid w:val="007B0039"/>
    <w:rsid w:val="007B01FD"/>
    <w:rsid w:val="007B02FC"/>
    <w:rsid w:val="007B1A81"/>
    <w:rsid w:val="007B23C5"/>
    <w:rsid w:val="007B2AEC"/>
    <w:rsid w:val="007B331F"/>
    <w:rsid w:val="007B3F52"/>
    <w:rsid w:val="007B4179"/>
    <w:rsid w:val="007B457E"/>
    <w:rsid w:val="007B73FF"/>
    <w:rsid w:val="007C0E07"/>
    <w:rsid w:val="007C1DBC"/>
    <w:rsid w:val="007C280A"/>
    <w:rsid w:val="007C642B"/>
    <w:rsid w:val="007C6AFC"/>
    <w:rsid w:val="007C7739"/>
    <w:rsid w:val="007D0E81"/>
    <w:rsid w:val="007D1D47"/>
    <w:rsid w:val="007D3341"/>
    <w:rsid w:val="007D39DE"/>
    <w:rsid w:val="007D3A3D"/>
    <w:rsid w:val="007D586B"/>
    <w:rsid w:val="007D5B65"/>
    <w:rsid w:val="007D5FD0"/>
    <w:rsid w:val="007D744D"/>
    <w:rsid w:val="007D77A2"/>
    <w:rsid w:val="007E0D63"/>
    <w:rsid w:val="007E117B"/>
    <w:rsid w:val="007E12FF"/>
    <w:rsid w:val="007E200C"/>
    <w:rsid w:val="007E203C"/>
    <w:rsid w:val="007E29E0"/>
    <w:rsid w:val="007E4611"/>
    <w:rsid w:val="007E4B10"/>
    <w:rsid w:val="007E4E80"/>
    <w:rsid w:val="007E5EEF"/>
    <w:rsid w:val="007E61F0"/>
    <w:rsid w:val="007E79C5"/>
    <w:rsid w:val="007E7A5C"/>
    <w:rsid w:val="007E7B03"/>
    <w:rsid w:val="007F00EE"/>
    <w:rsid w:val="007F2456"/>
    <w:rsid w:val="007F27EA"/>
    <w:rsid w:val="007F5141"/>
    <w:rsid w:val="007F6578"/>
    <w:rsid w:val="007F6CE1"/>
    <w:rsid w:val="008006E1"/>
    <w:rsid w:val="00800BCA"/>
    <w:rsid w:val="008012A9"/>
    <w:rsid w:val="008012EE"/>
    <w:rsid w:val="00801D3D"/>
    <w:rsid w:val="00803187"/>
    <w:rsid w:val="00803DC5"/>
    <w:rsid w:val="008040F5"/>
    <w:rsid w:val="0080459B"/>
    <w:rsid w:val="0080565E"/>
    <w:rsid w:val="0080600A"/>
    <w:rsid w:val="00806531"/>
    <w:rsid w:val="00806D2C"/>
    <w:rsid w:val="0081150F"/>
    <w:rsid w:val="00811A72"/>
    <w:rsid w:val="00813ED6"/>
    <w:rsid w:val="00815F9D"/>
    <w:rsid w:val="00816370"/>
    <w:rsid w:val="0081639E"/>
    <w:rsid w:val="00816A02"/>
    <w:rsid w:val="00816F2F"/>
    <w:rsid w:val="008225BA"/>
    <w:rsid w:val="008247CC"/>
    <w:rsid w:val="00824D77"/>
    <w:rsid w:val="008255FD"/>
    <w:rsid w:val="00825931"/>
    <w:rsid w:val="008266A6"/>
    <w:rsid w:val="008304AA"/>
    <w:rsid w:val="00831369"/>
    <w:rsid w:val="0083174B"/>
    <w:rsid w:val="0083245F"/>
    <w:rsid w:val="00832813"/>
    <w:rsid w:val="00833553"/>
    <w:rsid w:val="008335FB"/>
    <w:rsid w:val="00833937"/>
    <w:rsid w:val="0083452F"/>
    <w:rsid w:val="0083488B"/>
    <w:rsid w:val="00834D5A"/>
    <w:rsid w:val="00835553"/>
    <w:rsid w:val="00836012"/>
    <w:rsid w:val="00836BF0"/>
    <w:rsid w:val="00840F55"/>
    <w:rsid w:val="008411D9"/>
    <w:rsid w:val="00843767"/>
    <w:rsid w:val="008437CF"/>
    <w:rsid w:val="00843F2F"/>
    <w:rsid w:val="00844790"/>
    <w:rsid w:val="00844EA6"/>
    <w:rsid w:val="0084568D"/>
    <w:rsid w:val="008457E5"/>
    <w:rsid w:val="00846610"/>
    <w:rsid w:val="00846B05"/>
    <w:rsid w:val="0084775E"/>
    <w:rsid w:val="0085015D"/>
    <w:rsid w:val="008507C6"/>
    <w:rsid w:val="00852976"/>
    <w:rsid w:val="00853618"/>
    <w:rsid w:val="008537DD"/>
    <w:rsid w:val="0085400D"/>
    <w:rsid w:val="0085425C"/>
    <w:rsid w:val="00854C52"/>
    <w:rsid w:val="00854D3D"/>
    <w:rsid w:val="00857404"/>
    <w:rsid w:val="0086051E"/>
    <w:rsid w:val="00860D5F"/>
    <w:rsid w:val="008623C3"/>
    <w:rsid w:val="00863C92"/>
    <w:rsid w:val="00864D0D"/>
    <w:rsid w:val="0086591A"/>
    <w:rsid w:val="00865CA6"/>
    <w:rsid w:val="00867D78"/>
    <w:rsid w:val="008729C4"/>
    <w:rsid w:val="00872A32"/>
    <w:rsid w:val="00872F3F"/>
    <w:rsid w:val="0087337E"/>
    <w:rsid w:val="00875482"/>
    <w:rsid w:val="00875824"/>
    <w:rsid w:val="00875A00"/>
    <w:rsid w:val="0087646F"/>
    <w:rsid w:val="00876BE7"/>
    <w:rsid w:val="0087782E"/>
    <w:rsid w:val="0087799E"/>
    <w:rsid w:val="00877AC4"/>
    <w:rsid w:val="0088030C"/>
    <w:rsid w:val="0088108A"/>
    <w:rsid w:val="00881EEA"/>
    <w:rsid w:val="00882602"/>
    <w:rsid w:val="00882CDE"/>
    <w:rsid w:val="008834B2"/>
    <w:rsid w:val="00885553"/>
    <w:rsid w:val="00892023"/>
    <w:rsid w:val="00893193"/>
    <w:rsid w:val="008931B7"/>
    <w:rsid w:val="00894DCC"/>
    <w:rsid w:val="00895173"/>
    <w:rsid w:val="0089639A"/>
    <w:rsid w:val="00896646"/>
    <w:rsid w:val="00897091"/>
    <w:rsid w:val="00897F26"/>
    <w:rsid w:val="008A16EB"/>
    <w:rsid w:val="008A1B03"/>
    <w:rsid w:val="008A408A"/>
    <w:rsid w:val="008A4D56"/>
    <w:rsid w:val="008A5514"/>
    <w:rsid w:val="008A6C56"/>
    <w:rsid w:val="008A720A"/>
    <w:rsid w:val="008B080B"/>
    <w:rsid w:val="008B0A99"/>
    <w:rsid w:val="008B17D0"/>
    <w:rsid w:val="008B210C"/>
    <w:rsid w:val="008B2EFC"/>
    <w:rsid w:val="008B35E0"/>
    <w:rsid w:val="008B37A1"/>
    <w:rsid w:val="008B3A4E"/>
    <w:rsid w:val="008B4D27"/>
    <w:rsid w:val="008B595B"/>
    <w:rsid w:val="008B5FFD"/>
    <w:rsid w:val="008B661B"/>
    <w:rsid w:val="008B6970"/>
    <w:rsid w:val="008B6CF5"/>
    <w:rsid w:val="008B7838"/>
    <w:rsid w:val="008C0EB5"/>
    <w:rsid w:val="008C0F29"/>
    <w:rsid w:val="008C1921"/>
    <w:rsid w:val="008C2B1A"/>
    <w:rsid w:val="008C31A7"/>
    <w:rsid w:val="008C5041"/>
    <w:rsid w:val="008C617D"/>
    <w:rsid w:val="008C7B2B"/>
    <w:rsid w:val="008D40C5"/>
    <w:rsid w:val="008D4B2E"/>
    <w:rsid w:val="008D4CAA"/>
    <w:rsid w:val="008D73A0"/>
    <w:rsid w:val="008D7768"/>
    <w:rsid w:val="008D7CC3"/>
    <w:rsid w:val="008E038C"/>
    <w:rsid w:val="008E03A5"/>
    <w:rsid w:val="008E3051"/>
    <w:rsid w:val="008E502A"/>
    <w:rsid w:val="008E6963"/>
    <w:rsid w:val="008E725E"/>
    <w:rsid w:val="008E798A"/>
    <w:rsid w:val="008F09BC"/>
    <w:rsid w:val="008F0C8B"/>
    <w:rsid w:val="008F4EBE"/>
    <w:rsid w:val="008F60AD"/>
    <w:rsid w:val="0090114E"/>
    <w:rsid w:val="00901261"/>
    <w:rsid w:val="0090386A"/>
    <w:rsid w:val="00903E29"/>
    <w:rsid w:val="00905E49"/>
    <w:rsid w:val="009062A2"/>
    <w:rsid w:val="00906712"/>
    <w:rsid w:val="0090719D"/>
    <w:rsid w:val="00907A65"/>
    <w:rsid w:val="00907CB0"/>
    <w:rsid w:val="00910085"/>
    <w:rsid w:val="009104B4"/>
    <w:rsid w:val="0091181E"/>
    <w:rsid w:val="00912595"/>
    <w:rsid w:val="00912D15"/>
    <w:rsid w:val="009133A7"/>
    <w:rsid w:val="00914080"/>
    <w:rsid w:val="009159FC"/>
    <w:rsid w:val="009202EE"/>
    <w:rsid w:val="0092039A"/>
    <w:rsid w:val="00921FB5"/>
    <w:rsid w:val="00922558"/>
    <w:rsid w:val="009228CC"/>
    <w:rsid w:val="0092385F"/>
    <w:rsid w:val="00924014"/>
    <w:rsid w:val="0092476E"/>
    <w:rsid w:val="009252D3"/>
    <w:rsid w:val="009253A3"/>
    <w:rsid w:val="00926023"/>
    <w:rsid w:val="00926651"/>
    <w:rsid w:val="009273B2"/>
    <w:rsid w:val="009273FE"/>
    <w:rsid w:val="00927727"/>
    <w:rsid w:val="0093057F"/>
    <w:rsid w:val="009309E1"/>
    <w:rsid w:val="009317B3"/>
    <w:rsid w:val="009330D4"/>
    <w:rsid w:val="00933211"/>
    <w:rsid w:val="0093487D"/>
    <w:rsid w:val="0093532A"/>
    <w:rsid w:val="0093576A"/>
    <w:rsid w:val="009363CA"/>
    <w:rsid w:val="00937C1E"/>
    <w:rsid w:val="00942913"/>
    <w:rsid w:val="00943260"/>
    <w:rsid w:val="00944D0E"/>
    <w:rsid w:val="00950DE7"/>
    <w:rsid w:val="00950FF0"/>
    <w:rsid w:val="00952746"/>
    <w:rsid w:val="00954D36"/>
    <w:rsid w:val="00955BE4"/>
    <w:rsid w:val="00956C2B"/>
    <w:rsid w:val="00956F4C"/>
    <w:rsid w:val="00957277"/>
    <w:rsid w:val="00957B07"/>
    <w:rsid w:val="0096152B"/>
    <w:rsid w:val="00961955"/>
    <w:rsid w:val="00962701"/>
    <w:rsid w:val="00962B93"/>
    <w:rsid w:val="00964809"/>
    <w:rsid w:val="00964E61"/>
    <w:rsid w:val="0096515E"/>
    <w:rsid w:val="00965823"/>
    <w:rsid w:val="00965879"/>
    <w:rsid w:val="00965A3C"/>
    <w:rsid w:val="009703CC"/>
    <w:rsid w:val="00970576"/>
    <w:rsid w:val="00970902"/>
    <w:rsid w:val="00970B07"/>
    <w:rsid w:val="00972CAD"/>
    <w:rsid w:val="00972F7B"/>
    <w:rsid w:val="009756E6"/>
    <w:rsid w:val="0097598A"/>
    <w:rsid w:val="00976447"/>
    <w:rsid w:val="00977320"/>
    <w:rsid w:val="00977912"/>
    <w:rsid w:val="00977B8E"/>
    <w:rsid w:val="00977FC6"/>
    <w:rsid w:val="009800F4"/>
    <w:rsid w:val="0098060E"/>
    <w:rsid w:val="00980857"/>
    <w:rsid w:val="00983049"/>
    <w:rsid w:val="00983BD1"/>
    <w:rsid w:val="00984228"/>
    <w:rsid w:val="0098480B"/>
    <w:rsid w:val="00986567"/>
    <w:rsid w:val="00986996"/>
    <w:rsid w:val="00986DED"/>
    <w:rsid w:val="00990542"/>
    <w:rsid w:val="009909E1"/>
    <w:rsid w:val="00991371"/>
    <w:rsid w:val="009917C1"/>
    <w:rsid w:val="00991FD7"/>
    <w:rsid w:val="00993A2C"/>
    <w:rsid w:val="0099716B"/>
    <w:rsid w:val="0099751E"/>
    <w:rsid w:val="00997A70"/>
    <w:rsid w:val="009A007C"/>
    <w:rsid w:val="009A3906"/>
    <w:rsid w:val="009A4614"/>
    <w:rsid w:val="009A51C4"/>
    <w:rsid w:val="009A5808"/>
    <w:rsid w:val="009A60ED"/>
    <w:rsid w:val="009A63FB"/>
    <w:rsid w:val="009A6E5D"/>
    <w:rsid w:val="009A724A"/>
    <w:rsid w:val="009B0FB3"/>
    <w:rsid w:val="009B17EF"/>
    <w:rsid w:val="009B19F9"/>
    <w:rsid w:val="009B23A6"/>
    <w:rsid w:val="009B24FB"/>
    <w:rsid w:val="009B2913"/>
    <w:rsid w:val="009B29C8"/>
    <w:rsid w:val="009B2CF6"/>
    <w:rsid w:val="009B2F78"/>
    <w:rsid w:val="009B56B7"/>
    <w:rsid w:val="009B5AF9"/>
    <w:rsid w:val="009B6305"/>
    <w:rsid w:val="009B7C99"/>
    <w:rsid w:val="009C19C6"/>
    <w:rsid w:val="009C3F07"/>
    <w:rsid w:val="009C3F46"/>
    <w:rsid w:val="009C5AA5"/>
    <w:rsid w:val="009C6AE6"/>
    <w:rsid w:val="009C6C36"/>
    <w:rsid w:val="009C70B8"/>
    <w:rsid w:val="009D0278"/>
    <w:rsid w:val="009D08B9"/>
    <w:rsid w:val="009D1C10"/>
    <w:rsid w:val="009D350A"/>
    <w:rsid w:val="009D4BF5"/>
    <w:rsid w:val="009D4E13"/>
    <w:rsid w:val="009D5134"/>
    <w:rsid w:val="009D5C7C"/>
    <w:rsid w:val="009D5F35"/>
    <w:rsid w:val="009D7589"/>
    <w:rsid w:val="009E180A"/>
    <w:rsid w:val="009E403C"/>
    <w:rsid w:val="009E417B"/>
    <w:rsid w:val="009E4286"/>
    <w:rsid w:val="009E5652"/>
    <w:rsid w:val="009E596B"/>
    <w:rsid w:val="009E77FB"/>
    <w:rsid w:val="009F007D"/>
    <w:rsid w:val="009F038B"/>
    <w:rsid w:val="009F1D5F"/>
    <w:rsid w:val="009F4970"/>
    <w:rsid w:val="009F567A"/>
    <w:rsid w:val="009F7FA5"/>
    <w:rsid w:val="00A0094B"/>
    <w:rsid w:val="00A00A73"/>
    <w:rsid w:val="00A01C75"/>
    <w:rsid w:val="00A01DDE"/>
    <w:rsid w:val="00A02022"/>
    <w:rsid w:val="00A04426"/>
    <w:rsid w:val="00A05BB1"/>
    <w:rsid w:val="00A072EB"/>
    <w:rsid w:val="00A10A1E"/>
    <w:rsid w:val="00A115B6"/>
    <w:rsid w:val="00A117A6"/>
    <w:rsid w:val="00A12DA6"/>
    <w:rsid w:val="00A145BA"/>
    <w:rsid w:val="00A17D0D"/>
    <w:rsid w:val="00A213D7"/>
    <w:rsid w:val="00A224A5"/>
    <w:rsid w:val="00A22E7B"/>
    <w:rsid w:val="00A24949"/>
    <w:rsid w:val="00A26EF4"/>
    <w:rsid w:val="00A276DC"/>
    <w:rsid w:val="00A27899"/>
    <w:rsid w:val="00A30E8A"/>
    <w:rsid w:val="00A31E70"/>
    <w:rsid w:val="00A347CB"/>
    <w:rsid w:val="00A373EF"/>
    <w:rsid w:val="00A40EC1"/>
    <w:rsid w:val="00A425EE"/>
    <w:rsid w:val="00A45614"/>
    <w:rsid w:val="00A4577F"/>
    <w:rsid w:val="00A45E06"/>
    <w:rsid w:val="00A46235"/>
    <w:rsid w:val="00A47062"/>
    <w:rsid w:val="00A475DB"/>
    <w:rsid w:val="00A5023B"/>
    <w:rsid w:val="00A51016"/>
    <w:rsid w:val="00A51A6C"/>
    <w:rsid w:val="00A5226F"/>
    <w:rsid w:val="00A52BB2"/>
    <w:rsid w:val="00A53E03"/>
    <w:rsid w:val="00A55555"/>
    <w:rsid w:val="00A56360"/>
    <w:rsid w:val="00A61D30"/>
    <w:rsid w:val="00A63CFD"/>
    <w:rsid w:val="00A65976"/>
    <w:rsid w:val="00A66C6A"/>
    <w:rsid w:val="00A67293"/>
    <w:rsid w:val="00A73A8D"/>
    <w:rsid w:val="00A7564F"/>
    <w:rsid w:val="00A75A0C"/>
    <w:rsid w:val="00A7613C"/>
    <w:rsid w:val="00A77110"/>
    <w:rsid w:val="00A8078B"/>
    <w:rsid w:val="00A81690"/>
    <w:rsid w:val="00A83908"/>
    <w:rsid w:val="00A83A0C"/>
    <w:rsid w:val="00A84FB3"/>
    <w:rsid w:val="00A86E46"/>
    <w:rsid w:val="00A905AA"/>
    <w:rsid w:val="00A90D47"/>
    <w:rsid w:val="00A926A9"/>
    <w:rsid w:val="00A928E7"/>
    <w:rsid w:val="00A92F7B"/>
    <w:rsid w:val="00A93072"/>
    <w:rsid w:val="00A950B7"/>
    <w:rsid w:val="00A968D1"/>
    <w:rsid w:val="00AA044F"/>
    <w:rsid w:val="00AA19A0"/>
    <w:rsid w:val="00AA1D74"/>
    <w:rsid w:val="00AA3FCF"/>
    <w:rsid w:val="00AA419A"/>
    <w:rsid w:val="00AA5E48"/>
    <w:rsid w:val="00AB1A50"/>
    <w:rsid w:val="00AB353F"/>
    <w:rsid w:val="00AB3E6D"/>
    <w:rsid w:val="00AB4D1D"/>
    <w:rsid w:val="00AC08E9"/>
    <w:rsid w:val="00AC2C66"/>
    <w:rsid w:val="00AC48E3"/>
    <w:rsid w:val="00AC4DFA"/>
    <w:rsid w:val="00AC6F5F"/>
    <w:rsid w:val="00AD04A5"/>
    <w:rsid w:val="00AD1EDD"/>
    <w:rsid w:val="00AD22D3"/>
    <w:rsid w:val="00AD260D"/>
    <w:rsid w:val="00AD3906"/>
    <w:rsid w:val="00AD39F4"/>
    <w:rsid w:val="00AD4195"/>
    <w:rsid w:val="00AD48E8"/>
    <w:rsid w:val="00AD582C"/>
    <w:rsid w:val="00AD6371"/>
    <w:rsid w:val="00AD6612"/>
    <w:rsid w:val="00AD6D06"/>
    <w:rsid w:val="00AE5A72"/>
    <w:rsid w:val="00AE6875"/>
    <w:rsid w:val="00AF1A6F"/>
    <w:rsid w:val="00AF3C59"/>
    <w:rsid w:val="00AF479A"/>
    <w:rsid w:val="00AF6B5C"/>
    <w:rsid w:val="00B0286E"/>
    <w:rsid w:val="00B0291A"/>
    <w:rsid w:val="00B03AAE"/>
    <w:rsid w:val="00B041E5"/>
    <w:rsid w:val="00B04A9E"/>
    <w:rsid w:val="00B06EB4"/>
    <w:rsid w:val="00B078E1"/>
    <w:rsid w:val="00B07BEF"/>
    <w:rsid w:val="00B11583"/>
    <w:rsid w:val="00B11785"/>
    <w:rsid w:val="00B11923"/>
    <w:rsid w:val="00B13CFE"/>
    <w:rsid w:val="00B14B30"/>
    <w:rsid w:val="00B14F70"/>
    <w:rsid w:val="00B156F6"/>
    <w:rsid w:val="00B20C4B"/>
    <w:rsid w:val="00B2182E"/>
    <w:rsid w:val="00B23455"/>
    <w:rsid w:val="00B23793"/>
    <w:rsid w:val="00B23AF5"/>
    <w:rsid w:val="00B23C06"/>
    <w:rsid w:val="00B24097"/>
    <w:rsid w:val="00B2557F"/>
    <w:rsid w:val="00B2581E"/>
    <w:rsid w:val="00B26496"/>
    <w:rsid w:val="00B276D2"/>
    <w:rsid w:val="00B30365"/>
    <w:rsid w:val="00B3122D"/>
    <w:rsid w:val="00B313C8"/>
    <w:rsid w:val="00B314C5"/>
    <w:rsid w:val="00B356AD"/>
    <w:rsid w:val="00B36B0C"/>
    <w:rsid w:val="00B442A8"/>
    <w:rsid w:val="00B4436E"/>
    <w:rsid w:val="00B45A51"/>
    <w:rsid w:val="00B46708"/>
    <w:rsid w:val="00B46A50"/>
    <w:rsid w:val="00B47711"/>
    <w:rsid w:val="00B51B04"/>
    <w:rsid w:val="00B55B36"/>
    <w:rsid w:val="00B55D49"/>
    <w:rsid w:val="00B57393"/>
    <w:rsid w:val="00B60C7A"/>
    <w:rsid w:val="00B60E44"/>
    <w:rsid w:val="00B61188"/>
    <w:rsid w:val="00B640B1"/>
    <w:rsid w:val="00B64185"/>
    <w:rsid w:val="00B656F8"/>
    <w:rsid w:val="00B66B6C"/>
    <w:rsid w:val="00B671F6"/>
    <w:rsid w:val="00B672C6"/>
    <w:rsid w:val="00B674EB"/>
    <w:rsid w:val="00B67B95"/>
    <w:rsid w:val="00B739CD"/>
    <w:rsid w:val="00B74002"/>
    <w:rsid w:val="00B80672"/>
    <w:rsid w:val="00B81D52"/>
    <w:rsid w:val="00B820B3"/>
    <w:rsid w:val="00B82BC2"/>
    <w:rsid w:val="00B8363B"/>
    <w:rsid w:val="00B849A6"/>
    <w:rsid w:val="00B86070"/>
    <w:rsid w:val="00B86274"/>
    <w:rsid w:val="00B90B69"/>
    <w:rsid w:val="00B911A6"/>
    <w:rsid w:val="00B91A14"/>
    <w:rsid w:val="00B91BF6"/>
    <w:rsid w:val="00B91F3A"/>
    <w:rsid w:val="00B9275C"/>
    <w:rsid w:val="00B93841"/>
    <w:rsid w:val="00B94CA5"/>
    <w:rsid w:val="00B94D45"/>
    <w:rsid w:val="00B94DB1"/>
    <w:rsid w:val="00BA148B"/>
    <w:rsid w:val="00BA1875"/>
    <w:rsid w:val="00BA1AE5"/>
    <w:rsid w:val="00BA1D2F"/>
    <w:rsid w:val="00BA219E"/>
    <w:rsid w:val="00BA2304"/>
    <w:rsid w:val="00BA2731"/>
    <w:rsid w:val="00BA3155"/>
    <w:rsid w:val="00BA3F1B"/>
    <w:rsid w:val="00BA4717"/>
    <w:rsid w:val="00BA4C03"/>
    <w:rsid w:val="00BA4D70"/>
    <w:rsid w:val="00BA6AEE"/>
    <w:rsid w:val="00BB08B9"/>
    <w:rsid w:val="00BB1056"/>
    <w:rsid w:val="00BB1548"/>
    <w:rsid w:val="00BB16A8"/>
    <w:rsid w:val="00BB176B"/>
    <w:rsid w:val="00BB3A59"/>
    <w:rsid w:val="00BB51AF"/>
    <w:rsid w:val="00BB55BA"/>
    <w:rsid w:val="00BB7856"/>
    <w:rsid w:val="00BC13A2"/>
    <w:rsid w:val="00BC1935"/>
    <w:rsid w:val="00BC29D6"/>
    <w:rsid w:val="00BC2CAE"/>
    <w:rsid w:val="00BC412E"/>
    <w:rsid w:val="00BC4BEE"/>
    <w:rsid w:val="00BC5631"/>
    <w:rsid w:val="00BD08B9"/>
    <w:rsid w:val="00BD21E6"/>
    <w:rsid w:val="00BD3E02"/>
    <w:rsid w:val="00BE135D"/>
    <w:rsid w:val="00BE17F3"/>
    <w:rsid w:val="00BE1DCA"/>
    <w:rsid w:val="00BE20B2"/>
    <w:rsid w:val="00BE3B8B"/>
    <w:rsid w:val="00BE453F"/>
    <w:rsid w:val="00BE6267"/>
    <w:rsid w:val="00BF0859"/>
    <w:rsid w:val="00BF29D8"/>
    <w:rsid w:val="00BF2AD4"/>
    <w:rsid w:val="00BF3846"/>
    <w:rsid w:val="00BF57BA"/>
    <w:rsid w:val="00BF6E9B"/>
    <w:rsid w:val="00BF6EC5"/>
    <w:rsid w:val="00BF7883"/>
    <w:rsid w:val="00C003FD"/>
    <w:rsid w:val="00C0121F"/>
    <w:rsid w:val="00C0157C"/>
    <w:rsid w:val="00C02BB6"/>
    <w:rsid w:val="00C02D7D"/>
    <w:rsid w:val="00C0602B"/>
    <w:rsid w:val="00C06D48"/>
    <w:rsid w:val="00C06F68"/>
    <w:rsid w:val="00C07029"/>
    <w:rsid w:val="00C10014"/>
    <w:rsid w:val="00C11F5E"/>
    <w:rsid w:val="00C146F6"/>
    <w:rsid w:val="00C17421"/>
    <w:rsid w:val="00C20528"/>
    <w:rsid w:val="00C206A8"/>
    <w:rsid w:val="00C21DD0"/>
    <w:rsid w:val="00C23324"/>
    <w:rsid w:val="00C278EC"/>
    <w:rsid w:val="00C30776"/>
    <w:rsid w:val="00C3159C"/>
    <w:rsid w:val="00C33CD9"/>
    <w:rsid w:val="00C349F3"/>
    <w:rsid w:val="00C35637"/>
    <w:rsid w:val="00C366BC"/>
    <w:rsid w:val="00C370EE"/>
    <w:rsid w:val="00C404D0"/>
    <w:rsid w:val="00C42CAD"/>
    <w:rsid w:val="00C42F94"/>
    <w:rsid w:val="00C443B2"/>
    <w:rsid w:val="00C47129"/>
    <w:rsid w:val="00C51207"/>
    <w:rsid w:val="00C5128D"/>
    <w:rsid w:val="00C5160A"/>
    <w:rsid w:val="00C51B45"/>
    <w:rsid w:val="00C52661"/>
    <w:rsid w:val="00C53F3C"/>
    <w:rsid w:val="00C54063"/>
    <w:rsid w:val="00C54A32"/>
    <w:rsid w:val="00C572AC"/>
    <w:rsid w:val="00C5732D"/>
    <w:rsid w:val="00C61773"/>
    <w:rsid w:val="00C62A6E"/>
    <w:rsid w:val="00C63C5B"/>
    <w:rsid w:val="00C65109"/>
    <w:rsid w:val="00C667BA"/>
    <w:rsid w:val="00C670AE"/>
    <w:rsid w:val="00C676A6"/>
    <w:rsid w:val="00C72257"/>
    <w:rsid w:val="00C7270B"/>
    <w:rsid w:val="00C76F07"/>
    <w:rsid w:val="00C81461"/>
    <w:rsid w:val="00C82495"/>
    <w:rsid w:val="00C83335"/>
    <w:rsid w:val="00C849E8"/>
    <w:rsid w:val="00C87084"/>
    <w:rsid w:val="00C87355"/>
    <w:rsid w:val="00C87AAD"/>
    <w:rsid w:val="00C87FEE"/>
    <w:rsid w:val="00C900D9"/>
    <w:rsid w:val="00C92974"/>
    <w:rsid w:val="00C93026"/>
    <w:rsid w:val="00C945A7"/>
    <w:rsid w:val="00C95129"/>
    <w:rsid w:val="00C951F7"/>
    <w:rsid w:val="00C95B53"/>
    <w:rsid w:val="00C95E65"/>
    <w:rsid w:val="00C96EF0"/>
    <w:rsid w:val="00C976D8"/>
    <w:rsid w:val="00CA0265"/>
    <w:rsid w:val="00CA0D03"/>
    <w:rsid w:val="00CA131D"/>
    <w:rsid w:val="00CA1F26"/>
    <w:rsid w:val="00CA247D"/>
    <w:rsid w:val="00CA6E85"/>
    <w:rsid w:val="00CA7BDA"/>
    <w:rsid w:val="00CB2EC2"/>
    <w:rsid w:val="00CB5402"/>
    <w:rsid w:val="00CB63F1"/>
    <w:rsid w:val="00CB6A26"/>
    <w:rsid w:val="00CB78C3"/>
    <w:rsid w:val="00CB7F64"/>
    <w:rsid w:val="00CB7FF7"/>
    <w:rsid w:val="00CC0ABF"/>
    <w:rsid w:val="00CC0D9B"/>
    <w:rsid w:val="00CC22A1"/>
    <w:rsid w:val="00CC3689"/>
    <w:rsid w:val="00CC3ECD"/>
    <w:rsid w:val="00CC4672"/>
    <w:rsid w:val="00CC6CD8"/>
    <w:rsid w:val="00CC6D00"/>
    <w:rsid w:val="00CC7192"/>
    <w:rsid w:val="00CC77C9"/>
    <w:rsid w:val="00CC7F03"/>
    <w:rsid w:val="00CD04AB"/>
    <w:rsid w:val="00CD16F7"/>
    <w:rsid w:val="00CD4DA8"/>
    <w:rsid w:val="00CD5DB9"/>
    <w:rsid w:val="00CE17B8"/>
    <w:rsid w:val="00CE18F8"/>
    <w:rsid w:val="00CE2439"/>
    <w:rsid w:val="00CE2447"/>
    <w:rsid w:val="00CE25A8"/>
    <w:rsid w:val="00CE3690"/>
    <w:rsid w:val="00CE41EE"/>
    <w:rsid w:val="00CE6FFC"/>
    <w:rsid w:val="00CE7C05"/>
    <w:rsid w:val="00CF0700"/>
    <w:rsid w:val="00CF0B63"/>
    <w:rsid w:val="00CF1F88"/>
    <w:rsid w:val="00CF250F"/>
    <w:rsid w:val="00CF34DF"/>
    <w:rsid w:val="00CF4A32"/>
    <w:rsid w:val="00CF7814"/>
    <w:rsid w:val="00D017DB"/>
    <w:rsid w:val="00D01AC7"/>
    <w:rsid w:val="00D02527"/>
    <w:rsid w:val="00D02ED0"/>
    <w:rsid w:val="00D10654"/>
    <w:rsid w:val="00D139BD"/>
    <w:rsid w:val="00D13BDF"/>
    <w:rsid w:val="00D13C48"/>
    <w:rsid w:val="00D1476B"/>
    <w:rsid w:val="00D14F35"/>
    <w:rsid w:val="00D16313"/>
    <w:rsid w:val="00D1687D"/>
    <w:rsid w:val="00D16A38"/>
    <w:rsid w:val="00D1723C"/>
    <w:rsid w:val="00D21112"/>
    <w:rsid w:val="00D22538"/>
    <w:rsid w:val="00D22CCC"/>
    <w:rsid w:val="00D24219"/>
    <w:rsid w:val="00D2455D"/>
    <w:rsid w:val="00D26C9D"/>
    <w:rsid w:val="00D275C0"/>
    <w:rsid w:val="00D27974"/>
    <w:rsid w:val="00D27BAE"/>
    <w:rsid w:val="00D27EC1"/>
    <w:rsid w:val="00D30C31"/>
    <w:rsid w:val="00D30DE0"/>
    <w:rsid w:val="00D31679"/>
    <w:rsid w:val="00D3173E"/>
    <w:rsid w:val="00D317E8"/>
    <w:rsid w:val="00D329F9"/>
    <w:rsid w:val="00D33AC2"/>
    <w:rsid w:val="00D3473B"/>
    <w:rsid w:val="00D348C4"/>
    <w:rsid w:val="00D349CB"/>
    <w:rsid w:val="00D35465"/>
    <w:rsid w:val="00D364A9"/>
    <w:rsid w:val="00D3651C"/>
    <w:rsid w:val="00D375E3"/>
    <w:rsid w:val="00D37F89"/>
    <w:rsid w:val="00D44F8B"/>
    <w:rsid w:val="00D45DEE"/>
    <w:rsid w:val="00D47D9D"/>
    <w:rsid w:val="00D50127"/>
    <w:rsid w:val="00D503B7"/>
    <w:rsid w:val="00D50E47"/>
    <w:rsid w:val="00D50F0E"/>
    <w:rsid w:val="00D52D57"/>
    <w:rsid w:val="00D536E2"/>
    <w:rsid w:val="00D57338"/>
    <w:rsid w:val="00D60040"/>
    <w:rsid w:val="00D605AB"/>
    <w:rsid w:val="00D617D3"/>
    <w:rsid w:val="00D636BB"/>
    <w:rsid w:val="00D6480E"/>
    <w:rsid w:val="00D70DD5"/>
    <w:rsid w:val="00D71C2A"/>
    <w:rsid w:val="00D754D2"/>
    <w:rsid w:val="00D7650C"/>
    <w:rsid w:val="00D76D33"/>
    <w:rsid w:val="00D80A97"/>
    <w:rsid w:val="00D81583"/>
    <w:rsid w:val="00D81D29"/>
    <w:rsid w:val="00D81E11"/>
    <w:rsid w:val="00D82FE4"/>
    <w:rsid w:val="00D856E4"/>
    <w:rsid w:val="00D85C53"/>
    <w:rsid w:val="00D8669E"/>
    <w:rsid w:val="00D87DB3"/>
    <w:rsid w:val="00D92D2D"/>
    <w:rsid w:val="00D94182"/>
    <w:rsid w:val="00D94EB9"/>
    <w:rsid w:val="00D9620A"/>
    <w:rsid w:val="00D963DC"/>
    <w:rsid w:val="00D96905"/>
    <w:rsid w:val="00D96D8F"/>
    <w:rsid w:val="00D97002"/>
    <w:rsid w:val="00DA0B97"/>
    <w:rsid w:val="00DA3606"/>
    <w:rsid w:val="00DA66ED"/>
    <w:rsid w:val="00DA6ECF"/>
    <w:rsid w:val="00DB2E95"/>
    <w:rsid w:val="00DB3110"/>
    <w:rsid w:val="00DB33AD"/>
    <w:rsid w:val="00DB5FA5"/>
    <w:rsid w:val="00DB673D"/>
    <w:rsid w:val="00DB72CB"/>
    <w:rsid w:val="00DC0A9E"/>
    <w:rsid w:val="00DC0DF7"/>
    <w:rsid w:val="00DC1E1A"/>
    <w:rsid w:val="00DC2017"/>
    <w:rsid w:val="00DC269D"/>
    <w:rsid w:val="00DC2DD6"/>
    <w:rsid w:val="00DC386D"/>
    <w:rsid w:val="00DC3A20"/>
    <w:rsid w:val="00DC4648"/>
    <w:rsid w:val="00DC4E56"/>
    <w:rsid w:val="00DC4EBD"/>
    <w:rsid w:val="00DC50D2"/>
    <w:rsid w:val="00DC57E9"/>
    <w:rsid w:val="00DC6D54"/>
    <w:rsid w:val="00DD1F1D"/>
    <w:rsid w:val="00DD2D01"/>
    <w:rsid w:val="00DD2F3A"/>
    <w:rsid w:val="00DD346F"/>
    <w:rsid w:val="00DD3974"/>
    <w:rsid w:val="00DD4C78"/>
    <w:rsid w:val="00DD592F"/>
    <w:rsid w:val="00DD64BD"/>
    <w:rsid w:val="00DD65E3"/>
    <w:rsid w:val="00DD6EC2"/>
    <w:rsid w:val="00DD738F"/>
    <w:rsid w:val="00DD7BE1"/>
    <w:rsid w:val="00DE02D4"/>
    <w:rsid w:val="00DE0368"/>
    <w:rsid w:val="00DE050C"/>
    <w:rsid w:val="00DE0773"/>
    <w:rsid w:val="00DE3343"/>
    <w:rsid w:val="00DE5614"/>
    <w:rsid w:val="00DE6DD5"/>
    <w:rsid w:val="00DF17C9"/>
    <w:rsid w:val="00DF2091"/>
    <w:rsid w:val="00DF349E"/>
    <w:rsid w:val="00DF41EB"/>
    <w:rsid w:val="00DF44DE"/>
    <w:rsid w:val="00DF51D8"/>
    <w:rsid w:val="00DF6827"/>
    <w:rsid w:val="00DF71D3"/>
    <w:rsid w:val="00DF7BF5"/>
    <w:rsid w:val="00E00D13"/>
    <w:rsid w:val="00E01676"/>
    <w:rsid w:val="00E02667"/>
    <w:rsid w:val="00E02A77"/>
    <w:rsid w:val="00E03A12"/>
    <w:rsid w:val="00E045D8"/>
    <w:rsid w:val="00E0530B"/>
    <w:rsid w:val="00E072DD"/>
    <w:rsid w:val="00E10D55"/>
    <w:rsid w:val="00E1124F"/>
    <w:rsid w:val="00E11719"/>
    <w:rsid w:val="00E123DE"/>
    <w:rsid w:val="00E12FA9"/>
    <w:rsid w:val="00E151CD"/>
    <w:rsid w:val="00E20C97"/>
    <w:rsid w:val="00E21009"/>
    <w:rsid w:val="00E218DC"/>
    <w:rsid w:val="00E21C95"/>
    <w:rsid w:val="00E24D6E"/>
    <w:rsid w:val="00E256E4"/>
    <w:rsid w:val="00E260F4"/>
    <w:rsid w:val="00E26509"/>
    <w:rsid w:val="00E27ADA"/>
    <w:rsid w:val="00E304C5"/>
    <w:rsid w:val="00E31C35"/>
    <w:rsid w:val="00E32E81"/>
    <w:rsid w:val="00E34F1F"/>
    <w:rsid w:val="00E353AC"/>
    <w:rsid w:val="00E35A72"/>
    <w:rsid w:val="00E36889"/>
    <w:rsid w:val="00E36F65"/>
    <w:rsid w:val="00E37828"/>
    <w:rsid w:val="00E37882"/>
    <w:rsid w:val="00E40775"/>
    <w:rsid w:val="00E42A8D"/>
    <w:rsid w:val="00E44135"/>
    <w:rsid w:val="00E44196"/>
    <w:rsid w:val="00E4436E"/>
    <w:rsid w:val="00E453AB"/>
    <w:rsid w:val="00E47535"/>
    <w:rsid w:val="00E510C9"/>
    <w:rsid w:val="00E51770"/>
    <w:rsid w:val="00E52076"/>
    <w:rsid w:val="00E52FB6"/>
    <w:rsid w:val="00E531D9"/>
    <w:rsid w:val="00E5403E"/>
    <w:rsid w:val="00E557BC"/>
    <w:rsid w:val="00E55FCA"/>
    <w:rsid w:val="00E56949"/>
    <w:rsid w:val="00E61460"/>
    <w:rsid w:val="00E6149A"/>
    <w:rsid w:val="00E635BD"/>
    <w:rsid w:val="00E651BC"/>
    <w:rsid w:val="00E656F5"/>
    <w:rsid w:val="00E65FB2"/>
    <w:rsid w:val="00E665B4"/>
    <w:rsid w:val="00E6674D"/>
    <w:rsid w:val="00E70831"/>
    <w:rsid w:val="00E70E2F"/>
    <w:rsid w:val="00E71677"/>
    <w:rsid w:val="00E72341"/>
    <w:rsid w:val="00E73773"/>
    <w:rsid w:val="00E74098"/>
    <w:rsid w:val="00E7779B"/>
    <w:rsid w:val="00E77FFC"/>
    <w:rsid w:val="00E801D0"/>
    <w:rsid w:val="00E80253"/>
    <w:rsid w:val="00E8036D"/>
    <w:rsid w:val="00E80430"/>
    <w:rsid w:val="00E8045F"/>
    <w:rsid w:val="00E8071D"/>
    <w:rsid w:val="00E80A92"/>
    <w:rsid w:val="00E82335"/>
    <w:rsid w:val="00E82AFA"/>
    <w:rsid w:val="00E8317C"/>
    <w:rsid w:val="00E86711"/>
    <w:rsid w:val="00E901D4"/>
    <w:rsid w:val="00E90674"/>
    <w:rsid w:val="00E90BFC"/>
    <w:rsid w:val="00E917F9"/>
    <w:rsid w:val="00E92CB1"/>
    <w:rsid w:val="00E92F46"/>
    <w:rsid w:val="00E955F1"/>
    <w:rsid w:val="00E96819"/>
    <w:rsid w:val="00E970D6"/>
    <w:rsid w:val="00E97377"/>
    <w:rsid w:val="00EA0011"/>
    <w:rsid w:val="00EA0D74"/>
    <w:rsid w:val="00EA13EE"/>
    <w:rsid w:val="00EA1844"/>
    <w:rsid w:val="00EA3C7B"/>
    <w:rsid w:val="00EB07D2"/>
    <w:rsid w:val="00EB0B70"/>
    <w:rsid w:val="00EB0BFB"/>
    <w:rsid w:val="00EB2666"/>
    <w:rsid w:val="00EB344F"/>
    <w:rsid w:val="00EB3681"/>
    <w:rsid w:val="00EB3922"/>
    <w:rsid w:val="00EB3C7A"/>
    <w:rsid w:val="00EB3F33"/>
    <w:rsid w:val="00EB5709"/>
    <w:rsid w:val="00EC01C7"/>
    <w:rsid w:val="00EC1448"/>
    <w:rsid w:val="00EC2327"/>
    <w:rsid w:val="00EC366D"/>
    <w:rsid w:val="00EC482B"/>
    <w:rsid w:val="00EC58D5"/>
    <w:rsid w:val="00EC7AB0"/>
    <w:rsid w:val="00ED0061"/>
    <w:rsid w:val="00ED30D8"/>
    <w:rsid w:val="00ED4ABA"/>
    <w:rsid w:val="00ED5D07"/>
    <w:rsid w:val="00ED5DCA"/>
    <w:rsid w:val="00ED65D2"/>
    <w:rsid w:val="00ED7D81"/>
    <w:rsid w:val="00EE11C5"/>
    <w:rsid w:val="00EE1725"/>
    <w:rsid w:val="00EE1763"/>
    <w:rsid w:val="00EE230A"/>
    <w:rsid w:val="00EE2723"/>
    <w:rsid w:val="00EE31F6"/>
    <w:rsid w:val="00EE329B"/>
    <w:rsid w:val="00EE3360"/>
    <w:rsid w:val="00EE45B9"/>
    <w:rsid w:val="00EE47A6"/>
    <w:rsid w:val="00EE4B18"/>
    <w:rsid w:val="00EE61AC"/>
    <w:rsid w:val="00EF09EC"/>
    <w:rsid w:val="00EF17F8"/>
    <w:rsid w:val="00EF18B4"/>
    <w:rsid w:val="00EF1D2D"/>
    <w:rsid w:val="00EF26CC"/>
    <w:rsid w:val="00EF3168"/>
    <w:rsid w:val="00EF3657"/>
    <w:rsid w:val="00EF6790"/>
    <w:rsid w:val="00EF67ED"/>
    <w:rsid w:val="00EF6C88"/>
    <w:rsid w:val="00F006A2"/>
    <w:rsid w:val="00F019AF"/>
    <w:rsid w:val="00F02A33"/>
    <w:rsid w:val="00F02BF6"/>
    <w:rsid w:val="00F032F2"/>
    <w:rsid w:val="00F03727"/>
    <w:rsid w:val="00F04A0C"/>
    <w:rsid w:val="00F055FE"/>
    <w:rsid w:val="00F058EF"/>
    <w:rsid w:val="00F10B04"/>
    <w:rsid w:val="00F1283A"/>
    <w:rsid w:val="00F14CA5"/>
    <w:rsid w:val="00F1730E"/>
    <w:rsid w:val="00F17F83"/>
    <w:rsid w:val="00F219A4"/>
    <w:rsid w:val="00F22DD1"/>
    <w:rsid w:val="00F23A50"/>
    <w:rsid w:val="00F252E1"/>
    <w:rsid w:val="00F26B47"/>
    <w:rsid w:val="00F2733B"/>
    <w:rsid w:val="00F300BE"/>
    <w:rsid w:val="00F30E74"/>
    <w:rsid w:val="00F32DB0"/>
    <w:rsid w:val="00F341B5"/>
    <w:rsid w:val="00F3498C"/>
    <w:rsid w:val="00F37413"/>
    <w:rsid w:val="00F40BFC"/>
    <w:rsid w:val="00F40E8F"/>
    <w:rsid w:val="00F4211E"/>
    <w:rsid w:val="00F428B4"/>
    <w:rsid w:val="00F42F4F"/>
    <w:rsid w:val="00F439EB"/>
    <w:rsid w:val="00F43B5A"/>
    <w:rsid w:val="00F46798"/>
    <w:rsid w:val="00F47276"/>
    <w:rsid w:val="00F4776E"/>
    <w:rsid w:val="00F504A5"/>
    <w:rsid w:val="00F50764"/>
    <w:rsid w:val="00F5106C"/>
    <w:rsid w:val="00F51AA3"/>
    <w:rsid w:val="00F5269A"/>
    <w:rsid w:val="00F53F7A"/>
    <w:rsid w:val="00F54D1E"/>
    <w:rsid w:val="00F564D2"/>
    <w:rsid w:val="00F5761E"/>
    <w:rsid w:val="00F60E76"/>
    <w:rsid w:val="00F6124A"/>
    <w:rsid w:val="00F6163A"/>
    <w:rsid w:val="00F6284F"/>
    <w:rsid w:val="00F63759"/>
    <w:rsid w:val="00F65101"/>
    <w:rsid w:val="00F65B4A"/>
    <w:rsid w:val="00F65E0C"/>
    <w:rsid w:val="00F66A56"/>
    <w:rsid w:val="00F67EA5"/>
    <w:rsid w:val="00F714EE"/>
    <w:rsid w:val="00F72921"/>
    <w:rsid w:val="00F72CC9"/>
    <w:rsid w:val="00F73208"/>
    <w:rsid w:val="00F74545"/>
    <w:rsid w:val="00F754DD"/>
    <w:rsid w:val="00F75884"/>
    <w:rsid w:val="00F76680"/>
    <w:rsid w:val="00F76BC9"/>
    <w:rsid w:val="00F806D4"/>
    <w:rsid w:val="00F80A20"/>
    <w:rsid w:val="00F82A62"/>
    <w:rsid w:val="00F85660"/>
    <w:rsid w:val="00F85F7A"/>
    <w:rsid w:val="00F864A3"/>
    <w:rsid w:val="00F868C9"/>
    <w:rsid w:val="00F9044B"/>
    <w:rsid w:val="00F909C9"/>
    <w:rsid w:val="00F90FC1"/>
    <w:rsid w:val="00F92559"/>
    <w:rsid w:val="00F95CC6"/>
    <w:rsid w:val="00F961EC"/>
    <w:rsid w:val="00F97E55"/>
    <w:rsid w:val="00FA01B0"/>
    <w:rsid w:val="00FA0335"/>
    <w:rsid w:val="00FA084B"/>
    <w:rsid w:val="00FA0CD4"/>
    <w:rsid w:val="00FA12EF"/>
    <w:rsid w:val="00FA142B"/>
    <w:rsid w:val="00FA4434"/>
    <w:rsid w:val="00FA465D"/>
    <w:rsid w:val="00FA70DC"/>
    <w:rsid w:val="00FB0279"/>
    <w:rsid w:val="00FB1358"/>
    <w:rsid w:val="00FB1AAE"/>
    <w:rsid w:val="00FB22B5"/>
    <w:rsid w:val="00FB3981"/>
    <w:rsid w:val="00FB40F4"/>
    <w:rsid w:val="00FB4CB9"/>
    <w:rsid w:val="00FB63C1"/>
    <w:rsid w:val="00FB74B2"/>
    <w:rsid w:val="00FC0F9A"/>
    <w:rsid w:val="00FC14F7"/>
    <w:rsid w:val="00FC3C15"/>
    <w:rsid w:val="00FC4BBF"/>
    <w:rsid w:val="00FC6E62"/>
    <w:rsid w:val="00FD023F"/>
    <w:rsid w:val="00FD29A9"/>
    <w:rsid w:val="00FD2B70"/>
    <w:rsid w:val="00FD367F"/>
    <w:rsid w:val="00FD598F"/>
    <w:rsid w:val="00FD7C39"/>
    <w:rsid w:val="00FE2A97"/>
    <w:rsid w:val="00FE4314"/>
    <w:rsid w:val="00FE5D48"/>
    <w:rsid w:val="00FE5E83"/>
    <w:rsid w:val="00FF03A1"/>
    <w:rsid w:val="00FF0493"/>
    <w:rsid w:val="00FF3613"/>
    <w:rsid w:val="00FF4173"/>
    <w:rsid w:val="00FF6220"/>
    <w:rsid w:val="00FF7CE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0D3EB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1951BE"/>
    <w:rPr>
      <w:rFonts w:ascii="Calibri" w:eastAsia="Times New Roman" w:hAnsi="Calibri" w:cs="Times New Roman"/>
      <w:lang w:eastAsia="ru-RU"/>
    </w:rPr>
  </w:style>
  <w:style w:type="paragraph" w:styleId="1">
    <w:name w:val="heading 1"/>
    <w:basedOn w:val="a0"/>
    <w:next w:val="a0"/>
    <w:link w:val="10"/>
    <w:uiPriority w:val="9"/>
    <w:qFormat/>
    <w:rsid w:val="00E256E4"/>
    <w:pPr>
      <w:keepNext/>
      <w:keepLines/>
      <w:spacing w:before="480"/>
      <w:ind w:left="708"/>
      <w:outlineLvl w:val="0"/>
    </w:pPr>
    <w:rPr>
      <w:rFonts w:ascii="Times New Roman" w:hAnsi="Times New Roman"/>
      <w:b/>
      <w:bCs/>
      <w:sz w:val="32"/>
      <w:szCs w:val="28"/>
      <w:u w:val="single"/>
    </w:rPr>
  </w:style>
  <w:style w:type="paragraph" w:styleId="2">
    <w:name w:val="heading 2"/>
    <w:basedOn w:val="a0"/>
    <w:next w:val="a0"/>
    <w:link w:val="20"/>
    <w:autoRedefine/>
    <w:uiPriority w:val="9"/>
    <w:unhideWhenUsed/>
    <w:qFormat/>
    <w:rsid w:val="003B5412"/>
    <w:pPr>
      <w:keepNext/>
      <w:keepLines/>
      <w:spacing w:before="200"/>
      <w:ind w:left="708"/>
      <w:outlineLvl w:val="1"/>
    </w:pPr>
    <w:rPr>
      <w:rFonts w:ascii="Times New Roman" w:eastAsiaTheme="majorEastAsia" w:hAnsi="Times New Roman" w:cstheme="majorBidi"/>
      <w:b/>
      <w:bCs/>
      <w:sz w:val="28"/>
      <w:szCs w:val="26"/>
      <w:u w:val="single"/>
    </w:rPr>
  </w:style>
  <w:style w:type="paragraph" w:styleId="3">
    <w:name w:val="heading 3"/>
    <w:basedOn w:val="a0"/>
    <w:next w:val="a0"/>
    <w:link w:val="30"/>
    <w:uiPriority w:val="9"/>
    <w:unhideWhenUsed/>
    <w:qFormat/>
    <w:rsid w:val="00FA4434"/>
    <w:pPr>
      <w:keepNext/>
      <w:keepLines/>
      <w:spacing w:before="200"/>
      <w:ind w:left="708"/>
      <w:outlineLvl w:val="2"/>
    </w:pPr>
    <w:rPr>
      <w:rFonts w:ascii="Times New Roman" w:eastAsiaTheme="majorEastAsia" w:hAnsi="Times New Roman" w:cstheme="majorBidi"/>
      <w:bCs/>
      <w:i/>
      <w:sz w:val="28"/>
      <w:u w:val="single"/>
    </w:rPr>
  </w:style>
  <w:style w:type="paragraph" w:styleId="4">
    <w:name w:val="heading 4"/>
    <w:basedOn w:val="a0"/>
    <w:next w:val="a0"/>
    <w:link w:val="40"/>
    <w:uiPriority w:val="9"/>
    <w:unhideWhenUsed/>
    <w:qFormat/>
    <w:rsid w:val="00567057"/>
    <w:pPr>
      <w:keepNext/>
      <w:keepLines/>
      <w:spacing w:before="200"/>
      <w:ind w:left="708"/>
      <w:outlineLvl w:val="3"/>
    </w:pPr>
    <w:rPr>
      <w:rFonts w:ascii="Times New Roman" w:eastAsiaTheme="majorEastAsia" w:hAnsi="Times New Roman" w:cstheme="majorBidi"/>
      <w:bCs/>
      <w:i/>
      <w:iCs/>
      <w:sz w:val="28"/>
      <w:u w:val="single"/>
    </w:rPr>
  </w:style>
  <w:style w:type="paragraph" w:styleId="5">
    <w:name w:val="heading 5"/>
    <w:basedOn w:val="a0"/>
    <w:next w:val="a0"/>
    <w:link w:val="50"/>
    <w:uiPriority w:val="9"/>
    <w:unhideWhenUsed/>
    <w:qFormat/>
    <w:rsid w:val="00567057"/>
    <w:pPr>
      <w:keepNext/>
      <w:keepLines/>
      <w:spacing w:before="200"/>
      <w:ind w:left="708"/>
      <w:outlineLvl w:val="4"/>
    </w:pPr>
    <w:rPr>
      <w:rFonts w:ascii="Times New Roman" w:eastAsiaTheme="majorEastAsia" w:hAnsi="Times New Roman" w:cstheme="majorBidi"/>
      <w:sz w:val="24"/>
      <w:u w:val="single"/>
    </w:rPr>
  </w:style>
  <w:style w:type="paragraph" w:styleId="6">
    <w:name w:val="heading 6"/>
    <w:basedOn w:val="a0"/>
    <w:next w:val="a0"/>
    <w:link w:val="60"/>
    <w:uiPriority w:val="9"/>
    <w:unhideWhenUsed/>
    <w:qFormat/>
    <w:rsid w:val="00FA4434"/>
    <w:pPr>
      <w:keepNext/>
      <w:keepLines/>
      <w:spacing w:before="200"/>
      <w:ind w:left="708"/>
      <w:outlineLvl w:val="5"/>
    </w:pPr>
    <w:rPr>
      <w:rFonts w:ascii="Times New Roman" w:eastAsiaTheme="majorEastAsia" w:hAnsi="Times New Roman" w:cstheme="majorBidi"/>
      <w:i/>
      <w:iCs/>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E256E4"/>
    <w:rPr>
      <w:rFonts w:ascii="Times New Roman" w:eastAsia="Times New Roman" w:hAnsi="Times New Roman" w:cs="Times New Roman"/>
      <w:b/>
      <w:bCs/>
      <w:sz w:val="32"/>
      <w:szCs w:val="28"/>
      <w:u w:val="single"/>
      <w:lang w:eastAsia="ru-RU"/>
    </w:rPr>
  </w:style>
  <w:style w:type="paragraph" w:styleId="a4">
    <w:name w:val="TOC Heading"/>
    <w:basedOn w:val="1"/>
    <w:next w:val="a0"/>
    <w:uiPriority w:val="39"/>
    <w:unhideWhenUsed/>
    <w:qFormat/>
    <w:rsid w:val="00F032F2"/>
    <w:pPr>
      <w:outlineLvl w:val="9"/>
    </w:pPr>
    <w:rPr>
      <w:color w:val="000000"/>
      <w:lang w:eastAsia="en-US"/>
    </w:rPr>
  </w:style>
  <w:style w:type="paragraph" w:styleId="11">
    <w:name w:val="toc 1"/>
    <w:basedOn w:val="a0"/>
    <w:next w:val="a0"/>
    <w:autoRedefine/>
    <w:uiPriority w:val="39"/>
    <w:unhideWhenUsed/>
    <w:qFormat/>
    <w:rsid w:val="00235999"/>
    <w:pPr>
      <w:tabs>
        <w:tab w:val="right" w:leader="dot" w:pos="9345"/>
      </w:tabs>
      <w:spacing w:after="100"/>
    </w:pPr>
    <w:rPr>
      <w:rFonts w:ascii="Times New Roman" w:hAnsi="Times New Roman"/>
      <w:noProof/>
    </w:rPr>
  </w:style>
  <w:style w:type="paragraph" w:styleId="21">
    <w:name w:val="toc 2"/>
    <w:basedOn w:val="a0"/>
    <w:next w:val="a0"/>
    <w:autoRedefine/>
    <w:uiPriority w:val="39"/>
    <w:unhideWhenUsed/>
    <w:rsid w:val="00F032F2"/>
    <w:pPr>
      <w:spacing w:after="100"/>
      <w:ind w:left="220"/>
    </w:pPr>
  </w:style>
  <w:style w:type="character" w:styleId="a5">
    <w:name w:val="Hyperlink"/>
    <w:uiPriority w:val="99"/>
    <w:unhideWhenUsed/>
    <w:rsid w:val="00F032F2"/>
    <w:rPr>
      <w:color w:val="0000FF"/>
      <w:u w:val="single"/>
    </w:rPr>
  </w:style>
  <w:style w:type="paragraph" w:customStyle="1" w:styleId="a6">
    <w:name w:val="Основной ГП"/>
    <w:link w:val="a7"/>
    <w:qFormat/>
    <w:rsid w:val="00F032F2"/>
    <w:pPr>
      <w:spacing w:before="120"/>
      <w:ind w:firstLine="709"/>
      <w:jc w:val="both"/>
    </w:pPr>
    <w:rPr>
      <w:rFonts w:ascii="Times New Roman" w:eastAsia="Times New Roman" w:hAnsi="Times New Roman" w:cs="Times New Roman"/>
      <w:sz w:val="24"/>
      <w:szCs w:val="24"/>
      <w:lang w:eastAsia="ru-RU"/>
    </w:rPr>
  </w:style>
  <w:style w:type="character" w:customStyle="1" w:styleId="a7">
    <w:name w:val="Основной ГП Знак"/>
    <w:link w:val="a6"/>
    <w:locked/>
    <w:rsid w:val="00F032F2"/>
    <w:rPr>
      <w:rFonts w:ascii="Times New Roman" w:eastAsia="Times New Roman" w:hAnsi="Times New Roman" w:cs="Times New Roman"/>
      <w:sz w:val="24"/>
      <w:szCs w:val="24"/>
      <w:lang w:eastAsia="ru-RU"/>
    </w:rPr>
  </w:style>
  <w:style w:type="paragraph" w:customStyle="1" w:styleId="a8">
    <w:name w:val="Маркированный ГП"/>
    <w:basedOn w:val="a9"/>
    <w:link w:val="aa"/>
    <w:qFormat/>
    <w:rsid w:val="00F032F2"/>
    <w:pPr>
      <w:spacing w:before="120"/>
      <w:ind w:left="0"/>
    </w:pPr>
    <w:rPr>
      <w:rFonts w:ascii="Times New Roman" w:hAnsi="Times New Roman"/>
      <w:sz w:val="24"/>
      <w:szCs w:val="24"/>
    </w:rPr>
  </w:style>
  <w:style w:type="character" w:customStyle="1" w:styleId="aa">
    <w:name w:val="Маркированный ГП Знак"/>
    <w:link w:val="a8"/>
    <w:rsid w:val="00F032F2"/>
    <w:rPr>
      <w:rFonts w:ascii="Times New Roman" w:eastAsia="Times New Roman" w:hAnsi="Times New Roman" w:cs="Times New Roman"/>
      <w:sz w:val="24"/>
      <w:szCs w:val="24"/>
    </w:rPr>
  </w:style>
  <w:style w:type="paragraph" w:customStyle="1" w:styleId="ab">
    <w:name w:val="Основной ПП"/>
    <w:basedOn w:val="a6"/>
    <w:qFormat/>
    <w:rsid w:val="00F032F2"/>
  </w:style>
  <w:style w:type="paragraph" w:customStyle="1" w:styleId="ac">
    <w:name w:val="Таблица_НОМЕР СТОЛБ"/>
    <w:basedOn w:val="a0"/>
    <w:qFormat/>
    <w:rsid w:val="00F032F2"/>
    <w:pPr>
      <w:keepNext/>
      <w:suppressAutoHyphens/>
      <w:spacing w:before="120" w:after="120"/>
      <w:jc w:val="center"/>
    </w:pPr>
    <w:rPr>
      <w:rFonts w:ascii="Times New Roman" w:hAnsi="Times New Roman" w:cs="Courier New"/>
      <w:sz w:val="16"/>
      <w:szCs w:val="16"/>
    </w:rPr>
  </w:style>
  <w:style w:type="paragraph" w:customStyle="1" w:styleId="ad">
    <w:name w:val="Таблица_ШАПКА"/>
    <w:next w:val="ae"/>
    <w:uiPriority w:val="99"/>
    <w:qFormat/>
    <w:rsid w:val="00F032F2"/>
    <w:pPr>
      <w:keepNext/>
      <w:jc w:val="center"/>
    </w:pPr>
    <w:rPr>
      <w:rFonts w:ascii="Times New Roman" w:eastAsia="Times New Roman" w:hAnsi="Times New Roman" w:cs="Times New Roman"/>
      <w:b/>
      <w:sz w:val="24"/>
      <w:szCs w:val="24"/>
      <w:lang w:eastAsia="ru-RU"/>
    </w:rPr>
  </w:style>
  <w:style w:type="paragraph" w:customStyle="1" w:styleId="af">
    <w:name w:val="Таблица_Текст_ЦЕНТР"/>
    <w:qFormat/>
    <w:rsid w:val="00731B7D"/>
    <w:pPr>
      <w:jc w:val="center"/>
    </w:pPr>
    <w:rPr>
      <w:rFonts w:ascii="Times New Roman" w:eastAsia="Times New Roman" w:hAnsi="Times New Roman" w:cs="Courier New"/>
      <w:sz w:val="20"/>
      <w:szCs w:val="20"/>
      <w:lang w:eastAsia="ru-RU"/>
    </w:rPr>
  </w:style>
  <w:style w:type="paragraph" w:customStyle="1" w:styleId="af0">
    <w:name w:val="Таблица_Текст_ПРАВО"/>
    <w:basedOn w:val="af"/>
    <w:uiPriority w:val="99"/>
    <w:qFormat/>
    <w:rsid w:val="00CF1F88"/>
    <w:pPr>
      <w:ind w:left="28"/>
      <w:jc w:val="right"/>
    </w:pPr>
    <w:rPr>
      <w:i/>
    </w:rPr>
  </w:style>
  <w:style w:type="character" w:customStyle="1" w:styleId="295pt-1pt">
    <w:name w:val="Основной текст (2) + 9;5 pt;Не курсив;Интервал -1 pt"/>
    <w:rsid w:val="00F032F2"/>
    <w:rPr>
      <w:rFonts w:ascii="Times New Roman" w:eastAsia="Times New Roman" w:hAnsi="Times New Roman" w:cs="Times New Roman"/>
      <w:b w:val="0"/>
      <w:bCs w:val="0"/>
      <w:i/>
      <w:iCs/>
      <w:smallCaps w:val="0"/>
      <w:strike w:val="0"/>
      <w:color w:val="000000"/>
      <w:spacing w:val="-20"/>
      <w:w w:val="100"/>
      <w:position w:val="0"/>
      <w:sz w:val="19"/>
      <w:szCs w:val="19"/>
      <w:u w:val="none"/>
      <w:lang w:val="ru-RU" w:eastAsia="ru-RU" w:bidi="ru-RU"/>
    </w:rPr>
  </w:style>
  <w:style w:type="character" w:customStyle="1" w:styleId="22">
    <w:name w:val="Основной текст (2)"/>
    <w:rsid w:val="00F032F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styleId="a9">
    <w:name w:val="List Paragraph"/>
    <w:basedOn w:val="a0"/>
    <w:link w:val="af1"/>
    <w:uiPriority w:val="34"/>
    <w:qFormat/>
    <w:rsid w:val="00F032F2"/>
    <w:pPr>
      <w:ind w:left="720"/>
      <w:contextualSpacing/>
    </w:pPr>
  </w:style>
  <w:style w:type="paragraph" w:styleId="ae">
    <w:name w:val="Body Text"/>
    <w:basedOn w:val="a0"/>
    <w:link w:val="af2"/>
    <w:uiPriority w:val="99"/>
    <w:semiHidden/>
    <w:unhideWhenUsed/>
    <w:rsid w:val="00F032F2"/>
    <w:pPr>
      <w:spacing w:after="120"/>
    </w:pPr>
  </w:style>
  <w:style w:type="character" w:customStyle="1" w:styleId="af2">
    <w:name w:val="Основной текст Знак"/>
    <w:basedOn w:val="a1"/>
    <w:link w:val="ae"/>
    <w:uiPriority w:val="99"/>
    <w:semiHidden/>
    <w:rsid w:val="00F032F2"/>
    <w:rPr>
      <w:rFonts w:ascii="Calibri" w:eastAsia="Times New Roman" w:hAnsi="Calibri" w:cs="Times New Roman"/>
      <w:lang w:eastAsia="ru-RU"/>
    </w:rPr>
  </w:style>
  <w:style w:type="paragraph" w:styleId="af3">
    <w:name w:val="Balloon Text"/>
    <w:basedOn w:val="a0"/>
    <w:link w:val="af4"/>
    <w:uiPriority w:val="99"/>
    <w:semiHidden/>
    <w:unhideWhenUsed/>
    <w:rsid w:val="00F032F2"/>
    <w:rPr>
      <w:rFonts w:ascii="Tahoma" w:hAnsi="Tahoma" w:cs="Tahoma"/>
      <w:sz w:val="16"/>
      <w:szCs w:val="16"/>
    </w:rPr>
  </w:style>
  <w:style w:type="character" w:customStyle="1" w:styleId="af4">
    <w:name w:val="Текст выноски Знак"/>
    <w:basedOn w:val="a1"/>
    <w:link w:val="af3"/>
    <w:uiPriority w:val="99"/>
    <w:semiHidden/>
    <w:rsid w:val="00F032F2"/>
    <w:rPr>
      <w:rFonts w:ascii="Tahoma" w:eastAsia="Times New Roman" w:hAnsi="Tahoma" w:cs="Tahoma"/>
      <w:sz w:val="16"/>
      <w:szCs w:val="16"/>
      <w:lang w:eastAsia="ru-RU"/>
    </w:rPr>
  </w:style>
  <w:style w:type="character" w:customStyle="1" w:styleId="20">
    <w:name w:val="Заголовок 2 Знак"/>
    <w:basedOn w:val="a1"/>
    <w:link w:val="2"/>
    <w:uiPriority w:val="9"/>
    <w:rsid w:val="003B5412"/>
    <w:rPr>
      <w:rFonts w:ascii="Times New Roman" w:eastAsiaTheme="majorEastAsia" w:hAnsi="Times New Roman" w:cstheme="majorBidi"/>
      <w:b/>
      <w:bCs/>
      <w:sz w:val="28"/>
      <w:szCs w:val="26"/>
      <w:u w:val="single"/>
      <w:lang w:eastAsia="ru-RU"/>
    </w:rPr>
  </w:style>
  <w:style w:type="character" w:customStyle="1" w:styleId="af5">
    <w:name w:val="Подпись к таблице"/>
    <w:rsid w:val="00DF17C9"/>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61">
    <w:name w:val="Стиль По ширине Перед:  6 пт1"/>
    <w:basedOn w:val="a0"/>
    <w:rsid w:val="007053A5"/>
    <w:pPr>
      <w:numPr>
        <w:numId w:val="4"/>
      </w:numPr>
      <w:spacing w:before="120"/>
      <w:jc w:val="both"/>
    </w:pPr>
    <w:rPr>
      <w:rFonts w:ascii="Times New Roman" w:hAnsi="Times New Roman"/>
      <w:sz w:val="26"/>
      <w:szCs w:val="24"/>
    </w:rPr>
  </w:style>
  <w:style w:type="paragraph" w:customStyle="1" w:styleId="af6">
    <w:name w:val="Таблица ГП"/>
    <w:basedOn w:val="ab"/>
    <w:next w:val="ab"/>
    <w:link w:val="af7"/>
    <w:qFormat/>
    <w:rsid w:val="001F64E2"/>
    <w:pPr>
      <w:spacing w:before="0"/>
      <w:jc w:val="center"/>
    </w:pPr>
    <w:rPr>
      <w:sz w:val="20"/>
      <w:szCs w:val="20"/>
    </w:rPr>
  </w:style>
  <w:style w:type="character" w:customStyle="1" w:styleId="af7">
    <w:name w:val="Таблица ГП Знак"/>
    <w:link w:val="af6"/>
    <w:rsid w:val="001F64E2"/>
    <w:rPr>
      <w:rFonts w:ascii="Times New Roman" w:eastAsia="Times New Roman" w:hAnsi="Times New Roman" w:cs="Times New Roman"/>
      <w:sz w:val="20"/>
      <w:szCs w:val="20"/>
      <w:lang w:eastAsia="ru-RU"/>
    </w:rPr>
  </w:style>
  <w:style w:type="character" w:customStyle="1" w:styleId="23">
    <w:name w:val="Основной текст (2) + Полужирный"/>
    <w:rsid w:val="00DE050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115pt">
    <w:name w:val="Основной текст (2) + 11;5 pt;Не курсив"/>
    <w:rsid w:val="00DE050C"/>
    <w:rPr>
      <w:rFonts w:ascii="Times New Roman" w:eastAsia="Times New Roman" w:hAnsi="Times New Roman" w:cs="Times New Roman"/>
      <w:b w:val="0"/>
      <w:bCs w:val="0"/>
      <w:i/>
      <w:iCs/>
      <w:smallCaps w:val="0"/>
      <w:strike w:val="0"/>
      <w:color w:val="000000"/>
      <w:spacing w:val="0"/>
      <w:w w:val="100"/>
      <w:position w:val="0"/>
      <w:sz w:val="23"/>
      <w:szCs w:val="23"/>
      <w:u w:val="none"/>
      <w:lang w:val="ru-RU" w:eastAsia="ru-RU" w:bidi="ru-RU"/>
    </w:rPr>
  </w:style>
  <w:style w:type="character" w:customStyle="1" w:styleId="29pt">
    <w:name w:val="Основной текст (2) + 9 pt;Полужирный;Не курсив"/>
    <w:rsid w:val="00DE050C"/>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paragraph" w:customStyle="1" w:styleId="Default">
    <w:name w:val="Default"/>
    <w:rsid w:val="00964809"/>
    <w:pPr>
      <w:autoSpaceDE w:val="0"/>
      <w:autoSpaceDN w:val="0"/>
      <w:adjustRightInd w:val="0"/>
    </w:pPr>
    <w:rPr>
      <w:rFonts w:ascii="Times New Roman" w:hAnsi="Times New Roman" w:cs="Times New Roman"/>
      <w:color w:val="000000"/>
      <w:sz w:val="24"/>
      <w:szCs w:val="24"/>
    </w:rPr>
  </w:style>
  <w:style w:type="character" w:customStyle="1" w:styleId="af8">
    <w:name w:val="МК Знак"/>
    <w:uiPriority w:val="99"/>
    <w:locked/>
    <w:rsid w:val="00C849E8"/>
    <w:rPr>
      <w:sz w:val="24"/>
    </w:rPr>
  </w:style>
  <w:style w:type="character" w:styleId="af9">
    <w:name w:val="Strong"/>
    <w:uiPriority w:val="22"/>
    <w:qFormat/>
    <w:rsid w:val="00C849E8"/>
    <w:rPr>
      <w:b/>
      <w:bCs/>
    </w:rPr>
  </w:style>
  <w:style w:type="paragraph" w:customStyle="1" w:styleId="afa">
    <w:name w:val="Таблица_название_ГП"/>
    <w:basedOn w:val="af6"/>
    <w:link w:val="afb"/>
    <w:qFormat/>
    <w:rsid w:val="00F02A33"/>
    <w:rPr>
      <w:b/>
      <w:sz w:val="24"/>
    </w:rPr>
  </w:style>
  <w:style w:type="character" w:customStyle="1" w:styleId="afb">
    <w:name w:val="Таблица_название_ГП Знак"/>
    <w:link w:val="afa"/>
    <w:rsid w:val="00F02A33"/>
    <w:rPr>
      <w:rFonts w:ascii="Times New Roman" w:eastAsia="Times New Roman" w:hAnsi="Times New Roman" w:cs="Times New Roman"/>
      <w:b/>
      <w:sz w:val="24"/>
      <w:szCs w:val="20"/>
      <w:lang w:eastAsia="ru-RU"/>
    </w:rPr>
  </w:style>
  <w:style w:type="character" w:customStyle="1" w:styleId="127pt">
    <w:name w:val="Заголовок №1 + 27 pt;Не курсив"/>
    <w:rsid w:val="00961955"/>
    <w:rPr>
      <w:rFonts w:ascii="Times New Roman" w:eastAsia="Times New Roman" w:hAnsi="Times New Roman" w:cs="Times New Roman"/>
      <w:b/>
      <w:bCs/>
      <w:i/>
      <w:iCs/>
      <w:smallCaps w:val="0"/>
      <w:strike w:val="0"/>
      <w:color w:val="000000"/>
      <w:spacing w:val="0"/>
      <w:w w:val="100"/>
      <w:position w:val="0"/>
      <w:sz w:val="54"/>
      <w:szCs w:val="54"/>
      <w:u w:val="none"/>
      <w:lang w:val="ru-RU" w:eastAsia="ru-RU" w:bidi="ru-RU"/>
    </w:rPr>
  </w:style>
  <w:style w:type="paragraph" w:styleId="afc">
    <w:name w:val="header"/>
    <w:aliases w:val="ВерхКолонтитул"/>
    <w:basedOn w:val="a0"/>
    <w:link w:val="afd"/>
    <w:uiPriority w:val="99"/>
    <w:unhideWhenUsed/>
    <w:rsid w:val="00463E3B"/>
    <w:pPr>
      <w:tabs>
        <w:tab w:val="center" w:pos="4677"/>
        <w:tab w:val="right" w:pos="9355"/>
      </w:tabs>
    </w:pPr>
    <w:rPr>
      <w:rFonts w:eastAsia="Calibri"/>
      <w:sz w:val="20"/>
      <w:szCs w:val="20"/>
    </w:rPr>
  </w:style>
  <w:style w:type="character" w:customStyle="1" w:styleId="afd">
    <w:name w:val="Верхний колонтитул Знак"/>
    <w:aliases w:val="ВерхКолонтитул Знак"/>
    <w:basedOn w:val="a1"/>
    <w:link w:val="afc"/>
    <w:uiPriority w:val="99"/>
    <w:rsid w:val="00463E3B"/>
    <w:rPr>
      <w:rFonts w:ascii="Calibri" w:eastAsia="Calibri" w:hAnsi="Calibri" w:cs="Times New Roman"/>
      <w:sz w:val="20"/>
      <w:szCs w:val="20"/>
    </w:rPr>
  </w:style>
  <w:style w:type="paragraph" w:styleId="afe">
    <w:name w:val="footer"/>
    <w:basedOn w:val="a0"/>
    <w:link w:val="aff"/>
    <w:uiPriority w:val="99"/>
    <w:unhideWhenUsed/>
    <w:rsid w:val="00914080"/>
    <w:pPr>
      <w:tabs>
        <w:tab w:val="center" w:pos="4677"/>
        <w:tab w:val="right" w:pos="9355"/>
      </w:tabs>
    </w:pPr>
  </w:style>
  <w:style w:type="character" w:customStyle="1" w:styleId="aff">
    <w:name w:val="Нижний колонтитул Знак"/>
    <w:basedOn w:val="a1"/>
    <w:link w:val="afe"/>
    <w:uiPriority w:val="99"/>
    <w:rsid w:val="00914080"/>
    <w:rPr>
      <w:rFonts w:ascii="Calibri" w:eastAsia="Times New Roman" w:hAnsi="Calibri" w:cs="Times New Roman"/>
      <w:lang w:eastAsia="ru-RU"/>
    </w:rPr>
  </w:style>
  <w:style w:type="character" w:customStyle="1" w:styleId="30">
    <w:name w:val="Заголовок 3 Знак"/>
    <w:basedOn w:val="a1"/>
    <w:link w:val="3"/>
    <w:uiPriority w:val="9"/>
    <w:rsid w:val="00FA4434"/>
    <w:rPr>
      <w:rFonts w:ascii="Times New Roman" w:eastAsiaTheme="majorEastAsia" w:hAnsi="Times New Roman" w:cstheme="majorBidi"/>
      <w:bCs/>
      <w:i/>
      <w:sz w:val="28"/>
      <w:u w:val="single"/>
      <w:lang w:eastAsia="ru-RU"/>
    </w:rPr>
  </w:style>
  <w:style w:type="paragraph" w:styleId="31">
    <w:name w:val="toc 3"/>
    <w:basedOn w:val="a0"/>
    <w:next w:val="a0"/>
    <w:autoRedefine/>
    <w:uiPriority w:val="39"/>
    <w:unhideWhenUsed/>
    <w:rsid w:val="00C676A6"/>
    <w:pPr>
      <w:spacing w:after="100"/>
      <w:ind w:left="440"/>
    </w:pPr>
  </w:style>
  <w:style w:type="character" w:customStyle="1" w:styleId="40">
    <w:name w:val="Заголовок 4 Знак"/>
    <w:basedOn w:val="a1"/>
    <w:link w:val="4"/>
    <w:uiPriority w:val="9"/>
    <w:rsid w:val="00567057"/>
    <w:rPr>
      <w:rFonts w:ascii="Times New Roman" w:eastAsiaTheme="majorEastAsia" w:hAnsi="Times New Roman" w:cstheme="majorBidi"/>
      <w:bCs/>
      <w:i/>
      <w:iCs/>
      <w:sz w:val="28"/>
      <w:u w:val="single"/>
      <w:lang w:eastAsia="ru-RU"/>
    </w:rPr>
  </w:style>
  <w:style w:type="character" w:customStyle="1" w:styleId="50">
    <w:name w:val="Заголовок 5 Знак"/>
    <w:basedOn w:val="a1"/>
    <w:link w:val="5"/>
    <w:uiPriority w:val="9"/>
    <w:rsid w:val="00567057"/>
    <w:rPr>
      <w:rFonts w:ascii="Times New Roman" w:eastAsiaTheme="majorEastAsia" w:hAnsi="Times New Roman" w:cstheme="majorBidi"/>
      <w:sz w:val="24"/>
      <w:u w:val="single"/>
      <w:lang w:eastAsia="ru-RU"/>
    </w:rPr>
  </w:style>
  <w:style w:type="character" w:customStyle="1" w:styleId="60">
    <w:name w:val="Заголовок 6 Знак"/>
    <w:basedOn w:val="a1"/>
    <w:link w:val="6"/>
    <w:rsid w:val="00FA4434"/>
    <w:rPr>
      <w:rFonts w:ascii="Times New Roman" w:eastAsiaTheme="majorEastAsia" w:hAnsi="Times New Roman" w:cstheme="majorBidi"/>
      <w:i/>
      <w:iCs/>
      <w:sz w:val="24"/>
      <w:lang w:eastAsia="ru-RU"/>
    </w:rPr>
  </w:style>
  <w:style w:type="paragraph" w:customStyle="1" w:styleId="aff0">
    <w:name w:val="Таблица_НОМЕР"/>
    <w:basedOn w:val="a0"/>
    <w:next w:val="a0"/>
    <w:link w:val="aff1"/>
    <w:uiPriority w:val="99"/>
    <w:qFormat/>
    <w:rsid w:val="00F864A3"/>
    <w:pPr>
      <w:keepNext/>
      <w:suppressAutoHyphens/>
      <w:spacing w:before="240" w:after="60"/>
      <w:ind w:firstLine="851"/>
      <w:jc w:val="right"/>
      <w:outlineLvl w:val="3"/>
    </w:pPr>
    <w:rPr>
      <w:rFonts w:ascii="Times New Roman" w:hAnsi="Times New Roman"/>
      <w:sz w:val="28"/>
      <w:szCs w:val="24"/>
    </w:rPr>
  </w:style>
  <w:style w:type="character" w:customStyle="1" w:styleId="aff1">
    <w:name w:val="Таблица_НОМЕР Знак"/>
    <w:basedOn w:val="a1"/>
    <w:link w:val="aff0"/>
    <w:uiPriority w:val="99"/>
    <w:rsid w:val="00F864A3"/>
    <w:rPr>
      <w:rFonts w:ascii="Times New Roman" w:eastAsia="Times New Roman" w:hAnsi="Times New Roman" w:cs="Times New Roman"/>
      <w:sz w:val="28"/>
      <w:szCs w:val="24"/>
      <w:lang w:eastAsia="ru-RU"/>
    </w:rPr>
  </w:style>
  <w:style w:type="paragraph" w:customStyle="1" w:styleId="aff2">
    <w:name w:val="Подзаголовок_ГП"/>
    <w:basedOn w:val="a0"/>
    <w:qFormat/>
    <w:rsid w:val="00053E86"/>
    <w:pPr>
      <w:keepNext/>
      <w:keepLines/>
      <w:spacing w:before="120"/>
      <w:ind w:firstLine="709"/>
      <w:outlineLvl w:val="2"/>
    </w:pPr>
    <w:rPr>
      <w:rFonts w:ascii="Tahoma" w:eastAsia="Calibri" w:hAnsi="Tahoma"/>
      <w:b/>
      <w:i/>
      <w:sz w:val="24"/>
      <w:szCs w:val="24"/>
    </w:rPr>
  </w:style>
  <w:style w:type="character" w:customStyle="1" w:styleId="aff3">
    <w:name w:val="Нумерованный ГП Знак"/>
    <w:basedOn w:val="aa"/>
    <w:link w:val="a"/>
    <w:locked/>
    <w:rsid w:val="001447E3"/>
    <w:rPr>
      <w:rFonts w:ascii="Times New Roman" w:eastAsia="Times New Roman" w:hAnsi="Times New Roman" w:cs="Times New Roman"/>
      <w:sz w:val="24"/>
      <w:szCs w:val="28"/>
    </w:rPr>
  </w:style>
  <w:style w:type="paragraph" w:customStyle="1" w:styleId="a">
    <w:name w:val="Нумерованный ГП"/>
    <w:basedOn w:val="a6"/>
    <w:link w:val="aff3"/>
    <w:qFormat/>
    <w:rsid w:val="001447E3"/>
    <w:pPr>
      <w:numPr>
        <w:numId w:val="8"/>
      </w:numPr>
      <w:ind w:left="0" w:firstLine="709"/>
    </w:pPr>
    <w:rPr>
      <w:szCs w:val="28"/>
      <w:lang w:eastAsia="en-US"/>
    </w:rPr>
  </w:style>
  <w:style w:type="character" w:customStyle="1" w:styleId="aff4">
    <w:name w:val="Статья ГП Знак"/>
    <w:link w:val="aff5"/>
    <w:locked/>
    <w:rsid w:val="00E256E4"/>
    <w:rPr>
      <w:rFonts w:ascii="Times New Roman" w:hAnsi="Times New Roman" w:cs="Times New Roman"/>
      <w:b/>
      <w:bCs/>
      <w:sz w:val="28"/>
      <w:szCs w:val="28"/>
    </w:rPr>
  </w:style>
  <w:style w:type="paragraph" w:customStyle="1" w:styleId="aff5">
    <w:name w:val="Статья ГП"/>
    <w:basedOn w:val="3"/>
    <w:next w:val="a6"/>
    <w:link w:val="aff4"/>
    <w:qFormat/>
    <w:rsid w:val="00E256E4"/>
    <w:pPr>
      <w:spacing w:before="120"/>
      <w:ind w:left="0" w:firstLine="709"/>
    </w:pPr>
    <w:rPr>
      <w:rFonts w:eastAsiaTheme="minorHAnsi" w:cs="Times New Roman"/>
      <w:b/>
      <w:i w:val="0"/>
      <w:szCs w:val="28"/>
      <w:u w:val="none"/>
    </w:rPr>
  </w:style>
  <w:style w:type="paragraph" w:customStyle="1" w:styleId="aff6">
    <w:name w:val="Основной_примечание"/>
    <w:basedOn w:val="ab"/>
    <w:rsid w:val="001E08DE"/>
    <w:rPr>
      <w:sz w:val="20"/>
    </w:rPr>
  </w:style>
  <w:style w:type="paragraph" w:customStyle="1" w:styleId="aff7">
    <w:name w:val="Таблица ГП название"/>
    <w:basedOn w:val="af6"/>
    <w:qFormat/>
    <w:rsid w:val="00F019AF"/>
    <w:pPr>
      <w:spacing w:before="120"/>
      <w:ind w:firstLine="0"/>
    </w:pPr>
    <w:rPr>
      <w:rFonts w:ascii="Tahoma" w:hAnsi="Tahoma" w:cs="Tahoma"/>
      <w:b/>
    </w:rPr>
  </w:style>
  <w:style w:type="character" w:customStyle="1" w:styleId="12">
    <w:name w:val="Маркированный Знак1"/>
    <w:rsid w:val="00412F0D"/>
    <w:rPr>
      <w:rFonts w:cs="Times New Roman"/>
      <w:sz w:val="24"/>
      <w:szCs w:val="24"/>
      <w:lang w:val="ru-RU" w:eastAsia="ru-RU" w:bidi="ar-SA"/>
    </w:rPr>
  </w:style>
  <w:style w:type="character" w:customStyle="1" w:styleId="ListParagraphChar">
    <w:name w:val="List Paragraph Char"/>
    <w:link w:val="13"/>
    <w:uiPriority w:val="99"/>
    <w:locked/>
    <w:rsid w:val="005959F2"/>
    <w:rPr>
      <w:sz w:val="28"/>
      <w:szCs w:val="20"/>
    </w:rPr>
  </w:style>
  <w:style w:type="paragraph" w:customStyle="1" w:styleId="13">
    <w:name w:val="Абзац списка1"/>
    <w:basedOn w:val="a0"/>
    <w:link w:val="ListParagraphChar"/>
    <w:uiPriority w:val="99"/>
    <w:rsid w:val="005959F2"/>
    <w:pPr>
      <w:ind w:left="720"/>
      <w:contextualSpacing/>
    </w:pPr>
    <w:rPr>
      <w:rFonts w:asciiTheme="minorHAnsi" w:eastAsiaTheme="minorHAnsi" w:hAnsiTheme="minorHAnsi" w:cstheme="minorBidi"/>
      <w:sz w:val="28"/>
      <w:szCs w:val="20"/>
      <w:lang w:eastAsia="en-US"/>
    </w:rPr>
  </w:style>
  <w:style w:type="paragraph" w:customStyle="1" w:styleId="aff8">
    <w:name w:val="Название таблицы"/>
    <w:basedOn w:val="af6"/>
    <w:qFormat/>
    <w:rsid w:val="00CD5DB9"/>
    <w:pPr>
      <w:ind w:firstLine="0"/>
      <w:jc w:val="left"/>
    </w:pPr>
    <w:rPr>
      <w:b/>
      <w:sz w:val="24"/>
    </w:rPr>
  </w:style>
  <w:style w:type="character" w:customStyle="1" w:styleId="aff9">
    <w:name w:val="МК Знак Знак Знак"/>
    <w:link w:val="affa"/>
    <w:uiPriority w:val="99"/>
    <w:locked/>
    <w:rsid w:val="004608DD"/>
    <w:rPr>
      <w:sz w:val="24"/>
    </w:rPr>
  </w:style>
  <w:style w:type="paragraph" w:customStyle="1" w:styleId="affa">
    <w:name w:val="МК Знак Знак"/>
    <w:basedOn w:val="a0"/>
    <w:link w:val="aff9"/>
    <w:uiPriority w:val="99"/>
    <w:rsid w:val="004608DD"/>
    <w:pPr>
      <w:autoSpaceDE w:val="0"/>
      <w:autoSpaceDN w:val="0"/>
      <w:adjustRightInd w:val="0"/>
      <w:jc w:val="both"/>
    </w:pPr>
    <w:rPr>
      <w:rFonts w:asciiTheme="minorHAnsi" w:eastAsiaTheme="minorHAnsi" w:hAnsiTheme="minorHAnsi" w:cstheme="minorBidi"/>
      <w:sz w:val="24"/>
      <w:lang w:eastAsia="en-US"/>
    </w:rPr>
  </w:style>
  <w:style w:type="character" w:customStyle="1" w:styleId="apple-converted-space">
    <w:name w:val="apple-converted-space"/>
    <w:basedOn w:val="a1"/>
    <w:rsid w:val="00675D53"/>
  </w:style>
  <w:style w:type="paragraph" w:styleId="affb">
    <w:name w:val="caption"/>
    <w:basedOn w:val="a0"/>
    <w:next w:val="a0"/>
    <w:uiPriority w:val="35"/>
    <w:unhideWhenUsed/>
    <w:qFormat/>
    <w:rsid w:val="00943260"/>
    <w:rPr>
      <w:i/>
      <w:iCs/>
      <w:color w:val="1F497D" w:themeColor="text2"/>
      <w:sz w:val="18"/>
      <w:szCs w:val="18"/>
    </w:rPr>
  </w:style>
  <w:style w:type="paragraph" w:customStyle="1" w:styleId="affc">
    <w:name w:val="ГП Основной"/>
    <w:qFormat/>
    <w:rsid w:val="00D71C2A"/>
    <w:pPr>
      <w:spacing w:after="120"/>
      <w:ind w:firstLine="709"/>
      <w:jc w:val="both"/>
    </w:pPr>
    <w:rPr>
      <w:rFonts w:ascii="Tahoma" w:eastAsia="Times New Roman" w:hAnsi="Tahoma" w:cs="Tahoma"/>
      <w:sz w:val="24"/>
      <w:szCs w:val="24"/>
    </w:rPr>
  </w:style>
  <w:style w:type="paragraph" w:styleId="affd">
    <w:name w:val="table of figures"/>
    <w:basedOn w:val="a0"/>
    <w:next w:val="a0"/>
    <w:uiPriority w:val="99"/>
    <w:unhideWhenUsed/>
    <w:rsid w:val="002C018A"/>
    <w:pPr>
      <w:jc w:val="both"/>
    </w:pPr>
    <w:rPr>
      <w:rFonts w:ascii="Times New Roman" w:hAnsi="Times New Roman"/>
      <w:sz w:val="20"/>
    </w:rPr>
  </w:style>
  <w:style w:type="paragraph" w:styleId="affe">
    <w:name w:val="Document Map"/>
    <w:basedOn w:val="a0"/>
    <w:link w:val="afff"/>
    <w:uiPriority w:val="99"/>
    <w:semiHidden/>
    <w:unhideWhenUsed/>
    <w:rsid w:val="00986996"/>
    <w:rPr>
      <w:rFonts w:ascii="Tahoma" w:hAnsi="Tahoma" w:cs="Tahoma"/>
      <w:sz w:val="16"/>
      <w:szCs w:val="16"/>
    </w:rPr>
  </w:style>
  <w:style w:type="character" w:customStyle="1" w:styleId="afff">
    <w:name w:val="Схема документа Знак"/>
    <w:basedOn w:val="a1"/>
    <w:link w:val="affe"/>
    <w:uiPriority w:val="99"/>
    <w:semiHidden/>
    <w:rsid w:val="00986996"/>
    <w:rPr>
      <w:rFonts w:ascii="Tahoma" w:eastAsia="Times New Roman" w:hAnsi="Tahoma" w:cs="Tahoma"/>
      <w:sz w:val="16"/>
      <w:szCs w:val="16"/>
      <w:lang w:eastAsia="ru-RU"/>
    </w:rPr>
  </w:style>
  <w:style w:type="paragraph" w:styleId="afff0">
    <w:name w:val="Normal (Web)"/>
    <w:basedOn w:val="a0"/>
    <w:uiPriority w:val="99"/>
    <w:unhideWhenUsed/>
    <w:rsid w:val="000C42B2"/>
    <w:pPr>
      <w:spacing w:before="100" w:beforeAutospacing="1" w:after="100" w:afterAutospacing="1"/>
    </w:pPr>
    <w:rPr>
      <w:rFonts w:ascii="Times New Roman" w:hAnsi="Times New Roman"/>
      <w:sz w:val="24"/>
      <w:szCs w:val="24"/>
    </w:rPr>
  </w:style>
  <w:style w:type="character" w:customStyle="1" w:styleId="afff1">
    <w:name w:val="Нормальный Знак"/>
    <w:rsid w:val="009D5C7C"/>
    <w:rPr>
      <w:lang w:val="ru-RU" w:eastAsia="ru-RU" w:bidi="ar-SA"/>
    </w:rPr>
  </w:style>
  <w:style w:type="paragraph" w:customStyle="1" w:styleId="afff2">
    <w:name w:val="Таблица_Текст_ЛЕВО"/>
    <w:basedOn w:val="af"/>
    <w:uiPriority w:val="99"/>
    <w:qFormat/>
    <w:rsid w:val="006333E8"/>
    <w:pPr>
      <w:ind w:left="28"/>
      <w:jc w:val="left"/>
    </w:pPr>
  </w:style>
  <w:style w:type="character" w:customStyle="1" w:styleId="af1">
    <w:name w:val="Абзац списка Знак"/>
    <w:link w:val="a9"/>
    <w:uiPriority w:val="34"/>
    <w:rsid w:val="00EC482B"/>
    <w:rPr>
      <w:rFonts w:ascii="Calibri" w:eastAsia="Times New Roman" w:hAnsi="Calibri" w:cs="Times New Roman"/>
      <w:lang w:eastAsia="ru-RU"/>
    </w:rPr>
  </w:style>
  <w:style w:type="character" w:styleId="afff3">
    <w:name w:val="annotation reference"/>
    <w:basedOn w:val="a1"/>
    <w:uiPriority w:val="99"/>
    <w:semiHidden/>
    <w:unhideWhenUsed/>
    <w:rsid w:val="00E44196"/>
    <w:rPr>
      <w:sz w:val="16"/>
      <w:szCs w:val="16"/>
    </w:rPr>
  </w:style>
  <w:style w:type="paragraph" w:styleId="afff4">
    <w:name w:val="annotation text"/>
    <w:basedOn w:val="a0"/>
    <w:link w:val="afff5"/>
    <w:uiPriority w:val="99"/>
    <w:semiHidden/>
    <w:unhideWhenUsed/>
    <w:rsid w:val="00E44196"/>
    <w:rPr>
      <w:sz w:val="20"/>
      <w:szCs w:val="20"/>
    </w:rPr>
  </w:style>
  <w:style w:type="character" w:customStyle="1" w:styleId="afff5">
    <w:name w:val="Текст примечания Знак"/>
    <w:basedOn w:val="a1"/>
    <w:link w:val="afff4"/>
    <w:uiPriority w:val="99"/>
    <w:semiHidden/>
    <w:rsid w:val="00E44196"/>
    <w:rPr>
      <w:rFonts w:ascii="Calibri" w:eastAsia="Times New Roman" w:hAnsi="Calibri" w:cs="Times New Roman"/>
      <w:sz w:val="20"/>
      <w:szCs w:val="20"/>
      <w:lang w:eastAsia="ru-RU"/>
    </w:rPr>
  </w:style>
  <w:style w:type="paragraph" w:styleId="afff6">
    <w:name w:val="annotation subject"/>
    <w:basedOn w:val="afff4"/>
    <w:next w:val="afff4"/>
    <w:link w:val="afff7"/>
    <w:uiPriority w:val="99"/>
    <w:semiHidden/>
    <w:unhideWhenUsed/>
    <w:rsid w:val="00E44196"/>
    <w:rPr>
      <w:b/>
      <w:bCs/>
    </w:rPr>
  </w:style>
  <w:style w:type="character" w:customStyle="1" w:styleId="afff7">
    <w:name w:val="Тема примечания Знак"/>
    <w:basedOn w:val="afff5"/>
    <w:link w:val="afff6"/>
    <w:uiPriority w:val="99"/>
    <w:semiHidden/>
    <w:rsid w:val="00E44196"/>
    <w:rPr>
      <w:rFonts w:ascii="Calibri" w:eastAsia="Times New Roman" w:hAnsi="Calibri" w:cs="Times New Roman"/>
      <w:b/>
      <w:bC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rsid w:val="001951BE"/>
    <w:rPr>
      <w:rFonts w:ascii="Calibri" w:eastAsia="Times New Roman" w:hAnsi="Calibri" w:cs="Times New Roman"/>
      <w:lang w:eastAsia="ru-RU"/>
    </w:rPr>
  </w:style>
  <w:style w:type="paragraph" w:styleId="1">
    <w:name w:val="heading 1"/>
    <w:basedOn w:val="a0"/>
    <w:next w:val="a0"/>
    <w:link w:val="10"/>
    <w:uiPriority w:val="9"/>
    <w:qFormat/>
    <w:rsid w:val="00E256E4"/>
    <w:pPr>
      <w:keepNext/>
      <w:keepLines/>
      <w:spacing w:before="480"/>
      <w:ind w:left="708"/>
      <w:outlineLvl w:val="0"/>
    </w:pPr>
    <w:rPr>
      <w:rFonts w:ascii="Times New Roman" w:hAnsi="Times New Roman"/>
      <w:b/>
      <w:bCs/>
      <w:sz w:val="32"/>
      <w:szCs w:val="28"/>
      <w:u w:val="single"/>
    </w:rPr>
  </w:style>
  <w:style w:type="paragraph" w:styleId="2">
    <w:name w:val="heading 2"/>
    <w:basedOn w:val="a0"/>
    <w:next w:val="a0"/>
    <w:link w:val="20"/>
    <w:autoRedefine/>
    <w:uiPriority w:val="9"/>
    <w:unhideWhenUsed/>
    <w:qFormat/>
    <w:rsid w:val="003B5412"/>
    <w:pPr>
      <w:keepNext/>
      <w:keepLines/>
      <w:spacing w:before="200"/>
      <w:ind w:left="708"/>
      <w:outlineLvl w:val="1"/>
    </w:pPr>
    <w:rPr>
      <w:rFonts w:ascii="Times New Roman" w:eastAsiaTheme="majorEastAsia" w:hAnsi="Times New Roman" w:cstheme="majorBidi"/>
      <w:b/>
      <w:bCs/>
      <w:sz w:val="28"/>
      <w:szCs w:val="26"/>
      <w:u w:val="single"/>
    </w:rPr>
  </w:style>
  <w:style w:type="paragraph" w:styleId="3">
    <w:name w:val="heading 3"/>
    <w:basedOn w:val="a0"/>
    <w:next w:val="a0"/>
    <w:link w:val="30"/>
    <w:uiPriority w:val="9"/>
    <w:unhideWhenUsed/>
    <w:qFormat/>
    <w:rsid w:val="00FA4434"/>
    <w:pPr>
      <w:keepNext/>
      <w:keepLines/>
      <w:spacing w:before="200"/>
      <w:ind w:left="708"/>
      <w:outlineLvl w:val="2"/>
    </w:pPr>
    <w:rPr>
      <w:rFonts w:ascii="Times New Roman" w:eastAsiaTheme="majorEastAsia" w:hAnsi="Times New Roman" w:cstheme="majorBidi"/>
      <w:bCs/>
      <w:i/>
      <w:sz w:val="28"/>
      <w:u w:val="single"/>
    </w:rPr>
  </w:style>
  <w:style w:type="paragraph" w:styleId="4">
    <w:name w:val="heading 4"/>
    <w:basedOn w:val="a0"/>
    <w:next w:val="a0"/>
    <w:link w:val="40"/>
    <w:uiPriority w:val="9"/>
    <w:unhideWhenUsed/>
    <w:qFormat/>
    <w:rsid w:val="00567057"/>
    <w:pPr>
      <w:keepNext/>
      <w:keepLines/>
      <w:spacing w:before="200"/>
      <w:ind w:left="708"/>
      <w:outlineLvl w:val="3"/>
    </w:pPr>
    <w:rPr>
      <w:rFonts w:ascii="Times New Roman" w:eastAsiaTheme="majorEastAsia" w:hAnsi="Times New Roman" w:cstheme="majorBidi"/>
      <w:bCs/>
      <w:i/>
      <w:iCs/>
      <w:sz w:val="28"/>
      <w:u w:val="single"/>
    </w:rPr>
  </w:style>
  <w:style w:type="paragraph" w:styleId="5">
    <w:name w:val="heading 5"/>
    <w:basedOn w:val="a0"/>
    <w:next w:val="a0"/>
    <w:link w:val="50"/>
    <w:uiPriority w:val="9"/>
    <w:unhideWhenUsed/>
    <w:qFormat/>
    <w:rsid w:val="00567057"/>
    <w:pPr>
      <w:keepNext/>
      <w:keepLines/>
      <w:spacing w:before="200"/>
      <w:ind w:left="708"/>
      <w:outlineLvl w:val="4"/>
    </w:pPr>
    <w:rPr>
      <w:rFonts w:ascii="Times New Roman" w:eastAsiaTheme="majorEastAsia" w:hAnsi="Times New Roman" w:cstheme="majorBidi"/>
      <w:sz w:val="24"/>
      <w:u w:val="single"/>
    </w:rPr>
  </w:style>
  <w:style w:type="paragraph" w:styleId="6">
    <w:name w:val="heading 6"/>
    <w:basedOn w:val="a0"/>
    <w:next w:val="a0"/>
    <w:link w:val="60"/>
    <w:uiPriority w:val="9"/>
    <w:unhideWhenUsed/>
    <w:qFormat/>
    <w:rsid w:val="00FA4434"/>
    <w:pPr>
      <w:keepNext/>
      <w:keepLines/>
      <w:spacing w:before="200"/>
      <w:ind w:left="708"/>
      <w:outlineLvl w:val="5"/>
    </w:pPr>
    <w:rPr>
      <w:rFonts w:ascii="Times New Roman" w:eastAsiaTheme="majorEastAsia" w:hAnsi="Times New Roman" w:cstheme="majorBidi"/>
      <w:i/>
      <w:iCs/>
      <w:sz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E256E4"/>
    <w:rPr>
      <w:rFonts w:ascii="Times New Roman" w:eastAsia="Times New Roman" w:hAnsi="Times New Roman" w:cs="Times New Roman"/>
      <w:b/>
      <w:bCs/>
      <w:sz w:val="32"/>
      <w:szCs w:val="28"/>
      <w:u w:val="single"/>
      <w:lang w:eastAsia="ru-RU"/>
    </w:rPr>
  </w:style>
  <w:style w:type="paragraph" w:styleId="a4">
    <w:name w:val="TOC Heading"/>
    <w:basedOn w:val="1"/>
    <w:next w:val="a0"/>
    <w:uiPriority w:val="39"/>
    <w:unhideWhenUsed/>
    <w:qFormat/>
    <w:rsid w:val="00F032F2"/>
    <w:pPr>
      <w:outlineLvl w:val="9"/>
    </w:pPr>
    <w:rPr>
      <w:color w:val="000000"/>
      <w:lang w:eastAsia="en-US"/>
    </w:rPr>
  </w:style>
  <w:style w:type="paragraph" w:styleId="11">
    <w:name w:val="toc 1"/>
    <w:basedOn w:val="a0"/>
    <w:next w:val="a0"/>
    <w:autoRedefine/>
    <w:uiPriority w:val="39"/>
    <w:unhideWhenUsed/>
    <w:qFormat/>
    <w:rsid w:val="00235999"/>
    <w:pPr>
      <w:tabs>
        <w:tab w:val="right" w:leader="dot" w:pos="9345"/>
      </w:tabs>
      <w:spacing w:after="100"/>
    </w:pPr>
    <w:rPr>
      <w:rFonts w:ascii="Times New Roman" w:hAnsi="Times New Roman"/>
      <w:noProof/>
    </w:rPr>
  </w:style>
  <w:style w:type="paragraph" w:styleId="21">
    <w:name w:val="toc 2"/>
    <w:basedOn w:val="a0"/>
    <w:next w:val="a0"/>
    <w:autoRedefine/>
    <w:uiPriority w:val="39"/>
    <w:unhideWhenUsed/>
    <w:rsid w:val="00F032F2"/>
    <w:pPr>
      <w:spacing w:after="100"/>
      <w:ind w:left="220"/>
    </w:pPr>
  </w:style>
  <w:style w:type="character" w:styleId="a5">
    <w:name w:val="Hyperlink"/>
    <w:uiPriority w:val="99"/>
    <w:unhideWhenUsed/>
    <w:rsid w:val="00F032F2"/>
    <w:rPr>
      <w:color w:val="0000FF"/>
      <w:u w:val="single"/>
    </w:rPr>
  </w:style>
  <w:style w:type="paragraph" w:customStyle="1" w:styleId="a6">
    <w:name w:val="Основной ГП"/>
    <w:link w:val="a7"/>
    <w:qFormat/>
    <w:rsid w:val="00F032F2"/>
    <w:pPr>
      <w:spacing w:before="120"/>
      <w:ind w:firstLine="709"/>
      <w:jc w:val="both"/>
    </w:pPr>
    <w:rPr>
      <w:rFonts w:ascii="Times New Roman" w:eastAsia="Times New Roman" w:hAnsi="Times New Roman" w:cs="Times New Roman"/>
      <w:sz w:val="24"/>
      <w:szCs w:val="24"/>
      <w:lang w:eastAsia="ru-RU"/>
    </w:rPr>
  </w:style>
  <w:style w:type="character" w:customStyle="1" w:styleId="a7">
    <w:name w:val="Основной ГП Знак"/>
    <w:link w:val="a6"/>
    <w:locked/>
    <w:rsid w:val="00F032F2"/>
    <w:rPr>
      <w:rFonts w:ascii="Times New Roman" w:eastAsia="Times New Roman" w:hAnsi="Times New Roman" w:cs="Times New Roman"/>
      <w:sz w:val="24"/>
      <w:szCs w:val="24"/>
      <w:lang w:eastAsia="ru-RU"/>
    </w:rPr>
  </w:style>
  <w:style w:type="paragraph" w:customStyle="1" w:styleId="a8">
    <w:name w:val="Маркированный ГП"/>
    <w:basedOn w:val="a9"/>
    <w:link w:val="aa"/>
    <w:qFormat/>
    <w:rsid w:val="00F032F2"/>
    <w:pPr>
      <w:spacing w:before="120"/>
      <w:ind w:left="0"/>
    </w:pPr>
    <w:rPr>
      <w:rFonts w:ascii="Times New Roman" w:hAnsi="Times New Roman"/>
      <w:sz w:val="24"/>
      <w:szCs w:val="24"/>
    </w:rPr>
  </w:style>
  <w:style w:type="character" w:customStyle="1" w:styleId="aa">
    <w:name w:val="Маркированный ГП Знак"/>
    <w:link w:val="a8"/>
    <w:rsid w:val="00F032F2"/>
    <w:rPr>
      <w:rFonts w:ascii="Times New Roman" w:eastAsia="Times New Roman" w:hAnsi="Times New Roman" w:cs="Times New Roman"/>
      <w:sz w:val="24"/>
      <w:szCs w:val="24"/>
    </w:rPr>
  </w:style>
  <w:style w:type="paragraph" w:customStyle="1" w:styleId="ab">
    <w:name w:val="Основной ПП"/>
    <w:basedOn w:val="a6"/>
    <w:qFormat/>
    <w:rsid w:val="00F032F2"/>
  </w:style>
  <w:style w:type="paragraph" w:customStyle="1" w:styleId="ac">
    <w:name w:val="Таблица_НОМЕР СТОЛБ"/>
    <w:basedOn w:val="a0"/>
    <w:qFormat/>
    <w:rsid w:val="00F032F2"/>
    <w:pPr>
      <w:keepNext/>
      <w:suppressAutoHyphens/>
      <w:spacing w:before="120" w:after="120"/>
      <w:jc w:val="center"/>
    </w:pPr>
    <w:rPr>
      <w:rFonts w:ascii="Times New Roman" w:hAnsi="Times New Roman" w:cs="Courier New"/>
      <w:sz w:val="16"/>
      <w:szCs w:val="16"/>
    </w:rPr>
  </w:style>
  <w:style w:type="paragraph" w:customStyle="1" w:styleId="ad">
    <w:name w:val="Таблица_ШАПКА"/>
    <w:next w:val="ae"/>
    <w:uiPriority w:val="99"/>
    <w:qFormat/>
    <w:rsid w:val="00F032F2"/>
    <w:pPr>
      <w:keepNext/>
      <w:jc w:val="center"/>
    </w:pPr>
    <w:rPr>
      <w:rFonts w:ascii="Times New Roman" w:eastAsia="Times New Roman" w:hAnsi="Times New Roman" w:cs="Times New Roman"/>
      <w:b/>
      <w:sz w:val="24"/>
      <w:szCs w:val="24"/>
      <w:lang w:eastAsia="ru-RU"/>
    </w:rPr>
  </w:style>
  <w:style w:type="paragraph" w:customStyle="1" w:styleId="af">
    <w:name w:val="Таблица_Текст_ЦЕНТР"/>
    <w:qFormat/>
    <w:rsid w:val="00731B7D"/>
    <w:pPr>
      <w:jc w:val="center"/>
    </w:pPr>
    <w:rPr>
      <w:rFonts w:ascii="Times New Roman" w:eastAsia="Times New Roman" w:hAnsi="Times New Roman" w:cs="Courier New"/>
      <w:sz w:val="20"/>
      <w:szCs w:val="20"/>
      <w:lang w:eastAsia="ru-RU"/>
    </w:rPr>
  </w:style>
  <w:style w:type="paragraph" w:customStyle="1" w:styleId="af0">
    <w:name w:val="Таблица_Текст_ПРАВО"/>
    <w:basedOn w:val="af"/>
    <w:uiPriority w:val="99"/>
    <w:qFormat/>
    <w:rsid w:val="00CF1F88"/>
    <w:pPr>
      <w:ind w:left="28"/>
      <w:jc w:val="right"/>
    </w:pPr>
    <w:rPr>
      <w:i/>
    </w:rPr>
  </w:style>
  <w:style w:type="character" w:customStyle="1" w:styleId="295pt-1pt">
    <w:name w:val="Основной текст (2) + 9;5 pt;Не курсив;Интервал -1 pt"/>
    <w:rsid w:val="00F032F2"/>
    <w:rPr>
      <w:rFonts w:ascii="Times New Roman" w:eastAsia="Times New Roman" w:hAnsi="Times New Roman" w:cs="Times New Roman"/>
      <w:b w:val="0"/>
      <w:bCs w:val="0"/>
      <w:i/>
      <w:iCs/>
      <w:smallCaps w:val="0"/>
      <w:strike w:val="0"/>
      <w:color w:val="000000"/>
      <w:spacing w:val="-20"/>
      <w:w w:val="100"/>
      <w:position w:val="0"/>
      <w:sz w:val="19"/>
      <w:szCs w:val="19"/>
      <w:u w:val="none"/>
      <w:lang w:val="ru-RU" w:eastAsia="ru-RU" w:bidi="ru-RU"/>
    </w:rPr>
  </w:style>
  <w:style w:type="character" w:customStyle="1" w:styleId="22">
    <w:name w:val="Основной текст (2)"/>
    <w:rsid w:val="00F032F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styleId="a9">
    <w:name w:val="List Paragraph"/>
    <w:basedOn w:val="a0"/>
    <w:link w:val="af1"/>
    <w:uiPriority w:val="34"/>
    <w:qFormat/>
    <w:rsid w:val="00F032F2"/>
    <w:pPr>
      <w:ind w:left="720"/>
      <w:contextualSpacing/>
    </w:pPr>
  </w:style>
  <w:style w:type="paragraph" w:styleId="ae">
    <w:name w:val="Body Text"/>
    <w:basedOn w:val="a0"/>
    <w:link w:val="af2"/>
    <w:uiPriority w:val="99"/>
    <w:semiHidden/>
    <w:unhideWhenUsed/>
    <w:rsid w:val="00F032F2"/>
    <w:pPr>
      <w:spacing w:after="120"/>
    </w:pPr>
  </w:style>
  <w:style w:type="character" w:customStyle="1" w:styleId="af2">
    <w:name w:val="Основной текст Знак"/>
    <w:basedOn w:val="a1"/>
    <w:link w:val="ae"/>
    <w:uiPriority w:val="99"/>
    <w:semiHidden/>
    <w:rsid w:val="00F032F2"/>
    <w:rPr>
      <w:rFonts w:ascii="Calibri" w:eastAsia="Times New Roman" w:hAnsi="Calibri" w:cs="Times New Roman"/>
      <w:lang w:eastAsia="ru-RU"/>
    </w:rPr>
  </w:style>
  <w:style w:type="paragraph" w:styleId="af3">
    <w:name w:val="Balloon Text"/>
    <w:basedOn w:val="a0"/>
    <w:link w:val="af4"/>
    <w:uiPriority w:val="99"/>
    <w:semiHidden/>
    <w:unhideWhenUsed/>
    <w:rsid w:val="00F032F2"/>
    <w:rPr>
      <w:rFonts w:ascii="Tahoma" w:hAnsi="Tahoma" w:cs="Tahoma"/>
      <w:sz w:val="16"/>
      <w:szCs w:val="16"/>
    </w:rPr>
  </w:style>
  <w:style w:type="character" w:customStyle="1" w:styleId="af4">
    <w:name w:val="Текст выноски Знак"/>
    <w:basedOn w:val="a1"/>
    <w:link w:val="af3"/>
    <w:uiPriority w:val="99"/>
    <w:semiHidden/>
    <w:rsid w:val="00F032F2"/>
    <w:rPr>
      <w:rFonts w:ascii="Tahoma" w:eastAsia="Times New Roman" w:hAnsi="Tahoma" w:cs="Tahoma"/>
      <w:sz w:val="16"/>
      <w:szCs w:val="16"/>
      <w:lang w:eastAsia="ru-RU"/>
    </w:rPr>
  </w:style>
  <w:style w:type="character" w:customStyle="1" w:styleId="20">
    <w:name w:val="Заголовок 2 Знак"/>
    <w:basedOn w:val="a1"/>
    <w:link w:val="2"/>
    <w:uiPriority w:val="9"/>
    <w:rsid w:val="003B5412"/>
    <w:rPr>
      <w:rFonts w:ascii="Times New Roman" w:eastAsiaTheme="majorEastAsia" w:hAnsi="Times New Roman" w:cstheme="majorBidi"/>
      <w:b/>
      <w:bCs/>
      <w:sz w:val="28"/>
      <w:szCs w:val="26"/>
      <w:u w:val="single"/>
      <w:lang w:eastAsia="ru-RU"/>
    </w:rPr>
  </w:style>
  <w:style w:type="character" w:customStyle="1" w:styleId="af5">
    <w:name w:val="Подпись к таблице"/>
    <w:rsid w:val="00DF17C9"/>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61">
    <w:name w:val="Стиль По ширине Перед:  6 пт1"/>
    <w:basedOn w:val="a0"/>
    <w:rsid w:val="007053A5"/>
    <w:pPr>
      <w:numPr>
        <w:numId w:val="4"/>
      </w:numPr>
      <w:spacing w:before="120"/>
      <w:jc w:val="both"/>
    </w:pPr>
    <w:rPr>
      <w:rFonts w:ascii="Times New Roman" w:hAnsi="Times New Roman"/>
      <w:sz w:val="26"/>
      <w:szCs w:val="24"/>
    </w:rPr>
  </w:style>
  <w:style w:type="paragraph" w:customStyle="1" w:styleId="af6">
    <w:name w:val="Таблица ГП"/>
    <w:basedOn w:val="ab"/>
    <w:next w:val="ab"/>
    <w:link w:val="af7"/>
    <w:qFormat/>
    <w:rsid w:val="001F64E2"/>
    <w:pPr>
      <w:spacing w:before="0"/>
      <w:jc w:val="center"/>
    </w:pPr>
    <w:rPr>
      <w:sz w:val="20"/>
      <w:szCs w:val="20"/>
    </w:rPr>
  </w:style>
  <w:style w:type="character" w:customStyle="1" w:styleId="af7">
    <w:name w:val="Таблица ГП Знак"/>
    <w:link w:val="af6"/>
    <w:rsid w:val="001F64E2"/>
    <w:rPr>
      <w:rFonts w:ascii="Times New Roman" w:eastAsia="Times New Roman" w:hAnsi="Times New Roman" w:cs="Times New Roman"/>
      <w:sz w:val="20"/>
      <w:szCs w:val="20"/>
      <w:lang w:eastAsia="ru-RU"/>
    </w:rPr>
  </w:style>
  <w:style w:type="character" w:customStyle="1" w:styleId="23">
    <w:name w:val="Основной текст (2) + Полужирный"/>
    <w:rsid w:val="00DE050C"/>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115pt">
    <w:name w:val="Основной текст (2) + 11;5 pt;Не курсив"/>
    <w:rsid w:val="00DE050C"/>
    <w:rPr>
      <w:rFonts w:ascii="Times New Roman" w:eastAsia="Times New Roman" w:hAnsi="Times New Roman" w:cs="Times New Roman"/>
      <w:b w:val="0"/>
      <w:bCs w:val="0"/>
      <w:i/>
      <w:iCs/>
      <w:smallCaps w:val="0"/>
      <w:strike w:val="0"/>
      <w:color w:val="000000"/>
      <w:spacing w:val="0"/>
      <w:w w:val="100"/>
      <w:position w:val="0"/>
      <w:sz w:val="23"/>
      <w:szCs w:val="23"/>
      <w:u w:val="none"/>
      <w:lang w:val="ru-RU" w:eastAsia="ru-RU" w:bidi="ru-RU"/>
    </w:rPr>
  </w:style>
  <w:style w:type="character" w:customStyle="1" w:styleId="29pt">
    <w:name w:val="Основной текст (2) + 9 pt;Полужирный;Не курсив"/>
    <w:rsid w:val="00DE050C"/>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paragraph" w:customStyle="1" w:styleId="Default">
    <w:name w:val="Default"/>
    <w:rsid w:val="00964809"/>
    <w:pPr>
      <w:autoSpaceDE w:val="0"/>
      <w:autoSpaceDN w:val="0"/>
      <w:adjustRightInd w:val="0"/>
    </w:pPr>
    <w:rPr>
      <w:rFonts w:ascii="Times New Roman" w:hAnsi="Times New Roman" w:cs="Times New Roman"/>
      <w:color w:val="000000"/>
      <w:sz w:val="24"/>
      <w:szCs w:val="24"/>
    </w:rPr>
  </w:style>
  <w:style w:type="character" w:customStyle="1" w:styleId="af8">
    <w:name w:val="МК Знак"/>
    <w:uiPriority w:val="99"/>
    <w:locked/>
    <w:rsid w:val="00C849E8"/>
    <w:rPr>
      <w:sz w:val="24"/>
    </w:rPr>
  </w:style>
  <w:style w:type="character" w:styleId="af9">
    <w:name w:val="Strong"/>
    <w:uiPriority w:val="22"/>
    <w:qFormat/>
    <w:rsid w:val="00C849E8"/>
    <w:rPr>
      <w:b/>
      <w:bCs/>
    </w:rPr>
  </w:style>
  <w:style w:type="paragraph" w:customStyle="1" w:styleId="afa">
    <w:name w:val="Таблица_название_ГП"/>
    <w:basedOn w:val="af6"/>
    <w:link w:val="afb"/>
    <w:qFormat/>
    <w:rsid w:val="00F02A33"/>
    <w:rPr>
      <w:b/>
      <w:sz w:val="24"/>
    </w:rPr>
  </w:style>
  <w:style w:type="character" w:customStyle="1" w:styleId="afb">
    <w:name w:val="Таблица_название_ГП Знак"/>
    <w:link w:val="afa"/>
    <w:rsid w:val="00F02A33"/>
    <w:rPr>
      <w:rFonts w:ascii="Times New Roman" w:eastAsia="Times New Roman" w:hAnsi="Times New Roman" w:cs="Times New Roman"/>
      <w:b/>
      <w:sz w:val="24"/>
      <w:szCs w:val="20"/>
      <w:lang w:eastAsia="ru-RU"/>
    </w:rPr>
  </w:style>
  <w:style w:type="character" w:customStyle="1" w:styleId="127pt">
    <w:name w:val="Заголовок №1 + 27 pt;Не курсив"/>
    <w:rsid w:val="00961955"/>
    <w:rPr>
      <w:rFonts w:ascii="Times New Roman" w:eastAsia="Times New Roman" w:hAnsi="Times New Roman" w:cs="Times New Roman"/>
      <w:b/>
      <w:bCs/>
      <w:i/>
      <w:iCs/>
      <w:smallCaps w:val="0"/>
      <w:strike w:val="0"/>
      <w:color w:val="000000"/>
      <w:spacing w:val="0"/>
      <w:w w:val="100"/>
      <w:position w:val="0"/>
      <w:sz w:val="54"/>
      <w:szCs w:val="54"/>
      <w:u w:val="none"/>
      <w:lang w:val="ru-RU" w:eastAsia="ru-RU" w:bidi="ru-RU"/>
    </w:rPr>
  </w:style>
  <w:style w:type="paragraph" w:styleId="afc">
    <w:name w:val="header"/>
    <w:aliases w:val="ВерхКолонтитул"/>
    <w:basedOn w:val="a0"/>
    <w:link w:val="afd"/>
    <w:uiPriority w:val="99"/>
    <w:unhideWhenUsed/>
    <w:rsid w:val="00463E3B"/>
    <w:pPr>
      <w:tabs>
        <w:tab w:val="center" w:pos="4677"/>
        <w:tab w:val="right" w:pos="9355"/>
      </w:tabs>
    </w:pPr>
    <w:rPr>
      <w:rFonts w:eastAsia="Calibri"/>
      <w:sz w:val="20"/>
      <w:szCs w:val="20"/>
    </w:rPr>
  </w:style>
  <w:style w:type="character" w:customStyle="1" w:styleId="afd">
    <w:name w:val="Верхний колонтитул Знак"/>
    <w:aliases w:val="ВерхКолонтитул Знак"/>
    <w:basedOn w:val="a1"/>
    <w:link w:val="afc"/>
    <w:uiPriority w:val="99"/>
    <w:rsid w:val="00463E3B"/>
    <w:rPr>
      <w:rFonts w:ascii="Calibri" w:eastAsia="Calibri" w:hAnsi="Calibri" w:cs="Times New Roman"/>
      <w:sz w:val="20"/>
      <w:szCs w:val="20"/>
    </w:rPr>
  </w:style>
  <w:style w:type="paragraph" w:styleId="afe">
    <w:name w:val="footer"/>
    <w:basedOn w:val="a0"/>
    <w:link w:val="aff"/>
    <w:uiPriority w:val="99"/>
    <w:unhideWhenUsed/>
    <w:rsid w:val="00914080"/>
    <w:pPr>
      <w:tabs>
        <w:tab w:val="center" w:pos="4677"/>
        <w:tab w:val="right" w:pos="9355"/>
      </w:tabs>
    </w:pPr>
  </w:style>
  <w:style w:type="character" w:customStyle="1" w:styleId="aff">
    <w:name w:val="Нижний колонтитул Знак"/>
    <w:basedOn w:val="a1"/>
    <w:link w:val="afe"/>
    <w:uiPriority w:val="99"/>
    <w:rsid w:val="00914080"/>
    <w:rPr>
      <w:rFonts w:ascii="Calibri" w:eastAsia="Times New Roman" w:hAnsi="Calibri" w:cs="Times New Roman"/>
      <w:lang w:eastAsia="ru-RU"/>
    </w:rPr>
  </w:style>
  <w:style w:type="character" w:customStyle="1" w:styleId="30">
    <w:name w:val="Заголовок 3 Знак"/>
    <w:basedOn w:val="a1"/>
    <w:link w:val="3"/>
    <w:uiPriority w:val="9"/>
    <w:rsid w:val="00FA4434"/>
    <w:rPr>
      <w:rFonts w:ascii="Times New Roman" w:eastAsiaTheme="majorEastAsia" w:hAnsi="Times New Roman" w:cstheme="majorBidi"/>
      <w:bCs/>
      <w:i/>
      <w:sz w:val="28"/>
      <w:u w:val="single"/>
      <w:lang w:eastAsia="ru-RU"/>
    </w:rPr>
  </w:style>
  <w:style w:type="paragraph" w:styleId="31">
    <w:name w:val="toc 3"/>
    <w:basedOn w:val="a0"/>
    <w:next w:val="a0"/>
    <w:autoRedefine/>
    <w:uiPriority w:val="39"/>
    <w:unhideWhenUsed/>
    <w:rsid w:val="00C676A6"/>
    <w:pPr>
      <w:spacing w:after="100"/>
      <w:ind w:left="440"/>
    </w:pPr>
  </w:style>
  <w:style w:type="character" w:customStyle="1" w:styleId="40">
    <w:name w:val="Заголовок 4 Знак"/>
    <w:basedOn w:val="a1"/>
    <w:link w:val="4"/>
    <w:uiPriority w:val="9"/>
    <w:rsid w:val="00567057"/>
    <w:rPr>
      <w:rFonts w:ascii="Times New Roman" w:eastAsiaTheme="majorEastAsia" w:hAnsi="Times New Roman" w:cstheme="majorBidi"/>
      <w:bCs/>
      <w:i/>
      <w:iCs/>
      <w:sz w:val="28"/>
      <w:u w:val="single"/>
      <w:lang w:eastAsia="ru-RU"/>
    </w:rPr>
  </w:style>
  <w:style w:type="character" w:customStyle="1" w:styleId="50">
    <w:name w:val="Заголовок 5 Знак"/>
    <w:basedOn w:val="a1"/>
    <w:link w:val="5"/>
    <w:uiPriority w:val="9"/>
    <w:rsid w:val="00567057"/>
    <w:rPr>
      <w:rFonts w:ascii="Times New Roman" w:eastAsiaTheme="majorEastAsia" w:hAnsi="Times New Roman" w:cstheme="majorBidi"/>
      <w:sz w:val="24"/>
      <w:u w:val="single"/>
      <w:lang w:eastAsia="ru-RU"/>
    </w:rPr>
  </w:style>
  <w:style w:type="character" w:customStyle="1" w:styleId="60">
    <w:name w:val="Заголовок 6 Знак"/>
    <w:basedOn w:val="a1"/>
    <w:link w:val="6"/>
    <w:rsid w:val="00FA4434"/>
    <w:rPr>
      <w:rFonts w:ascii="Times New Roman" w:eastAsiaTheme="majorEastAsia" w:hAnsi="Times New Roman" w:cstheme="majorBidi"/>
      <w:i/>
      <w:iCs/>
      <w:sz w:val="24"/>
      <w:lang w:eastAsia="ru-RU"/>
    </w:rPr>
  </w:style>
  <w:style w:type="paragraph" w:customStyle="1" w:styleId="aff0">
    <w:name w:val="Таблица_НОМЕР"/>
    <w:basedOn w:val="a0"/>
    <w:next w:val="a0"/>
    <w:link w:val="aff1"/>
    <w:uiPriority w:val="99"/>
    <w:qFormat/>
    <w:rsid w:val="00F864A3"/>
    <w:pPr>
      <w:keepNext/>
      <w:suppressAutoHyphens/>
      <w:spacing w:before="240" w:after="60"/>
      <w:ind w:firstLine="851"/>
      <w:jc w:val="right"/>
      <w:outlineLvl w:val="3"/>
    </w:pPr>
    <w:rPr>
      <w:rFonts w:ascii="Times New Roman" w:hAnsi="Times New Roman"/>
      <w:sz w:val="28"/>
      <w:szCs w:val="24"/>
    </w:rPr>
  </w:style>
  <w:style w:type="character" w:customStyle="1" w:styleId="aff1">
    <w:name w:val="Таблица_НОМЕР Знак"/>
    <w:basedOn w:val="a1"/>
    <w:link w:val="aff0"/>
    <w:uiPriority w:val="99"/>
    <w:rsid w:val="00F864A3"/>
    <w:rPr>
      <w:rFonts w:ascii="Times New Roman" w:eastAsia="Times New Roman" w:hAnsi="Times New Roman" w:cs="Times New Roman"/>
      <w:sz w:val="28"/>
      <w:szCs w:val="24"/>
      <w:lang w:eastAsia="ru-RU"/>
    </w:rPr>
  </w:style>
  <w:style w:type="paragraph" w:customStyle="1" w:styleId="aff2">
    <w:name w:val="Подзаголовок_ГП"/>
    <w:basedOn w:val="a0"/>
    <w:qFormat/>
    <w:rsid w:val="00053E86"/>
    <w:pPr>
      <w:keepNext/>
      <w:keepLines/>
      <w:spacing w:before="120"/>
      <w:ind w:firstLine="709"/>
      <w:outlineLvl w:val="2"/>
    </w:pPr>
    <w:rPr>
      <w:rFonts w:ascii="Tahoma" w:eastAsia="Calibri" w:hAnsi="Tahoma"/>
      <w:b/>
      <w:i/>
      <w:sz w:val="24"/>
      <w:szCs w:val="24"/>
    </w:rPr>
  </w:style>
  <w:style w:type="character" w:customStyle="1" w:styleId="aff3">
    <w:name w:val="Нумерованный ГП Знак"/>
    <w:basedOn w:val="aa"/>
    <w:link w:val="a"/>
    <w:locked/>
    <w:rsid w:val="001447E3"/>
    <w:rPr>
      <w:rFonts w:ascii="Times New Roman" w:eastAsia="Times New Roman" w:hAnsi="Times New Roman" w:cs="Times New Roman"/>
      <w:sz w:val="24"/>
      <w:szCs w:val="28"/>
    </w:rPr>
  </w:style>
  <w:style w:type="paragraph" w:customStyle="1" w:styleId="a">
    <w:name w:val="Нумерованный ГП"/>
    <w:basedOn w:val="a6"/>
    <w:link w:val="aff3"/>
    <w:qFormat/>
    <w:rsid w:val="001447E3"/>
    <w:pPr>
      <w:numPr>
        <w:numId w:val="8"/>
      </w:numPr>
      <w:ind w:left="0" w:firstLine="709"/>
    </w:pPr>
    <w:rPr>
      <w:szCs w:val="28"/>
      <w:lang w:eastAsia="en-US"/>
    </w:rPr>
  </w:style>
  <w:style w:type="character" w:customStyle="1" w:styleId="aff4">
    <w:name w:val="Статья ГП Знак"/>
    <w:link w:val="aff5"/>
    <w:locked/>
    <w:rsid w:val="00E256E4"/>
    <w:rPr>
      <w:rFonts w:ascii="Times New Roman" w:hAnsi="Times New Roman" w:cs="Times New Roman"/>
      <w:b/>
      <w:bCs/>
      <w:sz w:val="28"/>
      <w:szCs w:val="28"/>
    </w:rPr>
  </w:style>
  <w:style w:type="paragraph" w:customStyle="1" w:styleId="aff5">
    <w:name w:val="Статья ГП"/>
    <w:basedOn w:val="3"/>
    <w:next w:val="a6"/>
    <w:link w:val="aff4"/>
    <w:qFormat/>
    <w:rsid w:val="00E256E4"/>
    <w:pPr>
      <w:spacing w:before="120"/>
      <w:ind w:left="0" w:firstLine="709"/>
    </w:pPr>
    <w:rPr>
      <w:rFonts w:eastAsiaTheme="minorHAnsi" w:cs="Times New Roman"/>
      <w:b/>
      <w:i w:val="0"/>
      <w:szCs w:val="28"/>
      <w:u w:val="none"/>
    </w:rPr>
  </w:style>
  <w:style w:type="paragraph" w:customStyle="1" w:styleId="aff6">
    <w:name w:val="Основной_примечание"/>
    <w:basedOn w:val="ab"/>
    <w:rsid w:val="001E08DE"/>
    <w:rPr>
      <w:sz w:val="20"/>
    </w:rPr>
  </w:style>
  <w:style w:type="paragraph" w:customStyle="1" w:styleId="aff7">
    <w:name w:val="Таблица ГП название"/>
    <w:basedOn w:val="af6"/>
    <w:qFormat/>
    <w:rsid w:val="00F019AF"/>
    <w:pPr>
      <w:spacing w:before="120"/>
      <w:ind w:firstLine="0"/>
    </w:pPr>
    <w:rPr>
      <w:rFonts w:ascii="Tahoma" w:hAnsi="Tahoma" w:cs="Tahoma"/>
      <w:b/>
    </w:rPr>
  </w:style>
  <w:style w:type="character" w:customStyle="1" w:styleId="12">
    <w:name w:val="Маркированный Знак1"/>
    <w:rsid w:val="00412F0D"/>
    <w:rPr>
      <w:rFonts w:cs="Times New Roman"/>
      <w:sz w:val="24"/>
      <w:szCs w:val="24"/>
      <w:lang w:val="ru-RU" w:eastAsia="ru-RU" w:bidi="ar-SA"/>
    </w:rPr>
  </w:style>
  <w:style w:type="character" w:customStyle="1" w:styleId="ListParagraphChar">
    <w:name w:val="List Paragraph Char"/>
    <w:link w:val="13"/>
    <w:uiPriority w:val="99"/>
    <w:locked/>
    <w:rsid w:val="005959F2"/>
    <w:rPr>
      <w:sz w:val="28"/>
      <w:szCs w:val="20"/>
    </w:rPr>
  </w:style>
  <w:style w:type="paragraph" w:customStyle="1" w:styleId="13">
    <w:name w:val="Абзац списка1"/>
    <w:basedOn w:val="a0"/>
    <w:link w:val="ListParagraphChar"/>
    <w:uiPriority w:val="99"/>
    <w:rsid w:val="005959F2"/>
    <w:pPr>
      <w:ind w:left="720"/>
      <w:contextualSpacing/>
    </w:pPr>
    <w:rPr>
      <w:rFonts w:asciiTheme="minorHAnsi" w:eastAsiaTheme="minorHAnsi" w:hAnsiTheme="minorHAnsi" w:cstheme="minorBidi"/>
      <w:sz w:val="28"/>
      <w:szCs w:val="20"/>
      <w:lang w:eastAsia="en-US"/>
    </w:rPr>
  </w:style>
  <w:style w:type="paragraph" w:customStyle="1" w:styleId="aff8">
    <w:name w:val="Название таблицы"/>
    <w:basedOn w:val="af6"/>
    <w:qFormat/>
    <w:rsid w:val="00CD5DB9"/>
    <w:pPr>
      <w:ind w:firstLine="0"/>
      <w:jc w:val="left"/>
    </w:pPr>
    <w:rPr>
      <w:b/>
      <w:sz w:val="24"/>
    </w:rPr>
  </w:style>
  <w:style w:type="character" w:customStyle="1" w:styleId="aff9">
    <w:name w:val="МК Знак Знак Знак"/>
    <w:link w:val="affa"/>
    <w:uiPriority w:val="99"/>
    <w:locked/>
    <w:rsid w:val="004608DD"/>
    <w:rPr>
      <w:sz w:val="24"/>
    </w:rPr>
  </w:style>
  <w:style w:type="paragraph" w:customStyle="1" w:styleId="affa">
    <w:name w:val="МК Знак Знак"/>
    <w:basedOn w:val="a0"/>
    <w:link w:val="aff9"/>
    <w:uiPriority w:val="99"/>
    <w:rsid w:val="004608DD"/>
    <w:pPr>
      <w:autoSpaceDE w:val="0"/>
      <w:autoSpaceDN w:val="0"/>
      <w:adjustRightInd w:val="0"/>
      <w:jc w:val="both"/>
    </w:pPr>
    <w:rPr>
      <w:rFonts w:asciiTheme="minorHAnsi" w:eastAsiaTheme="minorHAnsi" w:hAnsiTheme="minorHAnsi" w:cstheme="minorBidi"/>
      <w:sz w:val="24"/>
      <w:lang w:eastAsia="en-US"/>
    </w:rPr>
  </w:style>
  <w:style w:type="character" w:customStyle="1" w:styleId="apple-converted-space">
    <w:name w:val="apple-converted-space"/>
    <w:basedOn w:val="a1"/>
    <w:rsid w:val="00675D53"/>
  </w:style>
  <w:style w:type="paragraph" w:styleId="affb">
    <w:name w:val="caption"/>
    <w:basedOn w:val="a0"/>
    <w:next w:val="a0"/>
    <w:uiPriority w:val="35"/>
    <w:unhideWhenUsed/>
    <w:qFormat/>
    <w:rsid w:val="00943260"/>
    <w:rPr>
      <w:i/>
      <w:iCs/>
      <w:color w:val="1F497D" w:themeColor="text2"/>
      <w:sz w:val="18"/>
      <w:szCs w:val="18"/>
    </w:rPr>
  </w:style>
  <w:style w:type="paragraph" w:customStyle="1" w:styleId="affc">
    <w:name w:val="ГП Основной"/>
    <w:qFormat/>
    <w:rsid w:val="00D71C2A"/>
    <w:pPr>
      <w:spacing w:after="120"/>
      <w:ind w:firstLine="709"/>
      <w:jc w:val="both"/>
    </w:pPr>
    <w:rPr>
      <w:rFonts w:ascii="Tahoma" w:eastAsia="Times New Roman" w:hAnsi="Tahoma" w:cs="Tahoma"/>
      <w:sz w:val="24"/>
      <w:szCs w:val="24"/>
    </w:rPr>
  </w:style>
  <w:style w:type="paragraph" w:styleId="affd">
    <w:name w:val="table of figures"/>
    <w:basedOn w:val="a0"/>
    <w:next w:val="a0"/>
    <w:uiPriority w:val="99"/>
    <w:unhideWhenUsed/>
    <w:rsid w:val="002C018A"/>
    <w:pPr>
      <w:jc w:val="both"/>
    </w:pPr>
    <w:rPr>
      <w:rFonts w:ascii="Times New Roman" w:hAnsi="Times New Roman"/>
      <w:sz w:val="20"/>
    </w:rPr>
  </w:style>
  <w:style w:type="paragraph" w:styleId="affe">
    <w:name w:val="Document Map"/>
    <w:basedOn w:val="a0"/>
    <w:link w:val="afff"/>
    <w:uiPriority w:val="99"/>
    <w:semiHidden/>
    <w:unhideWhenUsed/>
    <w:rsid w:val="00986996"/>
    <w:rPr>
      <w:rFonts w:ascii="Tahoma" w:hAnsi="Tahoma" w:cs="Tahoma"/>
      <w:sz w:val="16"/>
      <w:szCs w:val="16"/>
    </w:rPr>
  </w:style>
  <w:style w:type="character" w:customStyle="1" w:styleId="afff">
    <w:name w:val="Схема документа Знак"/>
    <w:basedOn w:val="a1"/>
    <w:link w:val="affe"/>
    <w:uiPriority w:val="99"/>
    <w:semiHidden/>
    <w:rsid w:val="00986996"/>
    <w:rPr>
      <w:rFonts w:ascii="Tahoma" w:eastAsia="Times New Roman" w:hAnsi="Tahoma" w:cs="Tahoma"/>
      <w:sz w:val="16"/>
      <w:szCs w:val="16"/>
      <w:lang w:eastAsia="ru-RU"/>
    </w:rPr>
  </w:style>
  <w:style w:type="paragraph" w:styleId="afff0">
    <w:name w:val="Normal (Web)"/>
    <w:basedOn w:val="a0"/>
    <w:uiPriority w:val="99"/>
    <w:unhideWhenUsed/>
    <w:rsid w:val="000C42B2"/>
    <w:pPr>
      <w:spacing w:before="100" w:beforeAutospacing="1" w:after="100" w:afterAutospacing="1"/>
    </w:pPr>
    <w:rPr>
      <w:rFonts w:ascii="Times New Roman" w:hAnsi="Times New Roman"/>
      <w:sz w:val="24"/>
      <w:szCs w:val="24"/>
    </w:rPr>
  </w:style>
  <w:style w:type="character" w:customStyle="1" w:styleId="afff1">
    <w:name w:val="Нормальный Знак"/>
    <w:rsid w:val="009D5C7C"/>
    <w:rPr>
      <w:lang w:val="ru-RU" w:eastAsia="ru-RU" w:bidi="ar-SA"/>
    </w:rPr>
  </w:style>
  <w:style w:type="paragraph" w:customStyle="1" w:styleId="afff2">
    <w:name w:val="Таблица_Текст_ЛЕВО"/>
    <w:basedOn w:val="af"/>
    <w:uiPriority w:val="99"/>
    <w:qFormat/>
    <w:rsid w:val="006333E8"/>
    <w:pPr>
      <w:ind w:left="28"/>
      <w:jc w:val="left"/>
    </w:pPr>
  </w:style>
  <w:style w:type="character" w:customStyle="1" w:styleId="af1">
    <w:name w:val="Абзац списка Знак"/>
    <w:link w:val="a9"/>
    <w:uiPriority w:val="34"/>
    <w:rsid w:val="00EC482B"/>
    <w:rPr>
      <w:rFonts w:ascii="Calibri" w:eastAsia="Times New Roman" w:hAnsi="Calibri" w:cs="Times New Roman"/>
      <w:lang w:eastAsia="ru-RU"/>
    </w:rPr>
  </w:style>
  <w:style w:type="character" w:styleId="afff3">
    <w:name w:val="annotation reference"/>
    <w:basedOn w:val="a1"/>
    <w:uiPriority w:val="99"/>
    <w:semiHidden/>
    <w:unhideWhenUsed/>
    <w:rsid w:val="00E44196"/>
    <w:rPr>
      <w:sz w:val="16"/>
      <w:szCs w:val="16"/>
    </w:rPr>
  </w:style>
  <w:style w:type="paragraph" w:styleId="afff4">
    <w:name w:val="annotation text"/>
    <w:basedOn w:val="a0"/>
    <w:link w:val="afff5"/>
    <w:uiPriority w:val="99"/>
    <w:semiHidden/>
    <w:unhideWhenUsed/>
    <w:rsid w:val="00E44196"/>
    <w:rPr>
      <w:sz w:val="20"/>
      <w:szCs w:val="20"/>
    </w:rPr>
  </w:style>
  <w:style w:type="character" w:customStyle="1" w:styleId="afff5">
    <w:name w:val="Текст примечания Знак"/>
    <w:basedOn w:val="a1"/>
    <w:link w:val="afff4"/>
    <w:uiPriority w:val="99"/>
    <w:semiHidden/>
    <w:rsid w:val="00E44196"/>
    <w:rPr>
      <w:rFonts w:ascii="Calibri" w:eastAsia="Times New Roman" w:hAnsi="Calibri" w:cs="Times New Roman"/>
      <w:sz w:val="20"/>
      <w:szCs w:val="20"/>
      <w:lang w:eastAsia="ru-RU"/>
    </w:rPr>
  </w:style>
  <w:style w:type="paragraph" w:styleId="afff6">
    <w:name w:val="annotation subject"/>
    <w:basedOn w:val="afff4"/>
    <w:next w:val="afff4"/>
    <w:link w:val="afff7"/>
    <w:uiPriority w:val="99"/>
    <w:semiHidden/>
    <w:unhideWhenUsed/>
    <w:rsid w:val="00E44196"/>
    <w:rPr>
      <w:b/>
      <w:bCs/>
    </w:rPr>
  </w:style>
  <w:style w:type="character" w:customStyle="1" w:styleId="afff7">
    <w:name w:val="Тема примечания Знак"/>
    <w:basedOn w:val="afff5"/>
    <w:link w:val="afff6"/>
    <w:uiPriority w:val="99"/>
    <w:semiHidden/>
    <w:rsid w:val="00E44196"/>
    <w:rPr>
      <w:rFonts w:ascii="Calibri" w:eastAsia="Times New Roman" w:hAnsi="Calibri"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8857497">
      <w:bodyDiv w:val="1"/>
      <w:marLeft w:val="0"/>
      <w:marRight w:val="0"/>
      <w:marTop w:val="0"/>
      <w:marBottom w:val="0"/>
      <w:divBdr>
        <w:top w:val="none" w:sz="0" w:space="0" w:color="auto"/>
        <w:left w:val="none" w:sz="0" w:space="0" w:color="auto"/>
        <w:bottom w:val="none" w:sz="0" w:space="0" w:color="auto"/>
        <w:right w:val="none" w:sz="0" w:space="0" w:color="auto"/>
      </w:divBdr>
    </w:div>
    <w:div w:id="249239662">
      <w:bodyDiv w:val="1"/>
      <w:marLeft w:val="0"/>
      <w:marRight w:val="0"/>
      <w:marTop w:val="0"/>
      <w:marBottom w:val="0"/>
      <w:divBdr>
        <w:top w:val="none" w:sz="0" w:space="0" w:color="auto"/>
        <w:left w:val="none" w:sz="0" w:space="0" w:color="auto"/>
        <w:bottom w:val="none" w:sz="0" w:space="0" w:color="auto"/>
        <w:right w:val="none" w:sz="0" w:space="0" w:color="auto"/>
      </w:divBdr>
    </w:div>
    <w:div w:id="342392755">
      <w:bodyDiv w:val="1"/>
      <w:marLeft w:val="0"/>
      <w:marRight w:val="0"/>
      <w:marTop w:val="0"/>
      <w:marBottom w:val="0"/>
      <w:divBdr>
        <w:top w:val="none" w:sz="0" w:space="0" w:color="auto"/>
        <w:left w:val="none" w:sz="0" w:space="0" w:color="auto"/>
        <w:bottom w:val="none" w:sz="0" w:space="0" w:color="auto"/>
        <w:right w:val="none" w:sz="0" w:space="0" w:color="auto"/>
      </w:divBdr>
    </w:div>
    <w:div w:id="362483536">
      <w:bodyDiv w:val="1"/>
      <w:marLeft w:val="0"/>
      <w:marRight w:val="0"/>
      <w:marTop w:val="0"/>
      <w:marBottom w:val="0"/>
      <w:divBdr>
        <w:top w:val="none" w:sz="0" w:space="0" w:color="auto"/>
        <w:left w:val="none" w:sz="0" w:space="0" w:color="auto"/>
        <w:bottom w:val="none" w:sz="0" w:space="0" w:color="auto"/>
        <w:right w:val="none" w:sz="0" w:space="0" w:color="auto"/>
      </w:divBdr>
    </w:div>
    <w:div w:id="468599232">
      <w:bodyDiv w:val="1"/>
      <w:marLeft w:val="0"/>
      <w:marRight w:val="0"/>
      <w:marTop w:val="0"/>
      <w:marBottom w:val="0"/>
      <w:divBdr>
        <w:top w:val="none" w:sz="0" w:space="0" w:color="auto"/>
        <w:left w:val="none" w:sz="0" w:space="0" w:color="auto"/>
        <w:bottom w:val="none" w:sz="0" w:space="0" w:color="auto"/>
        <w:right w:val="none" w:sz="0" w:space="0" w:color="auto"/>
      </w:divBdr>
    </w:div>
    <w:div w:id="471681825">
      <w:bodyDiv w:val="1"/>
      <w:marLeft w:val="0"/>
      <w:marRight w:val="0"/>
      <w:marTop w:val="0"/>
      <w:marBottom w:val="0"/>
      <w:divBdr>
        <w:top w:val="none" w:sz="0" w:space="0" w:color="auto"/>
        <w:left w:val="none" w:sz="0" w:space="0" w:color="auto"/>
        <w:bottom w:val="none" w:sz="0" w:space="0" w:color="auto"/>
        <w:right w:val="none" w:sz="0" w:space="0" w:color="auto"/>
      </w:divBdr>
    </w:div>
    <w:div w:id="703749088">
      <w:bodyDiv w:val="1"/>
      <w:marLeft w:val="0"/>
      <w:marRight w:val="0"/>
      <w:marTop w:val="0"/>
      <w:marBottom w:val="0"/>
      <w:divBdr>
        <w:top w:val="none" w:sz="0" w:space="0" w:color="auto"/>
        <w:left w:val="none" w:sz="0" w:space="0" w:color="auto"/>
        <w:bottom w:val="none" w:sz="0" w:space="0" w:color="auto"/>
        <w:right w:val="none" w:sz="0" w:space="0" w:color="auto"/>
      </w:divBdr>
      <w:divsChild>
        <w:div w:id="628701913">
          <w:marLeft w:val="0"/>
          <w:marRight w:val="0"/>
          <w:marTop w:val="0"/>
          <w:marBottom w:val="0"/>
          <w:divBdr>
            <w:top w:val="none" w:sz="0" w:space="0" w:color="auto"/>
            <w:left w:val="none" w:sz="0" w:space="0" w:color="auto"/>
            <w:bottom w:val="none" w:sz="0" w:space="0" w:color="auto"/>
            <w:right w:val="none" w:sz="0" w:space="0" w:color="auto"/>
          </w:divBdr>
        </w:div>
      </w:divsChild>
    </w:div>
    <w:div w:id="866724495">
      <w:bodyDiv w:val="1"/>
      <w:marLeft w:val="0"/>
      <w:marRight w:val="0"/>
      <w:marTop w:val="0"/>
      <w:marBottom w:val="0"/>
      <w:divBdr>
        <w:top w:val="none" w:sz="0" w:space="0" w:color="auto"/>
        <w:left w:val="none" w:sz="0" w:space="0" w:color="auto"/>
        <w:bottom w:val="none" w:sz="0" w:space="0" w:color="auto"/>
        <w:right w:val="none" w:sz="0" w:space="0" w:color="auto"/>
      </w:divBdr>
      <w:divsChild>
        <w:div w:id="43331845">
          <w:marLeft w:val="0"/>
          <w:marRight w:val="0"/>
          <w:marTop w:val="0"/>
          <w:marBottom w:val="0"/>
          <w:divBdr>
            <w:top w:val="none" w:sz="0" w:space="0" w:color="auto"/>
            <w:left w:val="none" w:sz="0" w:space="0" w:color="auto"/>
            <w:bottom w:val="none" w:sz="0" w:space="0" w:color="auto"/>
            <w:right w:val="none" w:sz="0" w:space="0" w:color="auto"/>
          </w:divBdr>
          <w:divsChild>
            <w:div w:id="24025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194677">
      <w:bodyDiv w:val="1"/>
      <w:marLeft w:val="0"/>
      <w:marRight w:val="0"/>
      <w:marTop w:val="0"/>
      <w:marBottom w:val="0"/>
      <w:divBdr>
        <w:top w:val="none" w:sz="0" w:space="0" w:color="auto"/>
        <w:left w:val="none" w:sz="0" w:space="0" w:color="auto"/>
        <w:bottom w:val="none" w:sz="0" w:space="0" w:color="auto"/>
        <w:right w:val="none" w:sz="0" w:space="0" w:color="auto"/>
      </w:divBdr>
    </w:div>
    <w:div w:id="1154180156">
      <w:bodyDiv w:val="1"/>
      <w:marLeft w:val="0"/>
      <w:marRight w:val="0"/>
      <w:marTop w:val="0"/>
      <w:marBottom w:val="0"/>
      <w:divBdr>
        <w:top w:val="none" w:sz="0" w:space="0" w:color="auto"/>
        <w:left w:val="none" w:sz="0" w:space="0" w:color="auto"/>
        <w:bottom w:val="none" w:sz="0" w:space="0" w:color="auto"/>
        <w:right w:val="none" w:sz="0" w:space="0" w:color="auto"/>
      </w:divBdr>
    </w:div>
    <w:div w:id="1609508049">
      <w:bodyDiv w:val="1"/>
      <w:marLeft w:val="0"/>
      <w:marRight w:val="0"/>
      <w:marTop w:val="0"/>
      <w:marBottom w:val="0"/>
      <w:divBdr>
        <w:top w:val="none" w:sz="0" w:space="0" w:color="auto"/>
        <w:left w:val="none" w:sz="0" w:space="0" w:color="auto"/>
        <w:bottom w:val="none" w:sz="0" w:space="0" w:color="auto"/>
        <w:right w:val="none" w:sz="0" w:space="0" w:color="auto"/>
      </w:divBdr>
      <w:divsChild>
        <w:div w:id="1706103228">
          <w:marLeft w:val="0"/>
          <w:marRight w:val="0"/>
          <w:marTop w:val="0"/>
          <w:marBottom w:val="0"/>
          <w:divBdr>
            <w:top w:val="none" w:sz="0" w:space="0" w:color="auto"/>
            <w:left w:val="none" w:sz="0" w:space="0" w:color="auto"/>
            <w:bottom w:val="none" w:sz="0" w:space="0" w:color="auto"/>
            <w:right w:val="none" w:sz="0" w:space="0" w:color="auto"/>
          </w:divBdr>
        </w:div>
      </w:divsChild>
    </w:div>
    <w:div w:id="1794714325">
      <w:bodyDiv w:val="1"/>
      <w:marLeft w:val="0"/>
      <w:marRight w:val="0"/>
      <w:marTop w:val="0"/>
      <w:marBottom w:val="0"/>
      <w:divBdr>
        <w:top w:val="none" w:sz="0" w:space="0" w:color="auto"/>
        <w:left w:val="none" w:sz="0" w:space="0" w:color="auto"/>
        <w:bottom w:val="none" w:sz="0" w:space="0" w:color="auto"/>
        <w:right w:val="none" w:sz="0" w:space="0" w:color="auto"/>
      </w:divBdr>
    </w:div>
    <w:div w:id="1816793067">
      <w:bodyDiv w:val="1"/>
      <w:marLeft w:val="0"/>
      <w:marRight w:val="0"/>
      <w:marTop w:val="0"/>
      <w:marBottom w:val="0"/>
      <w:divBdr>
        <w:top w:val="none" w:sz="0" w:space="0" w:color="auto"/>
        <w:left w:val="none" w:sz="0" w:space="0" w:color="auto"/>
        <w:bottom w:val="none" w:sz="0" w:space="0" w:color="auto"/>
        <w:right w:val="none" w:sz="0" w:space="0" w:color="auto"/>
      </w:divBdr>
    </w:div>
    <w:div w:id="1923954822">
      <w:bodyDiv w:val="1"/>
      <w:marLeft w:val="0"/>
      <w:marRight w:val="0"/>
      <w:marTop w:val="0"/>
      <w:marBottom w:val="0"/>
      <w:divBdr>
        <w:top w:val="none" w:sz="0" w:space="0" w:color="auto"/>
        <w:left w:val="none" w:sz="0" w:space="0" w:color="auto"/>
        <w:bottom w:val="none" w:sz="0" w:space="0" w:color="auto"/>
        <w:right w:val="none" w:sz="0" w:space="0" w:color="auto"/>
      </w:divBdr>
    </w:div>
    <w:div w:id="2069760143">
      <w:bodyDiv w:val="1"/>
      <w:marLeft w:val="0"/>
      <w:marRight w:val="0"/>
      <w:marTop w:val="0"/>
      <w:marBottom w:val="0"/>
      <w:divBdr>
        <w:top w:val="none" w:sz="0" w:space="0" w:color="auto"/>
        <w:left w:val="none" w:sz="0" w:space="0" w:color="auto"/>
        <w:bottom w:val="none" w:sz="0" w:space="0" w:color="auto"/>
        <w:right w:val="none" w:sz="0" w:space="0" w:color="auto"/>
      </w:divBdr>
      <w:divsChild>
        <w:div w:id="383918766">
          <w:marLeft w:val="0"/>
          <w:marRight w:val="0"/>
          <w:marTop w:val="0"/>
          <w:marBottom w:val="0"/>
          <w:divBdr>
            <w:top w:val="none" w:sz="0" w:space="0" w:color="auto"/>
            <w:left w:val="none" w:sz="0" w:space="0" w:color="auto"/>
            <w:bottom w:val="none" w:sz="0" w:space="0" w:color="auto"/>
            <w:right w:val="none" w:sz="0" w:space="0" w:color="auto"/>
          </w:divBdr>
        </w:div>
      </w:divsChild>
    </w:div>
    <w:div w:id="2085570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2.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71F3CE-A65A-4672-B800-A66492F1D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1980</TotalTime>
  <Pages>114</Pages>
  <Words>30374</Words>
  <Characters>173133</Characters>
  <Application>Microsoft Office Word</Application>
  <DocSecurity>0</DocSecurity>
  <Lines>1442</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203101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dv6000</dc:creator>
  <cp:lastModifiedBy>Ксения</cp:lastModifiedBy>
  <cp:revision>300</cp:revision>
  <cp:lastPrinted>2017-12-20T12:12:00Z</cp:lastPrinted>
  <dcterms:created xsi:type="dcterms:W3CDTF">2017-10-06T11:21:00Z</dcterms:created>
  <dcterms:modified xsi:type="dcterms:W3CDTF">2017-12-20T12:30:00Z</dcterms:modified>
</cp:coreProperties>
</file>