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72" w:rsidRPr="00132EDC" w:rsidRDefault="00F57C72" w:rsidP="00F5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3D5EA5C" wp14:editId="008C9DFF">
            <wp:simplePos x="0" y="0"/>
            <wp:positionH relativeFrom="column">
              <wp:posOffset>2621280</wp:posOffset>
            </wp:positionH>
            <wp:positionV relativeFrom="paragraph">
              <wp:posOffset>-244475</wp:posOffset>
            </wp:positionV>
            <wp:extent cx="628015" cy="767080"/>
            <wp:effectExtent l="0" t="0" r="635" b="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C72" w:rsidRPr="00132EDC" w:rsidRDefault="00F57C72" w:rsidP="00F5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7C72" w:rsidRPr="00132EDC" w:rsidRDefault="00F57C72" w:rsidP="00F5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7C72" w:rsidRPr="00132EDC" w:rsidRDefault="00F57C72" w:rsidP="00F5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7C72" w:rsidRPr="00132EDC" w:rsidRDefault="00F57C72" w:rsidP="00F5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</w:pPr>
    </w:p>
    <w:p w:rsidR="00F57C72" w:rsidRPr="00132EDC" w:rsidRDefault="00F57C72" w:rsidP="00F57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>АДМИНИСТРАЦИЯ</w:t>
      </w:r>
      <w:r w:rsidRPr="00132EDC"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 xml:space="preserve"> НЕВЬЯНСКОГО ГОРОДСКОГО КРУГА</w:t>
      </w:r>
    </w:p>
    <w:p w:rsidR="00F57C72" w:rsidRPr="00132EDC" w:rsidRDefault="00F57C72" w:rsidP="00F57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</w:pPr>
      <w:r w:rsidRPr="00132EDC"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>ПОСТАНОВЛЕНИЕ</w:t>
      </w:r>
    </w:p>
    <w:p w:rsidR="00F57C72" w:rsidRPr="00132EDC" w:rsidRDefault="00F57C72" w:rsidP="00F5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r w:rsidRPr="00132EDC">
        <w:rPr>
          <w:rFonts w:ascii="Liberation Serif" w:eastAsia="Times New Roman" w:hAnsi="Liberation Serif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95F98F" wp14:editId="6D93A615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265D0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F57C72" w:rsidRPr="00132EDC" w:rsidRDefault="00F57C72" w:rsidP="00F5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F57C72" w:rsidRPr="00882767" w:rsidRDefault="00882767" w:rsidP="00F5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</w:t>
      </w:r>
      <w:r w:rsidR="00CC030F">
        <w:rPr>
          <w:rFonts w:ascii="Liberation Serif" w:eastAsia="Times New Roman" w:hAnsi="Liberation Serif" w:cs="Courier New"/>
          <w:sz w:val="24"/>
          <w:szCs w:val="24"/>
          <w:lang w:eastAsia="ru-RU"/>
        </w:rPr>
        <w:t>28.04.2021</w:t>
      </w:r>
      <w:r w:rsidR="00F57C72"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                          </w:t>
      </w:r>
      <w:r w:rsidR="00F57C72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</w:t>
      </w:r>
      <w:r w:rsidR="00CC030F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</w:t>
      </w:r>
      <w:r w:rsidR="00F57C72" w:rsidRPr="00882767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№ </w:t>
      </w:r>
      <w:r w:rsidR="00CC030F">
        <w:rPr>
          <w:rFonts w:ascii="Liberation Serif" w:eastAsia="Times New Roman" w:hAnsi="Liberation Serif" w:cs="Courier New"/>
          <w:sz w:val="24"/>
          <w:szCs w:val="24"/>
          <w:lang w:eastAsia="ru-RU"/>
        </w:rPr>
        <w:t>623</w:t>
      </w:r>
      <w:r w:rsidR="00F57C72" w:rsidRPr="00882767">
        <w:rPr>
          <w:rFonts w:ascii="Liberation Serif" w:eastAsia="Times New Roman" w:hAnsi="Liberation Serif" w:cs="Courier New"/>
          <w:sz w:val="24"/>
          <w:szCs w:val="24"/>
          <w:lang w:eastAsia="ru-RU"/>
        </w:rPr>
        <w:t>-п</w:t>
      </w:r>
    </w:p>
    <w:p w:rsidR="00F57C72" w:rsidRPr="00132EDC" w:rsidRDefault="00F57C72" w:rsidP="00F5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>г.Невьянск</w:t>
      </w:r>
      <w:proofErr w:type="spellEnd"/>
    </w:p>
    <w:p w:rsidR="00F57C72" w:rsidRPr="00132EDC" w:rsidRDefault="00F57C72" w:rsidP="00F5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6A2B80" w:rsidRDefault="006A2B80" w:rsidP="006A2B80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О внесении изменений в Порядок предоставления гражданами, претендующими на замещение должностей руководителей муниципальных учреждений Невьянского городского округа, и руководителями муниципальных учреждений Невьянского городского округа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6A2B80" w:rsidRDefault="006A2B80" w:rsidP="006A2B80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6A2B80" w:rsidRDefault="006A2B80" w:rsidP="006A2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В соответствии со статьей 275 Трудового кодекса Российской Федерации, статьей 8 Федерального закона от 25 декабря 2008 года № 273-ФЗ «О противодействии коррупции», </w:t>
      </w:r>
      <w:hyperlink r:id="rId8" w:history="1">
        <w:r w:rsidRPr="00412F2F">
          <w:rPr>
            <w:rStyle w:val="a9"/>
            <w:rFonts w:ascii="Liberation Serif" w:hAnsi="Liberation Serif"/>
            <w:color w:val="auto"/>
            <w:sz w:val="24"/>
            <w:szCs w:val="24"/>
            <w:u w:val="none"/>
          </w:rPr>
          <w:t>Указом</w:t>
        </w:r>
      </w:hyperlink>
      <w:r>
        <w:rPr>
          <w:rFonts w:ascii="Liberation Serif" w:hAnsi="Liberation Serif"/>
          <w:sz w:val="24"/>
          <w:szCs w:val="24"/>
        </w:rPr>
        <w:t xml:space="preserve">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hyperlink r:id="rId9" w:history="1">
        <w:r w:rsidRPr="00412F2F">
          <w:rPr>
            <w:rStyle w:val="a9"/>
            <w:rFonts w:ascii="Liberation Serif" w:hAnsi="Liberation Serif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Liberation Serif" w:hAnsi="Liberation Serif"/>
          <w:sz w:val="24"/>
          <w:szCs w:val="24"/>
        </w:rPr>
        <w:t xml:space="preserve"> Невьянского городского округа</w:t>
      </w:r>
    </w:p>
    <w:p w:rsidR="006A2B80" w:rsidRDefault="006A2B80" w:rsidP="006A2B80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6A2B80" w:rsidRDefault="0028224B" w:rsidP="006A2B80">
      <w:pPr>
        <w:pStyle w:val="ConsPlusNormal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1. </w:t>
      </w:r>
      <w:r w:rsidR="006A2B80">
        <w:rPr>
          <w:rFonts w:ascii="Liberation Serif" w:hAnsi="Liberation Serif" w:cs="Times New Roman"/>
          <w:sz w:val="24"/>
          <w:szCs w:val="24"/>
        </w:rPr>
        <w:t xml:space="preserve">Внести следующие изменения в </w:t>
      </w:r>
      <w:r w:rsidR="006A2B80">
        <w:rPr>
          <w:rFonts w:ascii="Liberation Serif" w:hAnsi="Liberation Serif" w:cs="Times New Roman"/>
          <w:bCs/>
          <w:sz w:val="24"/>
          <w:szCs w:val="24"/>
        </w:rPr>
        <w:t xml:space="preserve">Порядок предоставления гражданами, претендующими на замещение должностей руководителей муниципальных учреждений Невьянского городского округа, и руководителями муниципальных учреждений Невьянского городского округа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</w:t>
      </w:r>
      <w:r w:rsidR="006A2B80">
        <w:rPr>
          <w:rFonts w:ascii="Liberation Serif" w:hAnsi="Liberation Serif"/>
          <w:bCs/>
          <w:sz w:val="24"/>
          <w:szCs w:val="24"/>
        </w:rPr>
        <w:t>(далее-Порядок)</w:t>
      </w:r>
      <w:r w:rsidR="006A2B80">
        <w:rPr>
          <w:rFonts w:ascii="Liberation Serif" w:hAnsi="Liberation Serif" w:cs="Times New Roman"/>
          <w:bCs/>
          <w:sz w:val="24"/>
          <w:szCs w:val="24"/>
        </w:rPr>
        <w:t>,</w:t>
      </w:r>
      <w:r w:rsidR="006A2B80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6A2B80">
        <w:rPr>
          <w:rFonts w:ascii="Liberation Serif" w:hAnsi="Liberation Serif" w:cs="Times New Roman"/>
          <w:bCs/>
          <w:sz w:val="24"/>
          <w:szCs w:val="24"/>
        </w:rPr>
        <w:t>утвержденный постановлением администрации Невьянского городского округа от 20.03.2019 № 416-п</w:t>
      </w:r>
      <w:r w:rsidR="006A2B80">
        <w:rPr>
          <w:rFonts w:ascii="Liberation Serif" w:hAnsi="Liberation Serif"/>
          <w:bCs/>
          <w:sz w:val="24"/>
          <w:szCs w:val="24"/>
        </w:rPr>
        <w:t>:</w:t>
      </w:r>
    </w:p>
    <w:p w:rsidR="006A2B80" w:rsidRDefault="006A2B80" w:rsidP="006A2B8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    1) дополнить Порядок пунктом 1-1 следующего содержания: «1-1. </w:t>
      </w:r>
      <w:r>
        <w:rPr>
          <w:rFonts w:ascii="Liberation Serif" w:hAnsi="Liberation Serif"/>
          <w:sz w:val="24"/>
          <w:szCs w:val="24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Порядком, включают в себя в том числе сведения:</w:t>
      </w:r>
    </w:p>
    <w:p w:rsidR="006A2B80" w:rsidRDefault="006A2B80" w:rsidP="006A2B8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1)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6A2B80" w:rsidRDefault="006A2B80" w:rsidP="006A2B8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2) о государственных ценных бумагах иностранных государств, облигациях и акциях иных иностранных эмитентов;</w:t>
      </w:r>
    </w:p>
    <w:p w:rsidR="006A2B80" w:rsidRDefault="006A2B80" w:rsidP="006A2B8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3) о недвижимом имуществе, находящемся за пределами территории Российской Федерации;</w:t>
      </w:r>
    </w:p>
    <w:p w:rsidR="006A2B80" w:rsidRDefault="006A2B80" w:rsidP="006A2B8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4) об обязательствах имущественного характера за пределами территории Российской Федерации;</w:t>
      </w:r>
    </w:p>
    <w:p w:rsidR="006A2B80" w:rsidRDefault="006A2B80" w:rsidP="006A2B8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5)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</w:t>
      </w:r>
      <w:r>
        <w:rPr>
          <w:rFonts w:ascii="Liberation Serif" w:hAnsi="Liberation Serif" w:cs="Liberation Serif"/>
          <w:sz w:val="24"/>
          <w:szCs w:val="24"/>
        </w:rPr>
        <w:t>цифровых финансовых активов, цифровой валюты)</w:t>
      </w:r>
      <w:r>
        <w:rPr>
          <w:rFonts w:ascii="Liberation Serif" w:hAnsi="Liberation Serif"/>
          <w:sz w:val="24"/>
          <w:szCs w:val="24"/>
        </w:rPr>
        <w:t>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6A2B80" w:rsidRDefault="006A2B80" w:rsidP="006A2B8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6)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6A2B80" w:rsidRDefault="006A2B80" w:rsidP="006A2B80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</w:rPr>
        <w:t xml:space="preserve">2) пункт 3 Порядка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дополнить абзацами 2 и 3 следующего содержания:</w:t>
      </w:r>
    </w:p>
    <w:p w:rsidR="006A2B80" w:rsidRDefault="006A2B80" w:rsidP="006A2B8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«Установить, что с 1 января по 30 июня 2021 года включительно граждане, </w:t>
      </w:r>
      <w:r>
        <w:rPr>
          <w:rFonts w:ascii="Liberation Serif" w:hAnsi="Liberation Serif"/>
          <w:sz w:val="24"/>
          <w:szCs w:val="24"/>
        </w:rPr>
        <w:lastRenderedPageBreak/>
        <w:t>претендующие на должность руководителя муниципального учреждения, вместе со сведениями, указанными в пункте 3 Порядка, предоставляют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наличии) по форме согласно Указу Президента Российской Федерации от 10 декабря 2020 года 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и размещенной на официальном сайте Невьянского городского округа в информационно - телекоммуникационной сети «Интернет» в подразделе «Формы документов» в разделе «Противодействие коррупции».</w:t>
      </w:r>
    </w:p>
    <w:p w:rsidR="006A2B80" w:rsidRDefault="006A2B80" w:rsidP="006A2B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Уведомление, предусмотренное абзацем 2 пункта 3 Порядка, предоставляется по состоянию на первое число месяца, предшествующего месяцу подачи документов для замещения соответствующей должности.».</w:t>
      </w:r>
    </w:p>
    <w:p w:rsidR="006A2B80" w:rsidRDefault="006A2B80" w:rsidP="006A2B80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2.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6A2B80" w:rsidRDefault="006A2B80" w:rsidP="006A2B8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6A2B80" w:rsidRDefault="006A2B80" w:rsidP="006A2B8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6A2B80" w:rsidRDefault="006A2B80" w:rsidP="006A2B8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Глава Невьянского</w:t>
      </w:r>
    </w:p>
    <w:p w:rsidR="006A2B80" w:rsidRDefault="006A2B80" w:rsidP="006A2B8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городского округа                                                                                                          А.А. </w:t>
      </w:r>
      <w:proofErr w:type="spellStart"/>
      <w:r>
        <w:rPr>
          <w:rFonts w:ascii="Liberation Serif" w:hAnsi="Liberation Serif" w:cs="Times New Roman"/>
          <w:sz w:val="24"/>
          <w:szCs w:val="24"/>
        </w:rPr>
        <w:t>Берчук</w:t>
      </w:r>
      <w:proofErr w:type="spellEnd"/>
    </w:p>
    <w:p w:rsidR="006A2B80" w:rsidRDefault="006A2B80" w:rsidP="006A2B80"/>
    <w:p w:rsidR="006A2B80" w:rsidRDefault="006A2B80" w:rsidP="006A2B80"/>
    <w:p w:rsidR="006A2B80" w:rsidRDefault="006A2B80" w:rsidP="006A2B8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sectPr w:rsidR="00470BA0" w:rsidSect="00882767">
      <w:headerReference w:type="default" r:id="rId10"/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2C" w:rsidRDefault="00254B2C" w:rsidP="001A3169">
      <w:pPr>
        <w:spacing w:after="0" w:line="240" w:lineRule="auto"/>
      </w:pPr>
      <w:r>
        <w:separator/>
      </w:r>
    </w:p>
  </w:endnote>
  <w:endnote w:type="continuationSeparator" w:id="0">
    <w:p w:rsidR="00254B2C" w:rsidRDefault="00254B2C" w:rsidP="001A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2C" w:rsidRDefault="00254B2C" w:rsidP="001A3169">
      <w:pPr>
        <w:spacing w:after="0" w:line="240" w:lineRule="auto"/>
      </w:pPr>
      <w:r>
        <w:separator/>
      </w:r>
    </w:p>
  </w:footnote>
  <w:footnote w:type="continuationSeparator" w:id="0">
    <w:p w:rsidR="00254B2C" w:rsidRDefault="00254B2C" w:rsidP="001A3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69" w:rsidRPr="001A3169" w:rsidRDefault="001A3169" w:rsidP="001A3169">
    <w:pPr>
      <w:pStyle w:val="a5"/>
      <w:jc w:val="center"/>
      <w:rPr>
        <w:rFonts w:ascii="Liberation Serif" w:hAnsi="Liberation Serif"/>
      </w:rPr>
    </w:pPr>
    <w:r w:rsidRPr="001A3169">
      <w:rPr>
        <w:rFonts w:ascii="Liberation Serif" w:hAnsi="Liberation Serif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748E"/>
    <w:multiLevelType w:val="hybridMultilevel"/>
    <w:tmpl w:val="2848A29C"/>
    <w:lvl w:ilvl="0" w:tplc="E8000D2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E068FC"/>
    <w:multiLevelType w:val="hybridMultilevel"/>
    <w:tmpl w:val="40684D86"/>
    <w:lvl w:ilvl="0" w:tplc="715C3316">
      <w:start w:val="1"/>
      <w:numFmt w:val="decimal"/>
      <w:lvlText w:val="%1."/>
      <w:lvlJc w:val="left"/>
      <w:pPr>
        <w:ind w:left="1404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4C"/>
    <w:rsid w:val="000D6B82"/>
    <w:rsid w:val="00185F3C"/>
    <w:rsid w:val="001A3169"/>
    <w:rsid w:val="001A3978"/>
    <w:rsid w:val="001B20EC"/>
    <w:rsid w:val="001D52F0"/>
    <w:rsid w:val="00254B2C"/>
    <w:rsid w:val="0028224B"/>
    <w:rsid w:val="00412F2F"/>
    <w:rsid w:val="00470BA0"/>
    <w:rsid w:val="00560BC1"/>
    <w:rsid w:val="00563A4C"/>
    <w:rsid w:val="006A2B80"/>
    <w:rsid w:val="006A6060"/>
    <w:rsid w:val="007A2AEB"/>
    <w:rsid w:val="00801D8C"/>
    <w:rsid w:val="00882767"/>
    <w:rsid w:val="008F1C46"/>
    <w:rsid w:val="009905BA"/>
    <w:rsid w:val="009B4831"/>
    <w:rsid w:val="009D5C7C"/>
    <w:rsid w:val="00C10B0E"/>
    <w:rsid w:val="00CC030F"/>
    <w:rsid w:val="00CC6ABC"/>
    <w:rsid w:val="00DF00E9"/>
    <w:rsid w:val="00DF4F52"/>
    <w:rsid w:val="00E03C8C"/>
    <w:rsid w:val="00E31099"/>
    <w:rsid w:val="00E361BB"/>
    <w:rsid w:val="00E70B3A"/>
    <w:rsid w:val="00E71512"/>
    <w:rsid w:val="00F103F0"/>
    <w:rsid w:val="00F34DC8"/>
    <w:rsid w:val="00F5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EDC08-64B7-4222-8AD9-93BD39FC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7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169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16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169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6A2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7644B5B57B55B31F2F4977B53C9C033F6C62BF4D89B989507FD80B7C13507E92985D55317F373288C6A7275H721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27644B5B57B55B31F2EA9A6D3F97CA30FA912EF4D891C6C950FBD7E8913352BB69DB8C005AB87E2B9B76727566EC91D0HD2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Natalya A. Bayanova</cp:lastModifiedBy>
  <cp:revision>2</cp:revision>
  <cp:lastPrinted>2021-04-27T11:26:00Z</cp:lastPrinted>
  <dcterms:created xsi:type="dcterms:W3CDTF">2021-04-30T04:17:00Z</dcterms:created>
  <dcterms:modified xsi:type="dcterms:W3CDTF">2021-04-30T04:17:00Z</dcterms:modified>
</cp:coreProperties>
</file>