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A0" w:rsidRPr="007A53A0" w:rsidRDefault="007A53A0" w:rsidP="007A53A0">
      <w:pPr>
        <w:ind w:right="-283"/>
        <w:jc w:val="right"/>
        <w:rPr>
          <w:b/>
          <w:sz w:val="32"/>
          <w:szCs w:val="32"/>
        </w:rPr>
      </w:pPr>
      <w:r>
        <w:rPr>
          <w:b/>
          <w:sz w:val="32"/>
          <w:szCs w:val="32"/>
        </w:rPr>
        <w:t>ПРОЕКТ</w:t>
      </w:r>
    </w:p>
    <w:p w:rsidR="00032269" w:rsidRDefault="00D3198A" w:rsidP="00007844">
      <w:pPr>
        <w:ind w:right="-283"/>
        <w:jc w:val="center"/>
        <w:rPr>
          <w:b/>
          <w:sz w:val="31"/>
          <w:szCs w:val="31"/>
        </w:rPr>
      </w:pPr>
      <w:r>
        <w:rPr>
          <w:b/>
          <w:noProof/>
        </w:rPr>
        <w:drawing>
          <wp:anchor distT="0" distB="0" distL="114300" distR="114300" simplePos="0" relativeHeight="251661312" behindDoc="0" locked="0" layoutInCell="1" allowOverlap="1" wp14:anchorId="49F79E28" wp14:editId="3B7B4AE2">
            <wp:simplePos x="0" y="0"/>
            <wp:positionH relativeFrom="column">
              <wp:posOffset>2393950</wp:posOffset>
            </wp:positionH>
            <wp:positionV relativeFrom="paragraph">
              <wp:posOffset>48260</wp:posOffset>
            </wp:positionV>
            <wp:extent cx="914400" cy="8128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anchor>
        </w:drawing>
      </w:r>
    </w:p>
    <w:p w:rsidR="005E658C" w:rsidRPr="00F55C57" w:rsidRDefault="00035954" w:rsidP="00007844">
      <w:pPr>
        <w:ind w:right="-283"/>
        <w:jc w:val="center"/>
        <w:rPr>
          <w:b/>
          <w:sz w:val="32"/>
          <w:szCs w:val="32"/>
        </w:rPr>
      </w:pPr>
      <w:r>
        <w:rPr>
          <w:b/>
        </w:rPr>
        <w:br w:type="textWrapping" w:clear="all"/>
      </w:r>
      <w:r w:rsidR="005E658C" w:rsidRPr="00F55C57">
        <w:rPr>
          <w:b/>
          <w:sz w:val="32"/>
          <w:szCs w:val="32"/>
        </w:rPr>
        <w:t xml:space="preserve">АДМИНИСТРАЦИЯ  </w:t>
      </w:r>
      <w:r w:rsidR="00C3054D" w:rsidRPr="00F55C57">
        <w:rPr>
          <w:b/>
          <w:sz w:val="32"/>
          <w:szCs w:val="32"/>
        </w:rPr>
        <w:t xml:space="preserve"> </w:t>
      </w:r>
      <w:r w:rsidR="005E658C" w:rsidRPr="00F55C57">
        <w:rPr>
          <w:b/>
          <w:sz w:val="32"/>
          <w:szCs w:val="32"/>
        </w:rPr>
        <w:t>НЕВЬЯНСКОГО  ГОРОДСКОГО ОКРУГА</w:t>
      </w:r>
    </w:p>
    <w:p w:rsidR="005E658C" w:rsidRPr="00F55C57" w:rsidRDefault="005E658C" w:rsidP="00007844">
      <w:pPr>
        <w:ind w:left="510" w:right="-283"/>
        <w:jc w:val="center"/>
        <w:rPr>
          <w:b/>
          <w:sz w:val="32"/>
          <w:szCs w:val="32"/>
        </w:rPr>
      </w:pPr>
      <w:r w:rsidRPr="00F55C57">
        <w:rPr>
          <w:b/>
          <w:sz w:val="32"/>
          <w:szCs w:val="32"/>
        </w:rPr>
        <w:t>П О С Т А Н О В Л Е Н И Е</w:t>
      </w:r>
    </w:p>
    <w:p w:rsidR="005E658C" w:rsidRDefault="005E658C" w:rsidP="005E658C">
      <w:pPr>
        <w:ind w:left="510"/>
      </w:pPr>
      <w:r>
        <w:rPr>
          <w:noProof/>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56515</wp:posOffset>
                </wp:positionH>
                <wp:positionV relativeFrom="paragraph">
                  <wp:posOffset>46990</wp:posOffset>
                </wp:positionV>
                <wp:extent cx="6242050" cy="0"/>
                <wp:effectExtent l="0" t="19050" r="444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1930" id="Прямая соединительная линия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pt,3.7pt" to="49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bM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" strokeweight="4.5pt">
                <v:stroke linestyle="thickThin"/>
              </v:line>
            </w:pict>
          </mc:Fallback>
        </mc:AlternateContent>
      </w:r>
    </w:p>
    <w:p w:rsidR="005E658C" w:rsidRPr="00110BEF" w:rsidRDefault="005E658C" w:rsidP="00F55C57">
      <w:pPr>
        <w:ind w:left="142" w:right="-540"/>
        <w:rPr>
          <w:sz w:val="26"/>
          <w:szCs w:val="26"/>
        </w:rPr>
      </w:pPr>
      <w:r w:rsidRPr="00110BEF">
        <w:rPr>
          <w:sz w:val="26"/>
          <w:szCs w:val="26"/>
        </w:rPr>
        <w:t xml:space="preserve">От </w:t>
      </w:r>
      <w:r w:rsidR="00C3054D" w:rsidRPr="00AE08A5">
        <w:rPr>
          <w:sz w:val="26"/>
          <w:szCs w:val="26"/>
        </w:rPr>
        <w:t>_______2018</w:t>
      </w:r>
      <w:r w:rsidR="00C3054D">
        <w:rPr>
          <w:sz w:val="26"/>
          <w:szCs w:val="26"/>
        </w:rPr>
        <w:t>г</w:t>
      </w:r>
      <w:r w:rsidRPr="00110BEF">
        <w:rPr>
          <w:sz w:val="26"/>
          <w:szCs w:val="26"/>
        </w:rPr>
        <w:t xml:space="preserve">.                                                                  </w:t>
      </w:r>
      <w:r w:rsidR="00110BEF">
        <w:rPr>
          <w:sz w:val="26"/>
          <w:szCs w:val="26"/>
        </w:rPr>
        <w:t xml:space="preserve">                 </w:t>
      </w:r>
      <w:r w:rsidR="007164CA">
        <w:rPr>
          <w:sz w:val="26"/>
          <w:szCs w:val="26"/>
        </w:rPr>
        <w:t xml:space="preserve">    </w:t>
      </w:r>
      <w:r w:rsidR="00110BEF">
        <w:rPr>
          <w:sz w:val="26"/>
          <w:szCs w:val="26"/>
        </w:rPr>
        <w:t xml:space="preserve">    </w:t>
      </w:r>
      <w:r w:rsidR="00F55C57">
        <w:rPr>
          <w:sz w:val="26"/>
          <w:szCs w:val="26"/>
        </w:rPr>
        <w:t xml:space="preserve">      </w:t>
      </w:r>
      <w:r w:rsidR="00110BEF">
        <w:rPr>
          <w:sz w:val="26"/>
          <w:szCs w:val="26"/>
        </w:rPr>
        <w:t>№</w:t>
      </w:r>
      <w:r w:rsidR="00973A0F">
        <w:rPr>
          <w:sz w:val="26"/>
          <w:szCs w:val="26"/>
        </w:rPr>
        <w:t xml:space="preserve"> </w:t>
      </w:r>
      <w:r w:rsidR="00F55C57">
        <w:rPr>
          <w:sz w:val="26"/>
          <w:szCs w:val="26"/>
        </w:rPr>
        <w:t>______</w:t>
      </w:r>
      <w:r w:rsidR="00110BEF">
        <w:rPr>
          <w:sz w:val="26"/>
          <w:szCs w:val="26"/>
        </w:rPr>
        <w:t xml:space="preserve"> </w:t>
      </w:r>
      <w:r w:rsidRPr="00110BEF">
        <w:rPr>
          <w:sz w:val="26"/>
          <w:szCs w:val="26"/>
        </w:rPr>
        <w:t>-п</w:t>
      </w:r>
    </w:p>
    <w:p w:rsidR="005E658C" w:rsidRPr="00110BEF" w:rsidRDefault="005E658C" w:rsidP="005E658C">
      <w:pPr>
        <w:jc w:val="center"/>
        <w:rPr>
          <w:sz w:val="26"/>
          <w:szCs w:val="26"/>
        </w:rPr>
      </w:pPr>
      <w:r w:rsidRPr="00110BEF">
        <w:rPr>
          <w:sz w:val="26"/>
          <w:szCs w:val="26"/>
        </w:rPr>
        <w:t>г. Невьянск</w:t>
      </w:r>
    </w:p>
    <w:p w:rsidR="005E658C" w:rsidRDefault="005E658C" w:rsidP="005E658C">
      <w:pPr>
        <w:keepNext/>
        <w:jc w:val="center"/>
        <w:outlineLvl w:val="1"/>
        <w:rPr>
          <w:b/>
          <w:bCs/>
          <w:i/>
          <w:iCs/>
          <w:sz w:val="26"/>
          <w:szCs w:val="26"/>
        </w:rPr>
      </w:pPr>
    </w:p>
    <w:p w:rsidR="00C3054D" w:rsidRPr="00D3198A" w:rsidRDefault="005E658C" w:rsidP="00524B82">
      <w:pPr>
        <w:autoSpaceDE w:val="0"/>
        <w:autoSpaceDN w:val="0"/>
        <w:adjustRightInd w:val="0"/>
        <w:ind w:right="-113"/>
        <w:jc w:val="center"/>
        <w:rPr>
          <w:rFonts w:eastAsiaTheme="minorHAnsi"/>
          <w:b/>
          <w:bCs/>
          <w:i/>
          <w:iCs/>
          <w:sz w:val="25"/>
          <w:szCs w:val="25"/>
          <w:lang w:eastAsia="en-US"/>
        </w:rPr>
      </w:pPr>
      <w:r w:rsidRPr="00D3198A">
        <w:rPr>
          <w:b/>
          <w:i/>
          <w:sz w:val="25"/>
          <w:szCs w:val="25"/>
        </w:rPr>
        <w:t>О внесении изменений в</w:t>
      </w:r>
      <w:r w:rsidR="00C3054D" w:rsidRPr="00D3198A">
        <w:rPr>
          <w:b/>
          <w:i/>
          <w:sz w:val="25"/>
          <w:szCs w:val="25"/>
        </w:rPr>
        <w:t xml:space="preserve"> </w:t>
      </w:r>
      <w:r w:rsidR="009353B1" w:rsidRPr="00D3198A">
        <w:rPr>
          <w:b/>
          <w:i/>
          <w:sz w:val="25"/>
          <w:szCs w:val="25"/>
        </w:rPr>
        <w:t>Положение о пров</w:t>
      </w:r>
      <w:r w:rsidR="00524B82">
        <w:rPr>
          <w:b/>
          <w:i/>
          <w:sz w:val="25"/>
          <w:szCs w:val="25"/>
        </w:rPr>
        <w:t>едении аттестации руководителей м</w:t>
      </w:r>
      <w:r w:rsidR="009353B1" w:rsidRPr="00D3198A">
        <w:rPr>
          <w:b/>
          <w:i/>
          <w:sz w:val="25"/>
          <w:szCs w:val="25"/>
        </w:rPr>
        <w:t>униципальных предприятий Невьянского городского округа</w:t>
      </w:r>
      <w:r w:rsidR="00C3054D" w:rsidRPr="00D3198A">
        <w:rPr>
          <w:rFonts w:eastAsiaTheme="minorHAnsi"/>
          <w:b/>
          <w:bCs/>
          <w:i/>
          <w:iCs/>
          <w:sz w:val="25"/>
          <w:szCs w:val="25"/>
          <w:lang w:eastAsia="en-US"/>
        </w:rPr>
        <w:t>, утвержденн</w:t>
      </w:r>
      <w:r w:rsidR="009353B1" w:rsidRPr="00D3198A">
        <w:rPr>
          <w:rFonts w:eastAsiaTheme="minorHAnsi"/>
          <w:b/>
          <w:bCs/>
          <w:i/>
          <w:iCs/>
          <w:sz w:val="25"/>
          <w:szCs w:val="25"/>
          <w:lang w:eastAsia="en-US"/>
        </w:rPr>
        <w:t>ое</w:t>
      </w:r>
      <w:r w:rsidR="00524B82">
        <w:rPr>
          <w:rFonts w:eastAsiaTheme="minorHAnsi"/>
          <w:b/>
          <w:bCs/>
          <w:i/>
          <w:iCs/>
          <w:sz w:val="25"/>
          <w:szCs w:val="25"/>
          <w:lang w:eastAsia="en-US"/>
        </w:rPr>
        <w:t xml:space="preserve"> постановлением администрации </w:t>
      </w:r>
      <w:r w:rsidR="00C3054D" w:rsidRPr="00D3198A">
        <w:rPr>
          <w:rFonts w:eastAsiaTheme="minorHAnsi"/>
          <w:b/>
          <w:bCs/>
          <w:i/>
          <w:iCs/>
          <w:sz w:val="25"/>
          <w:szCs w:val="25"/>
          <w:lang w:eastAsia="en-US"/>
        </w:rPr>
        <w:t>Невьянского городского округа</w:t>
      </w:r>
      <w:r w:rsidR="00524B82">
        <w:rPr>
          <w:rFonts w:eastAsiaTheme="minorHAnsi"/>
          <w:b/>
          <w:bCs/>
          <w:i/>
          <w:iCs/>
          <w:sz w:val="25"/>
          <w:szCs w:val="25"/>
          <w:lang w:eastAsia="en-US"/>
        </w:rPr>
        <w:t xml:space="preserve"> </w:t>
      </w:r>
      <w:r w:rsidR="009353B1" w:rsidRPr="00D3198A">
        <w:rPr>
          <w:rFonts w:eastAsiaTheme="minorHAnsi"/>
          <w:b/>
          <w:bCs/>
          <w:i/>
          <w:iCs/>
          <w:sz w:val="25"/>
          <w:szCs w:val="25"/>
          <w:lang w:eastAsia="en-US"/>
        </w:rPr>
        <w:t>от 03.05.2017 №</w:t>
      </w:r>
      <w:r w:rsidR="00D3198A">
        <w:rPr>
          <w:rFonts w:eastAsiaTheme="minorHAnsi"/>
          <w:b/>
          <w:bCs/>
          <w:i/>
          <w:iCs/>
          <w:sz w:val="25"/>
          <w:szCs w:val="25"/>
          <w:lang w:eastAsia="en-US"/>
        </w:rPr>
        <w:t xml:space="preserve"> </w:t>
      </w:r>
      <w:r w:rsidR="009353B1" w:rsidRPr="00D3198A">
        <w:rPr>
          <w:rFonts w:eastAsiaTheme="minorHAnsi"/>
          <w:b/>
          <w:bCs/>
          <w:i/>
          <w:iCs/>
          <w:sz w:val="25"/>
          <w:szCs w:val="25"/>
          <w:lang w:eastAsia="en-US"/>
        </w:rPr>
        <w:t>878-п</w:t>
      </w:r>
    </w:p>
    <w:p w:rsidR="009353B1" w:rsidRPr="00D3198A" w:rsidRDefault="009353B1" w:rsidP="009353B1">
      <w:pPr>
        <w:autoSpaceDE w:val="0"/>
        <w:autoSpaceDN w:val="0"/>
        <w:adjustRightInd w:val="0"/>
        <w:ind w:left="540"/>
        <w:jc w:val="center"/>
        <w:rPr>
          <w:rFonts w:ascii="Arial" w:eastAsiaTheme="minorHAnsi" w:hAnsi="Arial" w:cs="Arial"/>
          <w:sz w:val="25"/>
          <w:szCs w:val="25"/>
          <w:lang w:eastAsia="en-US"/>
        </w:rPr>
      </w:pPr>
    </w:p>
    <w:p w:rsidR="009353B1" w:rsidRPr="00D3198A" w:rsidRDefault="009353B1" w:rsidP="009353B1">
      <w:pPr>
        <w:ind w:right="-284" w:firstLine="540"/>
        <w:jc w:val="both"/>
        <w:rPr>
          <w:sz w:val="25"/>
          <w:szCs w:val="25"/>
        </w:rPr>
      </w:pPr>
      <w:r w:rsidRPr="00D3198A">
        <w:rPr>
          <w:sz w:val="25"/>
          <w:szCs w:val="25"/>
        </w:rPr>
        <w:t>Руководствуясь Трудовым кодексом Российской Федерации, Гражданским кодексом Российской Федерации, Федеральным законом от 06 октября 2003 года</w:t>
      </w:r>
      <w:r w:rsidRPr="00D3198A">
        <w:rPr>
          <w:sz w:val="25"/>
          <w:szCs w:val="25"/>
        </w:rPr>
        <w:br/>
        <w:t xml:space="preserve">№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статьей 31 Устава Невьянского городского округа </w:t>
      </w:r>
    </w:p>
    <w:p w:rsidR="009353B1" w:rsidRDefault="009353B1" w:rsidP="009353B1">
      <w:pPr>
        <w:ind w:right="-284" w:firstLine="540"/>
        <w:jc w:val="both"/>
        <w:rPr>
          <w:b/>
          <w:sz w:val="26"/>
          <w:szCs w:val="26"/>
        </w:rPr>
      </w:pPr>
    </w:p>
    <w:p w:rsidR="005E658C" w:rsidRPr="00035954" w:rsidRDefault="005E658C" w:rsidP="009353B1">
      <w:pPr>
        <w:ind w:right="-284"/>
        <w:jc w:val="both"/>
        <w:rPr>
          <w:b/>
          <w:sz w:val="26"/>
          <w:szCs w:val="26"/>
        </w:rPr>
      </w:pPr>
      <w:r w:rsidRPr="00035954">
        <w:rPr>
          <w:b/>
          <w:sz w:val="26"/>
          <w:szCs w:val="26"/>
        </w:rPr>
        <w:t>ПОСТАНОВЛЯЮ:</w:t>
      </w:r>
    </w:p>
    <w:p w:rsidR="007F6042" w:rsidRPr="00D3198A" w:rsidRDefault="00E351EA" w:rsidP="00524B82">
      <w:pPr>
        <w:pStyle w:val="a9"/>
        <w:numPr>
          <w:ilvl w:val="0"/>
          <w:numId w:val="1"/>
        </w:numPr>
        <w:tabs>
          <w:tab w:val="left" w:pos="851"/>
        </w:tabs>
        <w:autoSpaceDE w:val="0"/>
        <w:autoSpaceDN w:val="0"/>
        <w:adjustRightInd w:val="0"/>
        <w:ind w:left="0" w:right="-255" w:firstLine="540"/>
        <w:jc w:val="both"/>
        <w:outlineLvl w:val="0"/>
        <w:rPr>
          <w:sz w:val="25"/>
          <w:szCs w:val="25"/>
        </w:rPr>
      </w:pPr>
      <w:bookmarkStart w:id="0" w:name="_GoBack"/>
      <w:bookmarkEnd w:id="0"/>
      <w:r w:rsidRPr="00D3198A">
        <w:rPr>
          <w:sz w:val="25"/>
          <w:szCs w:val="25"/>
        </w:rPr>
        <w:t xml:space="preserve">Внести </w:t>
      </w:r>
      <w:r w:rsidR="007F6042" w:rsidRPr="00D3198A">
        <w:rPr>
          <w:sz w:val="25"/>
          <w:szCs w:val="25"/>
        </w:rPr>
        <w:t xml:space="preserve">следующие </w:t>
      </w:r>
      <w:r w:rsidRPr="00D3198A">
        <w:rPr>
          <w:sz w:val="25"/>
          <w:szCs w:val="25"/>
        </w:rPr>
        <w:t xml:space="preserve">изменения в </w:t>
      </w:r>
      <w:r w:rsidR="009353B1" w:rsidRPr="00D3198A">
        <w:rPr>
          <w:sz w:val="25"/>
          <w:szCs w:val="25"/>
        </w:rPr>
        <w:t>Положение о проведении аттестации руководителей муниципальных предприятий Невьянского городского округа</w:t>
      </w:r>
      <w:r w:rsidRPr="00D3198A">
        <w:rPr>
          <w:sz w:val="25"/>
          <w:szCs w:val="25"/>
        </w:rPr>
        <w:t>, утвержденн</w:t>
      </w:r>
      <w:r w:rsidR="009353B1" w:rsidRPr="00D3198A">
        <w:rPr>
          <w:sz w:val="25"/>
          <w:szCs w:val="25"/>
        </w:rPr>
        <w:t>ое</w:t>
      </w:r>
      <w:r w:rsidRPr="00D3198A">
        <w:rPr>
          <w:sz w:val="25"/>
          <w:szCs w:val="25"/>
        </w:rPr>
        <w:t xml:space="preserve"> постановлением администрации Невьянского городского округа</w:t>
      </w:r>
      <w:r w:rsidRPr="00D3198A">
        <w:rPr>
          <w:sz w:val="25"/>
          <w:szCs w:val="25"/>
        </w:rPr>
        <w:br/>
        <w:t>от</w:t>
      </w:r>
      <w:r w:rsidR="009353B1" w:rsidRPr="00D3198A">
        <w:rPr>
          <w:rFonts w:eastAsiaTheme="minorHAnsi"/>
          <w:b/>
          <w:bCs/>
          <w:i/>
          <w:iCs/>
          <w:sz w:val="25"/>
          <w:szCs w:val="25"/>
          <w:lang w:eastAsia="en-US"/>
        </w:rPr>
        <w:t xml:space="preserve"> </w:t>
      </w:r>
      <w:r w:rsidR="009353B1" w:rsidRPr="00D3198A">
        <w:rPr>
          <w:rFonts w:eastAsiaTheme="minorHAnsi"/>
          <w:bCs/>
          <w:iCs/>
          <w:sz w:val="25"/>
          <w:szCs w:val="25"/>
          <w:lang w:eastAsia="en-US"/>
        </w:rPr>
        <w:t>03.05.2017 № 878-п</w:t>
      </w:r>
      <w:r w:rsidRPr="00D3198A">
        <w:rPr>
          <w:sz w:val="25"/>
          <w:szCs w:val="25"/>
        </w:rPr>
        <w:t xml:space="preserve"> (далее – П</w:t>
      </w:r>
      <w:r w:rsidR="009353B1" w:rsidRPr="00D3198A">
        <w:rPr>
          <w:sz w:val="25"/>
          <w:szCs w:val="25"/>
        </w:rPr>
        <w:t>оложение</w:t>
      </w:r>
      <w:r w:rsidRPr="00D3198A">
        <w:rPr>
          <w:sz w:val="25"/>
          <w:szCs w:val="25"/>
        </w:rPr>
        <w:t>)</w:t>
      </w:r>
      <w:r w:rsidR="007F6042" w:rsidRPr="00D3198A">
        <w:rPr>
          <w:sz w:val="25"/>
          <w:szCs w:val="25"/>
        </w:rPr>
        <w:t>:</w:t>
      </w:r>
    </w:p>
    <w:p w:rsidR="00251BCD" w:rsidRPr="00D3198A" w:rsidRDefault="001074A0" w:rsidP="00524B82">
      <w:pPr>
        <w:autoSpaceDE w:val="0"/>
        <w:autoSpaceDN w:val="0"/>
        <w:adjustRightInd w:val="0"/>
        <w:ind w:right="-255" w:firstLine="540"/>
        <w:jc w:val="both"/>
        <w:rPr>
          <w:sz w:val="25"/>
          <w:szCs w:val="25"/>
        </w:rPr>
      </w:pPr>
      <w:r w:rsidRPr="00D3198A">
        <w:rPr>
          <w:sz w:val="25"/>
          <w:szCs w:val="25"/>
        </w:rPr>
        <w:t xml:space="preserve">1) </w:t>
      </w:r>
      <w:r w:rsidR="00251BCD" w:rsidRPr="00D3198A">
        <w:rPr>
          <w:sz w:val="25"/>
          <w:szCs w:val="25"/>
        </w:rPr>
        <w:t xml:space="preserve">пункт 1 раздела 2 Положения изложить в следующей редакции: «1. </w:t>
      </w:r>
      <w:r w:rsidR="00251BCD" w:rsidRPr="00D3198A">
        <w:rPr>
          <w:rFonts w:eastAsiaTheme="minorHAnsi"/>
          <w:sz w:val="25"/>
          <w:szCs w:val="25"/>
          <w:lang w:eastAsia="en-US"/>
        </w:rPr>
        <w:t>Для проведения аттестации руководителей муниципальных предприятий постановлением администрации Невьянского городского округа создается аттестационная комиссия (далее - комиссия), утверждается ее состав, сроки и порядок работы. Организационное обеспечение аттестационной комиссии возлагается на управление делами администрации Невьянского городского округа.»;</w:t>
      </w:r>
    </w:p>
    <w:p w:rsidR="007F6042" w:rsidRPr="00D3198A" w:rsidRDefault="00251BCD" w:rsidP="00524B82">
      <w:pPr>
        <w:autoSpaceDE w:val="0"/>
        <w:autoSpaceDN w:val="0"/>
        <w:adjustRightInd w:val="0"/>
        <w:ind w:left="540" w:right="-255"/>
        <w:jc w:val="both"/>
        <w:outlineLvl w:val="0"/>
        <w:rPr>
          <w:rFonts w:eastAsiaTheme="minorHAnsi"/>
          <w:sz w:val="25"/>
          <w:szCs w:val="25"/>
          <w:lang w:eastAsia="en-US"/>
        </w:rPr>
      </w:pPr>
      <w:r w:rsidRPr="00D3198A">
        <w:rPr>
          <w:sz w:val="25"/>
          <w:szCs w:val="25"/>
        </w:rPr>
        <w:t xml:space="preserve">2) </w:t>
      </w:r>
      <w:r w:rsidR="001074A0" w:rsidRPr="00D3198A">
        <w:rPr>
          <w:sz w:val="25"/>
          <w:szCs w:val="25"/>
        </w:rPr>
        <w:t xml:space="preserve">в </w:t>
      </w:r>
      <w:r w:rsidR="00D62DB3" w:rsidRPr="00D3198A">
        <w:rPr>
          <w:sz w:val="25"/>
          <w:szCs w:val="25"/>
        </w:rPr>
        <w:t>пункт</w:t>
      </w:r>
      <w:r w:rsidR="001074A0" w:rsidRPr="00D3198A">
        <w:rPr>
          <w:sz w:val="25"/>
          <w:szCs w:val="25"/>
        </w:rPr>
        <w:t>е 2 раздела 2</w:t>
      </w:r>
      <w:r w:rsidR="00D62DB3" w:rsidRPr="00D3198A">
        <w:rPr>
          <w:sz w:val="25"/>
          <w:szCs w:val="25"/>
        </w:rPr>
        <w:t xml:space="preserve"> </w:t>
      </w:r>
      <w:r w:rsidR="001074A0" w:rsidRPr="00D3198A">
        <w:rPr>
          <w:sz w:val="25"/>
          <w:szCs w:val="25"/>
        </w:rPr>
        <w:t>Положения слово «конкурсной» исключить;</w:t>
      </w:r>
      <w:r w:rsidR="00D62DB3" w:rsidRPr="00D3198A">
        <w:rPr>
          <w:sz w:val="25"/>
          <w:szCs w:val="25"/>
        </w:rPr>
        <w:t xml:space="preserve"> </w:t>
      </w:r>
    </w:p>
    <w:p w:rsidR="00071EF4" w:rsidRPr="00D3198A" w:rsidRDefault="00251BCD" w:rsidP="00524B82">
      <w:pPr>
        <w:autoSpaceDE w:val="0"/>
        <w:autoSpaceDN w:val="0"/>
        <w:adjustRightInd w:val="0"/>
        <w:ind w:right="-255" w:firstLine="540"/>
        <w:jc w:val="both"/>
        <w:rPr>
          <w:rFonts w:eastAsiaTheme="minorHAnsi"/>
          <w:sz w:val="25"/>
          <w:szCs w:val="25"/>
          <w:lang w:eastAsia="en-US"/>
        </w:rPr>
      </w:pPr>
      <w:r w:rsidRPr="00D3198A">
        <w:rPr>
          <w:rFonts w:eastAsiaTheme="minorHAnsi"/>
          <w:sz w:val="25"/>
          <w:szCs w:val="25"/>
          <w:lang w:eastAsia="en-US"/>
        </w:rPr>
        <w:t>3</w:t>
      </w:r>
      <w:r w:rsidR="007F6042" w:rsidRPr="00D3198A">
        <w:rPr>
          <w:rFonts w:eastAsiaTheme="minorHAnsi"/>
          <w:sz w:val="25"/>
          <w:szCs w:val="25"/>
          <w:lang w:eastAsia="en-US"/>
        </w:rPr>
        <w:t xml:space="preserve">) </w:t>
      </w:r>
      <w:r w:rsidR="00071EF4" w:rsidRPr="00D3198A">
        <w:rPr>
          <w:rFonts w:eastAsiaTheme="minorHAnsi"/>
          <w:sz w:val="25"/>
          <w:szCs w:val="25"/>
          <w:lang w:eastAsia="en-US"/>
        </w:rPr>
        <w:t>пункт 4 раздела 2 Положения изложить в следующей редакции: «4. В состав комиссии включаются представитель нанимателя и (или) уполномоченные им муниципальные служащие,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w:t>
      </w:r>
    </w:p>
    <w:p w:rsidR="00F45353" w:rsidRPr="00D3198A" w:rsidRDefault="00F45353" w:rsidP="00524B82">
      <w:pPr>
        <w:autoSpaceDE w:val="0"/>
        <w:autoSpaceDN w:val="0"/>
        <w:adjustRightInd w:val="0"/>
        <w:ind w:right="-255" w:firstLine="540"/>
        <w:jc w:val="both"/>
        <w:rPr>
          <w:rFonts w:eastAsiaTheme="minorHAnsi"/>
          <w:sz w:val="25"/>
          <w:szCs w:val="25"/>
          <w:lang w:eastAsia="en-US"/>
        </w:rPr>
      </w:pPr>
      <w:r w:rsidRPr="00D3198A">
        <w:rPr>
          <w:rFonts w:eastAsiaTheme="minorHAnsi"/>
          <w:sz w:val="25"/>
          <w:szCs w:val="25"/>
          <w:lang w:eastAsia="en-US"/>
        </w:rPr>
        <w:t>4) пункт 5 раздела 2 Положения изложить в следующей редакции: «5.</w:t>
      </w:r>
      <w:r w:rsidR="00D3198A" w:rsidRPr="00D3198A">
        <w:rPr>
          <w:rFonts w:eastAsiaTheme="minorHAnsi"/>
          <w:sz w:val="25"/>
          <w:szCs w:val="25"/>
          <w:lang w:eastAsia="en-US"/>
        </w:rPr>
        <w:t xml:space="preserve"> Все решения комиссии принимаются открытым голосованием простым большинством голосов членов комиссии (за исключением секретаря), присутствующих на ее заседании. Заседание комиссии является правомочным, если на нем присутствует не менее двух третей членов комиссии. При равенстве голосов принимается решение, за которое проголосовал председатель комиссии, а в его отсутствие - заместитель председателя комиссии.»;</w:t>
      </w:r>
    </w:p>
    <w:p w:rsidR="00071EF4" w:rsidRPr="00D3198A" w:rsidRDefault="00071EF4" w:rsidP="00524B82">
      <w:pPr>
        <w:autoSpaceDE w:val="0"/>
        <w:autoSpaceDN w:val="0"/>
        <w:adjustRightInd w:val="0"/>
        <w:ind w:right="-255" w:firstLine="540"/>
        <w:jc w:val="both"/>
        <w:rPr>
          <w:rFonts w:eastAsiaTheme="minorHAnsi"/>
          <w:sz w:val="25"/>
          <w:szCs w:val="25"/>
          <w:lang w:eastAsia="en-US"/>
        </w:rPr>
      </w:pPr>
      <w:r w:rsidRPr="00D3198A">
        <w:rPr>
          <w:rFonts w:eastAsiaTheme="minorHAnsi"/>
          <w:sz w:val="25"/>
          <w:szCs w:val="25"/>
          <w:lang w:eastAsia="en-US"/>
        </w:rPr>
        <w:t>5</w:t>
      </w:r>
      <w:r w:rsidR="00251BCD" w:rsidRPr="00D3198A">
        <w:rPr>
          <w:rFonts w:eastAsiaTheme="minorHAnsi"/>
          <w:sz w:val="25"/>
          <w:szCs w:val="25"/>
          <w:lang w:eastAsia="en-US"/>
        </w:rPr>
        <w:t xml:space="preserve">) </w:t>
      </w:r>
      <w:r w:rsidRPr="00D3198A">
        <w:rPr>
          <w:rFonts w:eastAsiaTheme="minorHAnsi"/>
          <w:sz w:val="25"/>
          <w:szCs w:val="25"/>
          <w:lang w:eastAsia="en-US"/>
        </w:rPr>
        <w:t xml:space="preserve">второй абзац пункта 6 раздела 2 Положения изложить в следующей редакции: «Секретарь комиссии не </w:t>
      </w:r>
      <w:r w:rsidR="00D3198A" w:rsidRPr="00D3198A">
        <w:rPr>
          <w:rFonts w:eastAsiaTheme="minorHAnsi"/>
          <w:sz w:val="25"/>
          <w:szCs w:val="25"/>
          <w:lang w:eastAsia="en-US"/>
        </w:rPr>
        <w:t>принимает участия в голосовании</w:t>
      </w:r>
      <w:r w:rsidRPr="00D3198A">
        <w:rPr>
          <w:rFonts w:eastAsiaTheme="minorHAnsi"/>
          <w:sz w:val="25"/>
          <w:szCs w:val="25"/>
          <w:lang w:eastAsia="en-US"/>
        </w:rPr>
        <w:t>.»;</w:t>
      </w:r>
    </w:p>
    <w:p w:rsidR="007F0EF8" w:rsidRPr="00D3198A" w:rsidRDefault="006224F2" w:rsidP="00524B82">
      <w:pPr>
        <w:autoSpaceDE w:val="0"/>
        <w:autoSpaceDN w:val="0"/>
        <w:adjustRightInd w:val="0"/>
        <w:ind w:right="-255" w:firstLine="540"/>
        <w:jc w:val="both"/>
        <w:outlineLvl w:val="0"/>
        <w:rPr>
          <w:sz w:val="25"/>
          <w:szCs w:val="25"/>
        </w:rPr>
      </w:pPr>
      <w:r w:rsidRPr="007A53A0">
        <w:rPr>
          <w:sz w:val="25"/>
          <w:szCs w:val="25"/>
        </w:rPr>
        <w:t>2</w:t>
      </w:r>
      <w:r w:rsidR="002F3F95" w:rsidRPr="00D3198A">
        <w:rPr>
          <w:sz w:val="25"/>
          <w:szCs w:val="25"/>
        </w:rPr>
        <w:t>.  Контроль за исполнением настоящего постановления оставляю за собой.</w:t>
      </w:r>
    </w:p>
    <w:p w:rsidR="005E658C" w:rsidRDefault="006224F2" w:rsidP="00524B82">
      <w:pPr>
        <w:autoSpaceDE w:val="0"/>
        <w:autoSpaceDN w:val="0"/>
        <w:adjustRightInd w:val="0"/>
        <w:ind w:right="-255" w:firstLine="540"/>
        <w:jc w:val="both"/>
        <w:outlineLvl w:val="0"/>
        <w:rPr>
          <w:sz w:val="25"/>
          <w:szCs w:val="25"/>
        </w:rPr>
      </w:pPr>
      <w:r w:rsidRPr="007A53A0">
        <w:rPr>
          <w:sz w:val="25"/>
          <w:szCs w:val="25"/>
        </w:rPr>
        <w:t>3</w:t>
      </w:r>
      <w:r w:rsidR="005E658C" w:rsidRPr="00D3198A">
        <w:rPr>
          <w:sz w:val="25"/>
          <w:szCs w:val="25"/>
        </w:rPr>
        <w:t xml:space="preserve">. Опубликовать настоящее постановление в газете «Звезда» и разместить на официальном сайте администрации Невьянского городского округа в </w:t>
      </w:r>
      <w:r w:rsidR="00D4258A" w:rsidRPr="00D3198A">
        <w:rPr>
          <w:sz w:val="25"/>
          <w:szCs w:val="25"/>
        </w:rPr>
        <w:t xml:space="preserve">информационно-телекоммуникационной </w:t>
      </w:r>
      <w:r w:rsidR="005E658C" w:rsidRPr="00D3198A">
        <w:rPr>
          <w:sz w:val="25"/>
          <w:szCs w:val="25"/>
        </w:rPr>
        <w:t xml:space="preserve">сети </w:t>
      </w:r>
      <w:r w:rsidR="0079796B" w:rsidRPr="00D3198A">
        <w:rPr>
          <w:sz w:val="25"/>
          <w:szCs w:val="25"/>
        </w:rPr>
        <w:t>«</w:t>
      </w:r>
      <w:r w:rsidR="005E658C" w:rsidRPr="00D3198A">
        <w:rPr>
          <w:sz w:val="25"/>
          <w:szCs w:val="25"/>
        </w:rPr>
        <w:t>Интернет</w:t>
      </w:r>
      <w:r w:rsidR="0079796B" w:rsidRPr="00D3198A">
        <w:rPr>
          <w:sz w:val="25"/>
          <w:szCs w:val="25"/>
        </w:rPr>
        <w:t>»</w:t>
      </w:r>
      <w:r w:rsidR="005E658C" w:rsidRPr="00D3198A">
        <w:rPr>
          <w:sz w:val="25"/>
          <w:szCs w:val="25"/>
        </w:rPr>
        <w:t xml:space="preserve">. </w:t>
      </w:r>
    </w:p>
    <w:p w:rsidR="00524B82" w:rsidRDefault="00524B82" w:rsidP="00524B82">
      <w:pPr>
        <w:ind w:right="-255"/>
        <w:rPr>
          <w:sz w:val="25"/>
          <w:szCs w:val="25"/>
        </w:rPr>
      </w:pPr>
    </w:p>
    <w:p w:rsidR="00FE387E" w:rsidRPr="00AE08A5" w:rsidRDefault="007164CA" w:rsidP="007A53A0">
      <w:pPr>
        <w:ind w:right="-255"/>
        <w:rPr>
          <w:sz w:val="26"/>
          <w:szCs w:val="26"/>
        </w:rPr>
      </w:pPr>
      <w:r w:rsidRPr="00D3198A">
        <w:rPr>
          <w:sz w:val="25"/>
          <w:szCs w:val="25"/>
        </w:rPr>
        <w:t>Г</w:t>
      </w:r>
      <w:r w:rsidR="005E658C" w:rsidRPr="00D3198A">
        <w:rPr>
          <w:sz w:val="25"/>
          <w:szCs w:val="25"/>
        </w:rPr>
        <w:t>лав</w:t>
      </w:r>
      <w:r w:rsidRPr="00D3198A">
        <w:rPr>
          <w:sz w:val="25"/>
          <w:szCs w:val="25"/>
        </w:rPr>
        <w:t xml:space="preserve">а </w:t>
      </w:r>
      <w:r w:rsidR="005E658C" w:rsidRPr="00D3198A">
        <w:rPr>
          <w:sz w:val="25"/>
          <w:szCs w:val="25"/>
        </w:rPr>
        <w:t xml:space="preserve">городского округа                                                                 </w:t>
      </w:r>
      <w:r w:rsidR="00D4258A" w:rsidRPr="00D3198A">
        <w:rPr>
          <w:sz w:val="25"/>
          <w:szCs w:val="25"/>
        </w:rPr>
        <w:t xml:space="preserve">  </w:t>
      </w:r>
      <w:r w:rsidRPr="00D3198A">
        <w:rPr>
          <w:sz w:val="25"/>
          <w:szCs w:val="25"/>
        </w:rPr>
        <w:t xml:space="preserve">       </w:t>
      </w:r>
      <w:r w:rsidR="005E658C" w:rsidRPr="00D3198A">
        <w:rPr>
          <w:sz w:val="25"/>
          <w:szCs w:val="25"/>
        </w:rPr>
        <w:t xml:space="preserve"> </w:t>
      </w:r>
      <w:r w:rsidRPr="00D3198A">
        <w:rPr>
          <w:sz w:val="25"/>
          <w:szCs w:val="25"/>
        </w:rPr>
        <w:t xml:space="preserve">     </w:t>
      </w:r>
      <w:r w:rsidR="00F749C0" w:rsidRPr="00D3198A">
        <w:rPr>
          <w:sz w:val="25"/>
          <w:szCs w:val="25"/>
        </w:rPr>
        <w:t xml:space="preserve">      </w:t>
      </w:r>
      <w:r w:rsidR="00D3198A">
        <w:rPr>
          <w:sz w:val="25"/>
          <w:szCs w:val="25"/>
        </w:rPr>
        <w:t xml:space="preserve">       </w:t>
      </w:r>
      <w:r w:rsidR="00524B82">
        <w:rPr>
          <w:sz w:val="25"/>
          <w:szCs w:val="25"/>
        </w:rPr>
        <w:t xml:space="preserve"> </w:t>
      </w:r>
      <w:r w:rsidR="00D3198A">
        <w:rPr>
          <w:sz w:val="25"/>
          <w:szCs w:val="25"/>
        </w:rPr>
        <w:t xml:space="preserve"> </w:t>
      </w:r>
      <w:r w:rsidRPr="00D3198A">
        <w:rPr>
          <w:sz w:val="25"/>
          <w:szCs w:val="25"/>
        </w:rPr>
        <w:t>А.А. Берчук</w:t>
      </w:r>
    </w:p>
    <w:sectPr w:rsidR="00FE387E" w:rsidRPr="00AE08A5" w:rsidSect="00F55C57">
      <w:pgSz w:w="11906" w:h="16838"/>
      <w:pgMar w:top="284" w:right="707" w:bottom="680"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A5" w:rsidRDefault="00AE08A5" w:rsidP="00035954">
      <w:r>
        <w:separator/>
      </w:r>
    </w:p>
  </w:endnote>
  <w:endnote w:type="continuationSeparator" w:id="0">
    <w:p w:rsidR="00AE08A5" w:rsidRDefault="00AE08A5" w:rsidP="000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A5" w:rsidRDefault="00AE08A5" w:rsidP="00035954">
      <w:r>
        <w:separator/>
      </w:r>
    </w:p>
  </w:footnote>
  <w:footnote w:type="continuationSeparator" w:id="0">
    <w:p w:rsidR="00AE08A5" w:rsidRDefault="00AE08A5" w:rsidP="00035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2F34"/>
    <w:multiLevelType w:val="multilevel"/>
    <w:tmpl w:val="BAE0D3E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4E5135DF"/>
    <w:multiLevelType w:val="hybridMultilevel"/>
    <w:tmpl w:val="D7CE917C"/>
    <w:lvl w:ilvl="0" w:tplc="C1488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D8"/>
    <w:rsid w:val="00007844"/>
    <w:rsid w:val="00032269"/>
    <w:rsid w:val="00035954"/>
    <w:rsid w:val="000405FE"/>
    <w:rsid w:val="0004425C"/>
    <w:rsid w:val="0006293F"/>
    <w:rsid w:val="00071EF4"/>
    <w:rsid w:val="00073E38"/>
    <w:rsid w:val="000D7896"/>
    <w:rsid w:val="001074A0"/>
    <w:rsid w:val="00110BEF"/>
    <w:rsid w:val="00113458"/>
    <w:rsid w:val="0011607A"/>
    <w:rsid w:val="001A687E"/>
    <w:rsid w:val="002062A2"/>
    <w:rsid w:val="00225581"/>
    <w:rsid w:val="00251BCD"/>
    <w:rsid w:val="00276619"/>
    <w:rsid w:val="002768B8"/>
    <w:rsid w:val="002A2C56"/>
    <w:rsid w:val="002F21D8"/>
    <w:rsid w:val="002F3F95"/>
    <w:rsid w:val="003521CA"/>
    <w:rsid w:val="003675C7"/>
    <w:rsid w:val="003B4151"/>
    <w:rsid w:val="003F49DF"/>
    <w:rsid w:val="004A3C05"/>
    <w:rsid w:val="00514A65"/>
    <w:rsid w:val="00524B82"/>
    <w:rsid w:val="0055014E"/>
    <w:rsid w:val="0055588A"/>
    <w:rsid w:val="00556CFE"/>
    <w:rsid w:val="005E658C"/>
    <w:rsid w:val="005F3C24"/>
    <w:rsid w:val="006060D3"/>
    <w:rsid w:val="006139F7"/>
    <w:rsid w:val="006224F2"/>
    <w:rsid w:val="00663B59"/>
    <w:rsid w:val="007164CA"/>
    <w:rsid w:val="00724E5E"/>
    <w:rsid w:val="0079796B"/>
    <w:rsid w:val="007A53A0"/>
    <w:rsid w:val="007F0EF8"/>
    <w:rsid w:val="007F6042"/>
    <w:rsid w:val="008550A8"/>
    <w:rsid w:val="008D201F"/>
    <w:rsid w:val="00932057"/>
    <w:rsid w:val="009353B1"/>
    <w:rsid w:val="00973A0F"/>
    <w:rsid w:val="00A43EEF"/>
    <w:rsid w:val="00AD056B"/>
    <w:rsid w:val="00AE08A5"/>
    <w:rsid w:val="00B04C20"/>
    <w:rsid w:val="00B32B1D"/>
    <w:rsid w:val="00B60177"/>
    <w:rsid w:val="00B76D1D"/>
    <w:rsid w:val="00BC7672"/>
    <w:rsid w:val="00C0051B"/>
    <w:rsid w:val="00C3054D"/>
    <w:rsid w:val="00D25942"/>
    <w:rsid w:val="00D3198A"/>
    <w:rsid w:val="00D4258A"/>
    <w:rsid w:val="00D47E49"/>
    <w:rsid w:val="00D62DB3"/>
    <w:rsid w:val="00D639EE"/>
    <w:rsid w:val="00D93E87"/>
    <w:rsid w:val="00DA1065"/>
    <w:rsid w:val="00DB656B"/>
    <w:rsid w:val="00DF6178"/>
    <w:rsid w:val="00E351EA"/>
    <w:rsid w:val="00EE5851"/>
    <w:rsid w:val="00F45353"/>
    <w:rsid w:val="00F55C57"/>
    <w:rsid w:val="00F658FB"/>
    <w:rsid w:val="00F749C0"/>
    <w:rsid w:val="00F86D9F"/>
    <w:rsid w:val="00FD5193"/>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1BFB"/>
  <w15:docId w15:val="{08BF2936-5CB1-4C9B-9695-46C79D53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1D"/>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F658FB"/>
    <w:pPr>
      <w:keepNext/>
      <w:jc w:val="center"/>
      <w:outlineLvl w:val="1"/>
    </w:pPr>
    <w:rPr>
      <w:sz w:val="24"/>
      <w:szCs w:val="20"/>
    </w:rPr>
  </w:style>
  <w:style w:type="paragraph" w:styleId="3">
    <w:name w:val="heading 3"/>
    <w:basedOn w:val="a"/>
    <w:next w:val="a"/>
    <w:link w:val="30"/>
    <w:qFormat/>
    <w:rsid w:val="00F658FB"/>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D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E658C"/>
    <w:rPr>
      <w:rFonts w:ascii="Tahoma" w:hAnsi="Tahoma" w:cs="Tahoma"/>
      <w:sz w:val="16"/>
      <w:szCs w:val="16"/>
    </w:rPr>
  </w:style>
  <w:style w:type="character" w:customStyle="1" w:styleId="a4">
    <w:name w:val="Текст выноски Знак"/>
    <w:basedOn w:val="a0"/>
    <w:link w:val="a3"/>
    <w:uiPriority w:val="99"/>
    <w:semiHidden/>
    <w:rsid w:val="005E658C"/>
    <w:rPr>
      <w:rFonts w:ascii="Tahoma" w:eastAsia="Times New Roman" w:hAnsi="Tahoma" w:cs="Tahoma"/>
      <w:sz w:val="16"/>
      <w:szCs w:val="16"/>
      <w:lang w:eastAsia="ru-RU"/>
    </w:rPr>
  </w:style>
  <w:style w:type="paragraph" w:customStyle="1" w:styleId="ConsPlusTitle">
    <w:name w:val="ConsPlusTitle"/>
    <w:rsid w:val="00DB6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035954"/>
    <w:pPr>
      <w:tabs>
        <w:tab w:val="center" w:pos="4677"/>
        <w:tab w:val="right" w:pos="9355"/>
      </w:tabs>
    </w:pPr>
  </w:style>
  <w:style w:type="character" w:customStyle="1" w:styleId="a6">
    <w:name w:val="Верхний колонтитул Знак"/>
    <w:basedOn w:val="a0"/>
    <w:link w:val="a5"/>
    <w:uiPriority w:val="99"/>
    <w:rsid w:val="00035954"/>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35954"/>
    <w:pPr>
      <w:tabs>
        <w:tab w:val="center" w:pos="4677"/>
        <w:tab w:val="right" w:pos="9355"/>
      </w:tabs>
    </w:pPr>
  </w:style>
  <w:style w:type="character" w:customStyle="1" w:styleId="a8">
    <w:name w:val="Нижний колонтитул Знак"/>
    <w:basedOn w:val="a0"/>
    <w:link w:val="a7"/>
    <w:uiPriority w:val="99"/>
    <w:rsid w:val="00035954"/>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658F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658FB"/>
    <w:rPr>
      <w:rFonts w:ascii="Times New Roman" w:eastAsia="Times New Roman" w:hAnsi="Times New Roman" w:cs="Times New Roman"/>
      <w:sz w:val="24"/>
      <w:szCs w:val="20"/>
      <w:lang w:eastAsia="ru-RU"/>
    </w:rPr>
  </w:style>
  <w:style w:type="paragraph" w:styleId="a9">
    <w:name w:val="List Paragraph"/>
    <w:basedOn w:val="a"/>
    <w:uiPriority w:val="34"/>
    <w:qFormat/>
    <w:rsid w:val="007F6042"/>
    <w:pPr>
      <w:ind w:left="720"/>
      <w:contextualSpacing/>
    </w:pPr>
  </w:style>
  <w:style w:type="paragraph" w:styleId="aa">
    <w:name w:val="Plain Text"/>
    <w:basedOn w:val="a"/>
    <w:link w:val="ab"/>
    <w:uiPriority w:val="99"/>
    <w:semiHidden/>
    <w:unhideWhenUsed/>
    <w:rsid w:val="00AE08A5"/>
    <w:rPr>
      <w:rFonts w:ascii="Calibri" w:eastAsiaTheme="minorHAnsi" w:hAnsi="Calibri" w:cstheme="minorBidi"/>
      <w:sz w:val="22"/>
      <w:szCs w:val="21"/>
      <w:lang w:eastAsia="en-US"/>
    </w:rPr>
  </w:style>
  <w:style w:type="character" w:customStyle="1" w:styleId="ab">
    <w:name w:val="Текст Знак"/>
    <w:basedOn w:val="a0"/>
    <w:link w:val="aa"/>
    <w:uiPriority w:val="99"/>
    <w:semiHidden/>
    <w:rsid w:val="00AE08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001">
      <w:bodyDiv w:val="1"/>
      <w:marLeft w:val="0"/>
      <w:marRight w:val="0"/>
      <w:marTop w:val="0"/>
      <w:marBottom w:val="0"/>
      <w:divBdr>
        <w:top w:val="none" w:sz="0" w:space="0" w:color="auto"/>
        <w:left w:val="none" w:sz="0" w:space="0" w:color="auto"/>
        <w:bottom w:val="none" w:sz="0" w:space="0" w:color="auto"/>
        <w:right w:val="none" w:sz="0" w:space="0" w:color="auto"/>
      </w:divBdr>
    </w:div>
    <w:div w:id="1740055440">
      <w:bodyDiv w:val="1"/>
      <w:marLeft w:val="0"/>
      <w:marRight w:val="0"/>
      <w:marTop w:val="0"/>
      <w:marBottom w:val="0"/>
      <w:divBdr>
        <w:top w:val="none" w:sz="0" w:space="0" w:color="auto"/>
        <w:left w:val="none" w:sz="0" w:space="0" w:color="auto"/>
        <w:bottom w:val="none" w:sz="0" w:space="0" w:color="auto"/>
        <w:right w:val="none" w:sz="0" w:space="0" w:color="auto"/>
      </w:divBdr>
    </w:div>
    <w:div w:id="19716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5180-CA9F-4A4B-8CDE-E2D1786A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 Zhdanova</dc:creator>
  <cp:keywords/>
  <dc:description/>
  <cp:lastModifiedBy>Marina E. Zhdanova</cp:lastModifiedBy>
  <cp:revision>25</cp:revision>
  <cp:lastPrinted>2018-03-29T08:45:00Z</cp:lastPrinted>
  <dcterms:created xsi:type="dcterms:W3CDTF">2016-03-31T11:34:00Z</dcterms:created>
  <dcterms:modified xsi:type="dcterms:W3CDTF">2018-03-30T10:31:00Z</dcterms:modified>
</cp:coreProperties>
</file>