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24" w:rsidRPr="00CF6EA8" w:rsidRDefault="008722B7" w:rsidP="000B5924">
      <w:pPr>
        <w:jc w:val="right"/>
        <w:rPr>
          <w:sz w:val="28"/>
          <w:szCs w:val="28"/>
        </w:rPr>
      </w:pPr>
      <w:r w:rsidRPr="008722B7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77D98C61" wp14:editId="6FEB6031">
            <wp:simplePos x="0" y="0"/>
            <wp:positionH relativeFrom="column">
              <wp:posOffset>2496709</wp:posOffset>
            </wp:positionH>
            <wp:positionV relativeFrom="paragraph">
              <wp:posOffset>-405765</wp:posOffset>
            </wp:positionV>
            <wp:extent cx="628015" cy="767080"/>
            <wp:effectExtent l="0" t="0" r="635" b="0"/>
            <wp:wrapNone/>
            <wp:docPr id="16" name="Рисунок 1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24" w:rsidRPr="00CF6EA8" w:rsidRDefault="000B5924" w:rsidP="000B5924">
      <w:pPr>
        <w:rPr>
          <w:b/>
          <w:sz w:val="28"/>
          <w:szCs w:val="28"/>
        </w:rPr>
      </w:pPr>
      <w:r w:rsidRPr="00CF6EA8">
        <w:rPr>
          <w:b/>
          <w:sz w:val="28"/>
          <w:szCs w:val="28"/>
        </w:rPr>
        <w:t xml:space="preserve">                   </w:t>
      </w:r>
    </w:p>
    <w:p w:rsidR="000B5924" w:rsidRPr="003608AD" w:rsidRDefault="000B5924" w:rsidP="000B5924">
      <w:pPr>
        <w:jc w:val="center"/>
        <w:rPr>
          <w:b/>
          <w:sz w:val="32"/>
          <w:szCs w:val="32"/>
        </w:rPr>
      </w:pPr>
      <w:r w:rsidRPr="003608AD">
        <w:rPr>
          <w:b/>
          <w:sz w:val="32"/>
          <w:szCs w:val="32"/>
        </w:rPr>
        <w:t>АДМИНИСТРАЦИЯ НЕВЬЯНСКОГО ГОРОДСКОГО ОКРУГА</w:t>
      </w:r>
    </w:p>
    <w:p w:rsidR="000B5924" w:rsidRPr="000B4E88" w:rsidRDefault="000B5924" w:rsidP="000B5924">
      <w:pPr>
        <w:jc w:val="center"/>
        <w:rPr>
          <w:b/>
          <w:sz w:val="36"/>
          <w:szCs w:val="36"/>
        </w:rPr>
      </w:pPr>
      <w:r w:rsidRPr="000B4E88">
        <w:rPr>
          <w:b/>
          <w:sz w:val="36"/>
          <w:szCs w:val="36"/>
        </w:rPr>
        <w:t>П О С Т А Н О В Л Е Н И Е</w:t>
      </w:r>
    </w:p>
    <w:p w:rsidR="000B5924" w:rsidRPr="00CF6EA8" w:rsidRDefault="000B5924" w:rsidP="000B5924">
      <w:pPr>
        <w:jc w:val="center"/>
        <w:rPr>
          <w:b/>
          <w:sz w:val="28"/>
          <w:szCs w:val="28"/>
        </w:rPr>
      </w:pPr>
      <w:r w:rsidRPr="00CF6EA8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321B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0B5924" w:rsidRPr="00383629" w:rsidRDefault="000B4E88" w:rsidP="000B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От_</w:t>
      </w:r>
      <w:r w:rsidRPr="00AE7DBD">
        <w:rPr>
          <w:b/>
          <w:sz w:val="28"/>
          <w:szCs w:val="28"/>
        </w:rPr>
        <w:t>____________</w:t>
      </w:r>
      <w:r w:rsidR="000B5924" w:rsidRPr="00383629">
        <w:rPr>
          <w:b/>
          <w:sz w:val="28"/>
          <w:szCs w:val="28"/>
        </w:rPr>
        <w:t xml:space="preserve">                                                                                 </w:t>
      </w:r>
      <w:r w:rsidR="00C55144">
        <w:rPr>
          <w:b/>
          <w:sz w:val="28"/>
          <w:szCs w:val="28"/>
        </w:rPr>
        <w:t xml:space="preserve"> </w:t>
      </w:r>
      <w:r w:rsidRPr="00AE7DBD">
        <w:rPr>
          <w:b/>
          <w:sz w:val="28"/>
          <w:szCs w:val="28"/>
        </w:rPr>
        <w:t xml:space="preserve"> </w:t>
      </w:r>
      <w:r w:rsidR="000B5924" w:rsidRPr="0038362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______</w:t>
      </w:r>
      <w:r w:rsidR="00AC34BA">
        <w:rPr>
          <w:b/>
          <w:sz w:val="28"/>
          <w:szCs w:val="28"/>
        </w:rPr>
        <w:t xml:space="preserve"> </w:t>
      </w:r>
      <w:r w:rsidR="000B5924" w:rsidRPr="00383629">
        <w:rPr>
          <w:b/>
          <w:sz w:val="28"/>
          <w:szCs w:val="28"/>
        </w:rPr>
        <w:t>-п</w:t>
      </w:r>
    </w:p>
    <w:p w:rsidR="000B5924" w:rsidRPr="000B4E88" w:rsidRDefault="000B5924" w:rsidP="001F7896">
      <w:pPr>
        <w:jc w:val="center"/>
      </w:pPr>
      <w:r w:rsidRPr="000B4E88">
        <w:t>г. Невьянск</w:t>
      </w:r>
    </w:p>
    <w:p w:rsidR="000B5924" w:rsidRPr="00383629" w:rsidRDefault="000B5924" w:rsidP="000B5924">
      <w:pPr>
        <w:jc w:val="center"/>
        <w:rPr>
          <w:b/>
          <w:sz w:val="28"/>
          <w:szCs w:val="28"/>
        </w:rPr>
      </w:pPr>
    </w:p>
    <w:p w:rsidR="00F740BE" w:rsidRDefault="000221D7" w:rsidP="000B592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регламент </w:t>
      </w:r>
      <w:r w:rsidR="00F760F8">
        <w:rPr>
          <w:b/>
          <w:i/>
          <w:sz w:val="26"/>
          <w:szCs w:val="26"/>
        </w:rPr>
        <w:t xml:space="preserve">администрации </w:t>
      </w:r>
    </w:p>
    <w:p w:rsidR="008B0048" w:rsidRDefault="00F760F8" w:rsidP="000B592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Невьянского городского округа</w:t>
      </w:r>
      <w:r w:rsidR="00EE7ABD">
        <w:rPr>
          <w:b/>
          <w:i/>
          <w:sz w:val="26"/>
          <w:szCs w:val="26"/>
        </w:rPr>
        <w:t xml:space="preserve"> </w:t>
      </w:r>
    </w:p>
    <w:p w:rsidR="00EE7ABD" w:rsidRPr="00F760F8" w:rsidRDefault="00EE7ABD" w:rsidP="000B5924">
      <w:pPr>
        <w:jc w:val="center"/>
        <w:rPr>
          <w:b/>
          <w:i/>
          <w:sz w:val="26"/>
          <w:szCs w:val="26"/>
        </w:rPr>
      </w:pPr>
    </w:p>
    <w:p w:rsidR="003B1C51" w:rsidRPr="00C026D5" w:rsidRDefault="003B1C51" w:rsidP="003B1C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026D5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C026D5"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 w:rsidRPr="00C026D5">
        <w:rPr>
          <w:rFonts w:eastAsiaTheme="minorHAnsi"/>
          <w:sz w:val="26"/>
          <w:szCs w:val="26"/>
          <w:lang w:eastAsia="en-US"/>
        </w:rPr>
        <w:t xml:space="preserve"> от 06 октября 2003 года № 131-ФЗ                «Об общих принципах организации местного самоуправления в Российской Федерации», </w:t>
      </w:r>
      <w:hyperlink r:id="rId8" w:history="1">
        <w:r w:rsidRPr="00C026D5">
          <w:rPr>
            <w:rFonts w:eastAsiaTheme="minorHAnsi"/>
            <w:color w:val="0000FF"/>
            <w:sz w:val="26"/>
            <w:szCs w:val="26"/>
            <w:lang w:eastAsia="en-US"/>
          </w:rPr>
          <w:t>статьями 31</w:t>
        </w:r>
      </w:hyperlink>
      <w:r w:rsidRPr="00C026D5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Pr="00C026D5">
          <w:rPr>
            <w:rFonts w:eastAsiaTheme="minorHAnsi"/>
            <w:color w:val="0000FF"/>
            <w:sz w:val="26"/>
            <w:szCs w:val="26"/>
            <w:lang w:eastAsia="en-US"/>
          </w:rPr>
          <w:t>46</w:t>
        </w:r>
      </w:hyperlink>
      <w:r w:rsidRPr="00C026D5">
        <w:rPr>
          <w:rFonts w:eastAsiaTheme="minorHAnsi"/>
          <w:sz w:val="26"/>
          <w:szCs w:val="26"/>
          <w:lang w:eastAsia="en-US"/>
        </w:rPr>
        <w:t xml:space="preserve"> Устава Невьянского городского округа </w:t>
      </w:r>
    </w:p>
    <w:p w:rsidR="000B5924" w:rsidRPr="0048029D" w:rsidRDefault="000B5924" w:rsidP="000B5924">
      <w:pPr>
        <w:jc w:val="center"/>
        <w:rPr>
          <w:sz w:val="26"/>
          <w:szCs w:val="26"/>
        </w:rPr>
      </w:pPr>
    </w:p>
    <w:p w:rsidR="000B5924" w:rsidRDefault="00361D7A" w:rsidP="000B592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B5924" w:rsidRPr="0048029D">
        <w:rPr>
          <w:b/>
          <w:sz w:val="26"/>
          <w:szCs w:val="26"/>
        </w:rPr>
        <w:t>:</w:t>
      </w:r>
    </w:p>
    <w:p w:rsidR="00D26C80" w:rsidRPr="0048029D" w:rsidRDefault="00D26C80" w:rsidP="000B592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8029D" w:rsidRDefault="001C278F" w:rsidP="001C278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B5924" w:rsidRPr="00C026D5">
        <w:rPr>
          <w:sz w:val="26"/>
          <w:szCs w:val="26"/>
        </w:rPr>
        <w:t xml:space="preserve">1. </w:t>
      </w:r>
      <w:r w:rsidR="008C202A" w:rsidRPr="00C026D5">
        <w:rPr>
          <w:sz w:val="26"/>
          <w:szCs w:val="26"/>
        </w:rPr>
        <w:t>Внести следующие изменения в</w:t>
      </w:r>
      <w:r w:rsidR="00AA3563">
        <w:rPr>
          <w:sz w:val="26"/>
          <w:szCs w:val="26"/>
        </w:rPr>
        <w:t xml:space="preserve"> </w:t>
      </w:r>
      <w:r w:rsidR="005A7A8C" w:rsidRPr="00C026D5">
        <w:rPr>
          <w:sz w:val="26"/>
          <w:szCs w:val="26"/>
        </w:rPr>
        <w:t>регламент</w:t>
      </w:r>
      <w:r w:rsidR="000B5924" w:rsidRPr="00C026D5">
        <w:rPr>
          <w:sz w:val="26"/>
          <w:szCs w:val="26"/>
        </w:rPr>
        <w:t xml:space="preserve"> </w:t>
      </w:r>
      <w:r w:rsidR="003B6D3D" w:rsidRPr="00C026D5">
        <w:rPr>
          <w:sz w:val="26"/>
          <w:szCs w:val="26"/>
        </w:rPr>
        <w:t>администраци</w:t>
      </w:r>
      <w:r w:rsidR="00AA3563">
        <w:rPr>
          <w:sz w:val="26"/>
          <w:szCs w:val="26"/>
        </w:rPr>
        <w:t xml:space="preserve">и Невьянского городского округа, утвержденный </w:t>
      </w:r>
      <w:r w:rsidR="00BB5E08">
        <w:rPr>
          <w:sz w:val="26"/>
          <w:szCs w:val="26"/>
        </w:rPr>
        <w:t>постановлением администрации Невьянского городского округа от 08.07.2016 № 1553-п:</w:t>
      </w:r>
    </w:p>
    <w:p w:rsidR="002A14BD" w:rsidRDefault="000A2920" w:rsidP="007246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63BED">
        <w:rPr>
          <w:sz w:val="26"/>
          <w:szCs w:val="26"/>
        </w:rPr>
        <w:t>1) раздел</w:t>
      </w:r>
      <w:r w:rsidR="000B1E24">
        <w:rPr>
          <w:sz w:val="26"/>
          <w:szCs w:val="26"/>
        </w:rPr>
        <w:t xml:space="preserve"> 2 </w:t>
      </w:r>
      <w:r w:rsidR="00AC3795">
        <w:rPr>
          <w:sz w:val="26"/>
          <w:szCs w:val="26"/>
        </w:rPr>
        <w:t xml:space="preserve">изложить в следующей редакции: </w:t>
      </w:r>
    </w:p>
    <w:p w:rsidR="007246A3" w:rsidRDefault="002A14BD" w:rsidP="007246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246A3">
        <w:rPr>
          <w:sz w:val="26"/>
          <w:szCs w:val="26"/>
        </w:rPr>
        <w:t>«</w:t>
      </w:r>
      <w:r w:rsidR="00EA2F31">
        <w:rPr>
          <w:sz w:val="26"/>
          <w:szCs w:val="26"/>
        </w:rPr>
        <w:t xml:space="preserve">Пункты 2.3, 2.3.1, </w:t>
      </w:r>
      <w:r w:rsidR="00E77672">
        <w:rPr>
          <w:sz w:val="26"/>
          <w:szCs w:val="26"/>
        </w:rPr>
        <w:t xml:space="preserve">2.3.2, 2.3.3, </w:t>
      </w:r>
      <w:r w:rsidR="001449B3">
        <w:rPr>
          <w:sz w:val="26"/>
          <w:szCs w:val="26"/>
        </w:rPr>
        <w:t>2.3.4</w:t>
      </w:r>
      <w:r w:rsidR="004E56F6">
        <w:rPr>
          <w:sz w:val="26"/>
          <w:szCs w:val="26"/>
        </w:rPr>
        <w:t>.</w:t>
      </w:r>
      <w:r w:rsidR="00C3216B">
        <w:rPr>
          <w:sz w:val="26"/>
          <w:szCs w:val="26"/>
        </w:rPr>
        <w:t>» исключить</w:t>
      </w:r>
      <w:r w:rsidR="00007CFE">
        <w:rPr>
          <w:sz w:val="26"/>
          <w:szCs w:val="26"/>
        </w:rPr>
        <w:t>.</w:t>
      </w:r>
    </w:p>
    <w:p w:rsidR="00C3216B" w:rsidRPr="0068701E" w:rsidRDefault="007170A6" w:rsidP="007170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93881" w:rsidRPr="0068701E">
        <w:rPr>
          <w:sz w:val="26"/>
          <w:szCs w:val="26"/>
        </w:rPr>
        <w:t>2)</w:t>
      </w:r>
      <w:r w:rsidR="0045057A" w:rsidRPr="0068701E">
        <w:rPr>
          <w:sz w:val="26"/>
          <w:szCs w:val="26"/>
        </w:rPr>
        <w:t xml:space="preserve"> </w:t>
      </w:r>
      <w:r w:rsidR="00D26C80">
        <w:rPr>
          <w:sz w:val="26"/>
          <w:szCs w:val="26"/>
        </w:rPr>
        <w:t>«В пунктах</w:t>
      </w:r>
      <w:r w:rsidR="004E6561">
        <w:rPr>
          <w:sz w:val="26"/>
          <w:szCs w:val="26"/>
        </w:rPr>
        <w:t xml:space="preserve"> 2.1, 2.6, 2,8 </w:t>
      </w:r>
      <w:r w:rsidR="00E60B70">
        <w:rPr>
          <w:sz w:val="26"/>
          <w:szCs w:val="26"/>
        </w:rPr>
        <w:t>слова «квартал» исключить»</w:t>
      </w:r>
      <w:r w:rsidR="00007CFE">
        <w:rPr>
          <w:sz w:val="26"/>
          <w:szCs w:val="26"/>
        </w:rPr>
        <w:t>.</w:t>
      </w:r>
    </w:p>
    <w:p w:rsidR="0063077B" w:rsidRDefault="007170A6" w:rsidP="00625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73ACC">
        <w:rPr>
          <w:sz w:val="26"/>
          <w:szCs w:val="26"/>
        </w:rPr>
        <w:t>3</w:t>
      </w:r>
      <w:r w:rsidR="0063077B">
        <w:rPr>
          <w:sz w:val="26"/>
          <w:szCs w:val="26"/>
        </w:rPr>
        <w:t xml:space="preserve">) пункт 6.4 раздела 6 </w:t>
      </w:r>
      <w:r w:rsidR="0063077B" w:rsidRPr="00C026D5">
        <w:rPr>
          <w:sz w:val="26"/>
          <w:szCs w:val="26"/>
        </w:rPr>
        <w:t>изложить в следующей редакции:</w:t>
      </w:r>
    </w:p>
    <w:p w:rsidR="00BE7060" w:rsidRDefault="0063077B" w:rsidP="000B59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«6.4</w:t>
      </w:r>
      <w:r w:rsidR="00D32378">
        <w:rPr>
          <w:sz w:val="26"/>
          <w:szCs w:val="26"/>
        </w:rPr>
        <w:t xml:space="preserve"> В соответствии</w:t>
      </w:r>
      <w:r w:rsidR="0010345F">
        <w:rPr>
          <w:sz w:val="26"/>
          <w:szCs w:val="26"/>
        </w:rPr>
        <w:t xml:space="preserve"> </w:t>
      </w:r>
      <w:r w:rsidR="00D32378">
        <w:rPr>
          <w:sz w:val="26"/>
          <w:szCs w:val="26"/>
        </w:rPr>
        <w:t xml:space="preserve">с представленной Думой повесткой, исполнители </w:t>
      </w:r>
      <w:r w:rsidR="00EB5504">
        <w:rPr>
          <w:sz w:val="26"/>
          <w:szCs w:val="26"/>
        </w:rPr>
        <w:t xml:space="preserve">представляют проекты решений Думы с необходимыми пояснительными документами в Думу </w:t>
      </w:r>
      <w:r w:rsidR="00AA18C9">
        <w:rPr>
          <w:sz w:val="26"/>
          <w:szCs w:val="26"/>
        </w:rPr>
        <w:t>не менее чем за три рабочих дня до заседания</w:t>
      </w:r>
      <w:r w:rsidR="00F740BE">
        <w:rPr>
          <w:sz w:val="26"/>
          <w:szCs w:val="26"/>
        </w:rPr>
        <w:t xml:space="preserve"> комиссии или в соответствии с регламентом Думы Невьянского городского округа</w:t>
      </w:r>
      <w:r w:rsidR="006F462D">
        <w:rPr>
          <w:sz w:val="26"/>
          <w:szCs w:val="26"/>
        </w:rPr>
        <w:t>»</w:t>
      </w:r>
      <w:r w:rsidR="006F1286">
        <w:rPr>
          <w:sz w:val="26"/>
          <w:szCs w:val="26"/>
        </w:rPr>
        <w:t>.</w:t>
      </w:r>
    </w:p>
    <w:p w:rsidR="000106EF" w:rsidRPr="00C026D5" w:rsidRDefault="00473ACC" w:rsidP="000B592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B6D3D" w:rsidRPr="00C026D5">
        <w:rPr>
          <w:sz w:val="26"/>
          <w:szCs w:val="26"/>
        </w:rPr>
        <w:t>) пункт 10.2. раздела 10</w:t>
      </w:r>
      <w:r w:rsidR="000106EF" w:rsidRPr="00C026D5">
        <w:rPr>
          <w:sz w:val="26"/>
          <w:szCs w:val="26"/>
        </w:rPr>
        <w:t xml:space="preserve"> изложить в следующей редакции:</w:t>
      </w:r>
    </w:p>
    <w:p w:rsidR="00AA3563" w:rsidRPr="00C026D5" w:rsidRDefault="00C026D5" w:rsidP="007170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026D5">
        <w:rPr>
          <w:sz w:val="26"/>
          <w:szCs w:val="26"/>
        </w:rPr>
        <w:t>10.2</w:t>
      </w:r>
      <w:r w:rsidR="004C324F">
        <w:rPr>
          <w:sz w:val="26"/>
          <w:szCs w:val="26"/>
        </w:rPr>
        <w:t>. Приё</w:t>
      </w:r>
      <w:r w:rsidRPr="00C026D5">
        <w:rPr>
          <w:sz w:val="26"/>
          <w:szCs w:val="26"/>
        </w:rPr>
        <w:t>м граждан Главой округа, Заместителями гла</w:t>
      </w:r>
      <w:r w:rsidR="00AA18C9">
        <w:rPr>
          <w:sz w:val="26"/>
          <w:szCs w:val="26"/>
        </w:rPr>
        <w:t>вы, Управляющим делами ведё</w:t>
      </w:r>
      <w:r w:rsidR="007170A6">
        <w:rPr>
          <w:sz w:val="26"/>
          <w:szCs w:val="26"/>
        </w:rPr>
        <w:t xml:space="preserve">тся </w:t>
      </w:r>
      <w:r w:rsidRPr="00C026D5">
        <w:rPr>
          <w:sz w:val="26"/>
          <w:szCs w:val="26"/>
        </w:rPr>
        <w:t>еженедельно по следующему графику:</w:t>
      </w: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118"/>
      </w:tblGrid>
      <w:tr w:rsidR="00C026D5" w:rsidRPr="00C026D5" w:rsidTr="0016149F">
        <w:tc>
          <w:tcPr>
            <w:tcW w:w="4786" w:type="dxa"/>
          </w:tcPr>
          <w:p w:rsidR="00C026D5" w:rsidRPr="00C026D5" w:rsidRDefault="00C026D5" w:rsidP="00C026D5">
            <w:pPr>
              <w:jc w:val="center"/>
            </w:pPr>
            <w:r w:rsidRPr="00C026D5">
              <w:t>Должность</w:t>
            </w:r>
          </w:p>
        </w:tc>
        <w:tc>
          <w:tcPr>
            <w:tcW w:w="1843" w:type="dxa"/>
          </w:tcPr>
          <w:p w:rsidR="00C026D5" w:rsidRPr="00C026D5" w:rsidRDefault="00C026D5" w:rsidP="00C026D5">
            <w:pPr>
              <w:jc w:val="center"/>
            </w:pPr>
            <w:r w:rsidRPr="00C026D5">
              <w:t>День недели</w:t>
            </w:r>
          </w:p>
        </w:tc>
        <w:tc>
          <w:tcPr>
            <w:tcW w:w="3118" w:type="dxa"/>
          </w:tcPr>
          <w:p w:rsidR="00C026D5" w:rsidRPr="00C026D5" w:rsidRDefault="00C026D5" w:rsidP="00C026D5">
            <w:pPr>
              <w:jc w:val="center"/>
            </w:pPr>
            <w:r w:rsidRPr="00C026D5">
              <w:t>Часы приёма</w:t>
            </w:r>
          </w:p>
        </w:tc>
      </w:tr>
      <w:tr w:rsidR="00C026D5" w:rsidRPr="00C026D5" w:rsidTr="0016149F">
        <w:trPr>
          <w:trHeight w:val="263"/>
        </w:trPr>
        <w:tc>
          <w:tcPr>
            <w:tcW w:w="4786" w:type="dxa"/>
          </w:tcPr>
          <w:p w:rsidR="00C026D5" w:rsidRPr="00C026D5" w:rsidRDefault="00C026D5" w:rsidP="00356695">
            <w:r w:rsidRPr="00C026D5">
              <w:t>Глава Невьянского городского округа</w:t>
            </w:r>
          </w:p>
        </w:tc>
        <w:tc>
          <w:tcPr>
            <w:tcW w:w="1843" w:type="dxa"/>
          </w:tcPr>
          <w:p w:rsidR="00C026D5" w:rsidRPr="00C026D5" w:rsidRDefault="00C026D5" w:rsidP="00C026D5">
            <w:pPr>
              <w:jc w:val="center"/>
            </w:pPr>
            <w:r w:rsidRPr="00C026D5">
              <w:t>понедельник</w:t>
            </w:r>
          </w:p>
        </w:tc>
        <w:tc>
          <w:tcPr>
            <w:tcW w:w="3118" w:type="dxa"/>
          </w:tcPr>
          <w:p w:rsidR="00C026D5" w:rsidRPr="00C026D5" w:rsidRDefault="00C026D5" w:rsidP="00E4451D">
            <w:r w:rsidRPr="00C026D5">
              <w:t>с 14 часов до 16 часов</w:t>
            </w:r>
          </w:p>
        </w:tc>
      </w:tr>
      <w:tr w:rsidR="00C026D5" w:rsidRPr="00C026D5" w:rsidTr="0016149F">
        <w:tc>
          <w:tcPr>
            <w:tcW w:w="4786" w:type="dxa"/>
          </w:tcPr>
          <w:p w:rsidR="00C026D5" w:rsidRPr="00C026D5" w:rsidRDefault="00C026D5" w:rsidP="00356695">
            <w:r w:rsidRPr="00C026D5">
              <w:t>Заместитель главы администрации по вопросам реализации инвестиционных проектов, строительства, архитектуры и управления муниципальным имуществом</w:t>
            </w:r>
          </w:p>
        </w:tc>
        <w:tc>
          <w:tcPr>
            <w:tcW w:w="1843" w:type="dxa"/>
          </w:tcPr>
          <w:p w:rsidR="00C026D5" w:rsidRPr="00C026D5" w:rsidRDefault="00C026D5" w:rsidP="00C026D5">
            <w:pPr>
              <w:jc w:val="center"/>
            </w:pPr>
            <w:r w:rsidRPr="00C026D5">
              <w:t>вторник</w:t>
            </w:r>
          </w:p>
        </w:tc>
        <w:tc>
          <w:tcPr>
            <w:tcW w:w="3118" w:type="dxa"/>
          </w:tcPr>
          <w:p w:rsidR="00C026D5" w:rsidRPr="00C026D5" w:rsidRDefault="00C026D5" w:rsidP="00E4451D">
            <w:r>
              <w:t>с 14</w:t>
            </w:r>
            <w:r w:rsidRPr="00C026D5">
              <w:t xml:space="preserve"> часов до 1</w:t>
            </w:r>
            <w:r>
              <w:t>6</w:t>
            </w:r>
            <w:r w:rsidRPr="00C026D5">
              <w:t xml:space="preserve"> часов</w:t>
            </w:r>
          </w:p>
        </w:tc>
      </w:tr>
      <w:tr w:rsidR="00C026D5" w:rsidRPr="00C026D5" w:rsidTr="0016149F">
        <w:tc>
          <w:tcPr>
            <w:tcW w:w="4786" w:type="dxa"/>
          </w:tcPr>
          <w:p w:rsidR="00C026D5" w:rsidRPr="00C026D5" w:rsidRDefault="00C026D5" w:rsidP="00356695">
            <w:r w:rsidRPr="00C026D5">
              <w:t>Заместитель главы администрации Невьянского городского округа по вопросам промышлен</w:t>
            </w:r>
            <w:r>
              <w:t>ности, экономики и финансов -  Н</w:t>
            </w:r>
            <w:r w:rsidRPr="00C026D5">
              <w:t>ачальник финансового управления</w:t>
            </w:r>
          </w:p>
        </w:tc>
        <w:tc>
          <w:tcPr>
            <w:tcW w:w="1843" w:type="dxa"/>
          </w:tcPr>
          <w:p w:rsidR="00C026D5" w:rsidRDefault="00C026D5" w:rsidP="00C026D5">
            <w:pPr>
              <w:jc w:val="center"/>
            </w:pPr>
            <w:r w:rsidRPr="00C026D5">
              <w:t>вторник</w:t>
            </w:r>
          </w:p>
        </w:tc>
        <w:tc>
          <w:tcPr>
            <w:tcW w:w="3118" w:type="dxa"/>
          </w:tcPr>
          <w:p w:rsidR="00C026D5" w:rsidRPr="00C026D5" w:rsidRDefault="00C026D5" w:rsidP="00E4451D">
            <w:r>
              <w:t>с 09 часов до 11</w:t>
            </w:r>
            <w:r w:rsidRPr="00C026D5">
              <w:t xml:space="preserve"> часов</w:t>
            </w:r>
          </w:p>
        </w:tc>
      </w:tr>
      <w:tr w:rsidR="00C026D5" w:rsidRPr="00C026D5" w:rsidTr="0016149F">
        <w:tc>
          <w:tcPr>
            <w:tcW w:w="4786" w:type="dxa"/>
          </w:tcPr>
          <w:p w:rsidR="00C026D5" w:rsidRPr="00C026D5" w:rsidRDefault="00C026D5" w:rsidP="00356695">
            <w:r w:rsidRPr="00C026D5">
              <w:t>Управляющий делами администрации</w:t>
            </w:r>
          </w:p>
        </w:tc>
        <w:tc>
          <w:tcPr>
            <w:tcW w:w="1843" w:type="dxa"/>
          </w:tcPr>
          <w:p w:rsidR="00C026D5" w:rsidRDefault="00C026D5" w:rsidP="00C026D5">
            <w:pPr>
              <w:jc w:val="center"/>
            </w:pPr>
            <w:r w:rsidRPr="00C026D5">
              <w:t>вторник</w:t>
            </w:r>
          </w:p>
        </w:tc>
        <w:tc>
          <w:tcPr>
            <w:tcW w:w="3118" w:type="dxa"/>
          </w:tcPr>
          <w:p w:rsidR="00C026D5" w:rsidRPr="00C026D5" w:rsidRDefault="00C026D5" w:rsidP="00E4451D">
            <w:r w:rsidRPr="00C026D5">
              <w:t>с 10 часов до 12 часов</w:t>
            </w:r>
          </w:p>
        </w:tc>
      </w:tr>
      <w:tr w:rsidR="00C026D5" w:rsidRPr="00C026D5" w:rsidTr="0016149F">
        <w:tc>
          <w:tcPr>
            <w:tcW w:w="4786" w:type="dxa"/>
          </w:tcPr>
          <w:p w:rsidR="00C026D5" w:rsidRPr="00C026D5" w:rsidRDefault="00C026D5" w:rsidP="00356695">
            <w:r w:rsidRPr="00C026D5">
              <w:t>Заместитель главы администрации Невьянского городского округа по социальным вопросам</w:t>
            </w:r>
          </w:p>
        </w:tc>
        <w:tc>
          <w:tcPr>
            <w:tcW w:w="1843" w:type="dxa"/>
          </w:tcPr>
          <w:p w:rsidR="00C026D5" w:rsidRDefault="00C026D5" w:rsidP="00C026D5">
            <w:pPr>
              <w:jc w:val="center"/>
            </w:pPr>
            <w:r w:rsidRPr="00C026D5">
              <w:t>вторник</w:t>
            </w:r>
          </w:p>
        </w:tc>
        <w:tc>
          <w:tcPr>
            <w:tcW w:w="3118" w:type="dxa"/>
          </w:tcPr>
          <w:p w:rsidR="00C026D5" w:rsidRPr="00C026D5" w:rsidRDefault="00C026D5" w:rsidP="00E4451D">
            <w:r>
              <w:t>с 14 часов до 16</w:t>
            </w:r>
            <w:r w:rsidRPr="00C026D5">
              <w:t xml:space="preserve"> часов</w:t>
            </w:r>
          </w:p>
        </w:tc>
      </w:tr>
      <w:tr w:rsidR="00C026D5" w:rsidRPr="00C026D5" w:rsidTr="0016149F">
        <w:tc>
          <w:tcPr>
            <w:tcW w:w="4786" w:type="dxa"/>
          </w:tcPr>
          <w:p w:rsidR="00C026D5" w:rsidRPr="00C026D5" w:rsidRDefault="00C026D5" w:rsidP="00356695">
            <w:r w:rsidRPr="00C026D5">
              <w:t>Заместитель главы администрации Невьянского городского округа по эне</w:t>
            </w:r>
            <w:r w:rsidR="00FD31B5">
              <w:t>ргетике, транспорту, связи и жилищно-коммунального хозяйства</w:t>
            </w:r>
          </w:p>
        </w:tc>
        <w:tc>
          <w:tcPr>
            <w:tcW w:w="1843" w:type="dxa"/>
          </w:tcPr>
          <w:p w:rsidR="00C026D5" w:rsidRDefault="00C026D5" w:rsidP="00C026D5">
            <w:pPr>
              <w:jc w:val="center"/>
            </w:pPr>
            <w:r w:rsidRPr="00C026D5">
              <w:t>вторник</w:t>
            </w:r>
          </w:p>
        </w:tc>
        <w:tc>
          <w:tcPr>
            <w:tcW w:w="3118" w:type="dxa"/>
          </w:tcPr>
          <w:p w:rsidR="00C026D5" w:rsidRPr="00C026D5" w:rsidRDefault="00C026D5" w:rsidP="00E4451D">
            <w:r>
              <w:t>с 14 часов до 16</w:t>
            </w:r>
            <w:r w:rsidRPr="00C026D5">
              <w:t xml:space="preserve"> часов</w:t>
            </w:r>
            <w:bookmarkStart w:id="0" w:name="_GoBack"/>
            <w:bookmarkEnd w:id="0"/>
          </w:p>
        </w:tc>
      </w:tr>
    </w:tbl>
    <w:p w:rsidR="00A637D8" w:rsidRDefault="004C324F" w:rsidP="004C324F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 w:rsidRPr="004C324F">
        <w:rPr>
          <w:color w:val="FFFFFF" w:themeColor="background1"/>
          <w:sz w:val="26"/>
          <w:szCs w:val="26"/>
        </w:rPr>
        <w:t>Ж</w:t>
      </w:r>
      <w:r>
        <w:rPr>
          <w:sz w:val="26"/>
          <w:szCs w:val="26"/>
        </w:rPr>
        <w:t>».</w:t>
      </w:r>
    </w:p>
    <w:p w:rsidR="000939AB" w:rsidRPr="003E6966" w:rsidRDefault="003F6B44" w:rsidP="003E696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E6966">
        <w:rPr>
          <w:sz w:val="26"/>
          <w:szCs w:val="26"/>
        </w:rPr>
        <w:lastRenderedPageBreak/>
        <w:t>2</w:t>
      </w:r>
      <w:r w:rsidR="000939AB" w:rsidRPr="003E6966">
        <w:rPr>
          <w:sz w:val="26"/>
          <w:szCs w:val="26"/>
        </w:rPr>
        <w:t xml:space="preserve">. </w:t>
      </w:r>
      <w:r w:rsidR="00F110DB" w:rsidRPr="003E6966">
        <w:rPr>
          <w:sz w:val="26"/>
          <w:szCs w:val="26"/>
        </w:rPr>
        <w:t>Контроль за исполнением настоящего пост</w:t>
      </w:r>
      <w:r w:rsidR="003E6966">
        <w:rPr>
          <w:sz w:val="26"/>
          <w:szCs w:val="26"/>
        </w:rPr>
        <w:t>ановления возложить на         управляющего делами</w:t>
      </w:r>
      <w:r w:rsidR="00F110DB" w:rsidRPr="003E6966">
        <w:rPr>
          <w:sz w:val="26"/>
          <w:szCs w:val="26"/>
        </w:rPr>
        <w:t xml:space="preserve"> администрации Невьянского городского округа</w:t>
      </w:r>
      <w:r w:rsidR="003E6966">
        <w:rPr>
          <w:sz w:val="26"/>
          <w:szCs w:val="26"/>
        </w:rPr>
        <w:t xml:space="preserve"> Т.М. Петухову</w:t>
      </w:r>
      <w:r w:rsidR="00F110DB" w:rsidRPr="003E6966">
        <w:rPr>
          <w:sz w:val="26"/>
          <w:szCs w:val="26"/>
        </w:rPr>
        <w:t>.</w:t>
      </w:r>
    </w:p>
    <w:p w:rsidR="003E6966" w:rsidRDefault="003F6B44" w:rsidP="003E6966">
      <w:pPr>
        <w:ind w:firstLine="539"/>
        <w:jc w:val="both"/>
        <w:rPr>
          <w:sz w:val="26"/>
          <w:szCs w:val="26"/>
        </w:rPr>
      </w:pPr>
      <w:r w:rsidRPr="003E6966">
        <w:rPr>
          <w:sz w:val="26"/>
          <w:szCs w:val="26"/>
        </w:rPr>
        <w:t>3</w:t>
      </w:r>
      <w:r w:rsidR="000B5924" w:rsidRPr="003E6966">
        <w:rPr>
          <w:sz w:val="26"/>
          <w:szCs w:val="26"/>
        </w:rPr>
        <w:t xml:space="preserve">. </w:t>
      </w:r>
      <w:r w:rsidR="00F110DB" w:rsidRPr="003E6966">
        <w:rPr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F110DB" w:rsidRPr="003E6966">
        <w:rPr>
          <w:rFonts w:eastAsia="Calibri"/>
          <w:sz w:val="26"/>
          <w:szCs w:val="26"/>
          <w:lang w:val="x-none" w:eastAsia="en-US"/>
        </w:rPr>
        <w:t xml:space="preserve">информационно - телекоммуникационной сети </w:t>
      </w:r>
      <w:r w:rsidR="00F110DB" w:rsidRPr="003E6966">
        <w:rPr>
          <w:rFonts w:eastAsia="Calibri"/>
          <w:sz w:val="26"/>
          <w:szCs w:val="26"/>
          <w:lang w:eastAsia="en-US"/>
        </w:rPr>
        <w:t>«</w:t>
      </w:r>
      <w:r w:rsidR="00F110DB" w:rsidRPr="003E6966">
        <w:rPr>
          <w:rFonts w:eastAsia="Calibri"/>
          <w:sz w:val="26"/>
          <w:szCs w:val="26"/>
          <w:lang w:val="x-none" w:eastAsia="en-US"/>
        </w:rPr>
        <w:t>Интернет</w:t>
      </w:r>
      <w:r w:rsidR="00F110DB" w:rsidRPr="003E6966">
        <w:rPr>
          <w:rFonts w:eastAsia="Calibri"/>
          <w:sz w:val="26"/>
          <w:szCs w:val="26"/>
          <w:lang w:eastAsia="en-US"/>
        </w:rPr>
        <w:t>»</w:t>
      </w:r>
      <w:r w:rsidR="00F110DB" w:rsidRPr="003E6966">
        <w:rPr>
          <w:rFonts w:eastAsia="Calibri"/>
          <w:sz w:val="26"/>
          <w:szCs w:val="26"/>
          <w:lang w:val="x-none" w:eastAsia="en-US"/>
        </w:rPr>
        <w:t>.</w:t>
      </w:r>
    </w:p>
    <w:p w:rsidR="0016149F" w:rsidRDefault="0016149F" w:rsidP="003E6966">
      <w:pPr>
        <w:ind w:firstLine="539"/>
        <w:jc w:val="both"/>
        <w:rPr>
          <w:sz w:val="26"/>
          <w:szCs w:val="26"/>
        </w:rPr>
      </w:pPr>
    </w:p>
    <w:p w:rsidR="00BE2270" w:rsidRDefault="00BE2270" w:rsidP="003E6966">
      <w:pPr>
        <w:ind w:firstLine="539"/>
        <w:jc w:val="both"/>
        <w:rPr>
          <w:sz w:val="26"/>
          <w:szCs w:val="26"/>
        </w:rPr>
      </w:pPr>
    </w:p>
    <w:p w:rsidR="008C202A" w:rsidRPr="0016149F" w:rsidRDefault="008C202A" w:rsidP="004C324F">
      <w:pPr>
        <w:jc w:val="both"/>
        <w:rPr>
          <w:sz w:val="26"/>
          <w:szCs w:val="26"/>
        </w:rPr>
      </w:pPr>
      <w:r w:rsidRPr="0016149F">
        <w:rPr>
          <w:sz w:val="26"/>
          <w:szCs w:val="26"/>
        </w:rPr>
        <w:t>Глава Невьянского</w:t>
      </w:r>
    </w:p>
    <w:p w:rsidR="000B5924" w:rsidRPr="00361D7A" w:rsidRDefault="00DF0B22" w:rsidP="00DF0B22">
      <w:pPr>
        <w:ind w:left="-142"/>
        <w:rPr>
          <w:sz w:val="28"/>
          <w:szCs w:val="28"/>
        </w:rPr>
        <w:sectPr w:rsidR="000B5924" w:rsidRPr="00361D7A" w:rsidSect="00D26C80">
          <w:headerReference w:type="default" r:id="rId10"/>
          <w:type w:val="continuous"/>
          <w:pgSz w:w="11906" w:h="16838"/>
          <w:pgMar w:top="1134" w:right="567" w:bottom="0" w:left="1701" w:header="709" w:footer="709" w:gutter="0"/>
          <w:pgNumType w:start="1"/>
          <w:cols w:space="720"/>
        </w:sectPr>
      </w:pPr>
      <w:r w:rsidRPr="0016149F">
        <w:rPr>
          <w:sz w:val="26"/>
          <w:szCs w:val="26"/>
        </w:rPr>
        <w:t xml:space="preserve">  </w:t>
      </w:r>
      <w:r w:rsidR="000B5924" w:rsidRPr="0016149F">
        <w:rPr>
          <w:sz w:val="26"/>
          <w:szCs w:val="26"/>
        </w:rPr>
        <w:t xml:space="preserve">городского округа                                        </w:t>
      </w:r>
      <w:r w:rsidR="007C3817" w:rsidRPr="0016149F">
        <w:rPr>
          <w:sz w:val="26"/>
          <w:szCs w:val="26"/>
        </w:rPr>
        <w:t xml:space="preserve">                 </w:t>
      </w:r>
      <w:r w:rsidR="00E178F6" w:rsidRPr="0016149F">
        <w:rPr>
          <w:sz w:val="26"/>
          <w:szCs w:val="26"/>
        </w:rPr>
        <w:t xml:space="preserve">       </w:t>
      </w:r>
      <w:r w:rsidR="00361D7A" w:rsidRPr="0016149F">
        <w:rPr>
          <w:sz w:val="26"/>
          <w:szCs w:val="26"/>
        </w:rPr>
        <w:t xml:space="preserve">                 </w:t>
      </w:r>
      <w:r w:rsidR="0016149F">
        <w:rPr>
          <w:sz w:val="26"/>
          <w:szCs w:val="26"/>
        </w:rPr>
        <w:t xml:space="preserve">            </w:t>
      </w:r>
      <w:r w:rsidR="00361D7A" w:rsidRPr="0016149F">
        <w:rPr>
          <w:sz w:val="26"/>
          <w:szCs w:val="26"/>
        </w:rPr>
        <w:t xml:space="preserve">  </w:t>
      </w:r>
      <w:r w:rsidR="000B5924" w:rsidRPr="0016149F">
        <w:rPr>
          <w:sz w:val="26"/>
          <w:szCs w:val="26"/>
        </w:rPr>
        <w:t xml:space="preserve"> </w:t>
      </w:r>
      <w:r w:rsidR="00EB70DE">
        <w:rPr>
          <w:sz w:val="26"/>
          <w:szCs w:val="26"/>
        </w:rPr>
        <w:t>А.А. Берчук</w:t>
      </w:r>
    </w:p>
    <w:p w:rsidR="000B5924" w:rsidRPr="00EB70DE" w:rsidRDefault="000B5924" w:rsidP="00EB70D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5117E" w:rsidRP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D5117E" w:rsidRDefault="00D5117E" w:rsidP="00EB70DE">
      <w:pPr>
        <w:jc w:val="center"/>
        <w:rPr>
          <w:b/>
          <w:sz w:val="28"/>
          <w:szCs w:val="28"/>
        </w:rPr>
      </w:pPr>
    </w:p>
    <w:p w:rsidR="00EB70DE" w:rsidRPr="00EB70DE" w:rsidRDefault="00EB70DE" w:rsidP="00EB70DE">
      <w:pPr>
        <w:jc w:val="center"/>
        <w:rPr>
          <w:b/>
          <w:sz w:val="28"/>
          <w:szCs w:val="28"/>
        </w:rPr>
      </w:pPr>
      <w:r w:rsidRPr="00EB70DE">
        <w:rPr>
          <w:b/>
          <w:sz w:val="28"/>
          <w:szCs w:val="28"/>
          <w:lang w:val="en-US"/>
        </w:rPr>
        <w:t>C</w:t>
      </w:r>
      <w:r w:rsidRPr="00EB70DE">
        <w:rPr>
          <w:b/>
          <w:sz w:val="28"/>
          <w:szCs w:val="28"/>
        </w:rPr>
        <w:t>ОГЛАСОВАНИЕ</w:t>
      </w:r>
    </w:p>
    <w:p w:rsidR="00EB70DE" w:rsidRPr="00EB70DE" w:rsidRDefault="00EB70DE" w:rsidP="00EB70DE">
      <w:pPr>
        <w:ind w:firstLine="397"/>
        <w:jc w:val="center"/>
        <w:rPr>
          <w:b/>
        </w:rPr>
      </w:pPr>
      <w:r w:rsidRPr="00EB70DE">
        <w:rPr>
          <w:b/>
        </w:rPr>
        <w:t>постановления администрации Невьянского городского округа</w:t>
      </w:r>
    </w:p>
    <w:p w:rsidR="00EB70DE" w:rsidRPr="00EB70DE" w:rsidRDefault="00EB70DE" w:rsidP="00EB70DE">
      <w:pPr>
        <w:jc w:val="center"/>
        <w:rPr>
          <w:b/>
          <w:i/>
        </w:rPr>
      </w:pPr>
      <w:r>
        <w:rPr>
          <w:b/>
          <w:i/>
          <w:sz w:val="26"/>
          <w:szCs w:val="26"/>
        </w:rPr>
        <w:t>О внесении изменений в административный регламент администрации Невьянского городского округа</w:t>
      </w:r>
      <w:r w:rsidRPr="00EB70DE">
        <w:rPr>
          <w:b/>
          <w:i/>
        </w:rPr>
        <w:t>»</w:t>
      </w:r>
    </w:p>
    <w:p w:rsidR="00EB70DE" w:rsidRPr="00EB70DE" w:rsidRDefault="00EB70DE" w:rsidP="00EB70DE">
      <w:pPr>
        <w:jc w:val="center"/>
        <w:rPr>
          <w:b/>
          <w:i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EB70DE" w:rsidRPr="00EB70DE" w:rsidTr="00A877B1">
        <w:tc>
          <w:tcPr>
            <w:tcW w:w="3369" w:type="dxa"/>
            <w:vMerge w:val="restart"/>
          </w:tcPr>
          <w:p w:rsidR="00EB70DE" w:rsidRPr="00EB70DE" w:rsidRDefault="00EB70DE" w:rsidP="00EB70DE">
            <w:pPr>
              <w:rPr>
                <w:sz w:val="22"/>
                <w:szCs w:val="22"/>
              </w:rPr>
            </w:pPr>
            <w:r w:rsidRPr="00EB70DE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EB70DE" w:rsidRPr="00EB70DE" w:rsidRDefault="00EB70DE" w:rsidP="00EB70DE">
            <w:pPr>
              <w:rPr>
                <w:sz w:val="22"/>
                <w:szCs w:val="22"/>
              </w:rPr>
            </w:pPr>
            <w:r w:rsidRPr="00EB70DE">
              <w:rPr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70DE" w:rsidRPr="00EB70DE" w:rsidRDefault="00EB70DE" w:rsidP="00EB70DE">
            <w:pPr>
              <w:rPr>
                <w:sz w:val="22"/>
                <w:szCs w:val="22"/>
              </w:rPr>
            </w:pPr>
            <w:r w:rsidRPr="00EB70DE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EB70DE" w:rsidRPr="00EB70DE" w:rsidTr="00A877B1">
        <w:tc>
          <w:tcPr>
            <w:tcW w:w="3369" w:type="dxa"/>
            <w:vMerge/>
          </w:tcPr>
          <w:p w:rsidR="00EB70DE" w:rsidRPr="00EB70DE" w:rsidRDefault="00EB70DE" w:rsidP="00EB70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B70DE" w:rsidRPr="00EB70DE" w:rsidRDefault="00EB70DE" w:rsidP="00EB70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70DE" w:rsidRPr="00EB70DE" w:rsidRDefault="00EB70DE" w:rsidP="00EB70DE">
            <w:pPr>
              <w:rPr>
                <w:sz w:val="22"/>
                <w:szCs w:val="22"/>
              </w:rPr>
            </w:pPr>
            <w:r w:rsidRPr="00EB70DE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EB70DE" w:rsidRPr="00EB70DE" w:rsidRDefault="00EB70DE" w:rsidP="00EB70DE">
            <w:pPr>
              <w:rPr>
                <w:sz w:val="22"/>
                <w:szCs w:val="22"/>
              </w:rPr>
            </w:pPr>
            <w:r w:rsidRPr="00EB70DE">
              <w:rPr>
                <w:sz w:val="22"/>
                <w:szCs w:val="22"/>
              </w:rPr>
              <w:t>Замечания, подпись</w:t>
            </w:r>
          </w:p>
        </w:tc>
      </w:tr>
      <w:tr w:rsidR="00EB70DE" w:rsidRPr="00EB70DE" w:rsidTr="00A877B1">
        <w:tc>
          <w:tcPr>
            <w:tcW w:w="3369" w:type="dxa"/>
          </w:tcPr>
          <w:p w:rsidR="00EB70DE" w:rsidRPr="00EB70DE" w:rsidRDefault="00EB70DE" w:rsidP="00EB70DE">
            <w:r w:rsidRPr="00EB70DE">
              <w:t>Управляющий делами администрации</w:t>
            </w:r>
          </w:p>
        </w:tc>
        <w:tc>
          <w:tcPr>
            <w:tcW w:w="2693" w:type="dxa"/>
          </w:tcPr>
          <w:p w:rsidR="00EB70DE" w:rsidRPr="00EB70DE" w:rsidRDefault="00EB70DE" w:rsidP="00EB70DE">
            <w:r w:rsidRPr="00EB70DE"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EB70DE" w:rsidRPr="00EB70DE" w:rsidRDefault="00EB70DE" w:rsidP="00EB70DE"/>
        </w:tc>
        <w:tc>
          <w:tcPr>
            <w:tcW w:w="2126" w:type="dxa"/>
          </w:tcPr>
          <w:p w:rsidR="00EB70DE" w:rsidRPr="00EB70DE" w:rsidRDefault="00EB70DE" w:rsidP="00EB70DE"/>
        </w:tc>
      </w:tr>
      <w:tr w:rsidR="00EB70DE" w:rsidRPr="00EB70DE" w:rsidTr="00A877B1">
        <w:tc>
          <w:tcPr>
            <w:tcW w:w="3369" w:type="dxa"/>
          </w:tcPr>
          <w:p w:rsidR="00EB70DE" w:rsidRPr="00EB70DE" w:rsidRDefault="00EB70DE" w:rsidP="00EB70DE">
            <w:r w:rsidRPr="00EB70DE">
              <w:t>Заведующий юридическим отделом администрации</w:t>
            </w:r>
          </w:p>
          <w:p w:rsidR="00EB70DE" w:rsidRPr="00EB70DE" w:rsidRDefault="00EB70DE" w:rsidP="00EB70DE"/>
        </w:tc>
        <w:tc>
          <w:tcPr>
            <w:tcW w:w="2693" w:type="dxa"/>
          </w:tcPr>
          <w:p w:rsidR="00EB70DE" w:rsidRPr="00EB70DE" w:rsidRDefault="00EB70DE" w:rsidP="00EB70DE">
            <w:r w:rsidRPr="00EB70DE"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EB70DE" w:rsidRPr="00EB70DE" w:rsidRDefault="00EB70DE" w:rsidP="00EB70DE"/>
        </w:tc>
        <w:tc>
          <w:tcPr>
            <w:tcW w:w="2126" w:type="dxa"/>
          </w:tcPr>
          <w:p w:rsidR="00EB70DE" w:rsidRPr="00EB70DE" w:rsidRDefault="00EB70DE" w:rsidP="00EB70DE"/>
        </w:tc>
      </w:tr>
      <w:tr w:rsidR="00EB70DE" w:rsidRPr="00EB70DE" w:rsidTr="00A877B1">
        <w:trPr>
          <w:trHeight w:val="562"/>
        </w:trPr>
        <w:tc>
          <w:tcPr>
            <w:tcW w:w="6062" w:type="dxa"/>
            <w:gridSpan w:val="2"/>
          </w:tcPr>
          <w:p w:rsidR="00EB70DE" w:rsidRPr="00EB70DE" w:rsidRDefault="00EB70DE" w:rsidP="00EB70DE">
            <w:r w:rsidRPr="00EB70DE"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EB70DE" w:rsidRPr="00EB70DE" w:rsidRDefault="00EB70DE" w:rsidP="00EB70DE"/>
        </w:tc>
        <w:tc>
          <w:tcPr>
            <w:tcW w:w="2126" w:type="dxa"/>
          </w:tcPr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  <w:p w:rsidR="00EB70DE" w:rsidRPr="00EB70DE" w:rsidRDefault="00EB70DE" w:rsidP="00EB70DE">
            <w:pPr>
              <w:rPr>
                <w:sz w:val="18"/>
                <w:szCs w:val="18"/>
              </w:rPr>
            </w:pPr>
            <w:r w:rsidRPr="00EB70DE">
              <w:rPr>
                <w:sz w:val="18"/>
                <w:szCs w:val="18"/>
              </w:rPr>
              <w:t>(подпись исполнителя)</w:t>
            </w:r>
          </w:p>
        </w:tc>
      </w:tr>
      <w:tr w:rsidR="00EB70DE" w:rsidRPr="00EB70DE" w:rsidTr="00A877B1">
        <w:trPr>
          <w:trHeight w:val="1420"/>
        </w:trPr>
        <w:tc>
          <w:tcPr>
            <w:tcW w:w="6062" w:type="dxa"/>
            <w:gridSpan w:val="2"/>
          </w:tcPr>
          <w:p w:rsidR="00EB70DE" w:rsidRPr="00EB70DE" w:rsidRDefault="00EB70DE" w:rsidP="00EB70DE">
            <w:r w:rsidRPr="00EB70DE">
              <w:t>Направлен независимым экспертам:</w:t>
            </w:r>
          </w:p>
          <w:p w:rsidR="00EB70DE" w:rsidRPr="00EB70DE" w:rsidRDefault="00EB70DE" w:rsidP="00EB70DE">
            <w:pPr>
              <w:snapToGrid w:val="0"/>
              <w:rPr>
                <w:sz w:val="20"/>
                <w:szCs w:val="20"/>
              </w:rPr>
            </w:pPr>
            <w:r w:rsidRPr="00EB70DE">
              <w:rPr>
                <w:sz w:val="22"/>
                <w:szCs w:val="22"/>
              </w:rPr>
              <w:t>1.</w:t>
            </w:r>
            <w:r w:rsidRPr="00EB70DE">
              <w:rPr>
                <w:color w:val="FF0000"/>
                <w:sz w:val="28"/>
                <w:szCs w:val="28"/>
              </w:rPr>
              <w:t xml:space="preserve"> </w:t>
            </w:r>
            <w:r w:rsidRPr="00EB70DE">
              <w:rPr>
                <w:sz w:val="20"/>
                <w:szCs w:val="20"/>
              </w:rPr>
              <w:t>Хазанов Сергей Дмитриевич</w:t>
            </w:r>
          </w:p>
          <w:p w:rsidR="00EB70DE" w:rsidRPr="00EB70DE" w:rsidRDefault="00EB70DE" w:rsidP="00EB70DE">
            <w:pPr>
              <w:snapToGrid w:val="0"/>
              <w:rPr>
                <w:sz w:val="20"/>
                <w:szCs w:val="20"/>
              </w:rPr>
            </w:pPr>
            <w:r w:rsidRPr="00EB70DE">
              <w:rPr>
                <w:sz w:val="22"/>
                <w:szCs w:val="22"/>
              </w:rPr>
              <w:t xml:space="preserve">2. </w:t>
            </w:r>
            <w:r w:rsidRPr="00EB70DE">
              <w:rPr>
                <w:sz w:val="20"/>
                <w:szCs w:val="20"/>
              </w:rPr>
              <w:t>Новоселова Наталья Валерьевна</w:t>
            </w:r>
          </w:p>
          <w:p w:rsidR="00EB70DE" w:rsidRPr="00EB70DE" w:rsidRDefault="00EB70DE" w:rsidP="00EB70DE">
            <w:pPr>
              <w:snapToGrid w:val="0"/>
              <w:rPr>
                <w:sz w:val="28"/>
                <w:szCs w:val="28"/>
              </w:rPr>
            </w:pPr>
            <w:r w:rsidRPr="00EB70DE">
              <w:rPr>
                <w:sz w:val="22"/>
                <w:szCs w:val="22"/>
              </w:rPr>
              <w:t>3.</w:t>
            </w:r>
            <w:r w:rsidRPr="00EB70DE">
              <w:rPr>
                <w:sz w:val="28"/>
                <w:szCs w:val="28"/>
              </w:rPr>
              <w:t xml:space="preserve"> </w:t>
            </w:r>
            <w:r w:rsidRPr="00EB70DE">
              <w:rPr>
                <w:sz w:val="20"/>
                <w:szCs w:val="20"/>
              </w:rPr>
              <w:t>Берг Людмила Николаевна</w:t>
            </w:r>
          </w:p>
          <w:p w:rsidR="00EB70DE" w:rsidRPr="00EB70DE" w:rsidRDefault="00EB70DE" w:rsidP="00EB70DE">
            <w:r w:rsidRPr="00EB70DE">
              <w:rPr>
                <w:sz w:val="22"/>
                <w:szCs w:val="22"/>
              </w:rPr>
              <w:t>4.</w:t>
            </w:r>
            <w:r w:rsidRPr="00EB70DE">
              <w:t xml:space="preserve"> </w:t>
            </w:r>
            <w:r w:rsidRPr="00EB70DE">
              <w:rPr>
                <w:sz w:val="20"/>
                <w:szCs w:val="20"/>
              </w:rPr>
              <w:t>Урало-Сибирская коллегия адвокатов Свердловской области</w:t>
            </w:r>
          </w:p>
        </w:tc>
        <w:tc>
          <w:tcPr>
            <w:tcW w:w="1701" w:type="dxa"/>
            <w:shd w:val="clear" w:color="auto" w:fill="auto"/>
          </w:tcPr>
          <w:p w:rsidR="00EB70DE" w:rsidRPr="00EB70DE" w:rsidRDefault="00EB70DE" w:rsidP="00EB70DE"/>
        </w:tc>
        <w:tc>
          <w:tcPr>
            <w:tcW w:w="2126" w:type="dxa"/>
          </w:tcPr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  <w:p w:rsidR="00EB70DE" w:rsidRPr="00EB70DE" w:rsidRDefault="00EB70DE" w:rsidP="00EB70DE">
            <w:r w:rsidRPr="00EB70DE">
              <w:rPr>
                <w:sz w:val="18"/>
                <w:szCs w:val="18"/>
              </w:rPr>
              <w:t>(подпись исполнителя)</w:t>
            </w:r>
          </w:p>
        </w:tc>
      </w:tr>
      <w:tr w:rsidR="00EB70DE" w:rsidRPr="00EB70DE" w:rsidTr="00A877B1">
        <w:trPr>
          <w:trHeight w:val="766"/>
        </w:trPr>
        <w:tc>
          <w:tcPr>
            <w:tcW w:w="6062" w:type="dxa"/>
            <w:gridSpan w:val="2"/>
          </w:tcPr>
          <w:p w:rsidR="00EB70DE" w:rsidRPr="00EB70DE" w:rsidRDefault="00EB70DE" w:rsidP="00EB70DE">
            <w:r w:rsidRPr="00EB70DE"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  <w:p w:rsidR="00EB70DE" w:rsidRPr="00EB70DE" w:rsidRDefault="00EB70DE" w:rsidP="00EB70DE">
            <w:pPr>
              <w:jc w:val="center"/>
              <w:rPr>
                <w:sz w:val="18"/>
                <w:szCs w:val="18"/>
              </w:rPr>
            </w:pPr>
            <w:r w:rsidRPr="00EB70DE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EB70DE" w:rsidRPr="00EB70DE" w:rsidTr="00A877B1">
        <w:trPr>
          <w:trHeight w:val="1236"/>
        </w:trPr>
        <w:tc>
          <w:tcPr>
            <w:tcW w:w="6062" w:type="dxa"/>
            <w:gridSpan w:val="2"/>
          </w:tcPr>
          <w:p w:rsidR="00EB70DE" w:rsidRPr="00EB70DE" w:rsidRDefault="00EB70DE" w:rsidP="00EB70DE">
            <w:r w:rsidRPr="00EB70DE">
              <w:t>Является муниципальным нормативным правовым актом Невьянского городского округа</w:t>
            </w:r>
          </w:p>
          <w:p w:rsidR="00EB70DE" w:rsidRPr="00EB70DE" w:rsidRDefault="00EB70DE" w:rsidP="00EB70DE"/>
        </w:tc>
        <w:tc>
          <w:tcPr>
            <w:tcW w:w="3827" w:type="dxa"/>
            <w:gridSpan w:val="2"/>
            <w:shd w:val="clear" w:color="auto" w:fill="auto"/>
          </w:tcPr>
          <w:p w:rsidR="00EB70DE" w:rsidRPr="00EB70DE" w:rsidRDefault="00EB70DE" w:rsidP="00EB70DE">
            <w:pPr>
              <w:rPr>
                <w:sz w:val="18"/>
                <w:szCs w:val="18"/>
              </w:rPr>
            </w:pPr>
            <w:r w:rsidRPr="00EB70DE">
              <w:rPr>
                <w:sz w:val="18"/>
                <w:szCs w:val="18"/>
              </w:rPr>
              <w:t xml:space="preserve">                                            </w:t>
            </w:r>
          </w:p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  <w:p w:rsidR="00EB70DE" w:rsidRPr="00EB70DE" w:rsidRDefault="00EB70DE" w:rsidP="00EB70DE">
            <w:pPr>
              <w:rPr>
                <w:sz w:val="18"/>
                <w:szCs w:val="18"/>
              </w:rPr>
            </w:pPr>
            <w:r w:rsidRPr="00EB70DE">
              <w:rPr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EB70DE" w:rsidRPr="00EB70DE" w:rsidTr="00A877B1">
        <w:trPr>
          <w:trHeight w:val="701"/>
        </w:trPr>
        <w:tc>
          <w:tcPr>
            <w:tcW w:w="6062" w:type="dxa"/>
            <w:gridSpan w:val="2"/>
          </w:tcPr>
          <w:p w:rsidR="00EB70DE" w:rsidRPr="00EB70DE" w:rsidRDefault="00EB70DE" w:rsidP="00EB70DE">
            <w:r w:rsidRPr="00EB70DE"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EB70DE" w:rsidRPr="00EB70DE" w:rsidRDefault="00EB70DE" w:rsidP="00EB70DE"/>
        </w:tc>
        <w:tc>
          <w:tcPr>
            <w:tcW w:w="2126" w:type="dxa"/>
          </w:tcPr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</w:tc>
      </w:tr>
      <w:tr w:rsidR="00EB70DE" w:rsidRPr="00EB70DE" w:rsidTr="00A877B1">
        <w:trPr>
          <w:trHeight w:val="520"/>
        </w:trPr>
        <w:tc>
          <w:tcPr>
            <w:tcW w:w="6062" w:type="dxa"/>
            <w:gridSpan w:val="2"/>
          </w:tcPr>
          <w:p w:rsidR="00EB70DE" w:rsidRPr="00EB70DE" w:rsidRDefault="00EB70DE" w:rsidP="00EB70DE">
            <w:r w:rsidRPr="00EB70DE">
              <w:t>Оценка регулирующего воздействия</w:t>
            </w:r>
            <w:r w:rsidRPr="00EB70DE"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EB70DE" w:rsidRPr="00EB70DE" w:rsidRDefault="00EB70DE" w:rsidP="00EB70DE"/>
        </w:tc>
        <w:tc>
          <w:tcPr>
            <w:tcW w:w="2126" w:type="dxa"/>
          </w:tcPr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  <w:p w:rsidR="00EB70DE" w:rsidRPr="00EB70DE" w:rsidRDefault="00EB70DE" w:rsidP="00EB70DE">
            <w:pPr>
              <w:rPr>
                <w:sz w:val="18"/>
                <w:szCs w:val="18"/>
              </w:rPr>
            </w:pPr>
            <w:r w:rsidRPr="00EB70DE">
              <w:rPr>
                <w:sz w:val="18"/>
                <w:szCs w:val="18"/>
              </w:rPr>
              <w:t>(подпись исполнителя)</w:t>
            </w:r>
          </w:p>
        </w:tc>
      </w:tr>
      <w:tr w:rsidR="00EB70DE" w:rsidRPr="00EB70DE" w:rsidTr="00A877B1">
        <w:trPr>
          <w:trHeight w:val="701"/>
        </w:trPr>
        <w:tc>
          <w:tcPr>
            <w:tcW w:w="6062" w:type="dxa"/>
            <w:gridSpan w:val="2"/>
          </w:tcPr>
          <w:p w:rsidR="00EB70DE" w:rsidRPr="00EB70DE" w:rsidRDefault="00EB70DE" w:rsidP="00EB70DE">
            <w:pPr>
              <w:rPr>
                <w:sz w:val="18"/>
                <w:szCs w:val="18"/>
              </w:rPr>
            </w:pPr>
            <w:r w:rsidRPr="00EB70DE">
              <w:t>Заключение:</w:t>
            </w:r>
            <w:r w:rsidRPr="00EB70DE">
              <w:rPr>
                <w:b/>
                <w:sz w:val="18"/>
                <w:szCs w:val="18"/>
              </w:rPr>
              <w:t xml:space="preserve"> </w:t>
            </w:r>
            <w:r w:rsidRPr="00EB70DE">
              <w:rPr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EB70DE" w:rsidRPr="00EB70DE" w:rsidRDefault="00EB70DE" w:rsidP="00EB70DE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B70DE" w:rsidRPr="00EB70DE" w:rsidRDefault="00EB70DE" w:rsidP="00EB70DE"/>
        </w:tc>
        <w:tc>
          <w:tcPr>
            <w:tcW w:w="2126" w:type="dxa"/>
          </w:tcPr>
          <w:p w:rsidR="00EB70DE" w:rsidRPr="00EB70DE" w:rsidRDefault="00EB70DE" w:rsidP="00EB70DE">
            <w:pPr>
              <w:rPr>
                <w:sz w:val="18"/>
                <w:szCs w:val="18"/>
              </w:rPr>
            </w:pPr>
          </w:p>
        </w:tc>
      </w:tr>
    </w:tbl>
    <w:p w:rsidR="00EB70DE" w:rsidRPr="00EB70DE" w:rsidRDefault="00EB70DE" w:rsidP="00EB70DE"/>
    <w:p w:rsidR="00EB70DE" w:rsidRPr="00EB70DE" w:rsidRDefault="00EB70DE" w:rsidP="00EB70DE"/>
    <w:p w:rsidR="00EB70DE" w:rsidRPr="00EB70DE" w:rsidRDefault="00EB70DE" w:rsidP="00EB70DE">
      <w:pPr>
        <w:rPr>
          <w:sz w:val="22"/>
          <w:szCs w:val="22"/>
        </w:rPr>
      </w:pPr>
      <w:r w:rsidRPr="00EB70DE">
        <w:rPr>
          <w:sz w:val="22"/>
          <w:szCs w:val="22"/>
        </w:rPr>
        <w:t>Постановление разослать: Д-2,  УД-1, УНП-4</w:t>
      </w:r>
    </w:p>
    <w:p w:rsidR="00EB70DE" w:rsidRPr="00EB70DE" w:rsidRDefault="00EB70DE" w:rsidP="00EB70DE">
      <w:pPr>
        <w:rPr>
          <w:sz w:val="22"/>
          <w:szCs w:val="22"/>
        </w:rPr>
      </w:pPr>
      <w:r w:rsidRPr="00EB70DE">
        <w:rPr>
          <w:sz w:val="22"/>
          <w:szCs w:val="22"/>
        </w:rPr>
        <w:t>Исполнитель: Специалист управления делами,  4-25-12 доб. 2063</w:t>
      </w:r>
    </w:p>
    <w:p w:rsidR="00EB70DE" w:rsidRPr="00EB70DE" w:rsidRDefault="00EB70DE" w:rsidP="00EB70DE">
      <w:pPr>
        <w:rPr>
          <w:sz w:val="22"/>
          <w:szCs w:val="22"/>
        </w:rPr>
      </w:pPr>
      <w:r w:rsidRPr="00EB70DE">
        <w:rPr>
          <w:sz w:val="22"/>
          <w:szCs w:val="22"/>
        </w:rPr>
        <w:t xml:space="preserve">                        Жданова Виктория Александровна                       дата, подпись</w:t>
      </w: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A5" w:rsidRDefault="009843A5" w:rsidP="000B5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843A5" w:rsidSect="00604B9E">
      <w:headerReference w:type="default" r:id="rId11"/>
      <w:footerReference w:type="default" r:id="rId12"/>
      <w:type w:val="continuous"/>
      <w:pgSz w:w="11906" w:h="16838"/>
      <w:pgMar w:top="567" w:right="567" w:bottom="567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F0" w:rsidRDefault="006B4CF0">
      <w:r>
        <w:separator/>
      </w:r>
    </w:p>
  </w:endnote>
  <w:endnote w:type="continuationSeparator" w:id="0">
    <w:p w:rsidR="006B4CF0" w:rsidRDefault="006B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F0" w:rsidRDefault="006B4CF0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F0" w:rsidRDefault="006B4CF0">
      <w:r>
        <w:separator/>
      </w:r>
    </w:p>
  </w:footnote>
  <w:footnote w:type="continuationSeparator" w:id="0">
    <w:p w:rsidR="006B4CF0" w:rsidRDefault="006B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EB" w:rsidRDefault="002224EB" w:rsidP="002224EB">
    <w:pPr>
      <w:pStyle w:val="a3"/>
      <w:tabs>
        <w:tab w:val="center" w:pos="4819"/>
        <w:tab w:val="left" w:pos="5325"/>
      </w:tabs>
    </w:pPr>
    <w:r>
      <w:tab/>
    </w:r>
    <w:r>
      <w:tab/>
    </w:r>
    <w:sdt>
      <w:sdtPr>
        <w:id w:val="-74610615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0605" w:rsidRPr="00E30605">
          <w:rPr>
            <w:noProof/>
            <w:lang w:val="ru-RU"/>
          </w:rPr>
          <w:t>2</w:t>
        </w:r>
        <w:r>
          <w:fldChar w:fldCharType="end"/>
        </w:r>
      </w:sdtContent>
    </w:sdt>
    <w:r>
      <w:tab/>
    </w:r>
  </w:p>
  <w:p w:rsidR="006B4CF0" w:rsidRPr="00DD4570" w:rsidRDefault="006B4CF0" w:rsidP="006D44D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F0" w:rsidRDefault="006B4CF0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24"/>
    <w:rsid w:val="00007CFE"/>
    <w:rsid w:val="000106EF"/>
    <w:rsid w:val="0001367C"/>
    <w:rsid w:val="000138EC"/>
    <w:rsid w:val="000221D7"/>
    <w:rsid w:val="00027961"/>
    <w:rsid w:val="00046BA1"/>
    <w:rsid w:val="00060F57"/>
    <w:rsid w:val="0008449B"/>
    <w:rsid w:val="000939AB"/>
    <w:rsid w:val="000A2920"/>
    <w:rsid w:val="000B1E24"/>
    <w:rsid w:val="000B4049"/>
    <w:rsid w:val="000B4E88"/>
    <w:rsid w:val="000B5924"/>
    <w:rsid w:val="000D3352"/>
    <w:rsid w:val="000D3AEF"/>
    <w:rsid w:val="000D5B46"/>
    <w:rsid w:val="000E34D1"/>
    <w:rsid w:val="000E7A77"/>
    <w:rsid w:val="0010345F"/>
    <w:rsid w:val="00113129"/>
    <w:rsid w:val="00122217"/>
    <w:rsid w:val="0012631C"/>
    <w:rsid w:val="00132375"/>
    <w:rsid w:val="00136926"/>
    <w:rsid w:val="0013742D"/>
    <w:rsid w:val="001449B3"/>
    <w:rsid w:val="001547F0"/>
    <w:rsid w:val="001575EE"/>
    <w:rsid w:val="00157B28"/>
    <w:rsid w:val="0016149F"/>
    <w:rsid w:val="001715F0"/>
    <w:rsid w:val="00185F96"/>
    <w:rsid w:val="00192FE5"/>
    <w:rsid w:val="001C278F"/>
    <w:rsid w:val="001F3806"/>
    <w:rsid w:val="001F5BAE"/>
    <w:rsid w:val="001F7896"/>
    <w:rsid w:val="002224EB"/>
    <w:rsid w:val="00250FFC"/>
    <w:rsid w:val="002754D9"/>
    <w:rsid w:val="002755AF"/>
    <w:rsid w:val="00275F3C"/>
    <w:rsid w:val="00290D05"/>
    <w:rsid w:val="00291554"/>
    <w:rsid w:val="00293881"/>
    <w:rsid w:val="00293B10"/>
    <w:rsid w:val="002A14BD"/>
    <w:rsid w:val="0030672E"/>
    <w:rsid w:val="003327BA"/>
    <w:rsid w:val="0033596A"/>
    <w:rsid w:val="00337B7E"/>
    <w:rsid w:val="00340AB6"/>
    <w:rsid w:val="00356695"/>
    <w:rsid w:val="003608AD"/>
    <w:rsid w:val="00361D7A"/>
    <w:rsid w:val="003713C5"/>
    <w:rsid w:val="00382289"/>
    <w:rsid w:val="00383629"/>
    <w:rsid w:val="003869AF"/>
    <w:rsid w:val="003B1C51"/>
    <w:rsid w:val="003B6D3D"/>
    <w:rsid w:val="003B6F72"/>
    <w:rsid w:val="003C70C5"/>
    <w:rsid w:val="003C7F5E"/>
    <w:rsid w:val="003D4D0E"/>
    <w:rsid w:val="003D5E5A"/>
    <w:rsid w:val="003E6966"/>
    <w:rsid w:val="003E751A"/>
    <w:rsid w:val="003F4142"/>
    <w:rsid w:val="003F6B44"/>
    <w:rsid w:val="004202EB"/>
    <w:rsid w:val="00423F01"/>
    <w:rsid w:val="00424289"/>
    <w:rsid w:val="00424F34"/>
    <w:rsid w:val="004259EB"/>
    <w:rsid w:val="0045057A"/>
    <w:rsid w:val="00455D91"/>
    <w:rsid w:val="00473ACC"/>
    <w:rsid w:val="0048029D"/>
    <w:rsid w:val="004807CB"/>
    <w:rsid w:val="004C324F"/>
    <w:rsid w:val="004E56F6"/>
    <w:rsid w:val="004E6561"/>
    <w:rsid w:val="00511260"/>
    <w:rsid w:val="00517E04"/>
    <w:rsid w:val="00531321"/>
    <w:rsid w:val="005316D2"/>
    <w:rsid w:val="005320D2"/>
    <w:rsid w:val="0054646F"/>
    <w:rsid w:val="00546EE9"/>
    <w:rsid w:val="00595B2D"/>
    <w:rsid w:val="005A23A2"/>
    <w:rsid w:val="005A5C69"/>
    <w:rsid w:val="005A6D11"/>
    <w:rsid w:val="005A7A8C"/>
    <w:rsid w:val="005B1BBF"/>
    <w:rsid w:val="005B7E44"/>
    <w:rsid w:val="005C4F11"/>
    <w:rsid w:val="005C56CA"/>
    <w:rsid w:val="005E0DF9"/>
    <w:rsid w:val="005F056C"/>
    <w:rsid w:val="005F7D58"/>
    <w:rsid w:val="00604B9E"/>
    <w:rsid w:val="00605293"/>
    <w:rsid w:val="006258A2"/>
    <w:rsid w:val="00626158"/>
    <w:rsid w:val="0063077B"/>
    <w:rsid w:val="00632DC0"/>
    <w:rsid w:val="0063599E"/>
    <w:rsid w:val="00635A95"/>
    <w:rsid w:val="00650E72"/>
    <w:rsid w:val="006679C1"/>
    <w:rsid w:val="00682817"/>
    <w:rsid w:val="006838AA"/>
    <w:rsid w:val="0068701E"/>
    <w:rsid w:val="006B4CF0"/>
    <w:rsid w:val="006D44D1"/>
    <w:rsid w:val="006D731E"/>
    <w:rsid w:val="006E7AF5"/>
    <w:rsid w:val="006F1286"/>
    <w:rsid w:val="006F3B2E"/>
    <w:rsid w:val="006F462D"/>
    <w:rsid w:val="007170A6"/>
    <w:rsid w:val="007246A3"/>
    <w:rsid w:val="00783495"/>
    <w:rsid w:val="007873AA"/>
    <w:rsid w:val="007C3817"/>
    <w:rsid w:val="007D0E8A"/>
    <w:rsid w:val="007D46B6"/>
    <w:rsid w:val="007E0A2B"/>
    <w:rsid w:val="007F53A9"/>
    <w:rsid w:val="007F5903"/>
    <w:rsid w:val="00834A50"/>
    <w:rsid w:val="0084129F"/>
    <w:rsid w:val="008722B7"/>
    <w:rsid w:val="00876655"/>
    <w:rsid w:val="00884AE5"/>
    <w:rsid w:val="00886175"/>
    <w:rsid w:val="008B0048"/>
    <w:rsid w:val="008B2D4B"/>
    <w:rsid w:val="008B6B06"/>
    <w:rsid w:val="008C202A"/>
    <w:rsid w:val="008F6084"/>
    <w:rsid w:val="00917935"/>
    <w:rsid w:val="00921091"/>
    <w:rsid w:val="00960DF4"/>
    <w:rsid w:val="00963BED"/>
    <w:rsid w:val="009843A5"/>
    <w:rsid w:val="00987E35"/>
    <w:rsid w:val="00994F82"/>
    <w:rsid w:val="009B337F"/>
    <w:rsid w:val="009F14D2"/>
    <w:rsid w:val="009F71E9"/>
    <w:rsid w:val="00A06B55"/>
    <w:rsid w:val="00A13CF4"/>
    <w:rsid w:val="00A27AE9"/>
    <w:rsid w:val="00A30008"/>
    <w:rsid w:val="00A346EF"/>
    <w:rsid w:val="00A577E4"/>
    <w:rsid w:val="00A637D8"/>
    <w:rsid w:val="00A82FD1"/>
    <w:rsid w:val="00A95E3F"/>
    <w:rsid w:val="00AA18C9"/>
    <w:rsid w:val="00AA3563"/>
    <w:rsid w:val="00AA5E24"/>
    <w:rsid w:val="00AC34BA"/>
    <w:rsid w:val="00AC3795"/>
    <w:rsid w:val="00AE29B5"/>
    <w:rsid w:val="00AE7DBD"/>
    <w:rsid w:val="00AF035A"/>
    <w:rsid w:val="00B13122"/>
    <w:rsid w:val="00B444B7"/>
    <w:rsid w:val="00B94210"/>
    <w:rsid w:val="00B96387"/>
    <w:rsid w:val="00BB5E08"/>
    <w:rsid w:val="00BB640C"/>
    <w:rsid w:val="00BD27DD"/>
    <w:rsid w:val="00BE2270"/>
    <w:rsid w:val="00BE24F5"/>
    <w:rsid w:val="00BE7060"/>
    <w:rsid w:val="00BF760C"/>
    <w:rsid w:val="00C026D5"/>
    <w:rsid w:val="00C3216B"/>
    <w:rsid w:val="00C33153"/>
    <w:rsid w:val="00C42429"/>
    <w:rsid w:val="00C50401"/>
    <w:rsid w:val="00C55144"/>
    <w:rsid w:val="00C63D9A"/>
    <w:rsid w:val="00CA5760"/>
    <w:rsid w:val="00CB53A3"/>
    <w:rsid w:val="00CD1070"/>
    <w:rsid w:val="00CE0CB4"/>
    <w:rsid w:val="00CE2CF7"/>
    <w:rsid w:val="00CE7C0A"/>
    <w:rsid w:val="00D11FDF"/>
    <w:rsid w:val="00D12C41"/>
    <w:rsid w:val="00D1723B"/>
    <w:rsid w:val="00D26C80"/>
    <w:rsid w:val="00D32378"/>
    <w:rsid w:val="00D5117E"/>
    <w:rsid w:val="00D53163"/>
    <w:rsid w:val="00D6527A"/>
    <w:rsid w:val="00D80B24"/>
    <w:rsid w:val="00D82DE6"/>
    <w:rsid w:val="00DA1C3B"/>
    <w:rsid w:val="00DA2AC8"/>
    <w:rsid w:val="00DD7C93"/>
    <w:rsid w:val="00DE38D6"/>
    <w:rsid w:val="00DE76DB"/>
    <w:rsid w:val="00DF0B22"/>
    <w:rsid w:val="00DF46DA"/>
    <w:rsid w:val="00E07DF8"/>
    <w:rsid w:val="00E178F6"/>
    <w:rsid w:val="00E23951"/>
    <w:rsid w:val="00E30605"/>
    <w:rsid w:val="00E31C2B"/>
    <w:rsid w:val="00E43E95"/>
    <w:rsid w:val="00E4451D"/>
    <w:rsid w:val="00E60B70"/>
    <w:rsid w:val="00E768C9"/>
    <w:rsid w:val="00E77672"/>
    <w:rsid w:val="00E856F3"/>
    <w:rsid w:val="00EA2F31"/>
    <w:rsid w:val="00EB502A"/>
    <w:rsid w:val="00EB5504"/>
    <w:rsid w:val="00EB70DE"/>
    <w:rsid w:val="00EE56C0"/>
    <w:rsid w:val="00EE7ABD"/>
    <w:rsid w:val="00EF7EDA"/>
    <w:rsid w:val="00F02A8E"/>
    <w:rsid w:val="00F02FD2"/>
    <w:rsid w:val="00F110DB"/>
    <w:rsid w:val="00F14B5D"/>
    <w:rsid w:val="00F22D07"/>
    <w:rsid w:val="00F35430"/>
    <w:rsid w:val="00F5100E"/>
    <w:rsid w:val="00F523BC"/>
    <w:rsid w:val="00F668C2"/>
    <w:rsid w:val="00F67644"/>
    <w:rsid w:val="00F67E15"/>
    <w:rsid w:val="00F740BE"/>
    <w:rsid w:val="00F760F8"/>
    <w:rsid w:val="00F7652B"/>
    <w:rsid w:val="00F7686D"/>
    <w:rsid w:val="00F84BF8"/>
    <w:rsid w:val="00FA1F91"/>
    <w:rsid w:val="00FA632B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48260"/>
  <w15:docId w15:val="{C0254650-C9D4-41A2-A05D-00D633B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9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B5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B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38A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C3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8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2F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D9E570BEF59CF53D8BE13354DFFAF1BF78770E486E932C9900F177996ECD99C0FDA3A753EC5FCC06FF444202583CCD2F7AAAA8AF9C5049903A5D9nF2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7D9E570BEF59CF53D8A01E2321A1A519FDDC7DE184E36C95C7094026C6EA8CCE4F84633479D6FDC171F34625n227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7D9E570BEF59CF53D8BE13354DFFAF1BF78770E486E932C9900F177996ECD99C0FDA3A753EC5FCC06FF647242583CCD2F7AAAA8AF9C5049903A5D9nF2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64</cp:revision>
  <cp:lastPrinted>2019-01-30T09:32:00Z</cp:lastPrinted>
  <dcterms:created xsi:type="dcterms:W3CDTF">2016-06-27T03:02:00Z</dcterms:created>
  <dcterms:modified xsi:type="dcterms:W3CDTF">2019-01-31T08:49:00Z</dcterms:modified>
</cp:coreProperties>
</file>