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C4851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42F89" w:rsidRDefault="00D3139F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D42F89" w:rsidRPr="00912631" w:rsidRDefault="00D42F89" w:rsidP="00D42F89">
      <w:pPr>
        <w:jc w:val="center"/>
        <w:rPr>
          <w:rFonts w:ascii="Liberation Serif" w:hAnsi="Liberation Serif"/>
          <w:b/>
        </w:rPr>
      </w:pPr>
      <w:r w:rsidRPr="00912631">
        <w:rPr>
          <w:rFonts w:ascii="Liberation Serif" w:hAnsi="Liberation Serif"/>
          <w:b/>
        </w:rPr>
        <w:t xml:space="preserve">О внесении изменений в состав общественной муниципальной комиссии </w:t>
      </w:r>
    </w:p>
    <w:p w:rsidR="00D42F89" w:rsidRPr="00912631" w:rsidRDefault="00D42F89" w:rsidP="00D42F89">
      <w:pPr>
        <w:jc w:val="center"/>
        <w:rPr>
          <w:rFonts w:ascii="Liberation Serif" w:hAnsi="Liberation Serif"/>
          <w:b/>
        </w:rPr>
      </w:pPr>
      <w:r w:rsidRPr="00912631">
        <w:rPr>
          <w:rFonts w:ascii="Liberation Serif" w:hAnsi="Liberation Serif"/>
          <w:b/>
        </w:rPr>
        <w:t>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</w:t>
      </w:r>
    </w:p>
    <w:p w:rsidR="00D42F89" w:rsidRPr="00912631" w:rsidRDefault="00D42F89" w:rsidP="00D42F89">
      <w:pPr>
        <w:jc w:val="center"/>
        <w:rPr>
          <w:rFonts w:ascii="Liberation Serif" w:hAnsi="Liberation Serif"/>
          <w:b/>
          <w:i/>
        </w:rPr>
      </w:pPr>
    </w:p>
    <w:p w:rsidR="00D42F89" w:rsidRPr="00912631" w:rsidRDefault="00827BA4" w:rsidP="00D42F8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связи с изменением</w:t>
      </w:r>
      <w:r w:rsidR="00841C3C">
        <w:rPr>
          <w:rFonts w:ascii="Liberation Serif" w:hAnsi="Liberation Serif"/>
        </w:rPr>
        <w:t xml:space="preserve"> персонального </w:t>
      </w:r>
      <w:r w:rsidR="00D42F89" w:rsidRPr="00912631">
        <w:rPr>
          <w:rFonts w:ascii="Liberation Serif" w:hAnsi="Liberation Serif"/>
        </w:rPr>
        <w:t xml:space="preserve">состава общественной муниципальной комиссии </w:t>
      </w:r>
    </w:p>
    <w:p w:rsidR="00D42F89" w:rsidRPr="00912631" w:rsidRDefault="00D42F89" w:rsidP="00D42F89">
      <w:pPr>
        <w:jc w:val="center"/>
        <w:rPr>
          <w:rFonts w:ascii="Liberation Serif" w:hAnsi="Liberation Serif"/>
        </w:rPr>
      </w:pPr>
    </w:p>
    <w:p w:rsidR="00D42F89" w:rsidRPr="00912631" w:rsidRDefault="00D42F89" w:rsidP="00D42F89">
      <w:pPr>
        <w:ind w:firstLine="708"/>
        <w:rPr>
          <w:rFonts w:ascii="Liberation Serif" w:hAnsi="Liberation Serif"/>
          <w:b/>
        </w:rPr>
      </w:pPr>
      <w:r w:rsidRPr="00912631">
        <w:rPr>
          <w:rFonts w:ascii="Liberation Serif" w:hAnsi="Liberation Serif"/>
          <w:b/>
        </w:rPr>
        <w:t xml:space="preserve">ПОСТАНОВЛЯЕТ: </w:t>
      </w:r>
    </w:p>
    <w:p w:rsidR="00D42F89" w:rsidRPr="00912631" w:rsidRDefault="00D42F89" w:rsidP="00D42F89">
      <w:pPr>
        <w:rPr>
          <w:rFonts w:ascii="Liberation Serif" w:hAnsi="Liberation Serif"/>
          <w:b/>
        </w:rPr>
      </w:pPr>
    </w:p>
    <w:p w:rsidR="00D42F89" w:rsidRPr="00912631" w:rsidRDefault="00D42F89" w:rsidP="00D42F89">
      <w:pPr>
        <w:ind w:firstLine="709"/>
        <w:jc w:val="both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>1. Утвердить состав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 (прилагается).</w:t>
      </w:r>
    </w:p>
    <w:p w:rsidR="00D42F89" w:rsidRPr="00912631" w:rsidRDefault="00D42F89" w:rsidP="00812381">
      <w:pPr>
        <w:ind w:firstLine="708"/>
        <w:jc w:val="both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 xml:space="preserve">2. Состав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</w:t>
      </w:r>
      <w:r w:rsidR="00584247">
        <w:rPr>
          <w:rFonts w:ascii="Liberation Serif" w:hAnsi="Liberation Serif"/>
        </w:rPr>
        <w:br/>
        <w:t>2018-2024</w:t>
      </w:r>
      <w:r w:rsidRPr="00912631">
        <w:rPr>
          <w:rFonts w:ascii="Liberation Serif" w:hAnsi="Liberation Serif"/>
        </w:rPr>
        <w:t xml:space="preserve"> годы», ут</w:t>
      </w:r>
      <w:r w:rsidR="007C310B" w:rsidRPr="00912631">
        <w:rPr>
          <w:rFonts w:ascii="Liberation Serif" w:hAnsi="Liberation Serif"/>
        </w:rPr>
        <w:t>вержденный пунктом 1</w:t>
      </w:r>
      <w:r w:rsidRPr="00912631">
        <w:rPr>
          <w:rFonts w:ascii="Liberation Serif" w:hAnsi="Liberation Serif"/>
        </w:rPr>
        <w:t xml:space="preserve"> постановления администрации Невьянского</w:t>
      </w:r>
      <w:r w:rsidR="007C310B" w:rsidRPr="00912631">
        <w:rPr>
          <w:rFonts w:ascii="Liberation Serif" w:hAnsi="Liberation Serif"/>
        </w:rPr>
        <w:t xml:space="preserve"> городского округа от 15.08.2019 № 1292-п </w:t>
      </w:r>
      <w:r w:rsidR="00812381" w:rsidRPr="00812381">
        <w:rPr>
          <w:rFonts w:ascii="Liberation Serif" w:hAnsi="Liberation Serif"/>
        </w:rPr>
        <w:t>«</w:t>
      </w:r>
      <w:r w:rsidR="00812381" w:rsidRPr="00812381">
        <w:rPr>
          <w:rFonts w:ascii="Liberation Serif" w:hAnsi="Liberation Serif"/>
        </w:rPr>
        <w:t>О внесении изменений в состав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</w:t>
      </w:r>
      <w:r w:rsidRPr="00912631">
        <w:rPr>
          <w:rFonts w:ascii="Liberation Serif" w:hAnsi="Liberation Serif"/>
        </w:rPr>
        <w:t>, признать утратившим силу.</w:t>
      </w:r>
    </w:p>
    <w:p w:rsidR="00D42F89" w:rsidRPr="00912631" w:rsidRDefault="00D42F89" w:rsidP="00D42F89">
      <w:pPr>
        <w:ind w:firstLine="709"/>
        <w:jc w:val="both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>3. Контроль за исполнением настоящего постановления оставляю за собой.</w:t>
      </w:r>
    </w:p>
    <w:p w:rsidR="00D42F89" w:rsidRPr="00912631" w:rsidRDefault="00D42F89" w:rsidP="00D42F89">
      <w:pPr>
        <w:pStyle w:val="a8"/>
        <w:tabs>
          <w:tab w:val="left" w:pos="9498"/>
        </w:tabs>
        <w:jc w:val="both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 xml:space="preserve">          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42F89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C4851" w:rsidRPr="00912631" w:rsidRDefault="00FC4851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912631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>Глава Невьянского</w:t>
      </w:r>
    </w:p>
    <w:p w:rsidR="00D42F89" w:rsidRPr="00912631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 xml:space="preserve">городского округа                                                                                   А.А. </w:t>
      </w:r>
      <w:proofErr w:type="spellStart"/>
      <w:r w:rsidRPr="00912631">
        <w:rPr>
          <w:rFonts w:ascii="Liberation Serif" w:hAnsi="Liberation Serif"/>
        </w:rPr>
        <w:t>Берчук</w:t>
      </w:r>
      <w:proofErr w:type="spellEnd"/>
    </w:p>
    <w:p w:rsidR="00D42F89" w:rsidRPr="00912631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912631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912631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912631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12381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0" w:name="P216"/>
      <w:bookmarkEnd w:id="0"/>
      <w:r w:rsidRPr="00912631">
        <w:rPr>
          <w:rFonts w:ascii="Liberation Serif" w:hAnsi="Liberation Serif"/>
        </w:rPr>
        <w:lastRenderedPageBreak/>
        <w:t xml:space="preserve">                                                 </w:t>
      </w:r>
    </w:p>
    <w:p w:rsidR="00812381" w:rsidRDefault="00812381" w:rsidP="00D42F89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</w:p>
    <w:p w:rsidR="00D42F89" w:rsidRPr="00912631" w:rsidRDefault="00812381" w:rsidP="00D42F89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</w:t>
      </w:r>
      <w:r w:rsidR="00D42F89" w:rsidRPr="00912631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</w:t>
      </w:r>
      <w:r w:rsidR="00D42F89" w:rsidRPr="00912631">
        <w:rPr>
          <w:rFonts w:ascii="Liberation Serif" w:hAnsi="Liberation Serif"/>
        </w:rPr>
        <w:t>УТВЕРЖДЕНО</w:t>
      </w:r>
    </w:p>
    <w:p w:rsidR="00D42F89" w:rsidRPr="00912631" w:rsidRDefault="00D42F89" w:rsidP="00D42F89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 xml:space="preserve">  </w:t>
      </w:r>
      <w:r w:rsidR="00812381">
        <w:rPr>
          <w:rFonts w:ascii="Liberation Serif" w:hAnsi="Liberation Serif"/>
        </w:rPr>
        <w:t xml:space="preserve">  </w:t>
      </w:r>
      <w:r w:rsidRPr="00912631">
        <w:rPr>
          <w:rFonts w:ascii="Liberation Serif" w:hAnsi="Liberation Serif"/>
        </w:rPr>
        <w:t xml:space="preserve">  </w:t>
      </w:r>
      <w:r w:rsidR="00812381">
        <w:rPr>
          <w:rFonts w:ascii="Liberation Serif" w:hAnsi="Liberation Serif"/>
        </w:rPr>
        <w:t xml:space="preserve"> </w:t>
      </w:r>
      <w:r w:rsidR="00F45C1E">
        <w:rPr>
          <w:rFonts w:ascii="Liberation Serif" w:hAnsi="Liberation Serif"/>
        </w:rPr>
        <w:t xml:space="preserve">                                     </w:t>
      </w:r>
      <w:r w:rsidRPr="00912631">
        <w:rPr>
          <w:rFonts w:ascii="Liberation Serif" w:hAnsi="Liberation Serif"/>
        </w:rPr>
        <w:t>постановлением администрации</w:t>
      </w:r>
    </w:p>
    <w:p w:rsidR="00812381" w:rsidRDefault="00D42F89" w:rsidP="00D42F89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 w:rsidRPr="00912631">
        <w:rPr>
          <w:rFonts w:ascii="Liberation Serif" w:hAnsi="Liberation Serif"/>
        </w:rPr>
        <w:t xml:space="preserve">                               </w:t>
      </w:r>
      <w:r w:rsidR="00812381">
        <w:rPr>
          <w:rFonts w:ascii="Liberation Serif" w:hAnsi="Liberation Serif"/>
        </w:rPr>
        <w:t xml:space="preserve">       </w:t>
      </w:r>
      <w:r w:rsidRPr="00912631">
        <w:rPr>
          <w:rFonts w:ascii="Liberation Serif" w:hAnsi="Liberation Serif"/>
        </w:rPr>
        <w:t>Невьянского городског</w:t>
      </w:r>
      <w:r w:rsidR="00812381">
        <w:rPr>
          <w:rFonts w:ascii="Liberation Serif" w:hAnsi="Liberation Serif"/>
        </w:rPr>
        <w:t xml:space="preserve">о округа                </w:t>
      </w:r>
    </w:p>
    <w:p w:rsidR="00D42F89" w:rsidRPr="00912631" w:rsidRDefault="00812381" w:rsidP="00D42F89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                      2021   №        </w:t>
      </w:r>
      <w:r w:rsidR="00D42F89" w:rsidRPr="00912631">
        <w:rPr>
          <w:rFonts w:ascii="Liberation Serif" w:hAnsi="Liberation Serif"/>
        </w:rPr>
        <w:t xml:space="preserve"> -п</w:t>
      </w:r>
    </w:p>
    <w:p w:rsidR="00D42F89" w:rsidRPr="00912631" w:rsidRDefault="00D42F89" w:rsidP="00D42F89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</w:p>
    <w:p w:rsidR="00D42F89" w:rsidRPr="00812381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912631">
        <w:rPr>
          <w:rFonts w:ascii="Liberation Serif" w:hAnsi="Liberation Serif"/>
          <w:b/>
        </w:rPr>
        <w:t xml:space="preserve"> </w:t>
      </w:r>
      <w:r w:rsidRPr="00812381">
        <w:rPr>
          <w:rFonts w:ascii="Liberation Serif" w:hAnsi="Liberation Serif"/>
          <w:b/>
        </w:rPr>
        <w:t xml:space="preserve">Состав общественной муниципальной комиссии </w:t>
      </w:r>
    </w:p>
    <w:p w:rsidR="00D42F89" w:rsidRPr="00812381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812381">
        <w:rPr>
          <w:rFonts w:ascii="Liberation Serif" w:hAnsi="Liberation Serif"/>
          <w:b/>
        </w:rPr>
        <w:t>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</w:t>
      </w:r>
    </w:p>
    <w:p w:rsidR="00D42F89" w:rsidRPr="00912631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Берчук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глава Невьянского городского округа, председатель комиссии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Замятина Любовь Яковлевна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председатель Думы Невьянского городского округа, заместитель председателя комиссии (по согласованию)</w:t>
            </w:r>
          </w:p>
        </w:tc>
      </w:tr>
      <w:tr w:rsidR="00D42F89" w:rsidRPr="00912631" w:rsidTr="00D42F89">
        <w:trPr>
          <w:trHeight w:val="1535"/>
        </w:trPr>
        <w:tc>
          <w:tcPr>
            <w:tcW w:w="2494" w:type="dxa"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Сурков Александр 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Владимирович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Беляков Игорь Вячеславович</w:t>
            </w:r>
          </w:p>
        </w:tc>
        <w:tc>
          <w:tcPr>
            <w:tcW w:w="6576" w:type="dxa"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заместитель главы администрации по вопросам реализации инвестиционных проектов, строительству, архитектуре и управлению муниципальным имуществом, член комиссии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заместитель главы администрации Невьянского городского округа по энергетике, транспорту, связи и ЖКХ, член комиссии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Делидов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Станислав Леонидович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заместитель главы администрации Невьянского городского округа по социальным вопросам, член комиссии 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Балашов Александр Михайлович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заместитель главы администрации Невьянского городского округа, начальник Финансового управления администрации Невьянского городского округа, член комиссии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Default="0081238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Матвеев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а Ольга</w:t>
            </w:r>
          </w:p>
          <w:p w:rsidR="00812381" w:rsidRPr="00812381" w:rsidRDefault="0081238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Геннадьевна</w:t>
            </w:r>
          </w:p>
        </w:tc>
        <w:tc>
          <w:tcPr>
            <w:tcW w:w="6576" w:type="dxa"/>
            <w:hideMark/>
          </w:tcPr>
          <w:p w:rsidR="00D42F89" w:rsidRPr="00912631" w:rsidRDefault="00812381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главный специалист отдела</w:t>
            </w:r>
            <w:r w:rsidR="00D42F89" w:rsidRPr="00912631">
              <w:rPr>
                <w:rFonts w:ascii="Liberation Serif" w:hAnsi="Liberation Serif"/>
                <w:sz w:val="20"/>
                <w:szCs w:val="20"/>
              </w:rPr>
              <w:t xml:space="preserve"> городского и коммунального хозяйства администрации Невьянского городского округа, секретарь комиссии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Павликов Виктор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Юрьевич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заведующий отделом городского и коммунального хозяйства администрации Невьянского городского округа, член комиссии</w:t>
            </w:r>
          </w:p>
        </w:tc>
      </w:tr>
      <w:tr w:rsidR="00D42F89" w:rsidRPr="00912631" w:rsidTr="00D42F89">
        <w:tc>
          <w:tcPr>
            <w:tcW w:w="2494" w:type="dxa"/>
          </w:tcPr>
          <w:p w:rsidR="00841C3C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Ланцова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Ольга 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Ивановна </w:t>
            </w:r>
          </w:p>
        </w:tc>
        <w:tc>
          <w:tcPr>
            <w:tcW w:w="6576" w:type="dxa"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заведующий юридическим отделом администрации Невьянского городского округа, член комиссии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Растрепенин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и.о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>. заведующего отделом капитального строительства администрации Невьянского городского округа, член комиссии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Эдильгериева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заведующий отделом архитектуры и градостроительства администрации Невьянского городского округа, член комиссии</w:t>
            </w:r>
          </w:p>
        </w:tc>
      </w:tr>
      <w:tr w:rsidR="00D42F89" w:rsidRPr="00912631" w:rsidTr="00D42F89">
        <w:tc>
          <w:tcPr>
            <w:tcW w:w="2494" w:type="dxa"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Середкина Любовь Михайловна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81238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Пьянков Евгений Валерьевич</w:t>
            </w:r>
          </w:p>
        </w:tc>
        <w:tc>
          <w:tcPr>
            <w:tcW w:w="6576" w:type="dxa"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председатель комитета по управлению муниципальным имуществом администрации Невьянского городского округа, член комиссии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главный специалист отдела гражданской защиты и мобилизационной работы администрации Невьянского городского округа, член комиссии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Цаплин Сергей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Геннадьевич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депутат Думы Невьянского городского округа, член комиссии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(по согласованию)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Мерзляков Вячеслав Владимирович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председатель общественной палаты Невьянского городского округа, 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член комиссии  (по согласованию)</w:t>
            </w:r>
          </w:p>
        </w:tc>
      </w:tr>
      <w:tr w:rsidR="00D42F89" w:rsidRPr="00912631" w:rsidTr="00D42F89">
        <w:tc>
          <w:tcPr>
            <w:tcW w:w="2494" w:type="dxa"/>
            <w:hideMark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Трохина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6576" w:type="dxa"/>
            <w:hideMark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председатель Совета ветеранов Невьянского городского округа, </w:t>
            </w:r>
          </w:p>
          <w:p w:rsidR="00D42F89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член </w:t>
            </w:r>
            <w:r w:rsidR="00E50662" w:rsidRPr="00912631">
              <w:rPr>
                <w:rFonts w:ascii="Liberation Serif" w:hAnsi="Liberation Serif"/>
                <w:sz w:val="20"/>
                <w:szCs w:val="20"/>
              </w:rPr>
              <w:t>комиссии (</w:t>
            </w:r>
            <w:r w:rsidRPr="00912631">
              <w:rPr>
                <w:rFonts w:ascii="Liberation Serif" w:hAnsi="Liberation Serif"/>
                <w:sz w:val="20"/>
                <w:szCs w:val="20"/>
              </w:rPr>
              <w:t>по согласованию)</w:t>
            </w:r>
          </w:p>
          <w:p w:rsidR="00E50662" w:rsidRDefault="00E50662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E50662" w:rsidRDefault="00E50662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E50662" w:rsidRDefault="00E50662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E50662" w:rsidRDefault="00E50662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E50662" w:rsidRPr="00912631" w:rsidRDefault="00E50662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42F89" w:rsidRPr="00912631" w:rsidTr="00D42F89">
        <w:tc>
          <w:tcPr>
            <w:tcW w:w="2494" w:type="dxa"/>
          </w:tcPr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lastRenderedPageBreak/>
              <w:t>Ивашевская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Елена Владимировна 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Юсупова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Ирина Николаевна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812381" w:rsidRDefault="0081238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912631">
              <w:rPr>
                <w:rFonts w:ascii="Liberation Serif" w:hAnsi="Liberation Serif"/>
                <w:sz w:val="20"/>
                <w:szCs w:val="20"/>
              </w:rPr>
              <w:t>Колногорова</w:t>
            </w:r>
            <w:proofErr w:type="spellEnd"/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Алена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Викторовна  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FC485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Горбунов Сергей</w:t>
            </w:r>
          </w:p>
          <w:p w:rsidR="00D42F89" w:rsidRPr="00912631" w:rsidRDefault="00FC4851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Анатольевич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Волков Николай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Александрович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           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           </w:t>
            </w:r>
          </w:p>
          <w:p w:rsidR="00D42F89" w:rsidRPr="00912631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576" w:type="dxa"/>
          </w:tcPr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координатор регионального исполкома Общероссийского народного фронта Свердловской области, член комиссии (по согласованию)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председатель Невьянской районной организации Общероссийской общественной организации «Всероссийское общество инвалидов», член комиссии (по согласованию)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редактор газеты «Звезда», член комиссии (по согласованию)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812381" w:rsidRDefault="00812381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FC4851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полковник полиции, начальник</w:t>
            </w:r>
            <w:r w:rsidR="00D42F89" w:rsidRPr="00912631">
              <w:rPr>
                <w:rFonts w:ascii="Liberation Serif" w:hAnsi="Liberation Serif"/>
                <w:sz w:val="20"/>
                <w:szCs w:val="20"/>
              </w:rPr>
              <w:t xml:space="preserve"> МО МВД России «Невьянский», член комиссии (по согласованию)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12631">
              <w:rPr>
                <w:rFonts w:ascii="Liberation Serif" w:hAnsi="Liberation Serif"/>
                <w:sz w:val="20"/>
                <w:szCs w:val="20"/>
              </w:rPr>
              <w:t>председатель городской профсоюзной организации работников народного образования и науки, член комиссии (по согласованию)</w:t>
            </w: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D42F89" w:rsidRPr="00912631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29265D" w:rsidRPr="00912631" w:rsidRDefault="0029265D" w:rsidP="00D42F89">
      <w:pPr>
        <w:rPr>
          <w:rFonts w:ascii="Liberation Serif" w:hAnsi="Liberation Serif"/>
          <w:b/>
        </w:rPr>
      </w:pPr>
    </w:p>
    <w:p w:rsidR="0029265D" w:rsidRPr="00912631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912631" w:rsidRDefault="0029265D" w:rsidP="0029265D">
      <w:pPr>
        <w:rPr>
          <w:rFonts w:ascii="Liberation Serif" w:hAnsi="Liberation Serif"/>
          <w:b/>
        </w:rPr>
      </w:pPr>
    </w:p>
    <w:p w:rsidR="0029265D" w:rsidRPr="00912631" w:rsidRDefault="0029265D" w:rsidP="0029265D">
      <w:pPr>
        <w:rPr>
          <w:rFonts w:ascii="Liberation Serif" w:hAnsi="Liberation Serif"/>
          <w:b/>
        </w:rPr>
      </w:pPr>
    </w:p>
    <w:p w:rsidR="0029265D" w:rsidRPr="00912631" w:rsidRDefault="0029265D" w:rsidP="0029265D">
      <w:pPr>
        <w:rPr>
          <w:rFonts w:ascii="Liberation Serif" w:hAnsi="Liberation Serif"/>
          <w:b/>
        </w:rPr>
      </w:pPr>
    </w:p>
    <w:p w:rsidR="00F62D7A" w:rsidRPr="00912631" w:rsidRDefault="00F62D7A" w:rsidP="00D42F89">
      <w:pPr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Pr="00912631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D42F89" w:rsidRDefault="00D42F89" w:rsidP="002C555F">
      <w:pPr>
        <w:jc w:val="center"/>
        <w:rPr>
          <w:rFonts w:ascii="Liberation Serif" w:hAnsi="Liberation Serif"/>
          <w:b/>
          <w:color w:val="000000"/>
        </w:rPr>
      </w:pPr>
    </w:p>
    <w:p w:rsidR="00912631" w:rsidRDefault="00912631" w:rsidP="002C555F">
      <w:pPr>
        <w:jc w:val="center"/>
        <w:rPr>
          <w:rFonts w:ascii="Liberation Serif" w:hAnsi="Liberation Serif"/>
          <w:b/>
          <w:color w:val="000000"/>
        </w:rPr>
      </w:pPr>
    </w:p>
    <w:p w:rsidR="00912631" w:rsidRDefault="00912631" w:rsidP="002C555F">
      <w:pPr>
        <w:jc w:val="center"/>
        <w:rPr>
          <w:rFonts w:ascii="Liberation Serif" w:hAnsi="Liberation Serif"/>
          <w:b/>
          <w:color w:val="000000"/>
        </w:rPr>
      </w:pPr>
    </w:p>
    <w:p w:rsidR="00912631" w:rsidRDefault="00912631" w:rsidP="002C555F">
      <w:pPr>
        <w:jc w:val="center"/>
        <w:rPr>
          <w:rFonts w:ascii="Liberation Serif" w:hAnsi="Liberation Serif"/>
          <w:b/>
          <w:color w:val="000000"/>
        </w:rPr>
      </w:pPr>
    </w:p>
    <w:p w:rsidR="00912631" w:rsidRPr="00912631" w:rsidRDefault="00912631" w:rsidP="002C555F">
      <w:pPr>
        <w:jc w:val="center"/>
        <w:rPr>
          <w:rFonts w:ascii="Liberation Serif" w:hAnsi="Liberation Serif"/>
          <w:b/>
          <w:color w:val="000000"/>
        </w:rPr>
      </w:pPr>
    </w:p>
    <w:p w:rsidR="00A71B0B" w:rsidRDefault="00A71B0B" w:rsidP="00FC4851">
      <w:pPr>
        <w:rPr>
          <w:rFonts w:ascii="Liberation Serif" w:hAnsi="Liberation Serif"/>
          <w:b/>
          <w:color w:val="000000"/>
        </w:rPr>
      </w:pPr>
    </w:p>
    <w:p w:rsidR="0063239D" w:rsidRDefault="0063239D" w:rsidP="002C555F">
      <w:pPr>
        <w:jc w:val="center"/>
        <w:rPr>
          <w:rFonts w:ascii="Liberation Serif" w:hAnsi="Liberation Serif"/>
          <w:b/>
          <w:color w:val="000000"/>
        </w:rPr>
      </w:pPr>
    </w:p>
    <w:p w:rsidR="00D3139F" w:rsidRDefault="00D3139F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912631" w:rsidRDefault="002C555F" w:rsidP="002C555F">
      <w:pPr>
        <w:jc w:val="center"/>
        <w:rPr>
          <w:rFonts w:ascii="Liberation Serif" w:hAnsi="Liberation Serif"/>
          <w:b/>
          <w:color w:val="000000"/>
        </w:rPr>
      </w:pPr>
      <w:bookmarkStart w:id="1" w:name="_GoBack"/>
      <w:bookmarkEnd w:id="1"/>
      <w:r w:rsidRPr="00912631">
        <w:rPr>
          <w:rFonts w:ascii="Liberation Serif" w:hAnsi="Liberation Serif"/>
          <w:b/>
          <w:color w:val="000000"/>
        </w:rPr>
        <w:t>ЛИСТ СОГЛАСОВАНИЯ</w:t>
      </w:r>
      <w:r w:rsidRPr="00912631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912631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12631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912631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912631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812381" w:rsidRPr="00912631" w:rsidRDefault="00812381" w:rsidP="0081238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szCs w:val="24"/>
        </w:rPr>
        <w:t>«</w:t>
      </w:r>
      <w:r w:rsidRPr="00912631">
        <w:rPr>
          <w:rFonts w:ascii="Liberation Serif" w:hAnsi="Liberation Serif"/>
          <w:b/>
        </w:rPr>
        <w:t xml:space="preserve">О внесении изменений в состав общественной муниципальной комиссии </w:t>
      </w:r>
    </w:p>
    <w:p w:rsidR="00812381" w:rsidRPr="00912631" w:rsidRDefault="00812381" w:rsidP="00812381">
      <w:pPr>
        <w:jc w:val="center"/>
        <w:rPr>
          <w:rFonts w:ascii="Liberation Serif" w:hAnsi="Liberation Serif"/>
          <w:b/>
        </w:rPr>
      </w:pPr>
      <w:r w:rsidRPr="00912631">
        <w:rPr>
          <w:rFonts w:ascii="Liberation Serif" w:hAnsi="Liberation Serif"/>
          <w:b/>
        </w:rPr>
        <w:t>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</w:t>
      </w:r>
    </w:p>
    <w:p w:rsidR="002C555F" w:rsidRPr="00A71B0B" w:rsidRDefault="00812381" w:rsidP="00A71B0B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912631" w:rsidTr="00F04215">
        <w:tc>
          <w:tcPr>
            <w:tcW w:w="3369" w:type="dxa"/>
            <w:vMerge w:val="restart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912631" w:rsidTr="00F04215">
        <w:tc>
          <w:tcPr>
            <w:tcW w:w="3369" w:type="dxa"/>
            <w:vMerge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912631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912631" w:rsidTr="00F04215">
        <w:tc>
          <w:tcPr>
            <w:tcW w:w="3369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c>
          <w:tcPr>
            <w:tcW w:w="3369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  <w:r w:rsidR="00A71B0B">
              <w:rPr>
                <w:rFonts w:ascii="Liberation Serif" w:hAnsi="Liberation Serif"/>
                <w:sz w:val="24"/>
                <w:szCs w:val="24"/>
              </w:rPr>
              <w:t xml:space="preserve"> по энергетике, транспорту, связи и жилищно-коммунальному хозяйству</w:t>
            </w:r>
          </w:p>
        </w:tc>
        <w:tc>
          <w:tcPr>
            <w:tcW w:w="2693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c>
          <w:tcPr>
            <w:tcW w:w="3369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D3139F">
              <w:rPr>
                <w:rFonts w:ascii="Liberation Serif" w:hAnsi="Liberation Serif"/>
                <w:sz w:val="24"/>
                <w:szCs w:val="24"/>
              </w:rPr>
              <w:t>заведующего</w:t>
            </w:r>
            <w:r w:rsidR="00D3139F" w:rsidRPr="00912631">
              <w:rPr>
                <w:rFonts w:ascii="Liberation Serif" w:hAnsi="Liberation Serif"/>
                <w:sz w:val="24"/>
                <w:szCs w:val="24"/>
              </w:rPr>
              <w:t xml:space="preserve"> юридическим</w:t>
            </w:r>
            <w:r w:rsidR="002C555F" w:rsidRPr="00912631">
              <w:rPr>
                <w:rFonts w:ascii="Liberation Serif" w:hAnsi="Liberation Serif"/>
                <w:sz w:val="24"/>
                <w:szCs w:val="24"/>
              </w:rPr>
              <w:t xml:space="preserve"> отделом администрации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693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М.Э. Жданова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c>
          <w:tcPr>
            <w:tcW w:w="3369" w:type="dxa"/>
          </w:tcPr>
          <w:p w:rsidR="002C555F" w:rsidRPr="00A71B0B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Заведующий отделом городского и коммунального хозяйства администрации Невьянского городского округа </w:t>
            </w:r>
          </w:p>
        </w:tc>
        <w:tc>
          <w:tcPr>
            <w:tcW w:w="2693" w:type="dxa"/>
          </w:tcPr>
          <w:p w:rsidR="002C555F" w:rsidRPr="00912631" w:rsidRDefault="00A71B0B" w:rsidP="00F042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912631" w:rsidTr="00F04215">
        <w:trPr>
          <w:trHeight w:val="562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912631" w:rsidTr="00F04215">
        <w:trPr>
          <w:trHeight w:val="1420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912631" w:rsidTr="00F04215">
        <w:trPr>
          <w:trHeight w:val="766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912631" w:rsidTr="00F04215">
        <w:trPr>
          <w:trHeight w:val="1236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912631" w:rsidTr="00F04215">
        <w:trPr>
          <w:trHeight w:val="701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912631" w:rsidTr="00F04215">
        <w:trPr>
          <w:trHeight w:val="520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912631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912631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912631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912631" w:rsidTr="00F04215">
        <w:trPr>
          <w:trHeight w:val="701"/>
        </w:trPr>
        <w:tc>
          <w:tcPr>
            <w:tcW w:w="6062" w:type="dxa"/>
            <w:gridSpan w:val="2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12631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912631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912631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C555F" w:rsidRPr="00912631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912631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912631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>Постановление р</w:t>
      </w:r>
      <w:r w:rsidR="00D3139F">
        <w:rPr>
          <w:rFonts w:ascii="Liberation Serif" w:hAnsi="Liberation Serif"/>
          <w:sz w:val="24"/>
          <w:szCs w:val="24"/>
        </w:rPr>
        <w:t>азослать: Д-</w:t>
      </w:r>
      <w:proofErr w:type="gramStart"/>
      <w:r w:rsidR="00D3139F">
        <w:rPr>
          <w:rFonts w:ascii="Liberation Serif" w:hAnsi="Liberation Serif"/>
          <w:sz w:val="24"/>
          <w:szCs w:val="24"/>
        </w:rPr>
        <w:t xml:space="preserve">2,  </w:t>
      </w:r>
      <w:proofErr w:type="spellStart"/>
      <w:r w:rsidR="00D3139F">
        <w:rPr>
          <w:rFonts w:ascii="Liberation Serif" w:hAnsi="Liberation Serif"/>
          <w:sz w:val="24"/>
          <w:szCs w:val="24"/>
        </w:rPr>
        <w:t>ОГиКХ</w:t>
      </w:r>
      <w:proofErr w:type="spellEnd"/>
      <w:proofErr w:type="gramEnd"/>
      <w:r w:rsidR="00D3139F">
        <w:rPr>
          <w:rFonts w:ascii="Liberation Serif" w:hAnsi="Liberation Serif"/>
          <w:sz w:val="24"/>
          <w:szCs w:val="24"/>
        </w:rPr>
        <w:t xml:space="preserve"> – 21 экз. для рассылки</w:t>
      </w:r>
      <w:r w:rsidRPr="00912631">
        <w:rPr>
          <w:rFonts w:ascii="Liberation Serif" w:hAnsi="Liberation Serif"/>
          <w:sz w:val="24"/>
          <w:szCs w:val="24"/>
        </w:rPr>
        <w:t xml:space="preserve">, </w:t>
      </w:r>
    </w:p>
    <w:p w:rsidR="002C555F" w:rsidRPr="00912631" w:rsidRDefault="00D3139F" w:rsidP="002C555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 Главный</w:t>
      </w:r>
      <w:r w:rsidR="00A71B0B">
        <w:rPr>
          <w:rFonts w:ascii="Liberation Serif" w:hAnsi="Liberation Serif"/>
          <w:sz w:val="24"/>
          <w:szCs w:val="24"/>
        </w:rPr>
        <w:t xml:space="preserve"> специалист отдела городского и коммунального хозяйства администрации Невьянского городского округа, 34356 (42-512) (3082)</w:t>
      </w:r>
    </w:p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lastRenderedPageBreak/>
        <w:t xml:space="preserve">       </w:t>
      </w:r>
      <w:r w:rsidR="00A71B0B">
        <w:rPr>
          <w:rFonts w:ascii="Liberation Serif" w:hAnsi="Liberation Serif"/>
          <w:sz w:val="24"/>
          <w:szCs w:val="24"/>
        </w:rPr>
        <w:t xml:space="preserve">                   Матвеева Ольга Геннадьевна</w:t>
      </w:r>
      <w:r w:rsidRPr="00912631">
        <w:rPr>
          <w:rFonts w:ascii="Liberation Serif" w:hAnsi="Liberation Serif"/>
          <w:sz w:val="24"/>
          <w:szCs w:val="24"/>
        </w:rPr>
        <w:t xml:space="preserve">, </w:t>
      </w:r>
    </w:p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  <w:r w:rsidRPr="00912631">
        <w:rPr>
          <w:rFonts w:ascii="Liberation Serif" w:hAnsi="Liberation Serif"/>
          <w:sz w:val="24"/>
          <w:szCs w:val="24"/>
        </w:rPr>
        <w:t xml:space="preserve">                          Дата, подпись</w:t>
      </w:r>
    </w:p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</w:p>
    <w:sectPr w:rsidR="002C555F" w:rsidRPr="00912631" w:rsidSect="00D3139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4247"/>
    <w:rsid w:val="005912F4"/>
    <w:rsid w:val="005B761F"/>
    <w:rsid w:val="005C4AA8"/>
    <w:rsid w:val="005C51BB"/>
    <w:rsid w:val="005D780D"/>
    <w:rsid w:val="005F339B"/>
    <w:rsid w:val="0063239D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C310B"/>
    <w:rsid w:val="007E75EB"/>
    <w:rsid w:val="007F72F5"/>
    <w:rsid w:val="007F75B7"/>
    <w:rsid w:val="00811ACC"/>
    <w:rsid w:val="00812381"/>
    <w:rsid w:val="00813938"/>
    <w:rsid w:val="00823170"/>
    <w:rsid w:val="00827BA4"/>
    <w:rsid w:val="00841C3C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12631"/>
    <w:rsid w:val="00943A4B"/>
    <w:rsid w:val="00976784"/>
    <w:rsid w:val="00976BCA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71B0B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139F"/>
    <w:rsid w:val="00D40A66"/>
    <w:rsid w:val="00D42F89"/>
    <w:rsid w:val="00D43444"/>
    <w:rsid w:val="00D509FB"/>
    <w:rsid w:val="00D7033A"/>
    <w:rsid w:val="00D75B45"/>
    <w:rsid w:val="00D76846"/>
    <w:rsid w:val="00D823A2"/>
    <w:rsid w:val="00D86600"/>
    <w:rsid w:val="00D87B28"/>
    <w:rsid w:val="00D92984"/>
    <w:rsid w:val="00D97432"/>
    <w:rsid w:val="00DD0498"/>
    <w:rsid w:val="00E11060"/>
    <w:rsid w:val="00E15589"/>
    <w:rsid w:val="00E3335E"/>
    <w:rsid w:val="00E43CAB"/>
    <w:rsid w:val="00E50662"/>
    <w:rsid w:val="00E51103"/>
    <w:rsid w:val="00E6671E"/>
    <w:rsid w:val="00E8779F"/>
    <w:rsid w:val="00E94070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5C1E"/>
    <w:rsid w:val="00F47DBE"/>
    <w:rsid w:val="00F62D7A"/>
    <w:rsid w:val="00F66DDF"/>
    <w:rsid w:val="00FC485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3060E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D42F8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42F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16EF-A779-479C-93B6-0AF548AA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28</cp:revision>
  <cp:lastPrinted>2021-01-12T03:59:00Z</cp:lastPrinted>
  <dcterms:created xsi:type="dcterms:W3CDTF">2017-01-13T03:14:00Z</dcterms:created>
  <dcterms:modified xsi:type="dcterms:W3CDTF">2021-01-12T04:01:00Z</dcterms:modified>
</cp:coreProperties>
</file>