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77" w:rsidRPr="00F85077" w:rsidRDefault="00D13240" w:rsidP="00BE2CE7">
      <w:pPr>
        <w:spacing w:after="0" w:line="240" w:lineRule="auto"/>
        <w:rPr>
          <w:rFonts w:ascii="Times New Roman" w:hAnsi="Times New Roman" w:cs="Times New Roman"/>
          <w:b/>
          <w:sz w:val="36"/>
          <w:szCs w:val="36"/>
          <w:lang w:val="en-US"/>
        </w:rPr>
      </w:pPr>
      <w:r>
        <w:rPr>
          <w:rFonts w:ascii="Times New Roman" w:hAnsi="Times New Roman" w:cs="Times New Roman"/>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35pt;margin-top:11.2pt;width:72.05pt;height:62.95pt;z-index:251658240">
            <v:imagedata r:id="rId7" o:title=""/>
          </v:shape>
          <o:OLEObject Type="Embed" ProgID="Word.Picture.8" ShapeID="_x0000_s1026" DrawAspect="Content" ObjectID="_1624701576" r:id="rId8"/>
        </w:object>
      </w:r>
    </w:p>
    <w:p w:rsidR="008C362B" w:rsidRPr="008C362B" w:rsidRDefault="008C362B" w:rsidP="008C362B">
      <w:pPr>
        <w:spacing w:after="0" w:line="240" w:lineRule="auto"/>
        <w:jc w:val="center"/>
        <w:rPr>
          <w:rFonts w:ascii="Times New Roman" w:hAnsi="Times New Roman" w:cs="Times New Roman"/>
          <w:b/>
          <w:sz w:val="32"/>
          <w:szCs w:val="32"/>
        </w:rPr>
      </w:pPr>
    </w:p>
    <w:p w:rsidR="008C362B" w:rsidRPr="009B7F10" w:rsidRDefault="008C362B" w:rsidP="009B7F10">
      <w:pPr>
        <w:spacing w:line="240" w:lineRule="auto"/>
        <w:rPr>
          <w:rFonts w:ascii="Times New Roman" w:hAnsi="Times New Roman" w:cs="Times New Roman"/>
          <w:b/>
          <w:sz w:val="32"/>
          <w:szCs w:val="32"/>
        </w:rPr>
      </w:pPr>
    </w:p>
    <w:p w:rsidR="009B7F10" w:rsidRPr="009B7F10" w:rsidRDefault="009B7F10" w:rsidP="009B7F10">
      <w:pPr>
        <w:spacing w:after="0" w:line="240" w:lineRule="auto"/>
        <w:jc w:val="center"/>
        <w:rPr>
          <w:rFonts w:ascii="Times New Roman" w:hAnsi="Times New Roman" w:cs="Times New Roman"/>
          <w:b/>
          <w:sz w:val="32"/>
          <w:szCs w:val="32"/>
        </w:rPr>
      </w:pPr>
      <w:r w:rsidRPr="009B7F10">
        <w:rPr>
          <w:rFonts w:ascii="Times New Roman" w:hAnsi="Times New Roman" w:cs="Times New Roman"/>
          <w:b/>
          <w:sz w:val="32"/>
          <w:szCs w:val="32"/>
        </w:rPr>
        <w:t>АДМИНИСТРАЦИЯ НЕВЬЯНСКОГО  ГОРОДСКОГО ОКРУГА</w:t>
      </w:r>
    </w:p>
    <w:p w:rsidR="009B7F10" w:rsidRPr="009B7F10" w:rsidRDefault="009B7F10" w:rsidP="009B7F10">
      <w:pPr>
        <w:spacing w:after="0" w:line="240" w:lineRule="auto"/>
        <w:jc w:val="center"/>
        <w:rPr>
          <w:rFonts w:ascii="Times New Roman" w:hAnsi="Times New Roman" w:cs="Times New Roman"/>
          <w:b/>
          <w:sz w:val="36"/>
          <w:szCs w:val="36"/>
        </w:rPr>
      </w:pPr>
      <w:r w:rsidRPr="009B7F10">
        <w:rPr>
          <w:rFonts w:ascii="Times New Roman" w:hAnsi="Times New Roman" w:cs="Times New Roman"/>
          <w:b/>
          <w:sz w:val="36"/>
          <w:szCs w:val="36"/>
        </w:rPr>
        <w:t>ПОСТАНОВЛЕНИЕ</w:t>
      </w:r>
    </w:p>
    <w:p w:rsidR="009B7F10" w:rsidRPr="009B7F10" w:rsidRDefault="009B7F10" w:rsidP="009B7F10">
      <w:pPr>
        <w:spacing w:after="0" w:line="240" w:lineRule="auto"/>
        <w:jc w:val="center"/>
        <w:rPr>
          <w:rFonts w:ascii="Times New Roman" w:hAnsi="Times New Roman" w:cs="Times New Roman"/>
          <w:b/>
          <w:sz w:val="36"/>
          <w:szCs w:val="36"/>
        </w:rPr>
      </w:pPr>
      <w:r w:rsidRPr="009B7F1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78C0556" wp14:editId="41B58F21">
                <wp:simplePos x="0" y="0"/>
                <wp:positionH relativeFrom="column">
                  <wp:posOffset>0</wp:posOffset>
                </wp:positionH>
                <wp:positionV relativeFrom="paragraph">
                  <wp:posOffset>117475</wp:posOffset>
                </wp:positionV>
                <wp:extent cx="6057900" cy="12700"/>
                <wp:effectExtent l="28575" t="31750" r="2857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C2B73"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" strokeweight="4.5pt">
                <v:stroke linestyle="thickThin"/>
              </v:line>
            </w:pict>
          </mc:Fallback>
        </mc:AlternateContent>
      </w:r>
    </w:p>
    <w:p w:rsidR="009B7F10" w:rsidRPr="009B7F10" w:rsidRDefault="009B7F10" w:rsidP="009B7F10">
      <w:pPr>
        <w:spacing w:after="0" w:line="240" w:lineRule="auto"/>
        <w:rPr>
          <w:rFonts w:ascii="Times New Roman" w:hAnsi="Times New Roman" w:cs="Times New Roman"/>
          <w:b/>
          <w:sz w:val="24"/>
          <w:szCs w:val="24"/>
        </w:rPr>
      </w:pPr>
      <w:r w:rsidRPr="009B7F10">
        <w:rPr>
          <w:rFonts w:ascii="Times New Roman" w:hAnsi="Times New Roman" w:cs="Times New Roman"/>
          <w:b/>
          <w:sz w:val="24"/>
          <w:szCs w:val="24"/>
        </w:rPr>
        <w:t xml:space="preserve">От </w:t>
      </w:r>
      <w:r w:rsidR="002B6DAB">
        <w:rPr>
          <w:rFonts w:ascii="Times New Roman" w:hAnsi="Times New Roman" w:cs="Times New Roman"/>
          <w:b/>
          <w:sz w:val="24"/>
          <w:szCs w:val="24"/>
        </w:rPr>
        <w:t>___________</w:t>
      </w:r>
      <w:r w:rsidRPr="009B7F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B7F10">
        <w:rPr>
          <w:rFonts w:ascii="Times New Roman" w:hAnsi="Times New Roman" w:cs="Times New Roman"/>
          <w:b/>
          <w:sz w:val="24"/>
          <w:szCs w:val="24"/>
        </w:rPr>
        <w:t xml:space="preserve">     № </w:t>
      </w:r>
      <w:r w:rsidR="002B6DAB">
        <w:rPr>
          <w:rFonts w:ascii="Times New Roman" w:hAnsi="Times New Roman" w:cs="Times New Roman"/>
          <w:b/>
          <w:sz w:val="24"/>
          <w:szCs w:val="24"/>
        </w:rPr>
        <w:t>______</w:t>
      </w:r>
    </w:p>
    <w:p w:rsidR="00D4548A" w:rsidRDefault="009B7F10" w:rsidP="00BE2CE7">
      <w:pPr>
        <w:spacing w:after="0" w:line="240" w:lineRule="auto"/>
        <w:jc w:val="center"/>
        <w:rPr>
          <w:rFonts w:ascii="Times New Roman" w:hAnsi="Times New Roman" w:cs="Times New Roman"/>
          <w:sz w:val="24"/>
          <w:szCs w:val="24"/>
        </w:rPr>
      </w:pPr>
      <w:r w:rsidRPr="009B7F10">
        <w:rPr>
          <w:rFonts w:ascii="Times New Roman" w:hAnsi="Times New Roman" w:cs="Times New Roman"/>
          <w:sz w:val="24"/>
          <w:szCs w:val="24"/>
        </w:rPr>
        <w:t>г.</w:t>
      </w:r>
      <w:r w:rsidR="00494160" w:rsidRPr="009C6A1D">
        <w:rPr>
          <w:rFonts w:ascii="Times New Roman" w:hAnsi="Times New Roman" w:cs="Times New Roman"/>
          <w:sz w:val="24"/>
          <w:szCs w:val="24"/>
        </w:rPr>
        <w:t xml:space="preserve"> </w:t>
      </w:r>
      <w:r w:rsidR="00BE2CE7">
        <w:rPr>
          <w:rFonts w:ascii="Times New Roman" w:hAnsi="Times New Roman" w:cs="Times New Roman"/>
          <w:sz w:val="24"/>
          <w:szCs w:val="24"/>
        </w:rPr>
        <w:t>Невьянск</w:t>
      </w:r>
    </w:p>
    <w:p w:rsidR="00BE2CE7" w:rsidRPr="00BE2CE7" w:rsidRDefault="00BE2CE7" w:rsidP="00BE2CE7">
      <w:pPr>
        <w:spacing w:after="0" w:line="240" w:lineRule="auto"/>
        <w:jc w:val="center"/>
        <w:rPr>
          <w:rFonts w:ascii="Times New Roman" w:hAnsi="Times New Roman" w:cs="Times New Roman"/>
          <w:sz w:val="24"/>
          <w:szCs w:val="24"/>
        </w:rPr>
      </w:pPr>
    </w:p>
    <w:p w:rsidR="00D4548A" w:rsidRPr="00D4548A" w:rsidRDefault="00D4548A" w:rsidP="00D4548A">
      <w:pPr>
        <w:spacing w:line="240" w:lineRule="auto"/>
        <w:jc w:val="center"/>
        <w:rPr>
          <w:rFonts w:ascii="Times New Roman" w:hAnsi="Times New Roman" w:cs="Times New Roman"/>
          <w:b/>
          <w:i/>
          <w:sz w:val="28"/>
          <w:szCs w:val="28"/>
        </w:rPr>
      </w:pPr>
      <w:r w:rsidRPr="00D4548A">
        <w:rPr>
          <w:rFonts w:ascii="Times New Roman" w:hAnsi="Times New Roman" w:cs="Times New Roman"/>
          <w:b/>
          <w:bCs/>
          <w:i/>
          <w:iCs/>
          <w:color w:val="000000"/>
          <w:sz w:val="28"/>
          <w:szCs w:val="28"/>
        </w:rPr>
        <w:t>Об утверждении а</w:t>
      </w:r>
      <w:r w:rsidRPr="00D4548A">
        <w:rPr>
          <w:rFonts w:ascii="Times New Roman" w:hAnsi="Times New Roman" w:cs="Times New Roman"/>
          <w:b/>
          <w:i/>
          <w:sz w:val="28"/>
          <w:szCs w:val="28"/>
        </w:rPr>
        <w:t>дминистративного регламента предоставления муниципальной услуги «Отчуждение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w:t>
      </w:r>
    </w:p>
    <w:p w:rsidR="008C362B" w:rsidRPr="00BE2CE7" w:rsidRDefault="008C362B" w:rsidP="00BE2CE7">
      <w:pPr>
        <w:spacing w:after="0" w:line="240" w:lineRule="auto"/>
        <w:jc w:val="center"/>
        <w:rPr>
          <w:rFonts w:ascii="Times New Roman" w:hAnsi="Times New Roman" w:cs="Times New Roman"/>
          <w:b/>
          <w:i/>
          <w:sz w:val="28"/>
          <w:szCs w:val="28"/>
        </w:rPr>
      </w:pPr>
    </w:p>
    <w:p w:rsidR="008C362B" w:rsidRPr="00525288" w:rsidRDefault="008C362B" w:rsidP="00F850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5288">
        <w:rPr>
          <w:rFonts w:ascii="Times New Roman" w:hAnsi="Times New Roman" w:cs="Times New Roman"/>
          <w:iCs/>
          <w:color w:val="000000"/>
          <w:sz w:val="28"/>
          <w:szCs w:val="28"/>
        </w:rPr>
        <w:t xml:space="preserve">В соответствии с Гражданским кодексом Российской Федерации, </w:t>
      </w:r>
      <w:r w:rsidRPr="00525288">
        <w:rPr>
          <w:rFonts w:ascii="Times New Roman" w:hAnsi="Times New Roman" w:cs="Times New Roman"/>
          <w:sz w:val="28"/>
          <w:szCs w:val="28"/>
        </w:rPr>
        <w:t xml:space="preserve">Федеральным </w:t>
      </w:r>
      <w:hyperlink r:id="rId9" w:history="1">
        <w:r w:rsidRPr="00525288">
          <w:rPr>
            <w:rFonts w:ascii="Times New Roman" w:hAnsi="Times New Roman" w:cs="Times New Roman"/>
            <w:sz w:val="28"/>
            <w:szCs w:val="28"/>
          </w:rPr>
          <w:t>законом</w:t>
        </w:r>
      </w:hyperlink>
      <w:r w:rsidRPr="00525288">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0" w:history="1">
        <w:r w:rsidRPr="00525288">
          <w:rPr>
            <w:rFonts w:ascii="Times New Roman" w:hAnsi="Times New Roman" w:cs="Times New Roman"/>
            <w:sz w:val="28"/>
            <w:szCs w:val="28"/>
          </w:rPr>
          <w:t>законом</w:t>
        </w:r>
      </w:hyperlink>
      <w:r w:rsidRPr="0052528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w:t>
      </w:r>
      <w:r w:rsidR="00F85077" w:rsidRPr="00525288">
        <w:rPr>
          <w:rFonts w:ascii="Times New Roman" w:hAnsi="Times New Roman" w:cs="Times New Roman"/>
          <w:sz w:val="28"/>
          <w:szCs w:val="28"/>
        </w:rPr>
        <w:t xml:space="preserve">Федеральным законом от 21.12.2001 № 178-ФЗ «О приватизации государственного и муниципального имущества», </w:t>
      </w:r>
      <w:hyperlink r:id="rId11" w:history="1">
        <w:r w:rsidR="00F85077" w:rsidRPr="00525288">
          <w:rPr>
            <w:rFonts w:ascii="Times New Roman" w:hAnsi="Times New Roman" w:cs="Times New Roman"/>
            <w:sz w:val="28"/>
            <w:szCs w:val="28"/>
          </w:rPr>
          <w:t>решением</w:t>
        </w:r>
      </w:hyperlink>
      <w:r w:rsidR="00F85077" w:rsidRPr="00525288">
        <w:rPr>
          <w:rFonts w:ascii="Times New Roman" w:hAnsi="Times New Roman" w:cs="Times New Roman"/>
          <w:sz w:val="28"/>
          <w:szCs w:val="28"/>
        </w:rPr>
        <w:t xml:space="preserve"> Думы Невьянского городского округа от 02.03.2011 </w:t>
      </w:r>
      <w:r w:rsidR="00703138">
        <w:rPr>
          <w:rFonts w:ascii="Times New Roman" w:hAnsi="Times New Roman" w:cs="Times New Roman"/>
          <w:sz w:val="28"/>
          <w:szCs w:val="28"/>
        </w:rPr>
        <w:br/>
      </w:r>
      <w:r w:rsidR="00F85077" w:rsidRPr="00525288">
        <w:rPr>
          <w:rFonts w:ascii="Times New Roman" w:hAnsi="Times New Roman" w:cs="Times New Roman"/>
          <w:sz w:val="28"/>
          <w:szCs w:val="28"/>
        </w:rPr>
        <w:t xml:space="preserve">№ 26 «Об утверждении Положения </w:t>
      </w:r>
      <w:r w:rsidR="00703138">
        <w:rPr>
          <w:rFonts w:ascii="Times New Roman" w:hAnsi="Times New Roman" w:cs="Times New Roman"/>
          <w:sz w:val="28"/>
          <w:szCs w:val="28"/>
        </w:rPr>
        <w:t>«</w:t>
      </w:r>
      <w:r w:rsidR="00F85077" w:rsidRPr="00525288">
        <w:rPr>
          <w:rFonts w:ascii="Times New Roman" w:hAnsi="Times New Roman" w:cs="Times New Roman"/>
          <w:sz w:val="28"/>
          <w:szCs w:val="28"/>
        </w:rPr>
        <w:t xml:space="preserve">О приватизации муниципального имущества Невьянского городского округа», </w:t>
      </w:r>
      <w:r w:rsidRPr="00525288">
        <w:rPr>
          <w:rFonts w:ascii="Times New Roman" w:hAnsi="Times New Roman" w:cs="Times New Roman"/>
          <w:sz w:val="28"/>
          <w:szCs w:val="28"/>
        </w:rPr>
        <w:t xml:space="preserve">статьёй 31 Устава Невьянского городского округа  </w:t>
      </w:r>
    </w:p>
    <w:p w:rsidR="008C362B" w:rsidRPr="00525288" w:rsidRDefault="008C362B" w:rsidP="008C362B">
      <w:pPr>
        <w:spacing w:after="0" w:line="240" w:lineRule="auto"/>
        <w:ind w:firstLine="540"/>
        <w:jc w:val="both"/>
        <w:rPr>
          <w:rFonts w:ascii="Times New Roman" w:hAnsi="Times New Roman" w:cs="Times New Roman"/>
          <w:iCs/>
          <w:color w:val="000000"/>
          <w:sz w:val="28"/>
          <w:szCs w:val="28"/>
        </w:rPr>
      </w:pPr>
      <w:r w:rsidRPr="00525288">
        <w:rPr>
          <w:rFonts w:ascii="Times New Roman" w:hAnsi="Times New Roman" w:cs="Times New Roman"/>
          <w:iCs/>
          <w:color w:val="000000"/>
          <w:sz w:val="28"/>
          <w:szCs w:val="28"/>
        </w:rPr>
        <w:t xml:space="preserve"> </w:t>
      </w:r>
    </w:p>
    <w:p w:rsidR="008C362B" w:rsidRPr="00525288" w:rsidRDefault="008C362B" w:rsidP="008C362B">
      <w:pPr>
        <w:spacing w:after="0" w:line="240" w:lineRule="auto"/>
        <w:rPr>
          <w:rFonts w:ascii="Times New Roman" w:hAnsi="Times New Roman" w:cs="Times New Roman"/>
          <w:b/>
          <w:sz w:val="28"/>
          <w:szCs w:val="28"/>
        </w:rPr>
      </w:pPr>
      <w:r w:rsidRPr="00525288">
        <w:rPr>
          <w:rFonts w:ascii="Times New Roman" w:hAnsi="Times New Roman" w:cs="Times New Roman"/>
          <w:b/>
          <w:sz w:val="28"/>
          <w:szCs w:val="28"/>
        </w:rPr>
        <w:t>ПОСТАНОВЛЯ</w:t>
      </w:r>
      <w:r w:rsidR="00BE2CE7" w:rsidRPr="00525288">
        <w:rPr>
          <w:rFonts w:ascii="Times New Roman" w:hAnsi="Times New Roman" w:cs="Times New Roman"/>
          <w:b/>
          <w:sz w:val="28"/>
          <w:szCs w:val="28"/>
        </w:rPr>
        <w:t>ЕТ</w:t>
      </w:r>
      <w:r w:rsidRPr="00525288">
        <w:rPr>
          <w:rFonts w:ascii="Times New Roman" w:hAnsi="Times New Roman" w:cs="Times New Roman"/>
          <w:b/>
          <w:sz w:val="28"/>
          <w:szCs w:val="28"/>
        </w:rPr>
        <w:t>:</w:t>
      </w:r>
    </w:p>
    <w:p w:rsidR="008C362B" w:rsidRPr="00525288" w:rsidRDefault="008C362B" w:rsidP="008C362B">
      <w:pPr>
        <w:spacing w:after="0" w:line="240" w:lineRule="auto"/>
        <w:rPr>
          <w:rFonts w:ascii="Times New Roman" w:hAnsi="Times New Roman" w:cs="Times New Roman"/>
          <w:b/>
          <w:sz w:val="28"/>
          <w:szCs w:val="28"/>
        </w:rPr>
      </w:pPr>
    </w:p>
    <w:p w:rsidR="00D4548A" w:rsidRPr="00525288" w:rsidRDefault="008C362B" w:rsidP="00043321">
      <w:pPr>
        <w:tabs>
          <w:tab w:val="left" w:pos="567"/>
          <w:tab w:val="left" w:pos="1110"/>
        </w:tabs>
        <w:spacing w:after="0" w:line="240" w:lineRule="auto"/>
        <w:jc w:val="both"/>
        <w:rPr>
          <w:rFonts w:ascii="Times New Roman" w:hAnsi="Times New Roman" w:cs="Times New Roman"/>
          <w:sz w:val="28"/>
          <w:szCs w:val="28"/>
        </w:rPr>
      </w:pPr>
      <w:r w:rsidRPr="00525288">
        <w:rPr>
          <w:rFonts w:ascii="Times New Roman" w:hAnsi="Times New Roman" w:cs="Times New Roman"/>
          <w:sz w:val="28"/>
          <w:szCs w:val="28"/>
        </w:rPr>
        <w:tab/>
      </w:r>
      <w:r w:rsidR="00D4548A" w:rsidRPr="00525288">
        <w:rPr>
          <w:rFonts w:ascii="Times New Roman" w:hAnsi="Times New Roman" w:cs="Times New Roman"/>
          <w:sz w:val="28"/>
          <w:szCs w:val="28"/>
        </w:rPr>
        <w:t xml:space="preserve">1. Утвердить административный регламент предоставления муниципальной услуги «Отчуждение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 (прилагается). </w:t>
      </w:r>
    </w:p>
    <w:p w:rsidR="00D4548A" w:rsidRPr="00525288" w:rsidRDefault="00D4548A" w:rsidP="00043321">
      <w:pPr>
        <w:tabs>
          <w:tab w:val="left" w:pos="567"/>
          <w:tab w:val="left" w:pos="1110"/>
        </w:tabs>
        <w:spacing w:after="0" w:line="240" w:lineRule="auto"/>
        <w:jc w:val="both"/>
        <w:rPr>
          <w:rFonts w:ascii="Times New Roman" w:hAnsi="Times New Roman" w:cs="Times New Roman"/>
          <w:sz w:val="28"/>
          <w:szCs w:val="28"/>
        </w:rPr>
      </w:pPr>
      <w:r w:rsidRPr="00525288">
        <w:rPr>
          <w:rFonts w:ascii="Times New Roman" w:hAnsi="Times New Roman" w:cs="Times New Roman"/>
          <w:sz w:val="28"/>
          <w:szCs w:val="28"/>
        </w:rPr>
        <w:tab/>
      </w:r>
      <w:r w:rsidRPr="009E4D97">
        <w:rPr>
          <w:rFonts w:ascii="Times New Roman" w:hAnsi="Times New Roman" w:cs="Times New Roman"/>
          <w:sz w:val="28"/>
          <w:szCs w:val="28"/>
        </w:rPr>
        <w:t xml:space="preserve">2. Признать утратившим силу постановление администрации Невьянского городского округа от </w:t>
      </w:r>
      <w:r w:rsidR="001C6718" w:rsidRPr="009E4D97">
        <w:rPr>
          <w:rFonts w:ascii="Times New Roman" w:hAnsi="Times New Roman" w:cs="Times New Roman"/>
          <w:sz w:val="28"/>
          <w:szCs w:val="28"/>
        </w:rPr>
        <w:t>18</w:t>
      </w:r>
      <w:r w:rsidRPr="009E4D97">
        <w:rPr>
          <w:rFonts w:ascii="Times New Roman" w:hAnsi="Times New Roman" w:cs="Times New Roman"/>
          <w:sz w:val="28"/>
          <w:szCs w:val="28"/>
        </w:rPr>
        <w:t>.0</w:t>
      </w:r>
      <w:r w:rsidR="001C6718" w:rsidRPr="009E4D97">
        <w:rPr>
          <w:rFonts w:ascii="Times New Roman" w:hAnsi="Times New Roman" w:cs="Times New Roman"/>
          <w:sz w:val="28"/>
          <w:szCs w:val="28"/>
        </w:rPr>
        <w:t>3</w:t>
      </w:r>
      <w:r w:rsidRPr="009E4D97">
        <w:rPr>
          <w:rFonts w:ascii="Times New Roman" w:hAnsi="Times New Roman" w:cs="Times New Roman"/>
          <w:color w:val="000000"/>
          <w:sz w:val="28"/>
          <w:szCs w:val="28"/>
        </w:rPr>
        <w:t xml:space="preserve">.2014 № </w:t>
      </w:r>
      <w:r w:rsidR="001C6718" w:rsidRPr="009E4D97">
        <w:rPr>
          <w:rFonts w:ascii="Times New Roman" w:hAnsi="Times New Roman" w:cs="Times New Roman"/>
          <w:color w:val="000000"/>
          <w:sz w:val="28"/>
          <w:szCs w:val="28"/>
        </w:rPr>
        <w:t>556</w:t>
      </w:r>
      <w:r w:rsidRPr="009E4D97">
        <w:rPr>
          <w:rFonts w:ascii="Times New Roman" w:hAnsi="Times New Roman" w:cs="Times New Roman"/>
          <w:color w:val="000000"/>
          <w:sz w:val="28"/>
          <w:szCs w:val="28"/>
        </w:rPr>
        <w:t>-п «</w:t>
      </w:r>
      <w:r w:rsidRPr="009E4D9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w:t>
      </w:r>
      <w:r w:rsidR="001C6718" w:rsidRPr="009E4D97">
        <w:rPr>
          <w:rFonts w:ascii="Times New Roman" w:hAnsi="Times New Roman" w:cs="Times New Roman"/>
          <w:sz w:val="28"/>
          <w:szCs w:val="28"/>
        </w:rPr>
        <w:t>отчуждению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w:t>
      </w:r>
      <w:r w:rsidRPr="009E4D97">
        <w:rPr>
          <w:rFonts w:ascii="Times New Roman" w:hAnsi="Times New Roman" w:cs="Times New Roman"/>
          <w:sz w:val="28"/>
          <w:szCs w:val="28"/>
        </w:rPr>
        <w:t xml:space="preserve">» с изменениями, внесенными постановлением администрации Невьянского городского округа от </w:t>
      </w:r>
      <w:r w:rsidR="009E4D97" w:rsidRPr="009E4D97">
        <w:rPr>
          <w:rFonts w:ascii="Times New Roman" w:hAnsi="Times New Roman" w:cs="Times New Roman"/>
          <w:sz w:val="28"/>
          <w:szCs w:val="28"/>
        </w:rPr>
        <w:t>06</w:t>
      </w:r>
      <w:r w:rsidRPr="009E4D97">
        <w:rPr>
          <w:rFonts w:ascii="Times New Roman" w:hAnsi="Times New Roman" w:cs="Times New Roman"/>
          <w:sz w:val="28"/>
          <w:szCs w:val="28"/>
        </w:rPr>
        <w:t>.0</w:t>
      </w:r>
      <w:r w:rsidR="009E4D97" w:rsidRPr="009E4D97">
        <w:rPr>
          <w:rFonts w:ascii="Times New Roman" w:hAnsi="Times New Roman" w:cs="Times New Roman"/>
          <w:sz w:val="28"/>
          <w:szCs w:val="28"/>
        </w:rPr>
        <w:t>7</w:t>
      </w:r>
      <w:r w:rsidRPr="009E4D97">
        <w:rPr>
          <w:rFonts w:ascii="Times New Roman" w:hAnsi="Times New Roman" w:cs="Times New Roman"/>
          <w:sz w:val="28"/>
          <w:szCs w:val="28"/>
        </w:rPr>
        <w:t>.2016 № 1</w:t>
      </w:r>
      <w:r w:rsidR="009E4D97" w:rsidRPr="009E4D97">
        <w:rPr>
          <w:rFonts w:ascii="Times New Roman" w:hAnsi="Times New Roman" w:cs="Times New Roman"/>
          <w:sz w:val="28"/>
          <w:szCs w:val="28"/>
        </w:rPr>
        <w:t>505</w:t>
      </w:r>
      <w:r w:rsidRPr="009E4D97">
        <w:rPr>
          <w:rFonts w:ascii="Times New Roman" w:hAnsi="Times New Roman" w:cs="Times New Roman"/>
          <w:sz w:val="28"/>
          <w:szCs w:val="28"/>
        </w:rPr>
        <w:t>-п</w:t>
      </w:r>
      <w:r w:rsidR="009E4D97" w:rsidRPr="009E4D97">
        <w:rPr>
          <w:rFonts w:ascii="Times New Roman" w:hAnsi="Times New Roman" w:cs="Times New Roman"/>
          <w:sz w:val="28"/>
          <w:szCs w:val="28"/>
        </w:rPr>
        <w:t>, от 19.02.2019 № 243-п</w:t>
      </w:r>
      <w:r w:rsidRPr="009E4D97">
        <w:rPr>
          <w:rFonts w:ascii="Times New Roman" w:hAnsi="Times New Roman" w:cs="Times New Roman"/>
          <w:sz w:val="28"/>
          <w:szCs w:val="28"/>
        </w:rPr>
        <w:t>.</w:t>
      </w:r>
    </w:p>
    <w:p w:rsidR="008C362B" w:rsidRPr="00525288" w:rsidRDefault="008C362B" w:rsidP="00D4548A">
      <w:pPr>
        <w:spacing w:after="0" w:line="240" w:lineRule="auto"/>
        <w:jc w:val="both"/>
        <w:rPr>
          <w:rFonts w:ascii="Times New Roman" w:hAnsi="Times New Roman" w:cs="Times New Roman"/>
          <w:sz w:val="28"/>
          <w:szCs w:val="28"/>
        </w:rPr>
      </w:pPr>
      <w:r w:rsidRPr="00525288">
        <w:rPr>
          <w:rFonts w:ascii="Times New Roman" w:hAnsi="Times New Roman" w:cs="Times New Roman"/>
          <w:sz w:val="28"/>
          <w:szCs w:val="28"/>
        </w:rPr>
        <w:t xml:space="preserve">  </w:t>
      </w:r>
      <w:r w:rsidR="00043321" w:rsidRPr="00525288">
        <w:rPr>
          <w:rFonts w:ascii="Times New Roman" w:hAnsi="Times New Roman" w:cs="Times New Roman"/>
          <w:sz w:val="28"/>
          <w:szCs w:val="28"/>
        </w:rPr>
        <w:t xml:space="preserve">      </w:t>
      </w:r>
      <w:r w:rsidRPr="00525288">
        <w:rPr>
          <w:rFonts w:ascii="Times New Roman" w:hAnsi="Times New Roman" w:cs="Times New Roman"/>
          <w:sz w:val="28"/>
          <w:szCs w:val="28"/>
        </w:rPr>
        <w:t xml:space="preserve">3. Контроль за исполнением настоящего постановления возложить на </w:t>
      </w:r>
      <w:r w:rsidRPr="00525288">
        <w:rPr>
          <w:rFonts w:ascii="Times New Roman" w:eastAsia="Calibri" w:hAnsi="Times New Roman" w:cs="Times New Roman"/>
          <w:sz w:val="28"/>
          <w:szCs w:val="28"/>
          <w:lang w:val="x-none"/>
        </w:rPr>
        <w:t>заместителя главы администрации по вопросам реализации инвестиционных проектов, строительства, архитектуры и управления муниципальным имуществом</w:t>
      </w:r>
      <w:r w:rsidRPr="00525288">
        <w:rPr>
          <w:rFonts w:ascii="Times New Roman" w:eastAsia="Calibri" w:hAnsi="Times New Roman" w:cs="Times New Roman"/>
          <w:sz w:val="28"/>
          <w:szCs w:val="28"/>
        </w:rPr>
        <w:t xml:space="preserve"> </w:t>
      </w:r>
      <w:r w:rsidR="007F31EF" w:rsidRPr="00525288">
        <w:rPr>
          <w:rFonts w:ascii="Times New Roman" w:eastAsia="Calibri" w:hAnsi="Times New Roman" w:cs="Times New Roman"/>
          <w:sz w:val="28"/>
          <w:szCs w:val="28"/>
        </w:rPr>
        <w:t xml:space="preserve">Суркова </w:t>
      </w:r>
      <w:r w:rsidRPr="00525288">
        <w:rPr>
          <w:rFonts w:ascii="Times New Roman" w:eastAsia="Calibri" w:hAnsi="Times New Roman" w:cs="Times New Roman"/>
          <w:sz w:val="28"/>
          <w:szCs w:val="28"/>
        </w:rPr>
        <w:t>А.</w:t>
      </w:r>
      <w:r w:rsidR="007F31EF" w:rsidRPr="00525288">
        <w:rPr>
          <w:rFonts w:ascii="Times New Roman" w:eastAsia="Calibri" w:hAnsi="Times New Roman" w:cs="Times New Roman"/>
          <w:sz w:val="28"/>
          <w:szCs w:val="28"/>
        </w:rPr>
        <w:t>В.</w:t>
      </w:r>
    </w:p>
    <w:p w:rsidR="00043321" w:rsidRPr="00525288" w:rsidRDefault="00043321" w:rsidP="00525288">
      <w:pPr>
        <w:spacing w:after="0" w:line="240" w:lineRule="auto"/>
        <w:ind w:firstLine="708"/>
        <w:jc w:val="both"/>
        <w:rPr>
          <w:rFonts w:ascii="Times New Roman" w:hAnsi="Times New Roman" w:cs="Times New Roman"/>
          <w:sz w:val="28"/>
          <w:szCs w:val="28"/>
        </w:rPr>
      </w:pPr>
      <w:bookmarkStart w:id="0" w:name="Par1"/>
      <w:bookmarkStart w:id="1" w:name="Par28"/>
      <w:bookmarkEnd w:id="0"/>
      <w:bookmarkEnd w:id="1"/>
      <w:r w:rsidRPr="00525288">
        <w:rPr>
          <w:rFonts w:ascii="Times New Roman" w:hAnsi="Times New Roman" w:cs="Times New Roman"/>
          <w:sz w:val="28"/>
          <w:szCs w:val="28"/>
        </w:rPr>
        <w:t xml:space="preserve">4. Опубликовать настоящее постановление в газете «Муниципальный вестник Невьянского городского округа» и разместить на официальном сайте </w:t>
      </w:r>
      <w:r w:rsidRPr="00525288">
        <w:rPr>
          <w:rFonts w:ascii="Times New Roman" w:hAnsi="Times New Roman" w:cs="Times New Roman"/>
          <w:sz w:val="28"/>
          <w:szCs w:val="28"/>
        </w:rPr>
        <w:lastRenderedPageBreak/>
        <w:t>администрации Невьянского городского округа в информационно-телекоммуникационной сети «Интернет».</w:t>
      </w:r>
    </w:p>
    <w:p w:rsidR="00525288" w:rsidRPr="00525288" w:rsidRDefault="00525288" w:rsidP="00525288">
      <w:pPr>
        <w:widowControl w:val="0"/>
        <w:autoSpaceDE w:val="0"/>
        <w:autoSpaceDN w:val="0"/>
        <w:adjustRightInd w:val="0"/>
        <w:spacing w:after="0"/>
        <w:ind w:firstLine="720"/>
        <w:jc w:val="both"/>
        <w:rPr>
          <w:rFonts w:ascii="Times New Roman" w:hAnsi="Times New Roman" w:cs="Times New Roman"/>
          <w:sz w:val="28"/>
          <w:szCs w:val="28"/>
        </w:rPr>
      </w:pPr>
      <w:r w:rsidRPr="00525288">
        <w:rPr>
          <w:rFonts w:ascii="Times New Roman" w:hAnsi="Times New Roman" w:cs="Times New Roman"/>
          <w:sz w:val="28"/>
          <w:szCs w:val="28"/>
        </w:rPr>
        <w:t>5. Настоящее постановление вступает в силу с момента его официального опубликования.</w:t>
      </w:r>
    </w:p>
    <w:p w:rsidR="00525288" w:rsidRPr="00525288" w:rsidRDefault="00525288" w:rsidP="00043321">
      <w:pPr>
        <w:spacing w:line="240" w:lineRule="auto"/>
        <w:ind w:firstLine="708"/>
        <w:jc w:val="both"/>
        <w:rPr>
          <w:rFonts w:ascii="Times New Roman" w:hAnsi="Times New Roman" w:cs="Times New Roman"/>
          <w:sz w:val="28"/>
          <w:szCs w:val="28"/>
        </w:rPr>
      </w:pPr>
    </w:p>
    <w:p w:rsidR="00043321" w:rsidRPr="00525288" w:rsidRDefault="00043321" w:rsidP="002B6DAB">
      <w:pPr>
        <w:spacing w:after="0" w:line="240" w:lineRule="auto"/>
        <w:rPr>
          <w:rFonts w:ascii="Times New Roman" w:hAnsi="Times New Roman" w:cs="Times New Roman"/>
          <w:sz w:val="28"/>
          <w:szCs w:val="28"/>
        </w:rPr>
      </w:pPr>
      <w:r w:rsidRPr="00525288">
        <w:rPr>
          <w:rFonts w:ascii="Times New Roman" w:hAnsi="Times New Roman" w:cs="Times New Roman"/>
          <w:sz w:val="28"/>
          <w:szCs w:val="28"/>
        </w:rPr>
        <w:t>И.о. главы Невьянского</w:t>
      </w:r>
    </w:p>
    <w:p w:rsidR="00043321" w:rsidRPr="00525288" w:rsidRDefault="00043321" w:rsidP="002B6DAB">
      <w:pPr>
        <w:spacing w:after="0" w:line="240" w:lineRule="auto"/>
        <w:rPr>
          <w:rFonts w:ascii="Times New Roman" w:hAnsi="Times New Roman" w:cs="Times New Roman"/>
          <w:sz w:val="28"/>
          <w:szCs w:val="28"/>
        </w:rPr>
      </w:pPr>
      <w:r w:rsidRPr="00525288">
        <w:rPr>
          <w:rFonts w:ascii="Times New Roman" w:hAnsi="Times New Roman" w:cs="Times New Roman"/>
          <w:sz w:val="28"/>
          <w:szCs w:val="28"/>
        </w:rPr>
        <w:t xml:space="preserve">городского округа                                                                                   С.Л. Делидов    </w:t>
      </w:r>
    </w:p>
    <w:p w:rsidR="0047691B" w:rsidRDefault="0047691B" w:rsidP="00BE2CE7">
      <w:pPr>
        <w:widowControl w:val="0"/>
        <w:autoSpaceDE w:val="0"/>
        <w:autoSpaceDN w:val="0"/>
        <w:adjustRightInd w:val="0"/>
        <w:spacing w:after="0" w:line="240" w:lineRule="auto"/>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25288" w:rsidRDefault="005252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247FF" w:rsidRPr="00320AC6" w:rsidRDefault="000247FF" w:rsidP="00A814B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20AC6">
        <w:rPr>
          <w:rFonts w:ascii="Times New Roman" w:hAnsi="Times New Roman" w:cs="Times New Roman"/>
          <w:sz w:val="24"/>
          <w:szCs w:val="24"/>
        </w:rPr>
        <w:t>Утвержден</w:t>
      </w:r>
    </w:p>
    <w:p w:rsidR="000247FF" w:rsidRPr="00320AC6" w:rsidRDefault="000247FF">
      <w:pPr>
        <w:widowControl w:val="0"/>
        <w:autoSpaceDE w:val="0"/>
        <w:autoSpaceDN w:val="0"/>
        <w:adjustRightInd w:val="0"/>
        <w:spacing w:after="0" w:line="240" w:lineRule="auto"/>
        <w:jc w:val="right"/>
        <w:rPr>
          <w:rFonts w:ascii="Times New Roman" w:hAnsi="Times New Roman" w:cs="Times New Roman"/>
          <w:sz w:val="24"/>
          <w:szCs w:val="24"/>
        </w:rPr>
      </w:pPr>
      <w:r w:rsidRPr="00320AC6">
        <w:rPr>
          <w:rFonts w:ascii="Times New Roman" w:hAnsi="Times New Roman" w:cs="Times New Roman"/>
          <w:sz w:val="24"/>
          <w:szCs w:val="24"/>
        </w:rPr>
        <w:t xml:space="preserve">Постановлением </w:t>
      </w:r>
      <w:r w:rsidR="00223E2F">
        <w:rPr>
          <w:rFonts w:ascii="Times New Roman" w:hAnsi="Times New Roman" w:cs="Times New Roman"/>
          <w:sz w:val="24"/>
          <w:szCs w:val="24"/>
        </w:rPr>
        <w:t>а</w:t>
      </w:r>
      <w:r w:rsidRPr="00320AC6">
        <w:rPr>
          <w:rFonts w:ascii="Times New Roman" w:hAnsi="Times New Roman" w:cs="Times New Roman"/>
          <w:sz w:val="24"/>
          <w:szCs w:val="24"/>
        </w:rPr>
        <w:t>дминистрации</w:t>
      </w:r>
    </w:p>
    <w:p w:rsidR="000247FF" w:rsidRPr="00320AC6" w:rsidRDefault="00320AC6">
      <w:pPr>
        <w:widowControl w:val="0"/>
        <w:autoSpaceDE w:val="0"/>
        <w:autoSpaceDN w:val="0"/>
        <w:adjustRightInd w:val="0"/>
        <w:spacing w:after="0" w:line="240" w:lineRule="auto"/>
        <w:jc w:val="right"/>
        <w:rPr>
          <w:rFonts w:ascii="Times New Roman" w:hAnsi="Times New Roman" w:cs="Times New Roman"/>
          <w:sz w:val="24"/>
          <w:szCs w:val="24"/>
        </w:rPr>
      </w:pPr>
      <w:r w:rsidRPr="00320AC6">
        <w:rPr>
          <w:rFonts w:ascii="Times New Roman" w:hAnsi="Times New Roman" w:cs="Times New Roman"/>
          <w:sz w:val="24"/>
          <w:szCs w:val="24"/>
        </w:rPr>
        <w:t xml:space="preserve">Невьянского </w:t>
      </w:r>
      <w:r w:rsidR="000247FF" w:rsidRPr="00320AC6">
        <w:rPr>
          <w:rFonts w:ascii="Times New Roman" w:hAnsi="Times New Roman" w:cs="Times New Roman"/>
          <w:sz w:val="24"/>
          <w:szCs w:val="24"/>
        </w:rPr>
        <w:t xml:space="preserve"> городского округа</w:t>
      </w:r>
    </w:p>
    <w:p w:rsidR="000247FF" w:rsidRPr="00320AC6" w:rsidRDefault="000247FF">
      <w:pPr>
        <w:widowControl w:val="0"/>
        <w:autoSpaceDE w:val="0"/>
        <w:autoSpaceDN w:val="0"/>
        <w:adjustRightInd w:val="0"/>
        <w:spacing w:after="0" w:line="240" w:lineRule="auto"/>
        <w:jc w:val="right"/>
        <w:rPr>
          <w:rFonts w:ascii="Times New Roman" w:hAnsi="Times New Roman" w:cs="Times New Roman"/>
          <w:sz w:val="24"/>
          <w:szCs w:val="24"/>
        </w:rPr>
      </w:pPr>
      <w:r w:rsidRPr="00320AC6">
        <w:rPr>
          <w:rFonts w:ascii="Times New Roman" w:hAnsi="Times New Roman" w:cs="Times New Roman"/>
          <w:sz w:val="24"/>
          <w:szCs w:val="24"/>
        </w:rPr>
        <w:t xml:space="preserve">от </w:t>
      </w:r>
      <w:r w:rsidR="00320AC6" w:rsidRPr="00320AC6">
        <w:rPr>
          <w:rFonts w:ascii="Times New Roman" w:hAnsi="Times New Roman" w:cs="Times New Roman"/>
          <w:sz w:val="24"/>
          <w:szCs w:val="24"/>
        </w:rPr>
        <w:t>_________</w:t>
      </w:r>
      <w:r w:rsidRPr="00320AC6">
        <w:rPr>
          <w:rFonts w:ascii="Times New Roman" w:hAnsi="Times New Roman" w:cs="Times New Roman"/>
          <w:sz w:val="24"/>
          <w:szCs w:val="24"/>
        </w:rPr>
        <w:t xml:space="preserve"> 201</w:t>
      </w:r>
      <w:r w:rsidR="00590BDF">
        <w:rPr>
          <w:rFonts w:ascii="Times New Roman" w:hAnsi="Times New Roman" w:cs="Times New Roman"/>
          <w:sz w:val="24"/>
          <w:szCs w:val="24"/>
        </w:rPr>
        <w:t>9</w:t>
      </w:r>
      <w:r w:rsidRPr="00320AC6">
        <w:rPr>
          <w:rFonts w:ascii="Times New Roman" w:hAnsi="Times New Roman" w:cs="Times New Roman"/>
          <w:sz w:val="24"/>
          <w:szCs w:val="24"/>
        </w:rPr>
        <w:t xml:space="preserve"> г.</w:t>
      </w:r>
      <w:r w:rsidR="00590BDF">
        <w:rPr>
          <w:rFonts w:ascii="Times New Roman" w:hAnsi="Times New Roman" w:cs="Times New Roman"/>
          <w:sz w:val="24"/>
          <w:szCs w:val="24"/>
        </w:rPr>
        <w:t xml:space="preserve"> №</w:t>
      </w:r>
      <w:r w:rsidRPr="00320AC6">
        <w:rPr>
          <w:rFonts w:ascii="Times New Roman" w:hAnsi="Times New Roman" w:cs="Times New Roman"/>
          <w:sz w:val="24"/>
          <w:szCs w:val="24"/>
        </w:rPr>
        <w:t xml:space="preserve"> </w:t>
      </w:r>
      <w:r w:rsidR="00320AC6" w:rsidRPr="00320AC6">
        <w:rPr>
          <w:rFonts w:ascii="Times New Roman" w:hAnsi="Times New Roman" w:cs="Times New Roman"/>
          <w:sz w:val="24"/>
          <w:szCs w:val="24"/>
        </w:rPr>
        <w:t>_______ п</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7A1EAC" w:rsidRDefault="000247FF" w:rsidP="007A1EAC">
      <w:pPr>
        <w:widowControl w:val="0"/>
        <w:autoSpaceDE w:val="0"/>
        <w:autoSpaceDN w:val="0"/>
        <w:adjustRightInd w:val="0"/>
        <w:spacing w:after="0" w:line="240" w:lineRule="auto"/>
        <w:ind w:firstLine="567"/>
        <w:jc w:val="center"/>
        <w:rPr>
          <w:rFonts w:ascii="Times New Roman" w:hAnsi="Times New Roman" w:cs="Times New Roman"/>
          <w:b/>
          <w:bCs/>
          <w:sz w:val="24"/>
          <w:szCs w:val="24"/>
        </w:rPr>
      </w:pPr>
      <w:bookmarkStart w:id="2" w:name="Par33"/>
      <w:bookmarkEnd w:id="2"/>
      <w:r w:rsidRPr="007A1EAC">
        <w:rPr>
          <w:rFonts w:ascii="Times New Roman" w:hAnsi="Times New Roman" w:cs="Times New Roman"/>
          <w:b/>
          <w:bCs/>
          <w:sz w:val="24"/>
          <w:szCs w:val="24"/>
        </w:rPr>
        <w:t>АДМИНИСТРАТИВНЫЙ РЕГЛАМЕНТ</w:t>
      </w:r>
    </w:p>
    <w:p w:rsidR="000247FF" w:rsidRPr="007A1EAC" w:rsidRDefault="000247FF" w:rsidP="007A1EAC">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 xml:space="preserve">ПРЕДОСТАВЛЕНИЯ МУНИЦИПАЛЬНОЙ УСЛУГИ </w:t>
      </w:r>
      <w:r w:rsidR="00487BB1" w:rsidRPr="007A1EAC">
        <w:rPr>
          <w:rFonts w:ascii="Times New Roman" w:hAnsi="Times New Roman" w:cs="Times New Roman"/>
          <w:b/>
          <w:bCs/>
          <w:sz w:val="24"/>
          <w:szCs w:val="24"/>
        </w:rPr>
        <w:t>«</w:t>
      </w:r>
      <w:r w:rsidRPr="007A1EAC">
        <w:rPr>
          <w:rFonts w:ascii="Times New Roman" w:hAnsi="Times New Roman" w:cs="Times New Roman"/>
          <w:b/>
          <w:bCs/>
          <w:sz w:val="24"/>
          <w:szCs w:val="24"/>
        </w:rPr>
        <w:t>ОТЧУЖДЕНИ</w:t>
      </w:r>
      <w:r w:rsidR="00487BB1" w:rsidRPr="007A1EAC">
        <w:rPr>
          <w:rFonts w:ascii="Times New Roman" w:hAnsi="Times New Roman" w:cs="Times New Roman"/>
          <w:b/>
          <w:bCs/>
          <w:sz w:val="24"/>
          <w:szCs w:val="24"/>
        </w:rPr>
        <w:t>Е</w:t>
      </w:r>
    </w:p>
    <w:p w:rsidR="000247FF" w:rsidRPr="007A1EAC" w:rsidRDefault="000247FF" w:rsidP="007A1EAC">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НЕДВИЖИМОГО ИМУЩЕСТВА, НАХОДЯЩЕГОСЯ В МУНИЦИПАЛЬНОЙ</w:t>
      </w:r>
    </w:p>
    <w:p w:rsidR="000247FF" w:rsidRPr="007A1EAC" w:rsidRDefault="000247FF" w:rsidP="007A1EAC">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СОБСТВЕННОСТИ НЕВЬЯНСКОГО ГОРОДСКОГО ОКРУГА И</w:t>
      </w:r>
    </w:p>
    <w:p w:rsidR="000247FF" w:rsidRPr="007A1EAC" w:rsidRDefault="000247FF" w:rsidP="007A1EAC">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АРЕНДУЕМОГО СУБЪЕКТАМИ МАЛОГО И СРЕДНЕГО ПРЕДПРИНИМАТЕЛЬСТВА</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EA1100" w:rsidRPr="007A1EAC" w:rsidRDefault="00EA1100" w:rsidP="007A1EAC">
      <w:pPr>
        <w:pStyle w:val="ConsPlusTitle"/>
        <w:ind w:firstLine="567"/>
        <w:jc w:val="center"/>
        <w:outlineLvl w:val="1"/>
        <w:rPr>
          <w:rFonts w:ascii="Times New Roman" w:hAnsi="Times New Roman" w:cs="Times New Roman"/>
          <w:sz w:val="24"/>
          <w:szCs w:val="24"/>
        </w:rPr>
      </w:pPr>
      <w:bookmarkStart w:id="3" w:name="Par39"/>
      <w:bookmarkEnd w:id="3"/>
      <w:r w:rsidRPr="007A1EAC">
        <w:rPr>
          <w:rFonts w:ascii="Times New Roman" w:hAnsi="Times New Roman" w:cs="Times New Roman"/>
          <w:sz w:val="24"/>
          <w:szCs w:val="24"/>
        </w:rPr>
        <w:t>Раздел 1. Общие положения</w:t>
      </w:r>
    </w:p>
    <w:p w:rsidR="00EA1100" w:rsidRPr="007A1EAC" w:rsidRDefault="00EA1100" w:rsidP="007A1EAC">
      <w:pPr>
        <w:pStyle w:val="ConsPlusNormal"/>
        <w:ind w:firstLine="567"/>
        <w:rPr>
          <w:rFonts w:ascii="Times New Roman" w:hAnsi="Times New Roman" w:cs="Times New Roman"/>
          <w:sz w:val="24"/>
          <w:szCs w:val="24"/>
        </w:rPr>
      </w:pPr>
    </w:p>
    <w:p w:rsidR="00EA1100" w:rsidRPr="007A1EAC" w:rsidRDefault="00EA1100"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1. Административный регламент предоставления муниципальной услуги «Отчуждение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 (далее - Регламент) устанавливает порядок и стандарт 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 (далее - муниципальная услуга).</w:t>
      </w:r>
    </w:p>
    <w:p w:rsidR="00EA1100" w:rsidRPr="007A1EAC" w:rsidRDefault="00EA1100"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2. Регламент устанавливает сроки и последовательность административных процедур Комитета по управлению муниципальным имуществом администрации Невьянского городского округа (далее - Комитет), осуществляемых в ходе предоставления муниципальной услуги, порядок взаимодействия между должностными лицами, взаимодействия с заявителями.</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0848CB" w:rsidP="007A1EAC">
      <w:pPr>
        <w:tabs>
          <w:tab w:val="left" w:pos="709"/>
          <w:tab w:val="left" w:pos="851"/>
        </w:tabs>
        <w:autoSpaceDE w:val="0"/>
        <w:autoSpaceDN w:val="0"/>
        <w:adjustRightInd w:val="0"/>
        <w:ind w:firstLine="567"/>
        <w:jc w:val="center"/>
        <w:rPr>
          <w:rFonts w:ascii="Times New Roman" w:hAnsi="Times New Roman" w:cs="Times New Roman"/>
          <w:b/>
          <w:bCs/>
          <w:sz w:val="24"/>
          <w:szCs w:val="24"/>
        </w:rPr>
      </w:pPr>
      <w:bookmarkStart w:id="4" w:name="Par45"/>
      <w:bookmarkEnd w:id="4"/>
      <w:r w:rsidRPr="007A1EAC">
        <w:rPr>
          <w:rFonts w:ascii="Times New Roman" w:hAnsi="Times New Roman" w:cs="Times New Roman"/>
          <w:b/>
          <w:bCs/>
          <w:sz w:val="24"/>
          <w:szCs w:val="24"/>
        </w:rPr>
        <w:t>Круг заявителей</w:t>
      </w:r>
    </w:p>
    <w:p w:rsidR="000247FF" w:rsidRPr="007A1EAC" w:rsidRDefault="000848CB"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w:t>
      </w:r>
      <w:r w:rsidR="000247FF" w:rsidRPr="007A1EAC">
        <w:rPr>
          <w:rFonts w:ascii="Times New Roman" w:hAnsi="Times New Roman" w:cs="Times New Roman"/>
          <w:sz w:val="24"/>
          <w:szCs w:val="24"/>
        </w:rPr>
        <w:t xml:space="preserve">. </w:t>
      </w:r>
      <w:r w:rsidR="00184A11" w:rsidRPr="007A1EAC">
        <w:rPr>
          <w:rFonts w:ascii="Times New Roman" w:hAnsi="Times New Roman" w:cs="Times New Roman"/>
          <w:sz w:val="24"/>
          <w:szCs w:val="24"/>
        </w:rPr>
        <w:t xml:space="preserve">Заявителями на получение </w:t>
      </w:r>
      <w:r w:rsidR="000247FF" w:rsidRPr="007A1EAC">
        <w:rPr>
          <w:rFonts w:ascii="Times New Roman" w:hAnsi="Times New Roman" w:cs="Times New Roman"/>
          <w:sz w:val="24"/>
          <w:szCs w:val="24"/>
        </w:rPr>
        <w:t xml:space="preserve">муниципальной услуги являются субъекты малого и среднего предпринимательства (юридические лица и индивидуальные предприниматели), арендующие недвижимое имущество, находящееся в собственности муниципального образования Невьянский городской округ, соответствующие требованиям </w:t>
      </w:r>
      <w:hyperlink r:id="rId12" w:history="1">
        <w:r w:rsidR="000247FF" w:rsidRPr="007A1EAC">
          <w:rPr>
            <w:rFonts w:ascii="Times New Roman" w:hAnsi="Times New Roman" w:cs="Times New Roman"/>
            <w:sz w:val="24"/>
            <w:szCs w:val="24"/>
          </w:rPr>
          <w:t>статьи 4</w:t>
        </w:r>
      </w:hyperlink>
      <w:r w:rsidR="000247FF" w:rsidRPr="007A1EAC">
        <w:rPr>
          <w:rFonts w:ascii="Times New Roman" w:hAnsi="Times New Roman" w:cs="Times New Roman"/>
          <w:sz w:val="24"/>
          <w:szCs w:val="24"/>
        </w:rPr>
        <w:t xml:space="preserve"> Федерального закона от 24.07.2007 </w:t>
      </w:r>
      <w:r w:rsidR="00184A11"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209-ФЗ </w:t>
      </w:r>
      <w:r w:rsidR="00184A11" w:rsidRPr="007A1EAC">
        <w:rPr>
          <w:rFonts w:ascii="Times New Roman" w:hAnsi="Times New Roman" w:cs="Times New Roman"/>
          <w:sz w:val="24"/>
          <w:szCs w:val="24"/>
        </w:rPr>
        <w:t>«</w:t>
      </w:r>
      <w:r w:rsidR="000247FF" w:rsidRPr="007A1EAC">
        <w:rPr>
          <w:rFonts w:ascii="Times New Roman" w:hAnsi="Times New Roman" w:cs="Times New Roman"/>
          <w:sz w:val="24"/>
          <w:szCs w:val="24"/>
        </w:rPr>
        <w:t>О развитии малого и среднего предпринимательства</w:t>
      </w:r>
      <w:r w:rsidR="00184A11"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и </w:t>
      </w:r>
      <w:hyperlink r:id="rId13" w:history="1">
        <w:r w:rsidR="000247FF" w:rsidRPr="007A1EAC">
          <w:rPr>
            <w:rFonts w:ascii="Times New Roman" w:hAnsi="Times New Roman" w:cs="Times New Roman"/>
            <w:sz w:val="24"/>
            <w:szCs w:val="24"/>
          </w:rPr>
          <w:t>статьи 3</w:t>
        </w:r>
      </w:hyperlink>
      <w:r w:rsidR="000247FF" w:rsidRPr="007A1EAC">
        <w:rPr>
          <w:rFonts w:ascii="Times New Roman" w:hAnsi="Times New Roman" w:cs="Times New Roman"/>
          <w:sz w:val="24"/>
          <w:szCs w:val="24"/>
        </w:rPr>
        <w:t xml:space="preserve"> Федерального закона от 22.07.2008 </w:t>
      </w:r>
      <w:r w:rsidR="00184A11"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159-ФЗ </w:t>
      </w:r>
      <w:r w:rsidR="00184A11" w:rsidRPr="007A1EAC">
        <w:rPr>
          <w:rFonts w:ascii="Times New Roman" w:hAnsi="Times New Roman" w:cs="Times New Roman"/>
          <w:sz w:val="24"/>
          <w:szCs w:val="24"/>
        </w:rPr>
        <w:br/>
        <w:t>«</w:t>
      </w:r>
      <w:r w:rsidR="000247FF" w:rsidRPr="007A1EAC">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84A11"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(далее - Федеральный закон N 159-ФЗ) (далее - заявители).</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6B675B" w:rsidRPr="007A1EAC" w:rsidRDefault="006B675B" w:rsidP="007A1EAC">
      <w:pPr>
        <w:tabs>
          <w:tab w:val="left" w:pos="1134"/>
          <w:tab w:val="left" w:pos="1536"/>
        </w:tabs>
        <w:autoSpaceDE w:val="0"/>
        <w:autoSpaceDN w:val="0"/>
        <w:adjustRightInd w:val="0"/>
        <w:spacing w:after="0" w:line="240" w:lineRule="auto"/>
        <w:ind w:firstLine="567"/>
        <w:jc w:val="center"/>
        <w:rPr>
          <w:rFonts w:ascii="Times New Roman" w:hAnsi="Times New Roman" w:cs="Times New Roman"/>
          <w:b/>
          <w:bCs/>
          <w:sz w:val="24"/>
          <w:szCs w:val="24"/>
        </w:rPr>
      </w:pPr>
      <w:bookmarkStart w:id="5" w:name="Par49"/>
      <w:bookmarkEnd w:id="5"/>
      <w:r w:rsidRPr="007A1EAC">
        <w:rPr>
          <w:rFonts w:ascii="Times New Roman" w:hAnsi="Times New Roman" w:cs="Times New Roman"/>
          <w:b/>
          <w:bCs/>
          <w:sz w:val="24"/>
          <w:szCs w:val="24"/>
        </w:rPr>
        <w:t xml:space="preserve">Требования к порядку информирования </w:t>
      </w:r>
    </w:p>
    <w:p w:rsidR="006B675B" w:rsidRPr="007A1EAC" w:rsidRDefault="006B675B" w:rsidP="007A1EAC">
      <w:pPr>
        <w:tabs>
          <w:tab w:val="left" w:pos="1134"/>
          <w:tab w:val="left" w:pos="1536"/>
        </w:tabs>
        <w:autoSpaceDE w:val="0"/>
        <w:autoSpaceDN w:val="0"/>
        <w:adjustRightInd w:val="0"/>
        <w:spacing w:after="0" w:line="240" w:lineRule="auto"/>
        <w:ind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о предоставлении муниципальной услуги</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D736E4" w:rsidRPr="007A1EAC" w:rsidRDefault="000848CB"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4</w:t>
      </w:r>
      <w:r w:rsidR="000247FF" w:rsidRPr="007A1EAC">
        <w:rPr>
          <w:rFonts w:ascii="Times New Roman" w:hAnsi="Times New Roman" w:cs="Times New Roman"/>
          <w:sz w:val="24"/>
          <w:szCs w:val="24"/>
        </w:rPr>
        <w:t xml:space="preserve">. </w:t>
      </w:r>
      <w:r w:rsidR="00D736E4" w:rsidRPr="007A1EAC">
        <w:rPr>
          <w:rFonts w:ascii="Times New Roman" w:hAnsi="Times New Roman" w:cs="Times New Roman"/>
          <w:sz w:val="24"/>
          <w:szCs w:val="24"/>
        </w:rPr>
        <w:t>Информирование заявителей о порядке предоставления муниципальной услуги осуществляется специалистами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5</w:t>
      </w:r>
      <w:r w:rsidR="000247FF" w:rsidRPr="007A1EAC">
        <w:rPr>
          <w:rFonts w:ascii="Times New Roman" w:hAnsi="Times New Roman" w:cs="Times New Roman"/>
          <w:sz w:val="24"/>
          <w:szCs w:val="24"/>
        </w:rPr>
        <w:t xml:space="preserve">. </w:t>
      </w:r>
      <w:r w:rsidRPr="007A1EAC">
        <w:rPr>
          <w:rFonts w:ascii="Times New Roman" w:hAnsi="Times New Roman" w:cs="Times New Roman"/>
          <w:sz w:val="24"/>
          <w:szCs w:val="24"/>
        </w:rPr>
        <w:t>Информацию о порядке предоставления муниципальной услуги можно получить:</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1) непосредственно в Комитете:</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при личном обращении в Комитет;</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по телефону в рабочее время с понедельника по пятницу;</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 направив запрос на адрес электронной почты </w:t>
      </w:r>
      <w:r w:rsidR="00E405A2" w:rsidRPr="007A1EAC">
        <w:rPr>
          <w:rFonts w:ascii="Times New Roman" w:hAnsi="Times New Roman" w:cs="Times New Roman"/>
          <w:sz w:val="24"/>
          <w:szCs w:val="24"/>
        </w:rPr>
        <w:t>Комитета</w:t>
      </w:r>
      <w:r w:rsidRPr="007A1EAC">
        <w:rPr>
          <w:rFonts w:ascii="Times New Roman" w:hAnsi="Times New Roman" w:cs="Times New Roman"/>
          <w:sz w:val="24"/>
          <w:szCs w:val="24"/>
        </w:rPr>
        <w:t>;</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на информационном стенде, расположенном в месте предоставления муниципальной услуги;</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2) на официальном сайте администрации Невьянского городского округа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3) на Едином портале государственных и муниципальных услуг (функций) (www.gosuslugi.ru) (далее - Единый портал);</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4)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по адресу отделения МФЦ;</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по телефону в рабочее время;</w:t>
      </w:r>
    </w:p>
    <w:p w:rsidR="008545C2"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по электронной почте;</w:t>
      </w:r>
    </w:p>
    <w:p w:rsidR="000247FF" w:rsidRPr="007A1EAC" w:rsidRDefault="008545C2"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на официальном сайте МФЦ.</w:t>
      </w:r>
    </w:p>
    <w:p w:rsidR="000247FF" w:rsidRPr="007A1EAC" w:rsidRDefault="008C24EB"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62"/>
      <w:bookmarkEnd w:id="6"/>
      <w:r w:rsidRPr="007A1EAC">
        <w:rPr>
          <w:rFonts w:ascii="Times New Roman" w:hAnsi="Times New Roman" w:cs="Times New Roman"/>
          <w:sz w:val="24"/>
          <w:szCs w:val="24"/>
        </w:rPr>
        <w:t>6</w:t>
      </w:r>
      <w:r w:rsidR="000247FF" w:rsidRPr="007A1EAC">
        <w:rPr>
          <w:rFonts w:ascii="Times New Roman" w:hAnsi="Times New Roman" w:cs="Times New Roman"/>
          <w:sz w:val="24"/>
          <w:szCs w:val="24"/>
        </w:rPr>
        <w:t xml:space="preserve">. Информация о порядке предоставления муниципальной услуги, предусмотренной настоящим Регламентом, предоставляется специалистами </w:t>
      </w:r>
      <w:r w:rsidR="008022A2" w:rsidRPr="007A1EAC">
        <w:rPr>
          <w:rFonts w:ascii="Times New Roman" w:hAnsi="Times New Roman" w:cs="Times New Roman"/>
          <w:sz w:val="24"/>
          <w:szCs w:val="24"/>
        </w:rPr>
        <w:t>Комитета</w:t>
      </w:r>
      <w:r w:rsidR="000247FF" w:rsidRPr="007A1EAC">
        <w:rPr>
          <w:rFonts w:ascii="Times New Roman" w:hAnsi="Times New Roman" w:cs="Times New Roman"/>
          <w:sz w:val="24"/>
          <w:szCs w:val="24"/>
        </w:rPr>
        <w:t>:</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непосредственно;</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с использованием средств телефонной связи;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Консультации (справки) по вопросам предоставления муниципальной услуги предоставляются специалистами </w:t>
      </w:r>
      <w:r w:rsidR="008022A2" w:rsidRPr="007A1EAC">
        <w:rPr>
          <w:rFonts w:ascii="Times New Roman" w:hAnsi="Times New Roman" w:cs="Times New Roman"/>
          <w:sz w:val="24"/>
          <w:szCs w:val="24"/>
        </w:rPr>
        <w:t>Комитета</w:t>
      </w:r>
      <w:r w:rsidRPr="007A1EAC">
        <w:rPr>
          <w:rFonts w:ascii="Times New Roman" w:hAnsi="Times New Roman" w:cs="Times New Roman"/>
          <w:sz w:val="24"/>
          <w:szCs w:val="24"/>
        </w:rPr>
        <w:t>.</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7. Консультации предоставляются по вопросам:</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перечня документов, необходимых для предоставления муниципальной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комплектности (достаточности) представленных документов;</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 правильности оформления документов, необходимых для предоставления муниципальной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 источника получения документов, необходимых для предоставления муниципальной услуги (орган (организация) и его (ее) местонахождение);</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 времени приема, порядка и сроков выдачи документов;</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6) иным вопросам.</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8. Консультации предоставляются в устной форме при личном обращении, либо посредством телефонной связи, электронной почты.</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Обращение по телефону </w:t>
      </w:r>
      <w:r w:rsidR="00A35E17" w:rsidRPr="007A1EAC">
        <w:rPr>
          <w:rFonts w:ascii="Times New Roman" w:hAnsi="Times New Roman" w:cs="Times New Roman"/>
          <w:sz w:val="24"/>
          <w:szCs w:val="24"/>
        </w:rPr>
        <w:t>осуществляется</w:t>
      </w:r>
      <w:r w:rsidRPr="007A1EAC">
        <w:rPr>
          <w:rFonts w:ascii="Times New Roman" w:hAnsi="Times New Roman" w:cs="Times New Roman"/>
          <w:sz w:val="24"/>
          <w:szCs w:val="24"/>
        </w:rPr>
        <w:t xml:space="preserve"> в течение рабочего времени </w:t>
      </w:r>
      <w:r w:rsidR="008022A2" w:rsidRPr="007A1EAC">
        <w:rPr>
          <w:rFonts w:ascii="Times New Roman" w:hAnsi="Times New Roman" w:cs="Times New Roman"/>
          <w:sz w:val="24"/>
          <w:szCs w:val="24"/>
        </w:rPr>
        <w:t>Комитета</w:t>
      </w:r>
      <w:r w:rsidRPr="007A1EAC">
        <w:rPr>
          <w:rFonts w:ascii="Times New Roman" w:hAnsi="Times New Roman" w:cs="Times New Roman"/>
          <w:sz w:val="24"/>
          <w:szCs w:val="24"/>
        </w:rPr>
        <w:t>.</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9. Информирование о ходе предоставления муниципальной услуги осуществляется специалистами К</w:t>
      </w:r>
      <w:r w:rsidR="008022A2" w:rsidRPr="007A1EAC">
        <w:rPr>
          <w:rFonts w:ascii="Times New Roman" w:hAnsi="Times New Roman" w:cs="Times New Roman"/>
          <w:sz w:val="24"/>
          <w:szCs w:val="24"/>
        </w:rPr>
        <w:t>омитета</w:t>
      </w:r>
      <w:r w:rsidRPr="007A1EAC">
        <w:rPr>
          <w:rFonts w:ascii="Times New Roman" w:hAnsi="Times New Roman" w:cs="Times New Roman"/>
          <w:sz w:val="24"/>
          <w:szCs w:val="24"/>
        </w:rPr>
        <w:t>:</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при непосредственном обращении заявителя;</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с использованием почтовой связи, телефонной связи, электронной почты.</w:t>
      </w:r>
    </w:p>
    <w:p w:rsidR="00103AF9"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w:t>
      </w:r>
      <w:r w:rsidR="00406336" w:rsidRPr="007A1EAC">
        <w:rPr>
          <w:rFonts w:ascii="Times New Roman" w:hAnsi="Times New Roman" w:cs="Times New Roman"/>
          <w:sz w:val="24"/>
          <w:szCs w:val="24"/>
        </w:rPr>
        <w:t>ставлении муниципальной услуги.</w:t>
      </w:r>
    </w:p>
    <w:p w:rsidR="00103AF9" w:rsidRPr="007A1EAC" w:rsidRDefault="00103AF9" w:rsidP="007A1EAC">
      <w:pPr>
        <w:widowControl w:val="0"/>
        <w:autoSpaceDE w:val="0"/>
        <w:autoSpaceDN w:val="0"/>
        <w:adjustRightInd w:val="0"/>
        <w:spacing w:after="0" w:line="240" w:lineRule="auto"/>
        <w:ind w:firstLine="567"/>
        <w:outlineLvl w:val="1"/>
        <w:rPr>
          <w:rFonts w:ascii="Times New Roman" w:hAnsi="Times New Roman" w:cs="Times New Roman"/>
          <w:sz w:val="24"/>
          <w:szCs w:val="24"/>
        </w:rPr>
      </w:pPr>
    </w:p>
    <w:p w:rsidR="00406336" w:rsidRPr="007A1EAC" w:rsidRDefault="00406336" w:rsidP="007A1EAC">
      <w:pPr>
        <w:tabs>
          <w:tab w:val="left" w:pos="1536"/>
        </w:tabs>
        <w:autoSpaceDE w:val="0"/>
        <w:autoSpaceDN w:val="0"/>
        <w:adjustRightInd w:val="0"/>
        <w:spacing w:after="0" w:line="240" w:lineRule="auto"/>
        <w:ind w:left="567"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Раздел 2. Стандарт предоставления муниципальной услуги</w:t>
      </w:r>
    </w:p>
    <w:p w:rsidR="00406336" w:rsidRPr="007A1EAC" w:rsidRDefault="00406336" w:rsidP="007A1EAC">
      <w:pPr>
        <w:tabs>
          <w:tab w:val="left" w:pos="1536"/>
        </w:tabs>
        <w:autoSpaceDE w:val="0"/>
        <w:autoSpaceDN w:val="0"/>
        <w:adjustRightInd w:val="0"/>
        <w:spacing w:after="0" w:line="240" w:lineRule="auto"/>
        <w:ind w:left="567" w:firstLine="567"/>
        <w:jc w:val="center"/>
        <w:rPr>
          <w:rFonts w:ascii="Times New Roman" w:hAnsi="Times New Roman" w:cs="Times New Roman"/>
          <w:b/>
          <w:bCs/>
          <w:sz w:val="24"/>
          <w:szCs w:val="24"/>
        </w:rPr>
      </w:pPr>
    </w:p>
    <w:p w:rsidR="00406336" w:rsidRPr="007A1EAC" w:rsidRDefault="00406336" w:rsidP="007A1EAC">
      <w:pPr>
        <w:tabs>
          <w:tab w:val="left" w:pos="1536"/>
        </w:tabs>
        <w:autoSpaceDE w:val="0"/>
        <w:autoSpaceDN w:val="0"/>
        <w:adjustRightInd w:val="0"/>
        <w:spacing w:after="0" w:line="240" w:lineRule="auto"/>
        <w:ind w:left="567"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Наименование муниципальной услуги</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w:t>
      </w:r>
      <w:r w:rsidR="006247C9" w:rsidRPr="007A1EAC">
        <w:rPr>
          <w:rFonts w:ascii="Times New Roman" w:hAnsi="Times New Roman" w:cs="Times New Roman"/>
          <w:sz w:val="24"/>
          <w:szCs w:val="24"/>
        </w:rPr>
        <w:t>1</w:t>
      </w:r>
      <w:r w:rsidRPr="007A1EAC">
        <w:rPr>
          <w:rFonts w:ascii="Times New Roman" w:hAnsi="Times New Roman" w:cs="Times New Roman"/>
          <w:sz w:val="24"/>
          <w:szCs w:val="24"/>
        </w:rPr>
        <w:t xml:space="preserve">. Наименование муниципальной услуги, предусмотренной настоящим Регламентом: </w:t>
      </w:r>
      <w:r w:rsidR="006247C9" w:rsidRPr="007A1EAC">
        <w:rPr>
          <w:rFonts w:ascii="Times New Roman" w:hAnsi="Times New Roman" w:cs="Times New Roman"/>
          <w:sz w:val="24"/>
          <w:szCs w:val="24"/>
        </w:rPr>
        <w:t>«О</w:t>
      </w:r>
      <w:r w:rsidRPr="007A1EAC">
        <w:rPr>
          <w:rFonts w:ascii="Times New Roman" w:hAnsi="Times New Roman" w:cs="Times New Roman"/>
          <w:sz w:val="24"/>
          <w:szCs w:val="24"/>
        </w:rPr>
        <w:t>тчуждение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6247C9" w:rsidP="007A1EAC">
      <w:pPr>
        <w:autoSpaceDE w:val="0"/>
        <w:autoSpaceDN w:val="0"/>
        <w:adjustRightInd w:val="0"/>
        <w:ind w:firstLine="567"/>
        <w:jc w:val="center"/>
        <w:rPr>
          <w:rFonts w:ascii="Times New Roman" w:hAnsi="Times New Roman" w:cs="Times New Roman"/>
          <w:b/>
          <w:bCs/>
          <w:sz w:val="24"/>
          <w:szCs w:val="24"/>
        </w:rPr>
      </w:pPr>
      <w:bookmarkStart w:id="7" w:name="Par91"/>
      <w:bookmarkEnd w:id="7"/>
      <w:r w:rsidRPr="007A1EAC">
        <w:rPr>
          <w:rFonts w:ascii="Times New Roman" w:hAnsi="Times New Roman" w:cs="Times New Roman"/>
          <w:b/>
          <w:bCs/>
          <w:sz w:val="24"/>
          <w:szCs w:val="24"/>
        </w:rPr>
        <w:t>Наименование муниципального органа, предоставляющего муниципальную услугу</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w:t>
      </w:r>
      <w:r w:rsidR="00A86AC7" w:rsidRPr="007A1EAC">
        <w:rPr>
          <w:rFonts w:ascii="Times New Roman" w:hAnsi="Times New Roman" w:cs="Times New Roman"/>
          <w:sz w:val="24"/>
          <w:szCs w:val="24"/>
        </w:rPr>
        <w:t>2</w:t>
      </w:r>
      <w:r w:rsidRPr="007A1EAC">
        <w:rPr>
          <w:rFonts w:ascii="Times New Roman" w:hAnsi="Times New Roman" w:cs="Times New Roman"/>
          <w:sz w:val="24"/>
          <w:szCs w:val="24"/>
        </w:rPr>
        <w:t xml:space="preserve">. </w:t>
      </w:r>
      <w:r w:rsidR="00A86AC7" w:rsidRPr="007A1EAC">
        <w:rPr>
          <w:rFonts w:ascii="Times New Roman" w:hAnsi="Times New Roman" w:cs="Times New Roman"/>
          <w:sz w:val="24"/>
          <w:szCs w:val="24"/>
        </w:rPr>
        <w:t xml:space="preserve">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по предоставлению </w:t>
      </w:r>
      <w:r w:rsidR="00843ED5" w:rsidRPr="007A1EAC">
        <w:rPr>
          <w:rFonts w:ascii="Times New Roman" w:hAnsi="Times New Roman" w:cs="Times New Roman"/>
          <w:sz w:val="24"/>
          <w:szCs w:val="24"/>
        </w:rPr>
        <w:t>муниципальной услуги</w:t>
      </w:r>
      <w:r w:rsidR="00A86AC7" w:rsidRPr="007A1EAC">
        <w:rPr>
          <w:rFonts w:ascii="Times New Roman" w:hAnsi="Times New Roman" w:cs="Times New Roman"/>
          <w:sz w:val="24"/>
          <w:szCs w:val="24"/>
        </w:rPr>
        <w:t xml:space="preserve"> – Комитет.</w:t>
      </w:r>
    </w:p>
    <w:p w:rsidR="00843ED5" w:rsidRPr="007A1EAC" w:rsidRDefault="00843ED5"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Услуга так же может быть предоставлена через ГБУ СО «МФЦ» и через Единый портал. При этом ГБУ СО «МФЦ» становится участником межведомственного взаимодействия между органами государственной власти и органами местного самоуправления (при необходимости).</w:t>
      </w:r>
    </w:p>
    <w:p w:rsidR="00843ED5" w:rsidRPr="007A1EAC" w:rsidRDefault="00843ED5"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В предоставлении муниципальной услуги участвуют:</w:t>
      </w:r>
    </w:p>
    <w:p w:rsidR="00843ED5" w:rsidRPr="007A1EAC" w:rsidRDefault="00843ED5"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 Межрайонная инспекция Федеральной налоговой службы </w:t>
      </w:r>
      <w:r w:rsidR="00D054EA" w:rsidRPr="007A1EAC">
        <w:rPr>
          <w:rFonts w:ascii="Times New Roman" w:hAnsi="Times New Roman" w:cs="Times New Roman"/>
          <w:sz w:val="24"/>
          <w:szCs w:val="24"/>
        </w:rPr>
        <w:t>№</w:t>
      </w:r>
      <w:r w:rsidRPr="007A1EAC">
        <w:rPr>
          <w:rFonts w:ascii="Times New Roman" w:hAnsi="Times New Roman" w:cs="Times New Roman"/>
          <w:sz w:val="24"/>
          <w:szCs w:val="24"/>
        </w:rPr>
        <w:t xml:space="preserve"> 2</w:t>
      </w:r>
      <w:r w:rsidR="00D054EA" w:rsidRPr="007A1EAC">
        <w:rPr>
          <w:rFonts w:ascii="Times New Roman" w:hAnsi="Times New Roman" w:cs="Times New Roman"/>
          <w:sz w:val="24"/>
          <w:szCs w:val="24"/>
        </w:rPr>
        <w:t>8</w:t>
      </w:r>
      <w:r w:rsidRPr="007A1EAC">
        <w:rPr>
          <w:rFonts w:ascii="Times New Roman" w:hAnsi="Times New Roman" w:cs="Times New Roman"/>
          <w:sz w:val="24"/>
          <w:szCs w:val="24"/>
        </w:rPr>
        <w:t xml:space="preserve"> по Свердловской области;</w:t>
      </w:r>
    </w:p>
    <w:p w:rsidR="00843ED5" w:rsidRPr="007A1EAC" w:rsidRDefault="00843ED5"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Управление Федеральной службы государственной регистрации, кадастра и картографии по Свердловской области.</w:t>
      </w:r>
    </w:p>
    <w:p w:rsidR="000247FF" w:rsidRPr="007A1EAC" w:rsidRDefault="00DA4E32"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13.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DA4E32" w:rsidRPr="007A1EAC" w:rsidRDefault="00DA4E32"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6D661C" w:rsidP="007A1EAC">
      <w:pPr>
        <w:autoSpaceDE w:val="0"/>
        <w:autoSpaceDN w:val="0"/>
        <w:adjustRightInd w:val="0"/>
        <w:ind w:firstLine="567"/>
        <w:jc w:val="center"/>
        <w:rPr>
          <w:rFonts w:ascii="Times New Roman" w:hAnsi="Times New Roman" w:cs="Times New Roman"/>
          <w:b/>
          <w:bCs/>
          <w:sz w:val="24"/>
          <w:szCs w:val="24"/>
        </w:rPr>
      </w:pPr>
      <w:bookmarkStart w:id="8" w:name="Par97"/>
      <w:bookmarkEnd w:id="8"/>
      <w:r w:rsidRPr="007A1EAC">
        <w:rPr>
          <w:rFonts w:ascii="Times New Roman" w:hAnsi="Times New Roman" w:cs="Times New Roman"/>
          <w:b/>
          <w:bCs/>
          <w:sz w:val="24"/>
          <w:szCs w:val="24"/>
        </w:rPr>
        <w:t>Описание результата предоставления муниципальной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w:t>
      </w:r>
      <w:r w:rsidR="001851F4" w:rsidRPr="007A1EAC">
        <w:rPr>
          <w:rFonts w:ascii="Times New Roman" w:hAnsi="Times New Roman" w:cs="Times New Roman"/>
          <w:sz w:val="24"/>
          <w:szCs w:val="24"/>
        </w:rPr>
        <w:t>4</w:t>
      </w:r>
      <w:r w:rsidRPr="007A1EAC">
        <w:rPr>
          <w:rFonts w:ascii="Times New Roman" w:hAnsi="Times New Roman" w:cs="Times New Roman"/>
          <w:sz w:val="24"/>
          <w:szCs w:val="24"/>
        </w:rPr>
        <w:t>. Результатом предоставления муни</w:t>
      </w:r>
      <w:r w:rsidR="005F2CC7" w:rsidRPr="007A1EAC">
        <w:rPr>
          <w:rFonts w:ascii="Times New Roman" w:hAnsi="Times New Roman" w:cs="Times New Roman"/>
          <w:sz w:val="24"/>
          <w:szCs w:val="24"/>
        </w:rPr>
        <w:t xml:space="preserve">ципальной услуги </w:t>
      </w:r>
      <w:r w:rsidRPr="007A1EAC">
        <w:rPr>
          <w:rFonts w:ascii="Times New Roman" w:hAnsi="Times New Roman" w:cs="Times New Roman"/>
          <w:sz w:val="24"/>
          <w:szCs w:val="24"/>
        </w:rPr>
        <w:t>является:</w:t>
      </w:r>
    </w:p>
    <w:p w:rsidR="005F2CC7" w:rsidRPr="007A1EAC" w:rsidRDefault="005F2CC7"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договор купли-продажи недвижимого имущества;</w:t>
      </w:r>
    </w:p>
    <w:p w:rsidR="005F2CC7" w:rsidRPr="007A1EAC" w:rsidRDefault="005F2CC7"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письменный мотивированный отказ в предоставлении муниципальной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5F2CC7"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9" w:name="Par103"/>
      <w:bookmarkEnd w:id="9"/>
      <w:r w:rsidRPr="007A1EAC">
        <w:rPr>
          <w:rFonts w:ascii="Times New Roman" w:hAnsi="Times New Roman" w:cs="Times New Roman"/>
          <w:b/>
          <w:sz w:val="24"/>
          <w:szCs w:val="24"/>
        </w:rPr>
        <w:t>Срок предоставления муниципальной услуги</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15</w:t>
      </w:r>
      <w:r w:rsidR="000247FF" w:rsidRPr="007A1EAC">
        <w:rPr>
          <w:rFonts w:ascii="Times New Roman" w:hAnsi="Times New Roman" w:cs="Times New Roman"/>
          <w:sz w:val="24"/>
          <w:szCs w:val="24"/>
        </w:rPr>
        <w:t>. Срок предоставления муниципальной услуги</w:t>
      </w:r>
      <w:r w:rsidR="00442F7C"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100 </w:t>
      </w:r>
      <w:r w:rsidR="00442F7C" w:rsidRPr="007A1EAC">
        <w:rPr>
          <w:rFonts w:ascii="Times New Roman" w:hAnsi="Times New Roman" w:cs="Times New Roman"/>
          <w:sz w:val="24"/>
          <w:szCs w:val="24"/>
        </w:rPr>
        <w:t xml:space="preserve">календарных </w:t>
      </w:r>
      <w:r w:rsidR="000247FF" w:rsidRPr="007A1EAC">
        <w:rPr>
          <w:rFonts w:ascii="Times New Roman" w:hAnsi="Times New Roman" w:cs="Times New Roman"/>
          <w:sz w:val="24"/>
          <w:szCs w:val="24"/>
        </w:rPr>
        <w:t xml:space="preserve">дней с </w:t>
      </w:r>
      <w:r w:rsidR="002C6328" w:rsidRPr="007A1EAC">
        <w:rPr>
          <w:rFonts w:ascii="Times New Roman" w:hAnsi="Times New Roman" w:cs="Times New Roman"/>
          <w:sz w:val="24"/>
          <w:szCs w:val="24"/>
        </w:rPr>
        <w:t>момента</w:t>
      </w:r>
      <w:r w:rsidR="000247FF" w:rsidRPr="007A1EAC">
        <w:rPr>
          <w:rFonts w:ascii="Times New Roman" w:hAnsi="Times New Roman" w:cs="Times New Roman"/>
          <w:sz w:val="24"/>
          <w:szCs w:val="24"/>
        </w:rPr>
        <w:t xml:space="preserve"> регистрации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0247FF" w:rsidRPr="007A1EAC"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16</w:t>
      </w:r>
      <w:r w:rsidR="000247FF" w:rsidRPr="007A1EAC">
        <w:rPr>
          <w:rFonts w:ascii="Times New Roman" w:hAnsi="Times New Roman" w:cs="Times New Roman"/>
          <w:sz w:val="24"/>
          <w:szCs w:val="24"/>
        </w:rPr>
        <w:t>. Срок направления заявителю письма об отказе в предоставлении муниципальной услуги составляет 30 календарных дней со дня получения К</w:t>
      </w:r>
      <w:r w:rsidR="00CB31E5" w:rsidRPr="007A1EAC">
        <w:rPr>
          <w:rFonts w:ascii="Times New Roman" w:hAnsi="Times New Roman" w:cs="Times New Roman"/>
          <w:sz w:val="24"/>
          <w:szCs w:val="24"/>
        </w:rPr>
        <w:t xml:space="preserve">омитетом </w:t>
      </w:r>
      <w:r w:rsidR="000247FF" w:rsidRPr="007A1EAC">
        <w:rPr>
          <w:rFonts w:ascii="Times New Roman" w:hAnsi="Times New Roman" w:cs="Times New Roman"/>
          <w:sz w:val="24"/>
          <w:szCs w:val="24"/>
        </w:rPr>
        <w:t>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82B8E" w:rsidRPr="007A1EAC" w:rsidRDefault="00D82B8E" w:rsidP="007A1EAC">
      <w:pPr>
        <w:autoSpaceDE w:val="0"/>
        <w:autoSpaceDN w:val="0"/>
        <w:adjustRightInd w:val="0"/>
        <w:spacing w:after="0" w:line="240" w:lineRule="auto"/>
        <w:ind w:firstLine="567"/>
        <w:jc w:val="center"/>
        <w:rPr>
          <w:rFonts w:ascii="Times New Roman" w:hAnsi="Times New Roman" w:cs="Times New Roman"/>
          <w:b/>
          <w:bCs/>
          <w:sz w:val="24"/>
          <w:szCs w:val="24"/>
        </w:rPr>
      </w:pPr>
      <w:bookmarkStart w:id="10" w:name="Par108"/>
      <w:bookmarkEnd w:id="10"/>
      <w:r w:rsidRPr="007A1EAC">
        <w:rPr>
          <w:rFonts w:ascii="Times New Roman" w:hAnsi="Times New Roman" w:cs="Times New Roman"/>
          <w:b/>
          <w:bCs/>
          <w:sz w:val="24"/>
          <w:szCs w:val="24"/>
        </w:rPr>
        <w:t>Нормативные правовые акты, регулирующие предоставление муниципальной услуги</w:t>
      </w:r>
    </w:p>
    <w:p w:rsidR="00D82B8E" w:rsidRPr="007A1EAC" w:rsidRDefault="00D82B8E" w:rsidP="007A1EAC">
      <w:pPr>
        <w:autoSpaceDE w:val="0"/>
        <w:autoSpaceDN w:val="0"/>
        <w:adjustRightInd w:val="0"/>
        <w:spacing w:after="0" w:line="240" w:lineRule="auto"/>
        <w:ind w:left="567" w:firstLine="567"/>
        <w:jc w:val="both"/>
        <w:rPr>
          <w:rFonts w:ascii="Times New Roman" w:hAnsi="Times New Roman" w:cs="Times New Roman"/>
          <w:b/>
          <w:bCs/>
          <w:sz w:val="24"/>
          <w:szCs w:val="24"/>
        </w:rPr>
      </w:pPr>
    </w:p>
    <w:p w:rsidR="00D82B8E" w:rsidRPr="007A1EAC" w:rsidRDefault="00D82B8E" w:rsidP="007A1EAC">
      <w:pPr>
        <w:tabs>
          <w:tab w:val="left" w:pos="1134"/>
          <w:tab w:val="left" w:pos="1536"/>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Невьянского городского округа в сети «Интернет» по адресу: </w:t>
      </w:r>
      <w:r w:rsidRPr="007A1EAC">
        <w:rPr>
          <w:rFonts w:ascii="Times New Roman" w:hAnsi="Times New Roman" w:cs="Times New Roman"/>
          <w:color w:val="FF0000"/>
          <w:sz w:val="24"/>
          <w:szCs w:val="24"/>
        </w:rPr>
        <w:t>http://nevyansk66.ru/</w:t>
      </w:r>
      <w:r w:rsidRPr="007A1EAC">
        <w:rPr>
          <w:rFonts w:ascii="Times New Roman" w:hAnsi="Times New Roman" w:cs="Times New Roman"/>
          <w:sz w:val="24"/>
          <w:szCs w:val="24"/>
        </w:rPr>
        <w:t>.</w:t>
      </w:r>
    </w:p>
    <w:p w:rsidR="00D82B8E" w:rsidRPr="007A1EAC" w:rsidRDefault="00D82B8E" w:rsidP="007A1EAC">
      <w:pPr>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446E0" w:rsidRPr="007A1EAC" w:rsidRDefault="00A446E0" w:rsidP="007A1EAC">
      <w:pPr>
        <w:autoSpaceDE w:val="0"/>
        <w:autoSpaceDN w:val="0"/>
        <w:adjustRightInd w:val="0"/>
        <w:spacing w:after="0" w:line="240" w:lineRule="auto"/>
        <w:ind w:firstLine="567"/>
        <w:jc w:val="center"/>
        <w:rPr>
          <w:rFonts w:ascii="Times New Roman" w:hAnsi="Times New Roman" w:cs="Times New Roman"/>
          <w:b/>
          <w:bCs/>
          <w:sz w:val="24"/>
          <w:szCs w:val="24"/>
        </w:rPr>
      </w:pPr>
      <w:bookmarkStart w:id="11" w:name="Par118"/>
      <w:bookmarkEnd w:id="11"/>
      <w:r w:rsidRPr="007A1EAC">
        <w:rPr>
          <w:rFonts w:ascii="Times New Roman" w:hAnsi="Times New Roman" w:cs="Times New Roman"/>
          <w:b/>
          <w:bCs/>
          <w:sz w:val="24"/>
          <w:szCs w:val="24"/>
        </w:rPr>
        <w:t xml:space="preserve">Исчерпывающий перечень документов, необходимых в соответствии </w:t>
      </w:r>
      <w:r w:rsidRPr="007A1EAC">
        <w:rPr>
          <w:rFonts w:ascii="Times New Roman" w:hAnsi="Times New Roman" w:cs="Times New Roman"/>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2" w:name="Par122"/>
      <w:bookmarkEnd w:id="12"/>
      <w:r w:rsidRPr="007A1EAC">
        <w:rPr>
          <w:rFonts w:ascii="Times New Roman" w:hAnsi="Times New Roman" w:cs="Times New Roman"/>
          <w:sz w:val="24"/>
          <w:szCs w:val="24"/>
        </w:rPr>
        <w:t>18</w:t>
      </w:r>
      <w:r w:rsidR="000247FF" w:rsidRPr="007A1EAC">
        <w:rPr>
          <w:rFonts w:ascii="Times New Roman" w:hAnsi="Times New Roman" w:cs="Times New Roman"/>
          <w:sz w:val="24"/>
          <w:szCs w:val="24"/>
        </w:rPr>
        <w:t xml:space="preserve">. Для предоставления муниципальной услуги, предусмотренной настоящим Регламентом, заявитель направляет в </w:t>
      </w:r>
      <w:r w:rsidR="00A446E0" w:rsidRPr="007A1EAC">
        <w:rPr>
          <w:rFonts w:ascii="Times New Roman" w:hAnsi="Times New Roman" w:cs="Times New Roman"/>
          <w:sz w:val="24"/>
          <w:szCs w:val="24"/>
        </w:rPr>
        <w:t>Комитет</w:t>
      </w:r>
      <w:r w:rsidR="000247FF" w:rsidRPr="007A1EAC">
        <w:rPr>
          <w:rFonts w:ascii="Times New Roman" w:hAnsi="Times New Roman" w:cs="Times New Roman"/>
          <w:sz w:val="24"/>
          <w:szCs w:val="24"/>
        </w:rPr>
        <w:t xml:space="preserve"> </w:t>
      </w:r>
      <w:hyperlink w:anchor="Par413" w:history="1">
        <w:r w:rsidR="000247FF" w:rsidRPr="007A1EAC">
          <w:rPr>
            <w:rFonts w:ascii="Times New Roman" w:hAnsi="Times New Roman" w:cs="Times New Roman"/>
            <w:sz w:val="24"/>
            <w:szCs w:val="24"/>
          </w:rPr>
          <w:t>заявление</w:t>
        </w:r>
      </w:hyperlink>
      <w:r w:rsidR="000247FF" w:rsidRPr="007A1EAC">
        <w:rPr>
          <w:rFonts w:ascii="Times New Roman" w:hAnsi="Times New Roman" w:cs="Times New Roman"/>
          <w:sz w:val="24"/>
          <w:szCs w:val="24"/>
        </w:rPr>
        <w:t xml:space="preserve"> о предоставлении муниципальной услуги по Форме, являющейся приложением к настоящему Регламенту (Приложение </w:t>
      </w:r>
      <w:r w:rsidR="00A446E0"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1).</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К указанному заявлению прилагаются следующие документы:</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 w:name="Par124"/>
      <w:bookmarkEnd w:id="13"/>
      <w:r w:rsidRPr="007A1EAC">
        <w:rPr>
          <w:rFonts w:ascii="Times New Roman" w:hAnsi="Times New Roman" w:cs="Times New Roman"/>
          <w:sz w:val="24"/>
          <w:szCs w:val="24"/>
        </w:rPr>
        <w:t xml:space="preserve">1) </w:t>
      </w:r>
      <w:r w:rsidR="004D05CA" w:rsidRPr="007A1EAC">
        <w:rPr>
          <w:rFonts w:ascii="Times New Roman" w:hAnsi="Times New Roman" w:cs="Times New Roman"/>
          <w:sz w:val="24"/>
          <w:szCs w:val="24"/>
        </w:rPr>
        <w:t xml:space="preserve">копия документа, удостоверяющего личность заявителя; </w:t>
      </w:r>
      <w:r w:rsidRPr="007A1EAC">
        <w:rPr>
          <w:rFonts w:ascii="Times New Roman" w:hAnsi="Times New Roman" w:cs="Times New Roman"/>
          <w:sz w:val="24"/>
          <w:szCs w:val="24"/>
        </w:rPr>
        <w:t>для представителя физического лица (индивидуального предпринимателя) - копия документа, удостоверяющего личность представителя заявителя, и доверенность, удостоверенная нотариально;</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2) для представителя юридического лица - копия документа, удостоверяющего личность представителя заявителя,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w:t>
      </w:r>
      <w:r w:rsidR="004D05CA" w:rsidRPr="007A1EAC">
        <w:rPr>
          <w:rFonts w:ascii="Times New Roman" w:hAnsi="Times New Roman" w:cs="Times New Roman"/>
          <w:sz w:val="24"/>
          <w:szCs w:val="24"/>
        </w:rPr>
        <w:t>заверенная</w:t>
      </w:r>
      <w:r w:rsidRPr="007A1EAC">
        <w:rPr>
          <w:rFonts w:ascii="Times New Roman" w:hAnsi="Times New Roman" w:cs="Times New Roman"/>
          <w:sz w:val="24"/>
          <w:szCs w:val="24"/>
        </w:rPr>
        <w:t xml:space="preserve"> </w:t>
      </w:r>
      <w:r w:rsidR="009A295D" w:rsidRPr="007A1EAC">
        <w:rPr>
          <w:rFonts w:ascii="Times New Roman" w:hAnsi="Times New Roman" w:cs="Times New Roman"/>
          <w:sz w:val="24"/>
          <w:szCs w:val="24"/>
        </w:rPr>
        <w:t>печат</w:t>
      </w:r>
      <w:r w:rsidR="004D05CA" w:rsidRPr="007A1EAC">
        <w:rPr>
          <w:rFonts w:ascii="Times New Roman" w:hAnsi="Times New Roman" w:cs="Times New Roman"/>
          <w:sz w:val="24"/>
          <w:szCs w:val="24"/>
        </w:rPr>
        <w:t>ью</w:t>
      </w:r>
      <w:r w:rsidRPr="007A1EAC">
        <w:rPr>
          <w:rFonts w:ascii="Times New Roman" w:hAnsi="Times New Roman" w:cs="Times New Roman"/>
          <w:sz w:val="24"/>
          <w:szCs w:val="24"/>
        </w:rPr>
        <w:t xml:space="preserve"> этой организации;</w:t>
      </w:r>
    </w:p>
    <w:p w:rsidR="000247FF" w:rsidRPr="007A1EAC" w:rsidRDefault="003E21D0"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4" w:name="Par127"/>
      <w:bookmarkEnd w:id="14"/>
      <w:r w:rsidRPr="007A1EAC">
        <w:rPr>
          <w:rFonts w:ascii="Times New Roman" w:hAnsi="Times New Roman" w:cs="Times New Roman"/>
          <w:sz w:val="24"/>
          <w:szCs w:val="24"/>
        </w:rPr>
        <w:t>3</w:t>
      </w:r>
      <w:r w:rsidR="000247FF" w:rsidRPr="007A1EAC">
        <w:rPr>
          <w:rFonts w:ascii="Times New Roman" w:hAnsi="Times New Roman" w:cs="Times New Roman"/>
          <w:sz w:val="24"/>
          <w:szCs w:val="24"/>
        </w:rPr>
        <w:t xml:space="preserve">) документы, подтверждающие отнесение заявителя к категориям субъектов малого и среднего предпринимательства, установленным </w:t>
      </w:r>
      <w:hyperlink r:id="rId14" w:history="1">
        <w:r w:rsidR="000247FF" w:rsidRPr="007A1EAC">
          <w:rPr>
            <w:rFonts w:ascii="Times New Roman" w:hAnsi="Times New Roman" w:cs="Times New Roman"/>
            <w:sz w:val="24"/>
            <w:szCs w:val="24"/>
          </w:rPr>
          <w:t>статьей 4</w:t>
        </w:r>
      </w:hyperlink>
      <w:r w:rsidR="000247FF" w:rsidRPr="007A1EAC">
        <w:rPr>
          <w:rFonts w:ascii="Times New Roman" w:hAnsi="Times New Roman" w:cs="Times New Roman"/>
          <w:sz w:val="24"/>
          <w:szCs w:val="24"/>
        </w:rPr>
        <w:t xml:space="preserve"> Федерального закона от 24.07.2007 </w:t>
      </w:r>
      <w:r w:rsidR="004443DC"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209-ФЗ </w:t>
      </w:r>
      <w:r w:rsidR="004443DC" w:rsidRPr="007A1EAC">
        <w:rPr>
          <w:rFonts w:ascii="Times New Roman" w:hAnsi="Times New Roman" w:cs="Times New Roman"/>
          <w:sz w:val="24"/>
          <w:szCs w:val="24"/>
        </w:rPr>
        <w:t>«</w:t>
      </w:r>
      <w:r w:rsidR="000247FF" w:rsidRPr="007A1EAC">
        <w:rPr>
          <w:rFonts w:ascii="Times New Roman" w:hAnsi="Times New Roman" w:cs="Times New Roman"/>
          <w:sz w:val="24"/>
          <w:szCs w:val="24"/>
        </w:rPr>
        <w:t>О развитии малого и среднего предпринимательства в Российской Федерации</w:t>
      </w:r>
      <w:r w:rsidR="004443DC" w:rsidRPr="007A1EAC">
        <w:rPr>
          <w:rFonts w:ascii="Times New Roman" w:hAnsi="Times New Roman" w:cs="Times New Roman"/>
          <w:sz w:val="24"/>
          <w:szCs w:val="24"/>
        </w:rPr>
        <w:t>»</w:t>
      </w:r>
      <w:r w:rsidR="000247FF" w:rsidRPr="007A1EAC">
        <w:rPr>
          <w:rFonts w:ascii="Times New Roman" w:hAnsi="Times New Roman" w:cs="Times New Roman"/>
          <w:sz w:val="24"/>
          <w:szCs w:val="24"/>
        </w:rPr>
        <w:t>;</w:t>
      </w:r>
    </w:p>
    <w:p w:rsidR="000247FF" w:rsidRPr="007A1EAC" w:rsidRDefault="003E21D0"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5" w:name="Par128"/>
      <w:bookmarkEnd w:id="15"/>
      <w:r w:rsidRPr="007A1EAC">
        <w:rPr>
          <w:rFonts w:ascii="Times New Roman" w:hAnsi="Times New Roman" w:cs="Times New Roman"/>
          <w:sz w:val="24"/>
          <w:szCs w:val="24"/>
        </w:rPr>
        <w:t>4</w:t>
      </w:r>
      <w:r w:rsidR="000247FF" w:rsidRPr="007A1EAC">
        <w:rPr>
          <w:rFonts w:ascii="Times New Roman" w:hAnsi="Times New Roman" w:cs="Times New Roman"/>
          <w:sz w:val="24"/>
          <w:szCs w:val="24"/>
        </w:rPr>
        <w:t>) выписка из государственных реестров о юридическом лице или индивидуальном предпринимателе, являющемся заявителем;</w:t>
      </w:r>
    </w:p>
    <w:p w:rsidR="000247FF" w:rsidRPr="007A1EAC" w:rsidRDefault="002C1B73"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ar129"/>
      <w:bookmarkEnd w:id="16"/>
      <w:r w:rsidRPr="007A1EAC">
        <w:rPr>
          <w:rFonts w:ascii="Times New Roman" w:hAnsi="Times New Roman" w:cs="Times New Roman"/>
          <w:sz w:val="24"/>
          <w:szCs w:val="24"/>
        </w:rPr>
        <w:t>5</w:t>
      </w:r>
      <w:r w:rsidR="000247FF" w:rsidRPr="007A1EAC">
        <w:rPr>
          <w:rFonts w:ascii="Times New Roman" w:hAnsi="Times New Roman" w:cs="Times New Roman"/>
          <w:sz w:val="24"/>
          <w:szCs w:val="24"/>
        </w:rPr>
        <w:t>) документы, подтверждающие внесение арендной платы в соответствии с установленными договорами сроками платежей и погашение задолженности по арендной плате за имущество, неустойкам (штрафам, пеням).</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Документы, необходимые для предоставления муниципальной услуги, указанные в </w:t>
      </w:r>
      <w:hyperlink w:anchor="Par124" w:history="1">
        <w:r w:rsidRPr="007A1EAC">
          <w:rPr>
            <w:rFonts w:ascii="Times New Roman" w:hAnsi="Times New Roman" w:cs="Times New Roman"/>
            <w:sz w:val="24"/>
            <w:szCs w:val="24"/>
          </w:rPr>
          <w:t>подпунктах 1</w:t>
        </w:r>
      </w:hyperlink>
      <w:r w:rsidRPr="007A1EAC">
        <w:rPr>
          <w:rFonts w:ascii="Times New Roman" w:hAnsi="Times New Roman" w:cs="Times New Roman"/>
          <w:sz w:val="24"/>
          <w:szCs w:val="24"/>
        </w:rPr>
        <w:t xml:space="preserve"> - </w:t>
      </w:r>
      <w:hyperlink w:anchor="Par127" w:history="1">
        <w:r w:rsidR="002C1B73" w:rsidRPr="007A1EAC">
          <w:rPr>
            <w:rFonts w:ascii="Times New Roman" w:hAnsi="Times New Roman" w:cs="Times New Roman"/>
            <w:sz w:val="24"/>
            <w:szCs w:val="24"/>
          </w:rPr>
          <w:t>3</w:t>
        </w:r>
      </w:hyperlink>
      <w:r w:rsidRPr="007A1EAC">
        <w:rPr>
          <w:rFonts w:ascii="Times New Roman" w:hAnsi="Times New Roman" w:cs="Times New Roman"/>
          <w:sz w:val="24"/>
          <w:szCs w:val="24"/>
        </w:rPr>
        <w:t xml:space="preserve"> настоящего пункта, предоставляются заявителем.</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Документы, необходимые для предоставления муниципальной услуги, указанные в </w:t>
      </w:r>
      <w:hyperlink w:anchor="Par128" w:history="1">
        <w:r w:rsidRPr="007A1EAC">
          <w:rPr>
            <w:rFonts w:ascii="Times New Roman" w:hAnsi="Times New Roman" w:cs="Times New Roman"/>
            <w:sz w:val="24"/>
            <w:szCs w:val="24"/>
          </w:rPr>
          <w:t xml:space="preserve">подпунктах </w:t>
        </w:r>
      </w:hyperlink>
      <w:r w:rsidR="002C1B73" w:rsidRPr="007A1EAC">
        <w:rPr>
          <w:rFonts w:ascii="Times New Roman" w:hAnsi="Times New Roman" w:cs="Times New Roman"/>
          <w:sz w:val="24"/>
          <w:szCs w:val="24"/>
        </w:rPr>
        <w:t>4</w:t>
      </w:r>
      <w:r w:rsidRPr="007A1EAC">
        <w:rPr>
          <w:rFonts w:ascii="Times New Roman" w:hAnsi="Times New Roman" w:cs="Times New Roman"/>
          <w:sz w:val="24"/>
          <w:szCs w:val="24"/>
        </w:rPr>
        <w:t xml:space="preserve"> и </w:t>
      </w:r>
      <w:hyperlink w:anchor="Par129" w:history="1">
        <w:r w:rsidR="002C1B73" w:rsidRPr="007A1EAC">
          <w:rPr>
            <w:rFonts w:ascii="Times New Roman" w:hAnsi="Times New Roman" w:cs="Times New Roman"/>
            <w:sz w:val="24"/>
            <w:szCs w:val="24"/>
          </w:rPr>
          <w:t>5</w:t>
        </w:r>
      </w:hyperlink>
      <w:r w:rsidRPr="007A1EAC">
        <w:rPr>
          <w:rFonts w:ascii="Times New Roman" w:hAnsi="Times New Roman" w:cs="Times New Roman"/>
          <w:sz w:val="24"/>
          <w:szCs w:val="24"/>
        </w:rPr>
        <w:t xml:space="preserve"> настоящего пункта, запрашиваются </w:t>
      </w:r>
      <w:r w:rsidR="004443DC" w:rsidRPr="007A1EAC">
        <w:rPr>
          <w:rFonts w:ascii="Times New Roman" w:hAnsi="Times New Roman" w:cs="Times New Roman"/>
          <w:sz w:val="24"/>
          <w:szCs w:val="24"/>
        </w:rPr>
        <w:t>Комитетом</w:t>
      </w:r>
      <w:r w:rsidRPr="007A1EAC">
        <w:rPr>
          <w:rFonts w:ascii="Times New Roman" w:hAnsi="Times New Roman" w:cs="Times New Roman"/>
          <w:sz w:val="24"/>
          <w:szCs w:val="24"/>
        </w:rPr>
        <w:t xml:space="preserve"> в соответствующих органах власти, в распоряжении которых находятся указанные документы, если заявитель не представил указанные документы самостоятельно.</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Документы представляются в оригиналах и копиях, либо при непредставлении оригиналов - в нотариально заверенных копиях.</w:t>
      </w:r>
    </w:p>
    <w:p w:rsidR="00314C8B" w:rsidRPr="007A1EAC" w:rsidRDefault="00314C8B"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1</w:t>
      </w:r>
      <w:r w:rsidR="00317BC0" w:rsidRPr="007A1EAC">
        <w:rPr>
          <w:rFonts w:ascii="Times New Roman" w:hAnsi="Times New Roman" w:cs="Times New Roman"/>
          <w:sz w:val="24"/>
          <w:szCs w:val="24"/>
        </w:rPr>
        <w:t>9</w:t>
      </w:r>
      <w:r w:rsidRPr="007A1EAC">
        <w:rPr>
          <w:rFonts w:ascii="Times New Roman" w:hAnsi="Times New Roman" w:cs="Times New Roman"/>
          <w:sz w:val="24"/>
          <w:szCs w:val="24"/>
        </w:rPr>
        <w:t xml:space="preserve">. Для получения документов, необходимых для предоставления государственной услуги, указанных в </w:t>
      </w:r>
      <w:hyperlink w:anchor="P84" w:history="1">
        <w:r w:rsidRPr="007A1EAC">
          <w:rPr>
            <w:rFonts w:ascii="Times New Roman" w:hAnsi="Times New Roman" w:cs="Times New Roman"/>
            <w:sz w:val="24"/>
            <w:szCs w:val="24"/>
          </w:rPr>
          <w:t>пункте 18</w:t>
        </w:r>
      </w:hyperlink>
      <w:r w:rsidRPr="007A1EAC">
        <w:rPr>
          <w:rFonts w:ascii="Times New Roman" w:hAnsi="Times New Roman" w:cs="Times New Roman"/>
          <w:sz w:val="24"/>
          <w:szCs w:val="24"/>
        </w:rPr>
        <w:t xml:space="preserve"> настоящего Регламента, заявитель лично обращается в органы государственной власти, учреждения и организации.</w:t>
      </w:r>
    </w:p>
    <w:p w:rsidR="00314C8B" w:rsidRPr="007A1EAC" w:rsidRDefault="00317BC0"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20</w:t>
      </w:r>
      <w:r w:rsidR="00314C8B" w:rsidRPr="007A1EAC">
        <w:rPr>
          <w:rFonts w:ascii="Times New Roman" w:hAnsi="Times New Roman" w:cs="Times New Roman"/>
          <w:sz w:val="24"/>
          <w:szCs w:val="24"/>
        </w:rPr>
        <w:t xml:space="preserve">. Заявление и документы, необходимые для предоставления муниципальной услуги, указанные в </w:t>
      </w:r>
      <w:hyperlink w:anchor="P84" w:history="1">
        <w:r w:rsidR="00314C8B" w:rsidRPr="007A1EAC">
          <w:rPr>
            <w:rFonts w:ascii="Times New Roman" w:hAnsi="Times New Roman" w:cs="Times New Roman"/>
            <w:sz w:val="24"/>
            <w:szCs w:val="24"/>
          </w:rPr>
          <w:t>пункте 18</w:t>
        </w:r>
      </w:hyperlink>
      <w:r w:rsidR="00314C8B" w:rsidRPr="007A1EAC">
        <w:rPr>
          <w:rFonts w:ascii="Times New Roman" w:hAnsi="Times New Roman" w:cs="Times New Roman"/>
          <w:sz w:val="24"/>
          <w:szCs w:val="24"/>
        </w:rPr>
        <w:t xml:space="preserve"> настоящего Регламента, представляются в Комитет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sidR="009E478B" w:rsidRPr="007A1EAC">
        <w:rPr>
          <w:rFonts w:ascii="Times New Roman" w:hAnsi="Times New Roman" w:cs="Times New Roman"/>
          <w:sz w:val="24"/>
          <w:szCs w:val="24"/>
        </w:rPr>
        <w:t xml:space="preserve"> при наличии технической возможности</w:t>
      </w:r>
      <w:r w:rsidR="00314C8B" w:rsidRPr="007A1EAC">
        <w:rPr>
          <w:rFonts w:ascii="Times New Roman" w:hAnsi="Times New Roman" w:cs="Times New Roman"/>
          <w:sz w:val="24"/>
          <w:szCs w:val="24"/>
        </w:rPr>
        <w:t>.</w:t>
      </w:r>
    </w:p>
    <w:p w:rsidR="00314C8B" w:rsidRPr="007A1EAC" w:rsidRDefault="00314C8B"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15" w:history="1">
        <w:r w:rsidRPr="007A1EAC">
          <w:rPr>
            <w:rFonts w:ascii="Times New Roman" w:hAnsi="Times New Roman" w:cs="Times New Roman"/>
            <w:sz w:val="24"/>
            <w:szCs w:val="24"/>
          </w:rPr>
          <w:t>закона</w:t>
        </w:r>
      </w:hyperlink>
      <w:r w:rsidRPr="007A1EAC">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Федерального </w:t>
      </w:r>
      <w:hyperlink r:id="rId16" w:history="1">
        <w:r w:rsidRPr="007A1EAC">
          <w:rPr>
            <w:rFonts w:ascii="Times New Roman" w:hAnsi="Times New Roman" w:cs="Times New Roman"/>
            <w:sz w:val="24"/>
            <w:szCs w:val="24"/>
          </w:rPr>
          <w:t>закона</w:t>
        </w:r>
      </w:hyperlink>
      <w:r w:rsidRPr="007A1EAC">
        <w:rPr>
          <w:rFonts w:ascii="Times New Roman" w:hAnsi="Times New Roman" w:cs="Times New Roman"/>
          <w:sz w:val="24"/>
          <w:szCs w:val="24"/>
        </w:rPr>
        <w:t xml:space="preserve"> от 6 апреля 2011 года № 63-ФЗ «Об электронной подписи», </w:t>
      </w:r>
      <w:hyperlink r:id="rId17" w:history="1">
        <w:r w:rsidRPr="007A1EAC">
          <w:rPr>
            <w:rFonts w:ascii="Times New Roman" w:hAnsi="Times New Roman" w:cs="Times New Roman"/>
            <w:sz w:val="24"/>
            <w:szCs w:val="24"/>
          </w:rPr>
          <w:t>Постановления</w:t>
        </w:r>
      </w:hyperlink>
      <w:r w:rsidRPr="007A1EAC">
        <w:rPr>
          <w:rFonts w:ascii="Times New Roman" w:hAnsi="Times New Roman" w:cs="Times New Roman"/>
          <w:sz w:val="24"/>
          <w:szCs w:val="24"/>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0247FF"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17" w:name="Par136"/>
      <w:bookmarkEnd w:id="17"/>
      <w:r w:rsidRPr="007A1EAC">
        <w:rPr>
          <w:rFonts w:ascii="Times New Roman" w:hAnsi="Times New Roman" w:cs="Times New Roman"/>
          <w:b/>
          <w:sz w:val="24"/>
          <w:szCs w:val="24"/>
        </w:rPr>
        <w:t>П</w:t>
      </w:r>
      <w:r w:rsidR="00961C9D" w:rsidRPr="007A1EAC">
        <w:rPr>
          <w:rFonts w:ascii="Times New Roman" w:hAnsi="Times New Roman" w:cs="Times New Roman"/>
          <w:b/>
          <w:sz w:val="24"/>
          <w:szCs w:val="24"/>
        </w:rPr>
        <w:t>еречень документов</w:t>
      </w:r>
      <w:r w:rsidRPr="007A1EAC">
        <w:rPr>
          <w:rFonts w:ascii="Times New Roman" w:hAnsi="Times New Roman" w:cs="Times New Roman"/>
          <w:b/>
          <w:sz w:val="24"/>
          <w:szCs w:val="24"/>
        </w:rPr>
        <w:t xml:space="preserve">, </w:t>
      </w:r>
      <w:r w:rsidR="00961C9D" w:rsidRPr="007A1EAC">
        <w:rPr>
          <w:rFonts w:ascii="Times New Roman" w:hAnsi="Times New Roman" w:cs="Times New Roman"/>
          <w:b/>
          <w:sz w:val="24"/>
          <w:szCs w:val="24"/>
        </w:rPr>
        <w:t>необходимых</w:t>
      </w:r>
      <w:r w:rsidRPr="007A1EAC">
        <w:rPr>
          <w:rFonts w:ascii="Times New Roman" w:hAnsi="Times New Roman" w:cs="Times New Roman"/>
          <w:b/>
          <w:sz w:val="24"/>
          <w:szCs w:val="24"/>
        </w:rPr>
        <w:t xml:space="preserve"> </w:t>
      </w:r>
      <w:r w:rsidR="00961C9D" w:rsidRPr="007A1EAC">
        <w:rPr>
          <w:rFonts w:ascii="Times New Roman" w:hAnsi="Times New Roman" w:cs="Times New Roman"/>
          <w:b/>
          <w:sz w:val="24"/>
          <w:szCs w:val="24"/>
        </w:rPr>
        <w:t>в</w:t>
      </w:r>
      <w:r w:rsidRPr="007A1EAC">
        <w:rPr>
          <w:rFonts w:ascii="Times New Roman" w:hAnsi="Times New Roman" w:cs="Times New Roman"/>
          <w:b/>
          <w:sz w:val="24"/>
          <w:szCs w:val="24"/>
        </w:rPr>
        <w:t xml:space="preserve"> </w:t>
      </w:r>
      <w:r w:rsidR="00961C9D" w:rsidRPr="007A1EAC">
        <w:rPr>
          <w:rFonts w:ascii="Times New Roman" w:hAnsi="Times New Roman" w:cs="Times New Roman"/>
          <w:b/>
          <w:sz w:val="24"/>
          <w:szCs w:val="24"/>
        </w:rPr>
        <w:t>соответствии с</w:t>
      </w:r>
      <w:r w:rsidRPr="007A1EAC">
        <w:rPr>
          <w:rFonts w:ascii="Times New Roman" w:hAnsi="Times New Roman" w:cs="Times New Roman"/>
          <w:b/>
          <w:sz w:val="24"/>
          <w:szCs w:val="24"/>
        </w:rPr>
        <w:t xml:space="preserve"> </w:t>
      </w:r>
      <w:r w:rsidR="00961C9D" w:rsidRPr="007A1EAC">
        <w:rPr>
          <w:rFonts w:ascii="Times New Roman" w:hAnsi="Times New Roman" w:cs="Times New Roman"/>
          <w:b/>
          <w:sz w:val="24"/>
          <w:szCs w:val="24"/>
        </w:rPr>
        <w:t>нормативными</w:t>
      </w:r>
      <w:r w:rsidRPr="007A1EAC">
        <w:rPr>
          <w:rFonts w:ascii="Times New Roman" w:hAnsi="Times New Roman" w:cs="Times New Roman"/>
          <w:b/>
          <w:sz w:val="24"/>
          <w:szCs w:val="24"/>
        </w:rPr>
        <w:t xml:space="preserve"> </w:t>
      </w:r>
      <w:r w:rsidR="00961C9D" w:rsidRPr="007A1EAC">
        <w:rPr>
          <w:rFonts w:ascii="Times New Roman" w:hAnsi="Times New Roman" w:cs="Times New Roman"/>
          <w:b/>
          <w:sz w:val="24"/>
          <w:szCs w:val="24"/>
        </w:rPr>
        <w:t>правовыми</w:t>
      </w:r>
      <w:r w:rsidRPr="007A1EAC">
        <w:rPr>
          <w:rFonts w:ascii="Times New Roman" w:hAnsi="Times New Roman" w:cs="Times New Roman"/>
          <w:b/>
          <w:sz w:val="24"/>
          <w:szCs w:val="24"/>
        </w:rPr>
        <w:t xml:space="preserve"> </w:t>
      </w:r>
      <w:r w:rsidR="00961C9D" w:rsidRPr="007A1EAC">
        <w:rPr>
          <w:rFonts w:ascii="Times New Roman" w:hAnsi="Times New Roman" w:cs="Times New Roman"/>
          <w:b/>
          <w:sz w:val="24"/>
          <w:szCs w:val="24"/>
        </w:rPr>
        <w:t>актами для</w:t>
      </w:r>
      <w:r w:rsidRPr="007A1EAC">
        <w:rPr>
          <w:rFonts w:ascii="Times New Roman" w:hAnsi="Times New Roman" w:cs="Times New Roman"/>
          <w:b/>
          <w:sz w:val="24"/>
          <w:szCs w:val="24"/>
        </w:rPr>
        <w:t xml:space="preserve"> </w:t>
      </w:r>
      <w:r w:rsidR="00961C9D" w:rsidRPr="007A1EAC">
        <w:rPr>
          <w:rFonts w:ascii="Times New Roman" w:hAnsi="Times New Roman" w:cs="Times New Roman"/>
          <w:b/>
          <w:sz w:val="24"/>
          <w:szCs w:val="24"/>
        </w:rPr>
        <w:t>предоставления</w:t>
      </w:r>
      <w:r w:rsidR="00F74BEC" w:rsidRPr="007A1EAC">
        <w:rPr>
          <w:rFonts w:ascii="Times New Roman" w:hAnsi="Times New Roman" w:cs="Times New Roman"/>
          <w:b/>
          <w:sz w:val="24"/>
          <w:szCs w:val="24"/>
        </w:rPr>
        <w:t xml:space="preserve"> </w:t>
      </w:r>
      <w:r w:rsidR="002717BD" w:rsidRPr="007A1EAC">
        <w:rPr>
          <w:rFonts w:ascii="Times New Roman" w:hAnsi="Times New Roman" w:cs="Times New Roman"/>
          <w:b/>
          <w:sz w:val="24"/>
          <w:szCs w:val="24"/>
        </w:rPr>
        <w:t>муниципальной</w:t>
      </w:r>
      <w:r w:rsidRPr="007A1EAC">
        <w:rPr>
          <w:rFonts w:ascii="Times New Roman" w:hAnsi="Times New Roman" w:cs="Times New Roman"/>
          <w:b/>
          <w:sz w:val="24"/>
          <w:szCs w:val="24"/>
        </w:rPr>
        <w:t xml:space="preserve"> </w:t>
      </w:r>
      <w:r w:rsidR="002717BD" w:rsidRPr="007A1EAC">
        <w:rPr>
          <w:rFonts w:ascii="Times New Roman" w:hAnsi="Times New Roman" w:cs="Times New Roman"/>
          <w:b/>
          <w:sz w:val="24"/>
          <w:szCs w:val="24"/>
        </w:rPr>
        <w:t>услуги</w:t>
      </w:r>
      <w:r w:rsidRPr="007A1EAC">
        <w:rPr>
          <w:rFonts w:ascii="Times New Roman" w:hAnsi="Times New Roman" w:cs="Times New Roman"/>
          <w:b/>
          <w:sz w:val="24"/>
          <w:szCs w:val="24"/>
        </w:rPr>
        <w:t xml:space="preserve">, </w:t>
      </w:r>
      <w:r w:rsidR="002717BD" w:rsidRPr="007A1EAC">
        <w:rPr>
          <w:rFonts w:ascii="Times New Roman" w:hAnsi="Times New Roman" w:cs="Times New Roman"/>
          <w:b/>
          <w:sz w:val="24"/>
          <w:szCs w:val="24"/>
        </w:rPr>
        <w:t>которые</w:t>
      </w:r>
      <w:r w:rsidRPr="007A1EAC">
        <w:rPr>
          <w:rFonts w:ascii="Times New Roman" w:hAnsi="Times New Roman" w:cs="Times New Roman"/>
          <w:b/>
          <w:sz w:val="24"/>
          <w:szCs w:val="24"/>
        </w:rPr>
        <w:t xml:space="preserve"> </w:t>
      </w:r>
      <w:r w:rsidR="002717BD" w:rsidRPr="007A1EAC">
        <w:rPr>
          <w:rFonts w:ascii="Times New Roman" w:hAnsi="Times New Roman" w:cs="Times New Roman"/>
          <w:b/>
          <w:sz w:val="24"/>
          <w:szCs w:val="24"/>
        </w:rPr>
        <w:t>находятся</w:t>
      </w:r>
      <w:r w:rsidRPr="007A1EAC">
        <w:rPr>
          <w:rFonts w:ascii="Times New Roman" w:hAnsi="Times New Roman" w:cs="Times New Roman"/>
          <w:b/>
          <w:sz w:val="24"/>
          <w:szCs w:val="24"/>
        </w:rPr>
        <w:t xml:space="preserve"> </w:t>
      </w:r>
      <w:r w:rsidR="002717BD" w:rsidRPr="007A1EAC">
        <w:rPr>
          <w:rFonts w:ascii="Times New Roman" w:hAnsi="Times New Roman" w:cs="Times New Roman"/>
          <w:b/>
          <w:sz w:val="24"/>
          <w:szCs w:val="24"/>
        </w:rPr>
        <w:t>в</w:t>
      </w:r>
      <w:r w:rsidRPr="007A1EAC">
        <w:rPr>
          <w:rFonts w:ascii="Times New Roman" w:hAnsi="Times New Roman" w:cs="Times New Roman"/>
          <w:b/>
          <w:sz w:val="24"/>
          <w:szCs w:val="24"/>
        </w:rPr>
        <w:t xml:space="preserve"> </w:t>
      </w:r>
      <w:r w:rsidR="002717BD" w:rsidRPr="007A1EAC">
        <w:rPr>
          <w:rFonts w:ascii="Times New Roman" w:hAnsi="Times New Roman" w:cs="Times New Roman"/>
          <w:b/>
          <w:sz w:val="24"/>
          <w:szCs w:val="24"/>
        </w:rPr>
        <w:t>распоряжении</w:t>
      </w:r>
      <w:r w:rsidR="00F74BEC" w:rsidRPr="007A1EAC">
        <w:rPr>
          <w:rFonts w:ascii="Times New Roman" w:hAnsi="Times New Roman" w:cs="Times New Roman"/>
          <w:b/>
          <w:sz w:val="24"/>
          <w:szCs w:val="24"/>
        </w:rPr>
        <w:t xml:space="preserve"> </w:t>
      </w:r>
      <w:r w:rsidR="002717BD" w:rsidRPr="007A1EAC">
        <w:rPr>
          <w:rFonts w:ascii="Times New Roman" w:hAnsi="Times New Roman" w:cs="Times New Roman"/>
          <w:b/>
          <w:sz w:val="24"/>
          <w:szCs w:val="24"/>
        </w:rPr>
        <w:t>государственных органов</w:t>
      </w:r>
      <w:r w:rsidRPr="007A1EAC">
        <w:rPr>
          <w:rFonts w:ascii="Times New Roman" w:hAnsi="Times New Roman" w:cs="Times New Roman"/>
          <w:b/>
          <w:sz w:val="24"/>
          <w:szCs w:val="24"/>
        </w:rPr>
        <w:t xml:space="preserve">, </w:t>
      </w:r>
      <w:r w:rsidR="002717BD" w:rsidRPr="007A1EAC">
        <w:rPr>
          <w:rFonts w:ascii="Times New Roman" w:hAnsi="Times New Roman" w:cs="Times New Roman"/>
          <w:b/>
          <w:sz w:val="24"/>
          <w:szCs w:val="24"/>
        </w:rPr>
        <w:t>органов</w:t>
      </w:r>
      <w:r w:rsidRPr="007A1EAC">
        <w:rPr>
          <w:rFonts w:ascii="Times New Roman" w:hAnsi="Times New Roman" w:cs="Times New Roman"/>
          <w:b/>
          <w:sz w:val="24"/>
          <w:szCs w:val="24"/>
        </w:rPr>
        <w:t xml:space="preserve"> </w:t>
      </w:r>
      <w:r w:rsidR="002717BD" w:rsidRPr="007A1EAC">
        <w:rPr>
          <w:rFonts w:ascii="Times New Roman" w:hAnsi="Times New Roman" w:cs="Times New Roman"/>
          <w:b/>
          <w:sz w:val="24"/>
          <w:szCs w:val="24"/>
        </w:rPr>
        <w:t>местного самоуправления</w:t>
      </w:r>
      <w:r w:rsidRPr="007A1EAC">
        <w:rPr>
          <w:rFonts w:ascii="Times New Roman" w:hAnsi="Times New Roman" w:cs="Times New Roman"/>
          <w:b/>
          <w:sz w:val="24"/>
          <w:szCs w:val="24"/>
        </w:rPr>
        <w:t xml:space="preserve"> </w:t>
      </w:r>
      <w:r w:rsidR="002717BD" w:rsidRPr="007A1EAC">
        <w:rPr>
          <w:rFonts w:ascii="Times New Roman" w:hAnsi="Times New Roman" w:cs="Times New Roman"/>
          <w:b/>
          <w:sz w:val="24"/>
          <w:szCs w:val="24"/>
        </w:rPr>
        <w:t>и</w:t>
      </w:r>
    </w:p>
    <w:p w:rsidR="000247FF" w:rsidRPr="007A1EAC" w:rsidRDefault="002717BD" w:rsidP="007A1EAC">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7A1EAC">
        <w:rPr>
          <w:rFonts w:ascii="Times New Roman" w:hAnsi="Times New Roman" w:cs="Times New Roman"/>
          <w:b/>
          <w:sz w:val="24"/>
          <w:szCs w:val="24"/>
        </w:rPr>
        <w:t>иных</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органов</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участвующих в</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предоставлении</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государственных</w:t>
      </w:r>
      <w:r w:rsidR="00F74BEC"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или</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муниципальных</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услуг</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и</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которые</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заявитель</w:t>
      </w:r>
      <w:r w:rsidR="00F74BEC"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вправе</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пре</w:t>
      </w:r>
      <w:r w:rsidR="00F74BEC" w:rsidRPr="007A1EAC">
        <w:rPr>
          <w:rFonts w:ascii="Times New Roman" w:hAnsi="Times New Roman" w:cs="Times New Roman"/>
          <w:b/>
          <w:sz w:val="24"/>
          <w:szCs w:val="24"/>
        </w:rPr>
        <w:t>д</w:t>
      </w:r>
      <w:r w:rsidRPr="007A1EAC">
        <w:rPr>
          <w:rFonts w:ascii="Times New Roman" w:hAnsi="Times New Roman" w:cs="Times New Roman"/>
          <w:b/>
          <w:sz w:val="24"/>
          <w:szCs w:val="24"/>
        </w:rPr>
        <w:t>с</w:t>
      </w:r>
      <w:r w:rsidR="00F74BEC" w:rsidRPr="007A1EAC">
        <w:rPr>
          <w:rFonts w:ascii="Times New Roman" w:hAnsi="Times New Roman" w:cs="Times New Roman"/>
          <w:b/>
          <w:sz w:val="24"/>
          <w:szCs w:val="24"/>
        </w:rPr>
        <w:t>та</w:t>
      </w:r>
      <w:r w:rsidRPr="007A1EAC">
        <w:rPr>
          <w:rFonts w:ascii="Times New Roman" w:hAnsi="Times New Roman" w:cs="Times New Roman"/>
          <w:b/>
          <w:sz w:val="24"/>
          <w:szCs w:val="24"/>
        </w:rPr>
        <w:t>вить</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1C7390"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21</w:t>
      </w:r>
      <w:r w:rsidR="000247FF" w:rsidRPr="007A1EAC">
        <w:rPr>
          <w:rFonts w:ascii="Times New Roman" w:hAnsi="Times New Roman" w:cs="Times New Roman"/>
          <w:sz w:val="24"/>
          <w:szCs w:val="24"/>
        </w:rPr>
        <w:t>. Специалисты К</w:t>
      </w:r>
      <w:r w:rsidR="00F74BEC" w:rsidRPr="007A1EAC">
        <w:rPr>
          <w:rFonts w:ascii="Times New Roman" w:hAnsi="Times New Roman" w:cs="Times New Roman"/>
          <w:sz w:val="24"/>
          <w:szCs w:val="24"/>
        </w:rPr>
        <w:t>омитета</w:t>
      </w:r>
      <w:r w:rsidR="000247FF" w:rsidRPr="007A1EAC">
        <w:rPr>
          <w:rFonts w:ascii="Times New Roman" w:hAnsi="Times New Roman" w:cs="Times New Roman"/>
          <w:sz w:val="24"/>
          <w:szCs w:val="24"/>
        </w:rPr>
        <w:t xml:space="preserve">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выписки из единого государственного реестра юридических лиц либо выписки из единого государственного реестра индивидуальных предпринимателей (запрашивается в ИФНС России);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64CD6" w:rsidRPr="007A1EAC" w:rsidRDefault="00E64CD6"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Заявитель вправе представить документы, содержащие сведения, указанные в </w:t>
      </w:r>
      <w:hyperlink w:anchor="P127" w:history="1">
        <w:r w:rsidRPr="007A1EAC">
          <w:rPr>
            <w:rFonts w:ascii="Times New Roman" w:hAnsi="Times New Roman" w:cs="Times New Roman"/>
            <w:sz w:val="24"/>
            <w:szCs w:val="24"/>
          </w:rPr>
          <w:t>части первой</w:t>
        </w:r>
      </w:hyperlink>
      <w:r w:rsidRPr="007A1EAC">
        <w:rPr>
          <w:rFonts w:ascii="Times New Roman" w:hAnsi="Times New Roman" w:cs="Times New Roman"/>
          <w:sz w:val="24"/>
          <w:szCs w:val="24"/>
        </w:rPr>
        <w:t xml:space="preserve"> настоящего пункта, по собственной инициативе.</w:t>
      </w:r>
    </w:p>
    <w:p w:rsidR="00E64CD6" w:rsidRPr="007A1EAC" w:rsidRDefault="00E64CD6"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77E94" w:rsidRPr="007A1EAC" w:rsidRDefault="00077E94" w:rsidP="007A1EAC">
      <w:pPr>
        <w:autoSpaceDE w:val="0"/>
        <w:autoSpaceDN w:val="0"/>
        <w:adjustRightInd w:val="0"/>
        <w:spacing w:after="0" w:line="240" w:lineRule="auto"/>
        <w:ind w:left="30" w:right="30" w:firstLine="567"/>
        <w:jc w:val="center"/>
        <w:rPr>
          <w:rFonts w:ascii="Times New Roman" w:hAnsi="Times New Roman" w:cs="Times New Roman"/>
          <w:b/>
          <w:bCs/>
          <w:sz w:val="24"/>
          <w:szCs w:val="24"/>
        </w:rPr>
      </w:pPr>
      <w:bookmarkStart w:id="18" w:name="Par148"/>
      <w:bookmarkEnd w:id="18"/>
      <w:r w:rsidRPr="007A1EAC">
        <w:rPr>
          <w:rFonts w:ascii="Times New Roman" w:hAnsi="Times New Roman" w:cs="Times New Roman"/>
          <w:b/>
          <w:bCs/>
          <w:sz w:val="24"/>
          <w:szCs w:val="24"/>
        </w:rPr>
        <w:t>Указание на запрет требовать от заявителя</w:t>
      </w:r>
    </w:p>
    <w:p w:rsidR="000247FF" w:rsidRPr="007A1EAC" w:rsidRDefault="00077E94" w:rsidP="007A1EA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7A1EAC">
        <w:rPr>
          <w:rFonts w:ascii="Times New Roman" w:hAnsi="Times New Roman" w:cs="Times New Roman"/>
          <w:b/>
          <w:bCs/>
          <w:sz w:val="24"/>
          <w:szCs w:val="24"/>
        </w:rPr>
        <w:t>представления документов и информации или осуществления действий</w:t>
      </w:r>
    </w:p>
    <w:p w:rsidR="00077E94" w:rsidRPr="007A1EAC" w:rsidRDefault="00077E9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w:t>
      </w:r>
      <w:r w:rsidR="00E64CD6" w:rsidRPr="007A1EAC">
        <w:rPr>
          <w:rFonts w:ascii="Times New Roman" w:hAnsi="Times New Roman" w:cs="Times New Roman"/>
          <w:sz w:val="24"/>
          <w:szCs w:val="24"/>
        </w:rPr>
        <w:t>2</w:t>
      </w:r>
      <w:r w:rsidRPr="007A1EAC">
        <w:rPr>
          <w:rFonts w:ascii="Times New Roman" w:hAnsi="Times New Roman" w:cs="Times New Roman"/>
          <w:sz w:val="24"/>
          <w:szCs w:val="24"/>
        </w:rPr>
        <w:t>. При предоставлении муниципальной услуги, предусмотренной настоящим Регламентом, запрещается требовать от заявителя:</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8" w:history="1">
        <w:r w:rsidRPr="007A1EAC">
          <w:rPr>
            <w:rFonts w:ascii="Times New Roman" w:hAnsi="Times New Roman" w:cs="Times New Roman"/>
            <w:sz w:val="24"/>
            <w:szCs w:val="24"/>
          </w:rPr>
          <w:t>части 6 статьи 7</w:t>
        </w:r>
      </w:hyperlink>
      <w:r w:rsidRPr="007A1EAC">
        <w:rPr>
          <w:rFonts w:ascii="Times New Roman" w:hAnsi="Times New Roman" w:cs="Times New Roman"/>
          <w:sz w:val="24"/>
          <w:szCs w:val="24"/>
        </w:rPr>
        <w:t xml:space="preserve"> Федерального закона</w:t>
      </w:r>
      <w:r w:rsidR="00996F6E" w:rsidRPr="007A1EAC">
        <w:rPr>
          <w:rFonts w:ascii="Times New Roman" w:hAnsi="Times New Roman" w:cs="Times New Roman"/>
          <w:sz w:val="24"/>
          <w:szCs w:val="24"/>
        </w:rPr>
        <w:t xml:space="preserve"> от 27 июля 2010 года № 210-ФЗ</w:t>
      </w:r>
      <w:r w:rsidR="00996F6E" w:rsidRPr="007A1EAC">
        <w:rPr>
          <w:rFonts w:ascii="Times New Roman" w:hAnsi="Times New Roman" w:cs="Times New Roman"/>
          <w:sz w:val="24"/>
          <w:szCs w:val="24"/>
        </w:rPr>
        <w:br/>
        <w:t>«</w:t>
      </w:r>
      <w:r w:rsidRPr="007A1EAC">
        <w:rPr>
          <w:rFonts w:ascii="Times New Roman" w:hAnsi="Times New Roman" w:cs="Times New Roman"/>
          <w:sz w:val="24"/>
          <w:szCs w:val="24"/>
        </w:rPr>
        <w:t>Об организации предоставления государственных и муниципальных услуг</w:t>
      </w:r>
      <w:r w:rsidR="00996F6E" w:rsidRPr="007A1EAC">
        <w:rPr>
          <w:rFonts w:ascii="Times New Roman" w:hAnsi="Times New Roman" w:cs="Times New Roman"/>
          <w:sz w:val="24"/>
          <w:szCs w:val="24"/>
        </w:rPr>
        <w:t>»</w:t>
      </w:r>
      <w:r w:rsidRPr="007A1EAC">
        <w:rPr>
          <w:rFonts w:ascii="Times New Roman" w:hAnsi="Times New Roman" w:cs="Times New Roman"/>
          <w:sz w:val="24"/>
          <w:szCs w:val="24"/>
        </w:rPr>
        <w:t>.</w:t>
      </w:r>
    </w:p>
    <w:p w:rsidR="00077E94" w:rsidRPr="007A1EAC" w:rsidRDefault="00C41711"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3)</w:t>
      </w:r>
      <w:r w:rsidR="00077E94" w:rsidRPr="007A1EAC">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E94" w:rsidRPr="007A1EAC" w:rsidRDefault="00077E94"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E94" w:rsidRPr="007A1EAC" w:rsidRDefault="00077E94"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E94" w:rsidRPr="007A1EAC" w:rsidRDefault="00077E94"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E94" w:rsidRPr="007A1EAC" w:rsidRDefault="00077E94"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05B1F" w:rsidRPr="007A1EAC" w:rsidRDefault="00905B1F" w:rsidP="007A1EAC">
      <w:pPr>
        <w:autoSpaceDE w:val="0"/>
        <w:autoSpaceDN w:val="0"/>
        <w:adjustRightInd w:val="0"/>
        <w:spacing w:after="0" w:line="240" w:lineRule="auto"/>
        <w:ind w:left="567" w:firstLine="567"/>
        <w:jc w:val="center"/>
        <w:rPr>
          <w:rFonts w:ascii="Times New Roman" w:hAnsi="Times New Roman" w:cs="Times New Roman"/>
          <w:b/>
          <w:bCs/>
          <w:sz w:val="24"/>
          <w:szCs w:val="24"/>
        </w:rPr>
      </w:pPr>
      <w:bookmarkStart w:id="19" w:name="Par159"/>
      <w:bookmarkEnd w:id="19"/>
      <w:r w:rsidRPr="007A1EAC">
        <w:rPr>
          <w:rFonts w:ascii="Times New Roman" w:hAnsi="Times New Roman" w:cs="Times New Roman"/>
          <w:b/>
          <w:bCs/>
          <w:sz w:val="24"/>
          <w:szCs w:val="24"/>
        </w:rPr>
        <w:t xml:space="preserve">Исчерпывающий перечень оснований для приостановления </w:t>
      </w:r>
    </w:p>
    <w:p w:rsidR="00905B1F" w:rsidRPr="007A1EAC" w:rsidRDefault="00905B1F" w:rsidP="007A1EAC">
      <w:pPr>
        <w:autoSpaceDE w:val="0"/>
        <w:autoSpaceDN w:val="0"/>
        <w:adjustRightInd w:val="0"/>
        <w:spacing w:after="0" w:line="240" w:lineRule="auto"/>
        <w:ind w:left="567"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или отказа в предоставлении муниципальной услуги</w:t>
      </w:r>
    </w:p>
    <w:p w:rsidR="00905B1F" w:rsidRPr="007A1EAC" w:rsidRDefault="00905B1F" w:rsidP="007A1EAC">
      <w:pPr>
        <w:autoSpaceDE w:val="0"/>
        <w:autoSpaceDN w:val="0"/>
        <w:adjustRightInd w:val="0"/>
        <w:spacing w:after="0" w:line="240" w:lineRule="auto"/>
        <w:ind w:left="567" w:firstLine="567"/>
        <w:jc w:val="center"/>
        <w:rPr>
          <w:rFonts w:ascii="Times New Roman" w:hAnsi="Times New Roman" w:cs="Times New Roman"/>
          <w:b/>
          <w:bCs/>
          <w:sz w:val="24"/>
          <w:szCs w:val="24"/>
        </w:rPr>
      </w:pPr>
    </w:p>
    <w:p w:rsidR="000247FF" w:rsidRPr="007A1EAC"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w:t>
      </w:r>
      <w:r w:rsidR="001D0A15" w:rsidRPr="007A1EAC">
        <w:rPr>
          <w:rFonts w:ascii="Times New Roman" w:hAnsi="Times New Roman" w:cs="Times New Roman"/>
          <w:sz w:val="24"/>
          <w:szCs w:val="24"/>
        </w:rPr>
        <w:t>3</w:t>
      </w:r>
      <w:r w:rsidR="000247FF" w:rsidRPr="007A1EAC">
        <w:rPr>
          <w:rFonts w:ascii="Times New Roman" w:hAnsi="Times New Roman" w:cs="Times New Roman"/>
          <w:sz w:val="24"/>
          <w:szCs w:val="24"/>
        </w:rPr>
        <w:t>. Основаниями для отказа в приеме заявления о предоставлении муниципальной услуги являются следующие обстоятельства:</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 несоответствие обращения содержанию муниципальной услуги, предусмотренной настоящим Регламентом;</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 обращение содержит нецензурные или оскорбительные выражения;</w:t>
      </w:r>
    </w:p>
    <w:p w:rsidR="000247FF" w:rsidRPr="007A1EAC" w:rsidRDefault="00BE4092"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w:t>
      </w:r>
      <w:r w:rsidR="000247FF" w:rsidRPr="007A1EAC">
        <w:rPr>
          <w:rFonts w:ascii="Times New Roman" w:hAnsi="Times New Roman" w:cs="Times New Roman"/>
          <w:sz w:val="24"/>
          <w:szCs w:val="24"/>
        </w:rPr>
        <w:t>) представление документов неуполномоченным лицом;</w:t>
      </w:r>
    </w:p>
    <w:p w:rsidR="000A769F" w:rsidRPr="007A1EAC" w:rsidRDefault="000A769F" w:rsidP="007A1EAC">
      <w:pPr>
        <w:pStyle w:val="ConsPlusNormal"/>
        <w:ind w:firstLine="567"/>
        <w:jc w:val="both"/>
        <w:rPr>
          <w:rFonts w:ascii="Times New Roman" w:hAnsi="Times New Roman" w:cs="Times New Roman"/>
          <w:sz w:val="24"/>
          <w:szCs w:val="24"/>
        </w:rPr>
      </w:pPr>
      <w:bookmarkStart w:id="20" w:name="Par173"/>
      <w:bookmarkEnd w:id="20"/>
      <w:r w:rsidRPr="007A1EAC">
        <w:rPr>
          <w:rFonts w:ascii="Times New Roman" w:hAnsi="Times New Roman" w:cs="Times New Roman"/>
          <w:sz w:val="24"/>
          <w:szCs w:val="24"/>
        </w:rPr>
        <w:t xml:space="preserve">24. Основаниями для отказа в приеме заявления и документов, необходимых для предоставления муниципальной услуги, является непредставление (представление не в полном объеме) документов, предусмотренных </w:t>
      </w:r>
      <w:hyperlink w:anchor="P84" w:history="1">
        <w:r w:rsidRPr="007A1EAC">
          <w:rPr>
            <w:rFonts w:ascii="Times New Roman" w:hAnsi="Times New Roman" w:cs="Times New Roman"/>
            <w:sz w:val="24"/>
            <w:szCs w:val="24"/>
          </w:rPr>
          <w:t>пунктом 1</w:t>
        </w:r>
      </w:hyperlink>
      <w:r w:rsidR="000205D6" w:rsidRPr="007A1EAC">
        <w:rPr>
          <w:rFonts w:ascii="Times New Roman" w:hAnsi="Times New Roman" w:cs="Times New Roman"/>
          <w:sz w:val="24"/>
          <w:szCs w:val="24"/>
        </w:rPr>
        <w:t>8</w:t>
      </w:r>
      <w:r w:rsidRPr="007A1EAC">
        <w:rPr>
          <w:rFonts w:ascii="Times New Roman" w:hAnsi="Times New Roman" w:cs="Times New Roman"/>
          <w:sz w:val="24"/>
          <w:szCs w:val="24"/>
        </w:rPr>
        <w:t xml:space="preserve"> настоящего Регламента.</w:t>
      </w:r>
    </w:p>
    <w:p w:rsidR="000A769F" w:rsidRPr="007A1EAC" w:rsidRDefault="000205D6"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25</w:t>
      </w:r>
      <w:r w:rsidR="000A769F" w:rsidRPr="007A1EAC">
        <w:rPr>
          <w:rFonts w:ascii="Times New Roman" w:hAnsi="Times New Roman" w:cs="Times New Roman"/>
          <w:sz w:val="24"/>
          <w:szCs w:val="24"/>
        </w:rPr>
        <w:t>.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A769F" w:rsidRPr="007A1EAC" w:rsidRDefault="000205D6"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26. </w:t>
      </w:r>
      <w:r w:rsidR="000A769F" w:rsidRPr="007A1EAC">
        <w:rPr>
          <w:rFonts w:ascii="Times New Roman" w:hAnsi="Times New Roman" w:cs="Times New Roman"/>
          <w:sz w:val="24"/>
          <w:szCs w:val="24"/>
        </w:rPr>
        <w:t>Основанием для отказа в предоставлении муниципальной услуги является:</w:t>
      </w:r>
    </w:p>
    <w:p w:rsidR="000A769F" w:rsidRPr="007A1EAC" w:rsidRDefault="000A769F"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 если арендуемое имущество, которое на день подачи заявления не включено в утвержденный в соответствии с </w:t>
      </w:r>
      <w:hyperlink r:id="rId19" w:history="1">
        <w:r w:rsidRPr="007A1EAC">
          <w:rPr>
            <w:rFonts w:ascii="Times New Roman" w:hAnsi="Times New Roman" w:cs="Times New Roman"/>
            <w:sz w:val="24"/>
            <w:szCs w:val="24"/>
          </w:rPr>
          <w:t>частью 4 статьи 18</w:t>
        </w:r>
      </w:hyperlink>
      <w:r w:rsidRPr="007A1EAC">
        <w:rPr>
          <w:rFonts w:ascii="Times New Roman" w:hAnsi="Times New Roman" w:cs="Times New Roman"/>
          <w:sz w:val="24"/>
          <w:szCs w:val="24"/>
        </w:rPr>
        <w:t xml:space="preserve"> Федерального закона от 24 июля 2007 года </w:t>
      </w:r>
      <w:r w:rsidR="00E4276B" w:rsidRPr="007A1EAC">
        <w:rPr>
          <w:rFonts w:ascii="Times New Roman" w:hAnsi="Times New Roman" w:cs="Times New Roman"/>
          <w:sz w:val="24"/>
          <w:szCs w:val="24"/>
        </w:rPr>
        <w:t>№</w:t>
      </w:r>
      <w:r w:rsidRPr="007A1EAC">
        <w:rPr>
          <w:rFonts w:ascii="Times New Roman" w:hAnsi="Times New Roman" w:cs="Times New Roman"/>
          <w:sz w:val="24"/>
          <w:szCs w:val="24"/>
        </w:rPr>
        <w:t xml:space="preserve">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находится в их временном владении и (или) временном пользовании непрерывно менее двух лет в соответствии с договором или договорами аренды такого имущества;</w:t>
      </w:r>
    </w:p>
    <w:p w:rsidR="000A769F" w:rsidRPr="007A1EAC" w:rsidRDefault="000A769F"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если арендуемое имущество включено в Перечень менее пяти лет до дня подачи заявления и находится во временном владении и (или) временном пользовании субъектом малого и среднего предпринимательства непрерывно менее трех лет в соответствии с договором или договорами аренды такого имущества;</w:t>
      </w:r>
    </w:p>
    <w:p w:rsidR="000A769F" w:rsidRPr="007A1EAC" w:rsidRDefault="000A769F"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наличие задолженности по арендной плате за арендованное имущество, неустойкам (штрафам, пеням);</w:t>
      </w:r>
    </w:p>
    <w:p w:rsidR="000A769F" w:rsidRPr="007A1EAC" w:rsidRDefault="000A769F"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сведения о субъекте малого и среднего предпринимательства на день подачи заявления и заключения договора купли-продажи арендуемого имущества не включены в единый реестр субъектов малого и среднего предпринимательства.</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w:t>
      </w:r>
      <w:r w:rsidR="00E4276B" w:rsidRPr="007A1EAC">
        <w:rPr>
          <w:rFonts w:ascii="Times New Roman" w:hAnsi="Times New Roman" w:cs="Times New Roman"/>
          <w:sz w:val="24"/>
          <w:szCs w:val="24"/>
        </w:rPr>
        <w:t>7</w:t>
      </w:r>
      <w:r w:rsidRPr="007A1EAC">
        <w:rPr>
          <w:rFonts w:ascii="Times New Roman" w:hAnsi="Times New Roman" w:cs="Times New Roman"/>
          <w:sz w:val="24"/>
          <w:szCs w:val="24"/>
        </w:rPr>
        <w:t>.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1" w:name="Par183"/>
      <w:bookmarkEnd w:id="21"/>
    </w:p>
    <w:p w:rsidR="000247FF" w:rsidRPr="007A1EAC" w:rsidRDefault="007D77C9" w:rsidP="007A1EAC">
      <w:pPr>
        <w:widowControl w:val="0"/>
        <w:autoSpaceDE w:val="0"/>
        <w:autoSpaceDN w:val="0"/>
        <w:adjustRightInd w:val="0"/>
        <w:spacing w:after="0" w:line="240" w:lineRule="auto"/>
        <w:ind w:firstLine="567"/>
        <w:jc w:val="center"/>
        <w:rPr>
          <w:rFonts w:ascii="Times New Roman" w:hAnsi="Times New Roman" w:cs="Times New Roman"/>
          <w:sz w:val="24"/>
          <w:szCs w:val="24"/>
        </w:rPr>
      </w:pPr>
      <w:bookmarkStart w:id="22" w:name="Par198"/>
      <w:bookmarkEnd w:id="22"/>
      <w:r w:rsidRPr="007A1EAC">
        <w:rPr>
          <w:rFonts w:ascii="Times New Roman" w:hAnsi="Times New Roman" w:cs="Times New Roman"/>
          <w:b/>
          <w:bCs/>
          <w:sz w:val="24"/>
          <w:szCs w:val="24"/>
        </w:rPr>
        <w:t>Порядок, размер и основание взимания государственной пошлины или иной платы, взимаемой за предоставление муниципальной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w:t>
      </w:r>
      <w:r w:rsidR="00E4276B" w:rsidRPr="007A1EAC">
        <w:rPr>
          <w:rFonts w:ascii="Times New Roman" w:hAnsi="Times New Roman" w:cs="Times New Roman"/>
          <w:sz w:val="24"/>
          <w:szCs w:val="24"/>
        </w:rPr>
        <w:t>8</w:t>
      </w:r>
      <w:r w:rsidR="000247FF" w:rsidRPr="007A1EAC">
        <w:rPr>
          <w:rFonts w:ascii="Times New Roman" w:hAnsi="Times New Roman" w:cs="Times New Roman"/>
          <w:sz w:val="24"/>
          <w:szCs w:val="24"/>
        </w:rPr>
        <w:t xml:space="preserve">. </w:t>
      </w:r>
      <w:r w:rsidR="00BE4092" w:rsidRPr="007A1EAC">
        <w:rPr>
          <w:rFonts w:ascii="Times New Roman" w:hAnsi="Times New Roman" w:cs="Times New Roman"/>
          <w:sz w:val="24"/>
          <w:szCs w:val="24"/>
        </w:rPr>
        <w:t>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272B1" w:rsidRPr="007A1EAC" w:rsidRDefault="008272B1" w:rsidP="007A1EAC">
      <w:pPr>
        <w:pStyle w:val="ConsPlusNormal"/>
        <w:spacing w:before="220"/>
        <w:ind w:firstLine="567"/>
        <w:jc w:val="center"/>
        <w:rPr>
          <w:rFonts w:ascii="Times New Roman" w:hAnsi="Times New Roman" w:cs="Times New Roman"/>
          <w:sz w:val="24"/>
          <w:szCs w:val="24"/>
        </w:rPr>
      </w:pPr>
      <w:r w:rsidRPr="007A1EAC">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72B1" w:rsidRPr="007A1EAC" w:rsidRDefault="008272B1" w:rsidP="007A1EAC">
      <w:pPr>
        <w:pStyle w:val="ConsPlusNormal"/>
        <w:spacing w:before="220"/>
        <w:ind w:firstLine="567"/>
        <w:jc w:val="both"/>
        <w:rPr>
          <w:rFonts w:ascii="Times New Roman" w:hAnsi="Times New Roman" w:cs="Times New Roman"/>
          <w:sz w:val="24"/>
          <w:szCs w:val="24"/>
        </w:rPr>
      </w:pPr>
      <w:r w:rsidRPr="007A1EAC">
        <w:rPr>
          <w:rFonts w:ascii="Times New Roman" w:hAnsi="Times New Roman" w:cs="Times New Roman"/>
          <w:sz w:val="24"/>
          <w:szCs w:val="24"/>
        </w:rPr>
        <w:t>29. Проведение межевых, инвентаризационных и кадастровых работ - кадастровый паспорт отчуждаемого объекта недвижимости, в том числе кадастровый паспорт земельного участка, если отчуждению подлежит отдельно стоящий объект муниципального нежилого фонда, выдается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F82D1F" w:rsidRPr="007A1EAC" w:rsidRDefault="00F82D1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272B1" w:rsidRPr="007A1EAC" w:rsidRDefault="008272B1" w:rsidP="007A1EAC">
      <w:pPr>
        <w:autoSpaceDE w:val="0"/>
        <w:autoSpaceDN w:val="0"/>
        <w:adjustRightInd w:val="0"/>
        <w:spacing w:after="0" w:line="240" w:lineRule="auto"/>
        <w:ind w:firstLine="567"/>
        <w:jc w:val="center"/>
        <w:rPr>
          <w:rFonts w:ascii="Times New Roman" w:hAnsi="Times New Roman" w:cs="Times New Roman"/>
          <w:b/>
          <w:bCs/>
          <w:sz w:val="24"/>
          <w:szCs w:val="24"/>
        </w:rPr>
      </w:pPr>
      <w:bookmarkStart w:id="23" w:name="Par205"/>
      <w:bookmarkEnd w:id="23"/>
      <w:r w:rsidRPr="007A1EAC">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72B1" w:rsidRPr="007A1EAC" w:rsidRDefault="008272B1" w:rsidP="007A1EAC">
      <w:pPr>
        <w:autoSpaceDE w:val="0"/>
        <w:autoSpaceDN w:val="0"/>
        <w:adjustRightInd w:val="0"/>
        <w:spacing w:after="0" w:line="240" w:lineRule="auto"/>
        <w:ind w:left="1494" w:firstLine="567"/>
        <w:jc w:val="center"/>
        <w:rPr>
          <w:rFonts w:ascii="Times New Roman" w:hAnsi="Times New Roman" w:cs="Times New Roman"/>
          <w:b/>
          <w:bCs/>
          <w:sz w:val="24"/>
          <w:szCs w:val="24"/>
        </w:rPr>
      </w:pPr>
    </w:p>
    <w:p w:rsidR="008272B1" w:rsidRPr="007A1EAC" w:rsidRDefault="008272B1" w:rsidP="007A1EAC">
      <w:pPr>
        <w:autoSpaceDE w:val="0"/>
        <w:autoSpaceDN w:val="0"/>
        <w:adjustRightInd w:val="0"/>
        <w:spacing w:after="0" w:line="240" w:lineRule="auto"/>
        <w:ind w:right="-2" w:firstLine="567"/>
        <w:jc w:val="both"/>
        <w:rPr>
          <w:rFonts w:ascii="Times New Roman" w:hAnsi="Times New Roman" w:cs="Times New Roman"/>
          <w:sz w:val="24"/>
          <w:szCs w:val="24"/>
        </w:rPr>
      </w:pPr>
      <w:r w:rsidRPr="007A1EAC">
        <w:rPr>
          <w:rFonts w:ascii="Times New Roman" w:hAnsi="Times New Roman" w:cs="Times New Roman"/>
          <w:sz w:val="24"/>
          <w:szCs w:val="24"/>
        </w:rPr>
        <w:t>30. Максимальный срок ожидания в очереди при подаче запроса о предоставлении муниципальной услуги и получении муниципальной услуги в Комитете не должен превышать 15 минут.</w:t>
      </w:r>
    </w:p>
    <w:p w:rsidR="008272B1" w:rsidRPr="007A1EAC" w:rsidRDefault="008272B1" w:rsidP="007A1EAC">
      <w:pPr>
        <w:autoSpaceDE w:val="0"/>
        <w:autoSpaceDN w:val="0"/>
        <w:adjustRightInd w:val="0"/>
        <w:spacing w:after="0" w:line="240" w:lineRule="auto"/>
        <w:ind w:right="-2"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3E5E50" w:rsidP="007A1EAC">
      <w:pPr>
        <w:tabs>
          <w:tab w:val="left" w:pos="709"/>
          <w:tab w:val="left" w:pos="851"/>
        </w:tabs>
        <w:autoSpaceDE w:val="0"/>
        <w:autoSpaceDN w:val="0"/>
        <w:adjustRightInd w:val="0"/>
        <w:spacing w:after="0" w:line="240" w:lineRule="auto"/>
        <w:ind w:firstLine="567"/>
        <w:jc w:val="center"/>
        <w:rPr>
          <w:rFonts w:ascii="Times New Roman" w:hAnsi="Times New Roman" w:cs="Times New Roman"/>
          <w:b/>
          <w:bCs/>
          <w:sz w:val="24"/>
          <w:szCs w:val="24"/>
        </w:rPr>
      </w:pPr>
      <w:bookmarkStart w:id="24" w:name="Par212"/>
      <w:bookmarkEnd w:id="24"/>
      <w:r w:rsidRPr="007A1EAC">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E5E50" w:rsidRPr="007A1EAC" w:rsidRDefault="003E5E50" w:rsidP="007A1EAC">
      <w:pPr>
        <w:tabs>
          <w:tab w:val="left" w:pos="709"/>
          <w:tab w:val="left" w:pos="851"/>
        </w:tabs>
        <w:autoSpaceDE w:val="0"/>
        <w:autoSpaceDN w:val="0"/>
        <w:adjustRightInd w:val="0"/>
        <w:spacing w:after="0" w:line="240" w:lineRule="auto"/>
        <w:ind w:firstLine="567"/>
        <w:jc w:val="center"/>
        <w:rPr>
          <w:rFonts w:ascii="Times New Roman" w:hAnsi="Times New Roman" w:cs="Times New Roman"/>
          <w:b/>
          <w:bCs/>
          <w:sz w:val="24"/>
          <w:szCs w:val="24"/>
        </w:rPr>
      </w:pPr>
    </w:p>
    <w:p w:rsidR="000247FF" w:rsidRPr="007A1EAC" w:rsidRDefault="003E5E50"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31</w:t>
      </w:r>
      <w:r w:rsidR="000247FF" w:rsidRPr="007A1EAC">
        <w:rPr>
          <w:rFonts w:ascii="Times New Roman" w:hAnsi="Times New Roman" w:cs="Times New Roman"/>
          <w:sz w:val="24"/>
          <w:szCs w:val="24"/>
        </w:rPr>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E96378" w:rsidP="007A1EAC">
      <w:pPr>
        <w:autoSpaceDE w:val="0"/>
        <w:autoSpaceDN w:val="0"/>
        <w:adjustRightInd w:val="0"/>
        <w:spacing w:line="240" w:lineRule="auto"/>
        <w:ind w:firstLine="567"/>
        <w:jc w:val="center"/>
        <w:rPr>
          <w:rFonts w:ascii="Times New Roman" w:hAnsi="Times New Roman" w:cs="Times New Roman"/>
          <w:b/>
          <w:bCs/>
          <w:sz w:val="24"/>
          <w:szCs w:val="24"/>
        </w:rPr>
      </w:pPr>
      <w:bookmarkStart w:id="25" w:name="Par217"/>
      <w:bookmarkEnd w:id="25"/>
      <w:r w:rsidRPr="007A1EAC">
        <w:rPr>
          <w:rFonts w:ascii="Times New Roman" w:hAnsi="Times New Roman" w:cs="Times New Roman"/>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47FF" w:rsidRPr="007A1EAC" w:rsidRDefault="00C05DCE"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32</w:t>
      </w:r>
      <w:r w:rsidR="000247FF" w:rsidRPr="007A1EAC">
        <w:rPr>
          <w:rFonts w:ascii="Times New Roman" w:hAnsi="Times New Roman" w:cs="Times New Roman"/>
          <w:sz w:val="24"/>
          <w:szCs w:val="24"/>
        </w:rPr>
        <w:t>.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ED4736" w:rsidRPr="007A1EAC" w:rsidRDefault="00ED4736" w:rsidP="007A1EAC">
      <w:pPr>
        <w:widowControl w:val="0"/>
        <w:autoSpaceDE w:val="0"/>
        <w:autoSpaceDN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33. Вход в помещения, в которых предоставляется муниципальная услуга, оборудован информационной табличкой (вывеской), содержащей информацию                           о наименовании и графике работы администрации Невьянского городского округа, многофункционального центра предоставления государственных и муниципальных услуг.</w:t>
      </w:r>
    </w:p>
    <w:p w:rsidR="00ED4736" w:rsidRPr="007A1EAC" w:rsidRDefault="00ED4736" w:rsidP="007A1EAC">
      <w:pPr>
        <w:widowControl w:val="0"/>
        <w:autoSpaceDE w:val="0"/>
        <w:autoSpaceDN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w:t>
      </w:r>
      <w:r w:rsidR="004529B5" w:rsidRPr="007A1EAC">
        <w:rPr>
          <w:rFonts w:ascii="Times New Roman" w:hAnsi="Times New Roman" w:cs="Times New Roman"/>
          <w:sz w:val="24"/>
          <w:szCs w:val="24"/>
        </w:rPr>
        <w:t>4</w:t>
      </w:r>
      <w:r w:rsidRPr="007A1EAC">
        <w:rPr>
          <w:rFonts w:ascii="Times New Roman" w:hAnsi="Times New Roman" w:cs="Times New Roman"/>
          <w:sz w:val="24"/>
          <w:szCs w:val="24"/>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D4736" w:rsidRPr="007A1EAC" w:rsidRDefault="00ED4736" w:rsidP="007A1EAC">
      <w:pPr>
        <w:widowControl w:val="0"/>
        <w:autoSpaceDE w:val="0"/>
        <w:autoSpaceDN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w:t>
      </w:r>
      <w:r w:rsidR="004529B5" w:rsidRPr="007A1EAC">
        <w:rPr>
          <w:rFonts w:ascii="Times New Roman" w:hAnsi="Times New Roman" w:cs="Times New Roman"/>
          <w:sz w:val="24"/>
          <w:szCs w:val="24"/>
        </w:rPr>
        <w:t>5</w:t>
      </w:r>
      <w:r w:rsidRPr="007A1EAC">
        <w:rPr>
          <w:rFonts w:ascii="Times New Roman" w:hAnsi="Times New Roman" w:cs="Times New Roman"/>
          <w:sz w:val="24"/>
          <w:szCs w:val="24"/>
        </w:rPr>
        <w:t>. Здание, в котором находятся помещения для предоставления муниципальной услуги, имеет туалет со свободным доступом к нему в рабочее время.</w:t>
      </w:r>
    </w:p>
    <w:p w:rsidR="000247FF" w:rsidRPr="007A1EAC" w:rsidRDefault="00C05DCE"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w:t>
      </w:r>
      <w:r w:rsidR="004529B5" w:rsidRPr="007A1EAC">
        <w:rPr>
          <w:rFonts w:ascii="Times New Roman" w:hAnsi="Times New Roman" w:cs="Times New Roman"/>
          <w:sz w:val="24"/>
          <w:szCs w:val="24"/>
        </w:rPr>
        <w:t>6</w:t>
      </w:r>
      <w:r w:rsidR="000247FF" w:rsidRPr="007A1EAC">
        <w:rPr>
          <w:rFonts w:ascii="Times New Roman" w:hAnsi="Times New Roman" w:cs="Times New Roman"/>
          <w:sz w:val="24"/>
          <w:szCs w:val="24"/>
        </w:rPr>
        <w:t>. На территории, прилегающей к зданию, в котором осуществляется прием заявителей, имеются места, предназначенные для парковки автомобилей.</w:t>
      </w:r>
    </w:p>
    <w:p w:rsidR="000247FF" w:rsidRPr="007A1EAC" w:rsidRDefault="00C05DCE"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w:t>
      </w:r>
      <w:r w:rsidR="004529B5" w:rsidRPr="007A1EAC">
        <w:rPr>
          <w:rFonts w:ascii="Times New Roman" w:hAnsi="Times New Roman" w:cs="Times New Roman"/>
          <w:sz w:val="24"/>
          <w:szCs w:val="24"/>
        </w:rPr>
        <w:t>7</w:t>
      </w:r>
      <w:r w:rsidR="000247FF" w:rsidRPr="007A1EAC">
        <w:rPr>
          <w:rFonts w:ascii="Times New Roman" w:hAnsi="Times New Roman" w:cs="Times New Roman"/>
          <w:sz w:val="24"/>
          <w:szCs w:val="24"/>
        </w:rPr>
        <w:t>. В приемной здания, в котором осуществляется прием заявителей, на стене размещается указатель расположения К</w:t>
      </w:r>
      <w:r w:rsidRPr="007A1EAC">
        <w:rPr>
          <w:rFonts w:ascii="Times New Roman" w:hAnsi="Times New Roman" w:cs="Times New Roman"/>
          <w:sz w:val="24"/>
          <w:szCs w:val="24"/>
        </w:rPr>
        <w:t>омитета</w:t>
      </w:r>
      <w:r w:rsidR="000247FF" w:rsidRPr="007A1EAC">
        <w:rPr>
          <w:rFonts w:ascii="Times New Roman" w:hAnsi="Times New Roman" w:cs="Times New Roman"/>
          <w:sz w:val="24"/>
          <w:szCs w:val="24"/>
        </w:rPr>
        <w:t>.</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Рядом с кабинетами специалистов К</w:t>
      </w:r>
      <w:r w:rsidR="00C05DCE" w:rsidRPr="007A1EAC">
        <w:rPr>
          <w:rFonts w:ascii="Times New Roman" w:hAnsi="Times New Roman" w:cs="Times New Roman"/>
          <w:sz w:val="24"/>
          <w:szCs w:val="24"/>
        </w:rPr>
        <w:t>омитета</w:t>
      </w:r>
      <w:r w:rsidRPr="007A1EAC">
        <w:rPr>
          <w:rFonts w:ascii="Times New Roman" w:hAnsi="Times New Roman" w:cs="Times New Roman"/>
          <w:sz w:val="24"/>
          <w:szCs w:val="24"/>
        </w:rPr>
        <w:t xml:space="preserve"> размещаются вывески с указанием фамилий, имен, отчеств и должностей специалистов, приемных дней и времени приема.</w:t>
      </w:r>
    </w:p>
    <w:p w:rsidR="000247FF" w:rsidRPr="007A1EAC"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w:t>
      </w:r>
      <w:r w:rsidR="004529B5" w:rsidRPr="007A1EAC">
        <w:rPr>
          <w:rFonts w:ascii="Times New Roman" w:hAnsi="Times New Roman" w:cs="Times New Roman"/>
          <w:sz w:val="24"/>
          <w:szCs w:val="24"/>
        </w:rPr>
        <w:t>8</w:t>
      </w:r>
      <w:r w:rsidR="000247FF" w:rsidRPr="007A1EAC">
        <w:rPr>
          <w:rFonts w:ascii="Times New Roman" w:hAnsi="Times New Roman" w:cs="Times New Roman"/>
          <w:sz w:val="24"/>
          <w:szCs w:val="24"/>
        </w:rPr>
        <w:t>. Места для ожидания заявителей оборудованы стульями.</w:t>
      </w:r>
    </w:p>
    <w:p w:rsidR="000247FF" w:rsidRPr="007A1EAC" w:rsidRDefault="00C05DCE"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w:t>
      </w:r>
      <w:r w:rsidR="004529B5" w:rsidRPr="007A1EAC">
        <w:rPr>
          <w:rFonts w:ascii="Times New Roman" w:hAnsi="Times New Roman" w:cs="Times New Roman"/>
          <w:sz w:val="24"/>
          <w:szCs w:val="24"/>
        </w:rPr>
        <w:t>9</w:t>
      </w:r>
      <w:r w:rsidR="000247FF" w:rsidRPr="007A1EAC">
        <w:rPr>
          <w:rFonts w:ascii="Times New Roman" w:hAnsi="Times New Roman" w:cs="Times New Roman"/>
          <w:sz w:val="24"/>
          <w:szCs w:val="24"/>
        </w:rPr>
        <w:t>.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0247FF" w:rsidRPr="007A1EAC" w:rsidRDefault="004529B5"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40</w:t>
      </w:r>
      <w:r w:rsidR="000247FF" w:rsidRPr="007A1EAC">
        <w:rPr>
          <w:rFonts w:ascii="Times New Roman" w:hAnsi="Times New Roman" w:cs="Times New Roman"/>
          <w:sz w:val="24"/>
          <w:szCs w:val="24"/>
        </w:rPr>
        <w:t>. Рабочее место специалиста К</w:t>
      </w:r>
      <w:r w:rsidR="00C05DCE" w:rsidRPr="007A1EAC">
        <w:rPr>
          <w:rFonts w:ascii="Times New Roman" w:hAnsi="Times New Roman" w:cs="Times New Roman"/>
          <w:sz w:val="24"/>
          <w:szCs w:val="24"/>
        </w:rPr>
        <w:t>омитета</w:t>
      </w:r>
      <w:r w:rsidR="000247FF" w:rsidRPr="007A1EAC">
        <w:rPr>
          <w:rFonts w:ascii="Times New Roman" w:hAnsi="Times New Roman" w:cs="Times New Roman"/>
          <w:sz w:val="24"/>
          <w:szCs w:val="24"/>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827601" w:rsidRPr="007A1EAC" w:rsidRDefault="004529B5"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41</w:t>
      </w:r>
      <w:r w:rsidR="00827601" w:rsidRPr="007A1EAC">
        <w:rPr>
          <w:rFonts w:ascii="Times New Roman" w:hAnsi="Times New Roman" w:cs="Times New Roman"/>
          <w:sz w:val="24"/>
          <w:szCs w:val="24"/>
        </w:rPr>
        <w:t xml:space="preserve">. </w:t>
      </w:r>
      <w:r w:rsidR="00827601" w:rsidRPr="007A1EAC">
        <w:rPr>
          <w:rFonts w:ascii="Times New Roman" w:hAnsi="Times New Roman" w:cs="Times New Roman"/>
          <w:sz w:val="24"/>
          <w:szCs w:val="24"/>
          <w:lang w:val="x-none"/>
        </w:rPr>
        <w:t>Помещения, в которых предоставляется муниципальная услуга, места для</w:t>
      </w:r>
      <w:r w:rsidR="00827601" w:rsidRPr="007A1EAC">
        <w:rPr>
          <w:rFonts w:ascii="Times New Roman" w:hAnsi="Times New Roman" w:cs="Times New Roman"/>
          <w:sz w:val="24"/>
          <w:szCs w:val="24"/>
        </w:rPr>
        <w:t xml:space="preserve"> </w:t>
      </w:r>
      <w:r w:rsidR="00827601" w:rsidRPr="007A1EAC">
        <w:rPr>
          <w:rFonts w:ascii="Times New Roman" w:hAnsi="Times New Roman" w:cs="Times New Roman"/>
          <w:sz w:val="24"/>
          <w:szCs w:val="24"/>
          <w:lang w:val="x-none"/>
        </w:rPr>
        <w:t>ожидания и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по вопросам социальной защиты инвалидов</w:t>
      </w:r>
      <w:r w:rsidR="00827601" w:rsidRPr="007A1EAC">
        <w:rPr>
          <w:rFonts w:ascii="Times New Roman" w:hAnsi="Times New Roman" w:cs="Times New Roman"/>
          <w:sz w:val="24"/>
          <w:szCs w:val="24"/>
        </w:rPr>
        <w:t>.</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6721D4"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26" w:name="Par228"/>
      <w:bookmarkEnd w:id="26"/>
      <w:r w:rsidRPr="007A1EAC">
        <w:rPr>
          <w:rFonts w:ascii="Times New Roman" w:hAnsi="Times New Roman" w:cs="Times New Roman"/>
          <w:b/>
          <w:sz w:val="24"/>
          <w:szCs w:val="24"/>
        </w:rPr>
        <w:t xml:space="preserve">Показатели доступности и качества предоставления муниципальной услуги </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1851F4"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w:t>
      </w:r>
      <w:r w:rsidR="006721D4" w:rsidRPr="007A1EAC">
        <w:rPr>
          <w:rFonts w:ascii="Times New Roman" w:hAnsi="Times New Roman" w:cs="Times New Roman"/>
          <w:sz w:val="24"/>
          <w:szCs w:val="24"/>
        </w:rPr>
        <w:t>2</w:t>
      </w:r>
      <w:r w:rsidR="000247FF" w:rsidRPr="007A1EAC">
        <w:rPr>
          <w:rFonts w:ascii="Times New Roman" w:hAnsi="Times New Roman" w:cs="Times New Roman"/>
          <w:sz w:val="24"/>
          <w:szCs w:val="24"/>
        </w:rPr>
        <w:t>. Показателями доступности и качеств</w:t>
      </w:r>
      <w:bookmarkStart w:id="27" w:name="_GoBack"/>
      <w:bookmarkEnd w:id="27"/>
      <w:r w:rsidR="000247FF" w:rsidRPr="007A1EAC">
        <w:rPr>
          <w:rFonts w:ascii="Times New Roman" w:hAnsi="Times New Roman" w:cs="Times New Roman"/>
          <w:sz w:val="24"/>
          <w:szCs w:val="24"/>
        </w:rPr>
        <w:t>а предоставления муниципальной услуги, предусмотренной настоящим Регламентом, являются:</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bCs/>
          <w:sz w:val="24"/>
          <w:szCs w:val="24"/>
        </w:rPr>
      </w:pPr>
      <w:r w:rsidRPr="007A1EAC">
        <w:rPr>
          <w:rFonts w:ascii="Times New Roman" w:hAnsi="Times New Roman" w:cs="Times New Roman"/>
          <w:sz w:val="24"/>
          <w:szCs w:val="24"/>
        </w:rPr>
        <w:t xml:space="preserve">3) возможность получения муниципальной услуги в многофункциональном центре предоставления государственных и муниципальных услуг </w:t>
      </w:r>
      <w:r w:rsidRPr="007A1EAC">
        <w:rPr>
          <w:rFonts w:ascii="Times New Roman" w:hAnsi="Times New Roman" w:cs="Times New Roman"/>
          <w:bCs/>
          <w:sz w:val="24"/>
          <w:szCs w:val="24"/>
        </w:rPr>
        <w:t>(в том числе в полном объеме);</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bCs/>
          <w:sz w:val="24"/>
          <w:szCs w:val="24"/>
        </w:rPr>
        <w:t xml:space="preserve">4) </w:t>
      </w:r>
      <w:r w:rsidRPr="007A1EAC">
        <w:rPr>
          <w:rFonts w:ascii="Times New Roman" w:hAnsi="Times New Roman" w:cs="Times New Roman"/>
          <w:sz w:val="24"/>
          <w:szCs w:val="24"/>
        </w:rPr>
        <w:t>возможность получения муниципальной услуги</w:t>
      </w:r>
      <w:r w:rsidRPr="007A1EAC">
        <w:rPr>
          <w:rFonts w:ascii="Times New Roman" w:hAnsi="Times New Roman" w:cs="Times New Roman"/>
          <w:b/>
          <w:bCs/>
          <w:sz w:val="24"/>
          <w:szCs w:val="24"/>
        </w:rPr>
        <w:t xml:space="preserve"> </w:t>
      </w:r>
      <w:r w:rsidRPr="007A1EAC">
        <w:rPr>
          <w:rFonts w:ascii="Times New Roman" w:hAnsi="Times New Roman" w:cs="Times New Roman"/>
          <w:bCs/>
          <w:sz w:val="24"/>
          <w:szCs w:val="24"/>
        </w:rPr>
        <w:t>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937556" w:rsidRPr="007A1EAC" w:rsidRDefault="00937556" w:rsidP="007A1EAC">
      <w:pPr>
        <w:tabs>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43. При предоставлении муниципальной услуги взаимодействие заявителя                        с должностными лицами, муниципальными служащими и работниками Комитета,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1F21" w:rsidRPr="007A1EAC" w:rsidRDefault="005A1F21" w:rsidP="007A1EAC">
      <w:pPr>
        <w:tabs>
          <w:tab w:val="left" w:pos="1260"/>
        </w:tabs>
        <w:autoSpaceDE w:val="0"/>
        <w:autoSpaceDN w:val="0"/>
        <w:adjustRightInd w:val="0"/>
        <w:spacing w:after="0" w:line="240" w:lineRule="auto"/>
        <w:ind w:firstLine="567"/>
        <w:jc w:val="center"/>
        <w:rPr>
          <w:rFonts w:ascii="Times New Roman" w:hAnsi="Times New Roman" w:cs="Times New Roman"/>
          <w:b/>
          <w:bCs/>
          <w:sz w:val="24"/>
          <w:szCs w:val="24"/>
        </w:rPr>
      </w:pPr>
      <w:bookmarkStart w:id="28" w:name="Par239"/>
      <w:bookmarkEnd w:id="28"/>
      <w:r w:rsidRPr="007A1EAC">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D82A0D"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44</w:t>
      </w:r>
      <w:r w:rsidR="000247FF" w:rsidRPr="007A1EAC">
        <w:rPr>
          <w:rFonts w:ascii="Times New Roman" w:hAnsi="Times New Roman" w:cs="Times New Roman"/>
          <w:sz w:val="24"/>
          <w:szCs w:val="24"/>
        </w:rPr>
        <w:t xml:space="preserve">. Муниципальная услуга, предусмотренная настоящим </w:t>
      </w:r>
      <w:r w:rsidR="000902CC" w:rsidRPr="007A1EAC">
        <w:rPr>
          <w:rFonts w:ascii="Times New Roman" w:hAnsi="Times New Roman" w:cs="Times New Roman"/>
          <w:sz w:val="24"/>
          <w:szCs w:val="24"/>
        </w:rPr>
        <w:t>Р</w:t>
      </w:r>
      <w:r w:rsidR="000247FF" w:rsidRPr="007A1EAC">
        <w:rPr>
          <w:rFonts w:ascii="Times New Roman" w:hAnsi="Times New Roman" w:cs="Times New Roman"/>
          <w:sz w:val="24"/>
          <w:szCs w:val="24"/>
        </w:rPr>
        <w:t>егламентом, может быть получена заявителем в многофункциональном центре.</w:t>
      </w:r>
    </w:p>
    <w:p w:rsidR="000247FF" w:rsidRPr="007A1EAC" w:rsidRDefault="00D82A0D"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45</w:t>
      </w:r>
      <w:r w:rsidR="00BE4092" w:rsidRPr="007A1EAC">
        <w:rPr>
          <w:rFonts w:ascii="Times New Roman" w:hAnsi="Times New Roman" w:cs="Times New Roman"/>
          <w:sz w:val="24"/>
          <w:szCs w:val="24"/>
        </w:rPr>
        <w:t xml:space="preserve">. </w:t>
      </w:r>
      <w:r w:rsidR="000247FF" w:rsidRPr="007A1EAC">
        <w:rPr>
          <w:rFonts w:ascii="Times New Roman" w:hAnsi="Times New Roman" w:cs="Times New Roman"/>
          <w:sz w:val="24"/>
          <w:szCs w:val="24"/>
        </w:rPr>
        <w:t xml:space="preserve">Предоставление муниципальной услуги, предусмотренной настоящим </w:t>
      </w:r>
      <w:r w:rsidR="000902CC" w:rsidRPr="007A1EAC">
        <w:rPr>
          <w:rFonts w:ascii="Times New Roman" w:hAnsi="Times New Roman" w:cs="Times New Roman"/>
          <w:sz w:val="24"/>
          <w:szCs w:val="24"/>
        </w:rPr>
        <w:t>Р</w:t>
      </w:r>
      <w:r w:rsidR="000247FF" w:rsidRPr="007A1EAC">
        <w:rPr>
          <w:rFonts w:ascii="Times New Roman" w:hAnsi="Times New Roman" w:cs="Times New Roman"/>
          <w:sz w:val="24"/>
          <w:szCs w:val="24"/>
        </w:rPr>
        <w:t>егламентом, может осуществляться в многофункциональном центре при соблюдении одновременно следующих условий:</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между многофункциональным центром и Администрацией заключено соглашение о взаимодействии с учетом требований, установленных Правительством Российской Федерации.</w:t>
      </w:r>
    </w:p>
    <w:p w:rsidR="000247FF" w:rsidRPr="007A1EAC" w:rsidRDefault="00D82A0D"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46</w:t>
      </w:r>
      <w:r w:rsidR="000247FF" w:rsidRPr="007A1EAC">
        <w:rPr>
          <w:rFonts w:ascii="Times New Roman" w:hAnsi="Times New Roman" w:cs="Times New Roman"/>
          <w:sz w:val="24"/>
          <w:szCs w:val="24"/>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0247FF" w:rsidRPr="007A1EAC" w:rsidRDefault="00D82A0D"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47</w:t>
      </w:r>
      <w:r w:rsidR="000247FF" w:rsidRPr="007A1EAC">
        <w:rPr>
          <w:rFonts w:ascii="Times New Roman" w:hAnsi="Times New Roman" w:cs="Times New Roman"/>
          <w:sz w:val="24"/>
          <w:szCs w:val="24"/>
        </w:rPr>
        <w:t xml:space="preserve">. Документы, необходимые для получения муниципальной услуги, предусмотренной настоящим </w:t>
      </w:r>
      <w:r w:rsidR="000902CC" w:rsidRPr="007A1EAC">
        <w:rPr>
          <w:rFonts w:ascii="Times New Roman" w:hAnsi="Times New Roman" w:cs="Times New Roman"/>
          <w:sz w:val="24"/>
          <w:szCs w:val="24"/>
        </w:rPr>
        <w:t>Р</w:t>
      </w:r>
      <w:r w:rsidR="000247FF" w:rsidRPr="007A1EAC">
        <w:rPr>
          <w:rFonts w:ascii="Times New Roman" w:hAnsi="Times New Roman" w:cs="Times New Roman"/>
          <w:sz w:val="24"/>
          <w:szCs w:val="24"/>
        </w:rPr>
        <w:t>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E253B" w:rsidRPr="007A1EAC" w:rsidRDefault="009E253B"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63684" w:rsidRPr="007A1EAC" w:rsidRDefault="00663684" w:rsidP="007A1EAC">
      <w:pPr>
        <w:tabs>
          <w:tab w:val="left" w:pos="1260"/>
        </w:tabs>
        <w:autoSpaceDE w:val="0"/>
        <w:autoSpaceDN w:val="0"/>
        <w:adjustRightInd w:val="0"/>
        <w:spacing w:after="0" w:line="240" w:lineRule="auto"/>
        <w:ind w:firstLine="567"/>
        <w:jc w:val="center"/>
        <w:rPr>
          <w:rFonts w:ascii="Times New Roman" w:hAnsi="Times New Roman" w:cs="Times New Roman"/>
          <w:b/>
          <w:bCs/>
          <w:sz w:val="24"/>
          <w:szCs w:val="24"/>
        </w:rPr>
      </w:pPr>
      <w:bookmarkStart w:id="29" w:name="Par252"/>
      <w:bookmarkEnd w:id="29"/>
      <w:r w:rsidRPr="007A1EAC">
        <w:rPr>
          <w:rFonts w:ascii="Times New Roman" w:hAnsi="Times New Roman" w:cs="Times New Roman"/>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3684" w:rsidRPr="007A1EAC" w:rsidRDefault="00663684" w:rsidP="007A1EAC">
      <w:pPr>
        <w:widowControl w:val="0"/>
        <w:autoSpaceDE w:val="0"/>
        <w:autoSpaceDN w:val="0"/>
        <w:spacing w:after="0" w:line="240" w:lineRule="auto"/>
        <w:ind w:firstLine="567"/>
        <w:jc w:val="center"/>
        <w:outlineLvl w:val="2"/>
        <w:rPr>
          <w:rFonts w:ascii="Times New Roman" w:hAnsi="Times New Roman" w:cs="Times New Roman"/>
          <w:b/>
          <w:sz w:val="24"/>
          <w:szCs w:val="24"/>
        </w:rPr>
      </w:pPr>
    </w:p>
    <w:p w:rsidR="00663684" w:rsidRPr="007A1EAC" w:rsidRDefault="00663684" w:rsidP="007A1EAC">
      <w:pPr>
        <w:widowControl w:val="0"/>
        <w:autoSpaceDE w:val="0"/>
        <w:autoSpaceDN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Перечень административных процедур</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D82A0D"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48</w:t>
      </w:r>
      <w:r w:rsidR="000247FF" w:rsidRPr="007A1EAC">
        <w:rPr>
          <w:rFonts w:ascii="Times New Roman" w:hAnsi="Times New Roman" w:cs="Times New Roman"/>
          <w:sz w:val="24"/>
          <w:szCs w:val="24"/>
        </w:rPr>
        <w:t>. Предоставление муниципальной услуги, предусмотренной настоящим Регламентом, включает следующие административные процедуры:</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1) прием и регистрация заявления о предоставлении муниципальной услуги в </w:t>
      </w:r>
      <w:r w:rsidR="00663684" w:rsidRPr="007A1EAC">
        <w:rPr>
          <w:rFonts w:ascii="Times New Roman" w:hAnsi="Times New Roman" w:cs="Times New Roman"/>
          <w:sz w:val="24"/>
          <w:szCs w:val="24"/>
        </w:rPr>
        <w:t>Комитете</w:t>
      </w:r>
      <w:r w:rsidRPr="007A1EAC">
        <w:rPr>
          <w:rFonts w:ascii="Times New Roman" w:hAnsi="Times New Roman" w:cs="Times New Roman"/>
          <w:sz w:val="24"/>
          <w:szCs w:val="24"/>
        </w:rPr>
        <w:t>;</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проверка наличия у заявителя права на приобретение арендуемого объекта муниципального недвижимого имущества;</w:t>
      </w:r>
    </w:p>
    <w:p w:rsidR="00BE4092" w:rsidRPr="007A1EAC" w:rsidRDefault="00BE4092"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 обращение в Думу Невьянского городского округа с проектом о включении объекта муниципального недвижимого имущества в план приватизации;</w:t>
      </w:r>
    </w:p>
    <w:p w:rsidR="000247FF" w:rsidRPr="007A1EAC" w:rsidRDefault="00BE4092"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w:t>
      </w:r>
      <w:r w:rsidR="000247FF" w:rsidRPr="007A1EAC">
        <w:rPr>
          <w:rFonts w:ascii="Times New Roman" w:hAnsi="Times New Roman" w:cs="Times New Roman"/>
          <w:sz w:val="24"/>
          <w:szCs w:val="24"/>
        </w:rPr>
        <w:t>) проведение оценки рыночной стоимости объекта муниципального недвижимого имущества, подлежащего отчуждению;</w:t>
      </w:r>
    </w:p>
    <w:p w:rsidR="00BE4092" w:rsidRPr="007A1EAC" w:rsidRDefault="00BE4092"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 принятие постановления о приватизации муниципального недвижимого имущества;</w:t>
      </w:r>
    </w:p>
    <w:p w:rsidR="000247FF" w:rsidRPr="007A1EAC" w:rsidRDefault="00BE4092"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6</w:t>
      </w:r>
      <w:r w:rsidR="000247FF" w:rsidRPr="007A1EAC">
        <w:rPr>
          <w:rFonts w:ascii="Times New Roman" w:hAnsi="Times New Roman" w:cs="Times New Roman"/>
          <w:sz w:val="24"/>
          <w:szCs w:val="24"/>
        </w:rPr>
        <w:t>) принятие решения об условиях приватизации объекта муниципального недвижимого имущества, подлежащего отчуждению;</w:t>
      </w:r>
    </w:p>
    <w:p w:rsidR="000247FF" w:rsidRPr="007A1EAC" w:rsidRDefault="00BE4092"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7</w:t>
      </w:r>
      <w:r w:rsidR="000247FF" w:rsidRPr="007A1EAC">
        <w:rPr>
          <w:rFonts w:ascii="Times New Roman" w:hAnsi="Times New Roman" w:cs="Times New Roman"/>
          <w:sz w:val="24"/>
          <w:szCs w:val="24"/>
        </w:rPr>
        <w:t>) подготовка и направление заявителю проекта договора купли-продажи объекта муниципального недвижимого имущества, подлежащего отчуждению.</w:t>
      </w:r>
    </w:p>
    <w:p w:rsidR="00DD685F" w:rsidRPr="007A1EAC" w:rsidRDefault="00DD685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30C0" w:rsidRPr="007A1EAC" w:rsidRDefault="001230C0" w:rsidP="007A1EAC">
      <w:pPr>
        <w:widowControl w:val="0"/>
        <w:autoSpaceDE w:val="0"/>
        <w:autoSpaceDN w:val="0"/>
        <w:spacing w:after="0" w:line="240" w:lineRule="auto"/>
        <w:ind w:firstLine="567"/>
        <w:jc w:val="center"/>
        <w:rPr>
          <w:rFonts w:ascii="Times New Roman" w:hAnsi="Times New Roman" w:cs="Times New Roman"/>
          <w:b/>
          <w:sz w:val="24"/>
          <w:szCs w:val="24"/>
        </w:rPr>
      </w:pPr>
      <w:bookmarkStart w:id="30" w:name="Par269"/>
      <w:bookmarkEnd w:id="30"/>
      <w:r w:rsidRPr="007A1EAC">
        <w:rPr>
          <w:rFonts w:ascii="Times New Roman" w:hAnsi="Times New Roman" w:cs="Times New Roman"/>
          <w:b/>
          <w:sz w:val="24"/>
          <w:szCs w:val="24"/>
        </w:rPr>
        <w:t>Прием и регистрация заявления о предоставлении муниципальной услуги</w:t>
      </w:r>
    </w:p>
    <w:p w:rsidR="001230C0" w:rsidRPr="007A1EAC" w:rsidRDefault="001230C0" w:rsidP="007A1EAC">
      <w:pPr>
        <w:widowControl w:val="0"/>
        <w:autoSpaceDE w:val="0"/>
        <w:autoSpaceDN w:val="0"/>
        <w:spacing w:after="0" w:line="240" w:lineRule="auto"/>
        <w:ind w:firstLine="567"/>
        <w:jc w:val="center"/>
        <w:rPr>
          <w:rFonts w:ascii="Times New Roman" w:hAnsi="Times New Roman" w:cs="Times New Roman"/>
          <w:b/>
          <w:sz w:val="24"/>
          <w:szCs w:val="24"/>
        </w:rPr>
      </w:pP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w:t>
      </w:r>
      <w:r w:rsidR="00D82A0D" w:rsidRPr="007A1EAC">
        <w:rPr>
          <w:rFonts w:ascii="Times New Roman" w:hAnsi="Times New Roman" w:cs="Times New Roman"/>
          <w:sz w:val="24"/>
          <w:szCs w:val="24"/>
        </w:rPr>
        <w:t>9</w:t>
      </w:r>
      <w:r w:rsidRPr="007A1EAC">
        <w:rPr>
          <w:rFonts w:ascii="Times New Roman" w:hAnsi="Times New Roman" w:cs="Times New Roman"/>
          <w:sz w:val="24"/>
          <w:szCs w:val="24"/>
        </w:rPr>
        <w:t>. Основанием для начала выполнения административной процедуры является обращение заявителя (представителя заявителя - при наличии доверенности) в К</w:t>
      </w:r>
      <w:r w:rsidR="001230C0" w:rsidRPr="007A1EAC">
        <w:rPr>
          <w:rFonts w:ascii="Times New Roman" w:hAnsi="Times New Roman" w:cs="Times New Roman"/>
          <w:sz w:val="24"/>
          <w:szCs w:val="24"/>
        </w:rPr>
        <w:t>омитет</w:t>
      </w:r>
      <w:r w:rsidRPr="007A1EAC">
        <w:rPr>
          <w:rFonts w:ascii="Times New Roman" w:hAnsi="Times New Roman" w:cs="Times New Roman"/>
          <w:sz w:val="24"/>
          <w:szCs w:val="24"/>
        </w:rPr>
        <w:t xml:space="preserve"> с заявлением о предоставлении муниципальной услуги.</w:t>
      </w:r>
    </w:p>
    <w:p w:rsidR="000247FF" w:rsidRPr="007A1EAC" w:rsidRDefault="00D82A0D"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50</w:t>
      </w:r>
      <w:r w:rsidR="000247FF" w:rsidRPr="007A1EAC">
        <w:rPr>
          <w:rFonts w:ascii="Times New Roman" w:hAnsi="Times New Roman" w:cs="Times New Roman"/>
          <w:sz w:val="24"/>
          <w:szCs w:val="24"/>
        </w:rPr>
        <w:t>. При личной сдаче обращения заявителем сотрудником К</w:t>
      </w:r>
      <w:r w:rsidR="001230C0" w:rsidRPr="007A1EAC">
        <w:rPr>
          <w:rFonts w:ascii="Times New Roman" w:hAnsi="Times New Roman" w:cs="Times New Roman"/>
          <w:sz w:val="24"/>
          <w:szCs w:val="24"/>
        </w:rPr>
        <w:t>омитета</w:t>
      </w:r>
      <w:r w:rsidR="000247FF" w:rsidRPr="007A1EAC">
        <w:rPr>
          <w:rFonts w:ascii="Times New Roman" w:hAnsi="Times New Roman" w:cs="Times New Roman"/>
          <w:sz w:val="24"/>
          <w:szCs w:val="24"/>
        </w:rPr>
        <w:t>, ответственным за прием и выдачу документов, осуществляется проверка представленного заявления и документов.</w:t>
      </w:r>
    </w:p>
    <w:p w:rsidR="000247FF" w:rsidRPr="007A1EAC" w:rsidRDefault="00D82A0D"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51</w:t>
      </w:r>
      <w:r w:rsidR="000247FF" w:rsidRPr="007A1EAC">
        <w:rPr>
          <w:rFonts w:ascii="Times New Roman" w:hAnsi="Times New Roman" w:cs="Times New Roman"/>
          <w:sz w:val="24"/>
          <w:szCs w:val="24"/>
        </w:rPr>
        <w:t>. Сотрудник К</w:t>
      </w:r>
      <w:r w:rsidR="000730A5" w:rsidRPr="007A1EAC">
        <w:rPr>
          <w:rFonts w:ascii="Times New Roman" w:hAnsi="Times New Roman" w:cs="Times New Roman"/>
          <w:sz w:val="24"/>
          <w:szCs w:val="24"/>
        </w:rPr>
        <w:t>омитета</w:t>
      </w:r>
      <w:r w:rsidR="000247FF" w:rsidRPr="007A1EAC">
        <w:rPr>
          <w:rFonts w:ascii="Times New Roman" w:hAnsi="Times New Roman" w:cs="Times New Roman"/>
          <w:sz w:val="24"/>
          <w:szCs w:val="24"/>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проверяет документы согласно представленной описи;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регистрирует в установленном порядке заявление;</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3) ставит на экземпляр заявления отметку с номером и датой регистрации;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 передает заявление и представленные документы для рассмотрения председателю К</w:t>
      </w:r>
      <w:r w:rsidR="000730A5" w:rsidRPr="007A1EAC">
        <w:rPr>
          <w:rFonts w:ascii="Times New Roman" w:hAnsi="Times New Roman" w:cs="Times New Roman"/>
          <w:sz w:val="24"/>
          <w:szCs w:val="24"/>
        </w:rPr>
        <w:t>омитета</w:t>
      </w:r>
      <w:r w:rsidRPr="007A1EAC">
        <w:rPr>
          <w:rFonts w:ascii="Times New Roman" w:hAnsi="Times New Roman" w:cs="Times New Roman"/>
          <w:sz w:val="24"/>
          <w:szCs w:val="24"/>
        </w:rPr>
        <w:t>, а в случае его отсутствия - лицу, исполняющему его обязанности;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 передает рассмотренные председателем К</w:t>
      </w:r>
      <w:r w:rsidR="000730A5" w:rsidRPr="007A1EAC">
        <w:rPr>
          <w:rFonts w:ascii="Times New Roman" w:hAnsi="Times New Roman" w:cs="Times New Roman"/>
          <w:sz w:val="24"/>
          <w:szCs w:val="24"/>
        </w:rPr>
        <w:t>омитета</w:t>
      </w:r>
      <w:r w:rsidRPr="007A1EAC">
        <w:rPr>
          <w:rFonts w:ascii="Times New Roman" w:hAnsi="Times New Roman" w:cs="Times New Roman"/>
          <w:sz w:val="24"/>
          <w:szCs w:val="24"/>
        </w:rPr>
        <w:t xml:space="preserve"> либо лицом, исполняющим его обязанности, документы с резолюцией исполнителю - специалисту К</w:t>
      </w:r>
      <w:r w:rsidR="000730A5" w:rsidRPr="007A1EAC">
        <w:rPr>
          <w:rFonts w:ascii="Times New Roman" w:hAnsi="Times New Roman" w:cs="Times New Roman"/>
          <w:sz w:val="24"/>
          <w:szCs w:val="24"/>
        </w:rPr>
        <w:t>омитета</w:t>
      </w:r>
      <w:r w:rsidRPr="007A1EAC">
        <w:rPr>
          <w:rFonts w:ascii="Times New Roman" w:hAnsi="Times New Roman" w:cs="Times New Roman"/>
          <w:sz w:val="24"/>
          <w:szCs w:val="24"/>
        </w:rPr>
        <w:t xml:space="preserve"> для исполнения и предоставления услуги.</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Прием письменного обращения и его регистрация в К</w:t>
      </w:r>
      <w:r w:rsidR="000730A5" w:rsidRPr="007A1EAC">
        <w:rPr>
          <w:rFonts w:ascii="Times New Roman" w:hAnsi="Times New Roman" w:cs="Times New Roman"/>
          <w:sz w:val="24"/>
          <w:szCs w:val="24"/>
        </w:rPr>
        <w:t>омитете</w:t>
      </w:r>
      <w:r w:rsidRPr="007A1EAC">
        <w:rPr>
          <w:rFonts w:ascii="Times New Roman" w:hAnsi="Times New Roman" w:cs="Times New Roman"/>
          <w:sz w:val="24"/>
          <w:szCs w:val="24"/>
        </w:rPr>
        <w:t>, а также доведение обращения до специалиста, ответственного за обработку заявления, осуществляется в порядке общего делопроизводства.</w:t>
      </w:r>
    </w:p>
    <w:p w:rsidR="000247F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52</w:t>
      </w:r>
      <w:r w:rsidR="000247FF" w:rsidRPr="007A1EAC">
        <w:rPr>
          <w:rFonts w:ascii="Times New Roman" w:hAnsi="Times New Roman" w:cs="Times New Roman"/>
          <w:sz w:val="24"/>
          <w:szCs w:val="24"/>
        </w:rPr>
        <w:t>. Максимальный срок выполнения данной административной процедуры - один рабочий день.</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1A1F0B"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31" w:name="Par284"/>
      <w:bookmarkEnd w:id="31"/>
      <w:r w:rsidRPr="007A1EAC">
        <w:rPr>
          <w:rFonts w:ascii="Times New Roman" w:hAnsi="Times New Roman" w:cs="Times New Roman"/>
          <w:b/>
          <w:sz w:val="24"/>
          <w:szCs w:val="24"/>
        </w:rPr>
        <w:t>Рассмотрение заявления и представленных документов</w:t>
      </w:r>
      <w:r w:rsidR="000247FF" w:rsidRPr="007A1EAC">
        <w:rPr>
          <w:rFonts w:ascii="Times New Roman" w:hAnsi="Times New Roman" w:cs="Times New Roman"/>
          <w:b/>
          <w:sz w:val="24"/>
          <w:szCs w:val="24"/>
        </w:rPr>
        <w:t xml:space="preserve"> </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0247F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53</w:t>
      </w:r>
      <w:r w:rsidR="000247FF" w:rsidRPr="007A1EAC">
        <w:rPr>
          <w:rFonts w:ascii="Times New Roman" w:hAnsi="Times New Roman" w:cs="Times New Roman"/>
          <w:sz w:val="24"/>
          <w:szCs w:val="24"/>
        </w:rPr>
        <w:t>. Основанием для начала выполнения административной процедуры является передача заявления и приложенных к нему документов на рассмотрение руководителю К</w:t>
      </w:r>
      <w:r w:rsidR="001A1F0B" w:rsidRPr="007A1EAC">
        <w:rPr>
          <w:rFonts w:ascii="Times New Roman" w:hAnsi="Times New Roman" w:cs="Times New Roman"/>
          <w:sz w:val="24"/>
          <w:szCs w:val="24"/>
        </w:rPr>
        <w:t>омитета</w:t>
      </w:r>
      <w:r w:rsidR="000247FF" w:rsidRPr="007A1EAC">
        <w:rPr>
          <w:rFonts w:ascii="Times New Roman" w:hAnsi="Times New Roman" w:cs="Times New Roman"/>
          <w:sz w:val="24"/>
          <w:szCs w:val="24"/>
        </w:rPr>
        <w:t>.</w:t>
      </w:r>
    </w:p>
    <w:p w:rsidR="000247F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54</w:t>
      </w:r>
      <w:r w:rsidR="000247FF" w:rsidRPr="007A1EAC">
        <w:rPr>
          <w:rFonts w:ascii="Times New Roman" w:hAnsi="Times New Roman" w:cs="Times New Roman"/>
          <w:sz w:val="24"/>
          <w:szCs w:val="24"/>
        </w:rPr>
        <w:t xml:space="preserve">. Руководитель </w:t>
      </w:r>
      <w:r w:rsidR="001A1F0B" w:rsidRPr="007A1EAC">
        <w:rPr>
          <w:rFonts w:ascii="Times New Roman" w:hAnsi="Times New Roman" w:cs="Times New Roman"/>
          <w:sz w:val="24"/>
          <w:szCs w:val="24"/>
        </w:rPr>
        <w:t>Комитета</w:t>
      </w:r>
      <w:r w:rsidR="000247FF" w:rsidRPr="007A1EAC">
        <w:rPr>
          <w:rFonts w:ascii="Times New Roman" w:hAnsi="Times New Roman" w:cs="Times New Roman"/>
          <w:sz w:val="24"/>
          <w:szCs w:val="24"/>
        </w:rPr>
        <w:t xml:space="preserve"> рассматривает заявление и приложенные к нему документы, определяет специалиста </w:t>
      </w:r>
      <w:r w:rsidR="001A1F0B" w:rsidRPr="007A1EAC">
        <w:rPr>
          <w:rFonts w:ascii="Times New Roman" w:hAnsi="Times New Roman" w:cs="Times New Roman"/>
          <w:sz w:val="24"/>
          <w:szCs w:val="24"/>
        </w:rPr>
        <w:t>Комитета</w:t>
      </w:r>
      <w:r w:rsidR="000247FF" w:rsidRPr="007A1EAC">
        <w:rPr>
          <w:rFonts w:ascii="Times New Roman" w:hAnsi="Times New Roman" w:cs="Times New Roman"/>
          <w:sz w:val="24"/>
          <w:szCs w:val="24"/>
        </w:rPr>
        <w:t xml:space="preserve"> - исполнителя (далее - исполнитель) и дает исполнителю поручение о рассмотрении заявления и приложенных к нему документов.</w:t>
      </w:r>
    </w:p>
    <w:p w:rsidR="000247F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55</w:t>
      </w:r>
      <w:r w:rsidR="000247FF" w:rsidRPr="007A1EAC">
        <w:rPr>
          <w:rFonts w:ascii="Times New Roman" w:hAnsi="Times New Roman" w:cs="Times New Roman"/>
          <w:sz w:val="24"/>
          <w:szCs w:val="24"/>
        </w:rPr>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hyperlink w:anchor="Par122" w:history="1">
        <w:r w:rsidR="000247FF" w:rsidRPr="007A1EAC">
          <w:rPr>
            <w:rFonts w:ascii="Times New Roman" w:hAnsi="Times New Roman" w:cs="Times New Roman"/>
            <w:sz w:val="24"/>
            <w:szCs w:val="24"/>
          </w:rPr>
          <w:t>пункте 1</w:t>
        </w:r>
      </w:hyperlink>
      <w:r w:rsidR="001A1F0B" w:rsidRPr="007A1EAC">
        <w:rPr>
          <w:rFonts w:ascii="Times New Roman" w:hAnsi="Times New Roman" w:cs="Times New Roman"/>
          <w:sz w:val="24"/>
          <w:szCs w:val="24"/>
        </w:rPr>
        <w:t>8</w:t>
      </w:r>
      <w:r w:rsidR="000247FF" w:rsidRPr="007A1EAC">
        <w:rPr>
          <w:rFonts w:ascii="Times New Roman" w:hAnsi="Times New Roman" w:cs="Times New Roman"/>
          <w:sz w:val="24"/>
          <w:szCs w:val="24"/>
        </w:rPr>
        <w:t xml:space="preserve"> настоящего Регламента, и правильности их оформления.</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D5C26" w:rsidRPr="007A1EAC" w:rsidRDefault="007D5C26"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32" w:name="Par292"/>
      <w:bookmarkEnd w:id="32"/>
      <w:r w:rsidRPr="007A1EAC">
        <w:rPr>
          <w:rFonts w:ascii="Times New Roman" w:hAnsi="Times New Roman" w:cs="Times New Roman"/>
          <w:b/>
          <w:sz w:val="24"/>
          <w:szCs w:val="24"/>
        </w:rPr>
        <w:t>Проверка наличия у заявителя права на приобретение арендуемого объекта</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 xml:space="preserve">муниципального недвижимого имущества </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6B0EE3"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56</w:t>
      </w:r>
      <w:r w:rsidR="006B0EE3" w:rsidRPr="007A1EAC">
        <w:rPr>
          <w:rFonts w:ascii="Times New Roman" w:hAnsi="Times New Roman" w:cs="Times New Roman"/>
          <w:sz w:val="24"/>
          <w:szCs w:val="24"/>
        </w:rPr>
        <w:t>. Выполнение административной процедуры по проверке наличия у заявителя права на приобретение арендуемого объекта муниципального недвижимого имущества начинается после проверки правильности оформления представленных заявителем документов, необходимых для предоставления муниципальной услуги.</w:t>
      </w:r>
    </w:p>
    <w:p w:rsidR="0079383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57</w:t>
      </w:r>
      <w:r w:rsidR="0079383F" w:rsidRPr="007A1EAC">
        <w:rPr>
          <w:rFonts w:ascii="Times New Roman" w:hAnsi="Times New Roman" w:cs="Times New Roman"/>
          <w:sz w:val="24"/>
          <w:szCs w:val="24"/>
        </w:rPr>
        <w:t>.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исполнитель в течение двух рабочих дней в порядке межведомственного информационного взаимодействия запрашивает:</w:t>
      </w:r>
    </w:p>
    <w:p w:rsidR="0079383F" w:rsidRPr="007A1EAC" w:rsidRDefault="0079383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1) выписку из единого государственного реестра юридических лиц либо выписку из единого государственного реестра индивидуальных предпринимателей (запрашивается в ИФНС России);</w:t>
      </w:r>
    </w:p>
    <w:p w:rsidR="0079383F" w:rsidRPr="007A1EAC" w:rsidRDefault="0079383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2)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9C6A1D"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58</w:t>
      </w:r>
      <w:r w:rsidR="000247FF" w:rsidRPr="007A1EAC">
        <w:rPr>
          <w:rFonts w:ascii="Times New Roman" w:hAnsi="Times New Roman" w:cs="Times New Roman"/>
          <w:sz w:val="24"/>
          <w:szCs w:val="24"/>
        </w:rPr>
        <w:t xml:space="preserve">. </w:t>
      </w:r>
      <w:r w:rsidR="009C6A1D" w:rsidRPr="007A1EAC">
        <w:rPr>
          <w:rFonts w:ascii="Times New Roman" w:hAnsi="Times New Roman" w:cs="Times New Roman"/>
          <w:sz w:val="24"/>
          <w:szCs w:val="24"/>
        </w:rPr>
        <w:t>Административное действие по проверке наличия у заявителя права на приобретение арендуемого объекта муниципального недвижимого имущества включает в себя подтверждение следующих обстоятельств:</w:t>
      </w:r>
    </w:p>
    <w:p w:rsidR="009C6A1D" w:rsidRPr="007A1EAC" w:rsidRDefault="009C6A1D"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sidRPr="007A1EAC">
          <w:rPr>
            <w:rFonts w:ascii="Times New Roman" w:hAnsi="Times New Roman" w:cs="Times New Roman"/>
            <w:sz w:val="24"/>
            <w:szCs w:val="24"/>
          </w:rPr>
          <w:t>частью 2.1 статьи 9</w:t>
        </w:r>
      </w:hyperlink>
      <w:r w:rsidRPr="007A1EAC">
        <w:rPr>
          <w:rFonts w:ascii="Times New Roman" w:hAnsi="Times New Roman" w:cs="Times New Roman"/>
          <w:sz w:val="24"/>
          <w:szCs w:val="24"/>
        </w:rPr>
        <w:t xml:space="preserve"> Федерального </w:t>
      </w:r>
      <w:hyperlink r:id="rId20" w:history="1">
        <w:r w:rsidRPr="007A1EAC">
          <w:rPr>
            <w:rFonts w:ascii="Times New Roman" w:hAnsi="Times New Roman" w:cs="Times New Roman"/>
            <w:sz w:val="24"/>
            <w:szCs w:val="24"/>
          </w:rPr>
          <w:t>закон</w:t>
        </w:r>
      </w:hyperlink>
      <w:r w:rsidRPr="007A1EAC">
        <w:rPr>
          <w:rFonts w:ascii="Times New Roman" w:hAnsi="Times New Roman" w:cs="Times New Roman"/>
          <w:sz w:val="24"/>
          <w:szCs w:val="24"/>
        </w:rPr>
        <w:t>а № 159-ФЗ;</w:t>
      </w:r>
    </w:p>
    <w:p w:rsidR="009C6A1D" w:rsidRPr="007A1EAC" w:rsidRDefault="009C6A1D"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7A1EAC">
          <w:rPr>
            <w:rFonts w:ascii="Times New Roman" w:hAnsi="Times New Roman" w:cs="Times New Roman"/>
            <w:sz w:val="24"/>
            <w:szCs w:val="24"/>
          </w:rPr>
          <w:t>частью 4 статьи 4</w:t>
        </w:r>
      </w:hyperlink>
      <w:r w:rsidRPr="007A1EAC">
        <w:rPr>
          <w:rFonts w:ascii="Times New Roman" w:hAnsi="Times New Roman" w:cs="Times New Roman"/>
          <w:sz w:val="24"/>
          <w:szCs w:val="24"/>
        </w:rPr>
        <w:t xml:space="preserve"> Федерального </w:t>
      </w:r>
      <w:hyperlink r:id="rId21" w:history="1">
        <w:r w:rsidRPr="007A1EAC">
          <w:rPr>
            <w:rFonts w:ascii="Times New Roman" w:hAnsi="Times New Roman" w:cs="Times New Roman"/>
            <w:sz w:val="24"/>
            <w:szCs w:val="24"/>
          </w:rPr>
          <w:t>закон</w:t>
        </w:r>
      </w:hyperlink>
      <w:r w:rsidRPr="007A1EAC">
        <w:rPr>
          <w:rFonts w:ascii="Times New Roman" w:hAnsi="Times New Roman" w:cs="Times New Roman"/>
          <w:sz w:val="24"/>
          <w:szCs w:val="24"/>
        </w:rPr>
        <w:t xml:space="preserve">а № 159-ФЗ, а в случае, предусмотренном </w:t>
      </w:r>
      <w:hyperlink w:anchor="P138" w:history="1">
        <w:r w:rsidRPr="007A1EAC">
          <w:rPr>
            <w:rFonts w:ascii="Times New Roman" w:hAnsi="Times New Roman" w:cs="Times New Roman"/>
            <w:sz w:val="24"/>
            <w:szCs w:val="24"/>
          </w:rPr>
          <w:t>частью 2</w:t>
        </w:r>
      </w:hyperlink>
      <w:r w:rsidRPr="007A1EAC">
        <w:rPr>
          <w:rFonts w:ascii="Times New Roman" w:hAnsi="Times New Roman" w:cs="Times New Roman"/>
          <w:sz w:val="24"/>
          <w:szCs w:val="24"/>
        </w:rPr>
        <w:t xml:space="preserve"> или </w:t>
      </w:r>
      <w:hyperlink w:anchor="P140" w:history="1">
        <w:r w:rsidRPr="007A1EAC">
          <w:rPr>
            <w:rFonts w:ascii="Times New Roman" w:hAnsi="Times New Roman" w:cs="Times New Roman"/>
            <w:sz w:val="24"/>
            <w:szCs w:val="24"/>
          </w:rPr>
          <w:t>частью 2.1 статьи 9</w:t>
        </w:r>
      </w:hyperlink>
      <w:r w:rsidRPr="007A1EAC">
        <w:rPr>
          <w:rFonts w:ascii="Times New Roman" w:hAnsi="Times New Roman" w:cs="Times New Roman"/>
          <w:sz w:val="24"/>
          <w:szCs w:val="24"/>
        </w:rPr>
        <w:t xml:space="preserve"> Федерального </w:t>
      </w:r>
      <w:hyperlink r:id="rId22" w:history="1">
        <w:r w:rsidRPr="007A1EAC">
          <w:rPr>
            <w:rFonts w:ascii="Times New Roman" w:hAnsi="Times New Roman" w:cs="Times New Roman"/>
            <w:sz w:val="24"/>
            <w:szCs w:val="24"/>
          </w:rPr>
          <w:t>закон</w:t>
        </w:r>
      </w:hyperlink>
      <w:r w:rsidRPr="007A1EAC">
        <w:rPr>
          <w:rFonts w:ascii="Times New Roman" w:hAnsi="Times New Roman" w:cs="Times New Roman"/>
          <w:sz w:val="24"/>
          <w:szCs w:val="24"/>
        </w:rPr>
        <w:t>а № 159-ФЗ - на день подачи субъектом малого или среднего предпринимательства заявления;</w:t>
      </w:r>
    </w:p>
    <w:p w:rsidR="009C6A1D" w:rsidRPr="007A1EAC" w:rsidRDefault="009C6A1D" w:rsidP="007A1EAC">
      <w:pPr>
        <w:pStyle w:val="ConsPlusNormal"/>
        <w:ind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3) арендуемое имущество не включено в утвержденный в соответствии с </w:t>
      </w:r>
      <w:hyperlink r:id="rId23" w:history="1">
        <w:r w:rsidRPr="007A1EAC">
          <w:rPr>
            <w:rFonts w:ascii="Times New Roman" w:hAnsi="Times New Roman" w:cs="Times New Roman"/>
            <w:sz w:val="24"/>
            <w:szCs w:val="24"/>
          </w:rPr>
          <w:t>частью 4 статьи 18</w:t>
        </w:r>
      </w:hyperlink>
      <w:r w:rsidRPr="007A1EAC">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sidRPr="007A1EAC">
          <w:rPr>
            <w:rFonts w:ascii="Times New Roman" w:hAnsi="Times New Roman" w:cs="Times New Roman"/>
            <w:sz w:val="24"/>
            <w:szCs w:val="24"/>
          </w:rPr>
          <w:t>частью 2.1 статьи 9</w:t>
        </w:r>
      </w:hyperlink>
      <w:r w:rsidRPr="007A1EAC">
        <w:rPr>
          <w:rFonts w:ascii="Times New Roman" w:hAnsi="Times New Roman" w:cs="Times New Roman"/>
          <w:sz w:val="24"/>
          <w:szCs w:val="24"/>
        </w:rPr>
        <w:t xml:space="preserve"> Федерального </w:t>
      </w:r>
      <w:hyperlink r:id="rId24" w:history="1">
        <w:r w:rsidRPr="007A1EAC">
          <w:rPr>
            <w:rFonts w:ascii="Times New Roman" w:hAnsi="Times New Roman" w:cs="Times New Roman"/>
            <w:sz w:val="24"/>
            <w:szCs w:val="24"/>
          </w:rPr>
          <w:t>закон</w:t>
        </w:r>
      </w:hyperlink>
      <w:r w:rsidRPr="007A1EAC">
        <w:rPr>
          <w:rFonts w:ascii="Times New Roman" w:hAnsi="Times New Roman" w:cs="Times New Roman"/>
          <w:sz w:val="24"/>
          <w:szCs w:val="24"/>
        </w:rPr>
        <w:t>а № 159-ФЗ;</w:t>
      </w:r>
    </w:p>
    <w:p w:rsidR="000247FF" w:rsidRPr="007A1EAC" w:rsidRDefault="009C6A1D"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320AC6" w:rsidRPr="007A1EAC">
        <w:rPr>
          <w:rFonts w:ascii="Times New Roman" w:hAnsi="Times New Roman" w:cs="Times New Roman"/>
          <w:sz w:val="24"/>
          <w:szCs w:val="24"/>
        </w:rPr>
        <w:t>.</w:t>
      </w:r>
    </w:p>
    <w:p w:rsidR="009C268D" w:rsidRPr="007A1EAC" w:rsidRDefault="009C268D" w:rsidP="007A1EAC">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rsidR="009C268D" w:rsidRPr="007A1EAC" w:rsidRDefault="000C198A"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Подготовка проекта решения Думы</w:t>
      </w:r>
      <w:r w:rsidR="009C268D"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Невьянского городского округа о</w:t>
      </w:r>
      <w:r w:rsidR="009C268D"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 xml:space="preserve">включении объекта муниципального </w:t>
      </w:r>
      <w:r w:rsidR="009C268D"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недвижимого имущества</w:t>
      </w:r>
      <w:r w:rsidR="009C268D"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подлежащего отчуждению в план приватизации</w:t>
      </w:r>
    </w:p>
    <w:p w:rsidR="009C268D" w:rsidRPr="007A1EAC" w:rsidRDefault="009C268D" w:rsidP="007A1EAC">
      <w:pPr>
        <w:widowControl w:val="0"/>
        <w:autoSpaceDE w:val="0"/>
        <w:autoSpaceDN w:val="0"/>
        <w:adjustRightInd w:val="0"/>
        <w:spacing w:after="0" w:line="240" w:lineRule="auto"/>
        <w:ind w:firstLine="567"/>
        <w:outlineLvl w:val="2"/>
        <w:rPr>
          <w:rFonts w:ascii="Times New Roman" w:hAnsi="Times New Roman" w:cs="Times New Roman"/>
          <w:sz w:val="24"/>
          <w:szCs w:val="24"/>
        </w:rPr>
      </w:pPr>
    </w:p>
    <w:p w:rsidR="009C268D" w:rsidRPr="007A1EAC" w:rsidRDefault="00176819" w:rsidP="007A1EA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A1EAC">
        <w:rPr>
          <w:rFonts w:ascii="Times New Roman" w:hAnsi="Times New Roman" w:cs="Times New Roman"/>
          <w:sz w:val="24"/>
          <w:szCs w:val="24"/>
        </w:rPr>
        <w:t>59</w:t>
      </w:r>
      <w:r w:rsidR="009C268D" w:rsidRPr="007A1EAC">
        <w:rPr>
          <w:rFonts w:ascii="Times New Roman" w:hAnsi="Times New Roman" w:cs="Times New Roman"/>
          <w:sz w:val="24"/>
          <w:szCs w:val="24"/>
        </w:rPr>
        <w:t>. В случае если заявитель обладает правом на приобретение недвижимого имущества, К</w:t>
      </w:r>
      <w:r w:rsidR="00A5340B" w:rsidRPr="007A1EAC">
        <w:rPr>
          <w:rFonts w:ascii="Times New Roman" w:hAnsi="Times New Roman" w:cs="Times New Roman"/>
          <w:sz w:val="24"/>
          <w:szCs w:val="24"/>
        </w:rPr>
        <w:t>омитет</w:t>
      </w:r>
      <w:r w:rsidR="009C268D" w:rsidRPr="007A1EAC">
        <w:rPr>
          <w:rFonts w:ascii="Times New Roman" w:hAnsi="Times New Roman" w:cs="Times New Roman"/>
          <w:sz w:val="24"/>
          <w:szCs w:val="24"/>
        </w:rPr>
        <w:t xml:space="preserve"> </w:t>
      </w:r>
      <w:r w:rsidR="00A5340B" w:rsidRPr="007A1EAC">
        <w:rPr>
          <w:rFonts w:ascii="Times New Roman" w:hAnsi="Times New Roman" w:cs="Times New Roman"/>
          <w:sz w:val="24"/>
          <w:szCs w:val="24"/>
        </w:rPr>
        <w:t xml:space="preserve">в соответствии </w:t>
      </w:r>
      <w:r w:rsidR="0022683B" w:rsidRPr="007A1EAC">
        <w:rPr>
          <w:rFonts w:ascii="Times New Roman" w:hAnsi="Times New Roman" w:cs="Times New Roman"/>
          <w:sz w:val="24"/>
          <w:szCs w:val="24"/>
        </w:rPr>
        <w:t>с Федеральным законом от 21.12.2001 № 178-ФЗ «О приватизации государственного и муниципального имущества»</w:t>
      </w:r>
      <w:r w:rsidR="00A5340B" w:rsidRPr="007A1EAC">
        <w:rPr>
          <w:rFonts w:ascii="Times New Roman" w:hAnsi="Times New Roman" w:cs="Times New Roman"/>
          <w:sz w:val="24"/>
          <w:szCs w:val="24"/>
        </w:rPr>
        <w:t xml:space="preserve"> </w:t>
      </w:r>
      <w:r w:rsidR="009C268D" w:rsidRPr="007A1EAC">
        <w:rPr>
          <w:rFonts w:ascii="Times New Roman" w:hAnsi="Times New Roman" w:cs="Times New Roman"/>
          <w:sz w:val="24"/>
          <w:szCs w:val="24"/>
        </w:rPr>
        <w:t>обеспечивает подготовку и согласование проекта решения Думы Невьянского городского округа о включении арендуемого объекта муниципального недвижимого имущества в план приватизации на соответствующий год.</w:t>
      </w:r>
    </w:p>
    <w:p w:rsidR="009C268D" w:rsidRPr="007A1EAC" w:rsidRDefault="00176819" w:rsidP="007A1EA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A1EAC">
        <w:rPr>
          <w:rFonts w:ascii="Times New Roman" w:hAnsi="Times New Roman" w:cs="Times New Roman"/>
          <w:sz w:val="24"/>
          <w:szCs w:val="24"/>
        </w:rPr>
        <w:t>60</w:t>
      </w:r>
      <w:r w:rsidR="009C268D" w:rsidRPr="007A1EAC">
        <w:rPr>
          <w:rFonts w:ascii="Times New Roman" w:hAnsi="Times New Roman" w:cs="Times New Roman"/>
          <w:sz w:val="24"/>
          <w:szCs w:val="24"/>
        </w:rPr>
        <w:t xml:space="preserve">. </w:t>
      </w:r>
      <w:r w:rsidR="009653A9" w:rsidRPr="007A1EAC">
        <w:rPr>
          <w:rFonts w:ascii="Times New Roman" w:hAnsi="Times New Roman" w:cs="Times New Roman"/>
          <w:sz w:val="24"/>
          <w:szCs w:val="24"/>
        </w:rPr>
        <w:t xml:space="preserve">Административное действие по подготовке проекта решения Думы Невьянского городского округа завершается принятием Думой Невьянского городского округа решения о включении объекта муниципального недвижимого имущества в план приватизации на соответствующий год.   </w:t>
      </w:r>
      <w:r w:rsidR="009C268D" w:rsidRPr="007A1EAC">
        <w:rPr>
          <w:rFonts w:ascii="Times New Roman" w:hAnsi="Times New Roman" w:cs="Times New Roman"/>
          <w:sz w:val="24"/>
          <w:szCs w:val="24"/>
        </w:rPr>
        <w:t xml:space="preserve">    </w:t>
      </w:r>
    </w:p>
    <w:p w:rsidR="009C268D" w:rsidRPr="007A1EAC" w:rsidRDefault="009C268D"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1E4F37"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33" w:name="Par313"/>
      <w:bookmarkEnd w:id="33"/>
      <w:r w:rsidRPr="007A1EAC">
        <w:rPr>
          <w:rFonts w:ascii="Times New Roman" w:hAnsi="Times New Roman" w:cs="Times New Roman"/>
          <w:b/>
          <w:sz w:val="24"/>
          <w:szCs w:val="24"/>
        </w:rPr>
        <w:t>Проведение оценки рыночной стоимости</w:t>
      </w:r>
      <w:r w:rsidRPr="007A1EAC">
        <w:rPr>
          <w:rFonts w:ascii="Times New Roman" w:hAnsi="Times New Roman" w:cs="Times New Roman"/>
          <w:sz w:val="24"/>
          <w:szCs w:val="24"/>
        </w:rPr>
        <w:t xml:space="preserve"> </w:t>
      </w:r>
      <w:r w:rsidRPr="007A1EAC">
        <w:rPr>
          <w:rFonts w:ascii="Times New Roman" w:hAnsi="Times New Roman" w:cs="Times New Roman"/>
          <w:b/>
          <w:sz w:val="24"/>
          <w:szCs w:val="24"/>
        </w:rPr>
        <w:t>объекта муниципального  недвижимого имущества, подлежащего отчуждению</w:t>
      </w:r>
    </w:p>
    <w:p w:rsidR="001E4F37" w:rsidRPr="007A1EAC" w:rsidRDefault="001E4F37" w:rsidP="007A1EAC">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rsidR="000247F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61</w:t>
      </w:r>
      <w:r w:rsidR="000247FF" w:rsidRPr="007A1EAC">
        <w:rPr>
          <w:rFonts w:ascii="Times New Roman" w:hAnsi="Times New Roman" w:cs="Times New Roman"/>
          <w:sz w:val="24"/>
          <w:szCs w:val="24"/>
        </w:rPr>
        <w:t>. В случае если заявитель обладает правом на приобретение недвижимого имущества, К</w:t>
      </w:r>
      <w:r w:rsidR="001E4F37" w:rsidRPr="007A1EAC">
        <w:rPr>
          <w:rFonts w:ascii="Times New Roman" w:hAnsi="Times New Roman" w:cs="Times New Roman"/>
          <w:sz w:val="24"/>
          <w:szCs w:val="24"/>
        </w:rPr>
        <w:t>омитет</w:t>
      </w:r>
      <w:r w:rsidR="000247FF" w:rsidRPr="007A1EAC">
        <w:rPr>
          <w:rFonts w:ascii="Times New Roman" w:hAnsi="Times New Roman" w:cs="Times New Roman"/>
          <w:sz w:val="24"/>
          <w:szCs w:val="24"/>
        </w:rPr>
        <w:t xml:space="preserve"> обеспечивает проведение оценки рыночной стоимости арендуемого объекта муниципального недвижимого имущества в порядке, установленном Федеральным </w:t>
      </w:r>
      <w:hyperlink r:id="rId25" w:history="1">
        <w:r w:rsidR="000247FF" w:rsidRPr="007A1EAC">
          <w:rPr>
            <w:rFonts w:ascii="Times New Roman" w:hAnsi="Times New Roman" w:cs="Times New Roman"/>
            <w:sz w:val="24"/>
            <w:szCs w:val="24"/>
          </w:rPr>
          <w:t>законом</w:t>
        </w:r>
      </w:hyperlink>
      <w:r w:rsidR="000247FF" w:rsidRPr="007A1EAC">
        <w:rPr>
          <w:rFonts w:ascii="Times New Roman" w:hAnsi="Times New Roman" w:cs="Times New Roman"/>
          <w:sz w:val="24"/>
          <w:szCs w:val="24"/>
        </w:rPr>
        <w:t xml:space="preserve"> от 29.07.1998 </w:t>
      </w:r>
      <w:r w:rsidR="001E4F37" w:rsidRPr="007A1EAC">
        <w:rPr>
          <w:rFonts w:ascii="Times New Roman" w:hAnsi="Times New Roman" w:cs="Times New Roman"/>
          <w:sz w:val="24"/>
          <w:szCs w:val="24"/>
        </w:rPr>
        <w:t>№</w:t>
      </w:r>
      <w:r w:rsidR="000247FF" w:rsidRPr="007A1EAC">
        <w:rPr>
          <w:rFonts w:ascii="Times New Roman" w:hAnsi="Times New Roman" w:cs="Times New Roman"/>
          <w:sz w:val="24"/>
          <w:szCs w:val="24"/>
        </w:rPr>
        <w:t xml:space="preserve"> 135-ФЗ "Об оценочной деятельности в Российской Федерации".</w:t>
      </w:r>
    </w:p>
    <w:p w:rsidR="000247F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62</w:t>
      </w:r>
      <w:r w:rsidR="000247FF" w:rsidRPr="007A1EAC">
        <w:rPr>
          <w:rFonts w:ascii="Times New Roman" w:hAnsi="Times New Roman" w:cs="Times New Roman"/>
          <w:sz w:val="24"/>
          <w:szCs w:val="24"/>
        </w:rPr>
        <w:t>. Срок для заключения договора на проведение оценки рыночной стоимости объекта недвижимого имущества, находящегося в муниципальной собственности, и проведения оценки его рыночной стоимости составляет не более двух месяцев со дня регистрации заявления о предоставлении муниципальной услуги.</w:t>
      </w:r>
    </w:p>
    <w:p w:rsidR="000247F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63</w:t>
      </w:r>
      <w:r w:rsidR="000247FF" w:rsidRPr="007A1EAC">
        <w:rPr>
          <w:rFonts w:ascii="Times New Roman" w:hAnsi="Times New Roman" w:cs="Times New Roman"/>
          <w:sz w:val="24"/>
          <w:szCs w:val="24"/>
        </w:rPr>
        <w:t>. Административное действие по проведению оценки завершается принятием отчета об оценке рыночной стоимости арендуемого объекта муниципального недвижимого имущества, подлежащего отчуждению.</w:t>
      </w:r>
    </w:p>
    <w:p w:rsidR="009653A9" w:rsidRPr="007A1EAC" w:rsidRDefault="009653A9" w:rsidP="007A1EAC">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rsidR="000247FF" w:rsidRPr="007A1EAC" w:rsidRDefault="003760B1"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Подготовка постановления администрации</w:t>
      </w:r>
      <w:r w:rsidR="009653A9"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 xml:space="preserve">Невьянского городского округа </w:t>
      </w:r>
      <w:r w:rsidR="009653A9"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о</w:t>
      </w:r>
      <w:r w:rsidR="009653A9"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приватизации объекта муниципального  недвижимого имущества, подлежащего отчуждению</w:t>
      </w:r>
    </w:p>
    <w:p w:rsidR="009653A9" w:rsidRPr="007A1EAC" w:rsidRDefault="009653A9" w:rsidP="007A1EAC">
      <w:pPr>
        <w:widowControl w:val="0"/>
        <w:autoSpaceDE w:val="0"/>
        <w:autoSpaceDN w:val="0"/>
        <w:adjustRightInd w:val="0"/>
        <w:spacing w:after="0" w:line="240" w:lineRule="auto"/>
        <w:ind w:firstLine="567"/>
        <w:outlineLvl w:val="2"/>
        <w:rPr>
          <w:rFonts w:ascii="Times New Roman" w:hAnsi="Times New Roman" w:cs="Times New Roman"/>
          <w:sz w:val="24"/>
          <w:szCs w:val="24"/>
        </w:rPr>
      </w:pPr>
      <w:r w:rsidRPr="007A1EAC">
        <w:rPr>
          <w:rFonts w:ascii="Times New Roman" w:hAnsi="Times New Roman" w:cs="Times New Roman"/>
          <w:sz w:val="24"/>
          <w:szCs w:val="24"/>
        </w:rPr>
        <w:t xml:space="preserve">        </w:t>
      </w:r>
    </w:p>
    <w:p w:rsidR="009653A9" w:rsidRPr="007A1EAC" w:rsidRDefault="00176819" w:rsidP="007A1EA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A1EAC">
        <w:rPr>
          <w:rFonts w:ascii="Times New Roman" w:hAnsi="Times New Roman" w:cs="Times New Roman"/>
          <w:sz w:val="24"/>
          <w:szCs w:val="24"/>
        </w:rPr>
        <w:t>64</w:t>
      </w:r>
      <w:r w:rsidR="009653A9" w:rsidRPr="007A1EAC">
        <w:rPr>
          <w:rFonts w:ascii="Times New Roman" w:hAnsi="Times New Roman" w:cs="Times New Roman"/>
          <w:sz w:val="24"/>
          <w:szCs w:val="24"/>
        </w:rPr>
        <w:t>. По результатам получения отчета об оценке рыночной стоимости арендуемого объекта муниципального недвижимого имущества, подлежащего отчуждению, К</w:t>
      </w:r>
      <w:r w:rsidR="003760B1" w:rsidRPr="007A1EAC">
        <w:rPr>
          <w:rFonts w:ascii="Times New Roman" w:hAnsi="Times New Roman" w:cs="Times New Roman"/>
          <w:sz w:val="24"/>
          <w:szCs w:val="24"/>
        </w:rPr>
        <w:t>омитет</w:t>
      </w:r>
      <w:r w:rsidR="009653A9" w:rsidRPr="007A1EAC">
        <w:rPr>
          <w:rFonts w:ascii="Times New Roman" w:hAnsi="Times New Roman" w:cs="Times New Roman"/>
          <w:sz w:val="24"/>
          <w:szCs w:val="24"/>
        </w:rPr>
        <w:t xml:space="preserve"> обеспечивает подготовку и согласование проекта </w:t>
      </w:r>
      <w:r w:rsidR="009E42EE" w:rsidRPr="007A1EAC">
        <w:rPr>
          <w:rFonts w:ascii="Times New Roman" w:hAnsi="Times New Roman" w:cs="Times New Roman"/>
          <w:sz w:val="24"/>
          <w:szCs w:val="24"/>
        </w:rPr>
        <w:t>постановления администрации</w:t>
      </w:r>
      <w:r w:rsidR="009653A9" w:rsidRPr="007A1EAC">
        <w:rPr>
          <w:rFonts w:ascii="Times New Roman" w:hAnsi="Times New Roman" w:cs="Times New Roman"/>
          <w:sz w:val="24"/>
          <w:szCs w:val="24"/>
        </w:rPr>
        <w:t xml:space="preserve"> Невьянского городского округа о </w:t>
      </w:r>
      <w:r w:rsidR="009E42EE" w:rsidRPr="007A1EAC">
        <w:rPr>
          <w:rFonts w:ascii="Times New Roman" w:hAnsi="Times New Roman" w:cs="Times New Roman"/>
          <w:sz w:val="24"/>
          <w:szCs w:val="24"/>
        </w:rPr>
        <w:t>приватизации</w:t>
      </w:r>
      <w:r w:rsidR="009653A9" w:rsidRPr="007A1EAC">
        <w:rPr>
          <w:rFonts w:ascii="Times New Roman" w:hAnsi="Times New Roman" w:cs="Times New Roman"/>
          <w:sz w:val="24"/>
          <w:szCs w:val="24"/>
        </w:rPr>
        <w:t xml:space="preserve"> объекта муниципального недвижимого имущества</w:t>
      </w:r>
      <w:r w:rsidR="009E42EE" w:rsidRPr="007A1EAC">
        <w:rPr>
          <w:rFonts w:ascii="Times New Roman" w:hAnsi="Times New Roman" w:cs="Times New Roman"/>
          <w:sz w:val="24"/>
          <w:szCs w:val="24"/>
        </w:rPr>
        <w:t>.</w:t>
      </w:r>
    </w:p>
    <w:p w:rsidR="009E42EE" w:rsidRPr="007A1EAC" w:rsidRDefault="00176819" w:rsidP="007A1EA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A1EAC">
        <w:rPr>
          <w:rFonts w:ascii="Times New Roman" w:hAnsi="Times New Roman" w:cs="Times New Roman"/>
          <w:sz w:val="24"/>
          <w:szCs w:val="24"/>
        </w:rPr>
        <w:t>65</w:t>
      </w:r>
      <w:r w:rsidR="009E42EE" w:rsidRPr="007A1EAC">
        <w:rPr>
          <w:rFonts w:ascii="Times New Roman" w:hAnsi="Times New Roman" w:cs="Times New Roman"/>
          <w:sz w:val="24"/>
          <w:szCs w:val="24"/>
        </w:rPr>
        <w:t>. Административное действие по подготовке проекта постановления администрации Невьянского городского округа завершается принятием постановления администрации Невьянского городского округа о приватизации объекта муниципального недвижимого имущества.</w:t>
      </w:r>
    </w:p>
    <w:p w:rsidR="009653A9" w:rsidRPr="007A1EAC" w:rsidRDefault="009653A9" w:rsidP="007A1EAC">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bookmarkStart w:id="34" w:name="Par321"/>
      <w:bookmarkEnd w:id="34"/>
    </w:p>
    <w:p w:rsidR="000247FF" w:rsidRPr="007A1EAC" w:rsidRDefault="00612600"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Принятие решения об условиях приватизации</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объекта муниципального  недвижимого имущества, подлежащего отчуждению</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247F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66</w:t>
      </w:r>
      <w:r w:rsidR="000247FF" w:rsidRPr="007A1EAC">
        <w:rPr>
          <w:rFonts w:ascii="Times New Roman" w:hAnsi="Times New Roman" w:cs="Times New Roman"/>
          <w:sz w:val="24"/>
          <w:szCs w:val="24"/>
        </w:rPr>
        <w:t xml:space="preserve">. Административное действие по принятию решения об условиях приватизации объекта муниципального недвижимого имущества, подлежащего отчуждению, осуществляется </w:t>
      </w:r>
      <w:r w:rsidR="00C150FB" w:rsidRPr="007A1EAC">
        <w:rPr>
          <w:rFonts w:ascii="Times New Roman" w:hAnsi="Times New Roman" w:cs="Times New Roman"/>
          <w:sz w:val="24"/>
          <w:szCs w:val="24"/>
        </w:rPr>
        <w:t xml:space="preserve">Комитетом </w:t>
      </w:r>
      <w:r w:rsidR="000247FF" w:rsidRPr="007A1EAC">
        <w:rPr>
          <w:rFonts w:ascii="Times New Roman" w:hAnsi="Times New Roman" w:cs="Times New Roman"/>
          <w:sz w:val="24"/>
          <w:szCs w:val="24"/>
        </w:rPr>
        <w:t>на основании отчета об оценке рыночной стоимости арендуемого объекта муниципального недвижимого имущества.</w:t>
      </w:r>
    </w:p>
    <w:p w:rsidR="000247F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67</w:t>
      </w:r>
      <w:r w:rsidR="000247FF" w:rsidRPr="007A1EAC">
        <w:rPr>
          <w:rFonts w:ascii="Times New Roman" w:hAnsi="Times New Roman" w:cs="Times New Roman"/>
          <w:sz w:val="24"/>
          <w:szCs w:val="24"/>
        </w:rPr>
        <w:t>. Срок для принятия решения об условиях приватизации арендуемого объекта муниципального недвижимого имущества составляет 14 календарных дней со дня принятия отчета об оценке рыночной стоимости арендуемого объекта муниципального недвижимого имущества.</w:t>
      </w:r>
    </w:p>
    <w:p w:rsidR="00612600" w:rsidRPr="007A1EAC" w:rsidRDefault="00612600" w:rsidP="007A1EAC">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bookmarkStart w:id="35" w:name="Par333"/>
      <w:bookmarkEnd w:id="35"/>
    </w:p>
    <w:p w:rsidR="000247FF" w:rsidRPr="007A1EAC" w:rsidRDefault="002C08D8"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Подготовка</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и</w:t>
      </w:r>
      <w:r w:rsidR="000247FF" w:rsidRPr="007A1EAC">
        <w:rPr>
          <w:rFonts w:ascii="Times New Roman" w:hAnsi="Times New Roman" w:cs="Times New Roman"/>
          <w:b/>
          <w:sz w:val="24"/>
          <w:szCs w:val="24"/>
        </w:rPr>
        <w:t xml:space="preserve"> </w:t>
      </w:r>
      <w:r w:rsidRPr="007A1EAC">
        <w:rPr>
          <w:rFonts w:ascii="Times New Roman" w:hAnsi="Times New Roman" w:cs="Times New Roman"/>
          <w:b/>
          <w:sz w:val="24"/>
          <w:szCs w:val="24"/>
        </w:rPr>
        <w:t>направление заявителю проекта договора купли-продажи</w:t>
      </w:r>
    </w:p>
    <w:p w:rsidR="002C08D8" w:rsidRPr="007A1EAC" w:rsidRDefault="002C08D8" w:rsidP="007A1EAC">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7A1EAC">
        <w:rPr>
          <w:rFonts w:ascii="Times New Roman" w:hAnsi="Times New Roman" w:cs="Times New Roman"/>
          <w:b/>
          <w:sz w:val="24"/>
          <w:szCs w:val="24"/>
        </w:rPr>
        <w:t>объекта муниципального  недвижимого имущества, подлежащего отчуждению</w:t>
      </w:r>
    </w:p>
    <w:p w:rsidR="000247FF" w:rsidRPr="007A1EAC" w:rsidRDefault="002C08D8" w:rsidP="007A1EAC">
      <w:pPr>
        <w:widowControl w:val="0"/>
        <w:autoSpaceDE w:val="0"/>
        <w:autoSpaceDN w:val="0"/>
        <w:adjustRightInd w:val="0"/>
        <w:spacing w:after="0" w:line="240" w:lineRule="auto"/>
        <w:ind w:firstLine="567"/>
        <w:outlineLvl w:val="2"/>
        <w:rPr>
          <w:rFonts w:ascii="Times New Roman" w:hAnsi="Times New Roman" w:cs="Times New Roman"/>
          <w:sz w:val="24"/>
          <w:szCs w:val="24"/>
        </w:rPr>
      </w:pPr>
      <w:r w:rsidRPr="007A1EAC">
        <w:rPr>
          <w:rFonts w:ascii="Times New Roman" w:hAnsi="Times New Roman" w:cs="Times New Roman"/>
          <w:sz w:val="24"/>
          <w:szCs w:val="24"/>
        </w:rPr>
        <w:t xml:space="preserve">        </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6" w:name="Par337"/>
      <w:bookmarkEnd w:id="36"/>
      <w:r w:rsidRPr="007A1EAC">
        <w:rPr>
          <w:rFonts w:ascii="Times New Roman" w:hAnsi="Times New Roman" w:cs="Times New Roman"/>
          <w:sz w:val="24"/>
          <w:szCs w:val="24"/>
        </w:rPr>
        <w:t>6</w:t>
      </w:r>
      <w:r w:rsidR="00176819" w:rsidRPr="007A1EAC">
        <w:rPr>
          <w:rFonts w:ascii="Times New Roman" w:hAnsi="Times New Roman" w:cs="Times New Roman"/>
          <w:sz w:val="24"/>
          <w:szCs w:val="24"/>
        </w:rPr>
        <w:t>8</w:t>
      </w:r>
      <w:r w:rsidRPr="007A1EAC">
        <w:rPr>
          <w:rFonts w:ascii="Times New Roman" w:hAnsi="Times New Roman" w:cs="Times New Roman"/>
          <w:sz w:val="24"/>
          <w:szCs w:val="24"/>
        </w:rPr>
        <w:t>. В течение 10 дней с даты принятия решения об условиях приватизации арендуемого объекта муниципального недвижимого имущества К</w:t>
      </w:r>
      <w:r w:rsidR="00BA53EC" w:rsidRPr="007A1EAC">
        <w:rPr>
          <w:rFonts w:ascii="Times New Roman" w:hAnsi="Times New Roman" w:cs="Times New Roman"/>
          <w:sz w:val="24"/>
          <w:szCs w:val="24"/>
        </w:rPr>
        <w:t xml:space="preserve">омитет </w:t>
      </w:r>
      <w:r w:rsidRPr="007A1EAC">
        <w:rPr>
          <w:rFonts w:ascii="Times New Roman" w:hAnsi="Times New Roman" w:cs="Times New Roman"/>
          <w:sz w:val="24"/>
          <w:szCs w:val="24"/>
        </w:rPr>
        <w:t>осуществляет подготовку проекта договора купли-продажи объекта и направляет заявителю.</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6</w:t>
      </w:r>
      <w:r w:rsidR="00176819" w:rsidRPr="007A1EAC">
        <w:rPr>
          <w:rFonts w:ascii="Times New Roman" w:hAnsi="Times New Roman" w:cs="Times New Roman"/>
          <w:sz w:val="24"/>
          <w:szCs w:val="24"/>
        </w:rPr>
        <w:t>9</w:t>
      </w:r>
      <w:r w:rsidRPr="007A1EAC">
        <w:rPr>
          <w:rFonts w:ascii="Times New Roman" w:hAnsi="Times New Roman" w:cs="Times New Roman"/>
          <w:sz w:val="24"/>
          <w:szCs w:val="24"/>
        </w:rPr>
        <w:t>. Заявитель представляет в К</w:t>
      </w:r>
      <w:r w:rsidR="00BA53EC" w:rsidRPr="007A1EAC">
        <w:rPr>
          <w:rFonts w:ascii="Times New Roman" w:hAnsi="Times New Roman" w:cs="Times New Roman"/>
          <w:sz w:val="24"/>
          <w:szCs w:val="24"/>
        </w:rPr>
        <w:t>омитет</w:t>
      </w:r>
      <w:r w:rsidRPr="007A1EAC">
        <w:rPr>
          <w:rFonts w:ascii="Times New Roman" w:hAnsi="Times New Roman" w:cs="Times New Roman"/>
          <w:sz w:val="24"/>
          <w:szCs w:val="24"/>
        </w:rPr>
        <w:t xml:space="preserve"> подписанный договор купли-продажи объекта муниципального недвижимого имущества </w:t>
      </w:r>
      <w:r w:rsidR="009E42EE" w:rsidRPr="007A1EAC">
        <w:rPr>
          <w:rFonts w:ascii="Times New Roman" w:hAnsi="Times New Roman" w:cs="Times New Roman"/>
          <w:sz w:val="24"/>
          <w:szCs w:val="24"/>
        </w:rPr>
        <w:t xml:space="preserve">в </w:t>
      </w:r>
      <w:r w:rsidRPr="007A1EAC">
        <w:rPr>
          <w:rFonts w:ascii="Times New Roman" w:hAnsi="Times New Roman" w:cs="Times New Roman"/>
          <w:sz w:val="24"/>
          <w:szCs w:val="24"/>
        </w:rPr>
        <w:t>течение 30 дней со дня получения проекта данного договора.</w:t>
      </w:r>
    </w:p>
    <w:p w:rsidR="000247F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70</w:t>
      </w:r>
      <w:r w:rsidR="000247FF" w:rsidRPr="007A1EAC">
        <w:rPr>
          <w:rFonts w:ascii="Times New Roman" w:hAnsi="Times New Roman" w:cs="Times New Roman"/>
          <w:sz w:val="24"/>
          <w:szCs w:val="24"/>
        </w:rPr>
        <w:t xml:space="preserve">. В случае если договор не будет подписан в срок, указанный в </w:t>
      </w:r>
      <w:hyperlink w:anchor="Par337" w:history="1">
        <w:r w:rsidR="000247FF" w:rsidRPr="007A1EAC">
          <w:rPr>
            <w:rFonts w:ascii="Times New Roman" w:hAnsi="Times New Roman" w:cs="Times New Roman"/>
            <w:sz w:val="24"/>
            <w:szCs w:val="24"/>
          </w:rPr>
          <w:t>пункте 6</w:t>
        </w:r>
      </w:hyperlink>
      <w:r w:rsidR="004D05CA" w:rsidRPr="007A1EAC">
        <w:rPr>
          <w:rFonts w:ascii="Times New Roman" w:hAnsi="Times New Roman" w:cs="Times New Roman"/>
          <w:sz w:val="24"/>
          <w:szCs w:val="24"/>
        </w:rPr>
        <w:t>1</w:t>
      </w:r>
      <w:r w:rsidR="000247FF" w:rsidRPr="007A1EAC">
        <w:rPr>
          <w:rFonts w:ascii="Times New Roman" w:hAnsi="Times New Roman" w:cs="Times New Roman"/>
          <w:sz w:val="24"/>
          <w:szCs w:val="24"/>
        </w:rPr>
        <w:t xml:space="preserve"> настоящего Регламента, заявитель утрачивает право на приобретение арендуемого объекта муниципального недвижимого имущества.</w:t>
      </w:r>
    </w:p>
    <w:p w:rsidR="000247FF" w:rsidRPr="007A1EAC" w:rsidRDefault="00176819"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A1EAC">
        <w:rPr>
          <w:rFonts w:ascii="Times New Roman" w:hAnsi="Times New Roman" w:cs="Times New Roman"/>
          <w:sz w:val="24"/>
          <w:szCs w:val="24"/>
        </w:rPr>
        <w:t>71</w:t>
      </w:r>
      <w:r w:rsidR="000247FF" w:rsidRPr="007A1EAC">
        <w:rPr>
          <w:rFonts w:ascii="Times New Roman" w:hAnsi="Times New Roman" w:cs="Times New Roman"/>
          <w:sz w:val="24"/>
          <w:szCs w:val="24"/>
        </w:rPr>
        <w:t>. Порядок оплаты отчуждаемых объектов муниципального недвижимого имущества определяется условиями договоров купли-продажи данных объектов.</w:t>
      </w:r>
    </w:p>
    <w:p w:rsidR="000247FF" w:rsidRPr="007A1EAC" w:rsidRDefault="000247FF" w:rsidP="007A1EA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153D5" w:rsidRPr="007A1EAC" w:rsidRDefault="00A153D5" w:rsidP="007A1EAC">
      <w:pPr>
        <w:widowControl w:val="0"/>
        <w:autoSpaceDE w:val="0"/>
        <w:autoSpaceDN w:val="0"/>
        <w:adjustRightInd w:val="0"/>
        <w:spacing w:after="0" w:line="240" w:lineRule="auto"/>
        <w:ind w:right="50" w:firstLine="567"/>
        <w:jc w:val="center"/>
        <w:outlineLvl w:val="1"/>
        <w:rPr>
          <w:rFonts w:ascii="Times New Roman" w:hAnsi="Times New Roman" w:cs="Times New Roman"/>
          <w:b/>
          <w:bCs/>
          <w:sz w:val="24"/>
          <w:szCs w:val="24"/>
        </w:rPr>
      </w:pPr>
      <w:bookmarkStart w:id="37" w:name="Par342"/>
      <w:bookmarkEnd w:id="37"/>
      <w:r w:rsidRPr="007A1EAC">
        <w:rPr>
          <w:rFonts w:ascii="Times New Roman" w:hAnsi="Times New Roman" w:cs="Times New Roman"/>
          <w:b/>
          <w:bCs/>
          <w:sz w:val="24"/>
          <w:szCs w:val="24"/>
        </w:rPr>
        <w:t>Раздел 4. Формы контроля за исполнением регламента</w:t>
      </w:r>
    </w:p>
    <w:p w:rsidR="00A153D5" w:rsidRPr="007A1EAC" w:rsidRDefault="00A153D5" w:rsidP="007A1EAC">
      <w:pPr>
        <w:widowControl w:val="0"/>
        <w:autoSpaceDE w:val="0"/>
        <w:autoSpaceDN w:val="0"/>
        <w:adjustRightInd w:val="0"/>
        <w:spacing w:after="0" w:line="240" w:lineRule="auto"/>
        <w:ind w:right="50" w:firstLine="567"/>
        <w:rPr>
          <w:rFonts w:ascii="Times New Roman" w:hAnsi="Times New Roman" w:cs="Times New Roman"/>
          <w:sz w:val="24"/>
          <w:szCs w:val="24"/>
        </w:rPr>
      </w:pPr>
    </w:p>
    <w:p w:rsidR="00A153D5" w:rsidRPr="007A1EAC" w:rsidRDefault="00A153D5"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r w:rsidRPr="007A1EAC">
        <w:rPr>
          <w:rFonts w:ascii="Times New Roman" w:hAnsi="Times New Roman" w:cs="Times New Roman"/>
          <w:b/>
          <w:bCs/>
          <w:sz w:val="24"/>
          <w:szCs w:val="24"/>
        </w:rPr>
        <w:t>Порядок осуществления текущего контроля за соблюдением и исполнением Комитетом,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3D5" w:rsidRPr="007A1EAC" w:rsidRDefault="00A153D5" w:rsidP="007A1EAC">
      <w:pPr>
        <w:autoSpaceDE w:val="0"/>
        <w:autoSpaceDN w:val="0"/>
        <w:adjustRightInd w:val="0"/>
        <w:spacing w:after="0" w:line="240" w:lineRule="auto"/>
        <w:ind w:right="50" w:firstLine="567"/>
        <w:rPr>
          <w:rFonts w:ascii="Times New Roman" w:hAnsi="Times New Roman" w:cs="Times New Roman"/>
          <w:sz w:val="24"/>
          <w:szCs w:val="24"/>
        </w:rPr>
      </w:pPr>
    </w:p>
    <w:p w:rsidR="00A153D5" w:rsidRPr="007A1EAC" w:rsidRDefault="00176819"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72</w:t>
      </w:r>
      <w:r w:rsidR="00A153D5" w:rsidRPr="007A1EAC">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Контроль, за предоставлением муниципальной услуги Комитетом, осуществляет  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p w:rsidR="00A153D5" w:rsidRPr="007A1EAC" w:rsidRDefault="00A153D5" w:rsidP="007A1EAC">
      <w:pPr>
        <w:widowControl w:val="0"/>
        <w:autoSpaceDE w:val="0"/>
        <w:autoSpaceDN w:val="0"/>
        <w:adjustRightInd w:val="0"/>
        <w:spacing w:after="0" w:line="240" w:lineRule="auto"/>
        <w:ind w:right="50" w:firstLine="567"/>
        <w:outlineLvl w:val="2"/>
        <w:rPr>
          <w:rFonts w:ascii="Times New Roman" w:hAnsi="Times New Roman" w:cs="Times New Roman"/>
          <w:b/>
          <w:bCs/>
          <w:sz w:val="24"/>
          <w:szCs w:val="24"/>
        </w:rPr>
      </w:pPr>
    </w:p>
    <w:p w:rsidR="00A153D5" w:rsidRPr="007A1EAC" w:rsidRDefault="00A153D5"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r w:rsidRPr="007A1EAC">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F32" w:rsidRPr="007A1EAC" w:rsidRDefault="00AA1F32"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p>
    <w:p w:rsidR="00A153D5" w:rsidRPr="007A1EAC" w:rsidRDefault="00176819"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73</w:t>
      </w:r>
      <w:r w:rsidR="00A153D5" w:rsidRPr="007A1EAC">
        <w:rPr>
          <w:rFonts w:ascii="Times New Roman" w:hAnsi="Times New Roman" w:cs="Times New Roman"/>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Результаты проверок оформляются в виде акта, в котором отмечаются выявленные недостатки и предложения по их устранению.</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r w:rsidRPr="007A1EAC">
        <w:rPr>
          <w:rFonts w:ascii="Times New Roman" w:hAnsi="Times New Roman" w:cs="Times New Roman"/>
          <w:b/>
          <w:bCs/>
          <w:sz w:val="24"/>
          <w:szCs w:val="24"/>
        </w:rPr>
        <w:t>Ответственность Комитета,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 ими в ходе предоставления муниципальной услуги</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176819"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74</w:t>
      </w:r>
      <w:r w:rsidR="00A153D5" w:rsidRPr="007A1EAC">
        <w:rPr>
          <w:rFonts w:ascii="Times New Roman" w:hAnsi="Times New Roman" w:cs="Times New Roman"/>
          <w:sz w:val="24"/>
          <w:szCs w:val="24"/>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AA1F32" w:rsidRPr="007A1EAC" w:rsidRDefault="00AA1F32"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r w:rsidRPr="007A1EAC">
        <w:rPr>
          <w:rFonts w:ascii="Times New Roman" w:hAnsi="Times New Roman" w:cs="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53D5" w:rsidRPr="007A1EAC" w:rsidRDefault="00A153D5" w:rsidP="007A1EAC">
      <w:pPr>
        <w:widowControl w:val="0"/>
        <w:autoSpaceDE w:val="0"/>
        <w:autoSpaceDN w:val="0"/>
        <w:adjustRightInd w:val="0"/>
        <w:spacing w:after="0" w:line="240" w:lineRule="auto"/>
        <w:ind w:right="50" w:firstLine="567"/>
        <w:jc w:val="center"/>
        <w:outlineLvl w:val="2"/>
        <w:rPr>
          <w:rFonts w:ascii="Times New Roman" w:hAnsi="Times New Roman" w:cs="Times New Roman"/>
          <w:b/>
          <w:bCs/>
          <w:sz w:val="24"/>
          <w:szCs w:val="24"/>
        </w:rPr>
      </w:pPr>
    </w:p>
    <w:p w:rsidR="00A153D5" w:rsidRPr="007A1EAC" w:rsidRDefault="00176819"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75</w:t>
      </w:r>
      <w:r w:rsidR="00A153D5" w:rsidRPr="007A1EAC">
        <w:rPr>
          <w:rFonts w:ascii="Times New Roman" w:hAnsi="Times New Roman" w:cs="Times New Roman"/>
          <w:sz w:val="24"/>
          <w:szCs w:val="24"/>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1) предложений по совершенствованию нормативных правовых актов, регламентирующих предоставление муниципальной услуги;</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3) жалоб по фактам нарушения должностными лицами Комитета свобод или законных интересов заявителей.</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Раздел 5. Досудебный (внесудебный) порядок обжалования решений и действий (бездействия) Комитета, предоставляющего муниципальную услугу,</w:t>
      </w:r>
      <w:r w:rsidR="00AA1F32" w:rsidRPr="007A1EAC">
        <w:rPr>
          <w:rFonts w:ascii="Times New Roman" w:hAnsi="Times New Roman" w:cs="Times New Roman"/>
          <w:b/>
          <w:bCs/>
          <w:sz w:val="24"/>
          <w:szCs w:val="24"/>
        </w:rPr>
        <w:t xml:space="preserve"> </w:t>
      </w:r>
      <w:r w:rsidRPr="007A1EAC">
        <w:rPr>
          <w:rFonts w:ascii="Times New Roman" w:hAnsi="Times New Roman" w:cs="Times New Roman"/>
          <w:b/>
          <w:bCs/>
          <w:sz w:val="24"/>
          <w:szCs w:val="24"/>
        </w:rPr>
        <w:t>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p>
    <w:p w:rsidR="00A153D5" w:rsidRPr="007A1EAC" w:rsidRDefault="00176819"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76</w:t>
      </w:r>
      <w:r w:rsidR="00A153D5" w:rsidRPr="007A1EAC">
        <w:rPr>
          <w:rFonts w:ascii="Times New Roman" w:hAnsi="Times New Roman" w:cs="Times New Roman"/>
          <w:sz w:val="24"/>
          <w:szCs w:val="24"/>
        </w:rPr>
        <w:t>. 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176819"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77</w:t>
      </w:r>
      <w:r w:rsidR="00A153D5" w:rsidRPr="007A1EAC">
        <w:rPr>
          <w:rFonts w:ascii="Times New Roman" w:hAnsi="Times New Roman" w:cs="Times New Roman"/>
          <w:sz w:val="24"/>
          <w:szCs w:val="24"/>
        </w:rPr>
        <w:t>.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A153D5" w:rsidRPr="007A1EAC" w:rsidRDefault="00A153D5" w:rsidP="007A1EAC">
      <w:pPr>
        <w:spacing w:after="0" w:line="240" w:lineRule="auto"/>
        <w:ind w:right="-2" w:firstLine="567"/>
        <w:jc w:val="both"/>
        <w:rPr>
          <w:rFonts w:ascii="Times New Roman" w:hAnsi="Times New Roman" w:cs="Times New Roman"/>
          <w:sz w:val="24"/>
          <w:szCs w:val="24"/>
        </w:rPr>
      </w:pPr>
      <w:r w:rsidRPr="007A1EAC">
        <w:rPr>
          <w:rFonts w:ascii="Times New Roman" w:hAnsi="Times New Roman" w:cs="Times New Roman"/>
          <w:sz w:val="24"/>
          <w:szCs w:val="24"/>
        </w:rPr>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Невьянского городского округа.</w:t>
      </w:r>
    </w:p>
    <w:p w:rsidR="00A153D5" w:rsidRPr="007A1EAC" w:rsidRDefault="00176819"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78</w:t>
      </w:r>
      <w:r w:rsidR="00A153D5" w:rsidRPr="007A1EAC">
        <w:rPr>
          <w:rFonts w:ascii="Times New Roman" w:hAnsi="Times New Roman" w:cs="Times New Roman"/>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spacing w:after="0" w:line="240" w:lineRule="auto"/>
        <w:ind w:right="50"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w:t>
      </w:r>
    </w:p>
    <w:p w:rsidR="00A153D5" w:rsidRPr="007A1EAC" w:rsidRDefault="00A153D5" w:rsidP="007A1EAC">
      <w:pPr>
        <w:spacing w:after="0" w:line="240" w:lineRule="auto"/>
        <w:ind w:right="50" w:firstLine="567"/>
        <w:jc w:val="both"/>
        <w:rPr>
          <w:rFonts w:ascii="Times New Roman" w:hAnsi="Times New Roman" w:cs="Times New Roman"/>
          <w:sz w:val="24"/>
          <w:szCs w:val="24"/>
        </w:rPr>
      </w:pPr>
    </w:p>
    <w:p w:rsidR="00A153D5" w:rsidRPr="007A1EAC" w:rsidRDefault="00176819"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79</w:t>
      </w:r>
      <w:r w:rsidR="00A153D5" w:rsidRPr="007A1EAC">
        <w:rPr>
          <w:rFonts w:ascii="Times New Roman" w:hAnsi="Times New Roman" w:cs="Times New Roman"/>
          <w:sz w:val="24"/>
          <w:szCs w:val="24"/>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A153D5" w:rsidRPr="007A1EAC" w:rsidRDefault="00A153D5"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A153D5" w:rsidRPr="007A1EAC" w:rsidRDefault="00A153D5"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на стендах в местах предоставления муниципальных услуг;</w:t>
      </w:r>
    </w:p>
    <w:p w:rsidR="00A153D5" w:rsidRPr="007A1EAC" w:rsidRDefault="00A153D5"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на официальных сайтах администрации Невьянского городского округа</w:t>
      </w:r>
      <w:r w:rsidRPr="007A1EAC">
        <w:rPr>
          <w:rFonts w:ascii="Times New Roman" w:hAnsi="Times New Roman" w:cs="Times New Roman"/>
          <w:color w:val="FF0000"/>
          <w:sz w:val="24"/>
          <w:szCs w:val="24"/>
        </w:rPr>
        <w:t xml:space="preserve"> http://nevyansk66.ru/,</w:t>
      </w:r>
      <w:r w:rsidRPr="007A1EAC">
        <w:rPr>
          <w:rFonts w:ascii="Times New Roman" w:hAnsi="Times New Roman" w:cs="Times New Roman"/>
          <w:sz w:val="24"/>
          <w:szCs w:val="24"/>
        </w:rPr>
        <w:t xml:space="preserve"> многофункционального центра предоставления государственных и муниципальных услуг </w:t>
      </w:r>
      <w:r w:rsidRPr="007A1EAC">
        <w:rPr>
          <w:rFonts w:ascii="Times New Roman" w:hAnsi="Times New Roman" w:cs="Times New Roman"/>
          <w:color w:val="FF0000"/>
          <w:sz w:val="24"/>
          <w:szCs w:val="24"/>
        </w:rPr>
        <w:t>(</w:t>
      </w:r>
      <w:hyperlink r:id="rId26" w:history="1">
        <w:r w:rsidRPr="007A1EAC">
          <w:rPr>
            <w:rFonts w:ascii="Times New Roman" w:hAnsi="Times New Roman" w:cs="Times New Roman"/>
            <w:color w:val="FF0000"/>
            <w:sz w:val="24"/>
            <w:szCs w:val="24"/>
          </w:rPr>
          <w:t>http://mfc66.ru/</w:t>
        </w:r>
      </w:hyperlink>
      <w:r w:rsidRPr="007A1EAC">
        <w:rPr>
          <w:rFonts w:ascii="Times New Roman" w:hAnsi="Times New Roman" w:cs="Times New Roman"/>
          <w:color w:val="FF0000"/>
          <w:sz w:val="24"/>
          <w:szCs w:val="24"/>
        </w:rPr>
        <w:t>)</w:t>
      </w:r>
      <w:r w:rsidRPr="007A1EAC">
        <w:rPr>
          <w:rFonts w:ascii="Times New Roman" w:hAnsi="Times New Roman" w:cs="Times New Roman"/>
          <w:sz w:val="24"/>
          <w:szCs w:val="24"/>
        </w:rPr>
        <w:t xml:space="preserve"> и учредителя многофункционального центра предоставления государственных и муниципальных услуг</w:t>
      </w:r>
      <w:r w:rsidRPr="007A1EAC">
        <w:rPr>
          <w:rFonts w:ascii="Times New Roman" w:hAnsi="Times New Roman" w:cs="Times New Roman"/>
          <w:color w:val="FF0000"/>
          <w:sz w:val="24"/>
          <w:szCs w:val="24"/>
        </w:rPr>
        <w:t>(</w:t>
      </w:r>
      <w:hyperlink r:id="rId27" w:history="1">
        <w:r w:rsidRPr="007A1EAC">
          <w:rPr>
            <w:rFonts w:ascii="Times New Roman" w:hAnsi="Times New Roman" w:cs="Times New Roman"/>
            <w:color w:val="FF0000"/>
            <w:sz w:val="24"/>
            <w:szCs w:val="24"/>
          </w:rPr>
          <w:t>http://dis.midural.ru/</w:t>
        </w:r>
      </w:hyperlink>
      <w:r w:rsidRPr="007A1EAC">
        <w:rPr>
          <w:rFonts w:ascii="Times New Roman" w:hAnsi="Times New Roman" w:cs="Times New Roman"/>
          <w:color w:val="FF0000"/>
          <w:sz w:val="24"/>
          <w:szCs w:val="24"/>
        </w:rPr>
        <w:t>);</w:t>
      </w:r>
    </w:p>
    <w:p w:rsidR="00A153D5" w:rsidRPr="007A1EAC" w:rsidRDefault="00A153D5"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на Едином портале в разделе «Дополнительная информация» соответствующей муниципальной услуги;</w:t>
      </w:r>
    </w:p>
    <w:p w:rsidR="00A153D5" w:rsidRPr="007A1EAC" w:rsidRDefault="00A153D5"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A153D5" w:rsidRPr="007A1EAC" w:rsidRDefault="00A153D5" w:rsidP="007A1EAC">
      <w:pPr>
        <w:autoSpaceDE w:val="0"/>
        <w:autoSpaceDN w:val="0"/>
        <w:adjustRightInd w:val="0"/>
        <w:spacing w:after="0" w:line="240" w:lineRule="auto"/>
        <w:ind w:right="50" w:firstLine="567"/>
        <w:jc w:val="both"/>
        <w:rPr>
          <w:rFonts w:ascii="Times New Roman" w:hAnsi="Times New Roman" w:cs="Times New Roman"/>
          <w:sz w:val="24"/>
          <w:szCs w:val="24"/>
        </w:rPr>
      </w:pP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r w:rsidRPr="007A1EAC">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решений и действий (бездействий)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153D5" w:rsidRPr="007A1EAC" w:rsidRDefault="00A153D5" w:rsidP="007A1EAC">
      <w:pPr>
        <w:widowControl w:val="0"/>
        <w:autoSpaceDE w:val="0"/>
        <w:autoSpaceDN w:val="0"/>
        <w:spacing w:after="0" w:line="240" w:lineRule="auto"/>
        <w:ind w:right="50" w:firstLine="567"/>
        <w:jc w:val="center"/>
        <w:rPr>
          <w:rFonts w:ascii="Times New Roman" w:hAnsi="Times New Roman" w:cs="Times New Roman"/>
          <w:b/>
          <w:bCs/>
          <w:sz w:val="24"/>
          <w:szCs w:val="24"/>
        </w:rPr>
      </w:pPr>
    </w:p>
    <w:p w:rsidR="00A153D5" w:rsidRPr="007A1EAC" w:rsidRDefault="00176819"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80</w:t>
      </w:r>
      <w:r w:rsidR="00A153D5" w:rsidRPr="007A1EAC">
        <w:rPr>
          <w:rFonts w:ascii="Times New Roman" w:hAnsi="Times New Roman" w:cs="Times New Roman"/>
          <w:sz w:val="24"/>
          <w:szCs w:val="24"/>
        </w:rPr>
        <w:t>. Статьи 11.1-11.3 Федерального закона от 27 июля 2010 года № 210-ФЗ «Об организации предоставления государственных и муниципальных услуг»;</w:t>
      </w:r>
    </w:p>
    <w:p w:rsidR="00A153D5" w:rsidRPr="007A1EAC" w:rsidRDefault="00A153D5"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153D5" w:rsidRPr="007A1EAC" w:rsidRDefault="00A153D5" w:rsidP="007A1EAC">
      <w:pPr>
        <w:spacing w:after="0" w:line="240" w:lineRule="auto"/>
        <w:ind w:right="50" w:firstLine="567"/>
        <w:jc w:val="both"/>
        <w:rPr>
          <w:rFonts w:ascii="Times New Roman" w:hAnsi="Times New Roman" w:cs="Times New Roman"/>
          <w:sz w:val="24"/>
          <w:szCs w:val="24"/>
        </w:rPr>
      </w:pPr>
      <w:r w:rsidRPr="007A1EAC">
        <w:rPr>
          <w:rFonts w:ascii="Times New Roman" w:hAnsi="Times New Roman" w:cs="Times New Roman"/>
          <w:sz w:val="24"/>
          <w:szCs w:val="24"/>
        </w:rPr>
        <w:t xml:space="preserve">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A153D5" w:rsidRPr="007A1EAC" w:rsidRDefault="00A153D5" w:rsidP="007A1EAC">
      <w:pPr>
        <w:spacing w:after="0" w:line="240" w:lineRule="auto"/>
        <w:ind w:right="50" w:firstLine="567"/>
        <w:jc w:val="both"/>
        <w:rPr>
          <w:rFonts w:ascii="Times New Roman" w:hAnsi="Times New Roman" w:cs="Times New Roman"/>
          <w:color w:val="FF0000"/>
          <w:sz w:val="24"/>
          <w:szCs w:val="24"/>
        </w:rPr>
      </w:pPr>
      <w:r w:rsidRPr="007A1EAC">
        <w:rPr>
          <w:rFonts w:ascii="Times New Roman" w:hAnsi="Times New Roman" w:cs="Times New Roman"/>
          <w:sz w:val="24"/>
          <w:szCs w:val="24"/>
        </w:rPr>
        <w:t xml:space="preserve"> </w:t>
      </w:r>
      <w:r w:rsidR="007A1EAC" w:rsidRPr="007A1EAC">
        <w:rPr>
          <w:rFonts w:ascii="Times New Roman" w:hAnsi="Times New Roman" w:cs="Times New Roman"/>
          <w:sz w:val="24"/>
          <w:szCs w:val="24"/>
        </w:rPr>
        <w:t>81</w:t>
      </w:r>
      <w:r w:rsidRPr="007A1EAC">
        <w:rPr>
          <w:rFonts w:ascii="Times New Roman" w:hAnsi="Times New Roman" w:cs="Times New Roman"/>
          <w:sz w:val="24"/>
          <w:szCs w:val="24"/>
        </w:rPr>
        <w:t>. 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w:t>
      </w:r>
      <w:r w:rsidRPr="007A1EAC">
        <w:rPr>
          <w:rFonts w:ascii="Times New Roman" w:hAnsi="Times New Roman" w:cs="Times New Roman"/>
          <w:color w:val="FF0000"/>
          <w:sz w:val="24"/>
          <w:szCs w:val="24"/>
        </w:rPr>
        <w:t xml:space="preserve">: </w:t>
      </w:r>
      <w:hyperlink r:id="rId28" w:history="1">
        <w:r w:rsidRPr="007A1EAC">
          <w:rPr>
            <w:rStyle w:val="a5"/>
            <w:rFonts w:ascii="Times New Roman" w:hAnsi="Times New Roman" w:cs="Times New Roman"/>
            <w:sz w:val="24"/>
            <w:szCs w:val="24"/>
          </w:rPr>
          <w:t>https://www.gosuslugi.ru/</w:t>
        </w:r>
      </w:hyperlink>
      <w:r w:rsidRPr="007A1EAC">
        <w:rPr>
          <w:rFonts w:ascii="Times New Roman" w:hAnsi="Times New Roman" w:cs="Times New Roman"/>
          <w:sz w:val="24"/>
          <w:szCs w:val="24"/>
        </w:rPr>
        <w:t>.</w:t>
      </w:r>
    </w:p>
    <w:p w:rsidR="000247FF" w:rsidRPr="007A1EAC" w:rsidRDefault="000247FF" w:rsidP="007A1EAC">
      <w:pPr>
        <w:widowControl w:val="0"/>
        <w:autoSpaceDE w:val="0"/>
        <w:autoSpaceDN w:val="0"/>
        <w:adjustRightInd w:val="0"/>
        <w:spacing w:after="0" w:line="240" w:lineRule="auto"/>
        <w:ind w:firstLine="567"/>
        <w:rPr>
          <w:rFonts w:ascii="Times New Roman" w:hAnsi="Times New Roman" w:cs="Times New Roman"/>
          <w:sz w:val="24"/>
          <w:szCs w:val="24"/>
        </w:rPr>
      </w:pPr>
    </w:p>
    <w:p w:rsidR="0047691B" w:rsidRPr="007A1EAC" w:rsidRDefault="0047691B" w:rsidP="007A1EAC">
      <w:pPr>
        <w:widowControl w:val="0"/>
        <w:autoSpaceDE w:val="0"/>
        <w:autoSpaceDN w:val="0"/>
        <w:adjustRightInd w:val="0"/>
        <w:spacing w:after="0" w:line="240" w:lineRule="auto"/>
        <w:ind w:firstLine="567"/>
        <w:outlineLvl w:val="1"/>
        <w:rPr>
          <w:rFonts w:ascii="Times New Roman" w:hAnsi="Times New Roman" w:cs="Times New Roman"/>
          <w:sz w:val="24"/>
          <w:szCs w:val="24"/>
        </w:rPr>
      </w:pPr>
      <w:bookmarkStart w:id="38" w:name="Par404"/>
      <w:bookmarkEnd w:id="38"/>
    </w:p>
    <w:p w:rsidR="00CB0C50" w:rsidRPr="007A1EAC" w:rsidRDefault="00CB0C50" w:rsidP="007A1EAC">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p>
    <w:p w:rsidR="00CB0C50" w:rsidRDefault="00CB0C50" w:rsidP="0047691B">
      <w:pPr>
        <w:widowControl w:val="0"/>
        <w:autoSpaceDE w:val="0"/>
        <w:autoSpaceDN w:val="0"/>
        <w:adjustRightInd w:val="0"/>
        <w:spacing w:after="0" w:line="240" w:lineRule="auto"/>
        <w:jc w:val="right"/>
        <w:outlineLvl w:val="1"/>
        <w:rPr>
          <w:rFonts w:ascii="Times New Roman" w:hAnsi="Times New Roman" w:cs="Times New Roman"/>
        </w:rPr>
      </w:pPr>
    </w:p>
    <w:p w:rsidR="00CB0C50" w:rsidRDefault="00CB0C50" w:rsidP="0047691B">
      <w:pPr>
        <w:widowControl w:val="0"/>
        <w:autoSpaceDE w:val="0"/>
        <w:autoSpaceDN w:val="0"/>
        <w:adjustRightInd w:val="0"/>
        <w:spacing w:after="0" w:line="240" w:lineRule="auto"/>
        <w:jc w:val="right"/>
        <w:outlineLvl w:val="1"/>
        <w:rPr>
          <w:rFonts w:ascii="Times New Roman" w:hAnsi="Times New Roman" w:cs="Times New Roman"/>
        </w:rPr>
      </w:pPr>
    </w:p>
    <w:p w:rsidR="006333E6" w:rsidRDefault="006333E6" w:rsidP="0047691B">
      <w:pPr>
        <w:widowControl w:val="0"/>
        <w:autoSpaceDE w:val="0"/>
        <w:autoSpaceDN w:val="0"/>
        <w:adjustRightInd w:val="0"/>
        <w:spacing w:after="0" w:line="240" w:lineRule="auto"/>
        <w:jc w:val="right"/>
        <w:outlineLvl w:val="1"/>
        <w:rPr>
          <w:rFonts w:ascii="Times New Roman" w:hAnsi="Times New Roman" w:cs="Times New Roman"/>
        </w:rPr>
      </w:pPr>
    </w:p>
    <w:p w:rsidR="006333E6" w:rsidRDefault="006333E6" w:rsidP="0047691B">
      <w:pPr>
        <w:widowControl w:val="0"/>
        <w:autoSpaceDE w:val="0"/>
        <w:autoSpaceDN w:val="0"/>
        <w:adjustRightInd w:val="0"/>
        <w:spacing w:after="0" w:line="240" w:lineRule="auto"/>
        <w:jc w:val="right"/>
        <w:outlineLvl w:val="1"/>
        <w:rPr>
          <w:rFonts w:ascii="Times New Roman" w:hAnsi="Times New Roman" w:cs="Times New Roman"/>
        </w:rPr>
      </w:pPr>
    </w:p>
    <w:p w:rsidR="006333E6" w:rsidRDefault="006333E6" w:rsidP="0047691B">
      <w:pPr>
        <w:widowControl w:val="0"/>
        <w:autoSpaceDE w:val="0"/>
        <w:autoSpaceDN w:val="0"/>
        <w:adjustRightInd w:val="0"/>
        <w:spacing w:after="0" w:line="240" w:lineRule="auto"/>
        <w:jc w:val="right"/>
        <w:outlineLvl w:val="1"/>
        <w:rPr>
          <w:rFonts w:ascii="Times New Roman" w:hAnsi="Times New Roman" w:cs="Times New Roman"/>
        </w:rPr>
      </w:pPr>
    </w:p>
    <w:p w:rsidR="006333E6" w:rsidRDefault="006333E6" w:rsidP="0047691B">
      <w:pPr>
        <w:widowControl w:val="0"/>
        <w:autoSpaceDE w:val="0"/>
        <w:autoSpaceDN w:val="0"/>
        <w:adjustRightInd w:val="0"/>
        <w:spacing w:after="0" w:line="240" w:lineRule="auto"/>
        <w:jc w:val="right"/>
        <w:outlineLvl w:val="1"/>
        <w:rPr>
          <w:rFonts w:ascii="Times New Roman" w:hAnsi="Times New Roman" w:cs="Times New Roman"/>
        </w:rPr>
      </w:pPr>
    </w:p>
    <w:p w:rsidR="006333E6" w:rsidRDefault="006333E6" w:rsidP="0047691B">
      <w:pPr>
        <w:widowControl w:val="0"/>
        <w:autoSpaceDE w:val="0"/>
        <w:autoSpaceDN w:val="0"/>
        <w:adjustRightInd w:val="0"/>
        <w:spacing w:after="0" w:line="240" w:lineRule="auto"/>
        <w:jc w:val="right"/>
        <w:outlineLvl w:val="1"/>
        <w:rPr>
          <w:rFonts w:ascii="Times New Roman" w:hAnsi="Times New Roman" w:cs="Times New Roman"/>
        </w:rPr>
      </w:pPr>
    </w:p>
    <w:p w:rsidR="006333E6" w:rsidRDefault="006333E6" w:rsidP="0047691B">
      <w:pPr>
        <w:widowControl w:val="0"/>
        <w:autoSpaceDE w:val="0"/>
        <w:autoSpaceDN w:val="0"/>
        <w:adjustRightInd w:val="0"/>
        <w:spacing w:after="0" w:line="240" w:lineRule="auto"/>
        <w:jc w:val="right"/>
        <w:outlineLvl w:val="1"/>
        <w:rPr>
          <w:rFonts w:ascii="Times New Roman" w:hAnsi="Times New Roman" w:cs="Times New Roman"/>
        </w:rPr>
      </w:pPr>
    </w:p>
    <w:p w:rsidR="006333E6" w:rsidRDefault="006333E6" w:rsidP="0047691B">
      <w:pPr>
        <w:widowControl w:val="0"/>
        <w:autoSpaceDE w:val="0"/>
        <w:autoSpaceDN w:val="0"/>
        <w:adjustRightInd w:val="0"/>
        <w:spacing w:after="0" w:line="240" w:lineRule="auto"/>
        <w:jc w:val="right"/>
        <w:outlineLvl w:val="1"/>
        <w:rPr>
          <w:rFonts w:ascii="Times New Roman" w:hAnsi="Times New Roman" w:cs="Times New Roman"/>
        </w:rPr>
      </w:pPr>
    </w:p>
    <w:p w:rsidR="006333E6" w:rsidRDefault="006333E6" w:rsidP="0047691B">
      <w:pPr>
        <w:widowControl w:val="0"/>
        <w:autoSpaceDE w:val="0"/>
        <w:autoSpaceDN w:val="0"/>
        <w:adjustRightInd w:val="0"/>
        <w:spacing w:after="0" w:line="240" w:lineRule="auto"/>
        <w:jc w:val="right"/>
        <w:outlineLvl w:val="1"/>
        <w:rPr>
          <w:rFonts w:ascii="Times New Roman" w:hAnsi="Times New Roman" w:cs="Times New Roman"/>
        </w:rPr>
      </w:pPr>
    </w:p>
    <w:p w:rsidR="006333E6" w:rsidRDefault="006333E6" w:rsidP="0047691B">
      <w:pPr>
        <w:widowControl w:val="0"/>
        <w:autoSpaceDE w:val="0"/>
        <w:autoSpaceDN w:val="0"/>
        <w:adjustRightInd w:val="0"/>
        <w:spacing w:after="0" w:line="240" w:lineRule="auto"/>
        <w:jc w:val="right"/>
        <w:outlineLvl w:val="1"/>
        <w:rPr>
          <w:rFonts w:ascii="Times New Roman" w:hAnsi="Times New Roman" w:cs="Times New Roman"/>
        </w:rPr>
      </w:pPr>
    </w:p>
    <w:p w:rsidR="006333E6" w:rsidRDefault="006333E6" w:rsidP="0047691B">
      <w:pPr>
        <w:widowControl w:val="0"/>
        <w:autoSpaceDE w:val="0"/>
        <w:autoSpaceDN w:val="0"/>
        <w:adjustRightInd w:val="0"/>
        <w:spacing w:after="0" w:line="240" w:lineRule="auto"/>
        <w:jc w:val="right"/>
        <w:outlineLvl w:val="1"/>
        <w:rPr>
          <w:rFonts w:ascii="Times New Roman" w:hAnsi="Times New Roman" w:cs="Times New Roman"/>
        </w:rPr>
      </w:pPr>
    </w:p>
    <w:p w:rsidR="004D0D95" w:rsidRDefault="004D0D95" w:rsidP="004D0D95">
      <w:pPr>
        <w:widowControl w:val="0"/>
        <w:autoSpaceDE w:val="0"/>
        <w:autoSpaceDN w:val="0"/>
        <w:adjustRightInd w:val="0"/>
        <w:spacing w:after="0" w:line="240" w:lineRule="auto"/>
        <w:outlineLvl w:val="1"/>
        <w:rPr>
          <w:rFonts w:ascii="Times New Roman" w:hAnsi="Times New Roman" w:cs="Times New Roman"/>
        </w:rPr>
      </w:pPr>
    </w:p>
    <w:p w:rsidR="000247FF" w:rsidRPr="00A153D5" w:rsidRDefault="000247FF" w:rsidP="004D0D95">
      <w:pPr>
        <w:widowControl w:val="0"/>
        <w:autoSpaceDE w:val="0"/>
        <w:autoSpaceDN w:val="0"/>
        <w:adjustRightInd w:val="0"/>
        <w:spacing w:after="0" w:line="240" w:lineRule="auto"/>
        <w:jc w:val="right"/>
        <w:outlineLvl w:val="1"/>
        <w:rPr>
          <w:rFonts w:ascii="Times New Roman" w:hAnsi="Times New Roman" w:cs="Times New Roman"/>
        </w:rPr>
      </w:pPr>
      <w:r w:rsidRPr="00A153D5">
        <w:rPr>
          <w:rFonts w:ascii="Times New Roman" w:hAnsi="Times New Roman" w:cs="Times New Roman"/>
        </w:rPr>
        <w:t xml:space="preserve">Приложение </w:t>
      </w:r>
      <w:r w:rsidR="00A153D5" w:rsidRPr="00A153D5">
        <w:rPr>
          <w:rFonts w:ascii="Times New Roman" w:hAnsi="Times New Roman" w:cs="Times New Roman"/>
        </w:rPr>
        <w:t>№</w:t>
      </w:r>
      <w:r w:rsidRPr="00A153D5">
        <w:rPr>
          <w:rFonts w:ascii="Times New Roman" w:hAnsi="Times New Roman" w:cs="Times New Roman"/>
        </w:rPr>
        <w:t xml:space="preserve"> 1</w:t>
      </w:r>
    </w:p>
    <w:p w:rsidR="000247FF" w:rsidRPr="00A153D5" w:rsidRDefault="000247FF">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к Административному регламенту</w:t>
      </w:r>
    </w:p>
    <w:p w:rsidR="000247FF" w:rsidRPr="00A153D5" w:rsidRDefault="000247FF">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предоставления муниципальной услуги</w:t>
      </w:r>
    </w:p>
    <w:p w:rsidR="000247FF" w:rsidRPr="00A153D5" w:rsidRDefault="00A852E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w:t>
      </w:r>
      <w:r w:rsidR="000247FF" w:rsidRPr="00A153D5">
        <w:rPr>
          <w:rFonts w:ascii="Times New Roman" w:hAnsi="Times New Roman" w:cs="Times New Roman"/>
        </w:rPr>
        <w:t>тчуждени</w:t>
      </w:r>
      <w:r>
        <w:rPr>
          <w:rFonts w:ascii="Times New Roman" w:hAnsi="Times New Roman" w:cs="Times New Roman"/>
        </w:rPr>
        <w:t>е</w:t>
      </w:r>
      <w:r w:rsidR="000247FF" w:rsidRPr="00A153D5">
        <w:rPr>
          <w:rFonts w:ascii="Times New Roman" w:hAnsi="Times New Roman" w:cs="Times New Roman"/>
        </w:rPr>
        <w:t xml:space="preserve"> недвижимого имущества,</w:t>
      </w:r>
    </w:p>
    <w:p w:rsidR="000247FF" w:rsidRPr="00A153D5" w:rsidRDefault="000247FF">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находящегося в муниципальной собственности</w:t>
      </w:r>
    </w:p>
    <w:p w:rsidR="000247FF" w:rsidRPr="00A153D5" w:rsidRDefault="00320AC6">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Невьянского</w:t>
      </w:r>
      <w:r w:rsidR="000247FF" w:rsidRPr="00A153D5">
        <w:rPr>
          <w:rFonts w:ascii="Times New Roman" w:hAnsi="Times New Roman" w:cs="Times New Roman"/>
        </w:rPr>
        <w:t xml:space="preserve"> городского округа</w:t>
      </w:r>
    </w:p>
    <w:p w:rsidR="000247FF" w:rsidRPr="00A153D5" w:rsidRDefault="000247FF">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и арендуемого субъектами малого</w:t>
      </w:r>
    </w:p>
    <w:p w:rsidR="000247FF" w:rsidRPr="00A153D5" w:rsidRDefault="000247FF">
      <w:pPr>
        <w:widowControl w:val="0"/>
        <w:autoSpaceDE w:val="0"/>
        <w:autoSpaceDN w:val="0"/>
        <w:adjustRightInd w:val="0"/>
        <w:spacing w:after="0" w:line="240" w:lineRule="auto"/>
        <w:jc w:val="right"/>
        <w:rPr>
          <w:rFonts w:ascii="Times New Roman" w:hAnsi="Times New Roman" w:cs="Times New Roman"/>
        </w:rPr>
      </w:pPr>
      <w:r w:rsidRPr="00A153D5">
        <w:rPr>
          <w:rFonts w:ascii="Times New Roman" w:hAnsi="Times New Roman" w:cs="Times New Roman"/>
        </w:rPr>
        <w:t>и среднего предпринимательства</w:t>
      </w:r>
      <w:r w:rsidR="00A852EE">
        <w:rPr>
          <w:rFonts w:ascii="Times New Roman" w:hAnsi="Times New Roman" w:cs="Times New Roman"/>
        </w:rPr>
        <w:t>»</w:t>
      </w:r>
    </w:p>
    <w:p w:rsidR="000247FF" w:rsidRPr="00A153D5" w:rsidRDefault="000247FF">
      <w:pPr>
        <w:widowControl w:val="0"/>
        <w:autoSpaceDE w:val="0"/>
        <w:autoSpaceDN w:val="0"/>
        <w:adjustRightInd w:val="0"/>
        <w:spacing w:after="0" w:line="240" w:lineRule="auto"/>
        <w:rPr>
          <w:rFonts w:ascii="Calibri" w:hAnsi="Calibri" w:cs="Calibri"/>
        </w:rPr>
      </w:pPr>
    </w:p>
    <w:p w:rsidR="006765C5" w:rsidRPr="00A153D5" w:rsidRDefault="006765C5" w:rsidP="00404629">
      <w:pPr>
        <w:widowControl w:val="0"/>
        <w:autoSpaceDE w:val="0"/>
        <w:autoSpaceDN w:val="0"/>
        <w:adjustRightInd w:val="0"/>
        <w:spacing w:after="0" w:line="240" w:lineRule="auto"/>
        <w:jc w:val="center"/>
        <w:rPr>
          <w:rFonts w:ascii="Times New Roman" w:hAnsi="Times New Roman" w:cs="Times New Roman"/>
          <w:sz w:val="20"/>
          <w:szCs w:val="20"/>
        </w:rPr>
      </w:pPr>
      <w:bookmarkStart w:id="39" w:name="Par413"/>
      <w:bookmarkEnd w:id="39"/>
      <w:r w:rsidRPr="00A153D5">
        <w:rPr>
          <w:rFonts w:ascii="Times New Roman" w:hAnsi="Times New Roman" w:cs="Times New Roman"/>
          <w:sz w:val="20"/>
          <w:szCs w:val="20"/>
        </w:rPr>
        <w:t>ФОРМА</w:t>
      </w:r>
    </w:p>
    <w:p w:rsidR="006765C5" w:rsidRPr="00A153D5" w:rsidRDefault="006765C5" w:rsidP="006765C5">
      <w:pPr>
        <w:widowControl w:val="0"/>
        <w:autoSpaceDE w:val="0"/>
        <w:autoSpaceDN w:val="0"/>
        <w:adjustRightInd w:val="0"/>
        <w:spacing w:after="0" w:line="240" w:lineRule="auto"/>
        <w:jc w:val="center"/>
        <w:rPr>
          <w:rFonts w:ascii="Times New Roman" w:hAnsi="Times New Roman" w:cs="Times New Roman"/>
          <w:sz w:val="20"/>
          <w:szCs w:val="20"/>
        </w:rPr>
      </w:pPr>
      <w:r w:rsidRPr="00A153D5">
        <w:rPr>
          <w:rFonts w:ascii="Times New Roman" w:hAnsi="Times New Roman" w:cs="Times New Roman"/>
          <w:sz w:val="20"/>
          <w:szCs w:val="20"/>
        </w:rPr>
        <w:t xml:space="preserve">ЗАЯВЛЕНИЯ О ПРЕДОСТАВЛЕНИИ МУНИЦИПАЛЬНОЙ УСЛУГИ ПО ОТЧУЖДЕНИЮ НЕДВИЖИМОГО ИМУЩЕСТВА, НАХОДЯЩЕГОСЯ В МУНИЦИПАЛЬНОЙ СОБСТВЕННОСТИ </w:t>
      </w:r>
    </w:p>
    <w:p w:rsidR="006765C5" w:rsidRPr="00A153D5" w:rsidRDefault="006765C5" w:rsidP="006765C5">
      <w:pPr>
        <w:widowControl w:val="0"/>
        <w:autoSpaceDE w:val="0"/>
        <w:autoSpaceDN w:val="0"/>
        <w:adjustRightInd w:val="0"/>
        <w:spacing w:after="0" w:line="240" w:lineRule="auto"/>
        <w:jc w:val="center"/>
        <w:rPr>
          <w:rFonts w:ascii="Times New Roman" w:hAnsi="Times New Roman" w:cs="Times New Roman"/>
          <w:sz w:val="20"/>
          <w:szCs w:val="20"/>
        </w:rPr>
      </w:pPr>
      <w:r w:rsidRPr="00A153D5">
        <w:rPr>
          <w:rFonts w:ascii="Times New Roman" w:hAnsi="Times New Roman" w:cs="Times New Roman"/>
          <w:sz w:val="20"/>
          <w:szCs w:val="20"/>
        </w:rPr>
        <w:t>НЕВЬЯНСКОГО ГОРОДСКОГО ОКРУГА И АРЕНДУЕМОГО</w:t>
      </w:r>
    </w:p>
    <w:p w:rsidR="002C6B1B" w:rsidRPr="00A153D5" w:rsidRDefault="006765C5" w:rsidP="006765C5">
      <w:pPr>
        <w:widowControl w:val="0"/>
        <w:autoSpaceDE w:val="0"/>
        <w:autoSpaceDN w:val="0"/>
        <w:adjustRightInd w:val="0"/>
        <w:spacing w:line="240" w:lineRule="auto"/>
        <w:jc w:val="center"/>
        <w:rPr>
          <w:rFonts w:ascii="Times New Roman" w:hAnsi="Times New Roman" w:cs="Times New Roman"/>
          <w:sz w:val="20"/>
          <w:szCs w:val="20"/>
        </w:rPr>
      </w:pPr>
      <w:r w:rsidRPr="00A153D5">
        <w:rPr>
          <w:rFonts w:ascii="Times New Roman" w:hAnsi="Times New Roman" w:cs="Times New Roman"/>
          <w:sz w:val="20"/>
          <w:szCs w:val="20"/>
        </w:rPr>
        <w:t>СУБЪЕКТАМИ МАЛОГО И СРЕДНЕГО ПРЕДПРИНИМАТЕЛЬСТВА</w:t>
      </w:r>
    </w:p>
    <w:p w:rsidR="002C6B1B" w:rsidRPr="00A153D5" w:rsidRDefault="002C6B1B" w:rsidP="002C6B1B">
      <w:pPr>
        <w:pStyle w:val="ConsPlusNonformat"/>
        <w:tabs>
          <w:tab w:val="left" w:pos="5387"/>
          <w:tab w:val="right" w:pos="9639"/>
        </w:tabs>
        <w:rPr>
          <w:rFonts w:ascii="Times New Roman" w:hAnsi="Times New Roman" w:cs="Times New Roman"/>
        </w:rPr>
      </w:pPr>
      <w:r w:rsidRPr="00A153D5">
        <w:rPr>
          <w:rFonts w:ascii="Times New Roman" w:hAnsi="Times New Roman" w:cs="Times New Roman"/>
        </w:rPr>
        <w:t xml:space="preserve">                                                                                                   </w:t>
      </w:r>
      <w:r w:rsidR="00F26DC9">
        <w:rPr>
          <w:rFonts w:ascii="Times New Roman" w:hAnsi="Times New Roman" w:cs="Times New Roman"/>
        </w:rPr>
        <w:t xml:space="preserve"> </w:t>
      </w:r>
      <w:r w:rsidRPr="00A153D5">
        <w:rPr>
          <w:rFonts w:ascii="Times New Roman" w:hAnsi="Times New Roman" w:cs="Times New Roman"/>
        </w:rPr>
        <w:t>Главе</w:t>
      </w:r>
    </w:p>
    <w:p w:rsidR="002C6B1B" w:rsidRPr="00A153D5" w:rsidRDefault="002C6B1B" w:rsidP="002C6B1B">
      <w:pPr>
        <w:pStyle w:val="ConsPlusNonformat"/>
        <w:rPr>
          <w:rFonts w:ascii="Times New Roman" w:hAnsi="Times New Roman" w:cs="Times New Roman"/>
        </w:rPr>
      </w:pPr>
      <w:r w:rsidRPr="00A153D5">
        <w:rPr>
          <w:rFonts w:ascii="Times New Roman" w:hAnsi="Times New Roman" w:cs="Times New Roman"/>
        </w:rPr>
        <w:t xml:space="preserve">                                                                                                   </w:t>
      </w:r>
      <w:r w:rsidR="00F26DC9">
        <w:rPr>
          <w:rFonts w:ascii="Times New Roman" w:hAnsi="Times New Roman" w:cs="Times New Roman"/>
        </w:rPr>
        <w:t xml:space="preserve"> </w:t>
      </w:r>
      <w:r w:rsidRPr="00A153D5">
        <w:rPr>
          <w:rFonts w:ascii="Times New Roman" w:hAnsi="Times New Roman" w:cs="Times New Roman"/>
        </w:rPr>
        <w:t>Невьянского городского округа</w:t>
      </w:r>
    </w:p>
    <w:p w:rsidR="002C6B1B" w:rsidRPr="00A153D5" w:rsidRDefault="00F26DC9" w:rsidP="002C6B1B">
      <w:pPr>
        <w:pStyle w:val="ConsPlusNonformat"/>
        <w:jc w:val="right"/>
        <w:rPr>
          <w:rFonts w:ascii="Times New Roman" w:hAnsi="Times New Roman" w:cs="Times New Roman"/>
        </w:rPr>
      </w:pPr>
      <w:r>
        <w:rPr>
          <w:rFonts w:ascii="Times New Roman" w:hAnsi="Times New Roman" w:cs="Times New Roman"/>
        </w:rPr>
        <w:t xml:space="preserve">                           о</w:t>
      </w:r>
      <w:r w:rsidR="002C6B1B" w:rsidRPr="00A153D5">
        <w:rPr>
          <w:rFonts w:ascii="Times New Roman" w:hAnsi="Times New Roman" w:cs="Times New Roman"/>
        </w:rPr>
        <w:t>т ____________________________________________</w:t>
      </w:r>
    </w:p>
    <w:p w:rsidR="002C6B1B" w:rsidRPr="00A153D5" w:rsidRDefault="002C6B1B" w:rsidP="002C6B1B">
      <w:pPr>
        <w:pStyle w:val="ConsPlusNonformat"/>
        <w:jc w:val="center"/>
        <w:rPr>
          <w:rFonts w:ascii="Times New Roman" w:hAnsi="Times New Roman" w:cs="Times New Roman"/>
        </w:rPr>
      </w:pPr>
      <w:r w:rsidRPr="00A153D5">
        <w:rPr>
          <w:rFonts w:ascii="Times New Roman" w:hAnsi="Times New Roman" w:cs="Times New Roman"/>
        </w:rPr>
        <w:t xml:space="preserve">                                                                                                      (наименование или фамилия, имя, отчество,</w:t>
      </w:r>
    </w:p>
    <w:p w:rsidR="002C6B1B" w:rsidRPr="00A153D5" w:rsidRDefault="002C6B1B" w:rsidP="002C6B1B">
      <w:pPr>
        <w:pStyle w:val="ConsPlusNonformat"/>
        <w:jc w:val="right"/>
        <w:rPr>
          <w:rFonts w:ascii="Times New Roman" w:hAnsi="Times New Roman" w:cs="Times New Roman"/>
        </w:rPr>
      </w:pPr>
      <w:r w:rsidRPr="00A153D5">
        <w:rPr>
          <w:rFonts w:ascii="Times New Roman" w:hAnsi="Times New Roman" w:cs="Times New Roman"/>
        </w:rPr>
        <w:t xml:space="preserve">                                  _______________________________________________</w:t>
      </w:r>
    </w:p>
    <w:p w:rsidR="002C6B1B" w:rsidRPr="00A153D5" w:rsidRDefault="002C6B1B" w:rsidP="002C6B1B">
      <w:pPr>
        <w:pStyle w:val="ConsPlusNonformat"/>
        <w:jc w:val="center"/>
        <w:rPr>
          <w:rFonts w:ascii="Times New Roman" w:hAnsi="Times New Roman" w:cs="Times New Roman"/>
        </w:rPr>
      </w:pPr>
      <w:r w:rsidRPr="00A153D5">
        <w:rPr>
          <w:rFonts w:ascii="Times New Roman" w:hAnsi="Times New Roman" w:cs="Times New Roman"/>
        </w:rPr>
        <w:t xml:space="preserve">                                                                       </w:t>
      </w:r>
      <w:r w:rsidR="00061B66" w:rsidRPr="00A153D5">
        <w:rPr>
          <w:rFonts w:ascii="Times New Roman" w:hAnsi="Times New Roman" w:cs="Times New Roman"/>
        </w:rPr>
        <w:t xml:space="preserve">                          </w:t>
      </w:r>
      <w:r w:rsidR="00F26DC9">
        <w:rPr>
          <w:rFonts w:ascii="Times New Roman" w:hAnsi="Times New Roman" w:cs="Times New Roman"/>
        </w:rPr>
        <w:t xml:space="preserve">  </w:t>
      </w:r>
      <w:r w:rsidRPr="00A153D5">
        <w:rPr>
          <w:rFonts w:ascii="Times New Roman" w:hAnsi="Times New Roman" w:cs="Times New Roman"/>
        </w:rPr>
        <w:t>юридический, фактический, почтовый адреса,</w:t>
      </w:r>
      <w:r w:rsidR="00061B66" w:rsidRPr="00A153D5">
        <w:rPr>
          <w:rFonts w:ascii="Times New Roman" w:hAnsi="Times New Roman" w:cs="Times New Roman"/>
        </w:rPr>
        <w:t xml:space="preserve"> </w:t>
      </w:r>
      <w:r w:rsidRPr="00A153D5">
        <w:rPr>
          <w:rFonts w:ascii="Times New Roman" w:hAnsi="Times New Roman" w:cs="Times New Roman"/>
        </w:rPr>
        <w:t>номера</w:t>
      </w:r>
    </w:p>
    <w:p w:rsidR="002C6B1B" w:rsidRPr="00A153D5" w:rsidRDefault="002C6B1B" w:rsidP="002C6B1B">
      <w:pPr>
        <w:pStyle w:val="ConsPlusNonformat"/>
        <w:jc w:val="right"/>
        <w:rPr>
          <w:rFonts w:ascii="Times New Roman" w:hAnsi="Times New Roman" w:cs="Times New Roman"/>
        </w:rPr>
      </w:pPr>
      <w:r w:rsidRPr="00A153D5">
        <w:rPr>
          <w:rFonts w:ascii="Times New Roman" w:hAnsi="Times New Roman" w:cs="Times New Roman"/>
        </w:rPr>
        <w:t xml:space="preserve">                   </w:t>
      </w:r>
      <w:r w:rsidR="002C53FC">
        <w:rPr>
          <w:rFonts w:ascii="Times New Roman" w:hAnsi="Times New Roman" w:cs="Times New Roman"/>
        </w:rPr>
        <w:t xml:space="preserve">            </w:t>
      </w:r>
      <w:r w:rsidRPr="00A153D5">
        <w:rPr>
          <w:rFonts w:ascii="Times New Roman" w:hAnsi="Times New Roman" w:cs="Times New Roman"/>
        </w:rPr>
        <w:t>______________________________________________</w:t>
      </w:r>
    </w:p>
    <w:p w:rsidR="002C6B1B" w:rsidRPr="00A153D5" w:rsidRDefault="002C6B1B" w:rsidP="002C6B1B">
      <w:pPr>
        <w:pStyle w:val="ConsPlusNonformat"/>
        <w:jc w:val="center"/>
        <w:rPr>
          <w:rFonts w:ascii="Times New Roman" w:hAnsi="Times New Roman" w:cs="Times New Roman"/>
        </w:rPr>
      </w:pPr>
      <w:r w:rsidRPr="00A153D5">
        <w:rPr>
          <w:rFonts w:ascii="Times New Roman" w:hAnsi="Times New Roman" w:cs="Times New Roman"/>
        </w:rPr>
        <w:t xml:space="preserve">                                                                           </w:t>
      </w:r>
      <w:r w:rsidR="00061B66" w:rsidRPr="00A153D5">
        <w:rPr>
          <w:rFonts w:ascii="Times New Roman" w:hAnsi="Times New Roman" w:cs="Times New Roman"/>
        </w:rPr>
        <w:t xml:space="preserve">                               </w:t>
      </w:r>
      <w:r w:rsidRPr="00A153D5">
        <w:rPr>
          <w:rFonts w:ascii="Times New Roman" w:hAnsi="Times New Roman" w:cs="Times New Roman"/>
        </w:rPr>
        <w:t>контактных телефонов, адрес электронной почты)</w:t>
      </w:r>
    </w:p>
    <w:p w:rsidR="002C6B1B" w:rsidRPr="00A153D5" w:rsidRDefault="002C6B1B" w:rsidP="002C6B1B">
      <w:pPr>
        <w:pStyle w:val="ConsPlusNonformat"/>
        <w:jc w:val="right"/>
        <w:rPr>
          <w:rFonts w:ascii="Times New Roman" w:hAnsi="Times New Roman" w:cs="Times New Roman"/>
        </w:rPr>
      </w:pPr>
      <w:r w:rsidRPr="00A153D5">
        <w:rPr>
          <w:rFonts w:ascii="Times New Roman" w:hAnsi="Times New Roman" w:cs="Times New Roman"/>
        </w:rPr>
        <w:t xml:space="preserve">                                       </w:t>
      </w:r>
      <w:r w:rsidR="002C53FC">
        <w:rPr>
          <w:rFonts w:ascii="Times New Roman" w:hAnsi="Times New Roman" w:cs="Times New Roman"/>
        </w:rPr>
        <w:t xml:space="preserve"> </w:t>
      </w:r>
      <w:r w:rsidRPr="00A153D5">
        <w:rPr>
          <w:rFonts w:ascii="Times New Roman" w:hAnsi="Times New Roman" w:cs="Times New Roman"/>
        </w:rPr>
        <w:t>ОГРН __________</w:t>
      </w:r>
      <w:r w:rsidR="002C53FC">
        <w:rPr>
          <w:rFonts w:ascii="Times New Roman" w:hAnsi="Times New Roman" w:cs="Times New Roman"/>
        </w:rPr>
        <w:t>_</w:t>
      </w:r>
      <w:r w:rsidRPr="00A153D5">
        <w:rPr>
          <w:rFonts w:ascii="Times New Roman" w:hAnsi="Times New Roman" w:cs="Times New Roman"/>
        </w:rPr>
        <w:t>______________________________</w:t>
      </w:r>
    </w:p>
    <w:p w:rsidR="002C6B1B" w:rsidRPr="00A153D5" w:rsidRDefault="002C53FC" w:rsidP="002C6B1B">
      <w:pPr>
        <w:pStyle w:val="ConsPlusNonformat"/>
        <w:jc w:val="right"/>
        <w:rPr>
          <w:rFonts w:ascii="Times New Roman" w:hAnsi="Times New Roman" w:cs="Times New Roman"/>
        </w:rPr>
      </w:pPr>
      <w:r>
        <w:rPr>
          <w:rFonts w:ascii="Times New Roman" w:hAnsi="Times New Roman" w:cs="Times New Roman"/>
        </w:rPr>
        <w:t xml:space="preserve">                              </w:t>
      </w:r>
      <w:r w:rsidR="002C6B1B" w:rsidRPr="00A153D5">
        <w:rPr>
          <w:rFonts w:ascii="Times New Roman" w:hAnsi="Times New Roman" w:cs="Times New Roman"/>
        </w:rPr>
        <w:t xml:space="preserve">ИНН </w:t>
      </w:r>
      <w:r>
        <w:rPr>
          <w:rFonts w:ascii="Times New Roman" w:hAnsi="Times New Roman" w:cs="Times New Roman"/>
        </w:rPr>
        <w:t xml:space="preserve"> </w:t>
      </w:r>
      <w:r w:rsidR="002C6B1B" w:rsidRPr="00A153D5">
        <w:rPr>
          <w:rFonts w:ascii="Times New Roman" w:hAnsi="Times New Roman" w:cs="Times New Roman"/>
        </w:rPr>
        <w:t>_________________________________________</w:t>
      </w:r>
    </w:p>
    <w:p w:rsidR="002C6B1B" w:rsidRPr="00A153D5" w:rsidRDefault="002C6B1B" w:rsidP="002C6B1B">
      <w:pPr>
        <w:pStyle w:val="ConsPlusNonformat"/>
        <w:jc w:val="right"/>
        <w:rPr>
          <w:rFonts w:ascii="Times New Roman" w:hAnsi="Times New Roman" w:cs="Times New Roman"/>
        </w:rPr>
      </w:pPr>
    </w:p>
    <w:p w:rsidR="002C6B1B" w:rsidRPr="00A153D5" w:rsidRDefault="002C6B1B" w:rsidP="002C6B1B">
      <w:pPr>
        <w:pStyle w:val="ConsPlusNonformat"/>
        <w:ind w:firstLine="567"/>
        <w:jc w:val="both"/>
        <w:rPr>
          <w:rFonts w:ascii="Times New Roman" w:hAnsi="Times New Roman" w:cs="Times New Roman"/>
        </w:rPr>
      </w:pPr>
      <w:r w:rsidRPr="00A153D5">
        <w:rPr>
          <w:rFonts w:ascii="Times New Roman" w:hAnsi="Times New Roman" w:cs="Times New Roman"/>
        </w:rPr>
        <w:t>Прошу предоставить преимущественное право на приобретение арендуемого муниципального недвижимого имущества и заключить договор купли-продажи объекта муниципального недвижимого имущества муниципального образования Невьянский городской округ: _______________________________________________________________________________________________,</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(здание, сооружение, нежилое помещение)</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расположенного по адресу: ________________________________________________________________________,</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(населенный пункт, улица, номер дома, литера, номера помещений)</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площадью _________ кв. м, арендуемого по договору аренды от _______________ № _____________.</w:t>
      </w:r>
    </w:p>
    <w:p w:rsidR="002C6B1B" w:rsidRPr="00A153D5" w:rsidRDefault="002C6B1B" w:rsidP="002C6B1B">
      <w:pPr>
        <w:pStyle w:val="ConsPlusNonformat"/>
        <w:ind w:firstLine="567"/>
        <w:jc w:val="both"/>
        <w:rPr>
          <w:rFonts w:ascii="Times New Roman" w:hAnsi="Times New Roman" w:cs="Times New Roman"/>
        </w:rPr>
      </w:pPr>
      <w:r w:rsidRPr="00A153D5">
        <w:rPr>
          <w:rFonts w:ascii="Times New Roman" w:hAnsi="Times New Roman" w:cs="Times New Roman"/>
        </w:rPr>
        <w:t>Подтверждаю, что __________________________________________________________________________</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(наименование или инициалы и фамилия заявителя)</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соответствует условиям отнесения к категориям субъектов малого  и  среднего предпринимательства   в   соответствии  со  </w:t>
      </w:r>
      <w:hyperlink r:id="rId29" w:history="1">
        <w:r w:rsidRPr="00A153D5">
          <w:rPr>
            <w:rStyle w:val="a5"/>
            <w:rFonts w:ascii="Times New Roman" w:hAnsi="Times New Roman" w:cs="Times New Roman"/>
          </w:rPr>
          <w:t>статьей 4</w:t>
        </w:r>
      </w:hyperlink>
      <w:r w:rsidRPr="00A153D5">
        <w:rPr>
          <w:rFonts w:ascii="Times New Roman" w:hAnsi="Times New Roman" w:cs="Times New Roman"/>
        </w:rPr>
        <w:t xml:space="preserve">  Федерального  закона от 24.07.2007 № 209-ФЗ «О развитии малого  и  среднего  предпринимательства в Российской Федерации»:</w:t>
      </w:r>
    </w:p>
    <w:p w:rsidR="002C6B1B" w:rsidRPr="00A153D5" w:rsidRDefault="002C6B1B" w:rsidP="002C6B1B">
      <w:pPr>
        <w:pStyle w:val="ConsPlusNonformat"/>
        <w:ind w:firstLine="567"/>
        <w:jc w:val="both"/>
        <w:rPr>
          <w:rFonts w:ascii="Times New Roman" w:hAnsi="Times New Roman" w:cs="Times New Roman"/>
        </w:rPr>
      </w:pPr>
      <w:r w:rsidRPr="00A153D5">
        <w:rPr>
          <w:rFonts w:ascii="Times New Roman" w:hAnsi="Times New Roman" w:cs="Times New Roman"/>
        </w:rPr>
        <w:t>1)  суммарная  доля  участия Российской Федерации, субъектов Российской Федерации,  муниципальных  образований, иностранных граждан, общественных и религиозных  организаций  (объединений),  благотворительных и иных фондов в уставном  (складочном) капитале (паевом фонде), доля участия, принадлежащая одному  или нескольким юридическим лицам, не являющимся субъектами малого и среднего предпринимательства: __________________________________ процентов;</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2) средняя численность работников за предшествующий календарный год:   _________________ человек;</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 рублей.</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Оплата  стоимости  отчуждаемого  объекта  муниципального нежилого фонда будет производиться __________________________________ на __________ лет.</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(единовременно или в рассрочку)</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Примечание: в случае оплаты с рассрочкой платежа указывается количество лет рассрочки.</w:t>
      </w:r>
    </w:p>
    <w:p w:rsidR="002C6B1B" w:rsidRPr="00A153D5" w:rsidRDefault="002C6B1B" w:rsidP="002C6B1B">
      <w:pPr>
        <w:spacing w:after="1" w:line="200" w:lineRule="atLeast"/>
        <w:ind w:firstLine="567"/>
        <w:jc w:val="both"/>
        <w:rPr>
          <w:rFonts w:ascii="Times New Roman" w:hAnsi="Times New Roman" w:cs="Times New Roman"/>
        </w:rPr>
      </w:pPr>
      <w:r w:rsidRPr="00A153D5">
        <w:rPr>
          <w:rFonts w:ascii="Times New Roman" w:hAnsi="Times New Roman" w:cs="Times New Roman"/>
          <w:sz w:val="20"/>
        </w:rPr>
        <w:t xml:space="preserve">В соответствии с Федеральным </w:t>
      </w:r>
      <w:hyperlink r:id="rId30" w:history="1">
        <w:r w:rsidRPr="004D0D95">
          <w:rPr>
            <w:rStyle w:val="a5"/>
            <w:rFonts w:ascii="Times New Roman" w:hAnsi="Times New Roman" w:cs="Times New Roman"/>
            <w:color w:val="auto"/>
            <w:sz w:val="20"/>
            <w:u w:val="none"/>
          </w:rPr>
          <w:t>законом</w:t>
        </w:r>
      </w:hyperlink>
      <w:r w:rsidRPr="004D0D95">
        <w:rPr>
          <w:rFonts w:ascii="Times New Roman" w:hAnsi="Times New Roman" w:cs="Times New Roman"/>
          <w:sz w:val="20"/>
        </w:rPr>
        <w:t xml:space="preserve"> </w:t>
      </w:r>
      <w:r w:rsidRPr="00A153D5">
        <w:rPr>
          <w:rFonts w:ascii="Times New Roman" w:hAnsi="Times New Roman" w:cs="Times New Roman"/>
          <w:sz w:val="20"/>
        </w:rPr>
        <w:t>от 27 июля 2006 года № 152-ФЗ</w:t>
      </w:r>
      <w:r w:rsidRPr="00A153D5">
        <w:rPr>
          <w:rFonts w:ascii="Times New Roman" w:hAnsi="Times New Roman" w:cs="Times New Roman"/>
          <w:sz w:val="20"/>
        </w:rPr>
        <w:br/>
        <w:t>«О персональных данных»</w:t>
      </w:r>
      <w:r w:rsidRPr="00A153D5">
        <w:rPr>
          <w:rFonts w:ascii="Times New Roman" w:hAnsi="Times New Roman" w:cs="Times New Roman"/>
        </w:rPr>
        <w:t xml:space="preserve"> </w:t>
      </w:r>
      <w:r w:rsidRPr="00A153D5">
        <w:rPr>
          <w:rFonts w:ascii="Times New Roman" w:hAnsi="Times New Roman" w:cs="Times New Roman"/>
          <w:sz w:val="20"/>
        </w:rPr>
        <w:t xml:space="preserve">настоящим даю согласие </w:t>
      </w:r>
      <w:r w:rsidRPr="00A153D5">
        <w:rPr>
          <w:rFonts w:ascii="Times New Roman" w:hAnsi="Times New Roman" w:cs="Times New Roman"/>
          <w:sz w:val="20"/>
          <w:szCs w:val="20"/>
        </w:rPr>
        <w:t>на обработку моих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A153D5">
        <w:rPr>
          <w:rFonts w:ascii="Times New Roman" w:hAnsi="Times New Roman" w:cs="Times New Roman"/>
          <w:sz w:val="20"/>
        </w:rPr>
        <w:t>.</w:t>
      </w:r>
    </w:p>
    <w:p w:rsidR="002C6B1B" w:rsidRPr="00A153D5" w:rsidRDefault="002C6B1B" w:rsidP="002C6B1B">
      <w:pPr>
        <w:spacing w:after="1" w:line="200" w:lineRule="atLeast"/>
        <w:jc w:val="both"/>
        <w:rPr>
          <w:rFonts w:ascii="Times New Roman" w:hAnsi="Times New Roman" w:cs="Times New Roman"/>
          <w:sz w:val="20"/>
        </w:rPr>
      </w:pPr>
      <w:r w:rsidRPr="00A153D5">
        <w:rPr>
          <w:rFonts w:ascii="Times New Roman" w:hAnsi="Times New Roman" w:cs="Times New Roman"/>
          <w:sz w:val="20"/>
        </w:rPr>
        <w:t xml:space="preserve">          Настоящее  согласие  дается  на  период  до  истечения  сроков хранения</w:t>
      </w:r>
      <w:r w:rsidRPr="00A153D5">
        <w:rPr>
          <w:rFonts w:ascii="Times New Roman" w:hAnsi="Times New Roman" w:cs="Times New Roman"/>
        </w:rPr>
        <w:t xml:space="preserve"> </w:t>
      </w:r>
      <w:r w:rsidRPr="00A153D5">
        <w:rPr>
          <w:rFonts w:ascii="Times New Roman" w:hAnsi="Times New Roman" w:cs="Times New Roman"/>
          <w:sz w:val="20"/>
        </w:rPr>
        <w:t>соответствующей информации или документов, содержащих указанную информацию,</w:t>
      </w:r>
      <w:r w:rsidRPr="00A153D5">
        <w:rPr>
          <w:rFonts w:ascii="Times New Roman" w:hAnsi="Times New Roman" w:cs="Times New Roman"/>
        </w:rPr>
        <w:t xml:space="preserve"> </w:t>
      </w:r>
      <w:r w:rsidRPr="00A153D5">
        <w:rPr>
          <w:rFonts w:ascii="Times New Roman" w:hAnsi="Times New Roman" w:cs="Times New Roman"/>
          <w:sz w:val="20"/>
        </w:rPr>
        <w:t>определяемых в соответствии с законодательством Российской Федерации.</w:t>
      </w:r>
    </w:p>
    <w:p w:rsidR="002C6B1B" w:rsidRPr="00A153D5" w:rsidRDefault="002C6B1B" w:rsidP="002C6B1B">
      <w:pPr>
        <w:spacing w:after="1" w:line="200" w:lineRule="atLeast"/>
        <w:jc w:val="both"/>
        <w:rPr>
          <w:rFonts w:ascii="Times New Roman" w:hAnsi="Times New Roman" w:cs="Times New Roman"/>
          <w:sz w:val="20"/>
          <w:szCs w:val="20"/>
        </w:rPr>
      </w:pP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Приложение: ____________________________________ на ______ л. в ______ экз.</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(наименование документа)</w:t>
      </w:r>
    </w:p>
    <w:p w:rsidR="002C6B1B" w:rsidRPr="00A153D5" w:rsidRDefault="002C6B1B" w:rsidP="002C6B1B">
      <w:pPr>
        <w:pStyle w:val="ConsPlusNonformat"/>
        <w:jc w:val="both"/>
        <w:rPr>
          <w:rFonts w:ascii="Times New Roman" w:hAnsi="Times New Roman" w:cs="Times New Roman"/>
        </w:rPr>
      </w:pPr>
      <w:r w:rsidRPr="00A153D5">
        <w:rPr>
          <w:rFonts w:ascii="Times New Roman" w:hAnsi="Times New Roman" w:cs="Times New Roman"/>
        </w:rPr>
        <w:t xml:space="preserve"> _________________________ __________ ___________________________________</w:t>
      </w:r>
    </w:p>
    <w:p w:rsidR="0047691B" w:rsidRPr="00A153D5" w:rsidRDefault="002C6B1B" w:rsidP="0047691B">
      <w:pPr>
        <w:pStyle w:val="ConsPlusNonformat"/>
        <w:jc w:val="both"/>
        <w:rPr>
          <w:rFonts w:ascii="Times New Roman" w:hAnsi="Times New Roman" w:cs="Times New Roman"/>
        </w:rPr>
      </w:pPr>
      <w:r w:rsidRPr="00A153D5">
        <w:rPr>
          <w:rFonts w:ascii="Times New Roman" w:hAnsi="Times New Roman" w:cs="Times New Roman"/>
        </w:rPr>
        <w:t xml:space="preserve">   (наименование должности)    (подпись)                   (инициалы, фамилия)</w:t>
      </w:r>
    </w:p>
    <w:p w:rsidR="000247FF" w:rsidRPr="00404629" w:rsidRDefault="0047691B" w:rsidP="00404629">
      <w:pPr>
        <w:pStyle w:val="ConsPlusNonformat"/>
        <w:jc w:val="both"/>
        <w:rPr>
          <w:rFonts w:ascii="Times New Roman" w:hAnsi="Times New Roman" w:cs="Times New Roman"/>
        </w:rPr>
      </w:pPr>
      <w:r w:rsidRPr="00A153D5">
        <w:rPr>
          <w:rFonts w:ascii="Times New Roman" w:hAnsi="Times New Roman" w:cs="Times New Roman"/>
        </w:rPr>
        <w:t xml:space="preserve">      (дата)</w:t>
      </w:r>
    </w:p>
    <w:sectPr w:rsidR="000247FF" w:rsidRPr="00404629" w:rsidSect="00A814B3">
      <w:headerReference w:type="default" r:id="rId31"/>
      <w:pgSz w:w="11906" w:h="16838"/>
      <w:pgMar w:top="851" w:right="566"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97" w:rsidRDefault="009E4D97" w:rsidP="009E4D97">
      <w:pPr>
        <w:spacing w:after="0" w:line="240" w:lineRule="auto"/>
      </w:pPr>
      <w:r>
        <w:separator/>
      </w:r>
    </w:p>
  </w:endnote>
  <w:endnote w:type="continuationSeparator" w:id="0">
    <w:p w:rsidR="009E4D97" w:rsidRDefault="009E4D97" w:rsidP="009E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97" w:rsidRDefault="009E4D97" w:rsidP="009E4D97">
      <w:pPr>
        <w:spacing w:after="0" w:line="240" w:lineRule="auto"/>
      </w:pPr>
      <w:r>
        <w:separator/>
      </w:r>
    </w:p>
  </w:footnote>
  <w:footnote w:type="continuationSeparator" w:id="0">
    <w:p w:rsidR="009E4D97" w:rsidRDefault="009E4D97" w:rsidP="009E4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099512"/>
      <w:docPartObj>
        <w:docPartGallery w:val="Page Numbers (Top of Page)"/>
        <w:docPartUnique/>
      </w:docPartObj>
    </w:sdtPr>
    <w:sdtContent>
      <w:p w:rsidR="009E4D97" w:rsidRDefault="009E4D97">
        <w:pPr>
          <w:pStyle w:val="a9"/>
          <w:jc w:val="center"/>
        </w:pPr>
        <w:r>
          <w:fldChar w:fldCharType="begin"/>
        </w:r>
        <w:r>
          <w:instrText>PAGE   \* MERGEFORMAT</w:instrText>
        </w:r>
        <w:r>
          <w:fldChar w:fldCharType="separate"/>
        </w:r>
        <w:r w:rsidR="00D13240">
          <w:rPr>
            <w:noProof/>
          </w:rPr>
          <w:t>11</w:t>
        </w:r>
        <w:r>
          <w:fldChar w:fldCharType="end"/>
        </w:r>
      </w:p>
    </w:sdtContent>
  </w:sdt>
  <w:p w:rsidR="009E4D97" w:rsidRDefault="009E4D9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FF"/>
    <w:rsid w:val="000043E9"/>
    <w:rsid w:val="000205D6"/>
    <w:rsid w:val="000247FF"/>
    <w:rsid w:val="00041874"/>
    <w:rsid w:val="00043321"/>
    <w:rsid w:val="0005126E"/>
    <w:rsid w:val="00060EC8"/>
    <w:rsid w:val="00061B66"/>
    <w:rsid w:val="000730A5"/>
    <w:rsid w:val="00077E94"/>
    <w:rsid w:val="000848CB"/>
    <w:rsid w:val="00084AD7"/>
    <w:rsid w:val="000902CC"/>
    <w:rsid w:val="0009257E"/>
    <w:rsid w:val="000A5DBE"/>
    <w:rsid w:val="000A769F"/>
    <w:rsid w:val="000B5D46"/>
    <w:rsid w:val="000C198A"/>
    <w:rsid w:val="000F2415"/>
    <w:rsid w:val="000F6FB4"/>
    <w:rsid w:val="00103AF9"/>
    <w:rsid w:val="001230C0"/>
    <w:rsid w:val="00126023"/>
    <w:rsid w:val="001332B3"/>
    <w:rsid w:val="0014086A"/>
    <w:rsid w:val="0015414A"/>
    <w:rsid w:val="00167008"/>
    <w:rsid w:val="00176819"/>
    <w:rsid w:val="00180313"/>
    <w:rsid w:val="00184A11"/>
    <w:rsid w:val="001851F4"/>
    <w:rsid w:val="00194E86"/>
    <w:rsid w:val="001A1F0B"/>
    <w:rsid w:val="001A1FBE"/>
    <w:rsid w:val="001A7682"/>
    <w:rsid w:val="001B2DD9"/>
    <w:rsid w:val="001B6F0A"/>
    <w:rsid w:val="001C6225"/>
    <w:rsid w:val="001C6718"/>
    <w:rsid w:val="001C7390"/>
    <w:rsid w:val="001D03ED"/>
    <w:rsid w:val="001D0A15"/>
    <w:rsid w:val="001E4F37"/>
    <w:rsid w:val="002054F4"/>
    <w:rsid w:val="00210474"/>
    <w:rsid w:val="00213E5A"/>
    <w:rsid w:val="00223E2F"/>
    <w:rsid w:val="0022683B"/>
    <w:rsid w:val="00235535"/>
    <w:rsid w:val="00235663"/>
    <w:rsid w:val="002556A9"/>
    <w:rsid w:val="00257C7C"/>
    <w:rsid w:val="002717BD"/>
    <w:rsid w:val="00277A1F"/>
    <w:rsid w:val="00297A36"/>
    <w:rsid w:val="002B6DAB"/>
    <w:rsid w:val="002B7A72"/>
    <w:rsid w:val="002C08D8"/>
    <w:rsid w:val="002C1B73"/>
    <w:rsid w:val="002C218F"/>
    <w:rsid w:val="002C53FC"/>
    <w:rsid w:val="002C6328"/>
    <w:rsid w:val="002C6B1B"/>
    <w:rsid w:val="002E70E7"/>
    <w:rsid w:val="00305156"/>
    <w:rsid w:val="00314C8B"/>
    <w:rsid w:val="00317BC0"/>
    <w:rsid w:val="00320AC6"/>
    <w:rsid w:val="003254BC"/>
    <w:rsid w:val="00357FE9"/>
    <w:rsid w:val="00363A8B"/>
    <w:rsid w:val="003760B1"/>
    <w:rsid w:val="003C7681"/>
    <w:rsid w:val="003D3642"/>
    <w:rsid w:val="003D614F"/>
    <w:rsid w:val="003E1421"/>
    <w:rsid w:val="003E21D0"/>
    <w:rsid w:val="003E497F"/>
    <w:rsid w:val="003E5E50"/>
    <w:rsid w:val="003F7383"/>
    <w:rsid w:val="00404629"/>
    <w:rsid w:val="00405A2F"/>
    <w:rsid w:val="00406336"/>
    <w:rsid w:val="00415702"/>
    <w:rsid w:val="00415A1F"/>
    <w:rsid w:val="00436728"/>
    <w:rsid w:val="00441B58"/>
    <w:rsid w:val="00442BF4"/>
    <w:rsid w:val="00442ECE"/>
    <w:rsid w:val="00442F7C"/>
    <w:rsid w:val="00444015"/>
    <w:rsid w:val="004443DC"/>
    <w:rsid w:val="004457DD"/>
    <w:rsid w:val="004529B5"/>
    <w:rsid w:val="00473806"/>
    <w:rsid w:val="0047691B"/>
    <w:rsid w:val="00487BB1"/>
    <w:rsid w:val="00494160"/>
    <w:rsid w:val="004B2E8A"/>
    <w:rsid w:val="004C03A1"/>
    <w:rsid w:val="004C62A2"/>
    <w:rsid w:val="004D05CA"/>
    <w:rsid w:val="004D0D95"/>
    <w:rsid w:val="004F1AB1"/>
    <w:rsid w:val="004F1B96"/>
    <w:rsid w:val="005017C7"/>
    <w:rsid w:val="00516DD5"/>
    <w:rsid w:val="00522EDD"/>
    <w:rsid w:val="00525288"/>
    <w:rsid w:val="00534BC0"/>
    <w:rsid w:val="00590BDF"/>
    <w:rsid w:val="005A1F21"/>
    <w:rsid w:val="005B49D1"/>
    <w:rsid w:val="005C691B"/>
    <w:rsid w:val="005F0924"/>
    <w:rsid w:val="005F2CC7"/>
    <w:rsid w:val="00612600"/>
    <w:rsid w:val="0062424F"/>
    <w:rsid w:val="006247C9"/>
    <w:rsid w:val="00631929"/>
    <w:rsid w:val="006333E6"/>
    <w:rsid w:val="00663684"/>
    <w:rsid w:val="006721D4"/>
    <w:rsid w:val="006765C5"/>
    <w:rsid w:val="006A50BC"/>
    <w:rsid w:val="006B0EE3"/>
    <w:rsid w:val="006B675B"/>
    <w:rsid w:val="006D0123"/>
    <w:rsid w:val="006D2519"/>
    <w:rsid w:val="006D661C"/>
    <w:rsid w:val="006F00AF"/>
    <w:rsid w:val="006F552F"/>
    <w:rsid w:val="00703138"/>
    <w:rsid w:val="00720AE6"/>
    <w:rsid w:val="00733D9A"/>
    <w:rsid w:val="00734E67"/>
    <w:rsid w:val="007542C7"/>
    <w:rsid w:val="00755C5A"/>
    <w:rsid w:val="0076018F"/>
    <w:rsid w:val="00767E7B"/>
    <w:rsid w:val="0078026B"/>
    <w:rsid w:val="00783723"/>
    <w:rsid w:val="0079383F"/>
    <w:rsid w:val="007A1EAC"/>
    <w:rsid w:val="007C1232"/>
    <w:rsid w:val="007D5C26"/>
    <w:rsid w:val="007D77C9"/>
    <w:rsid w:val="007E08BB"/>
    <w:rsid w:val="007E3B38"/>
    <w:rsid w:val="007E46C5"/>
    <w:rsid w:val="007F232A"/>
    <w:rsid w:val="007F31EF"/>
    <w:rsid w:val="008022A2"/>
    <w:rsid w:val="00815675"/>
    <w:rsid w:val="008272B1"/>
    <w:rsid w:val="00827601"/>
    <w:rsid w:val="008318DB"/>
    <w:rsid w:val="008429EF"/>
    <w:rsid w:val="00843ED5"/>
    <w:rsid w:val="008545C2"/>
    <w:rsid w:val="00860CC2"/>
    <w:rsid w:val="00863E41"/>
    <w:rsid w:val="008A36D1"/>
    <w:rsid w:val="008B2983"/>
    <w:rsid w:val="008B2F68"/>
    <w:rsid w:val="008B5AC7"/>
    <w:rsid w:val="008C24EB"/>
    <w:rsid w:val="008C362B"/>
    <w:rsid w:val="008D3D58"/>
    <w:rsid w:val="008F31DC"/>
    <w:rsid w:val="00905B1F"/>
    <w:rsid w:val="0091212A"/>
    <w:rsid w:val="00937556"/>
    <w:rsid w:val="00961C9D"/>
    <w:rsid w:val="009653A9"/>
    <w:rsid w:val="00992F82"/>
    <w:rsid w:val="00996F6E"/>
    <w:rsid w:val="009A295D"/>
    <w:rsid w:val="009B7475"/>
    <w:rsid w:val="009B7F10"/>
    <w:rsid w:val="009C18BC"/>
    <w:rsid w:val="009C268D"/>
    <w:rsid w:val="009C5D29"/>
    <w:rsid w:val="009C6373"/>
    <w:rsid w:val="009C6A1D"/>
    <w:rsid w:val="009E253B"/>
    <w:rsid w:val="009E42EE"/>
    <w:rsid w:val="009E478B"/>
    <w:rsid w:val="009E4D97"/>
    <w:rsid w:val="009E5758"/>
    <w:rsid w:val="009F1DEA"/>
    <w:rsid w:val="00A0304D"/>
    <w:rsid w:val="00A13B56"/>
    <w:rsid w:val="00A153D5"/>
    <w:rsid w:val="00A16EB2"/>
    <w:rsid w:val="00A2718D"/>
    <w:rsid w:val="00A32B61"/>
    <w:rsid w:val="00A35E17"/>
    <w:rsid w:val="00A446E0"/>
    <w:rsid w:val="00A5340B"/>
    <w:rsid w:val="00A61F0E"/>
    <w:rsid w:val="00A814B3"/>
    <w:rsid w:val="00A852EE"/>
    <w:rsid w:val="00A86AC7"/>
    <w:rsid w:val="00AA1F32"/>
    <w:rsid w:val="00AB66E6"/>
    <w:rsid w:val="00AC3EE9"/>
    <w:rsid w:val="00AD6E12"/>
    <w:rsid w:val="00AE11A8"/>
    <w:rsid w:val="00AE64A1"/>
    <w:rsid w:val="00AF1FEB"/>
    <w:rsid w:val="00B03C87"/>
    <w:rsid w:val="00B1397A"/>
    <w:rsid w:val="00B21452"/>
    <w:rsid w:val="00B2301F"/>
    <w:rsid w:val="00B265D0"/>
    <w:rsid w:val="00B3641A"/>
    <w:rsid w:val="00B64B69"/>
    <w:rsid w:val="00B7088E"/>
    <w:rsid w:val="00B73E62"/>
    <w:rsid w:val="00B80136"/>
    <w:rsid w:val="00B9648A"/>
    <w:rsid w:val="00BA3436"/>
    <w:rsid w:val="00BA53EC"/>
    <w:rsid w:val="00BB1F82"/>
    <w:rsid w:val="00BB7A18"/>
    <w:rsid w:val="00BD7679"/>
    <w:rsid w:val="00BE2CE7"/>
    <w:rsid w:val="00BE4092"/>
    <w:rsid w:val="00BE4166"/>
    <w:rsid w:val="00C037FE"/>
    <w:rsid w:val="00C05DCE"/>
    <w:rsid w:val="00C150FB"/>
    <w:rsid w:val="00C205EF"/>
    <w:rsid w:val="00C208D6"/>
    <w:rsid w:val="00C41711"/>
    <w:rsid w:val="00C649E6"/>
    <w:rsid w:val="00C66D64"/>
    <w:rsid w:val="00C77FFD"/>
    <w:rsid w:val="00C80DDD"/>
    <w:rsid w:val="00C946D2"/>
    <w:rsid w:val="00CA3F45"/>
    <w:rsid w:val="00CB0C50"/>
    <w:rsid w:val="00CB31E5"/>
    <w:rsid w:val="00CE141F"/>
    <w:rsid w:val="00CF1E69"/>
    <w:rsid w:val="00CF36D7"/>
    <w:rsid w:val="00D054EA"/>
    <w:rsid w:val="00D13240"/>
    <w:rsid w:val="00D346C1"/>
    <w:rsid w:val="00D4548A"/>
    <w:rsid w:val="00D54B23"/>
    <w:rsid w:val="00D736E4"/>
    <w:rsid w:val="00D744A4"/>
    <w:rsid w:val="00D82A0D"/>
    <w:rsid w:val="00D82B8E"/>
    <w:rsid w:val="00D91D8A"/>
    <w:rsid w:val="00D964C6"/>
    <w:rsid w:val="00DA4E32"/>
    <w:rsid w:val="00DC7D3B"/>
    <w:rsid w:val="00DD685F"/>
    <w:rsid w:val="00DF6FC8"/>
    <w:rsid w:val="00E025D8"/>
    <w:rsid w:val="00E05FE3"/>
    <w:rsid w:val="00E1500E"/>
    <w:rsid w:val="00E405A2"/>
    <w:rsid w:val="00E4276B"/>
    <w:rsid w:val="00E4654F"/>
    <w:rsid w:val="00E64CD6"/>
    <w:rsid w:val="00E81C34"/>
    <w:rsid w:val="00E8432F"/>
    <w:rsid w:val="00E84875"/>
    <w:rsid w:val="00E94F36"/>
    <w:rsid w:val="00E96378"/>
    <w:rsid w:val="00EA1100"/>
    <w:rsid w:val="00EB4082"/>
    <w:rsid w:val="00EC0F03"/>
    <w:rsid w:val="00ED4736"/>
    <w:rsid w:val="00ED7F52"/>
    <w:rsid w:val="00EE17CC"/>
    <w:rsid w:val="00EE742B"/>
    <w:rsid w:val="00F147C3"/>
    <w:rsid w:val="00F15D71"/>
    <w:rsid w:val="00F24B73"/>
    <w:rsid w:val="00F26DC9"/>
    <w:rsid w:val="00F37463"/>
    <w:rsid w:val="00F42A5A"/>
    <w:rsid w:val="00F45E6B"/>
    <w:rsid w:val="00F74BEC"/>
    <w:rsid w:val="00F809FE"/>
    <w:rsid w:val="00F82D1F"/>
    <w:rsid w:val="00F85077"/>
    <w:rsid w:val="00F8779B"/>
    <w:rsid w:val="00FA135F"/>
    <w:rsid w:val="00FB13D4"/>
    <w:rsid w:val="00FB412A"/>
    <w:rsid w:val="00FB4374"/>
    <w:rsid w:val="00FD1CAA"/>
    <w:rsid w:val="00FD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504E0"/>
  <w15:docId w15:val="{A2DECE72-C775-4A3D-8C0E-235E08DA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47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05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4F4"/>
    <w:rPr>
      <w:rFonts w:ascii="Tahoma" w:hAnsi="Tahoma" w:cs="Tahoma"/>
      <w:sz w:val="16"/>
      <w:szCs w:val="16"/>
    </w:rPr>
  </w:style>
  <w:style w:type="paragraph" w:customStyle="1" w:styleId="ConsPlusNormal">
    <w:name w:val="ConsPlusNormal"/>
    <w:rsid w:val="008C362B"/>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nhideWhenUsed/>
    <w:rsid w:val="008C362B"/>
    <w:rPr>
      <w:color w:val="0000FF"/>
      <w:u w:val="single"/>
    </w:rPr>
  </w:style>
  <w:style w:type="paragraph" w:styleId="a6">
    <w:name w:val="Body Text Indent"/>
    <w:basedOn w:val="a"/>
    <w:link w:val="a7"/>
    <w:rsid w:val="00B80136"/>
    <w:pPr>
      <w:spacing w:after="0" w:line="240" w:lineRule="auto"/>
      <w:ind w:left="360" w:firstLine="348"/>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80136"/>
    <w:rPr>
      <w:rFonts w:ascii="Times New Roman" w:eastAsia="Times New Roman" w:hAnsi="Times New Roman" w:cs="Times New Roman"/>
      <w:sz w:val="24"/>
      <w:szCs w:val="24"/>
      <w:lang w:eastAsia="ru-RU"/>
    </w:rPr>
  </w:style>
  <w:style w:type="character" w:customStyle="1" w:styleId="FontStyle47">
    <w:name w:val="Font Style47"/>
    <w:rsid w:val="00827601"/>
    <w:rPr>
      <w:rFonts w:ascii="Times New Roman" w:hAnsi="Times New Roman" w:cs="Times New Roman"/>
      <w:sz w:val="22"/>
      <w:szCs w:val="22"/>
    </w:rPr>
  </w:style>
  <w:style w:type="paragraph" w:customStyle="1" w:styleId="ConsPlusTitle">
    <w:name w:val="ConsPlusTitle"/>
    <w:rsid w:val="00EA11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8">
    <w:name w:val="Стиль"/>
    <w:basedOn w:val="a"/>
    <w:rsid w:val="00406336"/>
    <w:pPr>
      <w:spacing w:after="0" w:line="240" w:lineRule="exact"/>
      <w:jc w:val="both"/>
    </w:pPr>
    <w:rPr>
      <w:rFonts w:ascii="Times New Roman" w:eastAsia="Times New Roman" w:hAnsi="Times New Roman" w:cs="Times New Roman"/>
      <w:sz w:val="24"/>
      <w:szCs w:val="24"/>
      <w:lang w:val="en-US"/>
    </w:rPr>
  </w:style>
  <w:style w:type="paragraph" w:styleId="a9">
    <w:name w:val="header"/>
    <w:basedOn w:val="a"/>
    <w:link w:val="aa"/>
    <w:uiPriority w:val="99"/>
    <w:unhideWhenUsed/>
    <w:rsid w:val="009E4D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4D97"/>
  </w:style>
  <w:style w:type="paragraph" w:styleId="ab">
    <w:name w:val="footer"/>
    <w:basedOn w:val="a"/>
    <w:link w:val="ac"/>
    <w:uiPriority w:val="99"/>
    <w:unhideWhenUsed/>
    <w:rsid w:val="009E4D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C5110B017CC69A1D0D479257DAD09E70BA447385928527A4B96E813C9DD2B54DAAF5093C0B2EABBElEC" TargetMode="External"/><Relationship Id="rId18" Type="http://schemas.openxmlformats.org/officeDocument/2006/relationships/hyperlink" Target="consultantplus://offline/ref=55C5110B017CC69A1D0D479257DAD09E70BA4C7F8B958527A4B96E813C9DD2B54DAAF50CB3lFC" TargetMode="External"/><Relationship Id="rId26" Type="http://schemas.openxmlformats.org/officeDocument/2006/relationships/hyperlink" Target="http://mfc66.ru/" TargetMode="External"/><Relationship Id="rId3" Type="http://schemas.openxmlformats.org/officeDocument/2006/relationships/settings" Target="settings.xml"/><Relationship Id="rId21" Type="http://schemas.openxmlformats.org/officeDocument/2006/relationships/hyperlink" Target="consultantplus://offline/ref=79387E49E9BB889671AEC2920D6437FCD3754F53D29B5227827FE3A523l4h8J" TargetMode="External"/><Relationship Id="rId7" Type="http://schemas.openxmlformats.org/officeDocument/2006/relationships/image" Target="media/image1.wmf"/><Relationship Id="rId12" Type="http://schemas.openxmlformats.org/officeDocument/2006/relationships/hyperlink" Target="consultantplus://offline/ref=55C5110B017CC69A1D0D479257DAD09E70BA4D7184978527A4B96E813C9DD2B54DAAF5093C0B2EA2BEl4C" TargetMode="External"/><Relationship Id="rId17" Type="http://schemas.openxmlformats.org/officeDocument/2006/relationships/hyperlink" Target="consultantplus://offline/ref=F1BAA7E1732B272973928243A5C816B2DDFCFB8B74E7BF30E940CBDD3E385A337BE6516C4BE2B12F46299EF084F5PBK" TargetMode="External"/><Relationship Id="rId25" Type="http://schemas.openxmlformats.org/officeDocument/2006/relationships/hyperlink" Target="consultantplus://offline/ref=55C5110B017CC69A1D0D479257DAD09E70BA4C718A938527A4B96E813CB9lD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1BAA7E1732B272973928243A5C816B2DCFFFA8473E7BF30E940CBDD3E385A337BE6516C4BE2B12F46299EF084F5PBK" TargetMode="External"/><Relationship Id="rId20" Type="http://schemas.openxmlformats.org/officeDocument/2006/relationships/hyperlink" Target="consultantplus://offline/ref=79387E49E9BB889671AEC2920D6437FCD3754F53D29B5227827FE3A523l4h8J" TargetMode="External"/><Relationship Id="rId29" Type="http://schemas.openxmlformats.org/officeDocument/2006/relationships/hyperlink" Target="consultantplus://offline/ref=55C5110B017CC69A1D0D479257DAD09E70BA4D7184978527A4B96E813C9DD2B54DAAF5093C0B2EA2BEl4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C5110B017CC69A1D0D599F41B68E9470B51A7B83908B76FDEC68D663CDD4E00DBElAC" TargetMode="External"/><Relationship Id="rId24" Type="http://schemas.openxmlformats.org/officeDocument/2006/relationships/hyperlink" Target="consultantplus://offline/ref=79387E49E9BB889671AEC2920D6437FCD3754F53D29B5227827FE3A523l4h8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1BAA7E1732B272973928243A5C816B2DDFFFB8971E3BF30E940CBDD3E385A337BE6516C4BE2B12F46299EF084F5PBK" TargetMode="External"/><Relationship Id="rId23" Type="http://schemas.openxmlformats.org/officeDocument/2006/relationships/hyperlink" Target="consultantplus://offline/ref=A72F8A3401E134795502A4DA74EB7FB04B78A11F136EDFBE49FECD16B00240295BEC97F479FE7944D1EC0B448EC76AA42F56294FB08F4953m9r0L" TargetMode="External"/><Relationship Id="rId28" Type="http://schemas.openxmlformats.org/officeDocument/2006/relationships/hyperlink" Target="https://www.gosuslugi.ru/24471/1/info" TargetMode="External"/><Relationship Id="rId10" Type="http://schemas.openxmlformats.org/officeDocument/2006/relationships/hyperlink" Target="consultantplus://offline/ref=55C5110B017CC69A1D0D479257DAD09E70BA4D7184978527A4B96E813CB9lDC" TargetMode="External"/><Relationship Id="rId19" Type="http://schemas.openxmlformats.org/officeDocument/2006/relationships/hyperlink" Target="consultantplus://offline/ref=F1BAA7E1732B272973928243A5C816B2DDFCFE8470E3BF30E940CBDD3E385A3369E609604AE0AC29403CC8A1C107962EB538806431B1F6F2FEP1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5C5110B017CC69A1D0D479257DAD09E70BA447385928527A4B96E813CB9lDC" TargetMode="External"/><Relationship Id="rId14" Type="http://schemas.openxmlformats.org/officeDocument/2006/relationships/hyperlink" Target="consultantplus://offline/ref=55C5110B017CC69A1D0D479257DAD09E70BA4D7184978527A4B96E813C9DD2B54DAAF5093C0B2EA2BEl4C" TargetMode="External"/><Relationship Id="rId22" Type="http://schemas.openxmlformats.org/officeDocument/2006/relationships/hyperlink" Target="consultantplus://offline/ref=79387E49E9BB889671AEC2920D6437FCD3754F53D29B5227827FE3A523l4h8J" TargetMode="External"/><Relationship Id="rId27" Type="http://schemas.openxmlformats.org/officeDocument/2006/relationships/hyperlink" Target="http://dis.midural.ru/" TargetMode="External"/><Relationship Id="rId30" Type="http://schemas.openxmlformats.org/officeDocument/2006/relationships/hyperlink" Target="consultantplus://offline/ref=6CE49B5863D18B785A8C38A1A02AC250054BE8C8C9C91355CBE390B64575F4028C020F7195BBBDB05D53F2C1A2P2W1F" TargetMode="Externa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72BD-524E-4322-B5AB-9C4C3C35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18</Pages>
  <Words>8762</Words>
  <Characters>49945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N. Vetlugina</dc:creator>
  <cp:lastModifiedBy>Oksana N. Vetlugina</cp:lastModifiedBy>
  <cp:revision>15</cp:revision>
  <cp:lastPrinted>2019-07-15T08:11:00Z</cp:lastPrinted>
  <dcterms:created xsi:type="dcterms:W3CDTF">2014-02-05T02:44:00Z</dcterms:created>
  <dcterms:modified xsi:type="dcterms:W3CDTF">2019-07-15T08:13:00Z</dcterms:modified>
</cp:coreProperties>
</file>