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B55" w:rsidRDefault="00BE7692" w:rsidP="00BE7692">
      <w:pPr>
        <w:keepNext/>
        <w:spacing w:before="240" w:after="60" w:line="240" w:lineRule="auto"/>
        <w:ind w:right="-426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object w:dxaOrig="1396" w:dyaOrig="1224">
          <v:rect id="rectole0000000000" o:spid="_x0000_i1025" style="width:69.5pt;height:61.35pt" o:ole="" o:preferrelative="t" stroked="f">
            <v:imagedata r:id="rId5" o:title=""/>
          </v:rect>
          <o:OLEObject Type="Embed" ProgID="StaticMetafile" ShapeID="rectole0000000000" DrawAspect="Content" ObjectID="_1528008305" r:id="rId6"/>
        </w:object>
      </w:r>
    </w:p>
    <w:p w:rsidR="00654B55" w:rsidRDefault="00BE7692" w:rsidP="00BE7692">
      <w:pPr>
        <w:spacing w:after="0" w:line="240" w:lineRule="auto"/>
        <w:ind w:right="-426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АДМИНИСТРАЦИЯ НЕВЬЯНСКОГО ГОРОДСКОГО ОКРУГА</w:t>
      </w:r>
    </w:p>
    <w:p w:rsidR="00654B55" w:rsidRDefault="00BE7692" w:rsidP="00BE7692">
      <w:pPr>
        <w:tabs>
          <w:tab w:val="left" w:pos="795"/>
          <w:tab w:val="center" w:pos="4677"/>
        </w:tabs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sz w:val="36"/>
        </w:rPr>
      </w:pPr>
      <w:proofErr w:type="gramStart"/>
      <w:r>
        <w:rPr>
          <w:rFonts w:ascii="Times New Roman" w:eastAsia="Times New Roman" w:hAnsi="Times New Roman" w:cs="Times New Roman"/>
          <w:b/>
          <w:sz w:val="36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36"/>
        </w:rPr>
        <w:t xml:space="preserve"> О С Т А Н О В Л Е Н И Е</w:t>
      </w:r>
    </w:p>
    <w:p w:rsidR="00654B55" w:rsidRDefault="00BE7692" w:rsidP="00BE7692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sz w:val="24"/>
        </w:rPr>
      </w:pPr>
      <w:r>
        <w:object w:dxaOrig="8812" w:dyaOrig="86">
          <v:rect id="rectole0000000001" o:spid="_x0000_i1026" style="width:440.75pt;height:4.4pt" o:ole="" o:preferrelative="t" stroked="f">
            <v:imagedata r:id="rId7" o:title=""/>
          </v:rect>
          <o:OLEObject Type="Embed" ProgID="StaticMetafile" ShapeID="rectole0000000001" DrawAspect="Content" ObjectID="_1528008306" r:id="rId8"/>
        </w:object>
      </w:r>
    </w:p>
    <w:p w:rsidR="00654B55" w:rsidRDefault="00654B55" w:rsidP="00BE7692">
      <w:pPr>
        <w:spacing w:after="0" w:line="240" w:lineRule="auto"/>
        <w:ind w:right="-426"/>
        <w:rPr>
          <w:rFonts w:ascii="Times New Roman" w:eastAsia="Times New Roman" w:hAnsi="Times New Roman" w:cs="Times New Roman"/>
          <w:b/>
          <w:sz w:val="24"/>
        </w:rPr>
      </w:pPr>
    </w:p>
    <w:p w:rsidR="00654B55" w:rsidRDefault="00BE7692" w:rsidP="00BE7692">
      <w:pPr>
        <w:spacing w:after="0" w:line="240" w:lineRule="auto"/>
        <w:ind w:right="-426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От _________</w:t>
      </w:r>
      <w:r>
        <w:rPr>
          <w:rFonts w:ascii="Times New Roman" w:eastAsia="Times New Roman" w:hAnsi="Times New Roman" w:cs="Times New Roman"/>
          <w:b/>
          <w:sz w:val="24"/>
          <w:lang w:val="en-US"/>
        </w:rPr>
        <w:t>2016</w:t>
      </w:r>
      <w:r>
        <w:rPr>
          <w:rFonts w:ascii="Times New Roman" w:eastAsia="Times New Roman" w:hAnsi="Times New Roman" w:cs="Times New Roman"/>
          <w:b/>
          <w:sz w:val="24"/>
        </w:rPr>
        <w:t xml:space="preserve"> г.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lang w:val="en-US"/>
        </w:rPr>
        <w:t xml:space="preserve">               </w:t>
      </w:r>
      <w:r>
        <w:rPr>
          <w:rFonts w:ascii="Times New Roman" w:eastAsia="Times New Roman" w:hAnsi="Times New Roman" w:cs="Times New Roman"/>
          <w:b/>
          <w:sz w:val="24"/>
        </w:rPr>
        <w:t xml:space="preserve">   №  ______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_-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>п</w:t>
      </w:r>
    </w:p>
    <w:p w:rsidR="00654B55" w:rsidRDefault="00BE7692" w:rsidP="00BE7692">
      <w:pPr>
        <w:spacing w:after="0" w:line="240" w:lineRule="auto"/>
        <w:ind w:right="-42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</w:t>
      </w:r>
      <w:proofErr w:type="spellStart"/>
      <w:r>
        <w:rPr>
          <w:rFonts w:ascii="Times New Roman" w:eastAsia="Times New Roman" w:hAnsi="Times New Roman" w:cs="Times New Roman"/>
          <w:sz w:val="24"/>
        </w:rPr>
        <w:t>г</w:t>
      </w:r>
      <w:proofErr w:type="gramStart"/>
      <w:r>
        <w:rPr>
          <w:rFonts w:ascii="Times New Roman" w:eastAsia="Times New Roman" w:hAnsi="Times New Roman" w:cs="Times New Roman"/>
          <w:sz w:val="24"/>
        </w:rPr>
        <w:t>.Н</w:t>
      </w:r>
      <w:proofErr w:type="gramEnd"/>
      <w:r>
        <w:rPr>
          <w:rFonts w:ascii="Times New Roman" w:eastAsia="Times New Roman" w:hAnsi="Times New Roman" w:cs="Times New Roman"/>
          <w:sz w:val="24"/>
        </w:rPr>
        <w:t>евьянск</w:t>
      </w:r>
      <w:proofErr w:type="spellEnd"/>
    </w:p>
    <w:p w:rsidR="00654B55" w:rsidRPr="00BE7692" w:rsidRDefault="00654B55" w:rsidP="00BE7692">
      <w:pPr>
        <w:spacing w:after="0" w:line="240" w:lineRule="auto"/>
        <w:ind w:right="-426"/>
        <w:rPr>
          <w:rFonts w:ascii="Times New Roman" w:eastAsia="Times New Roman" w:hAnsi="Times New Roman" w:cs="Times New Roman"/>
          <w:sz w:val="24"/>
          <w:lang w:val="en-US"/>
        </w:rPr>
      </w:pPr>
    </w:p>
    <w:p w:rsidR="00654B55" w:rsidRPr="00BE7692" w:rsidRDefault="00BE7692" w:rsidP="00BE7692">
      <w:pPr>
        <w:keepNext/>
        <w:spacing w:before="240" w:after="60" w:line="240" w:lineRule="auto"/>
        <w:ind w:right="-426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bookmarkStart w:id="0" w:name="_GoBack"/>
      <w:r>
        <w:rPr>
          <w:rFonts w:ascii="Times New Roman" w:eastAsia="Times New Roman" w:hAnsi="Times New Roman" w:cs="Times New Roman"/>
          <w:b/>
          <w:i/>
          <w:sz w:val="28"/>
        </w:rPr>
        <w:t xml:space="preserve">О внесении изменений  в административный регламент </w:t>
      </w:r>
      <w:r w:rsidRPr="00BE7692">
        <w:rPr>
          <w:rFonts w:ascii="Times New Roman" w:eastAsia="Times New Roman" w:hAnsi="Times New Roman" w:cs="Times New Roman"/>
          <w:b/>
          <w:i/>
          <w:sz w:val="28"/>
        </w:rPr>
        <w:t xml:space="preserve">       </w:t>
      </w:r>
      <w:r>
        <w:rPr>
          <w:rFonts w:ascii="Times New Roman" w:eastAsia="Times New Roman" w:hAnsi="Times New Roman" w:cs="Times New Roman"/>
          <w:b/>
          <w:i/>
          <w:sz w:val="28"/>
        </w:rPr>
        <w:t>«Предоставление однократно бесплатно земельных участков в собственность граждан для индивидуального жилищного строительства на</w:t>
      </w:r>
      <w:r>
        <w:rPr>
          <w:rFonts w:ascii="Times New Roman" w:eastAsia="Times New Roman" w:hAnsi="Times New Roman" w:cs="Times New Roman"/>
          <w:b/>
          <w:i/>
          <w:sz w:val="28"/>
        </w:rPr>
        <w:t xml:space="preserve"> территории Невьянского городского округа»</w:t>
      </w:r>
    </w:p>
    <w:bookmarkEnd w:id="0"/>
    <w:p w:rsidR="00654B55" w:rsidRPr="00BE7692" w:rsidRDefault="00654B55" w:rsidP="00BE7692">
      <w:pPr>
        <w:spacing w:after="0" w:line="240" w:lineRule="auto"/>
        <w:ind w:right="-426"/>
        <w:rPr>
          <w:rFonts w:ascii="Times New Roman" w:eastAsia="Times New Roman" w:hAnsi="Times New Roman" w:cs="Times New Roman"/>
          <w:b/>
          <w:i/>
          <w:sz w:val="28"/>
        </w:rPr>
      </w:pPr>
    </w:p>
    <w:p w:rsidR="00654B55" w:rsidRDefault="00BE7692" w:rsidP="00BE7692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</w:t>
      </w:r>
      <w:proofErr w:type="gramStart"/>
      <w:r>
        <w:rPr>
          <w:rFonts w:ascii="Times New Roman" w:eastAsia="Times New Roman" w:hAnsi="Times New Roman" w:cs="Times New Roman"/>
          <w:sz w:val="28"/>
        </w:rPr>
        <w:t>В соответствии с Федеральным законом от 06 октября 2003года  № 131-ФЗ «Об общих принципах организации местного самоуправления в Российской Федерации», распоряжением Правительства Российской Федерации о</w:t>
      </w:r>
      <w:r>
        <w:rPr>
          <w:rFonts w:ascii="Times New Roman" w:eastAsia="Times New Roman" w:hAnsi="Times New Roman" w:cs="Times New Roman"/>
          <w:sz w:val="28"/>
        </w:rPr>
        <w:t>т 17.12.2009г. № 1993-р «Об утверждении свободного перечня первоочередных государственных и муниципальных услуг, предоставляемых в электронном виде», постановлением администрации Невьянского городского округа от 20.06.2011г. № 1596-п «Об утверждении Порядк</w:t>
      </w:r>
      <w:r>
        <w:rPr>
          <w:rFonts w:ascii="Times New Roman" w:eastAsia="Times New Roman" w:hAnsi="Times New Roman" w:cs="Times New Roman"/>
          <w:sz w:val="28"/>
        </w:rPr>
        <w:t>а разработки, проведения экспертизы и утверждения проектов административных регламентов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предоставления муниципальных услуг», постановлением администрации Невьянского городского округа от 19.12.2011г.  № 3279-п «Об утверждении Плана мероприятий по переходу </w:t>
      </w:r>
      <w:r>
        <w:rPr>
          <w:rFonts w:ascii="Times New Roman" w:eastAsia="Times New Roman" w:hAnsi="Times New Roman" w:cs="Times New Roman"/>
          <w:sz w:val="28"/>
        </w:rPr>
        <w:t>на межведомственное взаимодействие при предоставлении муниципальных услуг в Невьянском городского округе», постановление администрации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Невьянского городского округа от 20.06.2011г. № 1596-п «Об утверждении Порядка разработки, проведения экспертизы и утверж</w:t>
      </w:r>
      <w:r>
        <w:rPr>
          <w:rFonts w:ascii="Times New Roman" w:eastAsia="Times New Roman" w:hAnsi="Times New Roman" w:cs="Times New Roman"/>
          <w:sz w:val="28"/>
        </w:rPr>
        <w:t>дения проектов административных регламентов предоставления муниципальных услуг», статьями 31, 46 Устава Невьянского городского округа</w:t>
      </w:r>
    </w:p>
    <w:p w:rsidR="00654B55" w:rsidRDefault="00654B55" w:rsidP="00BE7692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654B55" w:rsidRPr="00BE7692" w:rsidRDefault="00BE7692" w:rsidP="00BE7692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ПОСТАНОВЛЯЮ:</w:t>
      </w:r>
    </w:p>
    <w:p w:rsidR="00654B55" w:rsidRDefault="00BE7692" w:rsidP="00BE7692">
      <w:pPr>
        <w:keepNext/>
        <w:spacing w:before="240" w:after="60" w:line="240" w:lineRule="auto"/>
        <w:ind w:right="-426"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1. </w:t>
      </w:r>
      <w:proofErr w:type="gramStart"/>
      <w:r>
        <w:rPr>
          <w:rFonts w:ascii="Times New Roman" w:eastAsia="Times New Roman" w:hAnsi="Times New Roman" w:cs="Times New Roman"/>
          <w:sz w:val="28"/>
        </w:rPr>
        <w:t>Внести следующие изменения в административный регламент «Предоставление однократно бесплатно земельных у</w:t>
      </w:r>
      <w:r>
        <w:rPr>
          <w:rFonts w:ascii="Times New Roman" w:eastAsia="Times New Roman" w:hAnsi="Times New Roman" w:cs="Times New Roman"/>
          <w:sz w:val="28"/>
        </w:rPr>
        <w:t>частков в собственность граждан для индивидуального жилищного строительства на территории Невьянского городского округа»,</w:t>
      </w:r>
      <w:r>
        <w:rPr>
          <w:rFonts w:ascii="Times New Roman" w:eastAsia="Times New Roman" w:hAnsi="Times New Roman" w:cs="Times New Roman"/>
          <w:sz w:val="28"/>
        </w:rPr>
        <w:t xml:space="preserve"> утвержденный постановлением  администрации Невьянского городского округа от 26.10.2015г. № 2794-п "Об утверждении административного р</w:t>
      </w:r>
      <w:r>
        <w:rPr>
          <w:rFonts w:ascii="Times New Roman" w:eastAsia="Times New Roman" w:hAnsi="Times New Roman" w:cs="Times New Roman"/>
          <w:sz w:val="28"/>
        </w:rPr>
        <w:t>егламента предоставления муниципальной услуги «Предоставление однократно бесплатно земельных участков в собственность граждан для индивидуального жилищного строительства на территории Невьянского городского округа»:</w:t>
      </w:r>
      <w:proofErr w:type="gramEnd"/>
    </w:p>
    <w:p w:rsidR="00654B55" w:rsidRDefault="00BE7692" w:rsidP="00BE7692">
      <w:pPr>
        <w:spacing w:after="0" w:line="240" w:lineRule="auto"/>
        <w:ind w:right="-426"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1.1.  в пункте 1.3. раздела 1 часы прием</w:t>
      </w:r>
      <w:r>
        <w:rPr>
          <w:rFonts w:ascii="Times New Roman" w:eastAsia="Times New Roman" w:hAnsi="Times New Roman" w:cs="Times New Roman"/>
          <w:sz w:val="28"/>
        </w:rPr>
        <w:t>а Комитета и председателя Комитета читать в следующей редакции:</w:t>
      </w:r>
    </w:p>
    <w:p w:rsidR="00654B55" w:rsidRDefault="00BE7692" w:rsidP="00BE7692">
      <w:pPr>
        <w:spacing w:after="0" w:line="240" w:lineRule="auto"/>
        <w:ind w:right="-426"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«Часы приема:</w:t>
      </w:r>
    </w:p>
    <w:p w:rsidR="00654B55" w:rsidRDefault="00BE7692" w:rsidP="00BE7692">
      <w:pPr>
        <w:spacing w:after="0" w:line="240" w:lineRule="auto"/>
        <w:ind w:right="-426"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Специалисты Комитета (</w:t>
      </w:r>
      <w:proofErr w:type="spellStart"/>
      <w:r>
        <w:rPr>
          <w:rFonts w:ascii="Times New Roman" w:eastAsia="Times New Roman" w:hAnsi="Times New Roman" w:cs="Times New Roman"/>
          <w:sz w:val="28"/>
        </w:rPr>
        <w:t>каб</w:t>
      </w:r>
      <w:proofErr w:type="spellEnd"/>
      <w:r>
        <w:rPr>
          <w:rFonts w:ascii="Times New Roman" w:eastAsia="Times New Roman" w:hAnsi="Times New Roman" w:cs="Times New Roman"/>
          <w:sz w:val="28"/>
        </w:rPr>
        <w:t>. 306): среда; приемные часы: 9.00 - 12.00; 13.00 - 16.00»;</w:t>
      </w:r>
    </w:p>
    <w:p w:rsidR="00654B55" w:rsidRDefault="00BE7692" w:rsidP="00BE7692">
      <w:pPr>
        <w:spacing w:after="0" w:line="240" w:lineRule="auto"/>
        <w:ind w:right="-426"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«Председатель Комитета (</w:t>
      </w:r>
      <w:proofErr w:type="spellStart"/>
      <w:r>
        <w:rPr>
          <w:rFonts w:ascii="Times New Roman" w:eastAsia="Times New Roman" w:hAnsi="Times New Roman" w:cs="Times New Roman"/>
          <w:sz w:val="28"/>
        </w:rPr>
        <w:t>каб</w:t>
      </w:r>
      <w:proofErr w:type="spellEnd"/>
      <w:r>
        <w:rPr>
          <w:rFonts w:ascii="Times New Roman" w:eastAsia="Times New Roman" w:hAnsi="Times New Roman" w:cs="Times New Roman"/>
          <w:sz w:val="28"/>
        </w:rPr>
        <w:t>. 309): среда: 10.00 - 12.00».</w:t>
      </w:r>
    </w:p>
    <w:p w:rsidR="00654B55" w:rsidRDefault="00BE7692" w:rsidP="00BE7692">
      <w:pPr>
        <w:spacing w:after="0" w:line="240" w:lineRule="auto"/>
        <w:ind w:right="-426"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1.2.  </w:t>
      </w:r>
      <w:r>
        <w:rPr>
          <w:rFonts w:ascii="Times New Roman" w:eastAsia="Times New Roman" w:hAnsi="Times New Roman" w:cs="Times New Roman"/>
          <w:sz w:val="28"/>
        </w:rPr>
        <w:t>в пункт 2.18. раздела 2 дополнить абзацем следующего содержания:</w:t>
      </w:r>
    </w:p>
    <w:p w:rsidR="00654B55" w:rsidRDefault="00BE7692" w:rsidP="00BE7692">
      <w:pPr>
        <w:spacing w:after="0" w:line="240" w:lineRule="auto"/>
        <w:ind w:right="-426"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«Помещения, в которых предоставляется муниципальная услуга, места для ожидания и для заполнения запросов, информационные стенды с образцами их заполнения и перечнем документов, необходимых дл</w:t>
      </w:r>
      <w:r>
        <w:rPr>
          <w:rFonts w:ascii="Times New Roman" w:eastAsia="Times New Roman" w:hAnsi="Times New Roman" w:cs="Times New Roman"/>
          <w:sz w:val="28"/>
        </w:rPr>
        <w:t>я предоставления муниципальной услуги, должны быть доступны для инвалидов в соответствии с законодательством Российской Федерации по вопросам социальной защиты инвалидов».</w:t>
      </w:r>
    </w:p>
    <w:p w:rsidR="00654B55" w:rsidRDefault="00BE7692" w:rsidP="00BE7692">
      <w:pPr>
        <w:spacing w:after="0" w:line="240" w:lineRule="auto"/>
        <w:ind w:right="-426"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Настоящее постановление опубликовать в газете «Звезда» и разместить на официально</w:t>
      </w:r>
      <w:r>
        <w:rPr>
          <w:rFonts w:ascii="Times New Roman" w:eastAsia="Times New Roman" w:hAnsi="Times New Roman" w:cs="Times New Roman"/>
          <w:sz w:val="28"/>
        </w:rPr>
        <w:t xml:space="preserve">м сайте администрации Невьянского городского округа в сети Интернет </w:t>
      </w:r>
      <w:hyperlink r:id="rId9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http://nevyansk66.ru/</w:t>
        </w:r>
      </w:hyperlink>
      <w:r>
        <w:rPr>
          <w:rFonts w:ascii="Times New Roman" w:eastAsia="Times New Roman" w:hAnsi="Times New Roman" w:cs="Times New Roman"/>
          <w:sz w:val="28"/>
        </w:rPr>
        <w:t>.</w:t>
      </w:r>
    </w:p>
    <w:p w:rsidR="00654B55" w:rsidRDefault="00BE7692" w:rsidP="00BE7692">
      <w:pPr>
        <w:spacing w:after="0" w:line="240" w:lineRule="auto"/>
        <w:ind w:right="-426"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исполнением настоящего постановления возложить  на заместителя главы администрации Невьянского городского округа по вопросам реализации инвестиционных проектов, строительства, архитектуры</w:t>
      </w:r>
      <w:r>
        <w:rPr>
          <w:rFonts w:ascii="Times New Roman" w:eastAsia="Times New Roman" w:hAnsi="Times New Roman" w:cs="Times New Roman"/>
          <w:sz w:val="28"/>
        </w:rPr>
        <w:t xml:space="preserve"> и управления муниципальным имуществом </w:t>
      </w:r>
      <w:proofErr w:type="spellStart"/>
      <w:r>
        <w:rPr>
          <w:rFonts w:ascii="Times New Roman" w:eastAsia="Times New Roman" w:hAnsi="Times New Roman" w:cs="Times New Roman"/>
          <w:sz w:val="28"/>
        </w:rPr>
        <w:t>Шелепова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Ф.А.</w:t>
      </w:r>
    </w:p>
    <w:p w:rsidR="00654B55" w:rsidRDefault="00654B55" w:rsidP="00BE7692">
      <w:pPr>
        <w:spacing w:after="0" w:line="240" w:lineRule="auto"/>
        <w:ind w:right="-426" w:firstLine="720"/>
        <w:jc w:val="both"/>
        <w:rPr>
          <w:rFonts w:ascii="Times New Roman" w:eastAsia="Times New Roman" w:hAnsi="Times New Roman" w:cs="Times New Roman"/>
          <w:sz w:val="28"/>
        </w:rPr>
      </w:pPr>
    </w:p>
    <w:p w:rsidR="00654B55" w:rsidRDefault="00654B55" w:rsidP="00BE7692">
      <w:pPr>
        <w:spacing w:after="0" w:line="240" w:lineRule="auto"/>
        <w:ind w:right="-426" w:firstLine="720"/>
        <w:jc w:val="both"/>
        <w:rPr>
          <w:rFonts w:ascii="Times New Roman" w:eastAsia="Times New Roman" w:hAnsi="Times New Roman" w:cs="Times New Roman"/>
          <w:sz w:val="28"/>
        </w:rPr>
      </w:pPr>
    </w:p>
    <w:p w:rsidR="00654B55" w:rsidRDefault="00BE7692" w:rsidP="00BE7692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</w:t>
      </w:r>
      <w:r>
        <w:rPr>
          <w:rFonts w:ascii="Times New Roman" w:eastAsia="Times New Roman" w:hAnsi="Times New Roman" w:cs="Times New Roman"/>
          <w:sz w:val="28"/>
        </w:rPr>
        <w:t xml:space="preserve">лава  городского округа                                                </w:t>
      </w:r>
      <w:r w:rsidRPr="00BE7692">
        <w:rPr>
          <w:rFonts w:ascii="Times New Roman" w:eastAsia="Times New Roman" w:hAnsi="Times New Roman" w:cs="Times New Roman"/>
          <w:sz w:val="28"/>
        </w:rPr>
        <w:t xml:space="preserve">   </w:t>
      </w:r>
      <w:r>
        <w:rPr>
          <w:rFonts w:ascii="Times New Roman" w:eastAsia="Times New Roman" w:hAnsi="Times New Roman" w:cs="Times New Roman"/>
          <w:sz w:val="28"/>
        </w:rPr>
        <w:t xml:space="preserve">              </w:t>
      </w:r>
      <w:r w:rsidRPr="00BE7692">
        <w:rPr>
          <w:rFonts w:ascii="Times New Roman" w:eastAsia="Times New Roman" w:hAnsi="Times New Roman" w:cs="Times New Roman"/>
          <w:sz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</w:rPr>
        <w:t xml:space="preserve">    Е.Т. Каюмов</w:t>
      </w:r>
    </w:p>
    <w:p w:rsidR="00654B55" w:rsidRDefault="00654B55" w:rsidP="00BE7692">
      <w:pPr>
        <w:spacing w:after="0" w:line="240" w:lineRule="auto"/>
        <w:ind w:right="-426" w:firstLine="720"/>
        <w:jc w:val="both"/>
        <w:rPr>
          <w:rFonts w:ascii="Calibri" w:eastAsia="Calibri" w:hAnsi="Calibri" w:cs="Calibri"/>
        </w:rPr>
      </w:pPr>
    </w:p>
    <w:sectPr w:rsidR="00654B55" w:rsidSect="00BE7692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54B55"/>
    <w:rsid w:val="00654B55"/>
    <w:rsid w:val="00BE7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nevyansk66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Maria V. Myagkova</cp:lastModifiedBy>
  <cp:revision>2</cp:revision>
  <cp:lastPrinted>2016-06-21T04:56:00Z</cp:lastPrinted>
  <dcterms:created xsi:type="dcterms:W3CDTF">2016-06-21T04:48:00Z</dcterms:created>
  <dcterms:modified xsi:type="dcterms:W3CDTF">2016-06-21T04:59:00Z</dcterms:modified>
</cp:coreProperties>
</file>