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D83892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" strokeweight="4.5pt">
                <v:stroke linestyle="thickThin"/>
              </v:line>
            </w:pict>
          </mc:Fallback>
        </mc:AlternateContent>
      </w:r>
    </w:p>
    <w:p w:rsidR="004A447C" w:rsidRDefault="00B25B97" w:rsidP="005F1C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B97">
        <w:rPr>
          <w:sz w:val="28"/>
          <w:szCs w:val="28"/>
        </w:rPr>
        <w:t xml:space="preserve">от </w:t>
      </w:r>
      <w:r w:rsidR="00581772">
        <w:rPr>
          <w:sz w:val="28"/>
          <w:szCs w:val="28"/>
        </w:rPr>
        <w:t>0</w:t>
      </w:r>
      <w:r w:rsidR="00DD25A4">
        <w:rPr>
          <w:sz w:val="28"/>
          <w:szCs w:val="28"/>
        </w:rPr>
        <w:t>7</w:t>
      </w:r>
      <w:r w:rsidR="00784413">
        <w:rPr>
          <w:sz w:val="28"/>
          <w:szCs w:val="28"/>
        </w:rPr>
        <w:t>.0</w:t>
      </w:r>
      <w:r w:rsidR="00581772">
        <w:rPr>
          <w:sz w:val="28"/>
          <w:szCs w:val="28"/>
        </w:rPr>
        <w:t>7</w:t>
      </w:r>
      <w:r w:rsidR="00784413">
        <w:rPr>
          <w:sz w:val="28"/>
          <w:szCs w:val="28"/>
        </w:rPr>
        <w:t xml:space="preserve">.2020                                                                                               </w:t>
      </w:r>
      <w:r w:rsidRPr="00B25B97">
        <w:rPr>
          <w:sz w:val="28"/>
          <w:szCs w:val="28"/>
        </w:rPr>
        <w:t xml:space="preserve">  № </w:t>
      </w:r>
      <w:r w:rsidR="00581772">
        <w:rPr>
          <w:sz w:val="28"/>
          <w:szCs w:val="28"/>
        </w:rPr>
        <w:t xml:space="preserve">63 </w:t>
      </w:r>
      <w:r w:rsidR="00784413">
        <w:rPr>
          <w:sz w:val="28"/>
          <w:szCs w:val="28"/>
        </w:rPr>
        <w:t>о/д</w:t>
      </w:r>
    </w:p>
    <w:p w:rsidR="00B25B97" w:rsidRPr="00784413" w:rsidRDefault="00B25B97" w:rsidP="005F1C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4413">
        <w:rPr>
          <w:sz w:val="28"/>
          <w:szCs w:val="28"/>
        </w:rPr>
        <w:t>Невьянск</w:t>
      </w:r>
    </w:p>
    <w:p w:rsidR="004235B4" w:rsidRPr="00B25B97" w:rsidRDefault="004235B4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1772" w:rsidRPr="0091537C" w:rsidRDefault="00581772" w:rsidP="00581772">
      <w:pPr>
        <w:pStyle w:val="ConsPlusTitle"/>
        <w:jc w:val="center"/>
        <w:rPr>
          <w:sz w:val="28"/>
          <w:szCs w:val="28"/>
        </w:rPr>
      </w:pPr>
      <w:r w:rsidRPr="0091537C">
        <w:rPr>
          <w:sz w:val="28"/>
          <w:szCs w:val="28"/>
        </w:rPr>
        <w:t>О внесении изменений в отдельные приказы</w:t>
      </w:r>
      <w:r>
        <w:rPr>
          <w:sz w:val="28"/>
          <w:szCs w:val="28"/>
        </w:rPr>
        <w:t xml:space="preserve"> Финансового управления </w:t>
      </w:r>
      <w:r w:rsidRPr="0091537C">
        <w:rPr>
          <w:sz w:val="28"/>
          <w:szCs w:val="28"/>
        </w:rPr>
        <w:t>администрации Невьянского городского округа</w:t>
      </w:r>
    </w:p>
    <w:p w:rsidR="006E344A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3C0081" w:rsidRPr="003C0081" w:rsidRDefault="003C0081" w:rsidP="003C0081"/>
    <w:p w:rsidR="00980CC4" w:rsidRDefault="006C20FF" w:rsidP="00980CC4">
      <w:pPr>
        <w:pStyle w:val="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20FF">
        <w:rPr>
          <w:rFonts w:ascii="Times New Roman" w:hAnsi="Times New Roman"/>
          <w:b w:val="0"/>
          <w:sz w:val="28"/>
          <w:szCs w:val="28"/>
        </w:rPr>
        <w:t>В целях приведения приказов</w:t>
      </w:r>
      <w:r>
        <w:rPr>
          <w:rFonts w:ascii="Times New Roman" w:hAnsi="Times New Roman"/>
          <w:b w:val="0"/>
          <w:sz w:val="28"/>
          <w:szCs w:val="28"/>
        </w:rPr>
        <w:t xml:space="preserve"> Финансового управления администрации </w:t>
      </w:r>
      <w:r w:rsidRPr="006C20FF">
        <w:rPr>
          <w:rFonts w:ascii="Times New Roman" w:hAnsi="Times New Roman"/>
          <w:b w:val="0"/>
          <w:sz w:val="28"/>
          <w:szCs w:val="28"/>
        </w:rPr>
        <w:t xml:space="preserve"> </w:t>
      </w:r>
      <w:r w:rsidR="00980CC4">
        <w:rPr>
          <w:rFonts w:ascii="Times New Roman" w:hAnsi="Times New Roman"/>
          <w:b w:val="0"/>
          <w:sz w:val="28"/>
          <w:szCs w:val="28"/>
        </w:rPr>
        <w:t xml:space="preserve">Невьянского городского округа </w:t>
      </w:r>
      <w:r w:rsidRPr="006C20FF">
        <w:rPr>
          <w:rFonts w:ascii="Times New Roman" w:hAnsi="Times New Roman"/>
          <w:b w:val="0"/>
          <w:sz w:val="28"/>
          <w:szCs w:val="28"/>
        </w:rPr>
        <w:t xml:space="preserve"> в соответствие с действующим законодательством</w:t>
      </w:r>
      <w:r w:rsidR="00980CC4">
        <w:rPr>
          <w:rFonts w:ascii="Times New Roman" w:hAnsi="Times New Roman"/>
          <w:b w:val="0"/>
          <w:sz w:val="28"/>
          <w:szCs w:val="28"/>
        </w:rPr>
        <w:t xml:space="preserve">, </w:t>
      </w:r>
      <w:r w:rsidR="008263A2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980CC4">
        <w:rPr>
          <w:rFonts w:ascii="Times New Roman" w:hAnsi="Times New Roman"/>
          <w:b w:val="0"/>
          <w:sz w:val="28"/>
          <w:szCs w:val="28"/>
        </w:rPr>
        <w:t>распоряжени</w:t>
      </w:r>
      <w:r w:rsidR="008263A2">
        <w:rPr>
          <w:rFonts w:ascii="Times New Roman" w:hAnsi="Times New Roman"/>
          <w:b w:val="0"/>
          <w:sz w:val="28"/>
          <w:szCs w:val="28"/>
        </w:rPr>
        <w:t>ем</w:t>
      </w:r>
      <w:r w:rsidR="00980CC4">
        <w:rPr>
          <w:rFonts w:ascii="Times New Roman" w:hAnsi="Times New Roman"/>
          <w:b w:val="0"/>
          <w:sz w:val="28"/>
          <w:szCs w:val="28"/>
        </w:rPr>
        <w:t xml:space="preserve">  администрации Невьянского городского округа</w:t>
      </w:r>
      <w:r w:rsidR="00F94045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980CC4">
        <w:rPr>
          <w:rFonts w:ascii="Times New Roman" w:hAnsi="Times New Roman"/>
          <w:b w:val="0"/>
          <w:sz w:val="28"/>
          <w:szCs w:val="28"/>
        </w:rPr>
        <w:t xml:space="preserve"> от 10.07.2018 №</w:t>
      </w:r>
      <w:r w:rsidR="005F427B">
        <w:rPr>
          <w:rFonts w:ascii="Times New Roman" w:hAnsi="Times New Roman"/>
          <w:b w:val="0"/>
          <w:sz w:val="28"/>
          <w:szCs w:val="28"/>
        </w:rPr>
        <w:t xml:space="preserve"> </w:t>
      </w:r>
      <w:r w:rsidR="00980CC4">
        <w:rPr>
          <w:rFonts w:ascii="Times New Roman" w:hAnsi="Times New Roman"/>
          <w:b w:val="0"/>
          <w:sz w:val="28"/>
          <w:szCs w:val="28"/>
        </w:rPr>
        <w:t xml:space="preserve">191-р «Об утверждении Правил подготовки и оформления документов в администрации Невьянского городского округа» </w:t>
      </w:r>
    </w:p>
    <w:p w:rsidR="006E344A" w:rsidRPr="00023B2E" w:rsidRDefault="00142388" w:rsidP="00980CC4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="006E344A"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AF6B55" w:rsidRPr="00023B2E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F6B55" w:rsidRDefault="00AF6B55" w:rsidP="00AF6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182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отдельные приказы Финансового управления администрации Невьянского городского округа</w:t>
      </w:r>
      <w:r w:rsidRPr="0037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7182F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6B55" w:rsidRPr="00F3346C" w:rsidRDefault="00AF6B55" w:rsidP="00AF6B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0CC4">
        <w:rPr>
          <w:rFonts w:ascii="Times New Roman" w:hAnsi="Times New Roman"/>
          <w:sz w:val="28"/>
          <w:szCs w:val="28"/>
        </w:rPr>
        <w:t>1</w:t>
      </w:r>
      <w:r w:rsidRPr="00F3346C">
        <w:rPr>
          <w:rFonts w:ascii="Times New Roman" w:hAnsi="Times New Roman"/>
          <w:sz w:val="28"/>
          <w:szCs w:val="28"/>
        </w:rPr>
        <w:t>) в абзаце первом пункта 1 приказа от 31.01.2020 № 13 о/д «О внесении изменений в Перечень главных администраторов доходов бюджета Невьянского городского округа, утвержденный решением Думы Невьянского городского округа от 11.12.2019 № 120 «О бюджете Невьянского городского округа на 2020 год и плановый период 2021 и 2022 годов» после слова «годов»</w:t>
      </w:r>
      <w:proofErr w:type="gramStart"/>
      <w:r w:rsidRPr="00F3346C">
        <w:rPr>
          <w:rFonts w:ascii="Times New Roman" w:hAnsi="Times New Roman"/>
          <w:sz w:val="28"/>
          <w:szCs w:val="28"/>
        </w:rPr>
        <w:t>,»</w:t>
      </w:r>
      <w:proofErr w:type="gramEnd"/>
      <w:r w:rsidRPr="00F3346C"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F3346C">
        <w:rPr>
          <w:rFonts w:ascii="Times New Roman" w:hAnsi="Times New Roman"/>
          <w:sz w:val="28"/>
          <w:szCs w:val="28"/>
        </w:rPr>
        <w:br/>
        <w:t>«с изменениями, внесенными решением Думы Невьянского городского округа</w:t>
      </w:r>
      <w:r w:rsidRPr="00F3346C">
        <w:rPr>
          <w:rFonts w:ascii="Times New Roman" w:hAnsi="Times New Roman"/>
          <w:sz w:val="28"/>
          <w:szCs w:val="28"/>
        </w:rPr>
        <w:br/>
        <w:t>от 10.01.2020 № 1</w:t>
      </w:r>
      <w:r w:rsidR="00452273">
        <w:rPr>
          <w:rFonts w:ascii="Times New Roman" w:hAnsi="Times New Roman"/>
          <w:sz w:val="28"/>
          <w:szCs w:val="28"/>
        </w:rPr>
        <w:t>,</w:t>
      </w:r>
      <w:r w:rsidRPr="00F3346C">
        <w:rPr>
          <w:rFonts w:ascii="Times New Roman" w:hAnsi="Times New Roman"/>
          <w:sz w:val="28"/>
          <w:szCs w:val="28"/>
        </w:rPr>
        <w:t>»;</w:t>
      </w:r>
    </w:p>
    <w:p w:rsidR="00AF6B55" w:rsidRPr="00F3346C" w:rsidRDefault="00AF6B55" w:rsidP="00AF6B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346C">
        <w:rPr>
          <w:rFonts w:ascii="Times New Roman" w:hAnsi="Times New Roman"/>
          <w:sz w:val="28"/>
          <w:szCs w:val="28"/>
        </w:rPr>
        <w:t>2) в абзаце первом пункта 1 приказа от 27.02.2020 № 20 о/д «О внесении изменений в Перечень главных администраторов доходов бюджета Невьянского городского округа, утвержденный решением Думы Невьянского городского округа от 11.12.2019 № 120 «О бюджете Невьянского городского округа на 2020 год и плановый период 2021 и 2022 годов» после слова «годов»</w:t>
      </w:r>
      <w:proofErr w:type="gramStart"/>
      <w:r w:rsidRPr="00F3346C">
        <w:rPr>
          <w:rFonts w:ascii="Times New Roman" w:hAnsi="Times New Roman"/>
          <w:sz w:val="28"/>
          <w:szCs w:val="28"/>
        </w:rPr>
        <w:t>,»</w:t>
      </w:r>
      <w:proofErr w:type="gramEnd"/>
      <w:r w:rsidRPr="00F3346C"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F3346C">
        <w:rPr>
          <w:rFonts w:ascii="Times New Roman" w:hAnsi="Times New Roman"/>
          <w:sz w:val="28"/>
          <w:szCs w:val="28"/>
        </w:rPr>
        <w:br/>
        <w:t>«с изменениями, внесенными решениями Думы Невьянского городского округа</w:t>
      </w:r>
      <w:r w:rsidRPr="00F3346C">
        <w:rPr>
          <w:rFonts w:ascii="Times New Roman" w:hAnsi="Times New Roman"/>
          <w:sz w:val="28"/>
          <w:szCs w:val="28"/>
        </w:rPr>
        <w:br/>
        <w:t>от 10.01.2020 № 1 и от 26.02.2020 № 13</w:t>
      </w:r>
      <w:r w:rsidR="00452273">
        <w:rPr>
          <w:rFonts w:ascii="Times New Roman" w:hAnsi="Times New Roman"/>
          <w:sz w:val="28"/>
          <w:szCs w:val="28"/>
        </w:rPr>
        <w:t>,</w:t>
      </w:r>
      <w:r w:rsidRPr="00F3346C">
        <w:rPr>
          <w:rFonts w:ascii="Times New Roman" w:hAnsi="Times New Roman"/>
          <w:sz w:val="28"/>
          <w:szCs w:val="28"/>
        </w:rPr>
        <w:t>»;</w:t>
      </w:r>
    </w:p>
    <w:p w:rsidR="00AF6B55" w:rsidRPr="00452273" w:rsidRDefault="00AF6B55" w:rsidP="00AF6B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273">
        <w:rPr>
          <w:rFonts w:ascii="Times New Roman" w:hAnsi="Times New Roman"/>
          <w:sz w:val="28"/>
          <w:szCs w:val="28"/>
        </w:rPr>
        <w:t>3) подпункт 1 пункта 1 приказа от 27.02.2020 № 20 о/д «О внесении изменений в Перечень главных администраторов доходов бюджета Невьянского городского округа, утвержденный решением Думы Невьянского городского округа от 11.12.2019 № 120 «О бюджете Невьянского городского округа на 2020 год и плановый период 2021 и 2022 годов» исключить</w:t>
      </w:r>
      <w:r w:rsidR="00452273" w:rsidRPr="00452273">
        <w:rPr>
          <w:rFonts w:ascii="Times New Roman" w:hAnsi="Times New Roman"/>
          <w:sz w:val="28"/>
          <w:szCs w:val="28"/>
        </w:rPr>
        <w:t>, порядковый номер подпункта 2 пункта 1</w:t>
      </w:r>
      <w:r w:rsidR="00452273">
        <w:rPr>
          <w:rFonts w:ascii="Times New Roman" w:hAnsi="Times New Roman"/>
          <w:sz w:val="28"/>
          <w:szCs w:val="28"/>
        </w:rPr>
        <w:t xml:space="preserve"> </w:t>
      </w:r>
      <w:r w:rsidR="00452273" w:rsidRPr="00452273">
        <w:rPr>
          <w:rFonts w:ascii="Times New Roman" w:hAnsi="Times New Roman"/>
          <w:sz w:val="28"/>
          <w:szCs w:val="28"/>
        </w:rPr>
        <w:t>исключить;</w:t>
      </w:r>
      <w:proofErr w:type="gramEnd"/>
    </w:p>
    <w:p w:rsidR="00AF6B55" w:rsidRPr="00F3346C" w:rsidRDefault="00AF6B55" w:rsidP="00AF6B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346C">
        <w:rPr>
          <w:rFonts w:ascii="Times New Roman" w:hAnsi="Times New Roman"/>
          <w:sz w:val="28"/>
          <w:szCs w:val="28"/>
        </w:rPr>
        <w:t>)</w:t>
      </w:r>
      <w:r w:rsidRPr="00F3346C">
        <w:rPr>
          <w:rFonts w:ascii="Times New Roman" w:hAnsi="Times New Roman"/>
          <w:sz w:val="28"/>
          <w:szCs w:val="28"/>
          <w:lang w:val="en-US"/>
        </w:rPr>
        <w:t> </w:t>
      </w:r>
      <w:r w:rsidRPr="00F3346C">
        <w:rPr>
          <w:rFonts w:ascii="Times New Roman" w:hAnsi="Times New Roman"/>
          <w:sz w:val="28"/>
          <w:szCs w:val="28"/>
        </w:rPr>
        <w:t xml:space="preserve">в абзаце первом пункта 1 приказа от 31.03.2020 № 31 о/д «О внесении изменений в Перечень главных администраторов доходов бюджета Невьянского </w:t>
      </w:r>
      <w:r w:rsidRPr="00F3346C">
        <w:rPr>
          <w:rFonts w:ascii="Times New Roman" w:hAnsi="Times New Roman"/>
          <w:sz w:val="28"/>
          <w:szCs w:val="28"/>
        </w:rPr>
        <w:lastRenderedPageBreak/>
        <w:t>городского округа, утвержденный решением Думы Невьянского городского округа от 11.12.2019 № 120 «О бюджете Невьянского городского округа на 2020 год и плановый период 2021 и 2022 годов» после слова «годов»</w:t>
      </w:r>
      <w:proofErr w:type="gramStart"/>
      <w:r w:rsidRPr="00F3346C">
        <w:rPr>
          <w:rFonts w:ascii="Times New Roman" w:hAnsi="Times New Roman"/>
          <w:sz w:val="28"/>
          <w:szCs w:val="28"/>
        </w:rPr>
        <w:t>,»</w:t>
      </w:r>
      <w:proofErr w:type="gramEnd"/>
      <w:r w:rsidRPr="00F3346C"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F3346C">
        <w:rPr>
          <w:rFonts w:ascii="Times New Roman" w:hAnsi="Times New Roman"/>
          <w:sz w:val="28"/>
          <w:szCs w:val="28"/>
        </w:rPr>
        <w:br/>
        <w:t>«с изменениями, внесенными решениями Думы Невьянского городского округа</w:t>
      </w:r>
      <w:r w:rsidRPr="00F3346C">
        <w:rPr>
          <w:rFonts w:ascii="Times New Roman" w:hAnsi="Times New Roman"/>
          <w:sz w:val="28"/>
          <w:szCs w:val="28"/>
        </w:rPr>
        <w:br/>
        <w:t>от 10.01.2020 № 1, от 26.02.2020 № 13 и от 25.03.2020 № 28</w:t>
      </w:r>
      <w:r w:rsidR="00452273">
        <w:rPr>
          <w:rFonts w:ascii="Times New Roman" w:hAnsi="Times New Roman"/>
          <w:sz w:val="28"/>
          <w:szCs w:val="28"/>
        </w:rPr>
        <w:t>,</w:t>
      </w:r>
      <w:r w:rsidRPr="00F3346C">
        <w:rPr>
          <w:rFonts w:ascii="Times New Roman" w:hAnsi="Times New Roman"/>
          <w:sz w:val="28"/>
          <w:szCs w:val="28"/>
        </w:rPr>
        <w:t>»;</w:t>
      </w:r>
    </w:p>
    <w:p w:rsidR="00AF6B55" w:rsidRPr="00F3346C" w:rsidRDefault="00AF6B55" w:rsidP="00AF6B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346C">
        <w:rPr>
          <w:rFonts w:ascii="Times New Roman" w:hAnsi="Times New Roman"/>
          <w:sz w:val="28"/>
          <w:szCs w:val="28"/>
        </w:rPr>
        <w:t>)</w:t>
      </w:r>
      <w:r w:rsidRPr="00F3346C">
        <w:rPr>
          <w:rFonts w:ascii="Times New Roman" w:hAnsi="Times New Roman"/>
          <w:sz w:val="28"/>
          <w:szCs w:val="28"/>
          <w:lang w:val="en-US"/>
        </w:rPr>
        <w:t> </w:t>
      </w:r>
      <w:r w:rsidRPr="00F3346C">
        <w:rPr>
          <w:rFonts w:ascii="Times New Roman" w:hAnsi="Times New Roman"/>
          <w:sz w:val="28"/>
          <w:szCs w:val="28"/>
        </w:rPr>
        <w:t>в абзаце первом пункта 1 приказа от 13.05.2020 № 47 о/д «О внесении изменений в Перечень главных администраторов доходов бюджета Невьянского городского округа, утвержденный решением Думы Невьянского городского округа от 11.12.2019 № 120 «О бюджете Невьянского городского округа на 2020 год и плановый период 2021 и 2022 годов» после слова «годов»</w:t>
      </w:r>
      <w:proofErr w:type="gramStart"/>
      <w:r w:rsidRPr="00F3346C">
        <w:rPr>
          <w:rFonts w:ascii="Times New Roman" w:hAnsi="Times New Roman"/>
          <w:sz w:val="28"/>
          <w:szCs w:val="28"/>
        </w:rPr>
        <w:t>,»</w:t>
      </w:r>
      <w:proofErr w:type="gramEnd"/>
      <w:r w:rsidRPr="00F3346C"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F3346C">
        <w:rPr>
          <w:rFonts w:ascii="Times New Roman" w:hAnsi="Times New Roman"/>
          <w:sz w:val="28"/>
          <w:szCs w:val="28"/>
        </w:rPr>
        <w:br/>
        <w:t>«с изменениями, внесенными решениями Думы Невьянского городского округа</w:t>
      </w:r>
      <w:r w:rsidRPr="00F3346C">
        <w:rPr>
          <w:rFonts w:ascii="Times New Roman" w:hAnsi="Times New Roman"/>
          <w:sz w:val="28"/>
          <w:szCs w:val="28"/>
        </w:rPr>
        <w:br/>
        <w:t>от 10.01.2020 № 1, от 26.02.2020 №</w:t>
      </w:r>
      <w:r w:rsidR="00452273">
        <w:rPr>
          <w:rFonts w:ascii="Times New Roman" w:hAnsi="Times New Roman"/>
          <w:sz w:val="28"/>
          <w:szCs w:val="28"/>
        </w:rPr>
        <w:t xml:space="preserve"> </w:t>
      </w:r>
      <w:r w:rsidRPr="00F3346C">
        <w:rPr>
          <w:rFonts w:ascii="Times New Roman" w:hAnsi="Times New Roman"/>
          <w:sz w:val="28"/>
          <w:szCs w:val="28"/>
        </w:rPr>
        <w:t>13, от 25.03.2020 № 28 и от 22.04.2020 № 37</w:t>
      </w:r>
      <w:r w:rsidR="00452273">
        <w:rPr>
          <w:rFonts w:ascii="Times New Roman" w:hAnsi="Times New Roman"/>
          <w:sz w:val="28"/>
          <w:szCs w:val="28"/>
        </w:rPr>
        <w:t>,</w:t>
      </w:r>
      <w:r w:rsidRPr="00F3346C">
        <w:rPr>
          <w:rFonts w:ascii="Times New Roman" w:hAnsi="Times New Roman"/>
          <w:sz w:val="28"/>
          <w:szCs w:val="28"/>
        </w:rPr>
        <w:t>»;</w:t>
      </w:r>
    </w:p>
    <w:p w:rsidR="00AF6B55" w:rsidRPr="00F3346C" w:rsidRDefault="00AF6B55" w:rsidP="00AF6B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346C">
        <w:rPr>
          <w:rFonts w:ascii="Times New Roman" w:hAnsi="Times New Roman"/>
          <w:sz w:val="28"/>
          <w:szCs w:val="28"/>
        </w:rPr>
        <w:t>6) в абзаце первом пункта 1 приказа от 11.06.2020 № 55 о/д «О внесении изменений в Перечень главных администраторов доходов бюджета Невьянского городского округа, утвержденный решением Думы Невьянского городского округа от 11.12.2019 № 120 «О бюджете Невьянского городского округа на 2020 год и плановый период 2021 и 2022 годов» после слова «годов»</w:t>
      </w:r>
      <w:proofErr w:type="gramStart"/>
      <w:r w:rsidRPr="00F3346C">
        <w:rPr>
          <w:rFonts w:ascii="Times New Roman" w:hAnsi="Times New Roman"/>
          <w:sz w:val="28"/>
          <w:szCs w:val="28"/>
        </w:rPr>
        <w:t>,»</w:t>
      </w:r>
      <w:proofErr w:type="gramEnd"/>
      <w:r w:rsidRPr="00F3346C"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F3346C">
        <w:rPr>
          <w:rFonts w:ascii="Times New Roman" w:hAnsi="Times New Roman"/>
          <w:sz w:val="28"/>
          <w:szCs w:val="28"/>
        </w:rPr>
        <w:br/>
        <w:t>«с изменениями, внесенными решениями Думы Невьянского городского округа</w:t>
      </w:r>
      <w:r w:rsidRPr="00F3346C">
        <w:rPr>
          <w:rFonts w:ascii="Times New Roman" w:hAnsi="Times New Roman"/>
          <w:sz w:val="28"/>
          <w:szCs w:val="28"/>
        </w:rPr>
        <w:br/>
        <w:t xml:space="preserve">от 10.01.2020 № 1, от 26.02.2020 № 13, от 25.03.2020 № 28, от 22.04.2020 № 37, от 18.05.2020 № 43 и </w:t>
      </w:r>
      <w:proofErr w:type="gramStart"/>
      <w:r w:rsidRPr="00F3346C">
        <w:rPr>
          <w:rFonts w:ascii="Times New Roman" w:hAnsi="Times New Roman"/>
          <w:sz w:val="28"/>
          <w:szCs w:val="28"/>
        </w:rPr>
        <w:t>от</w:t>
      </w:r>
      <w:proofErr w:type="gramEnd"/>
      <w:r w:rsidRPr="00F3346C">
        <w:rPr>
          <w:rFonts w:ascii="Times New Roman" w:hAnsi="Times New Roman"/>
          <w:sz w:val="28"/>
          <w:szCs w:val="28"/>
        </w:rPr>
        <w:t xml:space="preserve"> 27.05.2020 № 46</w:t>
      </w:r>
      <w:r w:rsidR="00452273">
        <w:rPr>
          <w:rFonts w:ascii="Times New Roman" w:hAnsi="Times New Roman"/>
          <w:sz w:val="28"/>
          <w:szCs w:val="28"/>
        </w:rPr>
        <w:t>,</w:t>
      </w:r>
      <w:r w:rsidRPr="00F334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F6B55" w:rsidRPr="00D83892" w:rsidRDefault="00AF6B55" w:rsidP="00AF6B5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D83892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 </w:t>
      </w:r>
      <w:r w:rsidRPr="00D83892">
        <w:rPr>
          <w:sz w:val="28"/>
          <w:szCs w:val="28"/>
          <w:shd w:val="clear" w:color="auto" w:fill="FFFFFF"/>
        </w:rPr>
        <w:t>Контроль над исполнением настоящего приказа оставляю за собой.</w:t>
      </w:r>
    </w:p>
    <w:p w:rsidR="00AF6B55" w:rsidRPr="0070598B" w:rsidRDefault="00AF6B55" w:rsidP="00AF6B55">
      <w:pPr>
        <w:ind w:firstLine="709"/>
        <w:jc w:val="both"/>
        <w:rPr>
          <w:sz w:val="28"/>
          <w:szCs w:val="28"/>
        </w:rPr>
      </w:pPr>
      <w:r w:rsidRPr="00023B2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23B2E">
        <w:rPr>
          <w:sz w:val="28"/>
          <w:szCs w:val="28"/>
        </w:rPr>
        <w:t>Настоящий приказ разместить на официальном сайте администрации Невьянского</w:t>
      </w:r>
      <w:r w:rsidRPr="00023B2E">
        <w:rPr>
          <w:sz w:val="26"/>
          <w:szCs w:val="26"/>
        </w:rPr>
        <w:t xml:space="preserve"> </w:t>
      </w:r>
      <w:r w:rsidRPr="00023B2E">
        <w:rPr>
          <w:sz w:val="28"/>
          <w:szCs w:val="28"/>
        </w:rPr>
        <w:t>городского округа в информационно-телекоммуникационной сети «Интернет».</w:t>
      </w:r>
      <w:r w:rsidRPr="0070598B">
        <w:rPr>
          <w:sz w:val="28"/>
          <w:szCs w:val="28"/>
        </w:rPr>
        <w:t xml:space="preserve"> </w:t>
      </w:r>
    </w:p>
    <w:p w:rsidR="00AF6B55" w:rsidRPr="007E5055" w:rsidRDefault="00AF6B55" w:rsidP="00AF6B55">
      <w:pPr>
        <w:pStyle w:val="XXL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48" w:type="dxa"/>
        <w:tblLook w:val="00A0" w:firstRow="1" w:lastRow="0" w:firstColumn="1" w:lastColumn="0" w:noHBand="0" w:noVBand="0"/>
      </w:tblPr>
      <w:tblGrid>
        <w:gridCol w:w="10148"/>
      </w:tblGrid>
      <w:tr w:rsidR="00AF6B55" w:rsidRPr="00A26E99" w:rsidTr="00C23978">
        <w:trPr>
          <w:trHeight w:val="299"/>
        </w:trPr>
        <w:tc>
          <w:tcPr>
            <w:tcW w:w="10148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AF6B55" w:rsidRPr="00AA06BF" w:rsidTr="00C23978">
              <w:trPr>
                <w:trHeight w:val="340"/>
              </w:trPr>
              <w:tc>
                <w:tcPr>
                  <w:tcW w:w="5070" w:type="dxa"/>
                </w:tcPr>
                <w:p w:rsidR="00AF6B55" w:rsidRPr="00AA06BF" w:rsidRDefault="00AF6B55" w:rsidP="00C23978">
                  <w:pPr>
                    <w:pStyle w:val="10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AF6B55" w:rsidRPr="00AA06BF" w:rsidRDefault="00AF6B55" w:rsidP="00C23978">
                  <w:pPr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</w:t>
                  </w:r>
                </w:p>
                <w:p w:rsidR="00AF6B55" w:rsidRPr="00AA06BF" w:rsidRDefault="00AF6B55" w:rsidP="00C23978">
                  <w:pPr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AF6B55" w:rsidRDefault="00AF6B55" w:rsidP="00C23978"/>
        </w:tc>
      </w:tr>
    </w:tbl>
    <w:p w:rsidR="006E344A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AF6B55" w:rsidRDefault="00AF6B55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sectPr w:rsidR="00AF6B55" w:rsidSect="006C20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424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FF" w:rsidRDefault="006C20FF">
      <w:r>
        <w:separator/>
      </w:r>
    </w:p>
  </w:endnote>
  <w:endnote w:type="continuationSeparator" w:id="0">
    <w:p w:rsidR="006C20FF" w:rsidRDefault="006C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FF" w:rsidRDefault="006C20FF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0FF" w:rsidRDefault="006C20FF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FF" w:rsidRDefault="006C20FF" w:rsidP="00946169">
    <w:pPr>
      <w:pStyle w:val="a7"/>
      <w:framePr w:wrap="around" w:vAnchor="text" w:hAnchor="margin" w:xAlign="right" w:y="1"/>
    </w:pPr>
  </w:p>
  <w:p w:rsidR="006C20FF" w:rsidRDefault="006C20FF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FF" w:rsidRDefault="006C20FF">
      <w:r>
        <w:separator/>
      </w:r>
    </w:p>
  </w:footnote>
  <w:footnote w:type="continuationSeparator" w:id="0">
    <w:p w:rsidR="006C20FF" w:rsidRDefault="006C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875845"/>
      <w:docPartObj>
        <w:docPartGallery w:val="Page Numbers (Top of Page)"/>
        <w:docPartUnique/>
      </w:docPartObj>
    </w:sdtPr>
    <w:sdtEndPr/>
    <w:sdtContent>
      <w:p w:rsidR="006C20FF" w:rsidRDefault="006C20F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0FF" w:rsidRDefault="006C20F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FF" w:rsidRDefault="006C20FF">
    <w:pPr>
      <w:pStyle w:val="af"/>
      <w:jc w:val="center"/>
    </w:pPr>
  </w:p>
  <w:p w:rsidR="006C20FF" w:rsidRDefault="006C20F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B9"/>
    <w:rsid w:val="00023B2E"/>
    <w:rsid w:val="00033544"/>
    <w:rsid w:val="000467E1"/>
    <w:rsid w:val="00053C2F"/>
    <w:rsid w:val="00053ED8"/>
    <w:rsid w:val="0006119C"/>
    <w:rsid w:val="00074FE8"/>
    <w:rsid w:val="00077EFE"/>
    <w:rsid w:val="00084D58"/>
    <w:rsid w:val="00085F89"/>
    <w:rsid w:val="00096090"/>
    <w:rsid w:val="000A6591"/>
    <w:rsid w:val="000D6670"/>
    <w:rsid w:val="000D766F"/>
    <w:rsid w:val="000E53C8"/>
    <w:rsid w:val="000E6BFE"/>
    <w:rsid w:val="000F0B60"/>
    <w:rsid w:val="000F46E4"/>
    <w:rsid w:val="000F7A1B"/>
    <w:rsid w:val="001020E5"/>
    <w:rsid w:val="00102953"/>
    <w:rsid w:val="00105A53"/>
    <w:rsid w:val="001202E4"/>
    <w:rsid w:val="0012040F"/>
    <w:rsid w:val="00121A02"/>
    <w:rsid w:val="001274CB"/>
    <w:rsid w:val="00132AE8"/>
    <w:rsid w:val="00133EC8"/>
    <w:rsid w:val="00135212"/>
    <w:rsid w:val="001358D3"/>
    <w:rsid w:val="0013788E"/>
    <w:rsid w:val="00142388"/>
    <w:rsid w:val="00154158"/>
    <w:rsid w:val="00166EBD"/>
    <w:rsid w:val="0017118E"/>
    <w:rsid w:val="00171244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E6967"/>
    <w:rsid w:val="001F1376"/>
    <w:rsid w:val="00212CB7"/>
    <w:rsid w:val="00213494"/>
    <w:rsid w:val="0021401D"/>
    <w:rsid w:val="0021750C"/>
    <w:rsid w:val="00225909"/>
    <w:rsid w:val="002403F7"/>
    <w:rsid w:val="00247DA6"/>
    <w:rsid w:val="00250C76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1B5A"/>
    <w:rsid w:val="0029480C"/>
    <w:rsid w:val="002961AE"/>
    <w:rsid w:val="00296359"/>
    <w:rsid w:val="002A2436"/>
    <w:rsid w:val="002A601B"/>
    <w:rsid w:val="002B48EB"/>
    <w:rsid w:val="002B53EF"/>
    <w:rsid w:val="002D021B"/>
    <w:rsid w:val="002D5467"/>
    <w:rsid w:val="002E5249"/>
    <w:rsid w:val="002E63D2"/>
    <w:rsid w:val="002F4E79"/>
    <w:rsid w:val="002F4EE0"/>
    <w:rsid w:val="003028E0"/>
    <w:rsid w:val="00316E86"/>
    <w:rsid w:val="00322A24"/>
    <w:rsid w:val="003254FE"/>
    <w:rsid w:val="00327EAA"/>
    <w:rsid w:val="0033172B"/>
    <w:rsid w:val="0033594C"/>
    <w:rsid w:val="00337FD0"/>
    <w:rsid w:val="003407B5"/>
    <w:rsid w:val="003432FA"/>
    <w:rsid w:val="00344F32"/>
    <w:rsid w:val="003567F0"/>
    <w:rsid w:val="003627F7"/>
    <w:rsid w:val="003628EC"/>
    <w:rsid w:val="003729CA"/>
    <w:rsid w:val="0037345E"/>
    <w:rsid w:val="003735F4"/>
    <w:rsid w:val="0037581D"/>
    <w:rsid w:val="00380224"/>
    <w:rsid w:val="00385074"/>
    <w:rsid w:val="00393204"/>
    <w:rsid w:val="0039671A"/>
    <w:rsid w:val="003A4932"/>
    <w:rsid w:val="003B3869"/>
    <w:rsid w:val="003B431F"/>
    <w:rsid w:val="003B6CE2"/>
    <w:rsid w:val="003C0081"/>
    <w:rsid w:val="003C054E"/>
    <w:rsid w:val="003C1C72"/>
    <w:rsid w:val="003C25DD"/>
    <w:rsid w:val="003D7494"/>
    <w:rsid w:val="003E5C56"/>
    <w:rsid w:val="003F04FD"/>
    <w:rsid w:val="003F1E85"/>
    <w:rsid w:val="003F2727"/>
    <w:rsid w:val="003F37FE"/>
    <w:rsid w:val="003F617A"/>
    <w:rsid w:val="003F72C1"/>
    <w:rsid w:val="00407015"/>
    <w:rsid w:val="00413D1A"/>
    <w:rsid w:val="00415E83"/>
    <w:rsid w:val="00416A1A"/>
    <w:rsid w:val="00417219"/>
    <w:rsid w:val="00420D51"/>
    <w:rsid w:val="004235B4"/>
    <w:rsid w:val="00437B4D"/>
    <w:rsid w:val="00441011"/>
    <w:rsid w:val="00442AA5"/>
    <w:rsid w:val="00452273"/>
    <w:rsid w:val="004571AB"/>
    <w:rsid w:val="00462151"/>
    <w:rsid w:val="004630DA"/>
    <w:rsid w:val="00467492"/>
    <w:rsid w:val="00497772"/>
    <w:rsid w:val="004A42FF"/>
    <w:rsid w:val="004A447C"/>
    <w:rsid w:val="004B363F"/>
    <w:rsid w:val="004B5CEF"/>
    <w:rsid w:val="004C14BC"/>
    <w:rsid w:val="004C7687"/>
    <w:rsid w:val="004D39B8"/>
    <w:rsid w:val="004E1183"/>
    <w:rsid w:val="004E1312"/>
    <w:rsid w:val="004E5E9F"/>
    <w:rsid w:val="00501D79"/>
    <w:rsid w:val="0050323E"/>
    <w:rsid w:val="00504270"/>
    <w:rsid w:val="0051026C"/>
    <w:rsid w:val="00510A10"/>
    <w:rsid w:val="00513D54"/>
    <w:rsid w:val="00516B6B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7E1A"/>
    <w:rsid w:val="005733C0"/>
    <w:rsid w:val="00581772"/>
    <w:rsid w:val="005823DA"/>
    <w:rsid w:val="0058677A"/>
    <w:rsid w:val="00590D9F"/>
    <w:rsid w:val="00594AC4"/>
    <w:rsid w:val="005950DA"/>
    <w:rsid w:val="00597E4F"/>
    <w:rsid w:val="005A00D7"/>
    <w:rsid w:val="005B0266"/>
    <w:rsid w:val="005C5560"/>
    <w:rsid w:val="005D48AC"/>
    <w:rsid w:val="005D545F"/>
    <w:rsid w:val="005E7D5A"/>
    <w:rsid w:val="005F1C0E"/>
    <w:rsid w:val="005F3C40"/>
    <w:rsid w:val="005F427B"/>
    <w:rsid w:val="005F4858"/>
    <w:rsid w:val="00604E55"/>
    <w:rsid w:val="00605BFF"/>
    <w:rsid w:val="00606FB4"/>
    <w:rsid w:val="006117EF"/>
    <w:rsid w:val="0061386F"/>
    <w:rsid w:val="00614EB1"/>
    <w:rsid w:val="00621346"/>
    <w:rsid w:val="00623E8E"/>
    <w:rsid w:val="006241F2"/>
    <w:rsid w:val="006245F2"/>
    <w:rsid w:val="0062550A"/>
    <w:rsid w:val="006270A3"/>
    <w:rsid w:val="00630951"/>
    <w:rsid w:val="00631AE9"/>
    <w:rsid w:val="00633711"/>
    <w:rsid w:val="006411C0"/>
    <w:rsid w:val="006431E7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0FF"/>
    <w:rsid w:val="006C2268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16CCF"/>
    <w:rsid w:val="007206D8"/>
    <w:rsid w:val="007219A6"/>
    <w:rsid w:val="007254D0"/>
    <w:rsid w:val="0072716C"/>
    <w:rsid w:val="00730581"/>
    <w:rsid w:val="00736070"/>
    <w:rsid w:val="00736DAE"/>
    <w:rsid w:val="007415A3"/>
    <w:rsid w:val="007461F8"/>
    <w:rsid w:val="00751BB0"/>
    <w:rsid w:val="00753143"/>
    <w:rsid w:val="00754912"/>
    <w:rsid w:val="007562FC"/>
    <w:rsid w:val="00757C0D"/>
    <w:rsid w:val="00761C1F"/>
    <w:rsid w:val="0076541F"/>
    <w:rsid w:val="00784413"/>
    <w:rsid w:val="007848A7"/>
    <w:rsid w:val="00784F39"/>
    <w:rsid w:val="0078505C"/>
    <w:rsid w:val="007870FB"/>
    <w:rsid w:val="00791C88"/>
    <w:rsid w:val="007A0881"/>
    <w:rsid w:val="007B5582"/>
    <w:rsid w:val="007B75CF"/>
    <w:rsid w:val="007C3B95"/>
    <w:rsid w:val="007C755B"/>
    <w:rsid w:val="007C7B65"/>
    <w:rsid w:val="007E63A0"/>
    <w:rsid w:val="007F7EF3"/>
    <w:rsid w:val="00803825"/>
    <w:rsid w:val="00814A23"/>
    <w:rsid w:val="00821179"/>
    <w:rsid w:val="00823DE9"/>
    <w:rsid w:val="0082438A"/>
    <w:rsid w:val="00825E79"/>
    <w:rsid w:val="008263A2"/>
    <w:rsid w:val="008267B4"/>
    <w:rsid w:val="00827711"/>
    <w:rsid w:val="00831611"/>
    <w:rsid w:val="0084214F"/>
    <w:rsid w:val="00844208"/>
    <w:rsid w:val="0084568B"/>
    <w:rsid w:val="008557EE"/>
    <w:rsid w:val="00882271"/>
    <w:rsid w:val="00887405"/>
    <w:rsid w:val="008927F5"/>
    <w:rsid w:val="00894C65"/>
    <w:rsid w:val="008957F1"/>
    <w:rsid w:val="00895E89"/>
    <w:rsid w:val="008A3D64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50948"/>
    <w:rsid w:val="00952D97"/>
    <w:rsid w:val="00960D75"/>
    <w:rsid w:val="00970550"/>
    <w:rsid w:val="009713A3"/>
    <w:rsid w:val="00977769"/>
    <w:rsid w:val="00980CC4"/>
    <w:rsid w:val="009842E9"/>
    <w:rsid w:val="00995CC2"/>
    <w:rsid w:val="009B0AE1"/>
    <w:rsid w:val="009B342A"/>
    <w:rsid w:val="009B61EA"/>
    <w:rsid w:val="009C36E5"/>
    <w:rsid w:val="009C52EC"/>
    <w:rsid w:val="009D595B"/>
    <w:rsid w:val="009F236D"/>
    <w:rsid w:val="009F2EAC"/>
    <w:rsid w:val="009F3B1C"/>
    <w:rsid w:val="009F4118"/>
    <w:rsid w:val="00A10D4C"/>
    <w:rsid w:val="00A11485"/>
    <w:rsid w:val="00A17CA4"/>
    <w:rsid w:val="00A204F9"/>
    <w:rsid w:val="00A229E1"/>
    <w:rsid w:val="00A30617"/>
    <w:rsid w:val="00A3445E"/>
    <w:rsid w:val="00A41BDF"/>
    <w:rsid w:val="00A47C71"/>
    <w:rsid w:val="00A56031"/>
    <w:rsid w:val="00A64D2D"/>
    <w:rsid w:val="00A65DE3"/>
    <w:rsid w:val="00A747E6"/>
    <w:rsid w:val="00A7635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49D6"/>
    <w:rsid w:val="00AE7EA2"/>
    <w:rsid w:val="00AF1836"/>
    <w:rsid w:val="00AF27F2"/>
    <w:rsid w:val="00AF6B55"/>
    <w:rsid w:val="00B0036A"/>
    <w:rsid w:val="00B04391"/>
    <w:rsid w:val="00B04B34"/>
    <w:rsid w:val="00B2157D"/>
    <w:rsid w:val="00B2452E"/>
    <w:rsid w:val="00B25B97"/>
    <w:rsid w:val="00B411BD"/>
    <w:rsid w:val="00B41B5C"/>
    <w:rsid w:val="00B44A3E"/>
    <w:rsid w:val="00B47641"/>
    <w:rsid w:val="00B630DE"/>
    <w:rsid w:val="00B63503"/>
    <w:rsid w:val="00B7445F"/>
    <w:rsid w:val="00B81713"/>
    <w:rsid w:val="00B8375F"/>
    <w:rsid w:val="00B96902"/>
    <w:rsid w:val="00BB1DA3"/>
    <w:rsid w:val="00BB2089"/>
    <w:rsid w:val="00BB382F"/>
    <w:rsid w:val="00BB44F3"/>
    <w:rsid w:val="00BC65EF"/>
    <w:rsid w:val="00BD12F2"/>
    <w:rsid w:val="00BE0D4A"/>
    <w:rsid w:val="00BE3332"/>
    <w:rsid w:val="00BE64B2"/>
    <w:rsid w:val="00BF1146"/>
    <w:rsid w:val="00BF1963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17DD"/>
    <w:rsid w:val="00CA5785"/>
    <w:rsid w:val="00CA6AC5"/>
    <w:rsid w:val="00CB35D0"/>
    <w:rsid w:val="00CB4F06"/>
    <w:rsid w:val="00CC1939"/>
    <w:rsid w:val="00CC799B"/>
    <w:rsid w:val="00CD5269"/>
    <w:rsid w:val="00CD6AF6"/>
    <w:rsid w:val="00CE1279"/>
    <w:rsid w:val="00CE450A"/>
    <w:rsid w:val="00CE4DD5"/>
    <w:rsid w:val="00CE58D6"/>
    <w:rsid w:val="00D06033"/>
    <w:rsid w:val="00D30F1F"/>
    <w:rsid w:val="00D36203"/>
    <w:rsid w:val="00D433DB"/>
    <w:rsid w:val="00D47840"/>
    <w:rsid w:val="00D478B7"/>
    <w:rsid w:val="00D5037F"/>
    <w:rsid w:val="00D5424A"/>
    <w:rsid w:val="00D559F4"/>
    <w:rsid w:val="00D605EC"/>
    <w:rsid w:val="00D62749"/>
    <w:rsid w:val="00D746A6"/>
    <w:rsid w:val="00D8048D"/>
    <w:rsid w:val="00D835A7"/>
    <w:rsid w:val="00D83892"/>
    <w:rsid w:val="00D941F4"/>
    <w:rsid w:val="00D9543D"/>
    <w:rsid w:val="00DB2729"/>
    <w:rsid w:val="00DB672B"/>
    <w:rsid w:val="00DB6B4E"/>
    <w:rsid w:val="00DB7ECB"/>
    <w:rsid w:val="00DC790C"/>
    <w:rsid w:val="00DD25A4"/>
    <w:rsid w:val="00DD45A4"/>
    <w:rsid w:val="00DE0134"/>
    <w:rsid w:val="00DE0946"/>
    <w:rsid w:val="00DE1340"/>
    <w:rsid w:val="00DE732C"/>
    <w:rsid w:val="00DF0ECB"/>
    <w:rsid w:val="00DF6BEF"/>
    <w:rsid w:val="00DF734D"/>
    <w:rsid w:val="00E017E6"/>
    <w:rsid w:val="00E04F89"/>
    <w:rsid w:val="00E240F5"/>
    <w:rsid w:val="00E35EAD"/>
    <w:rsid w:val="00E36702"/>
    <w:rsid w:val="00E41982"/>
    <w:rsid w:val="00E53BFF"/>
    <w:rsid w:val="00E6014F"/>
    <w:rsid w:val="00E63B92"/>
    <w:rsid w:val="00E64EFA"/>
    <w:rsid w:val="00E664F8"/>
    <w:rsid w:val="00E76079"/>
    <w:rsid w:val="00E763E9"/>
    <w:rsid w:val="00E778B8"/>
    <w:rsid w:val="00E84E92"/>
    <w:rsid w:val="00E91AA3"/>
    <w:rsid w:val="00E91B92"/>
    <w:rsid w:val="00EA0FDC"/>
    <w:rsid w:val="00EA2179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3840"/>
    <w:rsid w:val="00EF6ABD"/>
    <w:rsid w:val="00EF7E6D"/>
    <w:rsid w:val="00F020EE"/>
    <w:rsid w:val="00F11D60"/>
    <w:rsid w:val="00F17AAD"/>
    <w:rsid w:val="00F17C06"/>
    <w:rsid w:val="00F266CB"/>
    <w:rsid w:val="00F27C40"/>
    <w:rsid w:val="00F52905"/>
    <w:rsid w:val="00F602A8"/>
    <w:rsid w:val="00F6546C"/>
    <w:rsid w:val="00F703F4"/>
    <w:rsid w:val="00F71EA4"/>
    <w:rsid w:val="00F77304"/>
    <w:rsid w:val="00F81051"/>
    <w:rsid w:val="00F84155"/>
    <w:rsid w:val="00F86DA4"/>
    <w:rsid w:val="00F94045"/>
    <w:rsid w:val="00FA0275"/>
    <w:rsid w:val="00FA1BCB"/>
    <w:rsid w:val="00FA43A4"/>
    <w:rsid w:val="00FA728F"/>
    <w:rsid w:val="00FC0A7C"/>
    <w:rsid w:val="00FC1D74"/>
    <w:rsid w:val="00FC2551"/>
    <w:rsid w:val="00FC58E2"/>
    <w:rsid w:val="00FD0C38"/>
    <w:rsid w:val="00FE77B7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A3"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15A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415A3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7415A3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5A3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7415A3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7415A3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7415A3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7415A3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uiPriority w:val="99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5817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A3"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15A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415A3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7415A3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5A3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7415A3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7415A3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7415A3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7415A3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uiPriority w:val="99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5817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D786-4D90-4A19-907E-C2D285FD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1</TotalTime>
  <Pages>2</Pages>
  <Words>556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4313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3</cp:revision>
  <cp:lastPrinted>2020-07-07T08:53:00Z</cp:lastPrinted>
  <dcterms:created xsi:type="dcterms:W3CDTF">2020-07-07T11:02:00Z</dcterms:created>
  <dcterms:modified xsi:type="dcterms:W3CDTF">2020-07-07T11:05:00Z</dcterms:modified>
  <cp:category>Приказы ФУ</cp:category>
</cp:coreProperties>
</file>