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6530A" w:rsidP="0056530A">
            <w:pPr>
              <w:tabs>
                <w:tab w:val="left" w:pos="3300"/>
                <w:tab w:val="right" w:pos="9633"/>
              </w:tabs>
              <w:ind w:right="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ab/>
            </w:r>
            <w:r w:rsidR="00124EEF"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4156D6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FF16B8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E54E03" w:rsidRDefault="00CD7FCB" w:rsidP="00E54E03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FE6A93" w:rsidRPr="00FE6A93" w:rsidRDefault="00FE6A93" w:rsidP="00FE6A93">
      <w:pPr>
        <w:jc w:val="center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FE6A93" w:rsidRPr="00FE6A93" w:rsidRDefault="00FE6A93" w:rsidP="00FE6A93">
      <w:pPr>
        <w:jc w:val="center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 xml:space="preserve">«Развитие жилищно-коммунального хозяйства и повышение энергетической эффективности в Невьянском городском округе </w:t>
      </w:r>
    </w:p>
    <w:p w:rsidR="00FE6A93" w:rsidRDefault="00FE6A93" w:rsidP="008241BA">
      <w:pPr>
        <w:jc w:val="center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>до 2024 года», утвержденную постановлением администрации Невьянского городского округа от 23.10.2014 № 2618-п</w:t>
      </w:r>
    </w:p>
    <w:p w:rsidR="004E158A" w:rsidRPr="008241BA" w:rsidRDefault="004E158A" w:rsidP="008241BA">
      <w:pPr>
        <w:jc w:val="center"/>
        <w:rPr>
          <w:rFonts w:ascii="Liberation Serif" w:hAnsi="Liberation Serif"/>
          <w:b/>
        </w:rPr>
      </w:pPr>
    </w:p>
    <w:p w:rsidR="00FE6A93" w:rsidRPr="00FE6A93" w:rsidRDefault="00FE6A93" w:rsidP="006C3116">
      <w:pPr>
        <w:tabs>
          <w:tab w:val="left" w:pos="993"/>
        </w:tabs>
        <w:ind w:left="-284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В соответствии  со статьей 179 Бюджетного кодекса Российской Федерации, статьей 16 Федерального закона от 06 октября 2013 года № 131-ФЗ</w:t>
      </w:r>
      <w:r w:rsidRPr="00FE6A93">
        <w:rPr>
          <w:rFonts w:ascii="Liberation Serif" w:hAnsi="Liberation Serif"/>
        </w:rPr>
        <w:br/>
        <w:t xml:space="preserve">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</w:t>
      </w:r>
      <w:r w:rsidRPr="00FE6A93">
        <w:rPr>
          <w:rFonts w:ascii="Liberation Serif" w:hAnsi="Liberation Serif"/>
        </w:rPr>
        <w:br/>
        <w:t xml:space="preserve">№ 3129-п, с решением Думы Невьянского городского округа от  11.12.2019  </w:t>
      </w:r>
      <w:r w:rsidRPr="00FE6A93">
        <w:rPr>
          <w:rFonts w:ascii="Liberation Serif" w:hAnsi="Liberation Serif"/>
        </w:rPr>
        <w:br/>
        <w:t>№ 120 «О бюджете Невьянского городского округа на 2020 год  и плановый период 2021 и 2022 годов» ( в редакции решения Думы Невьянского</w:t>
      </w:r>
      <w:r w:rsidR="00FF16B8">
        <w:rPr>
          <w:rFonts w:ascii="Liberation Serif" w:hAnsi="Liberation Serif"/>
        </w:rPr>
        <w:t xml:space="preserve"> городского округа от 26.05.2021 № 43</w:t>
      </w:r>
      <w:r w:rsidRPr="00FE6A93">
        <w:rPr>
          <w:rFonts w:ascii="Liberation Serif" w:hAnsi="Liberation Serif"/>
        </w:rPr>
        <w:t>), руководствуясь статьями 31, 46 Устава Невьянского городского округа</w:t>
      </w:r>
    </w:p>
    <w:p w:rsidR="00FE6A93" w:rsidRPr="008241BA" w:rsidRDefault="00FE6A93" w:rsidP="00FE6A93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>ПОСТАНОВЛЯЕТ:</w:t>
      </w:r>
    </w:p>
    <w:p w:rsidR="00FE6A93" w:rsidRPr="008241BA" w:rsidRDefault="00FE6A93" w:rsidP="00FE6A9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 xml:space="preserve">1. Внести в муниципальную программу «Развитие жилищно-коммунального хозяйства и повышение энергетической эффективности в Невьянском городском округе до 2024 года», утвержденную постановлением администрации Невьянского городского округа от 23.10.2014 № 2618-п (далее - муниципальная программа) следующие изменения:   </w:t>
      </w:r>
    </w:p>
    <w:p w:rsidR="004156D6" w:rsidRPr="00FE6A93" w:rsidRDefault="00FE6A93" w:rsidP="004156D6">
      <w:pPr>
        <w:widowControl w:val="0"/>
        <w:autoSpaceDE w:val="0"/>
        <w:autoSpaceDN w:val="0"/>
        <w:adjustRightInd w:val="0"/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tbl>
      <w:tblPr>
        <w:tblW w:w="9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320"/>
      </w:tblGrid>
      <w:tr w:rsidR="00FE6A93" w:rsidRPr="00FE6A93" w:rsidTr="006C3116">
        <w:trPr>
          <w:trHeight w:val="69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Объемы финансирования</w:t>
            </w:r>
          </w:p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  <w:p w:rsidR="00FE6A93" w:rsidRPr="00FE6A93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ВСЕГО:</w:t>
            </w:r>
          </w:p>
          <w:p w:rsidR="00FE6A93" w:rsidRPr="00FE6A93" w:rsidRDefault="00FF16B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1 054 852,01</w:t>
            </w:r>
            <w:r w:rsidR="00FE6A93" w:rsidRPr="00FE6A93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2015 год - 117 935,6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</w:rPr>
              <w:t>2016 год -   56 986,56 тыс. руб.</w:t>
            </w:r>
            <w:r w:rsidR="00FE6A93" w:rsidRPr="00FE6A93">
              <w:rPr>
                <w:rFonts w:ascii="Liberation Serif" w:hAnsi="Liberation Serif"/>
                <w:color w:val="000000"/>
                <w:sz w:val="26"/>
                <w:szCs w:val="26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>017 год - 109 665,80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2018 год -   88 663,01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>019 год - 141 225,78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FF16B8">
              <w:rPr>
                <w:rFonts w:ascii="Liberation Serif" w:hAnsi="Liberation Serif"/>
                <w:color w:val="000000"/>
              </w:rPr>
              <w:t>020 год - 137 853,14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FF16B8">
              <w:rPr>
                <w:rFonts w:ascii="Liberation Serif" w:hAnsi="Liberation Serif"/>
                <w:color w:val="000000"/>
              </w:rPr>
              <w:t>21 год - 176 577,28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lastRenderedPageBreak/>
              <w:t xml:space="preserve">2022 год -  </w:t>
            </w:r>
            <w:r w:rsidR="00FF16B8">
              <w:rPr>
                <w:rFonts w:ascii="Liberation Serif" w:hAnsi="Liberation Serif"/>
                <w:color w:val="000000"/>
              </w:rPr>
              <w:t xml:space="preserve"> </w:t>
            </w:r>
            <w:r w:rsidRPr="00FE6A93">
              <w:rPr>
                <w:rFonts w:ascii="Liberation Serif" w:hAnsi="Liberation Serif"/>
                <w:color w:val="000000"/>
              </w:rPr>
              <w:t xml:space="preserve"> </w:t>
            </w:r>
            <w:r w:rsidR="00FF16B8">
              <w:rPr>
                <w:rFonts w:ascii="Liberation Serif" w:hAnsi="Liberation Serif"/>
                <w:color w:val="000000"/>
              </w:rPr>
              <w:t>95 360,91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FF16B8">
              <w:rPr>
                <w:rFonts w:ascii="Liberation Serif" w:hAnsi="Liberation Serif"/>
                <w:color w:val="000000"/>
              </w:rPr>
              <w:t>23 год -  125 583,93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FF16B8">
              <w:rPr>
                <w:rFonts w:ascii="Liberation Serif" w:hAnsi="Liberation Serif"/>
                <w:color w:val="000000"/>
              </w:rPr>
              <w:t>24 год -      5 000,00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из них: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FE6A93" w:rsidRPr="00FE6A93" w:rsidRDefault="00FF16B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99 438,16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2015 год -   1 051,8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>016 год -   1 101,20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2017 год -  38 988,36 тыс. руб</w:t>
            </w:r>
            <w:r w:rsidR="00D738D5">
              <w:rPr>
                <w:rFonts w:ascii="Liberation Serif" w:hAnsi="Liberation Serif"/>
                <w:color w:val="000000"/>
              </w:rPr>
              <w:t>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201</w:t>
            </w:r>
            <w:r w:rsidR="00D738D5">
              <w:rPr>
                <w:rFonts w:ascii="Liberation Serif" w:hAnsi="Liberation Serif"/>
                <w:color w:val="000000"/>
              </w:rPr>
              <w:t>8 год -       961,20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>019 год -  49 988.70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202</w:t>
            </w:r>
            <w:r w:rsidR="00D738D5">
              <w:rPr>
                <w:rFonts w:ascii="Liberation Serif" w:hAnsi="Liberation Serif"/>
                <w:color w:val="000000"/>
              </w:rPr>
              <w:t>0 год -       940,30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FF16B8">
              <w:rPr>
                <w:rFonts w:ascii="Liberation Serif" w:hAnsi="Liberation Serif"/>
                <w:color w:val="000000"/>
              </w:rPr>
              <w:t>21 год -    2 141,70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FF16B8">
              <w:rPr>
                <w:rFonts w:ascii="Liberation Serif" w:hAnsi="Liberation Serif"/>
                <w:color w:val="000000"/>
              </w:rPr>
              <w:t>22 год -    2 134,70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2023 </w:t>
            </w:r>
            <w:r w:rsidR="00FF16B8">
              <w:rPr>
                <w:rFonts w:ascii="Liberation Serif" w:hAnsi="Liberation Serif"/>
                <w:color w:val="000000"/>
              </w:rPr>
              <w:t>год -    2 130,20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2024 год -           0,00 тыс.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местный бюджет </w:t>
            </w:r>
          </w:p>
          <w:p w:rsidR="00FE6A93" w:rsidRPr="00FE6A93" w:rsidRDefault="00DB6C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953 956,35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2015 год - 116 883,8  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>016 год -   55 885,36 тыс</w:t>
            </w:r>
            <w:r w:rsidR="00EA5F68">
              <w:rPr>
                <w:rFonts w:ascii="Liberation Serif" w:hAnsi="Liberation Serif"/>
                <w:color w:val="000000"/>
              </w:rPr>
              <w:t xml:space="preserve">.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>017 год -   69 219,94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>018 год -   87 701,81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>019 год -   91 237,08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B6C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2020 год - 136 912,84</w:t>
            </w:r>
            <w:r w:rsidR="00FE6A93" w:rsidRPr="00FE6A93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2021 год - </w:t>
            </w:r>
            <w:r w:rsidR="00DB6CE5">
              <w:rPr>
                <w:rFonts w:ascii="Liberation Serif" w:hAnsi="Liberation Serif"/>
                <w:color w:val="000000"/>
              </w:rPr>
              <w:t xml:space="preserve">174 435,58 </w:t>
            </w:r>
            <w:r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B6CE5">
              <w:rPr>
                <w:rFonts w:ascii="Liberation Serif" w:hAnsi="Liberation Serif"/>
                <w:color w:val="000000"/>
              </w:rPr>
              <w:t xml:space="preserve">  93 226,21</w:t>
            </w:r>
            <w:r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2023 год - </w:t>
            </w:r>
            <w:r w:rsidR="00DB6CE5">
              <w:rPr>
                <w:rFonts w:ascii="Liberation Serif" w:hAnsi="Liberation Serif"/>
                <w:color w:val="000000"/>
              </w:rPr>
              <w:t xml:space="preserve"> 123 453,73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 </w:t>
            </w:r>
            <w:r w:rsidR="00DB6CE5">
              <w:rPr>
                <w:rFonts w:ascii="Liberation Serif" w:hAnsi="Liberation Serif"/>
                <w:color w:val="000000"/>
              </w:rPr>
              <w:t xml:space="preserve">    5 000,00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1 457,50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в том числе:  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2015 год - </w:t>
            </w:r>
            <w:r w:rsidR="00D738D5">
              <w:rPr>
                <w:rFonts w:ascii="Liberation Serif" w:hAnsi="Liberation Serif"/>
                <w:color w:val="000000"/>
              </w:rPr>
              <w:t xml:space="preserve">       0,00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2016 год -  </w:t>
            </w:r>
            <w:r w:rsidR="00D738D5">
              <w:rPr>
                <w:rFonts w:ascii="Liberation Serif" w:hAnsi="Liberation Serif"/>
                <w:color w:val="000000"/>
              </w:rPr>
              <w:t xml:space="preserve">      </w:t>
            </w:r>
            <w:r w:rsidRPr="00FE6A93">
              <w:rPr>
                <w:rFonts w:ascii="Liberation Serif" w:hAnsi="Liberation Serif"/>
                <w:color w:val="000000"/>
              </w:rPr>
              <w:t>0,00 тыс.</w:t>
            </w:r>
            <w:r w:rsidR="00D738D5">
              <w:rPr>
                <w:rFonts w:ascii="Liberation Serif" w:hAnsi="Liberation Serif"/>
                <w:color w:val="000000"/>
              </w:rPr>
              <w:t xml:space="preserve">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2017 год - 1 457,50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2018 год -        0,00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2019 год -        0,00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2020 год -        0,00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2021 год -        0,00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        0,00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-        0,00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4156D6" w:rsidRDefault="00723C06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2024 год - </w:t>
            </w:r>
            <w:r w:rsidR="00AC5937">
              <w:rPr>
                <w:rFonts w:ascii="Liberation Serif" w:hAnsi="Liberation Serif"/>
                <w:color w:val="000000"/>
              </w:rPr>
              <w:t xml:space="preserve">       </w:t>
            </w:r>
            <w:r>
              <w:rPr>
                <w:rFonts w:ascii="Liberation Serif" w:hAnsi="Liberation Serif"/>
                <w:color w:val="000000"/>
              </w:rPr>
              <w:t>0,00 тыс. руб</w:t>
            </w:r>
            <w:r w:rsidR="00FE6A93" w:rsidRPr="00FE6A93">
              <w:rPr>
                <w:rFonts w:ascii="Liberation Serif" w:hAnsi="Liberation Serif"/>
                <w:color w:val="000000"/>
              </w:rPr>
              <w:t>.</w:t>
            </w:r>
          </w:p>
          <w:p w:rsidR="008241BA" w:rsidRDefault="008241BA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</w:p>
          <w:p w:rsidR="008241BA" w:rsidRPr="00FE6A93" w:rsidRDefault="008241BA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</w:p>
        </w:tc>
      </w:tr>
    </w:tbl>
    <w:p w:rsidR="008241BA" w:rsidRDefault="008241BA" w:rsidP="004156D6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E6A93" w:rsidRPr="00FE6A93" w:rsidRDefault="00CD7FCB" w:rsidP="00CD7FC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2) </w:t>
      </w:r>
      <w:r w:rsidR="00FE6A93" w:rsidRPr="00FE6A93">
        <w:rPr>
          <w:rFonts w:ascii="Liberation Serif" w:hAnsi="Liberation Serif"/>
        </w:rPr>
        <w:t>приложение № 2 к муниципальной программе «План мероприятий по выполнению муниципальной программы «Развитие жилищно-коммунального хозяйства и повышение энергетической эффективности в Невьянском городском округе до 2024 года» изложить в сл</w:t>
      </w:r>
      <w:r>
        <w:rPr>
          <w:rFonts w:ascii="Liberation Serif" w:hAnsi="Liberation Serif"/>
        </w:rPr>
        <w:t>едующей редакции (приложение № 1).</w:t>
      </w:r>
    </w:p>
    <w:p w:rsidR="00FE6A93" w:rsidRPr="00FE6A93" w:rsidRDefault="00CD7FCB" w:rsidP="00FE6A93">
      <w:pPr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FE6A93" w:rsidRPr="00FE6A93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</w:t>
      </w:r>
      <w:r w:rsidR="006754C4">
        <w:rPr>
          <w:rFonts w:ascii="Liberation Serif" w:hAnsi="Liberation Serif"/>
        </w:rPr>
        <w:t xml:space="preserve">официальном сайте </w:t>
      </w:r>
      <w:r w:rsidR="00FE6A93" w:rsidRPr="00FE6A93">
        <w:rPr>
          <w:rFonts w:ascii="Liberation Serif" w:hAnsi="Liberation Serif"/>
        </w:rPr>
        <w:t xml:space="preserve">Невьянского городского округа в информационно-коммуникационной сети «Интернет». </w:t>
      </w:r>
    </w:p>
    <w:p w:rsidR="00FE6A93" w:rsidRPr="00FE6A93" w:rsidRDefault="00FE6A93" w:rsidP="00FE6A93">
      <w:pPr>
        <w:ind w:right="-2" w:firstLine="709"/>
        <w:jc w:val="both"/>
        <w:rPr>
          <w:rFonts w:ascii="Liberation Serif" w:hAnsi="Liberation Serif"/>
        </w:rPr>
      </w:pPr>
    </w:p>
    <w:p w:rsidR="0029265D" w:rsidRDefault="0029265D" w:rsidP="0029265D">
      <w:pPr>
        <w:rPr>
          <w:rFonts w:ascii="Liberation Serif" w:hAnsi="Liberation Serif"/>
        </w:rPr>
      </w:pPr>
    </w:p>
    <w:p w:rsidR="00CD7FCB" w:rsidRDefault="00CD7FCB" w:rsidP="0029265D">
      <w:pPr>
        <w:rPr>
          <w:rFonts w:ascii="Liberation Serif" w:hAnsi="Liberation Serif"/>
        </w:rPr>
      </w:pPr>
    </w:p>
    <w:p w:rsidR="00CD7FCB" w:rsidRPr="00FE6A93" w:rsidRDefault="00CD7FCB" w:rsidP="0029265D">
      <w:pPr>
        <w:rPr>
          <w:rFonts w:ascii="Liberation Serif" w:hAnsi="Liberation Serif"/>
        </w:rPr>
      </w:pPr>
      <w:bookmarkStart w:id="0" w:name="_GoBack"/>
      <w:bookmarkEnd w:id="0"/>
    </w:p>
    <w:p w:rsidR="0029265D" w:rsidRPr="00FE6A93" w:rsidRDefault="0029265D" w:rsidP="0029265D">
      <w:pPr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Глава Невьянского</w:t>
      </w:r>
      <w:r w:rsidR="00822C81" w:rsidRPr="00FE6A93">
        <w:rPr>
          <w:rFonts w:ascii="Liberation Serif" w:hAnsi="Liberation Serif"/>
        </w:rPr>
        <w:t xml:space="preserve">                                                                                   А.А. </w:t>
      </w:r>
      <w:proofErr w:type="spellStart"/>
      <w:r w:rsidR="00822C81" w:rsidRPr="00FE6A93">
        <w:rPr>
          <w:rFonts w:ascii="Liberation Serif" w:hAnsi="Liberation Serif"/>
        </w:rPr>
        <w:t>Берчук</w:t>
      </w:r>
      <w:proofErr w:type="spellEnd"/>
    </w:p>
    <w:p w:rsidR="00B651D6" w:rsidRPr="00723C06" w:rsidRDefault="0029265D" w:rsidP="00822C81">
      <w:pPr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 xml:space="preserve">городского округа                             </w:t>
      </w:r>
      <w:r w:rsidR="00822C81" w:rsidRPr="00FE6A93">
        <w:rPr>
          <w:rFonts w:ascii="Liberation Serif" w:hAnsi="Liberation Serif"/>
        </w:rPr>
        <w:t xml:space="preserve">         </w:t>
      </w:r>
    </w:p>
    <w:p w:rsidR="00723C06" w:rsidRDefault="00723C06" w:rsidP="00723C06">
      <w:pPr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4156D6" w:rsidRDefault="004156D6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sectPr w:rsidR="00AC5937" w:rsidSect="004E158A">
      <w:headerReference w:type="default" r:id="rId8"/>
      <w:pgSz w:w="11906" w:h="16838"/>
      <w:pgMar w:top="-568" w:right="566" w:bottom="993" w:left="1701" w:header="421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D9" w:rsidRDefault="00C434D9" w:rsidP="006754C4">
      <w:r>
        <w:separator/>
      </w:r>
    </w:p>
  </w:endnote>
  <w:endnote w:type="continuationSeparator" w:id="0">
    <w:p w:rsidR="00C434D9" w:rsidRDefault="00C434D9" w:rsidP="0067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D9" w:rsidRDefault="00C434D9" w:rsidP="006754C4">
      <w:r>
        <w:separator/>
      </w:r>
    </w:p>
  </w:footnote>
  <w:footnote w:type="continuationSeparator" w:id="0">
    <w:p w:rsidR="00C434D9" w:rsidRDefault="00C434D9" w:rsidP="0067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300768"/>
      <w:docPartObj>
        <w:docPartGallery w:val="Page Numbers (Top of Page)"/>
        <w:docPartUnique/>
      </w:docPartObj>
    </w:sdtPr>
    <w:sdtEndPr/>
    <w:sdtContent>
      <w:p w:rsidR="004156D6" w:rsidRDefault="00CD7FCB">
        <w:pPr>
          <w:pStyle w:val="aa"/>
          <w:jc w:val="center"/>
        </w:pPr>
      </w:p>
    </w:sdtContent>
  </w:sdt>
  <w:p w:rsidR="00A9083C" w:rsidRPr="00431691" w:rsidRDefault="00A9083C" w:rsidP="004316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7B21"/>
    <w:rsid w:val="00017032"/>
    <w:rsid w:val="00032CB5"/>
    <w:rsid w:val="00035EE4"/>
    <w:rsid w:val="000432A2"/>
    <w:rsid w:val="00043C12"/>
    <w:rsid w:val="00056154"/>
    <w:rsid w:val="00062ED0"/>
    <w:rsid w:val="0007419B"/>
    <w:rsid w:val="00076863"/>
    <w:rsid w:val="0007705D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C730A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156D6"/>
    <w:rsid w:val="00420573"/>
    <w:rsid w:val="00420D4F"/>
    <w:rsid w:val="00425829"/>
    <w:rsid w:val="00431691"/>
    <w:rsid w:val="0044156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4E158A"/>
    <w:rsid w:val="00515BF0"/>
    <w:rsid w:val="00536D53"/>
    <w:rsid w:val="005518FF"/>
    <w:rsid w:val="0055560D"/>
    <w:rsid w:val="00556388"/>
    <w:rsid w:val="0056530A"/>
    <w:rsid w:val="0056744F"/>
    <w:rsid w:val="00571102"/>
    <w:rsid w:val="005729F2"/>
    <w:rsid w:val="0057644B"/>
    <w:rsid w:val="00580853"/>
    <w:rsid w:val="005912F4"/>
    <w:rsid w:val="005B296E"/>
    <w:rsid w:val="005B761F"/>
    <w:rsid w:val="005C4AA8"/>
    <w:rsid w:val="005C51BB"/>
    <w:rsid w:val="005D780D"/>
    <w:rsid w:val="005E60A9"/>
    <w:rsid w:val="005F339B"/>
    <w:rsid w:val="00607E7B"/>
    <w:rsid w:val="00666D47"/>
    <w:rsid w:val="00667E28"/>
    <w:rsid w:val="006754C4"/>
    <w:rsid w:val="00684EC2"/>
    <w:rsid w:val="006854DC"/>
    <w:rsid w:val="006A7DCE"/>
    <w:rsid w:val="006C2BE3"/>
    <w:rsid w:val="006C3116"/>
    <w:rsid w:val="006E1975"/>
    <w:rsid w:val="006E4975"/>
    <w:rsid w:val="00700840"/>
    <w:rsid w:val="00705CCE"/>
    <w:rsid w:val="00723C06"/>
    <w:rsid w:val="007463D2"/>
    <w:rsid w:val="00764A6F"/>
    <w:rsid w:val="00775DC7"/>
    <w:rsid w:val="00785114"/>
    <w:rsid w:val="00796DA4"/>
    <w:rsid w:val="007A72FD"/>
    <w:rsid w:val="007A7FA2"/>
    <w:rsid w:val="007B1122"/>
    <w:rsid w:val="007E75EB"/>
    <w:rsid w:val="007F72F5"/>
    <w:rsid w:val="007F75B7"/>
    <w:rsid w:val="0080236B"/>
    <w:rsid w:val="00811ACC"/>
    <w:rsid w:val="00813938"/>
    <w:rsid w:val="00822C81"/>
    <w:rsid w:val="00823170"/>
    <w:rsid w:val="008241BA"/>
    <w:rsid w:val="00852D26"/>
    <w:rsid w:val="00862F4A"/>
    <w:rsid w:val="008755D2"/>
    <w:rsid w:val="00875D80"/>
    <w:rsid w:val="00891C0A"/>
    <w:rsid w:val="00893A00"/>
    <w:rsid w:val="00897019"/>
    <w:rsid w:val="008A6874"/>
    <w:rsid w:val="008B584D"/>
    <w:rsid w:val="008B63DD"/>
    <w:rsid w:val="008D04FD"/>
    <w:rsid w:val="008D3946"/>
    <w:rsid w:val="00942030"/>
    <w:rsid w:val="00943A4B"/>
    <w:rsid w:val="00953F32"/>
    <w:rsid w:val="00955973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22526"/>
    <w:rsid w:val="00A51B3B"/>
    <w:rsid w:val="00A52BFA"/>
    <w:rsid w:val="00A852EC"/>
    <w:rsid w:val="00A9083C"/>
    <w:rsid w:val="00AA594A"/>
    <w:rsid w:val="00AC0F5C"/>
    <w:rsid w:val="00AC5937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651D6"/>
    <w:rsid w:val="00B70FE5"/>
    <w:rsid w:val="00B73285"/>
    <w:rsid w:val="00B753BC"/>
    <w:rsid w:val="00B83B21"/>
    <w:rsid w:val="00B959C9"/>
    <w:rsid w:val="00B97590"/>
    <w:rsid w:val="00BB0E1F"/>
    <w:rsid w:val="00BB6E46"/>
    <w:rsid w:val="00BC2FD7"/>
    <w:rsid w:val="00BD4164"/>
    <w:rsid w:val="00BD48E1"/>
    <w:rsid w:val="00BE14DE"/>
    <w:rsid w:val="00BF7DD8"/>
    <w:rsid w:val="00C111DD"/>
    <w:rsid w:val="00C434D9"/>
    <w:rsid w:val="00C66A94"/>
    <w:rsid w:val="00CA6329"/>
    <w:rsid w:val="00CB214D"/>
    <w:rsid w:val="00CD367E"/>
    <w:rsid w:val="00CD7FCB"/>
    <w:rsid w:val="00CE3426"/>
    <w:rsid w:val="00CE4A21"/>
    <w:rsid w:val="00CE5941"/>
    <w:rsid w:val="00CE5DB0"/>
    <w:rsid w:val="00CF1F53"/>
    <w:rsid w:val="00CF7CB4"/>
    <w:rsid w:val="00D12DF8"/>
    <w:rsid w:val="00D161BA"/>
    <w:rsid w:val="00D204DB"/>
    <w:rsid w:val="00D2509D"/>
    <w:rsid w:val="00D40A66"/>
    <w:rsid w:val="00D43444"/>
    <w:rsid w:val="00D509FB"/>
    <w:rsid w:val="00D7033A"/>
    <w:rsid w:val="00D738D5"/>
    <w:rsid w:val="00D75B45"/>
    <w:rsid w:val="00D76846"/>
    <w:rsid w:val="00D823A2"/>
    <w:rsid w:val="00D86600"/>
    <w:rsid w:val="00D92984"/>
    <w:rsid w:val="00D97432"/>
    <w:rsid w:val="00DB6CE5"/>
    <w:rsid w:val="00DD0498"/>
    <w:rsid w:val="00E11060"/>
    <w:rsid w:val="00E15589"/>
    <w:rsid w:val="00E3335E"/>
    <w:rsid w:val="00E43CAB"/>
    <w:rsid w:val="00E51103"/>
    <w:rsid w:val="00E54E03"/>
    <w:rsid w:val="00E6645A"/>
    <w:rsid w:val="00E6671E"/>
    <w:rsid w:val="00E8779F"/>
    <w:rsid w:val="00E9566C"/>
    <w:rsid w:val="00EA5F68"/>
    <w:rsid w:val="00EB4FD0"/>
    <w:rsid w:val="00EB79C7"/>
    <w:rsid w:val="00EC433C"/>
    <w:rsid w:val="00EC753E"/>
    <w:rsid w:val="00ED1F95"/>
    <w:rsid w:val="00F04ACD"/>
    <w:rsid w:val="00F05347"/>
    <w:rsid w:val="00F06B9F"/>
    <w:rsid w:val="00F11E48"/>
    <w:rsid w:val="00F13AC2"/>
    <w:rsid w:val="00F16084"/>
    <w:rsid w:val="00F16305"/>
    <w:rsid w:val="00F23ABF"/>
    <w:rsid w:val="00F2526E"/>
    <w:rsid w:val="00F47DBE"/>
    <w:rsid w:val="00F62D7A"/>
    <w:rsid w:val="00F66DDF"/>
    <w:rsid w:val="00FC4977"/>
    <w:rsid w:val="00FE6A93"/>
    <w:rsid w:val="00FF16B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54A9A0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22C81"/>
    <w:rPr>
      <w:color w:val="0000FF"/>
      <w:u w:val="single"/>
    </w:rPr>
  </w:style>
  <w:style w:type="paragraph" w:styleId="a9">
    <w:name w:val="No Spacing"/>
    <w:uiPriority w:val="99"/>
    <w:qFormat/>
    <w:rsid w:val="00FE6A9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C6450-2525-4F57-BE10-911E0DF1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44</cp:revision>
  <cp:lastPrinted>2020-10-05T08:22:00Z</cp:lastPrinted>
  <dcterms:created xsi:type="dcterms:W3CDTF">2017-01-13T03:14:00Z</dcterms:created>
  <dcterms:modified xsi:type="dcterms:W3CDTF">2021-06-11T03:33:00Z</dcterms:modified>
</cp:coreProperties>
</file>