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Pr="00B73753" w:rsidRDefault="00A90DE5" w:rsidP="00A90DE5">
      <w:pPr>
        <w:ind w:firstLine="540"/>
        <w:jc w:val="both"/>
        <w:rPr>
          <w:sz w:val="28"/>
          <w:szCs w:val="28"/>
          <w:lang w:val="en-US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8547BE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70314545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1324D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A1324D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A1324D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A1324D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1324D" w:rsidRDefault="00A90DE5" w:rsidP="00A90DE5">
      <w:pPr>
        <w:jc w:val="center"/>
        <w:rPr>
          <w:rFonts w:ascii="Liberation Serif" w:hAnsi="Liberation Serif"/>
          <w:b/>
          <w:sz w:val="36"/>
          <w:szCs w:val="36"/>
        </w:rPr>
      </w:pPr>
      <w:r w:rsidRPr="00A1324D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F76CE" wp14:editId="7EFDA80E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F45311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A1324D">
        <w:rPr>
          <w:rFonts w:ascii="Liberation Serif" w:hAnsi="Liberation Serif"/>
          <w:b/>
          <w:sz w:val="24"/>
          <w:szCs w:val="24"/>
        </w:rPr>
        <w:t xml:space="preserve">  </w:t>
      </w:r>
      <w:bookmarkStart w:id="0" w:name="_GoBack"/>
      <w:r w:rsidR="00A56745" w:rsidRPr="00F45311">
        <w:rPr>
          <w:rFonts w:ascii="Liberation Serif" w:hAnsi="Liberation Serif"/>
          <w:sz w:val="24"/>
          <w:szCs w:val="24"/>
        </w:rPr>
        <w:t>2</w:t>
      </w:r>
      <w:r w:rsidR="008939C9" w:rsidRPr="00F45311">
        <w:rPr>
          <w:rFonts w:ascii="Liberation Serif" w:hAnsi="Liberation Serif"/>
          <w:sz w:val="24"/>
          <w:szCs w:val="24"/>
        </w:rPr>
        <w:t>3.12</w:t>
      </w:r>
      <w:r w:rsidR="00363F66" w:rsidRPr="00F45311">
        <w:rPr>
          <w:rFonts w:ascii="Liberation Serif" w:hAnsi="Liberation Serif"/>
          <w:sz w:val="24"/>
          <w:szCs w:val="24"/>
        </w:rPr>
        <w:t>.2020</w:t>
      </w:r>
      <w:r w:rsidRPr="00F4531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F45311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F45311">
        <w:rPr>
          <w:rFonts w:ascii="Liberation Serif" w:hAnsi="Liberation Serif"/>
          <w:sz w:val="24"/>
          <w:szCs w:val="24"/>
        </w:rPr>
        <w:t xml:space="preserve">                       </w:t>
      </w:r>
      <w:r w:rsidR="00A56745" w:rsidRPr="00F45311">
        <w:rPr>
          <w:rFonts w:ascii="Liberation Serif" w:hAnsi="Liberation Serif"/>
          <w:sz w:val="24"/>
          <w:szCs w:val="24"/>
        </w:rPr>
        <w:t xml:space="preserve">  № </w:t>
      </w:r>
      <w:r w:rsidR="00ED22A1" w:rsidRPr="00F45311">
        <w:rPr>
          <w:rFonts w:ascii="Liberation Serif" w:hAnsi="Liberation Serif"/>
          <w:sz w:val="24"/>
          <w:szCs w:val="24"/>
        </w:rPr>
        <w:t xml:space="preserve"> </w:t>
      </w:r>
      <w:r w:rsidR="00F45311" w:rsidRPr="00F45311">
        <w:rPr>
          <w:rFonts w:ascii="Liberation Serif" w:hAnsi="Liberation Serif"/>
          <w:sz w:val="24"/>
          <w:szCs w:val="24"/>
        </w:rPr>
        <w:t>1</w:t>
      </w:r>
      <w:r w:rsidR="00F45311" w:rsidRPr="00F45311">
        <w:rPr>
          <w:rFonts w:ascii="Liberation Serif" w:hAnsi="Liberation Serif"/>
          <w:sz w:val="24"/>
          <w:szCs w:val="24"/>
          <w:lang w:val="en-US"/>
        </w:rPr>
        <w:t>21</w:t>
      </w:r>
    </w:p>
    <w:bookmarkEnd w:id="0"/>
    <w:p w:rsidR="00A90DE5" w:rsidRPr="00A1324D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A1324D">
        <w:rPr>
          <w:rFonts w:ascii="Liberation Serif" w:hAnsi="Liberation Serif"/>
          <w:sz w:val="24"/>
          <w:szCs w:val="24"/>
        </w:rPr>
        <w:t>г.Невьянск</w:t>
      </w:r>
    </w:p>
    <w:p w:rsidR="00A90DE5" w:rsidRPr="00A1324D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A1324D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A1324D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</w:pPr>
      <w:r w:rsidRPr="00A1324D">
        <w:rPr>
          <w:rFonts w:ascii="Liberation Serif" w:hAnsi="Liberation Serif"/>
          <w:b/>
          <w:color w:val="000000"/>
          <w:spacing w:val="-1"/>
        </w:rPr>
        <w:t xml:space="preserve"> </w:t>
      </w:r>
      <w:r w:rsidRPr="00A1324D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A1324D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</w:pPr>
      <w:r w:rsidRPr="00A1324D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A1324D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A1324D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A1324D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8939C9" w:rsidRPr="00A1324D">
        <w:rPr>
          <w:rFonts w:ascii="Liberation Serif" w:hAnsi="Liberation Serif"/>
          <w:color w:val="000000"/>
          <w:sz w:val="28"/>
          <w:szCs w:val="28"/>
        </w:rPr>
        <w:t xml:space="preserve">начальника </w:t>
      </w:r>
      <w:r w:rsidR="00F25B4B" w:rsidRPr="00F25B4B">
        <w:rPr>
          <w:rFonts w:ascii="Liberation Serif" w:hAnsi="Liberation Serif"/>
          <w:color w:val="000000"/>
          <w:sz w:val="28"/>
          <w:szCs w:val="28"/>
        </w:rPr>
        <w:t xml:space="preserve">государственного учреждения - управление Пенсионного фонда Российской Федерации в городе  Невьянске Свердловской области </w:t>
      </w:r>
      <w:r w:rsidR="008939C9" w:rsidRPr="00A1324D">
        <w:rPr>
          <w:rFonts w:ascii="Liberation Serif" w:hAnsi="Liberation Serif"/>
          <w:color w:val="000000"/>
          <w:sz w:val="28"/>
          <w:szCs w:val="28"/>
        </w:rPr>
        <w:t xml:space="preserve"> В.В. Долгорукова</w:t>
      </w:r>
      <w:r w:rsidRPr="00A1324D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A1324D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A1324D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A1324D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A1324D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A1324D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A1324D" w:rsidRDefault="00B33218" w:rsidP="003F0660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A1324D">
        <w:rPr>
          <w:rFonts w:ascii="Liberation Serif" w:hAnsi="Liberation Serif"/>
          <w:color w:val="000000"/>
          <w:sz w:val="26"/>
          <w:szCs w:val="26"/>
        </w:rPr>
        <w:tab/>
      </w:r>
      <w:r w:rsidRPr="00A1324D">
        <w:rPr>
          <w:rFonts w:ascii="Liberation Serif" w:hAnsi="Liberation Serif"/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A1324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F0660" w:rsidRPr="003F0660">
        <w:rPr>
          <w:rFonts w:ascii="Liberation Serif" w:hAnsi="Liberation Serif"/>
          <w:color w:val="000000"/>
          <w:sz w:val="28"/>
          <w:szCs w:val="28"/>
        </w:rPr>
        <w:t>за  многолетний добросовестный труд, профессионализм, ответственное отношение к работе, четкую организацию труда и в связи с 30-летием со дня образования Пенсионного фонда Российской Федерации</w:t>
      </w:r>
      <w:r w:rsidRPr="00A1324D">
        <w:rPr>
          <w:rFonts w:ascii="Liberation Serif" w:hAnsi="Liberation Serif"/>
          <w:color w:val="000000"/>
          <w:sz w:val="28"/>
          <w:szCs w:val="28"/>
        </w:rPr>
        <w:t>:</w:t>
      </w:r>
    </w:p>
    <w:p w:rsidR="00FA0312" w:rsidRPr="00A1324D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A1324D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A1324D">
        <w:rPr>
          <w:rFonts w:ascii="Liberation Serif" w:hAnsi="Liberation Serif"/>
          <w:color w:val="000000"/>
          <w:sz w:val="28"/>
          <w:szCs w:val="28"/>
        </w:rPr>
        <w:tab/>
      </w:r>
      <w:r w:rsidR="00F1297F" w:rsidRPr="00A1324D">
        <w:rPr>
          <w:rFonts w:ascii="Liberation Serif" w:hAnsi="Liberation Serif"/>
          <w:color w:val="000000"/>
          <w:sz w:val="28"/>
          <w:szCs w:val="28"/>
        </w:rPr>
        <w:t>Попову Светлану Михайловну</w:t>
      </w:r>
      <w:r w:rsidR="009E2F13" w:rsidRPr="00A1324D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A1324D">
        <w:rPr>
          <w:rFonts w:ascii="Liberation Serif" w:hAnsi="Liberation Serif"/>
          <w:sz w:val="28"/>
          <w:szCs w:val="28"/>
        </w:rPr>
        <w:t xml:space="preserve"> </w:t>
      </w:r>
      <w:r w:rsidR="00F1297F" w:rsidRPr="00A1324D">
        <w:rPr>
          <w:rFonts w:ascii="Liberation Serif" w:hAnsi="Liberation Serif"/>
          <w:color w:val="000000"/>
          <w:sz w:val="28"/>
          <w:szCs w:val="28"/>
        </w:rPr>
        <w:t>ведущего специал</w:t>
      </w:r>
      <w:r w:rsidR="00A1324D" w:rsidRPr="00A1324D">
        <w:rPr>
          <w:rFonts w:ascii="Liberation Serif" w:hAnsi="Liberation Serif"/>
          <w:color w:val="000000"/>
          <w:sz w:val="28"/>
          <w:szCs w:val="28"/>
        </w:rPr>
        <w:t>иста</w:t>
      </w:r>
      <w:r w:rsidR="00F1297F" w:rsidRPr="00A1324D">
        <w:rPr>
          <w:rFonts w:ascii="Liberation Serif" w:hAnsi="Liberation Serif"/>
          <w:color w:val="000000"/>
          <w:sz w:val="28"/>
          <w:szCs w:val="28"/>
        </w:rPr>
        <w:t>–эксперта (по кадрам и дел</w:t>
      </w:r>
      <w:r w:rsidR="00A1324D" w:rsidRPr="00A1324D">
        <w:rPr>
          <w:rFonts w:ascii="Liberation Serif" w:hAnsi="Liberation Serif"/>
          <w:color w:val="000000"/>
          <w:sz w:val="28"/>
          <w:szCs w:val="28"/>
        </w:rPr>
        <w:t>о</w:t>
      </w:r>
      <w:r w:rsidR="00F1297F" w:rsidRPr="00A1324D">
        <w:rPr>
          <w:rFonts w:ascii="Liberation Serif" w:hAnsi="Liberation Serif"/>
          <w:color w:val="000000"/>
          <w:sz w:val="28"/>
          <w:szCs w:val="28"/>
        </w:rPr>
        <w:t>производству)</w:t>
      </w:r>
      <w:r w:rsidR="003F0660" w:rsidRPr="003F0660">
        <w:t xml:space="preserve"> </w:t>
      </w:r>
      <w:r w:rsidR="003F0660" w:rsidRPr="003F0660">
        <w:rPr>
          <w:rFonts w:ascii="Liberation Serif" w:hAnsi="Liberation Serif"/>
          <w:color w:val="000000"/>
          <w:sz w:val="28"/>
          <w:szCs w:val="28"/>
        </w:rPr>
        <w:t>государственного учреждения - управление Пенсионного фонда Российской Федерации в городе  Невьянске Свердловской области</w:t>
      </w:r>
      <w:r w:rsidR="00A1324D" w:rsidRPr="00A1324D">
        <w:rPr>
          <w:rFonts w:ascii="Liberation Serif" w:hAnsi="Liberation Serif"/>
          <w:color w:val="000000"/>
          <w:sz w:val="28"/>
          <w:szCs w:val="28"/>
        </w:rPr>
        <w:t>.</w:t>
      </w:r>
    </w:p>
    <w:p w:rsidR="00DF1C8F" w:rsidRPr="00A1324D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24D" w:rsidRPr="00A1324D" w:rsidRDefault="00A1324D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24D" w:rsidRPr="00A1324D" w:rsidRDefault="00A1324D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A1324D" w:rsidTr="002F0F92">
        <w:tc>
          <w:tcPr>
            <w:tcW w:w="4786" w:type="dxa"/>
            <w:hideMark/>
          </w:tcPr>
          <w:p w:rsidR="00B33218" w:rsidRPr="00A1324D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A1324D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A1324D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A1324D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A1324D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A1324D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A1324D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A1324D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A1324D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A1324D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A1324D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A1324D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A1324D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109C5"/>
    <w:rsid w:val="000415B5"/>
    <w:rsid w:val="00075BD5"/>
    <w:rsid w:val="00095053"/>
    <w:rsid w:val="000969BB"/>
    <w:rsid w:val="000B2141"/>
    <w:rsid w:val="000D0D25"/>
    <w:rsid w:val="00107027"/>
    <w:rsid w:val="00162B7F"/>
    <w:rsid w:val="00165FD0"/>
    <w:rsid w:val="001733CF"/>
    <w:rsid w:val="001E0F16"/>
    <w:rsid w:val="00247F0F"/>
    <w:rsid w:val="002F0F92"/>
    <w:rsid w:val="003352B6"/>
    <w:rsid w:val="00363A6F"/>
    <w:rsid w:val="00363F66"/>
    <w:rsid w:val="0036495A"/>
    <w:rsid w:val="003702BA"/>
    <w:rsid w:val="003978C3"/>
    <w:rsid w:val="003B6131"/>
    <w:rsid w:val="003D3323"/>
    <w:rsid w:val="003E6EA4"/>
    <w:rsid w:val="003F0660"/>
    <w:rsid w:val="004120B1"/>
    <w:rsid w:val="00447F11"/>
    <w:rsid w:val="00451714"/>
    <w:rsid w:val="00495872"/>
    <w:rsid w:val="004D07CB"/>
    <w:rsid w:val="004E4152"/>
    <w:rsid w:val="004E65E7"/>
    <w:rsid w:val="004E7C0A"/>
    <w:rsid w:val="00510ACC"/>
    <w:rsid w:val="00514618"/>
    <w:rsid w:val="00544899"/>
    <w:rsid w:val="0059369A"/>
    <w:rsid w:val="005A4AE9"/>
    <w:rsid w:val="005B265C"/>
    <w:rsid w:val="005B4624"/>
    <w:rsid w:val="005B4CC6"/>
    <w:rsid w:val="00623266"/>
    <w:rsid w:val="006611F0"/>
    <w:rsid w:val="006618F3"/>
    <w:rsid w:val="00686FA4"/>
    <w:rsid w:val="00691E19"/>
    <w:rsid w:val="006D5BB8"/>
    <w:rsid w:val="00715EC8"/>
    <w:rsid w:val="0072700A"/>
    <w:rsid w:val="00733D35"/>
    <w:rsid w:val="00780CFB"/>
    <w:rsid w:val="00793FE3"/>
    <w:rsid w:val="007D1905"/>
    <w:rsid w:val="00841636"/>
    <w:rsid w:val="008547BE"/>
    <w:rsid w:val="00855A13"/>
    <w:rsid w:val="00862F1E"/>
    <w:rsid w:val="00882B17"/>
    <w:rsid w:val="00890F4E"/>
    <w:rsid w:val="008922B4"/>
    <w:rsid w:val="008939C9"/>
    <w:rsid w:val="008D0811"/>
    <w:rsid w:val="00933B32"/>
    <w:rsid w:val="0093495E"/>
    <w:rsid w:val="00963501"/>
    <w:rsid w:val="009A32B5"/>
    <w:rsid w:val="009E2F13"/>
    <w:rsid w:val="009E791E"/>
    <w:rsid w:val="009F233E"/>
    <w:rsid w:val="00A1324D"/>
    <w:rsid w:val="00A34332"/>
    <w:rsid w:val="00A56745"/>
    <w:rsid w:val="00A6135A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70F6E"/>
    <w:rsid w:val="00B73753"/>
    <w:rsid w:val="00B977C5"/>
    <w:rsid w:val="00BB4D2D"/>
    <w:rsid w:val="00BB6EA0"/>
    <w:rsid w:val="00BE5719"/>
    <w:rsid w:val="00BE681A"/>
    <w:rsid w:val="00C04CC2"/>
    <w:rsid w:val="00C56433"/>
    <w:rsid w:val="00CB31C5"/>
    <w:rsid w:val="00CB6AF0"/>
    <w:rsid w:val="00CD0276"/>
    <w:rsid w:val="00CE6928"/>
    <w:rsid w:val="00CF66FC"/>
    <w:rsid w:val="00D411E7"/>
    <w:rsid w:val="00D4428F"/>
    <w:rsid w:val="00D46A1C"/>
    <w:rsid w:val="00D74532"/>
    <w:rsid w:val="00D76005"/>
    <w:rsid w:val="00D80E2D"/>
    <w:rsid w:val="00D824FA"/>
    <w:rsid w:val="00DA72E4"/>
    <w:rsid w:val="00DD66CD"/>
    <w:rsid w:val="00DE3F59"/>
    <w:rsid w:val="00DF1C8F"/>
    <w:rsid w:val="00E325CD"/>
    <w:rsid w:val="00E46448"/>
    <w:rsid w:val="00E76DD0"/>
    <w:rsid w:val="00E973FA"/>
    <w:rsid w:val="00EA3173"/>
    <w:rsid w:val="00EC51A2"/>
    <w:rsid w:val="00ED22A1"/>
    <w:rsid w:val="00EF6BB0"/>
    <w:rsid w:val="00F1297F"/>
    <w:rsid w:val="00F25B4B"/>
    <w:rsid w:val="00F31C1D"/>
    <w:rsid w:val="00F45311"/>
    <w:rsid w:val="00F90C13"/>
    <w:rsid w:val="00FA0312"/>
    <w:rsid w:val="00FA15DC"/>
    <w:rsid w:val="00FA3A29"/>
    <w:rsid w:val="00FB07EF"/>
    <w:rsid w:val="00FB08D8"/>
    <w:rsid w:val="00FB46FD"/>
    <w:rsid w:val="00FC1B9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68</cp:revision>
  <cp:lastPrinted>2020-12-14T09:17:00Z</cp:lastPrinted>
  <dcterms:created xsi:type="dcterms:W3CDTF">2014-01-24T03:21:00Z</dcterms:created>
  <dcterms:modified xsi:type="dcterms:W3CDTF">2020-12-24T06:29:00Z</dcterms:modified>
</cp:coreProperties>
</file>