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9F" w:rsidRDefault="00C1319F" w:rsidP="00C1319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-211455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C1319F" w:rsidRPr="00D93F2E" w:rsidRDefault="00C1319F" w:rsidP="00C1319F">
      <w:pPr>
        <w:rPr>
          <w:b/>
          <w:sz w:val="32"/>
          <w:szCs w:val="32"/>
        </w:rPr>
      </w:pPr>
    </w:p>
    <w:p w:rsidR="00C1319F" w:rsidRDefault="00C1319F" w:rsidP="00C1319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C1319F" w:rsidRPr="004D091A" w:rsidRDefault="00C1319F" w:rsidP="00C1319F">
      <w:pPr>
        <w:jc w:val="center"/>
        <w:rPr>
          <w:rFonts w:ascii="Liberation Serif" w:hAnsi="Liberation Serif"/>
          <w:b/>
          <w:sz w:val="32"/>
          <w:szCs w:val="32"/>
        </w:rPr>
      </w:pPr>
      <w:r w:rsidRPr="004D091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C1319F" w:rsidRPr="004D091A" w:rsidRDefault="00C1319F" w:rsidP="00C1319F">
      <w:pPr>
        <w:jc w:val="center"/>
        <w:rPr>
          <w:rFonts w:ascii="Liberation Serif" w:hAnsi="Liberation Serif"/>
          <w:b/>
          <w:sz w:val="40"/>
          <w:szCs w:val="40"/>
        </w:rPr>
      </w:pPr>
      <w:r w:rsidRPr="004D091A">
        <w:rPr>
          <w:rFonts w:ascii="Liberation Serif" w:hAnsi="Liberation Serif"/>
          <w:b/>
          <w:sz w:val="40"/>
          <w:szCs w:val="40"/>
        </w:rPr>
        <w:t>Р Е Ш Е Н И Е</w:t>
      </w:r>
    </w:p>
    <w:p w:rsidR="00C1319F" w:rsidRPr="004D091A" w:rsidRDefault="00C1319F" w:rsidP="00C1319F">
      <w:pPr>
        <w:rPr>
          <w:rFonts w:ascii="Liberation Serif" w:hAnsi="Liberation Serif"/>
        </w:rPr>
      </w:pPr>
      <w:r w:rsidRPr="004D091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28575" t="3556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E48B91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C1319F" w:rsidRPr="004D091A" w:rsidRDefault="00C1319F" w:rsidP="00C1319F">
      <w:pPr>
        <w:rPr>
          <w:rFonts w:ascii="Liberation Serif" w:hAnsi="Liberation Serif"/>
        </w:rPr>
      </w:pPr>
    </w:p>
    <w:p w:rsidR="00C1319F" w:rsidRPr="004D091A" w:rsidRDefault="00C1319F" w:rsidP="00C1319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C515A0" w:rsidRPr="00C515A0">
        <w:rPr>
          <w:rFonts w:ascii="Liberation Serif" w:hAnsi="Liberation Serif"/>
          <w:sz w:val="24"/>
          <w:szCs w:val="24"/>
        </w:rPr>
        <w:t>25</w:t>
      </w:r>
      <w:r w:rsidR="00C515A0">
        <w:rPr>
          <w:rFonts w:ascii="Liberation Serif" w:hAnsi="Liberation Serif"/>
          <w:sz w:val="24"/>
          <w:szCs w:val="24"/>
        </w:rPr>
        <w:t>.11.2020</w:t>
      </w:r>
      <w:r w:rsidRPr="004D091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C515A0">
        <w:rPr>
          <w:rFonts w:ascii="Liberation Serif" w:hAnsi="Liberation Serif"/>
          <w:sz w:val="24"/>
          <w:szCs w:val="24"/>
        </w:rPr>
        <w:t xml:space="preserve">                        </w:t>
      </w:r>
      <w:r w:rsidRPr="004D091A">
        <w:rPr>
          <w:rFonts w:ascii="Liberation Serif" w:hAnsi="Liberation Serif"/>
          <w:sz w:val="24"/>
          <w:szCs w:val="24"/>
        </w:rPr>
        <w:t xml:space="preserve">   </w:t>
      </w:r>
      <w:r w:rsidRPr="00C1319F">
        <w:rPr>
          <w:rFonts w:ascii="Liberation Serif" w:hAnsi="Liberation Serif"/>
          <w:b/>
          <w:sz w:val="24"/>
          <w:szCs w:val="24"/>
        </w:rPr>
        <w:t>№</w:t>
      </w:r>
      <w:r w:rsidRPr="004D091A">
        <w:rPr>
          <w:rFonts w:ascii="Liberation Serif" w:hAnsi="Liberation Serif"/>
          <w:sz w:val="24"/>
          <w:szCs w:val="24"/>
        </w:rPr>
        <w:t xml:space="preserve"> </w:t>
      </w:r>
      <w:r w:rsidR="00C515A0">
        <w:rPr>
          <w:rFonts w:ascii="Liberation Serif" w:hAnsi="Liberation Serif"/>
          <w:sz w:val="24"/>
          <w:szCs w:val="24"/>
        </w:rPr>
        <w:t xml:space="preserve"> 108</w:t>
      </w:r>
    </w:p>
    <w:p w:rsidR="00C1319F" w:rsidRPr="004D091A" w:rsidRDefault="00C1319F" w:rsidP="00C1319F">
      <w:pPr>
        <w:jc w:val="center"/>
        <w:rPr>
          <w:rFonts w:ascii="Liberation Serif" w:hAnsi="Liberation Serif"/>
          <w:sz w:val="24"/>
          <w:szCs w:val="24"/>
        </w:rPr>
      </w:pPr>
      <w:r w:rsidRPr="004D091A">
        <w:rPr>
          <w:rFonts w:ascii="Liberation Serif" w:hAnsi="Liberation Serif"/>
          <w:sz w:val="24"/>
          <w:szCs w:val="24"/>
        </w:rPr>
        <w:t>г. Невьянск</w:t>
      </w:r>
    </w:p>
    <w:p w:rsidR="00C1319F" w:rsidRPr="004D091A" w:rsidRDefault="00C1319F" w:rsidP="00C1319F">
      <w:pPr>
        <w:rPr>
          <w:rFonts w:ascii="Liberation Serif" w:hAnsi="Liberation Serif"/>
          <w:sz w:val="24"/>
          <w:szCs w:val="24"/>
        </w:rPr>
      </w:pPr>
    </w:p>
    <w:p w:rsidR="00C1319F" w:rsidRPr="004D091A" w:rsidRDefault="00C1319F" w:rsidP="00C1319F">
      <w:pPr>
        <w:jc w:val="center"/>
        <w:rPr>
          <w:rFonts w:ascii="Liberation Serif" w:hAnsi="Liberation Serif"/>
          <w:b/>
          <w:i/>
        </w:rPr>
      </w:pPr>
    </w:p>
    <w:p w:rsidR="00C1319F" w:rsidRPr="00E0392C" w:rsidRDefault="00C1319F" w:rsidP="00C1319F">
      <w:pPr>
        <w:jc w:val="center"/>
        <w:rPr>
          <w:rFonts w:ascii="Liberation Serif" w:hAnsi="Liberation Serif"/>
          <w:b/>
        </w:rPr>
      </w:pPr>
      <w:r w:rsidRPr="00E0392C">
        <w:rPr>
          <w:rFonts w:ascii="Liberation Serif" w:hAnsi="Liberation Serif"/>
          <w:b/>
        </w:rPr>
        <w:t>О ходе реализации муниципальной программы «Развитие жилищно-коммунального комплекса и повышения энергетической эффективности на территории Невьянского городского округа до 2024 года»</w:t>
      </w:r>
    </w:p>
    <w:p w:rsidR="00C1319F" w:rsidRPr="004D091A" w:rsidRDefault="00C1319F" w:rsidP="00C1319F">
      <w:pPr>
        <w:rPr>
          <w:rFonts w:ascii="Liberation Serif" w:hAnsi="Liberation Serif"/>
          <w:b/>
          <w:i/>
        </w:rPr>
      </w:pPr>
    </w:p>
    <w:p w:rsidR="00C1319F" w:rsidRPr="004D091A" w:rsidRDefault="00C1319F" w:rsidP="00C1319F">
      <w:pPr>
        <w:jc w:val="center"/>
        <w:rPr>
          <w:rFonts w:ascii="Liberation Serif" w:hAnsi="Liberation Serif"/>
        </w:rPr>
      </w:pPr>
    </w:p>
    <w:p w:rsidR="00C1319F" w:rsidRPr="004D091A" w:rsidRDefault="00C1319F" w:rsidP="00C1319F">
      <w:pPr>
        <w:jc w:val="both"/>
        <w:rPr>
          <w:rFonts w:ascii="Liberation Serif" w:hAnsi="Liberation Serif"/>
        </w:rPr>
      </w:pPr>
      <w:r w:rsidRPr="004D091A">
        <w:rPr>
          <w:rFonts w:ascii="Liberation Serif" w:hAnsi="Liberation Serif"/>
        </w:rPr>
        <w:t xml:space="preserve">        Заслушав информацию </w:t>
      </w:r>
      <w:r w:rsidR="00193FED">
        <w:rPr>
          <w:rFonts w:ascii="Liberation Serif" w:hAnsi="Liberation Serif"/>
        </w:rPr>
        <w:t xml:space="preserve">исполняющего обязанности </w:t>
      </w:r>
      <w:r>
        <w:rPr>
          <w:rFonts w:ascii="Liberation Serif" w:hAnsi="Liberation Serif"/>
        </w:rPr>
        <w:t>заместителя главы администрации</w:t>
      </w:r>
      <w:r w:rsidRPr="004D091A">
        <w:rPr>
          <w:rFonts w:ascii="Liberation Serif" w:hAnsi="Liberation Serif"/>
        </w:rPr>
        <w:t xml:space="preserve"> Невьянского г</w:t>
      </w:r>
      <w:r>
        <w:rPr>
          <w:rFonts w:ascii="Liberation Serif" w:hAnsi="Liberation Serif"/>
        </w:rPr>
        <w:t xml:space="preserve">ородского округа по </w:t>
      </w:r>
      <w:r w:rsidR="00B921AC">
        <w:rPr>
          <w:rFonts w:ascii="Liberation Serif" w:hAnsi="Liberation Serif"/>
        </w:rPr>
        <w:t xml:space="preserve">энергетике, транспорту, связи и жилищно-коммунальному хозяйству В.Ю. </w:t>
      </w:r>
      <w:proofErr w:type="spellStart"/>
      <w:r w:rsidR="00B921AC">
        <w:rPr>
          <w:rFonts w:ascii="Liberation Serif" w:hAnsi="Liberation Serif"/>
        </w:rPr>
        <w:t>Павликова</w:t>
      </w:r>
      <w:proofErr w:type="spellEnd"/>
      <w:r w:rsidRPr="004D091A">
        <w:rPr>
          <w:rFonts w:ascii="Liberation Serif" w:hAnsi="Liberation Serif"/>
          <w:b/>
          <w:i/>
        </w:rPr>
        <w:t xml:space="preserve"> </w:t>
      </w:r>
      <w:r w:rsidRPr="004D091A">
        <w:rPr>
          <w:rFonts w:ascii="Liberation Serif" w:hAnsi="Liberation Serif"/>
        </w:rPr>
        <w:t xml:space="preserve">о ходе реализации муниципальной программы «Развитие жилищно-коммунального комплекса и повышения энергетической эффективности на территории Невьянского городского округа до 2024 года», руководствуясь статьёй 6 Устава Невьянского городского округа, Дума Невьянского городского округа </w:t>
      </w:r>
    </w:p>
    <w:p w:rsidR="00C1319F" w:rsidRPr="004D091A" w:rsidRDefault="00C1319F" w:rsidP="00C1319F">
      <w:pPr>
        <w:jc w:val="both"/>
        <w:rPr>
          <w:rFonts w:ascii="Liberation Serif" w:hAnsi="Liberation Serif"/>
        </w:rPr>
      </w:pPr>
    </w:p>
    <w:p w:rsidR="00C1319F" w:rsidRPr="004D091A" w:rsidRDefault="00C1319F" w:rsidP="00C1319F">
      <w:pPr>
        <w:jc w:val="both"/>
        <w:rPr>
          <w:rFonts w:ascii="Liberation Serif" w:hAnsi="Liberation Serif"/>
          <w:b/>
        </w:rPr>
      </w:pPr>
      <w:r w:rsidRPr="004D091A">
        <w:rPr>
          <w:rFonts w:ascii="Liberation Serif" w:hAnsi="Liberation Serif"/>
          <w:b/>
        </w:rPr>
        <w:t>РЕШИЛА:</w:t>
      </w:r>
    </w:p>
    <w:p w:rsidR="00C1319F" w:rsidRPr="004D091A" w:rsidRDefault="00C1319F" w:rsidP="00C1319F">
      <w:pPr>
        <w:jc w:val="both"/>
        <w:rPr>
          <w:rFonts w:ascii="Liberation Serif" w:hAnsi="Liberation Serif"/>
        </w:rPr>
      </w:pPr>
    </w:p>
    <w:p w:rsidR="00C1319F" w:rsidRPr="004D091A" w:rsidRDefault="00193FED" w:rsidP="00C1319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C1319F" w:rsidRPr="004D091A">
        <w:rPr>
          <w:rFonts w:ascii="Liberation Serif" w:hAnsi="Liberation Serif"/>
        </w:rPr>
        <w:t>1. Информацию о ходе реализации муниципальной программы «Развитие жилищно-коммунального комплекса и повышения энергетической эффективности на территории Невьянского городского округа до 2024 года» принять к сведению (прилагается).</w:t>
      </w:r>
    </w:p>
    <w:p w:rsidR="00C1319F" w:rsidRPr="004D091A" w:rsidRDefault="00C1319F" w:rsidP="00C1319F">
      <w:pPr>
        <w:jc w:val="both"/>
        <w:rPr>
          <w:rFonts w:ascii="Liberation Serif" w:hAnsi="Liberation Serif"/>
        </w:rPr>
      </w:pPr>
    </w:p>
    <w:p w:rsidR="00C1319F" w:rsidRPr="004D091A" w:rsidRDefault="00C1319F" w:rsidP="00C1319F">
      <w:pPr>
        <w:jc w:val="both"/>
        <w:rPr>
          <w:rFonts w:ascii="Liberation Serif" w:hAnsi="Liberation Serif"/>
        </w:rPr>
      </w:pPr>
    </w:p>
    <w:p w:rsidR="00C1319F" w:rsidRPr="004D091A" w:rsidRDefault="00C1319F" w:rsidP="00C1319F">
      <w:pPr>
        <w:jc w:val="both"/>
        <w:rPr>
          <w:rFonts w:ascii="Liberation Serif" w:hAnsi="Liberation Serif"/>
        </w:rPr>
      </w:pPr>
    </w:p>
    <w:p w:rsidR="00C1319F" w:rsidRPr="004D091A" w:rsidRDefault="00C1319F" w:rsidP="00C1319F">
      <w:pPr>
        <w:rPr>
          <w:rFonts w:ascii="Liberation Serif" w:hAnsi="Liberation Serif"/>
        </w:rPr>
      </w:pPr>
      <w:r w:rsidRPr="004D091A">
        <w:rPr>
          <w:rFonts w:ascii="Liberation Serif" w:hAnsi="Liberation Serif"/>
        </w:rPr>
        <w:t xml:space="preserve">Председатель Думы </w:t>
      </w:r>
    </w:p>
    <w:p w:rsidR="00C1319F" w:rsidRPr="004D091A" w:rsidRDefault="00C1319F" w:rsidP="00C1319F">
      <w:pPr>
        <w:rPr>
          <w:rFonts w:ascii="Liberation Serif" w:hAnsi="Liberation Serif"/>
        </w:rPr>
      </w:pPr>
      <w:r w:rsidRPr="004D091A">
        <w:rPr>
          <w:rFonts w:ascii="Liberation Serif" w:hAnsi="Liberation Serif"/>
        </w:rPr>
        <w:t xml:space="preserve">Невьянского городского округа                                   </w:t>
      </w:r>
      <w:r>
        <w:rPr>
          <w:rFonts w:ascii="Liberation Serif" w:hAnsi="Liberation Serif"/>
        </w:rPr>
        <w:t xml:space="preserve">                  </w:t>
      </w:r>
      <w:r w:rsidRPr="004D091A">
        <w:rPr>
          <w:rFonts w:ascii="Liberation Serif" w:hAnsi="Liberation Serif"/>
        </w:rPr>
        <w:t xml:space="preserve">  Л.Я. Замятина                                        </w:t>
      </w:r>
    </w:p>
    <w:p w:rsidR="00C1319F" w:rsidRPr="004D091A" w:rsidRDefault="00C1319F" w:rsidP="00C1319F">
      <w:pPr>
        <w:rPr>
          <w:rFonts w:ascii="Liberation Serif" w:hAnsi="Liberation Serif"/>
          <w:sz w:val="24"/>
          <w:szCs w:val="24"/>
        </w:rPr>
      </w:pPr>
    </w:p>
    <w:p w:rsidR="00C1319F" w:rsidRPr="004D091A" w:rsidRDefault="00C1319F" w:rsidP="00C1319F">
      <w:pPr>
        <w:rPr>
          <w:rFonts w:ascii="Liberation Serif" w:hAnsi="Liberation Serif"/>
          <w:sz w:val="24"/>
          <w:szCs w:val="24"/>
        </w:rPr>
      </w:pPr>
    </w:p>
    <w:p w:rsidR="00577187" w:rsidRPr="004136C7" w:rsidRDefault="00577187" w:rsidP="00577187">
      <w:pPr>
        <w:jc w:val="right"/>
        <w:rPr>
          <w:rFonts w:ascii="Liberation Serif" w:hAnsi="Liberation Serif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465687" w:rsidRPr="005D00E1" w:rsidRDefault="00465687" w:rsidP="004136C7">
      <w:pPr>
        <w:rPr>
          <w:rFonts w:ascii="Liberation Serif" w:hAnsi="Liberation Serif"/>
        </w:rPr>
      </w:pPr>
    </w:p>
    <w:p w:rsidR="00556AEA" w:rsidRPr="00556AEA" w:rsidRDefault="00556AEA" w:rsidP="00556AEA">
      <w:pPr>
        <w:ind w:left="5103"/>
        <w:rPr>
          <w:rFonts w:ascii="Liberation Serif" w:hAnsi="Liberation Serif"/>
        </w:rPr>
      </w:pPr>
      <w:bookmarkStart w:id="0" w:name="_GoBack"/>
      <w:bookmarkEnd w:id="0"/>
      <w:r w:rsidRPr="00556AEA">
        <w:rPr>
          <w:rFonts w:ascii="Liberation Serif" w:hAnsi="Liberation Serif"/>
        </w:rPr>
        <w:lastRenderedPageBreak/>
        <w:t xml:space="preserve">Приложение                                                                                                              к решению Думы Невьянского городского округа                                                                                                         от </w:t>
      </w:r>
      <w:r w:rsidR="00C515A0">
        <w:rPr>
          <w:rFonts w:ascii="Liberation Serif" w:hAnsi="Liberation Serif"/>
        </w:rPr>
        <w:t>25.11.</w:t>
      </w:r>
      <w:r w:rsidRPr="00556AEA">
        <w:rPr>
          <w:rFonts w:ascii="Liberation Serif" w:hAnsi="Liberation Serif"/>
        </w:rPr>
        <w:t xml:space="preserve"> 2020  № </w:t>
      </w:r>
      <w:r w:rsidR="00C44D7A">
        <w:rPr>
          <w:rFonts w:ascii="Liberation Serif" w:hAnsi="Liberation Serif"/>
        </w:rPr>
        <w:t xml:space="preserve"> 108</w:t>
      </w:r>
      <w:r w:rsidRPr="00556AEA">
        <w:rPr>
          <w:rFonts w:ascii="Liberation Serif" w:hAnsi="Liberation Serif"/>
        </w:rPr>
        <w:t xml:space="preserve">  </w:t>
      </w:r>
    </w:p>
    <w:p w:rsidR="00556AEA" w:rsidRPr="00556AEA" w:rsidRDefault="00556AEA" w:rsidP="00556AEA">
      <w:pPr>
        <w:jc w:val="center"/>
        <w:rPr>
          <w:rFonts w:ascii="Liberation Serif" w:hAnsi="Liberation Serif"/>
          <w:b/>
          <w:i/>
        </w:rPr>
      </w:pPr>
    </w:p>
    <w:p w:rsidR="00556AEA" w:rsidRPr="00556AEA" w:rsidRDefault="00556AEA" w:rsidP="00556AEA">
      <w:pPr>
        <w:jc w:val="center"/>
        <w:rPr>
          <w:rFonts w:ascii="Liberation Serif" w:hAnsi="Liberation Serif"/>
          <w:b/>
          <w:i/>
        </w:rPr>
      </w:pPr>
      <w:r w:rsidRPr="00556AEA">
        <w:rPr>
          <w:rFonts w:ascii="Liberation Serif" w:hAnsi="Liberation Serif"/>
          <w:b/>
          <w:i/>
        </w:rPr>
        <w:t>О ходе реализации муниципальной программы «Развитие жилищно-коммунального комплекса и повышения энергетической эффективности на территории Невьянского городского округа до 2024 года»</w:t>
      </w:r>
    </w:p>
    <w:p w:rsidR="00556AEA" w:rsidRPr="00556AEA" w:rsidRDefault="00556AEA" w:rsidP="00556AEA">
      <w:pPr>
        <w:jc w:val="center"/>
        <w:rPr>
          <w:rFonts w:ascii="Liberation Serif" w:hAnsi="Liberation Serif"/>
          <w:b/>
          <w:i/>
        </w:rPr>
      </w:pPr>
    </w:p>
    <w:p w:rsidR="00556AEA" w:rsidRPr="00556AEA" w:rsidRDefault="00556AEA" w:rsidP="00556AEA">
      <w:pPr>
        <w:jc w:val="both"/>
        <w:rPr>
          <w:rFonts w:ascii="Liberation Serif" w:hAnsi="Liberation Serif"/>
        </w:rPr>
      </w:pPr>
      <w:r w:rsidRPr="00556AEA">
        <w:rPr>
          <w:rFonts w:ascii="Liberation Serif" w:hAnsi="Liberation Serif"/>
          <w:color w:val="000000"/>
        </w:rPr>
        <w:t xml:space="preserve">        </w:t>
      </w:r>
      <w:r w:rsidRPr="00556AEA">
        <w:rPr>
          <w:rFonts w:ascii="Liberation Serif" w:hAnsi="Liberation Serif"/>
        </w:rPr>
        <w:t xml:space="preserve"> Программа утверждена постановлением администрации Невьянского городского округа № 1341-п от 7.10.2020 «О внесении изменений в муниципальную программу «Развитие жилищно-коммунального хозяйства и повышения энергетической эффективности </w:t>
      </w:r>
      <w:proofErr w:type="gramStart"/>
      <w:r w:rsidRPr="00556AEA">
        <w:rPr>
          <w:rFonts w:ascii="Liberation Serif" w:hAnsi="Liberation Serif"/>
        </w:rPr>
        <w:t>в</w:t>
      </w:r>
      <w:proofErr w:type="gramEnd"/>
      <w:r w:rsidRPr="00556AEA">
        <w:rPr>
          <w:rFonts w:ascii="Liberation Serif" w:hAnsi="Liberation Serif"/>
        </w:rPr>
        <w:t xml:space="preserve"> </w:t>
      </w:r>
      <w:proofErr w:type="gramStart"/>
      <w:r w:rsidRPr="00556AEA">
        <w:rPr>
          <w:rFonts w:ascii="Liberation Serif" w:hAnsi="Liberation Serif"/>
        </w:rPr>
        <w:t>Невьянском</w:t>
      </w:r>
      <w:proofErr w:type="gramEnd"/>
      <w:r w:rsidRPr="00556AEA">
        <w:rPr>
          <w:rFonts w:ascii="Liberation Serif" w:hAnsi="Liberation Serif"/>
        </w:rPr>
        <w:t xml:space="preserve"> городском округе до 2024 года», утвержденную постановлением администрации Невьянского городского округа от 23.10.2014 № 2618-п.</w:t>
      </w:r>
    </w:p>
    <w:p w:rsidR="00556AEA" w:rsidRPr="00556AEA" w:rsidRDefault="00556AEA" w:rsidP="00556AEA">
      <w:pPr>
        <w:jc w:val="both"/>
        <w:rPr>
          <w:rFonts w:ascii="Liberation Serif" w:hAnsi="Liberation Serif"/>
        </w:rPr>
      </w:pPr>
      <w:r w:rsidRPr="00556AEA">
        <w:rPr>
          <w:rFonts w:ascii="Liberation Serif" w:hAnsi="Liberation Serif"/>
        </w:rPr>
        <w:t xml:space="preserve">       Муниципальная программа охватывает широкий круг вопросов связанных с </w:t>
      </w:r>
      <w:proofErr w:type="gramStart"/>
      <w:r w:rsidRPr="00556AEA">
        <w:rPr>
          <w:rFonts w:ascii="Liberation Serif" w:hAnsi="Liberation Serif"/>
        </w:rPr>
        <w:t>жилищно-коммунальным</w:t>
      </w:r>
      <w:proofErr w:type="gramEnd"/>
      <w:r w:rsidRPr="00556AEA">
        <w:rPr>
          <w:rFonts w:ascii="Liberation Serif" w:hAnsi="Liberation Serif"/>
        </w:rPr>
        <w:t xml:space="preserve"> хозяйством, это реконструкция, модернизация, ремонт систем коммунальной инфраструктуры, капитальный ремонт общего имущества в многоквартирных домах, энергосбережение, содержание объектов благоустройства, обеспечение экологической безопасности. Программа направлена на повышение уровня надежности объектов инженерной инфраструктуры, улучшение условий жизни населения Невьянского городского округа, экологической обстановки и развитие инфраструктуры города Невьянска и населенных пунктов округа.</w:t>
      </w:r>
    </w:p>
    <w:p w:rsidR="00556AEA" w:rsidRPr="00556AEA" w:rsidRDefault="00556AEA" w:rsidP="00556AEA">
      <w:pPr>
        <w:jc w:val="both"/>
        <w:rPr>
          <w:rFonts w:ascii="Liberation Serif" w:eastAsia="Calibri" w:hAnsi="Liberation Serif"/>
          <w:lang w:eastAsia="en-US"/>
        </w:rPr>
      </w:pPr>
      <w:r w:rsidRPr="00556AEA">
        <w:rPr>
          <w:rFonts w:ascii="Liberation Serif" w:hAnsi="Liberation Serif"/>
          <w:b/>
        </w:rPr>
        <w:t xml:space="preserve">          </w:t>
      </w:r>
      <w:r w:rsidRPr="00556AEA">
        <w:rPr>
          <w:rFonts w:ascii="Liberation Serif" w:eastAsia="Calibri" w:hAnsi="Liberation Serif"/>
          <w:lang w:eastAsia="en-US"/>
        </w:rPr>
        <w:t xml:space="preserve">На территории Невьянского городского округа теплоснабжение объектов соцкультбыта и жилищного фонда обеспечивают 23 котельные (16 газовых и      7 угольных), 15 из которых находятся в муниципальной собственности. Общая протяженность тепловых сетей составляет 94,4 км. </w:t>
      </w:r>
    </w:p>
    <w:p w:rsidR="00556AEA" w:rsidRPr="00556AEA" w:rsidRDefault="00556AEA" w:rsidP="00556AEA">
      <w:pPr>
        <w:jc w:val="both"/>
        <w:rPr>
          <w:rFonts w:ascii="Liberation Serif" w:hAnsi="Liberation Serif"/>
          <w:b/>
        </w:rPr>
      </w:pPr>
      <w:r w:rsidRPr="00556AEA">
        <w:rPr>
          <w:rFonts w:ascii="Liberation Serif" w:eastAsia="Calibri" w:hAnsi="Liberation Serif"/>
          <w:lang w:eastAsia="en-US"/>
        </w:rPr>
        <w:t xml:space="preserve">         Общая площадь жилищного фонда составляет 1 192,8 тыс. </w:t>
      </w:r>
      <w:proofErr w:type="spellStart"/>
      <w:r w:rsidRPr="00556AEA">
        <w:rPr>
          <w:rFonts w:ascii="Liberation Serif" w:eastAsia="Calibri" w:hAnsi="Liberation Serif"/>
          <w:lang w:eastAsia="en-US"/>
        </w:rPr>
        <w:t>кв</w:t>
      </w:r>
      <w:proofErr w:type="gramStart"/>
      <w:r w:rsidRPr="00556AEA">
        <w:rPr>
          <w:rFonts w:ascii="Liberation Serif" w:eastAsia="Calibri" w:hAnsi="Liberation Serif"/>
          <w:lang w:eastAsia="en-US"/>
        </w:rPr>
        <w:t>.м</w:t>
      </w:r>
      <w:proofErr w:type="spellEnd"/>
      <w:proofErr w:type="gramEnd"/>
      <w:r w:rsidRPr="00556AEA">
        <w:rPr>
          <w:rFonts w:ascii="Liberation Serif" w:eastAsia="Calibri" w:hAnsi="Liberation Serif"/>
          <w:lang w:eastAsia="en-US"/>
        </w:rPr>
        <w:t xml:space="preserve">, в том числе имеющих централизованное отопление 645,3 тыс. </w:t>
      </w:r>
      <w:proofErr w:type="spellStart"/>
      <w:r w:rsidRPr="00556AEA">
        <w:rPr>
          <w:rFonts w:ascii="Liberation Serif" w:eastAsia="Calibri" w:hAnsi="Liberation Serif"/>
          <w:lang w:eastAsia="en-US"/>
        </w:rPr>
        <w:t>кв.м</w:t>
      </w:r>
      <w:proofErr w:type="spellEnd"/>
      <w:r w:rsidRPr="00556AEA">
        <w:rPr>
          <w:rFonts w:ascii="Liberation Serif" w:eastAsia="Calibri" w:hAnsi="Liberation Serif"/>
          <w:lang w:eastAsia="en-US"/>
        </w:rPr>
        <w:t xml:space="preserve">. </w:t>
      </w:r>
      <w:r w:rsidRPr="00556AEA">
        <w:rPr>
          <w:rFonts w:ascii="Liberation Serif" w:hAnsi="Liberation Serif"/>
        </w:rPr>
        <w:t>Обслуживает жилищный фонд 11 управляющих компаний, 9 ТСЖ, 3  ЖСК.</w:t>
      </w:r>
    </w:p>
    <w:p w:rsidR="00556AEA" w:rsidRPr="00556AEA" w:rsidRDefault="00556AEA" w:rsidP="00556AEA">
      <w:pPr>
        <w:jc w:val="both"/>
        <w:rPr>
          <w:rFonts w:ascii="Liberation Serif" w:hAnsi="Liberation Serif"/>
        </w:rPr>
      </w:pPr>
      <w:r w:rsidRPr="00556AEA">
        <w:rPr>
          <w:rFonts w:ascii="Liberation Serif" w:eastAsia="Calibri" w:hAnsi="Liberation Serif"/>
          <w:lang w:eastAsia="en-US"/>
        </w:rPr>
        <w:t xml:space="preserve">         Обеспечение холодным водоснабжением объектов социального назначения и населения осуществляется из 18 водозаборов. Протяженность магистральных и внутриквартальных водопроводных сетей составляет          95,0 км. </w:t>
      </w:r>
      <w:r w:rsidRPr="00556AEA">
        <w:rPr>
          <w:rFonts w:ascii="Liberation Serif" w:hAnsi="Liberation Serif"/>
        </w:rPr>
        <w:t xml:space="preserve">Прием и очистка стоков осуществляется на 3 очистных сооружениях, суммарная протяженность канализационных сетей составляет </w:t>
      </w:r>
      <w:smartTag w:uri="urn:schemas-microsoft-com:office:smarttags" w:element="metricconverter">
        <w:smartTagPr>
          <w:attr w:name="ProductID" w:val="71,6 км"/>
        </w:smartTagPr>
        <w:smartTag w:uri="urn:schemas-microsoft-com:office:smarttags" w:element="metricconverter">
          <w:smartTagPr>
            <w:attr w:name="ProductID" w:val="71,6 км"/>
          </w:smartTagPr>
          <w:r w:rsidRPr="00556AEA">
            <w:rPr>
              <w:rFonts w:ascii="Liberation Serif" w:hAnsi="Liberation Serif"/>
            </w:rPr>
            <w:t>71,6 км</w:t>
          </w:r>
        </w:smartTag>
        <w:r w:rsidRPr="00556AEA">
          <w:rPr>
            <w:rFonts w:ascii="Liberation Serif" w:hAnsi="Liberation Serif"/>
          </w:rPr>
          <w:t>.</w:t>
        </w:r>
      </w:smartTag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         В рамках программы при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 период 2020-2021 года, выполнены следующие мероприятия: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>капитальный ремонт водопровода по ул. Мартьянова от колодца угол ул. Чапаева до колодца угол ул. Ленина (методом проталкивания) на сумму 2 091 938,40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капитальный ремонт водопровода от ВК-14 до ВК-9 протяженностью 70 метров в загородном центре </w:t>
      </w:r>
      <w:proofErr w:type="spellStart"/>
      <w:r w:rsidRPr="00556AEA">
        <w:rPr>
          <w:rFonts w:ascii="Liberation Serif" w:hAnsi="Liberation Serif"/>
          <w:color w:val="000000"/>
        </w:rPr>
        <w:t>Таватуй</w:t>
      </w:r>
      <w:proofErr w:type="spellEnd"/>
      <w:r w:rsidRPr="00556AEA">
        <w:rPr>
          <w:rFonts w:ascii="Liberation Serif" w:hAnsi="Liberation Serif"/>
          <w:color w:val="000000"/>
        </w:rPr>
        <w:t xml:space="preserve"> на сумму                    228061,0 руб.;</w:t>
      </w:r>
    </w:p>
    <w:p w:rsidR="00556AEA" w:rsidRPr="00556AEA" w:rsidRDefault="00556AEA" w:rsidP="00556AEA">
      <w:pPr>
        <w:ind w:left="709"/>
        <w:jc w:val="both"/>
        <w:rPr>
          <w:rFonts w:ascii="Liberation Serif" w:hAnsi="Liberation Serif"/>
          <w:color w:val="000000"/>
        </w:rPr>
      </w:pP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lastRenderedPageBreak/>
        <w:t>замена участка водопроводной трубы методом проталкивания восточнее КНС-3 в г. Невьянске, ул. Физкультурная на сумму 300000,0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ремонт системы отопления ДК с. </w:t>
      </w:r>
      <w:proofErr w:type="spellStart"/>
      <w:r w:rsidRPr="00556AEA">
        <w:rPr>
          <w:rFonts w:ascii="Liberation Serif" w:hAnsi="Liberation Serif"/>
          <w:color w:val="000000"/>
        </w:rPr>
        <w:t>Аятское</w:t>
      </w:r>
      <w:proofErr w:type="spellEnd"/>
      <w:r w:rsidRPr="00556AEA">
        <w:rPr>
          <w:rFonts w:ascii="Liberation Serif" w:hAnsi="Liberation Serif"/>
          <w:color w:val="000000"/>
        </w:rPr>
        <w:t xml:space="preserve"> Невьянского городского округа на сумму 671672,41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>замена ТС и ХВС у домов в районе ДРСУ на сумму 491242,04 руб.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 ремонт котельной с. </w:t>
      </w:r>
      <w:proofErr w:type="spellStart"/>
      <w:r w:rsidRPr="00556AEA">
        <w:rPr>
          <w:rFonts w:ascii="Liberation Serif" w:hAnsi="Liberation Serif"/>
          <w:color w:val="000000"/>
        </w:rPr>
        <w:t>Аятское</w:t>
      </w:r>
      <w:proofErr w:type="spellEnd"/>
      <w:r w:rsidRPr="00556AEA">
        <w:rPr>
          <w:rFonts w:ascii="Liberation Serif" w:hAnsi="Liberation Serif"/>
          <w:color w:val="000000"/>
        </w:rPr>
        <w:t xml:space="preserve"> (обустройство </w:t>
      </w:r>
      <w:proofErr w:type="spellStart"/>
      <w:r w:rsidRPr="00556AEA">
        <w:rPr>
          <w:rFonts w:ascii="Liberation Serif" w:hAnsi="Liberation Serif"/>
          <w:color w:val="000000"/>
        </w:rPr>
        <w:t>пристроя</w:t>
      </w:r>
      <w:proofErr w:type="spellEnd"/>
      <w:r w:rsidRPr="00556AEA">
        <w:rPr>
          <w:rFonts w:ascii="Liberation Serif" w:hAnsi="Liberation Serif"/>
          <w:color w:val="000000"/>
        </w:rPr>
        <w:t>) на сумму 183853,27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замена наружной теплотрассы и водопровода от колодца по                      ул. Мартьянова 45, до колодца Детского сада села </w:t>
      </w:r>
      <w:proofErr w:type="spellStart"/>
      <w:r w:rsidRPr="00556AEA">
        <w:rPr>
          <w:rFonts w:ascii="Liberation Serif" w:hAnsi="Liberation Serif"/>
          <w:color w:val="000000"/>
        </w:rPr>
        <w:t>Быньги</w:t>
      </w:r>
      <w:proofErr w:type="spellEnd"/>
      <w:r w:rsidRPr="00556AEA">
        <w:rPr>
          <w:rFonts w:ascii="Liberation Serif" w:hAnsi="Liberation Serif"/>
          <w:color w:val="000000"/>
        </w:rPr>
        <w:t xml:space="preserve"> на сумму                       853 137,60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>ремонт теплотрассы и водопровода от жилого дома № 7 до жилого дома № 10 по ул. Некрасова в поселке Аять на сумму 291 457,2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ремонт участка тепловой сети по ул. </w:t>
      </w:r>
      <w:proofErr w:type="gramStart"/>
      <w:r w:rsidRPr="00556AEA">
        <w:rPr>
          <w:rFonts w:ascii="Liberation Serif" w:hAnsi="Liberation Serif"/>
          <w:color w:val="000000"/>
        </w:rPr>
        <w:t>Советская</w:t>
      </w:r>
      <w:proofErr w:type="gramEnd"/>
      <w:r w:rsidRPr="00556AEA">
        <w:rPr>
          <w:rFonts w:ascii="Liberation Serif" w:hAnsi="Liberation Serif"/>
          <w:color w:val="000000"/>
        </w:rPr>
        <w:t xml:space="preserve"> д. 36 в п. Калиново на сумму 450 848,4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>ремонт водопровода от скважины до существующего колодца жилого дома № 4 п. Вересковый на сумму 342 620,4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устройство электропитания здания скважины п. </w:t>
      </w:r>
      <w:proofErr w:type="gramStart"/>
      <w:r w:rsidRPr="00556AEA">
        <w:rPr>
          <w:rFonts w:ascii="Liberation Serif" w:hAnsi="Liberation Serif"/>
          <w:color w:val="000000"/>
        </w:rPr>
        <w:t>Вересковый</w:t>
      </w:r>
      <w:proofErr w:type="gramEnd"/>
      <w:r w:rsidRPr="00556AEA">
        <w:rPr>
          <w:rFonts w:ascii="Liberation Serif" w:hAnsi="Liberation Serif"/>
          <w:color w:val="000000"/>
        </w:rPr>
        <w:t xml:space="preserve"> на сумму 165 208,8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приобретено модульное здание насосной станции скважины                       п. </w:t>
      </w:r>
      <w:proofErr w:type="gramStart"/>
      <w:r w:rsidRPr="00556AEA">
        <w:rPr>
          <w:rFonts w:ascii="Liberation Serif" w:hAnsi="Liberation Serif"/>
          <w:color w:val="000000"/>
        </w:rPr>
        <w:t>Вересковый</w:t>
      </w:r>
      <w:proofErr w:type="gramEnd"/>
      <w:r w:rsidRPr="00556AEA">
        <w:rPr>
          <w:rFonts w:ascii="Liberation Serif" w:hAnsi="Liberation Serif"/>
          <w:color w:val="000000"/>
        </w:rPr>
        <w:t xml:space="preserve"> на сумму 480000,0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ремонт котельной с. </w:t>
      </w:r>
      <w:proofErr w:type="spellStart"/>
      <w:r w:rsidRPr="00556AEA">
        <w:rPr>
          <w:rFonts w:ascii="Liberation Serif" w:hAnsi="Liberation Serif"/>
          <w:color w:val="000000"/>
        </w:rPr>
        <w:t>Шайдуриха</w:t>
      </w:r>
      <w:proofErr w:type="spellEnd"/>
      <w:r w:rsidRPr="00556AEA">
        <w:rPr>
          <w:rFonts w:ascii="Liberation Serif" w:hAnsi="Liberation Serif"/>
          <w:color w:val="000000"/>
        </w:rPr>
        <w:t xml:space="preserve"> на сумму  98 576,82 руб.;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ремонт котельной села </w:t>
      </w:r>
      <w:proofErr w:type="spellStart"/>
      <w:r w:rsidRPr="00556AEA">
        <w:rPr>
          <w:rFonts w:ascii="Liberation Serif" w:hAnsi="Liberation Serif"/>
          <w:color w:val="000000"/>
        </w:rPr>
        <w:t>Киприно</w:t>
      </w:r>
      <w:proofErr w:type="spellEnd"/>
      <w:r w:rsidRPr="00556AEA">
        <w:rPr>
          <w:rFonts w:ascii="Liberation Serif" w:hAnsi="Liberation Serif"/>
          <w:color w:val="000000"/>
        </w:rPr>
        <w:t xml:space="preserve"> на сумму 251 421,82 руб. (замена рабочего котла в целях снижения аварийности);</w:t>
      </w:r>
    </w:p>
    <w:p w:rsidR="00556AEA" w:rsidRPr="00556AEA" w:rsidRDefault="00556AEA" w:rsidP="00556AEA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>ремонт котельной п. Ребристый на сумму   55 804,8 руб.</w:t>
      </w: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        На стадии заключения договор на устройство электропитания здания скважины п. Вересковый на сумму 165 208,8 руб.</w:t>
      </w:r>
    </w:p>
    <w:p w:rsidR="00556AEA" w:rsidRPr="00556AEA" w:rsidRDefault="00556AEA" w:rsidP="00556AEA">
      <w:pPr>
        <w:ind w:firstLine="567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>В целях создания резерва приобретены 4 погружных насоса для скважин водозаборов</w:t>
      </w:r>
      <w:proofErr w:type="gramStart"/>
      <w:r w:rsidRPr="00556AEA">
        <w:rPr>
          <w:rFonts w:ascii="Liberation Serif" w:hAnsi="Liberation Serif"/>
          <w:color w:val="000000"/>
        </w:rPr>
        <w:t xml:space="preserve"> ,</w:t>
      </w:r>
      <w:proofErr w:type="gramEnd"/>
      <w:r w:rsidRPr="00556AEA">
        <w:rPr>
          <w:rFonts w:ascii="Liberation Serif" w:hAnsi="Liberation Serif"/>
          <w:color w:val="000000"/>
        </w:rPr>
        <w:t xml:space="preserve"> на общую сумму 260 000,0 руб.</w:t>
      </w:r>
    </w:p>
    <w:p w:rsidR="00556AEA" w:rsidRPr="00556AEA" w:rsidRDefault="00556AEA" w:rsidP="00556AEA">
      <w:pPr>
        <w:ind w:firstLine="567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В связи с отработкой нормативного срока и по причине неудовлетворительного состояния котельного оборудования в котельной             п. Аять, приобретена и </w:t>
      </w:r>
      <w:proofErr w:type="spellStart"/>
      <w:r w:rsidRPr="00556AEA">
        <w:rPr>
          <w:rFonts w:ascii="Liberation Serif" w:hAnsi="Liberation Serif"/>
          <w:color w:val="000000"/>
        </w:rPr>
        <w:t>установленанято</w:t>
      </w:r>
      <w:proofErr w:type="spellEnd"/>
      <w:r w:rsidRPr="00556AEA">
        <w:rPr>
          <w:rFonts w:ascii="Liberation Serif" w:hAnsi="Liberation Serif"/>
          <w:color w:val="000000"/>
        </w:rPr>
        <w:t xml:space="preserve"> новая блочная угольная котельная </w:t>
      </w:r>
      <w:proofErr w:type="spellStart"/>
      <w:r w:rsidRPr="00556AEA">
        <w:rPr>
          <w:rFonts w:ascii="Liberation Serif" w:hAnsi="Liberation Serif"/>
          <w:color w:val="000000"/>
        </w:rPr>
        <w:t>мощьностью</w:t>
      </w:r>
      <w:proofErr w:type="spellEnd"/>
      <w:r w:rsidRPr="00556AEA">
        <w:rPr>
          <w:rFonts w:ascii="Liberation Serif" w:hAnsi="Liberation Serif"/>
          <w:color w:val="000000"/>
        </w:rPr>
        <w:t xml:space="preserve"> 1,8 Мвт., стоимость которой составила 3 685 000,0 руб.</w:t>
      </w:r>
    </w:p>
    <w:p w:rsidR="00556AEA" w:rsidRPr="00556AEA" w:rsidRDefault="00556AEA" w:rsidP="00556AEA">
      <w:pPr>
        <w:ind w:firstLine="567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По причине размещения котельной п. </w:t>
      </w:r>
      <w:proofErr w:type="spellStart"/>
      <w:r w:rsidRPr="00556AEA">
        <w:rPr>
          <w:rFonts w:ascii="Liberation Serif" w:hAnsi="Liberation Serif"/>
          <w:color w:val="000000"/>
        </w:rPr>
        <w:t>Таватуй</w:t>
      </w:r>
      <w:proofErr w:type="spellEnd"/>
      <w:r w:rsidRPr="00556AEA">
        <w:rPr>
          <w:rFonts w:ascii="Liberation Serif" w:hAnsi="Liberation Serif"/>
          <w:color w:val="000000"/>
        </w:rPr>
        <w:t xml:space="preserve"> в охранной зоне газопровода, был привлечен инвестор ООО «Эко ВИК», которое выполнило работы по размещению котлов наружного применения, представляющих из себя блочную котельную.</w:t>
      </w:r>
    </w:p>
    <w:p w:rsidR="00556AEA" w:rsidRPr="00556AEA" w:rsidRDefault="00556AEA" w:rsidP="00556AEA">
      <w:pPr>
        <w:ind w:firstLine="720"/>
        <w:jc w:val="both"/>
        <w:rPr>
          <w:rFonts w:ascii="Liberation Serif" w:hAnsi="Liberation Serif"/>
        </w:rPr>
      </w:pPr>
      <w:r w:rsidRPr="00556AEA">
        <w:rPr>
          <w:rFonts w:ascii="Liberation Serif" w:hAnsi="Liberation Serif"/>
        </w:rPr>
        <w:t>В 2019 году администрацией Невьянского городского округа был подготовлен проект на строительство в п. Вересковый газовой котельной общей мощностью 1,3 мВт</w:t>
      </w:r>
      <w:proofErr w:type="gramStart"/>
      <w:r w:rsidRPr="00556AEA">
        <w:rPr>
          <w:rFonts w:ascii="Liberation Serif" w:hAnsi="Liberation Serif"/>
        </w:rPr>
        <w:t xml:space="preserve">., </w:t>
      </w:r>
      <w:proofErr w:type="gramEnd"/>
      <w:r w:rsidRPr="00556AEA">
        <w:rPr>
          <w:rFonts w:ascii="Liberation Serif" w:hAnsi="Liberation Serif"/>
        </w:rPr>
        <w:t>сметная стоимость которой составила 22 284 740,0 руб. В 2020 году проведены конкурсные процедуры и заключен муниципальный контракт от 22.06.2020 № 130-7А-20. На период строительства новой котельной, теплоснабжение поселка будет обеспечиваться от существующей котельной ООО «Эко ВИК».</w:t>
      </w:r>
    </w:p>
    <w:p w:rsidR="00556AEA" w:rsidRPr="00556AEA" w:rsidRDefault="00556AEA" w:rsidP="00556AEA">
      <w:pPr>
        <w:ind w:firstLine="720"/>
        <w:jc w:val="both"/>
        <w:rPr>
          <w:rFonts w:ascii="Liberation Serif" w:hAnsi="Liberation Serif"/>
        </w:rPr>
      </w:pPr>
      <w:r w:rsidRPr="00556AEA">
        <w:rPr>
          <w:rFonts w:ascii="Liberation Serif" w:hAnsi="Liberation Serif"/>
        </w:rPr>
        <w:t xml:space="preserve">В 2019 году начата работа по оформлению зон санитарной охраны 10 муниципальных водозаборов расположенных в населенных пунктах Невьянского городского округа. При проведении мероприятий выполнены </w:t>
      </w:r>
      <w:r w:rsidRPr="00556AEA">
        <w:rPr>
          <w:rFonts w:ascii="Liberation Serif" w:hAnsi="Liberation Serif"/>
        </w:rPr>
        <w:lastRenderedPageBreak/>
        <w:t>работы по разработке проектов зон санитарной охраны, выполнены кадастровые работы для постановки на кадастровый учет, получение санитарно-эпидемиологического заключения на право пользования водными объектами. Для выполнения работ в бюджете Невьянского городского округа на 2020 год, на данные цели были предусмотрены средства на сумму                    1 224 250 руб.</w:t>
      </w:r>
    </w:p>
    <w:p w:rsidR="00556AEA" w:rsidRPr="00556AEA" w:rsidRDefault="00556AEA" w:rsidP="00556A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С 2019 года администрацией Невьянского городского округа проводится работа по подготовке объектов теплоснабжения г. Невьянска, п. </w:t>
      </w:r>
      <w:proofErr w:type="gramStart"/>
      <w:r w:rsidRPr="00556AEA">
        <w:rPr>
          <w:rFonts w:ascii="Liberation Serif" w:hAnsi="Liberation Serif"/>
          <w:color w:val="000000"/>
        </w:rPr>
        <w:t>Цементный</w:t>
      </w:r>
      <w:proofErr w:type="gramEnd"/>
      <w:r w:rsidRPr="00556AEA">
        <w:rPr>
          <w:rFonts w:ascii="Liberation Serif" w:hAnsi="Liberation Serif"/>
          <w:color w:val="000000"/>
        </w:rPr>
        <w:t xml:space="preserve">,                 с. </w:t>
      </w:r>
      <w:proofErr w:type="spellStart"/>
      <w:r w:rsidRPr="00556AEA">
        <w:rPr>
          <w:rFonts w:ascii="Liberation Serif" w:hAnsi="Liberation Serif"/>
          <w:color w:val="000000"/>
        </w:rPr>
        <w:t>Быньги</w:t>
      </w:r>
      <w:proofErr w:type="spellEnd"/>
      <w:r w:rsidRPr="00556AEA">
        <w:rPr>
          <w:rFonts w:ascii="Liberation Serif" w:hAnsi="Liberation Serif"/>
          <w:color w:val="000000"/>
        </w:rPr>
        <w:t xml:space="preserve"> для заключения концессионного соглашения на эксплуатацию и обслуживание объектов. В рамках мероприятий по подготовке проведено техническое обследование объектов теплоснабжения, подготовлены основные мероприятия по реконструкции и модернизации объектов, вносятся изменения в «Схему теплоснабжения Невьянского городского округа на 2020-2027 годы».                   </w:t>
      </w:r>
    </w:p>
    <w:p w:rsidR="00556AEA" w:rsidRPr="00556AEA" w:rsidRDefault="00556AEA" w:rsidP="00556A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proofErr w:type="gramStart"/>
      <w:r w:rsidRPr="00556AEA">
        <w:rPr>
          <w:rFonts w:ascii="Liberation Serif" w:hAnsi="Liberation Serif"/>
        </w:rPr>
        <w:t xml:space="preserve">В целях контроля за исполнением обязательств концессионера </w:t>
      </w:r>
      <w:r w:rsidRPr="00556AEA">
        <w:rPr>
          <w:rFonts w:ascii="Liberation Serif" w:hAnsi="Liberation Serif"/>
          <w:color w:val="000000"/>
        </w:rPr>
        <w:t>разработаны и направлены в Министерство энергетики и жилищно-коммунального хозяйства Свердловской области для</w:t>
      </w:r>
      <w:r w:rsidRPr="00556AEA">
        <w:rPr>
          <w:rFonts w:ascii="Liberation Serif" w:hAnsi="Liberation Serif"/>
        </w:rPr>
        <w:t xml:space="preserve"> утверждения плановые и фактические значения показателей надежности, качества и энергетической эффективности объектов теплоснабжения и централизованных систем горячего водоснабжения, расположенных на территории Невьянского городского округа и планируемых к передаче в концессию, на 2019–2035 годы.</w:t>
      </w:r>
      <w:proofErr w:type="gramEnd"/>
      <w:r w:rsidRPr="00556AEA">
        <w:rPr>
          <w:rFonts w:ascii="Liberation Serif" w:hAnsi="Liberation Serif"/>
        </w:rPr>
        <w:t xml:space="preserve"> По состоянию на 25.11.2020 осуществляется разработка и согласование проекта концессионного соглашения.</w:t>
      </w:r>
    </w:p>
    <w:p w:rsidR="00556AEA" w:rsidRPr="00556AEA" w:rsidRDefault="00556AEA" w:rsidP="00556AEA">
      <w:pPr>
        <w:ind w:firstLine="709"/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В летний период 2020 года МУП «Территория» Невьянского городского округа совместно с администрацией Невьянского городского округа провела работу по обследованию и определению необходимого объема ремонтных работ на очистных сооружениях п. Калиново, которые обслуживает                       МУП «Территория». В целях снижения негативного воздействия на окружающую среду и приведения качества сбрасываемых сточных вод в пределы </w:t>
      </w:r>
      <w:proofErr w:type="spellStart"/>
      <w:r w:rsidRPr="00556AEA">
        <w:rPr>
          <w:rFonts w:ascii="Liberation Serif" w:hAnsi="Liberation Serif"/>
          <w:color w:val="000000"/>
        </w:rPr>
        <w:t>норсмативного</w:t>
      </w:r>
      <w:proofErr w:type="spellEnd"/>
      <w:r w:rsidRPr="00556AEA">
        <w:rPr>
          <w:rFonts w:ascii="Liberation Serif" w:hAnsi="Liberation Serif"/>
          <w:color w:val="000000"/>
        </w:rPr>
        <w:t>, требуется провести ремонт очистных сооружений. Подготовлена сметная документация на общую сумму 5 267 556,0 руб., которая в настоящее время проходит проверку и согласование.</w:t>
      </w: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          В рамках реализации «Краткосрочного плана реализации региональной программы капитального ремонта общего имущества в многоквартирных домах Невьянского городского округа в 2018/2020 годах», утвержденного постановлением администрации Невьянского городского округа                        от 28.11.2018 № 2135-п, проведен ремонт 10 многоквартирных домов                             (г. Невьянск - 2, п. Калиново - 6, п. Цементный - 2).</w:t>
      </w: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         Выполнены мероприятия по ремонту домов, не вошедших в Региональную программу капитального ремонта общего имущества в многоквартирных домах Свердловской области на 2015/2044 годы, в размере 800 000,0 рублей. </w:t>
      </w:r>
    </w:p>
    <w:p w:rsidR="00556AEA" w:rsidRPr="00556AEA" w:rsidRDefault="00556AEA" w:rsidP="00556AE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56AEA">
        <w:rPr>
          <w:rFonts w:ascii="Liberation Serif" w:hAnsi="Liberation Serif"/>
          <w:color w:val="000000"/>
        </w:rPr>
        <w:t xml:space="preserve">         Для улучшения экологической ситуации, связанной с обращением с твердыми коммунальными отходами </w:t>
      </w:r>
      <w:r w:rsidRPr="00556AEA">
        <w:rPr>
          <w:rFonts w:ascii="Liberation Serif" w:hAnsi="Liberation Serif"/>
        </w:rPr>
        <w:t xml:space="preserve">в бюджете Невьянского городского округа 2020 года, на мероприятия по обустройству мест накопления твердых коммунальных отходов (ТКО) предусмотрено 15 448 625,60 руб. </w:t>
      </w:r>
      <w:r w:rsidRPr="00556AEA">
        <w:rPr>
          <w:rFonts w:ascii="Liberation Serif" w:hAnsi="Liberation Serif"/>
        </w:rPr>
        <w:lastRenderedPageBreak/>
        <w:t>Администрацией Невьянского городского округа заключен муниципальный контракт на обустройство мест накопления ТКО в сумме 12 648 625 руб. 60 коп</w:t>
      </w:r>
      <w:proofErr w:type="gramStart"/>
      <w:r w:rsidRPr="00556AEA">
        <w:rPr>
          <w:rFonts w:ascii="Liberation Serif" w:hAnsi="Liberation Serif"/>
        </w:rPr>
        <w:t>.</w:t>
      </w:r>
      <w:proofErr w:type="gramEnd"/>
      <w:r w:rsidRPr="00556AEA">
        <w:rPr>
          <w:rFonts w:ascii="Liberation Serif" w:hAnsi="Liberation Serif"/>
        </w:rPr>
        <w:t xml:space="preserve"> </w:t>
      </w:r>
      <w:proofErr w:type="gramStart"/>
      <w:r w:rsidRPr="00556AEA">
        <w:rPr>
          <w:rFonts w:ascii="Liberation Serif" w:hAnsi="Liberation Serif"/>
        </w:rPr>
        <w:t>с</w:t>
      </w:r>
      <w:proofErr w:type="gramEnd"/>
      <w:r w:rsidRPr="00556AEA">
        <w:rPr>
          <w:rFonts w:ascii="Liberation Serif" w:hAnsi="Liberation Serif"/>
        </w:rPr>
        <w:t xml:space="preserve"> окончанием работ 2 ноября 2020 года. </w:t>
      </w:r>
      <w:proofErr w:type="gramStart"/>
      <w:r w:rsidRPr="00556AEA">
        <w:rPr>
          <w:rFonts w:ascii="Liberation Serif" w:hAnsi="Liberation Serif"/>
        </w:rPr>
        <w:t>Для комплектования мест накопления ТКО   контейнерами,   соответствующими   требованиям,  в  августе   2020  года приобретены контейнеры в количестве 200 штук на сумму 2 800 000,0 руб. Администрацией Невьянского городского округа выполнены работы по обустройству 84 мест накопления ТКО на сумму 12 648 625 руб. 60 коп., с асфальтированием поверхности, монтажом ограждения и установкой новых контейнеров.</w:t>
      </w:r>
      <w:proofErr w:type="gramEnd"/>
      <w:r w:rsidRPr="00556AEA">
        <w:rPr>
          <w:rFonts w:ascii="Liberation Serif" w:hAnsi="Liberation Serif"/>
        </w:rPr>
        <w:t xml:space="preserve"> Обустройству подлежали площадки расположенные в малоэтажной индивидуальной застройке г. Невьянска и п. Аять, а также </w:t>
      </w:r>
      <w:proofErr w:type="gramStart"/>
      <w:r w:rsidRPr="00556AEA">
        <w:rPr>
          <w:rFonts w:ascii="Liberation Serif" w:hAnsi="Liberation Serif"/>
        </w:rPr>
        <w:t>площадки</w:t>
      </w:r>
      <w:proofErr w:type="gramEnd"/>
      <w:r w:rsidRPr="00556AEA">
        <w:rPr>
          <w:rFonts w:ascii="Liberation Serif" w:hAnsi="Liberation Serif"/>
        </w:rPr>
        <w:t xml:space="preserve"> по которым есть принятые и вступившие в силу судебные решения.   </w:t>
      </w:r>
    </w:p>
    <w:p w:rsidR="00556AEA" w:rsidRPr="00556AEA" w:rsidRDefault="00556AEA" w:rsidP="00556AE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56AEA">
        <w:rPr>
          <w:rFonts w:ascii="Liberation Serif" w:hAnsi="Liberation Serif"/>
        </w:rPr>
        <w:t xml:space="preserve">        МБУ «Управление хозяйством Невьянского городского округа» в рамках выполнения муниципального задания и предусмотренных в бюджете средств в объеме 2 309 600 руб., выполняет работы по содержанию мест накопления ТКО.   Кроме того МБУ «Управление хозяйством Невьянского городского округа» произведена очистка территорий от несанкционированных свалок на сумму 569 100 руб.                         </w:t>
      </w:r>
    </w:p>
    <w:p w:rsidR="00556AEA" w:rsidRPr="00556AEA" w:rsidRDefault="00556AEA" w:rsidP="00556AEA">
      <w:pPr>
        <w:ind w:firstLine="709"/>
        <w:jc w:val="both"/>
        <w:rPr>
          <w:rFonts w:ascii="Liberation Serif" w:hAnsi="Liberation Serif"/>
          <w:color w:val="000000"/>
        </w:rPr>
      </w:pPr>
    </w:p>
    <w:p w:rsidR="00556AEA" w:rsidRPr="00556AEA" w:rsidRDefault="00556AEA" w:rsidP="00556AEA">
      <w:pPr>
        <w:ind w:firstLine="709"/>
        <w:jc w:val="both"/>
        <w:rPr>
          <w:rFonts w:ascii="Liberation Serif" w:hAnsi="Liberation Serif"/>
          <w:color w:val="000000"/>
        </w:rPr>
      </w:pPr>
    </w:p>
    <w:p w:rsidR="00556AEA" w:rsidRPr="00556AEA" w:rsidRDefault="00556AEA" w:rsidP="00556AEA">
      <w:pPr>
        <w:ind w:firstLine="709"/>
        <w:jc w:val="both"/>
        <w:rPr>
          <w:rFonts w:ascii="Liberation Serif" w:hAnsi="Liberation Serif"/>
          <w:color w:val="000000"/>
        </w:rPr>
      </w:pPr>
    </w:p>
    <w:p w:rsidR="00556AEA" w:rsidRPr="00556AEA" w:rsidRDefault="00556AEA" w:rsidP="00556AEA">
      <w:pPr>
        <w:ind w:firstLine="709"/>
        <w:jc w:val="both"/>
        <w:rPr>
          <w:rFonts w:ascii="Liberation Serif" w:hAnsi="Liberation Serif"/>
          <w:color w:val="000000"/>
        </w:rPr>
      </w:pP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proofErr w:type="gramStart"/>
      <w:r w:rsidRPr="00556AEA">
        <w:rPr>
          <w:rFonts w:ascii="Liberation Serif" w:hAnsi="Liberation Serif"/>
          <w:color w:val="000000"/>
        </w:rPr>
        <w:t>Исполняющий</w:t>
      </w:r>
      <w:proofErr w:type="gramEnd"/>
      <w:r w:rsidRPr="00556AEA">
        <w:rPr>
          <w:rFonts w:ascii="Liberation Serif" w:hAnsi="Liberation Serif"/>
          <w:color w:val="000000"/>
        </w:rPr>
        <w:t xml:space="preserve"> обязанности заместителя </w:t>
      </w: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главы администрации Невьянского городского </w:t>
      </w: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 xml:space="preserve">округа по энергетике, транспорту, связи и </w:t>
      </w: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  <w:r w:rsidRPr="00556AEA">
        <w:rPr>
          <w:rFonts w:ascii="Liberation Serif" w:hAnsi="Liberation Serif"/>
          <w:color w:val="000000"/>
        </w:rPr>
        <w:t>жилищно-коммунальному хозяйству                                            В.Ю. Павликов</w:t>
      </w:r>
    </w:p>
    <w:p w:rsidR="00556AEA" w:rsidRPr="00556AEA" w:rsidRDefault="00556AEA" w:rsidP="00556AEA">
      <w:pPr>
        <w:jc w:val="both"/>
        <w:rPr>
          <w:rFonts w:ascii="Liberation Serif" w:hAnsi="Liberation Serif"/>
          <w:color w:val="000000"/>
        </w:rPr>
      </w:pPr>
    </w:p>
    <w:p w:rsidR="00556AEA" w:rsidRPr="00465687" w:rsidRDefault="00556AEA">
      <w:pPr>
        <w:rPr>
          <w:rFonts w:ascii="Liberation Serif" w:hAnsi="Liberation Serif"/>
          <w:sz w:val="24"/>
          <w:szCs w:val="24"/>
        </w:rPr>
      </w:pPr>
    </w:p>
    <w:sectPr w:rsidR="00556AEA" w:rsidRPr="00465687" w:rsidSect="00556AEA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37056B"/>
    <w:multiLevelType w:val="hybridMultilevel"/>
    <w:tmpl w:val="70866088"/>
    <w:lvl w:ilvl="0" w:tplc="CA3E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193FED"/>
    <w:rsid w:val="002571B6"/>
    <w:rsid w:val="004136C7"/>
    <w:rsid w:val="00427775"/>
    <w:rsid w:val="00465687"/>
    <w:rsid w:val="004C6FC9"/>
    <w:rsid w:val="00556AEA"/>
    <w:rsid w:val="00577187"/>
    <w:rsid w:val="006740DA"/>
    <w:rsid w:val="006D7E98"/>
    <w:rsid w:val="007F4FD7"/>
    <w:rsid w:val="00AF48AA"/>
    <w:rsid w:val="00B921AC"/>
    <w:rsid w:val="00C1319F"/>
    <w:rsid w:val="00C44D7A"/>
    <w:rsid w:val="00C515A0"/>
    <w:rsid w:val="00CC2DC4"/>
    <w:rsid w:val="00D8797C"/>
    <w:rsid w:val="00DF590F"/>
    <w:rsid w:val="00F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1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1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7</cp:revision>
  <cp:lastPrinted>2020-11-26T06:48:00Z</cp:lastPrinted>
  <dcterms:created xsi:type="dcterms:W3CDTF">2020-11-24T09:29:00Z</dcterms:created>
  <dcterms:modified xsi:type="dcterms:W3CDTF">2020-11-26T06:52:00Z</dcterms:modified>
</cp:coreProperties>
</file>