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8" w:rsidRPr="00B528DF" w:rsidRDefault="00E81A75" w:rsidP="00914AA8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9264">
            <v:imagedata r:id="rId7" o:title=""/>
          </v:shape>
          <o:OLEObject Type="Embed" ProgID="Word.Picture.8" ShapeID="_x0000_s1026" DrawAspect="Content" ObjectID="_1628403752" r:id="rId8"/>
        </w:pict>
      </w:r>
    </w:p>
    <w:p w:rsidR="00914AA8" w:rsidRPr="00A804DB" w:rsidRDefault="00914AA8" w:rsidP="00914AA8">
      <w:pPr>
        <w:pStyle w:val="a6"/>
        <w:rPr>
          <w:sz w:val="24"/>
        </w:rPr>
      </w:pPr>
    </w:p>
    <w:p w:rsidR="00914AA8" w:rsidRPr="00156A4E" w:rsidRDefault="00914AA8" w:rsidP="00914AA8">
      <w:pPr>
        <w:pStyle w:val="a6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914AA8" w:rsidRPr="003167D8" w:rsidRDefault="00914AA8" w:rsidP="00914AA8">
      <w:pPr>
        <w:pStyle w:val="a6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3167D8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914AA8" w:rsidRDefault="00914AA8" w:rsidP="00914AA8">
      <w:pPr>
        <w:pStyle w:val="a6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914AA8" w:rsidRPr="00711223" w:rsidRDefault="002D785E" w:rsidP="00914AA8">
      <w:pPr>
        <w:pStyle w:val="a6"/>
        <w:spacing w:after="120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14AA8" w:rsidRPr="00711223">
        <w:rPr>
          <w:rFonts w:ascii="Times New Roman" w:hAnsi="Times New Roman" w:cs="Times New Roman"/>
          <w:sz w:val="28"/>
          <w:szCs w:val="28"/>
          <w:lang w:eastAsia="ar-SA"/>
        </w:rPr>
        <w:t>т_____</w:t>
      </w:r>
      <w:r w:rsidR="00711223" w:rsidRPr="00711223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914AA8" w:rsidRPr="0071122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№ _______</w:t>
      </w:r>
    </w:p>
    <w:p w:rsidR="00914AA8" w:rsidRDefault="00914AA8" w:rsidP="00914AA8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E163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Невьянск</w:t>
      </w:r>
    </w:p>
    <w:p w:rsidR="00914AA8" w:rsidRPr="006A2A37" w:rsidRDefault="00914AA8" w:rsidP="0091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Положение об оплате труда работников Муниципального  казенного учреждения «Управление культуры Невьянского городского округа</w:t>
      </w:r>
      <w:r w:rsidR="0038402C">
        <w:rPr>
          <w:rFonts w:ascii="Times New Roman" w:eastAsia="Times New Roman" w:hAnsi="Times New Roman" w:cs="Times New Roman"/>
          <w:b/>
          <w:i/>
          <w:sz w:val="26"/>
          <w:szCs w:val="26"/>
        </w:rPr>
        <w:t>, утвержденного постановлением администрации Невьянского городского округа от 15.01.2019 №29-п</w:t>
      </w:r>
    </w:p>
    <w:p w:rsidR="00914AA8" w:rsidRPr="006A2A37" w:rsidRDefault="00914AA8" w:rsidP="00914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14AA8" w:rsidRPr="003173EF" w:rsidRDefault="00914AA8" w:rsidP="0007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Трудовым кодексом Российской Федерации</w:t>
      </w:r>
      <w:r w:rsidR="003840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402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 от </w:t>
      </w:r>
      <w:r w:rsidR="0038402C">
        <w:rPr>
          <w:rFonts w:ascii="Times New Roman" w:eastAsia="Times New Roman" w:hAnsi="Times New Roman" w:cs="Times New Roman"/>
          <w:sz w:val="28"/>
          <w:szCs w:val="28"/>
        </w:rPr>
        <w:t xml:space="preserve">26.08.2010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1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2C">
        <w:rPr>
          <w:rFonts w:ascii="Times New Roman" w:eastAsia="Times New Roman" w:hAnsi="Times New Roman" w:cs="Times New Roman"/>
          <w:sz w:val="28"/>
          <w:szCs w:val="28"/>
        </w:rPr>
        <w:t>2481-п</w:t>
      </w:r>
      <w:r w:rsidR="00711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38402C">
        <w:rPr>
          <w:rFonts w:ascii="Times New Roman" w:eastAsia="Times New Roman" w:hAnsi="Times New Roman" w:cs="Times New Roman"/>
          <w:sz w:val="28"/>
          <w:szCs w:val="28"/>
        </w:rPr>
        <w:t>введении новых систем  оплаты труда  работников муниципальных  бюджетных, автономных, казенных учреждений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», с постановлением администрации Невьянского городского округа от 08.07.2019 №</w:t>
      </w:r>
      <w:r w:rsidR="00711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1068-п «Об увеличении фонда оплаты  труда работников  муниципальных </w:t>
      </w:r>
      <w:r w:rsidR="00075AD0">
        <w:rPr>
          <w:rFonts w:ascii="Times New Roman" w:eastAsia="Times New Roman" w:hAnsi="Times New Roman" w:cs="Times New Roman"/>
          <w:sz w:val="28"/>
          <w:szCs w:val="28"/>
        </w:rPr>
        <w:t>учреждений Невьянского городского округа  с</w:t>
      </w:r>
      <w:r w:rsidR="00711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AD0">
        <w:rPr>
          <w:rFonts w:ascii="Times New Roman" w:eastAsia="Times New Roman" w:hAnsi="Times New Roman" w:cs="Times New Roman"/>
          <w:sz w:val="28"/>
          <w:szCs w:val="28"/>
        </w:rPr>
        <w:t>01.07.2019 года»,</w:t>
      </w:r>
      <w:r w:rsidR="0038402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статьями 31, 46 Устава Невьянского городского округа</w:t>
      </w:r>
      <w:proofErr w:type="gramEnd"/>
    </w:p>
    <w:p w:rsidR="00914AA8" w:rsidRPr="006A2A37" w:rsidRDefault="00914AA8" w:rsidP="0007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4AA8" w:rsidRPr="006A2A37" w:rsidRDefault="00914AA8" w:rsidP="0007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6A2A3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14AA8" w:rsidRPr="006A2A37" w:rsidRDefault="00914AA8" w:rsidP="0007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4AA8" w:rsidRPr="003173EF" w:rsidRDefault="00914AA8" w:rsidP="00136A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075AD0" w:rsidRPr="00075AD0">
        <w:rPr>
          <w:rFonts w:ascii="Times New Roman" w:eastAsia="Times New Roman" w:hAnsi="Times New Roman" w:cs="Times New Roman"/>
          <w:sz w:val="28"/>
          <w:szCs w:val="28"/>
        </w:rPr>
        <w:t>Положение об оплате труда работников Муниципального  казенного учреждения «Управление культуры Невьянского городского округа»</w:t>
      </w:r>
      <w:r w:rsidR="00136A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A8B" w:rsidRPr="00136A8B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постановлением администрации Невьянского городского округа от 15.01.2019 №29-п</w:t>
      </w:r>
      <w:r w:rsidR="00136A8B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следующие изменения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0092D" w:rsidRDefault="0070092D" w:rsidP="00136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AD0" w:rsidRDefault="00914AA8" w:rsidP="00136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36A8B">
        <w:rPr>
          <w:rFonts w:ascii="Times New Roman" w:eastAsia="Times New Roman" w:hAnsi="Times New Roman" w:cs="Times New Roman"/>
          <w:sz w:val="28"/>
          <w:szCs w:val="28"/>
        </w:rPr>
        <w:t xml:space="preserve">Таблицу 1 </w:t>
      </w:r>
      <w:r w:rsidR="00711223" w:rsidRPr="00136A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5AD0" w:rsidRPr="00136A8B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136A8B" w:rsidRPr="00136A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5AD0" w:rsidRPr="00136A8B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136A8B" w:rsidRPr="00136A8B">
        <w:rPr>
          <w:rFonts w:ascii="Times New Roman" w:eastAsia="Times New Roman" w:hAnsi="Times New Roman" w:cs="Times New Roman"/>
          <w:sz w:val="28"/>
          <w:szCs w:val="28"/>
        </w:rPr>
        <w:t xml:space="preserve"> Главы 4</w:t>
      </w:r>
      <w:r w:rsidR="00075AD0" w:rsidRPr="00136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AD0" w:rsidRPr="00075AD0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075AD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5AD0" w:rsidRPr="0007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AD0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075AD0" w:rsidRPr="009B7B27">
        <w:rPr>
          <w:rFonts w:ascii="Times New Roman" w:hAnsi="Times New Roman" w:cs="Times New Roman"/>
          <w:sz w:val="28"/>
          <w:szCs w:val="28"/>
        </w:rPr>
        <w:t xml:space="preserve">  в </w:t>
      </w:r>
      <w:r w:rsidR="00136A8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75AD0" w:rsidRPr="009B7B2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1223" w:rsidRDefault="00711223" w:rsidP="0007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75AD0" w:rsidTr="00C44D3B">
        <w:tc>
          <w:tcPr>
            <w:tcW w:w="817" w:type="dxa"/>
          </w:tcPr>
          <w:p w:rsidR="0070092D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5AD0" w:rsidRDefault="00711223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5A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63" w:type="dxa"/>
          </w:tcPr>
          <w:p w:rsidR="0070092D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 квалификационные группы общеотраслевых должностей руководителей, специалистов и служащих</w:t>
            </w:r>
          </w:p>
          <w:p w:rsidR="0070092D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092D" w:rsidRDefault="0070092D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(должностного оклада)</w:t>
            </w:r>
          </w:p>
          <w:p w:rsidR="00075AD0" w:rsidRDefault="00075AD0" w:rsidP="0071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12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075AD0" w:rsidTr="00C44D3B">
        <w:tc>
          <w:tcPr>
            <w:tcW w:w="817" w:type="dxa"/>
          </w:tcPr>
          <w:p w:rsidR="0070092D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2"/>
          </w:tcPr>
          <w:p w:rsidR="0070092D" w:rsidRDefault="0070092D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  <w:p w:rsidR="0070092D" w:rsidRDefault="0070092D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D0" w:rsidTr="00C44D3B">
        <w:tc>
          <w:tcPr>
            <w:tcW w:w="817" w:type="dxa"/>
          </w:tcPr>
          <w:p w:rsidR="00075AD0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91" w:type="dxa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8573</w:t>
            </w:r>
          </w:p>
        </w:tc>
      </w:tr>
      <w:tr w:rsidR="00075AD0" w:rsidTr="00C44D3B">
        <w:tc>
          <w:tcPr>
            <w:tcW w:w="817" w:type="dxa"/>
          </w:tcPr>
          <w:p w:rsidR="00075AD0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3191" w:type="dxa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11551</w:t>
            </w:r>
          </w:p>
        </w:tc>
      </w:tr>
    </w:tbl>
    <w:p w:rsidR="00075AD0" w:rsidRPr="009B7B27" w:rsidRDefault="00075AD0" w:rsidP="00075A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2078" w:rsidRDefault="00914AA8" w:rsidP="00322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A868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 xml:space="preserve">Таблицу 2 </w:t>
      </w:r>
      <w:r w:rsidR="00322078" w:rsidRPr="00136A8B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>32</w:t>
      </w:r>
      <w:r w:rsidR="00322078" w:rsidRPr="00136A8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2078" w:rsidRPr="00136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78" w:rsidRPr="00075AD0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22078" w:rsidRPr="0007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78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322078" w:rsidRPr="009B7B27">
        <w:rPr>
          <w:rFonts w:ascii="Times New Roman" w:hAnsi="Times New Roman" w:cs="Times New Roman"/>
          <w:sz w:val="28"/>
          <w:szCs w:val="28"/>
        </w:rPr>
        <w:t xml:space="preserve">  в </w:t>
      </w:r>
      <w:r w:rsidR="0032207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22078" w:rsidRPr="009B7B2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1223" w:rsidRDefault="00711223" w:rsidP="00322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41"/>
        <w:gridCol w:w="22"/>
        <w:gridCol w:w="3191"/>
      </w:tblGrid>
      <w:tr w:rsidR="00075AD0" w:rsidTr="00C44D3B">
        <w:tc>
          <w:tcPr>
            <w:tcW w:w="817" w:type="dxa"/>
          </w:tcPr>
          <w:p w:rsidR="0070092D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5AD0" w:rsidRDefault="00711223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5A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63" w:type="dxa"/>
            <w:gridSpan w:val="2"/>
          </w:tcPr>
          <w:p w:rsidR="0070092D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 квалификационные группы общеотраслевых профессий рабочих</w:t>
            </w:r>
          </w:p>
          <w:p w:rsidR="0070092D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092D" w:rsidRDefault="0070092D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(должностного оклада)</w:t>
            </w:r>
          </w:p>
          <w:p w:rsidR="00075AD0" w:rsidRDefault="00075AD0" w:rsidP="0013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A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075AD0" w:rsidTr="00C44D3B">
        <w:tc>
          <w:tcPr>
            <w:tcW w:w="817" w:type="dxa"/>
          </w:tcPr>
          <w:p w:rsidR="0070092D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70092D" w:rsidRDefault="0070092D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  <w:p w:rsidR="0070092D" w:rsidRDefault="0070092D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D0" w:rsidTr="00C44D3B">
        <w:tc>
          <w:tcPr>
            <w:tcW w:w="817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gridSpan w:val="2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  <w:tc>
          <w:tcPr>
            <w:tcW w:w="3191" w:type="dxa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D0" w:rsidTr="00C44D3B">
        <w:tc>
          <w:tcPr>
            <w:tcW w:w="817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gridSpan w:val="2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3191" w:type="dxa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3872</w:t>
            </w:r>
          </w:p>
        </w:tc>
      </w:tr>
      <w:tr w:rsidR="00075AD0" w:rsidTr="00C44D3B">
        <w:tc>
          <w:tcPr>
            <w:tcW w:w="817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gridSpan w:val="2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разряд </w:t>
            </w:r>
          </w:p>
        </w:tc>
        <w:tc>
          <w:tcPr>
            <w:tcW w:w="3191" w:type="dxa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4287</w:t>
            </w:r>
          </w:p>
        </w:tc>
      </w:tr>
      <w:tr w:rsidR="00075AD0" w:rsidTr="00C44D3B">
        <w:tc>
          <w:tcPr>
            <w:tcW w:w="817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gridSpan w:val="2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3191" w:type="dxa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</w:p>
        </w:tc>
      </w:tr>
      <w:tr w:rsidR="00075AD0" w:rsidTr="00C44D3B">
        <w:tc>
          <w:tcPr>
            <w:tcW w:w="817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  <w:gridSpan w:val="2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36A8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191" w:type="dxa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</w:tr>
      <w:tr w:rsidR="00075AD0" w:rsidTr="00C44D3B">
        <w:tc>
          <w:tcPr>
            <w:tcW w:w="817" w:type="dxa"/>
          </w:tcPr>
          <w:p w:rsidR="0070092D" w:rsidRDefault="0070092D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4" w:type="dxa"/>
            <w:gridSpan w:val="3"/>
          </w:tcPr>
          <w:p w:rsidR="0070092D" w:rsidRDefault="0070092D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  <w:p w:rsidR="0070092D" w:rsidRDefault="0070092D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D0" w:rsidTr="00C44D3B">
        <w:tc>
          <w:tcPr>
            <w:tcW w:w="817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41" w:type="dxa"/>
          </w:tcPr>
          <w:p w:rsidR="00075AD0" w:rsidRDefault="00075AD0" w:rsidP="0007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  <w:tc>
          <w:tcPr>
            <w:tcW w:w="3213" w:type="dxa"/>
            <w:gridSpan w:val="2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D0" w:rsidTr="00C44D3B">
        <w:tc>
          <w:tcPr>
            <w:tcW w:w="817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41" w:type="dxa"/>
          </w:tcPr>
          <w:p w:rsidR="00075AD0" w:rsidRDefault="00075AD0" w:rsidP="0007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3213" w:type="dxa"/>
            <w:gridSpan w:val="2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5255</w:t>
            </w:r>
          </w:p>
        </w:tc>
      </w:tr>
      <w:tr w:rsidR="00075AD0" w:rsidTr="00C44D3B">
        <w:tc>
          <w:tcPr>
            <w:tcW w:w="817" w:type="dxa"/>
          </w:tcPr>
          <w:p w:rsidR="00075AD0" w:rsidRDefault="00075AD0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41" w:type="dxa"/>
          </w:tcPr>
          <w:p w:rsidR="00075AD0" w:rsidRDefault="00075AD0" w:rsidP="0007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3213" w:type="dxa"/>
            <w:gridSpan w:val="2"/>
          </w:tcPr>
          <w:p w:rsidR="00075AD0" w:rsidRDefault="00075AD0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5808</w:t>
            </w:r>
          </w:p>
        </w:tc>
      </w:tr>
    </w:tbl>
    <w:p w:rsidR="00075AD0" w:rsidRDefault="00075AD0" w:rsidP="0007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A8" w:rsidRDefault="00914AA8" w:rsidP="0071122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A8682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исполнением настоящего постановления возложить на заместителя главы администрации Невьянского городского округа по </w:t>
      </w:r>
      <w:r w:rsidR="00075AD0">
        <w:rPr>
          <w:rFonts w:ascii="Times New Roman" w:eastAsia="Times New Roman" w:hAnsi="Times New Roman" w:cs="Times New Roman"/>
          <w:sz w:val="26"/>
          <w:szCs w:val="26"/>
        </w:rPr>
        <w:t>вопросам промышленности, экономики и финансов – начальника Финансового управления А.М.</w:t>
      </w:r>
      <w:r w:rsidR="007112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5AD0">
        <w:rPr>
          <w:rFonts w:ascii="Times New Roman" w:eastAsia="Times New Roman" w:hAnsi="Times New Roman" w:cs="Times New Roman"/>
          <w:sz w:val="26"/>
          <w:szCs w:val="26"/>
        </w:rPr>
        <w:t>Балашова.</w:t>
      </w:r>
    </w:p>
    <w:p w:rsidR="00075AD0" w:rsidRPr="00A86822" w:rsidRDefault="00075AD0" w:rsidP="0071122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 вступает в силу с момента  подписания и распространяет  свое действие на отношения, возникшие с 01.0</w:t>
      </w:r>
      <w:r w:rsidR="00136A8B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.2019 года.</w:t>
      </w:r>
    </w:p>
    <w:p w:rsidR="00914AA8" w:rsidRPr="00A86822" w:rsidRDefault="00914AA8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1122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71122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астоящее постановление </w:t>
      </w:r>
      <w:r w:rsidR="0071122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11223" w:rsidRPr="00A86822">
        <w:rPr>
          <w:rFonts w:ascii="Times New Roman" w:eastAsia="Times New Roman" w:hAnsi="Times New Roman" w:cs="Times New Roman"/>
          <w:sz w:val="26"/>
          <w:szCs w:val="26"/>
        </w:rPr>
        <w:t xml:space="preserve">публиковать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914AA8" w:rsidRPr="00A86822" w:rsidRDefault="00914AA8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4AA8" w:rsidRPr="00A86822" w:rsidRDefault="00914AA8" w:rsidP="00711223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6822">
        <w:rPr>
          <w:rFonts w:ascii="Times New Roman" w:eastAsia="Times New Roman" w:hAnsi="Times New Roman" w:cs="Times New Roman"/>
          <w:sz w:val="28"/>
          <w:szCs w:val="28"/>
        </w:rPr>
        <w:t xml:space="preserve">лава  Невьянского </w:t>
      </w:r>
    </w:p>
    <w:p w:rsidR="00914AA8" w:rsidRPr="00B75E7D" w:rsidRDefault="00914AA8" w:rsidP="0007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82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А.А. </w:t>
      </w:r>
      <w:proofErr w:type="spellStart"/>
      <w:r w:rsidRPr="00A86822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E1630A" w:rsidRDefault="00E1630A" w:rsidP="00797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30A" w:rsidSect="00E1630A">
      <w:headerReference w:type="default" r:id="rId9"/>
      <w:headerReference w:type="first" r:id="rId10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3C" w:rsidRDefault="00CE753C" w:rsidP="00711223">
      <w:pPr>
        <w:spacing w:after="0" w:line="240" w:lineRule="auto"/>
      </w:pPr>
      <w:r>
        <w:separator/>
      </w:r>
    </w:p>
  </w:endnote>
  <w:endnote w:type="continuationSeparator" w:id="0">
    <w:p w:rsidR="00CE753C" w:rsidRDefault="00CE753C" w:rsidP="0071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3C" w:rsidRDefault="00CE753C" w:rsidP="00711223">
      <w:pPr>
        <w:spacing w:after="0" w:line="240" w:lineRule="auto"/>
      </w:pPr>
      <w:r>
        <w:separator/>
      </w:r>
    </w:p>
  </w:footnote>
  <w:footnote w:type="continuationSeparator" w:id="0">
    <w:p w:rsidR="00CE753C" w:rsidRDefault="00CE753C" w:rsidP="0071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62748"/>
      <w:docPartObj>
        <w:docPartGallery w:val="Page Numbers (Top of Page)"/>
        <w:docPartUnique/>
      </w:docPartObj>
    </w:sdtPr>
    <w:sdtEndPr/>
    <w:sdtContent>
      <w:p w:rsidR="00E1630A" w:rsidRDefault="00E163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75">
          <w:rPr>
            <w:noProof/>
          </w:rPr>
          <w:t>2</w:t>
        </w:r>
        <w:r>
          <w:fldChar w:fldCharType="end"/>
        </w:r>
      </w:p>
    </w:sdtContent>
  </w:sdt>
  <w:p w:rsidR="00711223" w:rsidRDefault="007112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0A" w:rsidRPr="00E1630A" w:rsidRDefault="00E1630A" w:rsidP="00E1630A">
    <w:pPr>
      <w:pStyle w:val="a9"/>
      <w:jc w:val="right"/>
      <w:rPr>
        <w:rFonts w:ascii="Times New Roman" w:hAnsi="Times New Roman" w:cs="Times New Roman"/>
      </w:rPr>
    </w:pPr>
    <w:r w:rsidRPr="00E1630A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F"/>
    <w:rsid w:val="000611EE"/>
    <w:rsid w:val="00075AD0"/>
    <w:rsid w:val="000835F8"/>
    <w:rsid w:val="000D781B"/>
    <w:rsid w:val="000F4500"/>
    <w:rsid w:val="00136A8B"/>
    <w:rsid w:val="0027136C"/>
    <w:rsid w:val="002D0DFD"/>
    <w:rsid w:val="002D785E"/>
    <w:rsid w:val="00322078"/>
    <w:rsid w:val="0038402C"/>
    <w:rsid w:val="00430F35"/>
    <w:rsid w:val="00531630"/>
    <w:rsid w:val="00566DD8"/>
    <w:rsid w:val="0064189F"/>
    <w:rsid w:val="006E3138"/>
    <w:rsid w:val="0070092D"/>
    <w:rsid w:val="00711223"/>
    <w:rsid w:val="00797E40"/>
    <w:rsid w:val="007C1BB9"/>
    <w:rsid w:val="008406DC"/>
    <w:rsid w:val="008C250F"/>
    <w:rsid w:val="00914AA8"/>
    <w:rsid w:val="009918CF"/>
    <w:rsid w:val="00997ACD"/>
    <w:rsid w:val="009E155B"/>
    <w:rsid w:val="00A616F6"/>
    <w:rsid w:val="00AE03F9"/>
    <w:rsid w:val="00C036C7"/>
    <w:rsid w:val="00C27C20"/>
    <w:rsid w:val="00CE753C"/>
    <w:rsid w:val="00E1630A"/>
    <w:rsid w:val="00E81A75"/>
    <w:rsid w:val="00F10950"/>
    <w:rsid w:val="00F13C42"/>
    <w:rsid w:val="00F521F3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8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1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.iue"/>
    <w:basedOn w:val="a"/>
    <w:next w:val="a"/>
    <w:rsid w:val="0099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AA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A8"/>
    <w:rPr>
      <w:rFonts w:eastAsiaTheme="minorEastAsia"/>
      <w:sz w:val="16"/>
      <w:szCs w:val="16"/>
      <w:lang w:eastAsia="ru-RU"/>
    </w:rPr>
  </w:style>
  <w:style w:type="paragraph" w:styleId="a6">
    <w:name w:val="No Spacing"/>
    <w:uiPriority w:val="1"/>
    <w:qFormat/>
    <w:rsid w:val="00914A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14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4AA8"/>
  </w:style>
  <w:style w:type="paragraph" w:styleId="a9">
    <w:name w:val="header"/>
    <w:basedOn w:val="a"/>
    <w:link w:val="aa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223"/>
  </w:style>
  <w:style w:type="paragraph" w:styleId="ab">
    <w:name w:val="footer"/>
    <w:basedOn w:val="a"/>
    <w:link w:val="ac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223"/>
  </w:style>
  <w:style w:type="character" w:styleId="ad">
    <w:name w:val="Hyperlink"/>
    <w:basedOn w:val="a0"/>
    <w:uiPriority w:val="99"/>
    <w:unhideWhenUsed/>
    <w:rsid w:val="00F521F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56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8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1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.iue"/>
    <w:basedOn w:val="a"/>
    <w:next w:val="a"/>
    <w:rsid w:val="0099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AA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A8"/>
    <w:rPr>
      <w:rFonts w:eastAsiaTheme="minorEastAsia"/>
      <w:sz w:val="16"/>
      <w:szCs w:val="16"/>
      <w:lang w:eastAsia="ru-RU"/>
    </w:rPr>
  </w:style>
  <w:style w:type="paragraph" w:styleId="a6">
    <w:name w:val="No Spacing"/>
    <w:uiPriority w:val="1"/>
    <w:qFormat/>
    <w:rsid w:val="00914A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14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4AA8"/>
  </w:style>
  <w:style w:type="paragraph" w:styleId="a9">
    <w:name w:val="header"/>
    <w:basedOn w:val="a"/>
    <w:link w:val="aa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223"/>
  </w:style>
  <w:style w:type="paragraph" w:styleId="ab">
    <w:name w:val="footer"/>
    <w:basedOn w:val="a"/>
    <w:link w:val="ac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223"/>
  </w:style>
  <w:style w:type="character" w:styleId="ad">
    <w:name w:val="Hyperlink"/>
    <w:basedOn w:val="a0"/>
    <w:uiPriority w:val="99"/>
    <w:unhideWhenUsed/>
    <w:rsid w:val="00F521F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56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2019-08-27T04:36:00Z</cp:lastPrinted>
  <dcterms:created xsi:type="dcterms:W3CDTF">2019-08-27T04:36:00Z</dcterms:created>
  <dcterms:modified xsi:type="dcterms:W3CDTF">2019-08-27T04:36:00Z</dcterms:modified>
</cp:coreProperties>
</file>