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8" w:rsidRDefault="002C6632" w:rsidP="00746D18">
      <w:pPr>
        <w:ind w:firstLine="567"/>
        <w:jc w:val="right"/>
      </w:pPr>
      <w:r w:rsidRPr="002C6632">
        <w:rPr>
          <w:b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5pt;margin-top:-44.45pt;width:72.05pt;height:62.95pt;z-index:251661312">
            <v:imagedata r:id="rId7" o:title=""/>
          </v:shape>
          <o:OLEObject Type="Embed" ProgID="Word.Picture.8" ShapeID="_x0000_s1027" DrawAspect="Content" ObjectID="_1637674948" r:id="rId8"/>
        </w:object>
      </w:r>
      <w:r w:rsidRPr="002C6632">
        <w:rPr>
          <w:highlight w:val="yellow"/>
        </w:rPr>
        <w:t>ПРОЕКТ</w:t>
      </w:r>
      <w:bookmarkStart w:id="0" w:name="_GoBack"/>
      <w:bookmarkEnd w:id="0"/>
    </w:p>
    <w:p w:rsidR="00746D18" w:rsidRPr="00D93F2E" w:rsidRDefault="00746D18" w:rsidP="00A278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746D18" w:rsidRDefault="00926B51" w:rsidP="00926B51">
      <w:pPr>
        <w:tabs>
          <w:tab w:val="center" w:pos="5032"/>
          <w:tab w:val="left" w:pos="7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46D18" w:rsidRPr="00197463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ab/>
      </w:r>
    </w:p>
    <w:p w:rsidR="00746D18" w:rsidRPr="00912D55" w:rsidRDefault="00773714" w:rsidP="00926B5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5315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016D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746D18" w:rsidRPr="002943B4" w:rsidRDefault="002943B4" w:rsidP="00926B51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о</w:t>
      </w:r>
      <w:r w:rsidR="00746D18" w:rsidRPr="002943B4">
        <w:rPr>
          <w:sz w:val="27"/>
          <w:szCs w:val="27"/>
        </w:rPr>
        <w:t xml:space="preserve">т  </w:t>
      </w:r>
      <w:r>
        <w:rPr>
          <w:sz w:val="27"/>
          <w:szCs w:val="27"/>
        </w:rPr>
        <w:t>_</w:t>
      </w:r>
      <w:proofErr w:type="gramEnd"/>
      <w:r>
        <w:rPr>
          <w:sz w:val="27"/>
          <w:szCs w:val="27"/>
        </w:rPr>
        <w:t>____________</w:t>
      </w:r>
      <w:r w:rsidR="00746D18" w:rsidRPr="002943B4">
        <w:rPr>
          <w:sz w:val="27"/>
          <w:szCs w:val="27"/>
        </w:rPr>
        <w:t xml:space="preserve">                                                                       </w:t>
      </w:r>
      <w:r w:rsidR="00061AF9" w:rsidRPr="002943B4">
        <w:rPr>
          <w:sz w:val="27"/>
          <w:szCs w:val="27"/>
        </w:rPr>
        <w:t xml:space="preserve">             </w:t>
      </w:r>
      <w:r w:rsidR="00746D18" w:rsidRPr="002943B4">
        <w:rPr>
          <w:sz w:val="27"/>
          <w:szCs w:val="27"/>
        </w:rPr>
        <w:t xml:space="preserve">№ </w:t>
      </w:r>
      <w:r>
        <w:rPr>
          <w:sz w:val="27"/>
          <w:szCs w:val="27"/>
        </w:rPr>
        <w:t>_________</w:t>
      </w:r>
      <w:r w:rsidR="00746D18" w:rsidRPr="002943B4">
        <w:rPr>
          <w:sz w:val="27"/>
          <w:szCs w:val="27"/>
        </w:rPr>
        <w:t>-п</w:t>
      </w:r>
    </w:p>
    <w:p w:rsidR="00746D18" w:rsidRPr="007809D6" w:rsidRDefault="00746D18" w:rsidP="007809D6">
      <w:pPr>
        <w:jc w:val="center"/>
        <w:rPr>
          <w:sz w:val="27"/>
          <w:szCs w:val="27"/>
        </w:rPr>
      </w:pPr>
      <w:proofErr w:type="spellStart"/>
      <w:r w:rsidRPr="007809D6">
        <w:rPr>
          <w:sz w:val="27"/>
          <w:szCs w:val="27"/>
        </w:rPr>
        <w:t>г.Невьянск</w:t>
      </w:r>
      <w:proofErr w:type="spellEnd"/>
    </w:p>
    <w:p w:rsidR="00926B51" w:rsidRPr="007809D6" w:rsidRDefault="00926B51" w:rsidP="00746D1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46D18" w:rsidRDefault="00746D18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BCB">
        <w:rPr>
          <w:rFonts w:ascii="Times New Roman" w:hAnsi="Times New Roman" w:cs="Times New Roman"/>
          <w:i/>
          <w:sz w:val="28"/>
          <w:szCs w:val="28"/>
        </w:rPr>
        <w:t>О</w:t>
      </w:r>
      <w:r w:rsidR="001A67B5" w:rsidRPr="00312BC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2943B4" w:rsidRPr="002943B4">
        <w:rPr>
          <w:rFonts w:ascii="Times New Roman" w:hAnsi="Times New Roman" w:cs="Times New Roman"/>
          <w:i/>
          <w:sz w:val="28"/>
          <w:szCs w:val="28"/>
        </w:rPr>
        <w:t>Поряд</w:t>
      </w:r>
      <w:r w:rsidR="001324C0">
        <w:rPr>
          <w:rFonts w:ascii="Times New Roman" w:hAnsi="Times New Roman" w:cs="Times New Roman"/>
          <w:i/>
          <w:sz w:val="28"/>
          <w:szCs w:val="28"/>
        </w:rPr>
        <w:t>ок</w:t>
      </w:r>
      <w:r w:rsidR="002943B4" w:rsidRPr="002943B4">
        <w:rPr>
          <w:rFonts w:ascii="Times New Roman" w:hAnsi="Times New Roman" w:cs="Times New Roman"/>
          <w:i/>
          <w:sz w:val="28"/>
          <w:szCs w:val="28"/>
        </w:rPr>
        <w:t xml:space="preserve"> создания, реорганизации, изменения типа и ликвидации муниципальных учреждений Невьянского городского округа, в отношении которых функции и полномочия учредителя осуществляет администрация Невьянского городского округа, а также утверждения уставов указанных учреждений и внесения в них изменений</w:t>
      </w:r>
    </w:p>
    <w:p w:rsidR="002943B4" w:rsidRPr="00312BCB" w:rsidRDefault="002943B4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B57" w:rsidRPr="00312BCB" w:rsidRDefault="00746D18" w:rsidP="00C35B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67B5" w:rsidRPr="00312BCB">
        <w:rPr>
          <w:rFonts w:ascii="Times New Roman" w:hAnsi="Times New Roman" w:cs="Times New Roman"/>
          <w:sz w:val="28"/>
          <w:szCs w:val="28"/>
        </w:rPr>
        <w:t>о ст</w:t>
      </w:r>
      <w:r w:rsidR="00A72A9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A67B5" w:rsidRPr="00312BCB">
        <w:rPr>
          <w:rFonts w:ascii="Times New Roman" w:hAnsi="Times New Roman" w:cs="Times New Roman"/>
          <w:sz w:val="28"/>
          <w:szCs w:val="28"/>
        </w:rPr>
        <w:t>22 Федерального закона от 29 декабря 2012 года</w:t>
      </w:r>
      <w:r w:rsidR="00B17307">
        <w:rPr>
          <w:rFonts w:ascii="Times New Roman" w:hAnsi="Times New Roman" w:cs="Times New Roman"/>
          <w:sz w:val="28"/>
          <w:szCs w:val="28"/>
        </w:rPr>
        <w:t xml:space="preserve"> </w:t>
      </w:r>
      <w:r w:rsidR="001A67B5" w:rsidRPr="00312BCB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284D44">
        <w:rPr>
          <w:rFonts w:ascii="Times New Roman" w:hAnsi="Times New Roman" w:cs="Times New Roman"/>
          <w:sz w:val="28"/>
          <w:szCs w:val="28"/>
        </w:rPr>
        <w:t xml:space="preserve"> </w:t>
      </w:r>
      <w:r w:rsidR="00284D44" w:rsidRPr="00284D44">
        <w:rPr>
          <w:rFonts w:ascii="Times New Roman" w:hAnsi="Times New Roman" w:cs="Times New Roman"/>
          <w:sz w:val="28"/>
          <w:szCs w:val="28"/>
        </w:rPr>
        <w:t>ст</w:t>
      </w:r>
      <w:r w:rsidR="00284D44">
        <w:rPr>
          <w:rFonts w:ascii="Times New Roman" w:hAnsi="Times New Roman" w:cs="Times New Roman"/>
          <w:sz w:val="28"/>
          <w:szCs w:val="28"/>
        </w:rPr>
        <w:t>атьей</w:t>
      </w:r>
      <w:r w:rsidR="00284D44" w:rsidRPr="00284D44">
        <w:rPr>
          <w:rFonts w:ascii="Times New Roman" w:hAnsi="Times New Roman" w:cs="Times New Roman"/>
          <w:sz w:val="28"/>
          <w:szCs w:val="28"/>
        </w:rPr>
        <w:t xml:space="preserve"> 16 Федерального закона от 06</w:t>
      </w:r>
      <w:r w:rsidR="00284D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84D44" w:rsidRPr="00284D44">
        <w:rPr>
          <w:rFonts w:ascii="Times New Roman" w:hAnsi="Times New Roman" w:cs="Times New Roman"/>
          <w:sz w:val="28"/>
          <w:szCs w:val="28"/>
        </w:rPr>
        <w:t>2003</w:t>
      </w:r>
      <w:r w:rsidR="00284D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4D44" w:rsidRPr="00284D44">
        <w:rPr>
          <w:rFonts w:ascii="Times New Roman" w:hAnsi="Times New Roman" w:cs="Times New Roman"/>
          <w:sz w:val="28"/>
          <w:szCs w:val="28"/>
        </w:rPr>
        <w:t xml:space="preserve"> </w:t>
      </w:r>
      <w:r w:rsidR="00284D44">
        <w:rPr>
          <w:rFonts w:ascii="Times New Roman" w:hAnsi="Times New Roman" w:cs="Times New Roman"/>
          <w:sz w:val="28"/>
          <w:szCs w:val="28"/>
        </w:rPr>
        <w:t>№ 131-ФЗ «</w:t>
      </w:r>
      <w:r w:rsidR="00284D44" w:rsidRPr="00284D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4D44">
        <w:rPr>
          <w:rFonts w:ascii="Times New Roman" w:hAnsi="Times New Roman" w:cs="Times New Roman"/>
          <w:sz w:val="28"/>
          <w:szCs w:val="28"/>
        </w:rPr>
        <w:t>»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, </w:t>
      </w:r>
      <w:r w:rsidR="00A2781B" w:rsidRPr="00312BCB">
        <w:rPr>
          <w:rFonts w:ascii="Times New Roman" w:hAnsi="Times New Roman" w:cs="Times New Roman"/>
          <w:sz w:val="28"/>
          <w:szCs w:val="28"/>
        </w:rPr>
        <w:t>стать</w:t>
      </w:r>
      <w:r w:rsidR="00A2781B">
        <w:rPr>
          <w:rFonts w:ascii="Times New Roman" w:hAnsi="Times New Roman" w:cs="Times New Roman"/>
          <w:sz w:val="28"/>
          <w:szCs w:val="28"/>
        </w:rPr>
        <w:t>ями</w:t>
      </w:r>
      <w:r w:rsidR="00C35B57"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A2781B">
        <w:rPr>
          <w:rFonts w:ascii="Times New Roman" w:hAnsi="Times New Roman" w:cs="Times New Roman"/>
          <w:sz w:val="28"/>
          <w:szCs w:val="28"/>
        </w:rPr>
        <w:t xml:space="preserve">28 и 46 </w:t>
      </w:r>
      <w:r w:rsidR="00C35B57" w:rsidRPr="00312BCB">
        <w:rPr>
          <w:rFonts w:ascii="Times New Roman" w:hAnsi="Times New Roman" w:cs="Times New Roman"/>
          <w:sz w:val="28"/>
          <w:szCs w:val="28"/>
        </w:rPr>
        <w:t>У</w:t>
      </w:r>
      <w:r w:rsidRPr="00312BCB">
        <w:rPr>
          <w:rFonts w:ascii="Times New Roman" w:hAnsi="Times New Roman" w:cs="Times New Roman"/>
          <w:sz w:val="28"/>
          <w:szCs w:val="28"/>
        </w:rPr>
        <w:t xml:space="preserve">става Невьянского городского округа </w:t>
      </w:r>
    </w:p>
    <w:p w:rsidR="00926B51" w:rsidRPr="00312BCB" w:rsidRDefault="00926B51" w:rsidP="00C35B57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C35B57" w:rsidRPr="00312BCB" w:rsidRDefault="00C35B57" w:rsidP="00A72A9C">
      <w:pPr>
        <w:pStyle w:val="2"/>
        <w:tabs>
          <w:tab w:val="left" w:pos="1134"/>
        </w:tabs>
        <w:jc w:val="both"/>
        <w:rPr>
          <w:b/>
          <w:szCs w:val="28"/>
        </w:rPr>
      </w:pPr>
      <w:r w:rsidRPr="00312BCB">
        <w:rPr>
          <w:b/>
          <w:szCs w:val="28"/>
        </w:rPr>
        <w:t>ПОСТАНОВЛЯ</w:t>
      </w:r>
      <w:r w:rsidR="000A17BA" w:rsidRPr="00312BCB">
        <w:rPr>
          <w:b/>
          <w:szCs w:val="28"/>
        </w:rPr>
        <w:t>ЕТ</w:t>
      </w:r>
      <w:r w:rsidRPr="00312BCB">
        <w:rPr>
          <w:b/>
          <w:szCs w:val="28"/>
        </w:rPr>
        <w:t>:</w:t>
      </w:r>
    </w:p>
    <w:p w:rsidR="00C35B57" w:rsidRPr="00312BCB" w:rsidRDefault="00C35B57" w:rsidP="007F5A4D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1A67B5" w:rsidRPr="00312BCB" w:rsidRDefault="00C35B57" w:rsidP="00103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03586" w:rsidRPr="00103586">
        <w:rPr>
          <w:rFonts w:ascii="Times New Roman" w:hAnsi="Times New Roman" w:cs="Times New Roman"/>
          <w:sz w:val="28"/>
          <w:szCs w:val="28"/>
        </w:rPr>
        <w:t>в Порядок создания, реорганизации, изменения типа и ликвидации муниципальных учреждений Невьянского городского округа, в отношении которых функции и полномочия учредителя осуществляет администрация Невьянского городского округа, а также утверждения уставов указанных учреждений и внесения в них изменений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Невьянского городского округа </w:t>
      </w:r>
      <w:r w:rsidR="00103586" w:rsidRPr="00103586">
        <w:rPr>
          <w:rFonts w:ascii="Times New Roman" w:hAnsi="Times New Roman" w:cs="Times New Roman"/>
          <w:sz w:val="28"/>
          <w:szCs w:val="28"/>
        </w:rPr>
        <w:t>от 11.10.2018</w:t>
      </w:r>
      <w:r w:rsidR="00103586">
        <w:rPr>
          <w:rFonts w:ascii="Times New Roman" w:hAnsi="Times New Roman" w:cs="Times New Roman"/>
          <w:sz w:val="28"/>
          <w:szCs w:val="28"/>
        </w:rPr>
        <w:br/>
        <w:t>№</w:t>
      </w:r>
      <w:r w:rsidR="00103586" w:rsidRPr="00103586">
        <w:rPr>
          <w:rFonts w:ascii="Times New Roman" w:hAnsi="Times New Roman" w:cs="Times New Roman"/>
          <w:sz w:val="28"/>
          <w:szCs w:val="28"/>
        </w:rPr>
        <w:t xml:space="preserve"> 1820-п </w:t>
      </w:r>
      <w:r w:rsidR="001A67B5" w:rsidRPr="00312BCB">
        <w:rPr>
          <w:rFonts w:ascii="Times New Roman" w:hAnsi="Times New Roman" w:cs="Times New Roman"/>
          <w:sz w:val="28"/>
          <w:szCs w:val="28"/>
        </w:rPr>
        <w:t>(далее – Порядок):</w:t>
      </w:r>
    </w:p>
    <w:p w:rsidR="001E6AD3" w:rsidRDefault="001A67B5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Pr="00312BCB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7873B7">
        <w:rPr>
          <w:rFonts w:ascii="Times New Roman" w:hAnsi="Times New Roman" w:cs="Times New Roman"/>
          <w:sz w:val="28"/>
          <w:szCs w:val="28"/>
        </w:rPr>
        <w:t>15</w:t>
      </w:r>
      <w:r w:rsidRPr="00312BCB">
        <w:rPr>
          <w:rFonts w:ascii="Times New Roman" w:hAnsi="Times New Roman" w:cs="Times New Roman"/>
          <w:sz w:val="28"/>
          <w:szCs w:val="28"/>
        </w:rPr>
        <w:t>. Порядка</w:t>
      </w:r>
      <w:r w:rsidR="001E6AD3">
        <w:rPr>
          <w:rFonts w:ascii="Times New Roman" w:hAnsi="Times New Roman" w:cs="Times New Roman"/>
          <w:sz w:val="28"/>
          <w:szCs w:val="28"/>
        </w:rPr>
        <w:t xml:space="preserve"> </w:t>
      </w:r>
      <w:r w:rsidR="007873B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E6AD3">
        <w:rPr>
          <w:rFonts w:ascii="Times New Roman" w:hAnsi="Times New Roman" w:cs="Times New Roman"/>
          <w:sz w:val="28"/>
          <w:szCs w:val="28"/>
        </w:rPr>
        <w:t>:</w:t>
      </w:r>
    </w:p>
    <w:p w:rsidR="007873B7" w:rsidRPr="007873B7" w:rsidRDefault="007873B7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312BCB" w:rsidRPr="00312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3.15.</w:t>
      </w:r>
      <w:r w:rsidR="007009BE">
        <w:rPr>
          <w:rFonts w:ascii="Times New Roman" w:hAnsi="Times New Roman" w:cs="Times New Roman"/>
          <w:sz w:val="28"/>
          <w:szCs w:val="28"/>
        </w:rPr>
        <w:t xml:space="preserve"> </w:t>
      </w:r>
      <w:r w:rsidRPr="007873B7">
        <w:rPr>
          <w:rFonts w:ascii="Times New Roman" w:hAnsi="Times New Roman" w:cs="Times New Roman"/>
          <w:sz w:val="28"/>
          <w:szCs w:val="28"/>
        </w:rPr>
        <w:t xml:space="preserve">Принятие решения о реорганизации муниципального образовательного учреждения допускается на основании </w:t>
      </w:r>
      <w:proofErr w:type="gramStart"/>
      <w:r w:rsidRPr="007873B7">
        <w:rPr>
          <w:rFonts w:ascii="Times New Roman" w:hAnsi="Times New Roman" w:cs="Times New Roman"/>
          <w:sz w:val="28"/>
          <w:szCs w:val="28"/>
        </w:rPr>
        <w:t>положительного решения комиссии</w:t>
      </w:r>
      <w:proofErr w:type="gramEnd"/>
      <w:r w:rsidRPr="007873B7"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</w:t>
      </w:r>
    </w:p>
    <w:p w:rsidR="007009BE" w:rsidRDefault="00312BCB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реорганизации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 w:rsidR="001E6AD3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 w:rsidR="007009BE">
        <w:rPr>
          <w:rFonts w:ascii="Times New Roman" w:hAnsi="Times New Roman" w:cs="Times New Roman"/>
          <w:sz w:val="28"/>
          <w:szCs w:val="28"/>
        </w:rPr>
        <w:t>.</w:t>
      </w:r>
    </w:p>
    <w:p w:rsidR="00312BCB" w:rsidRDefault="007009BE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BE">
        <w:rPr>
          <w:rFonts w:ascii="Times New Roman" w:hAnsi="Times New Roman" w:cs="Times New Roman"/>
          <w:sz w:val="28"/>
          <w:szCs w:val="28"/>
        </w:rPr>
        <w:t xml:space="preserve"> </w:t>
      </w:r>
      <w:r w:rsidRPr="00DA3D58">
        <w:rPr>
          <w:rFonts w:ascii="Times New Roman" w:hAnsi="Times New Roman" w:cs="Times New Roman"/>
          <w:sz w:val="28"/>
          <w:szCs w:val="28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  <w:r w:rsidR="00312BCB" w:rsidRPr="00312BCB">
        <w:rPr>
          <w:rFonts w:ascii="Times New Roman" w:hAnsi="Times New Roman" w:cs="Times New Roman"/>
          <w:sz w:val="28"/>
          <w:szCs w:val="28"/>
        </w:rPr>
        <w:t>»</w:t>
      </w:r>
      <w:r w:rsidR="007E7FE4">
        <w:rPr>
          <w:rFonts w:ascii="Times New Roman" w:hAnsi="Times New Roman" w:cs="Times New Roman"/>
          <w:sz w:val="28"/>
          <w:szCs w:val="28"/>
        </w:rPr>
        <w:t>;</w:t>
      </w:r>
    </w:p>
    <w:p w:rsidR="00AA715E" w:rsidRDefault="007009BE" w:rsidP="0099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="00C213FC">
        <w:rPr>
          <w:rFonts w:ascii="Times New Roman" w:hAnsi="Times New Roman" w:cs="Times New Roman"/>
          <w:sz w:val="28"/>
          <w:szCs w:val="28"/>
        </w:rPr>
        <w:t xml:space="preserve"> </w:t>
      </w:r>
      <w:r w:rsidR="00AA715E">
        <w:rPr>
          <w:rFonts w:ascii="Times New Roman" w:hAnsi="Times New Roman" w:cs="Times New Roman"/>
          <w:sz w:val="28"/>
          <w:szCs w:val="28"/>
        </w:rPr>
        <w:t xml:space="preserve"> Пункт 6.1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715E">
        <w:rPr>
          <w:rFonts w:ascii="Times New Roman" w:hAnsi="Times New Roman" w:cs="Times New Roman"/>
          <w:sz w:val="28"/>
          <w:szCs w:val="28"/>
        </w:rPr>
        <w:t xml:space="preserve">. Порядка изложить в следующей редакции: </w:t>
      </w:r>
    </w:p>
    <w:p w:rsidR="0055039F" w:rsidRDefault="00AA715E" w:rsidP="0055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7009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39F" w:rsidRPr="0055039F">
        <w:rPr>
          <w:rFonts w:ascii="Times New Roman" w:hAnsi="Times New Roman" w:cs="Times New Roman"/>
          <w:sz w:val="28"/>
          <w:szCs w:val="28"/>
        </w:rPr>
        <w:t xml:space="preserve">Принятие решения о ликвидации муниципального образовательного учреждения допускается на основании </w:t>
      </w:r>
      <w:proofErr w:type="gramStart"/>
      <w:r w:rsidR="0055039F" w:rsidRPr="0055039F">
        <w:rPr>
          <w:rFonts w:ascii="Times New Roman" w:hAnsi="Times New Roman" w:cs="Times New Roman"/>
          <w:sz w:val="28"/>
          <w:szCs w:val="28"/>
        </w:rPr>
        <w:t>положительного решения комиссии</w:t>
      </w:r>
      <w:proofErr w:type="gramEnd"/>
      <w:r w:rsidR="0055039F" w:rsidRPr="0055039F"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 </w:t>
      </w:r>
    </w:p>
    <w:p w:rsidR="00AA715E" w:rsidRDefault="00AA715E" w:rsidP="0055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5E" w:rsidRDefault="0055039F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  <w:r w:rsidR="00E4092C">
        <w:rPr>
          <w:rFonts w:ascii="Times New Roman" w:hAnsi="Times New Roman" w:cs="Times New Roman"/>
          <w:sz w:val="28"/>
          <w:szCs w:val="28"/>
        </w:rPr>
        <w:t>».</w:t>
      </w:r>
    </w:p>
    <w:p w:rsidR="00746D18" w:rsidRPr="00312BCB" w:rsidRDefault="00A72A9C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746D18" w:rsidRPr="00312BCB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0C4280" w:rsidRPr="00312BCB">
        <w:rPr>
          <w:rFonts w:ascii="Times New Roman" w:hAnsi="Times New Roman" w:cs="Times New Roman"/>
          <w:sz w:val="28"/>
          <w:szCs w:val="28"/>
        </w:rPr>
        <w:t>.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BA" w:rsidRPr="00312BCB" w:rsidRDefault="00A72A9C" w:rsidP="000A17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BA" w:rsidRPr="00312B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09D6" w:rsidRDefault="007809D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86" w:rsidRPr="00312BCB" w:rsidRDefault="0055698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280" w:rsidRPr="00312BCB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Глава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55039F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0A17BA"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9D6" w:rsidRPr="00312BCB">
        <w:rPr>
          <w:rFonts w:ascii="Times New Roman" w:hAnsi="Times New Roman" w:cs="Times New Roman"/>
          <w:sz w:val="28"/>
          <w:szCs w:val="28"/>
        </w:rPr>
        <w:t xml:space="preserve"> 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39F">
        <w:rPr>
          <w:rFonts w:ascii="Times New Roman" w:hAnsi="Times New Roman" w:cs="Times New Roman"/>
          <w:sz w:val="28"/>
          <w:szCs w:val="28"/>
        </w:rPr>
        <w:t xml:space="preserve">  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12BC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039F" w:rsidSect="00440D23">
      <w:headerReference w:type="default" r:id="rId9"/>
      <w:pgSz w:w="11905" w:h="16838"/>
      <w:pgMar w:top="1134" w:right="709" w:bottom="709" w:left="156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2F" w:rsidRDefault="00373C2F" w:rsidP="00170B97">
      <w:r>
        <w:separator/>
      </w:r>
    </w:p>
  </w:endnote>
  <w:endnote w:type="continuationSeparator" w:id="0">
    <w:p w:rsidR="00373C2F" w:rsidRDefault="00373C2F" w:rsidP="001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2F" w:rsidRDefault="00373C2F" w:rsidP="00170B97">
      <w:r>
        <w:separator/>
      </w:r>
    </w:p>
  </w:footnote>
  <w:footnote w:type="continuationSeparator" w:id="0">
    <w:p w:rsidR="00373C2F" w:rsidRDefault="00373C2F" w:rsidP="0017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32562"/>
      <w:docPartObj>
        <w:docPartGallery w:val="Page Numbers (Top of Page)"/>
        <w:docPartUnique/>
      </w:docPartObj>
    </w:sdtPr>
    <w:sdtEndPr/>
    <w:sdtContent>
      <w:p w:rsidR="001A67B5" w:rsidRDefault="001A67B5">
        <w:pPr>
          <w:pStyle w:val="a3"/>
          <w:jc w:val="center"/>
        </w:pPr>
      </w:p>
      <w:p w:rsidR="001A67B5" w:rsidRDefault="001A67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7B5" w:rsidRDefault="001A6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013CC4"/>
    <w:rsid w:val="00040F8D"/>
    <w:rsid w:val="00061AF9"/>
    <w:rsid w:val="00093B1D"/>
    <w:rsid w:val="000A17BA"/>
    <w:rsid w:val="000B6E49"/>
    <w:rsid w:val="000C4280"/>
    <w:rsid w:val="000F6283"/>
    <w:rsid w:val="00103586"/>
    <w:rsid w:val="001324C0"/>
    <w:rsid w:val="00170B97"/>
    <w:rsid w:val="00174CFF"/>
    <w:rsid w:val="00186624"/>
    <w:rsid w:val="001A67B5"/>
    <w:rsid w:val="001E6AD3"/>
    <w:rsid w:val="00211593"/>
    <w:rsid w:val="002249F8"/>
    <w:rsid w:val="00284D44"/>
    <w:rsid w:val="00291137"/>
    <w:rsid w:val="002943B4"/>
    <w:rsid w:val="002A03D2"/>
    <w:rsid w:val="002B72E2"/>
    <w:rsid w:val="002C6632"/>
    <w:rsid w:val="002E2342"/>
    <w:rsid w:val="00312BCB"/>
    <w:rsid w:val="003311FB"/>
    <w:rsid w:val="00373C2F"/>
    <w:rsid w:val="00380015"/>
    <w:rsid w:val="003831EF"/>
    <w:rsid w:val="00391EC1"/>
    <w:rsid w:val="003A1573"/>
    <w:rsid w:val="003A186E"/>
    <w:rsid w:val="003E3C40"/>
    <w:rsid w:val="003E503C"/>
    <w:rsid w:val="0040101D"/>
    <w:rsid w:val="004265C3"/>
    <w:rsid w:val="0042666D"/>
    <w:rsid w:val="00432673"/>
    <w:rsid w:val="00440D23"/>
    <w:rsid w:val="00445A20"/>
    <w:rsid w:val="0046189A"/>
    <w:rsid w:val="0049778C"/>
    <w:rsid w:val="004A52B5"/>
    <w:rsid w:val="004B21A4"/>
    <w:rsid w:val="004C626D"/>
    <w:rsid w:val="00512A91"/>
    <w:rsid w:val="00542864"/>
    <w:rsid w:val="0055039F"/>
    <w:rsid w:val="00556986"/>
    <w:rsid w:val="00566C65"/>
    <w:rsid w:val="00572AC4"/>
    <w:rsid w:val="00576BA2"/>
    <w:rsid w:val="00582744"/>
    <w:rsid w:val="005B2E51"/>
    <w:rsid w:val="005C4214"/>
    <w:rsid w:val="00602826"/>
    <w:rsid w:val="006375FA"/>
    <w:rsid w:val="0064180B"/>
    <w:rsid w:val="00641D60"/>
    <w:rsid w:val="00687AA3"/>
    <w:rsid w:val="006C7973"/>
    <w:rsid w:val="006D5F70"/>
    <w:rsid w:val="006E5863"/>
    <w:rsid w:val="006F3C3C"/>
    <w:rsid w:val="007009BE"/>
    <w:rsid w:val="00717DE7"/>
    <w:rsid w:val="00746D18"/>
    <w:rsid w:val="00770B49"/>
    <w:rsid w:val="00773714"/>
    <w:rsid w:val="00774D18"/>
    <w:rsid w:val="00777F0C"/>
    <w:rsid w:val="007809D6"/>
    <w:rsid w:val="007873B7"/>
    <w:rsid w:val="007E7FE4"/>
    <w:rsid w:val="007F5A4D"/>
    <w:rsid w:val="00877E91"/>
    <w:rsid w:val="008939DE"/>
    <w:rsid w:val="008A5317"/>
    <w:rsid w:val="008D3342"/>
    <w:rsid w:val="0091660D"/>
    <w:rsid w:val="00926B51"/>
    <w:rsid w:val="00940A30"/>
    <w:rsid w:val="00983204"/>
    <w:rsid w:val="00995298"/>
    <w:rsid w:val="009977E8"/>
    <w:rsid w:val="009C1049"/>
    <w:rsid w:val="009C4645"/>
    <w:rsid w:val="00A2781B"/>
    <w:rsid w:val="00A30858"/>
    <w:rsid w:val="00A61E92"/>
    <w:rsid w:val="00A72A9C"/>
    <w:rsid w:val="00A75F75"/>
    <w:rsid w:val="00AA715E"/>
    <w:rsid w:val="00AC07ED"/>
    <w:rsid w:val="00AC5B0E"/>
    <w:rsid w:val="00B02BB3"/>
    <w:rsid w:val="00B17307"/>
    <w:rsid w:val="00B34460"/>
    <w:rsid w:val="00B64ED0"/>
    <w:rsid w:val="00B74AA5"/>
    <w:rsid w:val="00B77E6A"/>
    <w:rsid w:val="00BA0E74"/>
    <w:rsid w:val="00BA267B"/>
    <w:rsid w:val="00BD1778"/>
    <w:rsid w:val="00BE1982"/>
    <w:rsid w:val="00BE6047"/>
    <w:rsid w:val="00C100A7"/>
    <w:rsid w:val="00C213FC"/>
    <w:rsid w:val="00C35B57"/>
    <w:rsid w:val="00CA5C4A"/>
    <w:rsid w:val="00CE5C12"/>
    <w:rsid w:val="00CF24FE"/>
    <w:rsid w:val="00D2334B"/>
    <w:rsid w:val="00D36E5E"/>
    <w:rsid w:val="00D46C66"/>
    <w:rsid w:val="00D75381"/>
    <w:rsid w:val="00D9277F"/>
    <w:rsid w:val="00D969A1"/>
    <w:rsid w:val="00DA3D58"/>
    <w:rsid w:val="00DE691E"/>
    <w:rsid w:val="00E30950"/>
    <w:rsid w:val="00E34D53"/>
    <w:rsid w:val="00E4092C"/>
    <w:rsid w:val="00E57278"/>
    <w:rsid w:val="00EA56CD"/>
    <w:rsid w:val="00EB77DD"/>
    <w:rsid w:val="00ED228A"/>
    <w:rsid w:val="00EE434A"/>
    <w:rsid w:val="00EE503B"/>
    <w:rsid w:val="00EF5FF0"/>
    <w:rsid w:val="00F033C5"/>
    <w:rsid w:val="00F11384"/>
    <w:rsid w:val="00F23519"/>
    <w:rsid w:val="00F83949"/>
    <w:rsid w:val="00F84634"/>
    <w:rsid w:val="00FB06D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FC18C"/>
  <w15:docId w15:val="{70229EB1-B95C-4931-AB8C-9F90F4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746D1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746D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714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14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0667-A736-4640-AB59-337FD887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Cimerman_NV</dc:creator>
  <cp:lastModifiedBy>Marina E. Zhdanova</cp:lastModifiedBy>
  <cp:revision>6</cp:revision>
  <cp:lastPrinted>2019-12-12T11:54:00Z</cp:lastPrinted>
  <dcterms:created xsi:type="dcterms:W3CDTF">2019-11-25T09:04:00Z</dcterms:created>
  <dcterms:modified xsi:type="dcterms:W3CDTF">2019-12-12T11:56:00Z</dcterms:modified>
</cp:coreProperties>
</file>