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B74BD">
        <w:rPr>
          <w:b/>
          <w:sz w:val="32"/>
          <w:szCs w:val="32"/>
        </w:rPr>
        <w:t xml:space="preserve">НЕВЬЯНСКОГО ГОРОДСКОГО </w:t>
      </w:r>
      <w:r w:rsidR="004531C1"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  <w:r w:rsidR="007B74BD">
        <w:rPr>
          <w:b/>
          <w:sz w:val="36"/>
          <w:szCs w:val="36"/>
        </w:rPr>
        <w:t xml:space="preserve"> 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2C7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531C1" w:rsidRPr="00147EA3" w:rsidRDefault="00021EA1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147EA3">
        <w:rPr>
          <w:sz w:val="24"/>
          <w:szCs w:val="24"/>
        </w:rPr>
        <w:t xml:space="preserve">т  </w:t>
      </w:r>
      <w:r w:rsidR="00674AA7">
        <w:rPr>
          <w:sz w:val="24"/>
          <w:szCs w:val="24"/>
        </w:rPr>
        <w:t xml:space="preserve">                      </w:t>
      </w:r>
      <w:r w:rsidR="008B0A38">
        <w:rPr>
          <w:sz w:val="24"/>
          <w:szCs w:val="24"/>
        </w:rPr>
        <w:t xml:space="preserve"> </w:t>
      </w:r>
      <w:r w:rsidR="003A6143" w:rsidRPr="00147EA3">
        <w:rPr>
          <w:sz w:val="24"/>
          <w:szCs w:val="24"/>
        </w:rPr>
        <w:t xml:space="preserve">              </w:t>
      </w:r>
      <w:r w:rsidR="004531C1" w:rsidRPr="00147EA3">
        <w:rPr>
          <w:sz w:val="24"/>
          <w:szCs w:val="24"/>
        </w:rPr>
        <w:t xml:space="preserve">                                                                </w:t>
      </w:r>
      <w:r w:rsidR="00FB0595" w:rsidRPr="00147EA3">
        <w:rPr>
          <w:sz w:val="24"/>
          <w:szCs w:val="24"/>
        </w:rPr>
        <w:t xml:space="preserve">            </w:t>
      </w:r>
      <w:r w:rsidR="00147EA3" w:rsidRPr="00147EA3">
        <w:rPr>
          <w:sz w:val="24"/>
          <w:szCs w:val="24"/>
        </w:rPr>
        <w:t xml:space="preserve">        </w:t>
      </w:r>
      <w:r w:rsidR="00147EA3">
        <w:rPr>
          <w:sz w:val="24"/>
          <w:szCs w:val="24"/>
        </w:rPr>
        <w:t xml:space="preserve"> </w:t>
      </w:r>
      <w:r w:rsidR="00147EA3" w:rsidRPr="00147EA3">
        <w:rPr>
          <w:sz w:val="24"/>
          <w:szCs w:val="24"/>
        </w:rPr>
        <w:t xml:space="preserve">       </w:t>
      </w:r>
      <w:r w:rsidR="00147EA3">
        <w:rPr>
          <w:sz w:val="24"/>
          <w:szCs w:val="24"/>
        </w:rPr>
        <w:t xml:space="preserve"> </w:t>
      </w:r>
      <w:r w:rsidR="00674AA7">
        <w:rPr>
          <w:sz w:val="24"/>
          <w:szCs w:val="24"/>
        </w:rPr>
        <w:t xml:space="preserve">        №</w:t>
      </w:r>
      <w:r w:rsidR="004531C1" w:rsidRPr="00147EA3">
        <w:rPr>
          <w:sz w:val="24"/>
          <w:szCs w:val="24"/>
        </w:rPr>
        <w:t xml:space="preserve"> </w:t>
      </w:r>
      <w:r w:rsidR="00674AA7">
        <w:rPr>
          <w:sz w:val="24"/>
          <w:szCs w:val="24"/>
        </w:rPr>
        <w:t xml:space="preserve">     </w:t>
      </w:r>
      <w:r w:rsidR="0061546D">
        <w:rPr>
          <w:sz w:val="24"/>
          <w:szCs w:val="24"/>
        </w:rPr>
        <w:t xml:space="preserve">  </w:t>
      </w:r>
      <w:r w:rsidR="00CE23DA">
        <w:rPr>
          <w:sz w:val="24"/>
          <w:szCs w:val="24"/>
        </w:rPr>
        <w:t xml:space="preserve"> </w:t>
      </w:r>
      <w:r w:rsidR="00FB0595" w:rsidRPr="0001502E">
        <w:rPr>
          <w:sz w:val="24"/>
          <w:szCs w:val="24"/>
        </w:rPr>
        <w:t>-</w:t>
      </w:r>
      <w:proofErr w:type="spellStart"/>
      <w:r w:rsidR="009D4875" w:rsidRPr="00147EA3">
        <w:t>г</w:t>
      </w:r>
      <w:r w:rsidR="004531C1" w:rsidRPr="00147EA3"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5259DD" w:rsidRPr="00342B06" w:rsidRDefault="00E228EA" w:rsidP="00DE3DC7">
      <w:pPr>
        <w:ind w:left="-187"/>
        <w:jc w:val="center"/>
        <w:rPr>
          <w:b/>
          <w:i/>
          <w:sz w:val="24"/>
          <w:szCs w:val="24"/>
        </w:rPr>
      </w:pPr>
      <w:r w:rsidRPr="00342B06">
        <w:rPr>
          <w:b/>
          <w:i/>
          <w:sz w:val="24"/>
          <w:szCs w:val="24"/>
        </w:rPr>
        <w:t>О внесении изменени</w:t>
      </w:r>
      <w:r w:rsidR="00021EA1" w:rsidRPr="00342B06">
        <w:rPr>
          <w:b/>
          <w:i/>
          <w:sz w:val="24"/>
          <w:szCs w:val="24"/>
        </w:rPr>
        <w:t>й</w:t>
      </w:r>
    </w:p>
    <w:p w:rsidR="00E77DA0" w:rsidRPr="00342B06" w:rsidRDefault="00E228EA" w:rsidP="00DE3DC7">
      <w:pPr>
        <w:ind w:left="-187"/>
        <w:jc w:val="center"/>
        <w:rPr>
          <w:b/>
          <w:i/>
          <w:sz w:val="24"/>
          <w:szCs w:val="24"/>
        </w:rPr>
      </w:pPr>
      <w:r w:rsidRPr="00342B06">
        <w:rPr>
          <w:b/>
          <w:i/>
          <w:sz w:val="24"/>
          <w:szCs w:val="24"/>
        </w:rPr>
        <w:t xml:space="preserve"> в </w:t>
      </w:r>
      <w:r w:rsidR="00E77DA0" w:rsidRPr="00342B06">
        <w:rPr>
          <w:b/>
          <w:i/>
          <w:sz w:val="24"/>
          <w:szCs w:val="24"/>
        </w:rPr>
        <w:t xml:space="preserve">План мероприятий </w:t>
      </w:r>
      <w:r w:rsidRPr="00342B06">
        <w:rPr>
          <w:b/>
          <w:i/>
          <w:sz w:val="24"/>
          <w:szCs w:val="24"/>
        </w:rPr>
        <w:t>по</w:t>
      </w:r>
      <w:r w:rsidR="007B74BD" w:rsidRPr="00342B06">
        <w:rPr>
          <w:b/>
          <w:i/>
          <w:sz w:val="24"/>
          <w:szCs w:val="24"/>
        </w:rPr>
        <w:t xml:space="preserve"> </w:t>
      </w:r>
      <w:r w:rsidRPr="00342B06">
        <w:rPr>
          <w:b/>
          <w:i/>
          <w:sz w:val="24"/>
          <w:szCs w:val="24"/>
        </w:rPr>
        <w:t xml:space="preserve">противодействию коррупции </w:t>
      </w:r>
    </w:p>
    <w:p w:rsidR="00E77DA0" w:rsidRPr="00342B06" w:rsidRDefault="00E228EA" w:rsidP="00E77DA0">
      <w:pPr>
        <w:ind w:left="-187"/>
        <w:jc w:val="center"/>
        <w:rPr>
          <w:b/>
          <w:i/>
          <w:sz w:val="24"/>
          <w:szCs w:val="24"/>
        </w:rPr>
      </w:pPr>
      <w:r w:rsidRPr="00342B06">
        <w:rPr>
          <w:b/>
          <w:i/>
          <w:sz w:val="24"/>
          <w:szCs w:val="24"/>
        </w:rPr>
        <w:t>в Невьянском городском округе</w:t>
      </w:r>
      <w:r w:rsidR="00205C21" w:rsidRPr="00342B06">
        <w:rPr>
          <w:b/>
          <w:i/>
          <w:sz w:val="24"/>
          <w:szCs w:val="24"/>
        </w:rPr>
        <w:t xml:space="preserve"> на 2018-2020 годы</w:t>
      </w:r>
      <w:r w:rsidR="00E77DA0" w:rsidRPr="00342B06">
        <w:rPr>
          <w:b/>
          <w:i/>
          <w:sz w:val="24"/>
          <w:szCs w:val="24"/>
        </w:rPr>
        <w:t xml:space="preserve">, утвержденный постановлением главы Невьянского городского округа от 20.09.2018 № 37-гп «Об утверждении Плана мероприятий по противодействию коррупции </w:t>
      </w:r>
    </w:p>
    <w:p w:rsidR="00DE3DC7" w:rsidRPr="00342B06" w:rsidRDefault="00E77DA0" w:rsidP="00E77DA0">
      <w:pPr>
        <w:ind w:left="-187"/>
        <w:jc w:val="center"/>
        <w:rPr>
          <w:b/>
          <w:i/>
          <w:sz w:val="24"/>
          <w:szCs w:val="24"/>
        </w:rPr>
      </w:pPr>
      <w:r w:rsidRPr="00342B06">
        <w:rPr>
          <w:b/>
          <w:i/>
          <w:sz w:val="24"/>
          <w:szCs w:val="24"/>
        </w:rPr>
        <w:t>в Невьянском городском округе</w:t>
      </w:r>
      <w:r w:rsidR="00205C21" w:rsidRPr="00342B06">
        <w:rPr>
          <w:b/>
          <w:i/>
          <w:sz w:val="24"/>
          <w:szCs w:val="24"/>
        </w:rPr>
        <w:t xml:space="preserve"> на 2018-2020 годы</w:t>
      </w:r>
      <w:r w:rsidRPr="00342B06">
        <w:rPr>
          <w:b/>
          <w:i/>
          <w:sz w:val="24"/>
          <w:szCs w:val="24"/>
        </w:rPr>
        <w:t xml:space="preserve">» </w:t>
      </w:r>
    </w:p>
    <w:p w:rsidR="00DE3DC7" w:rsidRPr="00342B06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342B0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DB3">
        <w:rPr>
          <w:rFonts w:ascii="Times New Roman" w:hAnsi="Times New Roman" w:cs="Times New Roman"/>
          <w:sz w:val="24"/>
          <w:szCs w:val="24"/>
        </w:rPr>
        <w:t xml:space="preserve">с Федеральным законом от </w:t>
      </w:r>
      <w:r w:rsidRPr="00342B06">
        <w:rPr>
          <w:rFonts w:ascii="Times New Roman" w:hAnsi="Times New Roman" w:cs="Times New Roman"/>
          <w:sz w:val="24"/>
          <w:szCs w:val="24"/>
        </w:rPr>
        <w:t>25</w:t>
      </w:r>
      <w:r w:rsidR="00145DB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42B06">
        <w:rPr>
          <w:rFonts w:ascii="Times New Roman" w:hAnsi="Times New Roman" w:cs="Times New Roman"/>
          <w:sz w:val="24"/>
          <w:szCs w:val="24"/>
        </w:rPr>
        <w:t>2008</w:t>
      </w:r>
      <w:r w:rsidR="00145DB3">
        <w:rPr>
          <w:rFonts w:ascii="Times New Roman" w:hAnsi="Times New Roman" w:cs="Times New Roman"/>
          <w:sz w:val="24"/>
          <w:szCs w:val="24"/>
        </w:rPr>
        <w:t xml:space="preserve"> </w:t>
      </w:r>
      <w:r w:rsidRPr="00342B06">
        <w:rPr>
          <w:rFonts w:ascii="Times New Roman" w:hAnsi="Times New Roman" w:cs="Times New Roman"/>
          <w:sz w:val="24"/>
          <w:szCs w:val="24"/>
        </w:rPr>
        <w:t>г</w:t>
      </w:r>
      <w:r w:rsidR="00265002" w:rsidRPr="00342B06">
        <w:rPr>
          <w:rFonts w:ascii="Times New Roman" w:hAnsi="Times New Roman" w:cs="Times New Roman"/>
          <w:sz w:val="24"/>
          <w:szCs w:val="24"/>
        </w:rPr>
        <w:t>ода</w:t>
      </w:r>
      <w:r w:rsidR="007B74BD" w:rsidRPr="00342B06">
        <w:rPr>
          <w:rFonts w:ascii="Times New Roman" w:hAnsi="Times New Roman" w:cs="Times New Roman"/>
          <w:sz w:val="24"/>
          <w:szCs w:val="24"/>
        </w:rPr>
        <w:br/>
      </w:r>
      <w:r w:rsidRPr="00342B06">
        <w:rPr>
          <w:rFonts w:ascii="Times New Roman" w:hAnsi="Times New Roman" w:cs="Times New Roman"/>
          <w:sz w:val="24"/>
          <w:szCs w:val="24"/>
        </w:rPr>
        <w:t>№ 273-ФЗ «О противодействии коррупции»,  Законом  Свердловской  области</w:t>
      </w:r>
      <w:r w:rsidR="007B74BD" w:rsidRPr="00342B06">
        <w:rPr>
          <w:rFonts w:ascii="Times New Roman" w:hAnsi="Times New Roman" w:cs="Times New Roman"/>
          <w:sz w:val="24"/>
          <w:szCs w:val="24"/>
        </w:rPr>
        <w:br/>
      </w:r>
      <w:r w:rsidRPr="00342B06">
        <w:rPr>
          <w:rFonts w:ascii="Times New Roman" w:hAnsi="Times New Roman" w:cs="Times New Roman"/>
          <w:sz w:val="24"/>
          <w:szCs w:val="24"/>
        </w:rPr>
        <w:t xml:space="preserve">от </w:t>
      </w:r>
      <w:r w:rsidR="00265002" w:rsidRPr="00342B06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Pr="00342B06">
        <w:rPr>
          <w:rFonts w:ascii="Times New Roman" w:hAnsi="Times New Roman" w:cs="Times New Roman"/>
          <w:sz w:val="24"/>
          <w:szCs w:val="24"/>
        </w:rPr>
        <w:t>2009</w:t>
      </w:r>
      <w:r w:rsidR="00265002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Pr="00342B06">
        <w:rPr>
          <w:rFonts w:ascii="Times New Roman" w:hAnsi="Times New Roman" w:cs="Times New Roman"/>
          <w:sz w:val="24"/>
          <w:szCs w:val="24"/>
        </w:rPr>
        <w:t>г</w:t>
      </w:r>
      <w:r w:rsidR="00265002" w:rsidRPr="00342B06">
        <w:rPr>
          <w:rFonts w:ascii="Times New Roman" w:hAnsi="Times New Roman" w:cs="Times New Roman"/>
          <w:sz w:val="24"/>
          <w:szCs w:val="24"/>
        </w:rPr>
        <w:t>ода</w:t>
      </w:r>
      <w:r w:rsidR="00222F0E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Pr="00342B06">
        <w:rPr>
          <w:rFonts w:ascii="Times New Roman" w:hAnsi="Times New Roman" w:cs="Times New Roman"/>
          <w:sz w:val="24"/>
          <w:szCs w:val="24"/>
        </w:rPr>
        <w:t>№ 2-ОЗ «О противодействии коррупции в Свердловской</w:t>
      </w:r>
      <w:r w:rsidR="00D32F76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Pr="00342B06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F40C6F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D32F76" w:rsidRPr="00342B06">
        <w:rPr>
          <w:rFonts w:ascii="Times New Roman" w:hAnsi="Times New Roman" w:cs="Times New Roman"/>
          <w:sz w:val="24"/>
          <w:szCs w:val="24"/>
        </w:rPr>
        <w:t xml:space="preserve">  </w:t>
      </w:r>
      <w:r w:rsidR="00E228EA" w:rsidRPr="00342B06">
        <w:rPr>
          <w:rFonts w:ascii="Times New Roman" w:hAnsi="Times New Roman" w:cs="Times New Roman"/>
          <w:sz w:val="24"/>
          <w:szCs w:val="24"/>
        </w:rPr>
        <w:t>Федеральн</w:t>
      </w:r>
      <w:r w:rsidR="006B798B">
        <w:rPr>
          <w:rFonts w:ascii="Times New Roman" w:hAnsi="Times New Roman" w:cs="Times New Roman"/>
          <w:sz w:val="24"/>
          <w:szCs w:val="24"/>
        </w:rPr>
        <w:t>ым</w:t>
      </w:r>
      <w:r w:rsidR="00E228EA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D32F76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F40C6F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6B798B">
        <w:rPr>
          <w:rFonts w:ascii="Times New Roman" w:hAnsi="Times New Roman" w:cs="Times New Roman"/>
          <w:sz w:val="24"/>
          <w:szCs w:val="24"/>
        </w:rPr>
        <w:t>законом</w:t>
      </w:r>
      <w:r w:rsidR="00147EA3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E228EA" w:rsidRPr="00342B06">
        <w:rPr>
          <w:rFonts w:ascii="Times New Roman" w:hAnsi="Times New Roman" w:cs="Times New Roman"/>
          <w:sz w:val="24"/>
          <w:szCs w:val="24"/>
        </w:rPr>
        <w:t xml:space="preserve">от </w:t>
      </w:r>
      <w:r w:rsidR="00D32F76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E228EA" w:rsidRPr="00342B06">
        <w:rPr>
          <w:rFonts w:ascii="Times New Roman" w:hAnsi="Times New Roman" w:cs="Times New Roman"/>
          <w:sz w:val="24"/>
          <w:szCs w:val="24"/>
        </w:rPr>
        <w:t>06</w:t>
      </w:r>
      <w:r w:rsidR="00265002" w:rsidRPr="00342B0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228EA" w:rsidRPr="00342B06">
        <w:rPr>
          <w:rFonts w:ascii="Times New Roman" w:hAnsi="Times New Roman" w:cs="Times New Roman"/>
          <w:sz w:val="24"/>
          <w:szCs w:val="24"/>
        </w:rPr>
        <w:t>2003</w:t>
      </w:r>
      <w:r w:rsidR="00265002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E228EA" w:rsidRPr="00342B06">
        <w:rPr>
          <w:rFonts w:ascii="Times New Roman" w:hAnsi="Times New Roman" w:cs="Times New Roman"/>
          <w:sz w:val="24"/>
          <w:szCs w:val="24"/>
        </w:rPr>
        <w:t>г</w:t>
      </w:r>
      <w:r w:rsidR="00265002" w:rsidRPr="00342B06">
        <w:rPr>
          <w:rFonts w:ascii="Times New Roman" w:hAnsi="Times New Roman" w:cs="Times New Roman"/>
          <w:sz w:val="24"/>
          <w:szCs w:val="24"/>
        </w:rPr>
        <w:t>ода</w:t>
      </w:r>
      <w:r w:rsidR="00205C21" w:rsidRPr="00342B06">
        <w:rPr>
          <w:rFonts w:ascii="Times New Roman" w:hAnsi="Times New Roman" w:cs="Times New Roman"/>
          <w:sz w:val="24"/>
          <w:szCs w:val="24"/>
        </w:rPr>
        <w:t xml:space="preserve"> </w:t>
      </w:r>
      <w:r w:rsidR="00E228EA" w:rsidRPr="00342B06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="00E228EA" w:rsidRPr="00342B06">
          <w:rPr>
            <w:rFonts w:ascii="Times New Roman" w:hAnsi="Times New Roman" w:cs="Times New Roman"/>
            <w:sz w:val="24"/>
            <w:szCs w:val="24"/>
          </w:rPr>
          <w:t xml:space="preserve"> статьями 46, 47</w:t>
        </w:r>
      </w:hyperlink>
      <w:r w:rsidR="00E228EA" w:rsidRPr="00342B06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B0595" w:rsidRPr="00342B06">
        <w:rPr>
          <w:rFonts w:ascii="Times New Roman" w:hAnsi="Times New Roman" w:cs="Times New Roman"/>
          <w:sz w:val="24"/>
          <w:szCs w:val="24"/>
        </w:rPr>
        <w:t>а Невьянского городского округа</w:t>
      </w:r>
      <w:r w:rsidR="0001502E" w:rsidRPr="00342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C7" w:rsidRPr="00342B06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DC7" w:rsidRPr="00342B06" w:rsidRDefault="00DE3DC7" w:rsidP="00FB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B06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DE3DC7" w:rsidRPr="00342B06" w:rsidRDefault="00DE3DC7" w:rsidP="00DE3DC7">
      <w:pPr>
        <w:jc w:val="both"/>
        <w:rPr>
          <w:sz w:val="24"/>
          <w:szCs w:val="24"/>
        </w:rPr>
      </w:pPr>
    </w:p>
    <w:p w:rsidR="00021EA1" w:rsidRPr="00342B06" w:rsidRDefault="00674AA7" w:rsidP="00674AA7">
      <w:pPr>
        <w:ind w:left="-187"/>
        <w:jc w:val="both"/>
        <w:rPr>
          <w:rStyle w:val="FontStyle18"/>
        </w:rPr>
      </w:pPr>
      <w:r w:rsidRPr="00342B06">
        <w:rPr>
          <w:rStyle w:val="FontStyle18"/>
        </w:rPr>
        <w:t xml:space="preserve">          </w:t>
      </w:r>
      <w:r w:rsidR="00145DB3">
        <w:rPr>
          <w:rStyle w:val="FontStyle18"/>
        </w:rPr>
        <w:t xml:space="preserve"> </w:t>
      </w:r>
      <w:r w:rsidRPr="00342B06">
        <w:rPr>
          <w:rStyle w:val="FontStyle18"/>
        </w:rPr>
        <w:t xml:space="preserve"> 1. </w:t>
      </w:r>
      <w:r w:rsidR="00145DB3">
        <w:rPr>
          <w:rStyle w:val="FontStyle18"/>
        </w:rPr>
        <w:t xml:space="preserve"> </w:t>
      </w:r>
      <w:r w:rsidR="003A56CE" w:rsidRPr="00342B06">
        <w:rPr>
          <w:rStyle w:val="FontStyle18"/>
        </w:rPr>
        <w:t xml:space="preserve">Внести </w:t>
      </w:r>
      <w:r w:rsidR="008A6B9E" w:rsidRPr="00342B06">
        <w:rPr>
          <w:rStyle w:val="FontStyle18"/>
        </w:rPr>
        <w:t xml:space="preserve">следующие </w:t>
      </w:r>
      <w:r w:rsidR="003A56CE" w:rsidRPr="00342B06">
        <w:rPr>
          <w:rStyle w:val="FontStyle18"/>
        </w:rPr>
        <w:t>изменени</w:t>
      </w:r>
      <w:r w:rsidR="008A6B9E" w:rsidRPr="00342B06">
        <w:rPr>
          <w:rStyle w:val="FontStyle18"/>
        </w:rPr>
        <w:t>я</w:t>
      </w:r>
      <w:r w:rsidR="003A56CE" w:rsidRPr="00342B06">
        <w:rPr>
          <w:rStyle w:val="FontStyle18"/>
        </w:rPr>
        <w:t xml:space="preserve"> в </w:t>
      </w:r>
      <w:r w:rsidR="00E77DA0" w:rsidRPr="00342B06">
        <w:rPr>
          <w:rStyle w:val="FontStyle18"/>
        </w:rPr>
        <w:t>План мероприятий</w:t>
      </w:r>
      <w:r w:rsidR="00021EA1" w:rsidRPr="00342B06">
        <w:rPr>
          <w:rStyle w:val="FontStyle18"/>
        </w:rPr>
        <w:t xml:space="preserve"> по противодействию коррупции в Невьянском городском округе, утвержденный </w:t>
      </w:r>
      <w:r w:rsidR="003A56CE" w:rsidRPr="00342B06">
        <w:rPr>
          <w:rStyle w:val="FontStyle18"/>
        </w:rPr>
        <w:t>постановление</w:t>
      </w:r>
      <w:r w:rsidR="00021EA1" w:rsidRPr="00342B06">
        <w:rPr>
          <w:rStyle w:val="FontStyle18"/>
        </w:rPr>
        <w:t>м</w:t>
      </w:r>
      <w:r w:rsidRPr="00342B06">
        <w:rPr>
          <w:rStyle w:val="FontStyle18"/>
        </w:rPr>
        <w:t xml:space="preserve"> главы Невьянского городского </w:t>
      </w:r>
      <w:r w:rsidR="003A56CE" w:rsidRPr="00342B06">
        <w:rPr>
          <w:rStyle w:val="FontStyle18"/>
        </w:rPr>
        <w:t>округа</w:t>
      </w:r>
      <w:r w:rsidRPr="00342B06">
        <w:rPr>
          <w:rStyle w:val="FontStyle18"/>
        </w:rPr>
        <w:t xml:space="preserve"> </w:t>
      </w:r>
      <w:r w:rsidR="003A56CE" w:rsidRPr="00342B06">
        <w:rPr>
          <w:rStyle w:val="FontStyle18"/>
        </w:rPr>
        <w:t xml:space="preserve">от </w:t>
      </w:r>
      <w:r w:rsidRPr="00342B06">
        <w:rPr>
          <w:rStyle w:val="FontStyle18"/>
        </w:rPr>
        <w:t xml:space="preserve">20.09.2018 </w:t>
      </w:r>
      <w:r w:rsidR="003A56CE" w:rsidRPr="00342B06">
        <w:rPr>
          <w:rStyle w:val="FontStyle18"/>
        </w:rPr>
        <w:t>№ 3</w:t>
      </w:r>
      <w:r w:rsidRPr="00342B06">
        <w:rPr>
          <w:rStyle w:val="FontStyle18"/>
        </w:rPr>
        <w:t>7</w:t>
      </w:r>
      <w:r w:rsidR="003A56CE" w:rsidRPr="00342B06">
        <w:rPr>
          <w:rStyle w:val="FontStyle18"/>
        </w:rPr>
        <w:t>-гп «</w:t>
      </w:r>
      <w:r w:rsidRPr="00342B06">
        <w:rPr>
          <w:sz w:val="24"/>
          <w:szCs w:val="24"/>
        </w:rPr>
        <w:t>Об утверждении Плана мероприятий по противодействию коррупции в Невьянском городском округе»</w:t>
      </w:r>
      <w:r w:rsidR="00145DB3">
        <w:rPr>
          <w:rStyle w:val="FontStyle18"/>
        </w:rPr>
        <w:t>:</w:t>
      </w:r>
    </w:p>
    <w:p w:rsidR="00444998" w:rsidRPr="00342B06" w:rsidRDefault="00205C21" w:rsidP="00205C21">
      <w:pPr>
        <w:tabs>
          <w:tab w:val="left" w:pos="993"/>
        </w:tabs>
        <w:jc w:val="both"/>
        <w:rPr>
          <w:rStyle w:val="FontStyle18"/>
        </w:rPr>
      </w:pPr>
      <w:r w:rsidRPr="00342B06">
        <w:rPr>
          <w:rStyle w:val="FontStyle18"/>
        </w:rPr>
        <w:t xml:space="preserve">         </w:t>
      </w:r>
      <w:r w:rsidR="008A6B9E" w:rsidRPr="00342B06">
        <w:rPr>
          <w:rStyle w:val="FontStyle18"/>
        </w:rPr>
        <w:t xml:space="preserve">1) </w:t>
      </w:r>
      <w:r w:rsidR="00145DB3">
        <w:rPr>
          <w:rStyle w:val="FontStyle18"/>
        </w:rPr>
        <w:t xml:space="preserve">  </w:t>
      </w:r>
      <w:r w:rsidR="008A6B9E" w:rsidRPr="00342B06">
        <w:rPr>
          <w:rStyle w:val="FontStyle18"/>
        </w:rPr>
        <w:t xml:space="preserve">в пункте 1 раздела </w:t>
      </w:r>
      <w:r w:rsidR="008A6B9E" w:rsidRPr="00342B06">
        <w:rPr>
          <w:rStyle w:val="FontStyle18"/>
          <w:lang w:val="en-US"/>
        </w:rPr>
        <w:t>VI</w:t>
      </w:r>
      <w:r w:rsidR="008A6B9E" w:rsidRPr="00342B06">
        <w:rPr>
          <w:rStyle w:val="FontStyle18"/>
        </w:rPr>
        <w:t xml:space="preserve"> «Противодействие коррупции в сфере закупок товаров, работ, услуг для муниципальных нужд»</w:t>
      </w:r>
      <w:r w:rsidRPr="00342B06">
        <w:rPr>
          <w:rStyle w:val="FontStyle18"/>
        </w:rPr>
        <w:t xml:space="preserve"> </w:t>
      </w:r>
      <w:r w:rsidR="00444998" w:rsidRPr="00342B06">
        <w:rPr>
          <w:rStyle w:val="FontStyle18"/>
        </w:rPr>
        <w:t xml:space="preserve">исключить </w:t>
      </w:r>
      <w:r w:rsidR="008A6B9E" w:rsidRPr="00342B06">
        <w:rPr>
          <w:rStyle w:val="FontStyle18"/>
        </w:rPr>
        <w:t xml:space="preserve">слова </w:t>
      </w:r>
      <w:r w:rsidR="00444998" w:rsidRPr="00342B06">
        <w:rPr>
          <w:rStyle w:val="FontStyle18"/>
        </w:rPr>
        <w:t>«6) аудита в сфере закупок товарок, работ, услуг;», «Отраслевые (функциональные органы и структурные подразделения администрации Невьянского городского округа,»;</w:t>
      </w:r>
    </w:p>
    <w:p w:rsidR="00CE2895" w:rsidRPr="00342B06" w:rsidRDefault="00444998" w:rsidP="00205C21">
      <w:pPr>
        <w:tabs>
          <w:tab w:val="left" w:pos="993"/>
        </w:tabs>
        <w:jc w:val="both"/>
        <w:rPr>
          <w:rStyle w:val="FontStyle18"/>
        </w:rPr>
      </w:pPr>
      <w:r w:rsidRPr="00342B06">
        <w:rPr>
          <w:rStyle w:val="FontStyle18"/>
        </w:rPr>
        <w:t xml:space="preserve">          2) в</w:t>
      </w:r>
      <w:r w:rsidR="00CE2895" w:rsidRPr="00342B06">
        <w:rPr>
          <w:rStyle w:val="FontStyle18"/>
        </w:rPr>
        <w:t xml:space="preserve"> пункте 1 раздела </w:t>
      </w:r>
      <w:r w:rsidR="00CE2895" w:rsidRPr="00342B06">
        <w:rPr>
          <w:rStyle w:val="FontStyle18"/>
          <w:lang w:val="en-US"/>
        </w:rPr>
        <w:t>IX</w:t>
      </w:r>
      <w:r w:rsidR="00CE2895" w:rsidRPr="00342B06">
        <w:rPr>
          <w:rStyle w:val="FontStyle18"/>
        </w:rPr>
        <w:t xml:space="preserve"> «Организационное обеспечение деятельности </w:t>
      </w:r>
      <w:r w:rsidR="00EA3421">
        <w:rPr>
          <w:rStyle w:val="FontStyle18"/>
        </w:rPr>
        <w:t xml:space="preserve">                              </w:t>
      </w:r>
      <w:r w:rsidR="00CE2895" w:rsidRPr="00342B06">
        <w:rPr>
          <w:rStyle w:val="FontStyle18"/>
        </w:rPr>
        <w:t xml:space="preserve">по противодействию коррупции» слова «Ежеквартально» заменить словами </w:t>
      </w:r>
      <w:r w:rsidR="006B798B">
        <w:rPr>
          <w:rStyle w:val="FontStyle18"/>
        </w:rPr>
        <w:t xml:space="preserve">                           </w:t>
      </w:r>
      <w:proofErr w:type="gramStart"/>
      <w:r w:rsidR="006B798B">
        <w:rPr>
          <w:rStyle w:val="FontStyle18"/>
        </w:rPr>
        <w:t xml:space="preserve">   </w:t>
      </w:r>
      <w:r w:rsidR="00CE2895" w:rsidRPr="00342B06">
        <w:rPr>
          <w:rStyle w:val="FontStyle18"/>
        </w:rPr>
        <w:t>«</w:t>
      </w:r>
      <w:proofErr w:type="gramEnd"/>
      <w:r w:rsidR="006B798B">
        <w:rPr>
          <w:rStyle w:val="FontStyle18"/>
        </w:rPr>
        <w:t>1 р</w:t>
      </w:r>
      <w:r w:rsidR="00CE2895" w:rsidRPr="00342B06">
        <w:rPr>
          <w:rStyle w:val="FontStyle18"/>
        </w:rPr>
        <w:t>аз в полугодие», в пункте 2 указанного раздела</w:t>
      </w:r>
      <w:r w:rsidR="00205C21" w:rsidRPr="00342B06">
        <w:rPr>
          <w:rStyle w:val="FontStyle18"/>
        </w:rPr>
        <w:t xml:space="preserve"> </w:t>
      </w:r>
      <w:r w:rsidR="00CE2895" w:rsidRPr="00342B06">
        <w:rPr>
          <w:rStyle w:val="FontStyle18"/>
        </w:rPr>
        <w:t xml:space="preserve">слова «Администрацию Губернатора Свердловской области» заменить словами «Департамент противодействия коррупции </w:t>
      </w:r>
      <w:r w:rsidR="00342B06" w:rsidRPr="00342B06">
        <w:rPr>
          <w:rStyle w:val="FontStyle18"/>
        </w:rPr>
        <w:t xml:space="preserve">и контроля </w:t>
      </w:r>
      <w:r w:rsidR="00CE2895" w:rsidRPr="00342B06">
        <w:rPr>
          <w:rStyle w:val="FontStyle18"/>
        </w:rPr>
        <w:t>Свердловской области»;</w:t>
      </w:r>
    </w:p>
    <w:p w:rsidR="00342B06" w:rsidRPr="00342B06" w:rsidRDefault="00CE2895" w:rsidP="00205C21">
      <w:pPr>
        <w:tabs>
          <w:tab w:val="left" w:pos="993"/>
        </w:tabs>
        <w:jc w:val="both"/>
        <w:rPr>
          <w:rStyle w:val="FontStyle18"/>
        </w:rPr>
      </w:pPr>
      <w:r w:rsidRPr="00342B06">
        <w:rPr>
          <w:rStyle w:val="FontStyle18"/>
        </w:rPr>
        <w:t xml:space="preserve">          3) </w:t>
      </w:r>
      <w:r w:rsidR="00145DB3">
        <w:rPr>
          <w:rStyle w:val="FontStyle18"/>
        </w:rPr>
        <w:t xml:space="preserve"> </w:t>
      </w:r>
      <w:r w:rsidRPr="00342B06">
        <w:rPr>
          <w:rStyle w:val="FontStyle18"/>
        </w:rPr>
        <w:t xml:space="preserve">в пунктах 6, 8, 9 раздела </w:t>
      </w:r>
      <w:r w:rsidRPr="00342B06">
        <w:rPr>
          <w:rStyle w:val="FontStyle18"/>
          <w:lang w:val="en-US"/>
        </w:rPr>
        <w:t>X</w:t>
      </w:r>
      <w:r w:rsidRPr="00342B06">
        <w:rPr>
          <w:rStyle w:val="FontStyle18"/>
        </w:rPr>
        <w:t xml:space="preserve"> «</w:t>
      </w:r>
      <w:r w:rsidR="00342B06" w:rsidRPr="00342B06">
        <w:rPr>
          <w:rStyle w:val="FontStyle18"/>
        </w:rPr>
        <w:t xml:space="preserve">Выполнение национального Плана противодействия коррупции на 2018-2020 годы, утвержденного Указом Президента Российской Федерации </w:t>
      </w:r>
      <w:r w:rsidR="00EA3421">
        <w:rPr>
          <w:rStyle w:val="FontStyle18"/>
        </w:rPr>
        <w:t xml:space="preserve">       </w:t>
      </w:r>
      <w:r w:rsidR="006B798B">
        <w:rPr>
          <w:rStyle w:val="FontStyle18"/>
        </w:rPr>
        <w:t>от 29.06.2018 года № 378 «О Н</w:t>
      </w:r>
      <w:r w:rsidR="00342B06" w:rsidRPr="00342B06">
        <w:rPr>
          <w:rStyle w:val="FontStyle18"/>
        </w:rPr>
        <w:t xml:space="preserve">ациональном плане противодействия коррупции на </w:t>
      </w:r>
      <w:r w:rsidR="00EA3421">
        <w:rPr>
          <w:rStyle w:val="FontStyle18"/>
        </w:rPr>
        <w:t xml:space="preserve">                 </w:t>
      </w:r>
      <w:r w:rsidR="00342B06" w:rsidRPr="00342B06">
        <w:rPr>
          <w:rStyle w:val="FontStyle18"/>
        </w:rPr>
        <w:t>2018-2020 годы» слова «Департамент кадровой политики Губернатора Свердловской области</w:t>
      </w:r>
      <w:r w:rsidR="0050182B">
        <w:rPr>
          <w:rStyle w:val="FontStyle18"/>
        </w:rPr>
        <w:t xml:space="preserve"> и Правительства Свердловской области</w:t>
      </w:r>
      <w:r w:rsidR="00342B06" w:rsidRPr="00342B06">
        <w:rPr>
          <w:rStyle w:val="FontStyle18"/>
        </w:rPr>
        <w:t>» заменить словами «Департамент противодействия коррупции и контроля Свердловской области»;</w:t>
      </w:r>
    </w:p>
    <w:p w:rsidR="00205C21" w:rsidRPr="00342B06" w:rsidRDefault="00145DB3" w:rsidP="00205C21">
      <w:pPr>
        <w:tabs>
          <w:tab w:val="left" w:pos="993"/>
        </w:tabs>
        <w:jc w:val="both"/>
        <w:rPr>
          <w:rStyle w:val="FontStyle18"/>
        </w:rPr>
      </w:pPr>
      <w:r>
        <w:rPr>
          <w:rStyle w:val="FontStyle18"/>
        </w:rPr>
        <w:t xml:space="preserve">          </w:t>
      </w:r>
      <w:r w:rsidR="00342B06" w:rsidRPr="00342B06">
        <w:rPr>
          <w:rStyle w:val="FontStyle18"/>
        </w:rPr>
        <w:t xml:space="preserve">4) в пункте 9 раздела </w:t>
      </w:r>
      <w:r w:rsidR="00342B06" w:rsidRPr="00342B06">
        <w:rPr>
          <w:rStyle w:val="FontStyle18"/>
          <w:lang w:val="en-US"/>
        </w:rPr>
        <w:t>XI</w:t>
      </w:r>
      <w:r w:rsidR="00342B06" w:rsidRPr="00342B06">
        <w:rPr>
          <w:rStyle w:val="FontStyle18"/>
        </w:rPr>
        <w:t xml:space="preserve"> «Антикоррупционное просвещение граждан»</w:t>
      </w:r>
      <w:r w:rsidR="00342B06">
        <w:rPr>
          <w:rStyle w:val="FontStyle18"/>
        </w:rPr>
        <w:t xml:space="preserve"> слова </w:t>
      </w:r>
      <w:r>
        <w:rPr>
          <w:rStyle w:val="FontStyle18"/>
        </w:rPr>
        <w:t xml:space="preserve">               </w:t>
      </w:r>
      <w:proofErr w:type="gramStart"/>
      <w:r>
        <w:rPr>
          <w:rStyle w:val="FontStyle18"/>
        </w:rPr>
        <w:t xml:space="preserve">   </w:t>
      </w:r>
      <w:r w:rsidR="00342B06" w:rsidRPr="00342B06">
        <w:rPr>
          <w:rStyle w:val="FontStyle18"/>
        </w:rPr>
        <w:t>«</w:t>
      </w:r>
      <w:proofErr w:type="gramEnd"/>
      <w:r w:rsidR="00342B06" w:rsidRPr="00342B06">
        <w:rPr>
          <w:rStyle w:val="FontStyle18"/>
        </w:rPr>
        <w:t>до 1 июля 2020 год» заменить словами «до 31 декабря 2020 года».</w:t>
      </w:r>
      <w:r w:rsidR="00205C21" w:rsidRPr="00342B06">
        <w:rPr>
          <w:rStyle w:val="FontStyle18"/>
        </w:rPr>
        <w:t xml:space="preserve">                                                                                                         </w:t>
      </w:r>
      <w:r w:rsidR="008E3786" w:rsidRPr="00342B06">
        <w:rPr>
          <w:rStyle w:val="FontStyle18"/>
        </w:rPr>
        <w:t xml:space="preserve">         </w:t>
      </w:r>
    </w:p>
    <w:p w:rsidR="004676D3" w:rsidRPr="00342B06" w:rsidRDefault="00205C21" w:rsidP="00205C21">
      <w:pPr>
        <w:tabs>
          <w:tab w:val="left" w:pos="993"/>
        </w:tabs>
        <w:jc w:val="both"/>
        <w:rPr>
          <w:rStyle w:val="FontStyle18"/>
        </w:rPr>
      </w:pPr>
      <w:r w:rsidRPr="00342B06">
        <w:rPr>
          <w:rStyle w:val="FontStyle18"/>
        </w:rPr>
        <w:t xml:space="preserve">          </w:t>
      </w:r>
      <w:r w:rsidR="00145DB3">
        <w:rPr>
          <w:rStyle w:val="FontStyle18"/>
        </w:rPr>
        <w:t xml:space="preserve"> </w:t>
      </w:r>
      <w:r w:rsidR="00021EA1" w:rsidRPr="00342B06">
        <w:rPr>
          <w:rStyle w:val="FontStyle18"/>
        </w:rPr>
        <w:t xml:space="preserve">2. </w:t>
      </w:r>
      <w:r w:rsidR="00145DB3">
        <w:rPr>
          <w:rStyle w:val="FontStyle18"/>
        </w:rPr>
        <w:t xml:space="preserve">  </w:t>
      </w:r>
      <w:r w:rsidR="00FB0595" w:rsidRPr="00342B0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E3DC7" w:rsidRPr="00342B06" w:rsidRDefault="00145DB3" w:rsidP="00DD5846">
      <w:pPr>
        <w:pStyle w:val="Style8"/>
        <w:widowControl/>
        <w:tabs>
          <w:tab w:val="left" w:pos="0"/>
        </w:tabs>
        <w:spacing w:line="240" w:lineRule="auto"/>
        <w:ind w:firstLine="0"/>
      </w:pPr>
      <w:r>
        <w:t xml:space="preserve">           </w:t>
      </w:r>
      <w:r w:rsidR="004676D3" w:rsidRPr="00342B06">
        <w:t>3</w:t>
      </w:r>
      <w:r>
        <w:t xml:space="preserve">. </w:t>
      </w:r>
      <w:r w:rsidR="00DD5846" w:rsidRPr="00342B06"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205C21" w:rsidRPr="00342B06" w:rsidRDefault="00205C21" w:rsidP="00DE3DC7">
      <w:pPr>
        <w:jc w:val="both"/>
        <w:rPr>
          <w:sz w:val="24"/>
          <w:szCs w:val="24"/>
        </w:rPr>
      </w:pPr>
    </w:p>
    <w:p w:rsidR="00145DB3" w:rsidRDefault="00145DB3" w:rsidP="00DE3DC7">
      <w:pPr>
        <w:jc w:val="both"/>
        <w:rPr>
          <w:sz w:val="24"/>
          <w:szCs w:val="24"/>
        </w:rPr>
      </w:pPr>
    </w:p>
    <w:p w:rsidR="00882243" w:rsidRPr="00342B06" w:rsidRDefault="00FB0595" w:rsidP="00DE3DC7">
      <w:pPr>
        <w:jc w:val="both"/>
        <w:rPr>
          <w:sz w:val="24"/>
          <w:szCs w:val="24"/>
        </w:rPr>
      </w:pPr>
      <w:r w:rsidRPr="00342B06">
        <w:rPr>
          <w:sz w:val="24"/>
          <w:szCs w:val="24"/>
        </w:rPr>
        <w:t>Г</w:t>
      </w:r>
      <w:r w:rsidR="00DE3DC7" w:rsidRPr="00342B06">
        <w:rPr>
          <w:sz w:val="24"/>
          <w:szCs w:val="24"/>
        </w:rPr>
        <w:t>лав</w:t>
      </w:r>
      <w:r w:rsidRPr="00342B06">
        <w:rPr>
          <w:sz w:val="24"/>
          <w:szCs w:val="24"/>
        </w:rPr>
        <w:t>а</w:t>
      </w:r>
      <w:r w:rsidR="00DE3DC7" w:rsidRPr="00342B06">
        <w:rPr>
          <w:sz w:val="24"/>
          <w:szCs w:val="24"/>
        </w:rPr>
        <w:t xml:space="preserve"> </w:t>
      </w:r>
      <w:r w:rsidR="00882243" w:rsidRPr="00342B06">
        <w:rPr>
          <w:sz w:val="24"/>
          <w:szCs w:val="24"/>
        </w:rPr>
        <w:t>Невьянского</w:t>
      </w:r>
    </w:p>
    <w:p w:rsidR="00145DB3" w:rsidRPr="00EA3421" w:rsidRDefault="00DE3DC7" w:rsidP="00EA3421">
      <w:pPr>
        <w:jc w:val="both"/>
        <w:rPr>
          <w:sz w:val="26"/>
          <w:szCs w:val="26"/>
        </w:rPr>
      </w:pPr>
      <w:r w:rsidRPr="00342B06">
        <w:rPr>
          <w:sz w:val="24"/>
          <w:szCs w:val="24"/>
        </w:rPr>
        <w:t xml:space="preserve">городского округа                                                      </w:t>
      </w:r>
      <w:r w:rsidR="00E228EA" w:rsidRPr="00342B06">
        <w:rPr>
          <w:sz w:val="24"/>
          <w:szCs w:val="24"/>
        </w:rPr>
        <w:t xml:space="preserve">   </w:t>
      </w:r>
      <w:r w:rsidR="002D5520" w:rsidRPr="00342B06">
        <w:rPr>
          <w:sz w:val="24"/>
          <w:szCs w:val="24"/>
        </w:rPr>
        <w:t xml:space="preserve">      </w:t>
      </w:r>
      <w:r w:rsidR="00FB0595" w:rsidRPr="00342B06">
        <w:rPr>
          <w:sz w:val="24"/>
          <w:szCs w:val="24"/>
        </w:rPr>
        <w:t xml:space="preserve">       </w:t>
      </w:r>
      <w:r w:rsidR="00882243" w:rsidRPr="00342B06">
        <w:rPr>
          <w:sz w:val="24"/>
          <w:szCs w:val="24"/>
        </w:rPr>
        <w:t xml:space="preserve">               </w:t>
      </w:r>
      <w:r w:rsidR="00FB0595" w:rsidRPr="00342B06">
        <w:rPr>
          <w:sz w:val="24"/>
          <w:szCs w:val="24"/>
        </w:rPr>
        <w:t xml:space="preserve"> </w:t>
      </w:r>
      <w:r w:rsidR="002D5520" w:rsidRPr="00342B06">
        <w:rPr>
          <w:sz w:val="24"/>
          <w:szCs w:val="24"/>
        </w:rPr>
        <w:t xml:space="preserve"> </w:t>
      </w:r>
      <w:r w:rsidR="00145DB3">
        <w:rPr>
          <w:sz w:val="24"/>
          <w:szCs w:val="24"/>
        </w:rPr>
        <w:t xml:space="preserve">                       </w:t>
      </w:r>
      <w:r w:rsidR="005F69C0" w:rsidRPr="00342B06">
        <w:rPr>
          <w:sz w:val="24"/>
          <w:szCs w:val="24"/>
        </w:rPr>
        <w:t xml:space="preserve"> </w:t>
      </w:r>
      <w:r w:rsidR="00F41EEB" w:rsidRPr="00342B06">
        <w:rPr>
          <w:sz w:val="24"/>
          <w:szCs w:val="24"/>
        </w:rPr>
        <w:t xml:space="preserve">А.А. </w:t>
      </w:r>
      <w:proofErr w:type="spellStart"/>
      <w:r w:rsidR="00F41EEB" w:rsidRPr="00342B06">
        <w:rPr>
          <w:sz w:val="24"/>
          <w:szCs w:val="24"/>
        </w:rPr>
        <w:t>Берчук</w:t>
      </w:r>
      <w:proofErr w:type="spellEnd"/>
      <w:r w:rsidRPr="00205C21">
        <w:rPr>
          <w:sz w:val="26"/>
          <w:szCs w:val="26"/>
        </w:rPr>
        <w:t xml:space="preserve"> </w:t>
      </w:r>
    </w:p>
    <w:p w:rsidR="00983207" w:rsidRDefault="00983207" w:rsidP="00983207">
      <w:pPr>
        <w:pStyle w:val="2"/>
        <w:rPr>
          <w:b/>
          <w:sz w:val="28"/>
          <w:szCs w:val="28"/>
        </w:rPr>
      </w:pPr>
      <w:bookmarkStart w:id="0" w:name="_GoBack"/>
      <w:bookmarkEnd w:id="0"/>
    </w:p>
    <w:p w:rsidR="00983207" w:rsidRDefault="00983207" w:rsidP="00983207"/>
    <w:p w:rsidR="00983207" w:rsidRDefault="00983207" w:rsidP="00983207"/>
    <w:p w:rsidR="00983207" w:rsidRPr="00205C21" w:rsidRDefault="00983207" w:rsidP="00021EA1">
      <w:pPr>
        <w:jc w:val="both"/>
        <w:rPr>
          <w:rFonts w:eastAsia="Calibri"/>
          <w:b/>
          <w:sz w:val="26"/>
          <w:szCs w:val="26"/>
          <w:lang w:eastAsia="en-US"/>
        </w:rPr>
      </w:pPr>
    </w:p>
    <w:sectPr w:rsidR="00983207" w:rsidRPr="00205C21" w:rsidSect="007B74BD">
      <w:headerReference w:type="even" r:id="rId10"/>
      <w:headerReference w:type="default" r:id="rId11"/>
      <w:footerReference w:type="default" r:id="rId12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 w:rsidP="00EA3421">
    <w:pPr>
      <w:pStyle w:val="a4"/>
    </w:pPr>
  </w:p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502E"/>
    <w:rsid w:val="00021EA1"/>
    <w:rsid w:val="000609F0"/>
    <w:rsid w:val="000D01CD"/>
    <w:rsid w:val="000E0BD7"/>
    <w:rsid w:val="00106520"/>
    <w:rsid w:val="00132356"/>
    <w:rsid w:val="00145DB3"/>
    <w:rsid w:val="001473E4"/>
    <w:rsid w:val="00147B82"/>
    <w:rsid w:val="00147EA3"/>
    <w:rsid w:val="00154415"/>
    <w:rsid w:val="001C3792"/>
    <w:rsid w:val="001C5EA4"/>
    <w:rsid w:val="001D67B8"/>
    <w:rsid w:val="00205C21"/>
    <w:rsid w:val="00222F0E"/>
    <w:rsid w:val="00235F06"/>
    <w:rsid w:val="00265002"/>
    <w:rsid w:val="002D5520"/>
    <w:rsid w:val="002F0933"/>
    <w:rsid w:val="00302DD3"/>
    <w:rsid w:val="0033333D"/>
    <w:rsid w:val="00342B06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44998"/>
    <w:rsid w:val="004531C1"/>
    <w:rsid w:val="00455812"/>
    <w:rsid w:val="00464CB7"/>
    <w:rsid w:val="004676D3"/>
    <w:rsid w:val="00477AE5"/>
    <w:rsid w:val="0049785E"/>
    <w:rsid w:val="004B33B5"/>
    <w:rsid w:val="0050182B"/>
    <w:rsid w:val="005259DD"/>
    <w:rsid w:val="00561BF0"/>
    <w:rsid w:val="005729F2"/>
    <w:rsid w:val="00581C5C"/>
    <w:rsid w:val="00593544"/>
    <w:rsid w:val="005B761F"/>
    <w:rsid w:val="005F69C0"/>
    <w:rsid w:val="00603496"/>
    <w:rsid w:val="0061546D"/>
    <w:rsid w:val="00674AA7"/>
    <w:rsid w:val="006A7B07"/>
    <w:rsid w:val="006B798B"/>
    <w:rsid w:val="006C4147"/>
    <w:rsid w:val="00772DF3"/>
    <w:rsid w:val="007A788C"/>
    <w:rsid w:val="007B74BD"/>
    <w:rsid w:val="00853116"/>
    <w:rsid w:val="00882243"/>
    <w:rsid w:val="00897019"/>
    <w:rsid w:val="008A6B9E"/>
    <w:rsid w:val="008B0A38"/>
    <w:rsid w:val="008E3786"/>
    <w:rsid w:val="00983207"/>
    <w:rsid w:val="009A7454"/>
    <w:rsid w:val="009C346B"/>
    <w:rsid w:val="009D4875"/>
    <w:rsid w:val="00AC5B86"/>
    <w:rsid w:val="00AD3A18"/>
    <w:rsid w:val="00AF5C13"/>
    <w:rsid w:val="00B6751A"/>
    <w:rsid w:val="00B82707"/>
    <w:rsid w:val="00B97590"/>
    <w:rsid w:val="00BA0516"/>
    <w:rsid w:val="00BF1AEA"/>
    <w:rsid w:val="00C03491"/>
    <w:rsid w:val="00C057FF"/>
    <w:rsid w:val="00C35A3E"/>
    <w:rsid w:val="00C575F0"/>
    <w:rsid w:val="00CB11F2"/>
    <w:rsid w:val="00CB40E5"/>
    <w:rsid w:val="00CE23DA"/>
    <w:rsid w:val="00CE2895"/>
    <w:rsid w:val="00D32F76"/>
    <w:rsid w:val="00D433F0"/>
    <w:rsid w:val="00D61272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E77DA0"/>
    <w:rsid w:val="00EA3421"/>
    <w:rsid w:val="00F40C6F"/>
    <w:rsid w:val="00F41EEB"/>
    <w:rsid w:val="00F9412C"/>
    <w:rsid w:val="00FB0595"/>
    <w:rsid w:val="00FC596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944B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7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DC996DF6F6DFC9C0B2D72ABDBC0E87070896D8E662F22F986AA7EA566EC9C8FB34B7BBC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8078B-C9CB-493A-9BF5-B92FA34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M. Mahneva</cp:lastModifiedBy>
  <cp:revision>32</cp:revision>
  <cp:lastPrinted>2020-05-28T05:19:00Z</cp:lastPrinted>
  <dcterms:created xsi:type="dcterms:W3CDTF">2016-01-28T13:19:00Z</dcterms:created>
  <dcterms:modified xsi:type="dcterms:W3CDTF">2020-05-28T08:53:00Z</dcterms:modified>
</cp:coreProperties>
</file>