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F2" w:rsidRDefault="000A23BF" w:rsidP="006576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9.4pt;margin-top:-8.45pt;width:72.05pt;height:62.95pt;z-index:251659264">
            <v:imagedata r:id="rId6" o:title=""/>
          </v:shape>
          <o:OLEObject Type="Embed" ProgID="Word.Picture.8" ShapeID="_x0000_s1027" DrawAspect="Content" ObjectID="_1479648425" r:id="rId7"/>
        </w:pict>
      </w:r>
    </w:p>
    <w:p w:rsidR="006576F2" w:rsidRDefault="006576F2" w:rsidP="006576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6F2" w:rsidRDefault="006576F2" w:rsidP="006576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6F2" w:rsidRPr="00965E43" w:rsidRDefault="006576F2" w:rsidP="006576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5E43">
        <w:rPr>
          <w:rFonts w:ascii="Times New Roman" w:hAnsi="Times New Roman" w:cs="Times New Roman"/>
          <w:b/>
          <w:sz w:val="32"/>
          <w:szCs w:val="32"/>
        </w:rPr>
        <w:t>Администрация Невьянского городского округа</w:t>
      </w:r>
    </w:p>
    <w:p w:rsidR="006576F2" w:rsidRPr="00965E43" w:rsidRDefault="006576F2" w:rsidP="006576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965E4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965E4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6576F2" w:rsidRPr="00965E43" w:rsidRDefault="00365569" w:rsidP="006576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59436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6576F2" w:rsidRPr="00365569" w:rsidRDefault="00365569" w:rsidP="00657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569">
        <w:rPr>
          <w:rFonts w:ascii="Times New Roman" w:hAnsi="Times New Roman" w:cs="Times New Roman"/>
          <w:sz w:val="28"/>
          <w:szCs w:val="28"/>
        </w:rPr>
        <w:t>о</w:t>
      </w:r>
      <w:r w:rsidR="006576F2" w:rsidRPr="00365569">
        <w:rPr>
          <w:rFonts w:ascii="Times New Roman" w:hAnsi="Times New Roman" w:cs="Times New Roman"/>
          <w:sz w:val="28"/>
          <w:szCs w:val="28"/>
        </w:rPr>
        <w:t xml:space="preserve">т  </w:t>
      </w:r>
      <w:r w:rsidR="00961C78" w:rsidRPr="00365569">
        <w:rPr>
          <w:rFonts w:ascii="Times New Roman" w:hAnsi="Times New Roman" w:cs="Times New Roman"/>
          <w:sz w:val="28"/>
          <w:szCs w:val="28"/>
        </w:rPr>
        <w:t>28.11.2014г.</w:t>
      </w:r>
      <w:r w:rsidR="006576F2" w:rsidRPr="003655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76F2" w:rsidRPr="00365569">
        <w:rPr>
          <w:rFonts w:ascii="Times New Roman" w:hAnsi="Times New Roman" w:cs="Times New Roman"/>
          <w:sz w:val="28"/>
          <w:szCs w:val="28"/>
        </w:rPr>
        <w:t xml:space="preserve">№   </w:t>
      </w:r>
      <w:r w:rsidRPr="00365569">
        <w:rPr>
          <w:rFonts w:ascii="Times New Roman" w:hAnsi="Times New Roman" w:cs="Times New Roman"/>
          <w:sz w:val="28"/>
          <w:szCs w:val="28"/>
        </w:rPr>
        <w:t>2922-п</w:t>
      </w:r>
    </w:p>
    <w:p w:rsidR="006576F2" w:rsidRPr="00413ECD" w:rsidRDefault="006576F2" w:rsidP="00657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6F2" w:rsidRPr="00965E43" w:rsidRDefault="006576F2" w:rsidP="006576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43">
        <w:rPr>
          <w:rFonts w:ascii="Times New Roman" w:hAnsi="Times New Roman" w:cs="Times New Roman"/>
          <w:sz w:val="24"/>
          <w:szCs w:val="24"/>
        </w:rPr>
        <w:t>г. Невьянск</w:t>
      </w:r>
    </w:p>
    <w:p w:rsidR="006576F2" w:rsidRDefault="006576F2" w:rsidP="006576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76F2" w:rsidRDefault="006576F2" w:rsidP="006576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административного регламента </w:t>
      </w:r>
    </w:p>
    <w:p w:rsidR="006576F2" w:rsidRDefault="006576F2" w:rsidP="006576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предоставления муниципальной услуги</w:t>
      </w:r>
    </w:p>
    <w:p w:rsidR="006576F2" w:rsidRDefault="006576F2" w:rsidP="006576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«Выдача разрешений на проведение земляных работ»</w:t>
      </w:r>
    </w:p>
    <w:p w:rsidR="006576F2" w:rsidRDefault="006576F2" w:rsidP="006576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76F2" w:rsidRDefault="006576F2" w:rsidP="00657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27.07.2010г. № 210-ФЗ  (в ред. от 21.07.2011г.) «Об организации предоставления государственных и муниципальных услуг», Федеральным законом от 06.10.2003г. № 131-ФЗ (в ред. от 04.10.2014г.) «Об общих принципах организации местного самоуправления в Российской Федерации», Уставом Невьянского городского округа</w:t>
      </w:r>
    </w:p>
    <w:p w:rsidR="006576F2" w:rsidRDefault="006576F2" w:rsidP="00657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6F2" w:rsidRDefault="006576F2" w:rsidP="006576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576F2" w:rsidRDefault="006576F2" w:rsidP="006576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6F2" w:rsidRDefault="006576F2" w:rsidP="006576F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3D2854">
        <w:rPr>
          <w:rFonts w:ascii="Times New Roman" w:hAnsi="Times New Roman" w:cs="Times New Roman"/>
          <w:sz w:val="28"/>
          <w:szCs w:val="28"/>
        </w:rPr>
        <w:t>Выдача разрешений на проведение земляных работ</w:t>
      </w:r>
      <w:r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6576F2" w:rsidRDefault="006576F2" w:rsidP="006576F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бюджетному учреждению «Управление хозяйством Невьянского городского округа» (Спаи В.Н.) обеспечить:</w:t>
      </w:r>
    </w:p>
    <w:p w:rsidR="006576F2" w:rsidRDefault="006576F2" w:rsidP="006576F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 соответствии с  административным  регламентом, утвержденным настоящим постановлением;</w:t>
      </w:r>
    </w:p>
    <w:p w:rsidR="006576F2" w:rsidRPr="007A191C" w:rsidRDefault="006576F2" w:rsidP="006576F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A191C">
        <w:rPr>
          <w:rFonts w:ascii="Times New Roman" w:hAnsi="Times New Roman" w:cs="Times New Roman"/>
          <w:sz w:val="28"/>
          <w:szCs w:val="28"/>
        </w:rPr>
        <w:t>Размещение информации о муниципальной услуге, предусмотренной административным регламентом, утвержденным настоящим постановлением, в федеральной государственной информационной системе «Единый портал государственных и муниципальных услуг (функций) и в региональной государственной информационной системе «Портал государственных и муниципальных услуг (функций) Свердловской области» и на официальном сайте администрации Невьянского городского округа в сети Интернет.</w:t>
      </w:r>
    </w:p>
    <w:p w:rsidR="006576F2" w:rsidRDefault="006576F2" w:rsidP="006576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«Звезда».</w:t>
      </w:r>
    </w:p>
    <w:p w:rsidR="006576F2" w:rsidRDefault="006576F2" w:rsidP="006576F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ЖКХ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6576F2" w:rsidRDefault="006576F2" w:rsidP="00657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6F2" w:rsidRPr="00D77084" w:rsidRDefault="006576F2" w:rsidP="006576F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Е.Т.Каюмов</w:t>
      </w:r>
      <w:proofErr w:type="spellEnd"/>
    </w:p>
    <w:p w:rsidR="006576F2" w:rsidRPr="00EC3391" w:rsidRDefault="006576F2" w:rsidP="00657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6F2" w:rsidRDefault="006576F2" w:rsidP="00657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866"/>
      </w:tblGrid>
      <w:tr w:rsidR="000A23BF" w:rsidRPr="00474B13" w:rsidTr="000A23BF">
        <w:tc>
          <w:tcPr>
            <w:tcW w:w="5211" w:type="dxa"/>
          </w:tcPr>
          <w:p w:rsidR="000A23BF" w:rsidRDefault="000A23B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12" w:type="dxa"/>
          </w:tcPr>
          <w:p w:rsidR="000A23BF" w:rsidRPr="00474B13" w:rsidRDefault="003004C6" w:rsidP="00A147C0">
            <w:pPr>
              <w:pStyle w:val="ConsPlusNormal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</w:t>
            </w:r>
          </w:p>
          <w:p w:rsidR="003004C6" w:rsidRPr="00474B13" w:rsidRDefault="003004C6" w:rsidP="003004C6">
            <w:pPr>
              <w:pStyle w:val="ConsPlusNormal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</w:t>
            </w:r>
            <w:r w:rsidR="00A147C0" w:rsidRPr="00474B1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0A23BF" w:rsidRPr="00474B13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остановлени</w:t>
            </w:r>
            <w:r w:rsidRPr="00474B13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</w:p>
          <w:p w:rsidR="000A23BF" w:rsidRPr="00474B13" w:rsidRDefault="000A23BF" w:rsidP="003004C6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B13">
              <w:rPr>
                <w:rFonts w:ascii="Times New Roman" w:hAnsi="Times New Roman" w:cs="Times New Roman"/>
                <w:bCs/>
                <w:sz w:val="24"/>
                <w:szCs w:val="24"/>
              </w:rPr>
              <w:t>от 28.11.2014г.</w:t>
            </w:r>
            <w:r w:rsidR="003004C6" w:rsidRPr="00474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4B13">
              <w:rPr>
                <w:rFonts w:ascii="Times New Roman" w:hAnsi="Times New Roman" w:cs="Times New Roman"/>
                <w:bCs/>
                <w:sz w:val="24"/>
                <w:szCs w:val="24"/>
              </w:rPr>
              <w:t>№ 2922-п</w:t>
            </w:r>
          </w:p>
        </w:tc>
      </w:tr>
    </w:tbl>
    <w:p w:rsidR="000A23BF" w:rsidRDefault="000A23BF" w:rsidP="000A23B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3BF" w:rsidRDefault="000A23BF" w:rsidP="000A23B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  <w:bookmarkStart w:id="0" w:name="_GoBack"/>
      <w:bookmarkEnd w:id="0"/>
    </w:p>
    <w:p w:rsidR="000A23BF" w:rsidRDefault="000A23BF" w:rsidP="000A23B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2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0A23BF" w:rsidRDefault="000A23BF" w:rsidP="000A23B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"ВЫДАЧА РАЗРЕШЕНИЙ НА ПРОВЕДЕНИЕ ЗЕМЛЯНЫХ РАБОТ"</w:t>
      </w:r>
    </w:p>
    <w:p w:rsidR="000A23BF" w:rsidRDefault="000A23BF" w:rsidP="000A23BF">
      <w:pPr>
        <w:pStyle w:val="ConsPlusNormal"/>
        <w:ind w:firstLine="540"/>
        <w:jc w:val="both"/>
        <w:rPr>
          <w:sz w:val="28"/>
          <w:szCs w:val="28"/>
        </w:rPr>
      </w:pPr>
    </w:p>
    <w:p w:rsidR="000A23BF" w:rsidRDefault="000A23BF" w:rsidP="000A23B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A23BF" w:rsidRDefault="000A23BF" w:rsidP="000A23B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Административный регламент предоставления муниципальной услуги (далее - Регламент) "Выдача разрешений на проведения земляных работ»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(далее - разрешение) разработан в целях повышения качества предоставления и доступности муниципальной услуги, создания комфортных условий для ее получения.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определяет порядок, сроки и последовательность действий (административных процедур) при исполнении муниципальной услуги.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Получателем муниципальной услуги является физическое или юридическое лицо, а также уполномоченные ими лица на основании доверенности, оформленной в соответствии с законодательством,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независимо от организационно-правовой формы и формы собственности, осуществляющее проведение земляных работ, связанных с прокладкой, переустройством, ремонтом подземных сооружений, с проведением иных видов работ, влекущих нарушение рельефа местности и благоустройства территории Невьянского городского округа (далее по тексту - Заявители).</w:t>
      </w:r>
      <w:proofErr w:type="gramEnd"/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Информация о порядке предоставления муниципальной услуги предоставляется в Муниципальном бюджетном учреждении «Управление хозяйством Невьянского городского округа»  (далее – МБУ «УХ НГО»), место нахождения  МБУ «УХ НГО»: г. Невьянск, ул. Ленина, 11, почтовый адрес МБУ «УХ НГО»: 624192, г. Невьянск, ул. Ленина, 11, электронный адрес: </w:t>
      </w:r>
      <w:hyperlink r:id="rId8" w:history="1">
        <w:r>
          <w:rPr>
            <w:rStyle w:val="a4"/>
            <w:sz w:val="28"/>
            <w:szCs w:val="28"/>
            <w:lang w:val="en-US"/>
          </w:rPr>
          <w:t>uh</w:t>
        </w:r>
        <w:r>
          <w:rPr>
            <w:rStyle w:val="a4"/>
            <w:sz w:val="28"/>
            <w:szCs w:val="28"/>
          </w:rPr>
          <w:t>_</w:t>
        </w:r>
        <w:r>
          <w:rPr>
            <w:rStyle w:val="a4"/>
            <w:sz w:val="28"/>
            <w:szCs w:val="28"/>
            <w:lang w:val="en-US"/>
          </w:rPr>
          <w:t>ngo</w:t>
        </w:r>
        <w:r>
          <w:rPr>
            <w:rStyle w:val="a4"/>
            <w:sz w:val="28"/>
            <w:szCs w:val="28"/>
          </w:rPr>
          <w:t>@</w:t>
        </w:r>
        <w:r>
          <w:rPr>
            <w:rStyle w:val="a4"/>
            <w:sz w:val="28"/>
            <w:szCs w:val="28"/>
            <w:lang w:val="en-US"/>
          </w:rPr>
          <w:t>mail</w:t>
        </w:r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специалиста по предоставлению муниципальной услуги: понедельник - пятница: 8.00 - 17.00; перерыв с 12.00 - 13.00; суббота, воскресенье - выходной день,  справочные телефоны МБУ «УХ НГО»: (34356) 2-14-53, 2-19-63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Информация о муниципальной услуге предоставляется: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непосредственно в помещении МБУ «УХ НГО», предоставляющего муниципальную услугу: на информационном стенде и в форме личного консультирования специалистом МБУ «УХ НГО»;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обращении по телефону - в виде устного ответа на конкретные вопросы, содержащие запрашиваемую информацию;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 официальном сайте администрации Невьянского  городского округа в сети "Интернет" </w:t>
      </w:r>
      <w:hyperlink r:id="rId9" w:history="1"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.nevyansk66.ru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путем размещения текста данного административного регламента;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 использованием федеральной государственной информационной системы "Единый портал государственных и муниципальных услуг";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при письменном обращении посредством почтовой связи - в форме письменных ответов на поставленные вопросы в адрес Заявителя посредством почтовой связи;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 обращении по электронной почте - в форме письменных ответов на поставленные вопросы в адрес Заявителя посредством электронной почты.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информации о порядке предоставления муниципальной услуги, информация подлежит обновлению в течение 5 рабочих дней.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специалист, в чьи должностные обязанности входит предоставление данной услуги, подробно, в вежливой (корректной) форме информирует обратившихся по интересующим их вопросам. Специалист предоставляет информацию по следующим вопросам: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процедуре предоставления муниципальной услуги;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перечне документов, необходимых для предоставления муниципальной услуги;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времени приема заявлений и сроке предоставления услуги;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Заявителя являются: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наглядность форм предоставления информации;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электронном виде получить информацию можно с использованием "Личного кабинета" на "Едином портале государственных и муниципальных услуг".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предоставляется в порядке, установленном Федеральным </w:t>
      </w:r>
      <w:hyperlink r:id="rId10" w:history="1">
        <w:r>
          <w:rPr>
            <w:rStyle w:val="a4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Федерации".</w:t>
      </w:r>
    </w:p>
    <w:p w:rsidR="000A23BF" w:rsidRDefault="000A23BF" w:rsidP="000A23B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СТАНДАРТ ПРЕДОСТАВЛЕНИЯ УСЛУГИ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услуги: "Выдача разрешений на проведение земляных работ".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услугу: Муниципальное бюджетное учреждение «Управление хозяйством Невьянского городского округа».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Срок предоставления муниципальной услуги не может превышать 3(трех) рабочих дней с момента обращения Заявителем.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Общий максимальный срок регистрации запроса заявителя не может превышать 15 минут.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Результатом предоставления муниципальной услуги является выдача разрешения либо отказ в выдаче разрешения на проведения земляных работ на территории Невьянского городского округа.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Перечень нормативных правовых актов, регулирующих отношения, возникающие в связи с предоставлением муниципальной услуги: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Гражданский </w:t>
      </w:r>
      <w:hyperlink r:id="rId11" w:history="1">
        <w:r>
          <w:rPr>
            <w:rStyle w:val="a4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Закон Свердловской области от 14.05.2005г. № 52-ОЗ «Об административных правонарушениях на </w:t>
      </w:r>
      <w:r>
        <w:rPr>
          <w:rFonts w:ascii="Times New Roman" w:hAnsi="Times New Roman" w:cs="Times New Roman"/>
          <w:color w:val="000000"/>
          <w:sz w:val="28"/>
          <w:szCs w:val="28"/>
        </w:rPr>
        <w:t>территории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Федеральный </w:t>
      </w:r>
      <w:hyperlink r:id="rId12" w:history="1">
        <w:r>
          <w:rPr>
            <w:rStyle w:val="a4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06.10.2003г. № 131-ФЗ "Об общих принципах организации местного самоуправления в Российской Федерации";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Федеральный </w:t>
      </w:r>
      <w:hyperlink r:id="rId13" w:history="1">
        <w:r>
          <w:rPr>
            <w:rStyle w:val="a4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27.07.2010г. № 210-ФЗ "Об организации предоставления государственных и муниципальных услуг";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Федеральный </w:t>
      </w:r>
      <w:hyperlink r:id="rId14" w:history="1">
        <w:r>
          <w:rPr>
            <w:rStyle w:val="a4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02.05.2006г. № 59-ФЗ "О порядке рассмотрения обращений граждан Российской Федерации";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hyperlink r:id="rId15" w:history="1">
        <w:r>
          <w:rPr>
            <w:rStyle w:val="a4"/>
            <w:color w:val="000000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Госстроя РФ от 17.09.2002 N 123 "О принятии строительных норм и правил Российской Федерации "Безопасность труда в строительстве. Часть 2.</w:t>
      </w:r>
      <w:r>
        <w:rPr>
          <w:rFonts w:ascii="Times New Roman" w:hAnsi="Times New Roman" w:cs="Times New Roman"/>
          <w:sz w:val="28"/>
          <w:szCs w:val="28"/>
        </w:rPr>
        <w:t xml:space="preserve"> Строительное производство.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СНиП 12-04-2002" (Зарегистрировано в Минюсте РФ 18.10.2002 N 3880);</w:t>
      </w:r>
      <w:proofErr w:type="gramEnd"/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hyperlink r:id="rId16" w:history="1">
        <w:r>
          <w:rPr>
            <w:rStyle w:val="a4"/>
            <w:sz w:val="28"/>
            <w:szCs w:val="28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округа;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Порядок проведения земляных работ на территории Невьянского городского округа, утвержденный решением Думы Невьянского городского округа от 25.05.2011г. № 78; 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Иные нормативно-правовые акты Невьянского городского округа, Свердловской области и Российской Федерации.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Исчерпывающий перечень документов для предоставления муниципальной услуги.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7"/>
      <w:bookmarkEnd w:id="2"/>
      <w:r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заполняет заявление на получение разрешения на проведения земляных работ на территории Невьянского городского округа по форме (</w:t>
      </w:r>
      <w:hyperlink r:id="rId17" w:anchor="Par304" w:history="1">
        <w:r>
          <w:rPr>
            <w:rStyle w:val="a4"/>
            <w:sz w:val="28"/>
            <w:szCs w:val="28"/>
          </w:rPr>
          <w:t>приложение N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8. К заявлению прилагаются следующие документы: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согласованная с заинтересованными организациями (владельцами</w:t>
      </w:r>
      <w:r>
        <w:rPr>
          <w:rFonts w:ascii="Times New Roman" w:hAnsi="Times New Roman" w:cs="Times New Roman"/>
          <w:sz w:val="28"/>
          <w:szCs w:val="28"/>
        </w:rPr>
        <w:t xml:space="preserve"> инженерных сетей в районе раскопок, землепользователями, отделом архитектуры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Невьянского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отделом капитального строительства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Невьянского городского округа,</w:t>
      </w:r>
      <w:r>
        <w:rPr>
          <w:rFonts w:ascii="Times New Roman" w:hAnsi="Times New Roman" w:cs="Times New Roman"/>
          <w:sz w:val="28"/>
          <w:szCs w:val="28"/>
        </w:rPr>
        <w:t xml:space="preserve"> ГИБДД) проектная документация или картографический материал;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план-схема ограждения занимаемой территории (разрабатывает производитель работ) с указанием границ участка работ, видов его ограждений, действующих надземных и подземных коммуникаций, места складирования материалов и конструкций, мероприятий по обеспечению сохранности действующих инженерных сетей, используемых строительных машин и механизмов;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в случае если земляные работы производятся на автомобильных дорогах, прилагается схема организации движения транспорта, механизмов и пешеходов, мест установки строительных и грузоподъемных машин с указанием зон действия, мероприятия по технике безопасности, включая схемы организации безопасного движения транспорта и прохода пешеходов (разрабатывает производитель работ, согласовывает с ГИБДД ОВД ММО «Невьянский»)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администрации Невьянского городского округа о закрытии дорог (</w:t>
      </w:r>
      <w:hyperlink r:id="rId18" w:history="1">
        <w:r>
          <w:rPr>
            <w:rStyle w:val="a4"/>
            <w:color w:val="000000"/>
            <w:sz w:val="28"/>
            <w:szCs w:val="28"/>
          </w:rPr>
          <w:t>Приложение</w:t>
        </w:r>
        <w:proofErr w:type="gramEnd"/>
        <w:r>
          <w:rPr>
            <w:rStyle w:val="a4"/>
            <w:color w:val="000000"/>
            <w:sz w:val="28"/>
            <w:szCs w:val="28"/>
          </w:rPr>
          <w:t xml:space="preserve"> № </w:t>
        </w:r>
        <w:proofErr w:type="gramStart"/>
        <w:r>
          <w:rPr>
            <w:rStyle w:val="a4"/>
            <w:color w:val="000000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к административному регламенту).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закрытия проезжих частей улиц при производстве работ администрация Невьянского городского округа готовит </w:t>
      </w:r>
      <w:r>
        <w:rPr>
          <w:rFonts w:ascii="Times New Roman" w:hAnsi="Times New Roman" w:cs="Times New Roman"/>
          <w:sz w:val="28"/>
          <w:szCs w:val="28"/>
        </w:rPr>
        <w:lastRenderedPageBreak/>
        <w:t>проект постановления  о закрытии движения. Проект постановления согласовывается с ГИБДД ОВД ММО «Невьянский» и иными заинтересованными лицами, и после издания копия постановления передается в уполномоченный орган для выдачи разрешения на производство земляных работ.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соглашение-обязательство между производителем работ и уполномоченным органом об имущественной ответственности за нарушение принятых обязательств (</w:t>
      </w:r>
      <w:hyperlink r:id="rId19" w:history="1">
        <w:r>
          <w:rPr>
            <w:rStyle w:val="a4"/>
            <w:color w:val="000000"/>
            <w:sz w:val="28"/>
            <w:szCs w:val="28"/>
          </w:rPr>
          <w:t>Приложение № 3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к административному регламенту).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проект производства работ.</w:t>
      </w:r>
    </w:p>
    <w:p w:rsidR="000A23BF" w:rsidRDefault="000A23BF" w:rsidP="000A23BF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2.9. Основаниями для отказа в приеме заявления на предоставление муниципальной услуги являются: </w:t>
      </w:r>
    </w:p>
    <w:p w:rsidR="000A23BF" w:rsidRDefault="000A23BF" w:rsidP="000A23BF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-отсутствие документов, указанных в заявлении;</w:t>
      </w:r>
    </w:p>
    <w:p w:rsidR="000A23BF" w:rsidRDefault="000A23BF" w:rsidP="000A23BF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-наличие в документах подчисток, приписок, нечитаемой информации;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оформление заявления с нарушением установленной формы (приложение 1).</w:t>
      </w:r>
      <w:r>
        <w:rPr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2.10. Основаниями для отказа в предоставлении муниципальной услуги по выдаче разрешения являются:</w:t>
      </w:r>
    </w:p>
    <w:p w:rsidR="000A23BF" w:rsidRDefault="000A23BF" w:rsidP="000A23BF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отсутствие документов, указанных в подпункте 2.6 настоящего Регламента;</w:t>
      </w:r>
    </w:p>
    <w:p w:rsidR="000A23BF" w:rsidRDefault="000A23BF" w:rsidP="000A23BF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несоответствие документов требованиям законодательства, иных нормативных правовых актов Российской Федерации, Свердловской области; </w:t>
      </w:r>
    </w:p>
    <w:p w:rsidR="000A23BF" w:rsidRDefault="000A23BF" w:rsidP="000A23BF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нарушение заявителем условий проведения земляных работ, указанных в ранее выданном разрешении, и непринятие им мер по устранению допущенных нарушений;</w:t>
      </w:r>
    </w:p>
    <w:p w:rsidR="000A23BF" w:rsidRDefault="000A23BF" w:rsidP="000A23BF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-представление заявителем недостоверных сведений; </w:t>
      </w:r>
    </w:p>
    <w:p w:rsidR="000A23BF" w:rsidRDefault="000A23BF" w:rsidP="000A23BF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обращение заявителя (его представителя) с заявлением на получение разрешения на проведение земляных работ, не требующих получения разрешения.</w:t>
      </w:r>
    </w:p>
    <w:p w:rsidR="000A23BF" w:rsidRDefault="000A23BF" w:rsidP="000A23BF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2.11. Отказ в предоставлении муниципальной услуги оформляется в виде уведомления об отказе в выдаче разрешения или уведомления об отказе во внесении изменений в разрешение.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  2.12. Основания для приостановления предоставления муниципальной услуги отсутствуют.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«УХ НГО», принявшее решение об отказе в выдаче специального разрешения или приостановлении предоставления услуги, информирует заявителя о принятом решении, указав основания принятия данного решения.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Предоставление услуги осуществляется бесплатно.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Максимальный срок ожидания в очереди при обращении за предоставлением услуги составляет не более 15 минут.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услуги составляет не более 15 минут.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Требования к помещению, в котором предоставляется муниципальная услуга: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услуга предоставляется в помещении МБУ «УХ НГО», соответствующем санитарно-эпидемиологическим правилам и нормативам;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помещении МБУ «УХ НГО», в котором предоставляется услуга, должен быть размещен информационный стенд с визуальной текстовой информацией, образцы заполняемых документов получателями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дополнительная справочная информация, график работы специалиста, текст настоящего Регламента с </w:t>
      </w:r>
      <w:hyperlink r:id="rId20" w:anchor="Par304" w:history="1">
        <w:r>
          <w:rPr>
            <w:rStyle w:val="a4"/>
            <w:sz w:val="28"/>
            <w:szCs w:val="28"/>
          </w:rPr>
          <w:t>приложениями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должна быть достоверной, актуальной, оформленной в доступной для Заявителей форме;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для ожидания приема отведены места, оборудованные стульями, столами, письменными принадлежностями для возможности оформления документов.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Кабинет приема Заявителей должен быть оборудован информационными табличками с указанием номера кабинета, фамилии, имени, отчества и должности специалиста, осуществляющего предоставление муниципальной услуги, режима работы.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Показателями доступности и качества услуги являются: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соблюдение сроков предоставления муниципальной услуги;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жалоб со стороны Заявителей;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отсутствие избыточных административных процедур при предоставлении муниципальной услуги.</w:t>
      </w:r>
    </w:p>
    <w:p w:rsidR="000A23BF" w:rsidRDefault="000A23BF" w:rsidP="000A23B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0A23BF" w:rsidRDefault="000A23BF" w:rsidP="000A23BF">
      <w:pPr>
        <w:pStyle w:val="ConsPlusNormal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АДМИНИСТРАТИВНЫХ ПРОЦЕДУР, </w:t>
      </w:r>
    </w:p>
    <w:p w:rsidR="000A23BF" w:rsidRDefault="000A23BF" w:rsidP="000A2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МБУ «УХ НГО» осуществляется посредством выполнения следующих административных процедур:</w:t>
      </w:r>
    </w:p>
    <w:p w:rsidR="000A23BF" w:rsidRDefault="000A23BF" w:rsidP="000A23B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Прием, регистрация документов и проверка комплектности пакета документов</w:t>
      </w:r>
    </w:p>
    <w:p w:rsidR="000A23BF" w:rsidRDefault="000A23BF" w:rsidP="000A23B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 МБУ «УХ НГО»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либо об отказе в предоставлении муниципальной услуги;</w:t>
      </w:r>
    </w:p>
    <w:p w:rsidR="000A23BF" w:rsidRDefault="000A23BF" w:rsidP="000A23B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заявителю разрешения на проведения земляных работ, либо направление письменного ответа об отказе в выдаче разрешения (выдача разрешения на проведение аварийных земляных работ).</w:t>
      </w:r>
    </w:p>
    <w:p w:rsidR="000A23BF" w:rsidRDefault="000A23BF" w:rsidP="000A23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Прием, регистрация документов и проверка комплектности пакета документов.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приему заявления поступившего в МБУ «УХ НГО» от заявителя, с документами указанными в п. 2.6. настоящего Административного регламента является обращение заявителя в МБУ «УХ НГО» с заявлением и предоставление документов, указанных в пункте 2.6. настоящего Административного регламента, либо обращение заявителя через  единый портал государственных и муниципальных услуг.</w:t>
      </w:r>
      <w:proofErr w:type="gramEnd"/>
    </w:p>
    <w:p w:rsidR="000A23BF" w:rsidRDefault="000A23BF" w:rsidP="000A23BF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3.2.2. Специалист, ответственный за прием документов, устанавливает личность заявителя, в том числе проверяет документ, удостоверяющий личность заявителя, либо полномочия представителя.</w:t>
      </w:r>
      <w:r>
        <w:rPr>
          <w:color w:val="2D2D2D"/>
          <w:spacing w:val="2"/>
          <w:sz w:val="28"/>
          <w:szCs w:val="28"/>
        </w:rPr>
        <w:t xml:space="preserve"> </w:t>
      </w:r>
    </w:p>
    <w:p w:rsidR="000A23BF" w:rsidRDefault="000A23BF" w:rsidP="000A23BF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3.2.3.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0A23BF" w:rsidRDefault="000A23BF" w:rsidP="000A23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наличие всех документов, указанных в пункте 2.6. настоящего Административного регламента;</w:t>
      </w:r>
    </w:p>
    <w:p w:rsidR="000A23BF" w:rsidRDefault="000A23BF" w:rsidP="000A23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актуальность представленных документов в соответствии с требованиями к срокам их действия;</w:t>
      </w:r>
    </w:p>
    <w:p w:rsidR="000A23BF" w:rsidRDefault="000A23BF" w:rsidP="000A23BF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правильность заполнения заявления.</w:t>
      </w:r>
    </w:p>
    <w:p w:rsidR="000A23BF" w:rsidRDefault="000A23BF" w:rsidP="000A23BF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3.2.4. Проверяет соблюдение следующих требований:</w:t>
      </w:r>
    </w:p>
    <w:p w:rsidR="000A23BF" w:rsidRDefault="000A23BF" w:rsidP="000A23BF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тексты документов написаны разборчиво;</w:t>
      </w:r>
    </w:p>
    <w:p w:rsidR="000A23BF" w:rsidRDefault="000A23BF" w:rsidP="000A23BF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фамилия, имя и отчество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указаны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полностью и соответствуют паспортным данным;</w:t>
      </w:r>
    </w:p>
    <w:p w:rsidR="000A23BF" w:rsidRDefault="000A23BF" w:rsidP="000A23BF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документы не исполнены карандашом;</w:t>
      </w:r>
    </w:p>
    <w:p w:rsidR="000A23BF" w:rsidRDefault="000A23BF" w:rsidP="000A23BF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документы не имеют серьезных повреждений, наличие которых не позволяет однозначно истолковать их содержание.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A23BF" w:rsidRDefault="000A23BF" w:rsidP="000A23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3.2.5. 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заявителю. </w:t>
      </w:r>
    </w:p>
    <w:p w:rsidR="000A23BF" w:rsidRDefault="000A23BF" w:rsidP="000A23BF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3.2.6. При отсутствии у заявителя заполненного заявления или неправильном его оформлении, оказывает помощь в написании заявления.</w:t>
      </w:r>
    </w:p>
    <w:p w:rsidR="000A23BF" w:rsidRDefault="000A23BF" w:rsidP="000A23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5500386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3.2.7.</w:t>
      </w:r>
      <w:r>
        <w:rPr>
          <w:rFonts w:ascii="Times New Roman" w:hAnsi="Times New Roman" w:cs="Times New Roman"/>
          <w:sz w:val="28"/>
          <w:szCs w:val="28"/>
        </w:rPr>
        <w:t>При отсутствии документов, указанных в заявлении, наличии в документах подчисток, приписок, нечитаемой информации специалист уведомляет заявителя о наличии препятствий для рассмотрения вопроса о предоставлении муниципальной услуги, объясняет содержание выявленных недостатков в представленных документах и меры по их устранению, возвращает документы заявителю. Если недостатки, препятствующие приему документов, допустимо устранить в ходе приема, они устраняются незамедлительно. Если такие недостатки невозможно устранить в ходе приема, заявителю (его представителю) отказывается в приеме заявления и разъясняется право при укомплектовании пакета документов обратиться за предоставлением муниципальной услуги повторно.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3.2.8. Результатом выполнения административной процедуры является прием заявления или отказ в приеме заявления. 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3.2.9.  Общий максимальный срок приема, регистрации и первичной проверки заявления и приложенных к нему документов не может превышать 15 минут.</w:t>
      </w:r>
    </w:p>
    <w:bookmarkEnd w:id="3"/>
    <w:p w:rsidR="000A23BF" w:rsidRDefault="000A23BF" w:rsidP="000A23BF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3.3. </w:t>
      </w:r>
      <w:r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 МБУ «УХ НГО»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либо об отказе в предоставлении муниципальной услуги.</w:t>
      </w:r>
    </w:p>
    <w:p w:rsidR="000A23BF" w:rsidRDefault="000A23BF" w:rsidP="000A23BF">
      <w:pPr>
        <w:pStyle w:val="a5"/>
        <w:spacing w:line="240" w:lineRule="auto"/>
        <w:ind w:firstLine="709"/>
        <w:rPr>
          <w:szCs w:val="28"/>
        </w:rPr>
      </w:pPr>
      <w:r>
        <w:rPr>
          <w:szCs w:val="28"/>
        </w:rPr>
        <w:t>3.3.1.Основанием для начала административной процедуры является проверка документов.</w:t>
      </w:r>
    </w:p>
    <w:p w:rsidR="000A23BF" w:rsidRDefault="000A23BF" w:rsidP="000A2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Специалист МБУ «УХ НГО»: </w:t>
      </w:r>
    </w:p>
    <w:p w:rsidR="000A23BF" w:rsidRDefault="000A23BF" w:rsidP="000A23BF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представленные документы;</w:t>
      </w:r>
    </w:p>
    <w:p w:rsidR="000A23BF" w:rsidRDefault="000A23BF" w:rsidP="000A23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устанавливает факт отсутствия у заявителя (его представителя) нарушений условий проведения земляных работ, указанных в ранее выданном разрешении, и принятия им мер по устранению допущенных нарушений;</w:t>
      </w:r>
    </w:p>
    <w:p w:rsidR="000A23BF" w:rsidRDefault="000A23BF" w:rsidP="000A23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- устанавливает отсутствие факта проведения земляных и иных видов работ иными лицами на земельном участке (территории), указанном в проекте, предусматривающем проведение земляных работ в срок, определенный в заявлении на предоставление муниципальной услуги</w:t>
      </w:r>
    </w:p>
    <w:p w:rsidR="000A23BF" w:rsidRDefault="000A23BF" w:rsidP="000A23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сверяет представленные документы с имеющимися картами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топосъемками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23BF" w:rsidRDefault="000A23BF" w:rsidP="000A23BF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выезжает на место проведения планируемых работ, с целью определения вида вскрываемого покрытия.</w:t>
      </w:r>
    </w:p>
    <w:p w:rsidR="000A23BF" w:rsidRDefault="000A23BF" w:rsidP="000A23BF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3.3.3. Специалист при выявлении обстоятельств, являющихся основанием для отказа в предоставлении муниципальной услуги в соответствии с п. 2.8. настоящего Регламента, готовит письмо в двух экземплярах на бланке МБУ «УХ НГО» об отказе в выдаче разрешения указанием оснований для отказа.</w:t>
      </w:r>
    </w:p>
    <w:p w:rsidR="000A23BF" w:rsidRDefault="000A23BF" w:rsidP="000A2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3.3.4. Подготовленное письмо об отказе в выдаче разрешения направляется в порядке делопроизводства на подпись к директору МБУ «УХ НГО», с последующей регистрацией в Журнале регистрации исходящей документации.</w:t>
      </w:r>
    </w:p>
    <w:p w:rsidR="000A23BF" w:rsidRDefault="000A23BF" w:rsidP="000A2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3.3.5. Один экземпляр письма с отказом в выдаче разрешения направляется в адрес заявителя. Второй экземпляр - подшивается в дело МБУ «УХ НГО» и для хранения в соответствии с утвержденной номенклатурой дел.</w:t>
      </w:r>
    </w:p>
    <w:p w:rsidR="000A23BF" w:rsidRDefault="000A23BF" w:rsidP="000A23BF">
      <w:pPr>
        <w:pStyle w:val="a5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3.3.6. При принятии решения о выдаче разрешения на проведение земляных работ, специалист готовит в 2-х экземплярах проект разрешения на проведение земляных работ и направляет на подпись  директору МБУ «УХ НГО». </w:t>
      </w:r>
    </w:p>
    <w:p w:rsidR="000A23BF" w:rsidRDefault="000A23BF" w:rsidP="000A23BF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3.3.7. Если работы в указанные в разрешении сроки не могут быть выполнены, организация, производящая работы, обязана за 3 дня до истечения срока продлить срок действия разрешения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директору МБУ «УХ НГО».  </w:t>
      </w:r>
    </w:p>
    <w:p w:rsidR="000A23BF" w:rsidRDefault="000A23BF" w:rsidP="000A23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3.3.8. Результатом административной процедуры является принятие решения о выдаче разрешения, либо об отказе и оформление разрешения на проведение земляных работ (приложение № 4 к административному регламенту), либо уведомление об отказе в выдаче разрешения.</w:t>
      </w:r>
    </w:p>
    <w:p w:rsidR="000A23BF" w:rsidRDefault="000A23BF" w:rsidP="000A23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Выдача заявителю разрешения на проведения земляных работ, либо направление уведомления об отказе в выдаче разрешения.</w:t>
      </w:r>
    </w:p>
    <w:p w:rsidR="000A23BF" w:rsidRDefault="000A23BF" w:rsidP="000A23B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Основанием для начала процедуры является подготовка специалистом МБУ «УХ НГО» разрешения на проведение земляных работ либо подготовка уведомления об отказе в предоставлении муниципальной услуги. 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3.4.2. Подписанное руководителем МБУ «УХ НГО» разрешение (уведомление об отказе в выдаче разрешения) в день его подписания регистрируется в журнале (приложение № 8 к административному регламенту). 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Выдача разрешения осуществляется при личной явке Заявителя не ранее, чем на третий рабочий день с момента обращения Заявителя.</w:t>
      </w:r>
    </w:p>
    <w:p w:rsidR="000A23BF" w:rsidRDefault="000A23BF" w:rsidP="000A23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 Специалист МБУ «УХ НГО» производит регистрацию документа о выдаче  разрешения  на  проведение  земляных  работ  и выдает документ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заявителю.</w:t>
      </w:r>
    </w:p>
    <w:p w:rsidR="000A23BF" w:rsidRDefault="000A23BF" w:rsidP="000A23BF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В случае отказа  в предоставлении муниципальной услуги, заявителю направляется письменный ответ об отказе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23BF" w:rsidRDefault="000A23BF" w:rsidP="000A23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3.4.5. Результат административной процедуры - выдача  </w:t>
      </w:r>
      <w:r>
        <w:rPr>
          <w:rFonts w:ascii="Times New Roman" w:hAnsi="Times New Roman" w:cs="Times New Roman"/>
          <w:sz w:val="28"/>
          <w:szCs w:val="28"/>
        </w:rPr>
        <w:t>разрешения  на  проведение  земляных работ или выдача  уведомления  об  отказе на проведение  земляных  работ.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3.4.6. Общий максимальный срок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выполнения процедуры по </w:t>
      </w:r>
      <w:r>
        <w:rPr>
          <w:rFonts w:ascii="Times New Roman" w:hAnsi="Times New Roman" w:cs="Times New Roman"/>
          <w:sz w:val="28"/>
          <w:szCs w:val="28"/>
        </w:rPr>
        <w:t>оформлению разрешения не может превышать 3(трех) рабочих дней с момента обращения Заявителем.</w:t>
      </w:r>
    </w:p>
    <w:p w:rsidR="000A23BF" w:rsidRDefault="000A23BF" w:rsidP="000A23B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Выдача разрешений на проведение аварийных земляных работ.</w:t>
      </w:r>
    </w:p>
    <w:p w:rsidR="000A23BF" w:rsidRDefault="000A23BF" w:rsidP="000A23B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аварийных земляных работ осуществляется владельцами поврежденных коммуникаций немедленно после обнаружения аварии, с одновременным письменным уведомлением и (или) уведомлением телефонограммой уполномоченного органа о начале проведения таких работ, с уведомлением представителей собственников и владельцев других систем инженерного обеспечения, с последующим оформлением необходимых для разрешения документов в 3-х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срок. </w:t>
      </w:r>
    </w:p>
    <w:p w:rsidR="000A23BF" w:rsidRDefault="000A23BF" w:rsidP="000A23B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авария произошла на проезжей части дороги, то собственник (владелец) сетей обязан дополнительно передать информацию об аварии в </w:t>
      </w:r>
      <w:r>
        <w:rPr>
          <w:rFonts w:ascii="Times New Roman" w:hAnsi="Times New Roman" w:cs="Times New Roman"/>
          <w:sz w:val="28"/>
          <w:szCs w:val="28"/>
        </w:rPr>
        <w:t>ГИБДД ОВД ММО «Невьянский»</w:t>
      </w:r>
      <w:r>
        <w:rPr>
          <w:rFonts w:ascii="Times New Roman" w:hAnsi="Times New Roman" w:cs="Times New Roman"/>
          <w:color w:val="000000"/>
          <w:sz w:val="28"/>
          <w:szCs w:val="28"/>
        </w:rPr>
        <w:t>, скорую медицинскую помощь, пожарную и газовую службу.</w:t>
      </w:r>
    </w:p>
    <w:p w:rsidR="000A23BF" w:rsidRDefault="000A23BF" w:rsidP="000A23B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Аварийные земляные работы осуществляются производителем работ немедленно, без получения разрешения на проведение работ.</w:t>
      </w:r>
    </w:p>
    <w:p w:rsidR="000A23BF" w:rsidRDefault="000A23BF" w:rsidP="000A23B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Оформление документов, указанных в пункте 2.2.4.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Порядка, для получения разрешения на проведение аварийных земляных работ (по форме, указанном в </w:t>
      </w:r>
      <w:hyperlink r:id="rId21" w:history="1">
        <w:r>
          <w:rPr>
            <w:rStyle w:val="a4"/>
            <w:color w:val="000000"/>
            <w:sz w:val="28"/>
            <w:szCs w:val="28"/>
          </w:rPr>
          <w:t>приложении № 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к административному регламенту) производитель работ должен выполнить в течение трех рабочих дней после обнаружения аварии.</w:t>
      </w:r>
      <w:proofErr w:type="gramEnd"/>
    </w:p>
    <w:p w:rsidR="000A23BF" w:rsidRDefault="000A23BF" w:rsidP="000A23B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получения разрешения на проведение аварийных земляных работ производители работ представляют в уполномоченный орган: </w:t>
      </w:r>
    </w:p>
    <w:p w:rsidR="000A23BF" w:rsidRDefault="000A23BF" w:rsidP="000A23B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заявление, в котором указываются:</w:t>
      </w:r>
    </w:p>
    <w:p w:rsidR="000A23BF" w:rsidRDefault="000A23BF" w:rsidP="000A23B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наименование, юридический адрес, банковские реквизиты;</w:t>
      </w:r>
    </w:p>
    <w:p w:rsidR="000A23BF" w:rsidRDefault="000A23BF" w:rsidP="000A23B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место проведения аварийных земляных работ, сроки проведения работ;</w:t>
      </w:r>
    </w:p>
    <w:p w:rsidR="000A23BF" w:rsidRDefault="000A23BF" w:rsidP="000A23B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сроки и объемы восстановления нарушенного благоустройства, приведения земельных участков в состояние, пригодное для их дальнейшего использования по целевому назначению;</w:t>
      </w:r>
    </w:p>
    <w:p w:rsidR="000A23BF" w:rsidRDefault="000A23BF" w:rsidP="000A23B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ответственные лица за производство работ, за благоустройство территории после производства работ;</w:t>
      </w:r>
    </w:p>
    <w:p w:rsidR="000A23BF" w:rsidRDefault="000A23BF" w:rsidP="000A23B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соглашение-обязательство между производителем работ и уполномоченным органом об имущественной ответственности за нарушение принятых обязательств (</w:t>
      </w:r>
      <w:hyperlink r:id="rId22" w:history="1">
        <w:r>
          <w:rPr>
            <w:rStyle w:val="a4"/>
            <w:color w:val="000000"/>
            <w:sz w:val="28"/>
            <w:szCs w:val="28"/>
          </w:rPr>
          <w:t>Приложение № 3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к административному регламенту).</w:t>
      </w:r>
    </w:p>
    <w:p w:rsidR="000A23BF" w:rsidRDefault="000A23BF" w:rsidP="000A23B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выкопировку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топоосновы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масштабе 1:500 земельного участка, на котором будут проводиться аварийные земляные работы,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подготовленную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организацией, имеющей соответствующие разрешительные документы.</w:t>
      </w:r>
    </w:p>
    <w:p w:rsidR="000A23BF" w:rsidRDefault="000A23BF" w:rsidP="000A23B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разрешении на проведение аварийных земляных работ указываются:</w:t>
      </w:r>
    </w:p>
    <w:p w:rsidR="000A23BF" w:rsidRDefault="000A23BF" w:rsidP="000A23B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наименование производителя аварийных работ;</w:t>
      </w:r>
    </w:p>
    <w:p w:rsidR="000A23BF" w:rsidRDefault="000A23BF" w:rsidP="000A23B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место проведения аварийных земляных работ;</w:t>
      </w:r>
    </w:p>
    <w:p w:rsidR="000A23BF" w:rsidRDefault="000A23BF" w:rsidP="000A23B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размер земельного участка, необходимого для проведения аварийных земляных работ;</w:t>
      </w:r>
    </w:p>
    <w:p w:rsidR="000A23BF" w:rsidRDefault="000A23BF" w:rsidP="000A23B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сроки проведения аварийных земляных работ;</w:t>
      </w:r>
    </w:p>
    <w:p w:rsidR="000A23BF" w:rsidRDefault="000A23BF" w:rsidP="000A23B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сроки восстановления нарушенного благоустройства, приведения земельных участков в состояние, пригодное для их использования по целевому назначению.</w:t>
      </w:r>
    </w:p>
    <w:p w:rsidR="000A23BF" w:rsidRDefault="000A23BF" w:rsidP="000A23B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ликвидации аварии и восстановления нарушенного благоустройства в течение 24 часов с начала проведения аварийных земляных работ до их окончания разрешение на проведение аварийных земляных работ не оформляется. В таких случаях в течение 24 часов после окончания аварийных земляных работ производитель работ должен сдать выполненные земляные работы и работы по благоустройству по акту приемки выполненных работ в уполномоченный орган.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МБУ «УХ НГО» ведет журнал выданных разрешений  (Приложение № 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), в котором указываются: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номер разрешения;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наименование Заявителя; 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характер работ;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0A23BF" w:rsidRDefault="000A23BF" w:rsidP="000A23BF">
      <w:pPr>
        <w:pStyle w:val="ConsPlusNormal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лица, получившего разрешение. </w:t>
      </w:r>
    </w:p>
    <w:p w:rsidR="000A23BF" w:rsidRDefault="000A23BF" w:rsidP="000A23BF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Разрешение на проведение плановых земляных работ выдается ответственному лицу, назначенному производителем работ. В экземпляре, который остается в уполномоченном органе, производится запись о получении разрешения. После выполнения плановых земляных работ оформляется акт приемки выполненных работ по восстановлению нарушенного благоустройства.</w:t>
      </w:r>
    </w:p>
    <w:p w:rsidR="000A23BF" w:rsidRDefault="000A23BF" w:rsidP="000A23BF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Земляные работы считаются завершенными после полного восстановления всех элементов благоустройства (в том числе малых архитектурных форм и других элементов) и подписания соответствующего акта (</w:t>
      </w:r>
      <w:hyperlink r:id="rId23" w:history="1">
        <w:r>
          <w:rPr>
            <w:rStyle w:val="a4"/>
            <w:sz w:val="28"/>
            <w:szCs w:val="28"/>
          </w:rPr>
          <w:t>приложение №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) представителем уполномоченного органа.</w:t>
      </w:r>
    </w:p>
    <w:p w:rsidR="000A23BF" w:rsidRDefault="000A23BF" w:rsidP="000A23BF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Разрешение на производство работ должно находиться на месте работ и предъявляться по первому требованию лиц, уполномоченных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производством работ. </w:t>
      </w:r>
    </w:p>
    <w:p w:rsidR="000A23BF" w:rsidRDefault="000A23BF" w:rsidP="000A23BF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производства земляных работ могут быть продлены, если их окончание в первоначально определенный срок невозможно по объективным причинам.</w:t>
      </w:r>
    </w:p>
    <w:p w:rsidR="000A23BF" w:rsidRDefault="000A23BF" w:rsidP="000A23BF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Организация, получившая разрешение на производство земляных работ и не окончившая земляные работы в установленные сроки, должна не позднее трех дней до окончания срока работ письменно обратиться в уполномоченный орган о продлении разрешения на производство земляных работ с представлением уточненного графика производства работ.</w:t>
      </w:r>
    </w:p>
    <w:p w:rsidR="000A23BF" w:rsidRDefault="000A23BF" w:rsidP="000A23BF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земляные работы по объективным причинам не начались в установленные сроки, организация, получившая разрешение на производство земляных работ, должна письменно обратиться в уполномоченный орган о продлении разрешения на производство земляных работ с представлением уточненного графика производства работ, если при этом нарушаются условия производства земляных работ, представленные заявителем при выдаче разрешения на производство земляных работ, производится повторное согласование условий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производство земляных работ.</w:t>
      </w:r>
    </w:p>
    <w:p w:rsidR="000A23BF" w:rsidRDefault="000A23BF" w:rsidP="000A23BF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не имеет право выполнять работы на основании разрешений, по которым истек срок действия.</w:t>
      </w:r>
    </w:p>
    <w:p w:rsidR="000A23BF" w:rsidRDefault="000A23BF" w:rsidP="000A23BF">
      <w:pPr>
        <w:pStyle w:val="a7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ОТВЕТСТВЕННОСТЬ ЗА НАРУШЕНИЕ ПРОВЕДЕНИЯ ЗЕМЛЯНЫХ РАБОТ</w:t>
      </w:r>
    </w:p>
    <w:p w:rsidR="000A23BF" w:rsidRDefault="000A23BF" w:rsidP="000A23BF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проведения земляных работ на территории Невьянского городского округа, специалист МБУ «УХ НГО» составляет Акт  «О нарушении проведения земляных работ на территории Невьянского городского округа» (Приложение № 7 к административного регламента) для предъявления в органы, уполномоченные согласно </w:t>
      </w:r>
      <w:hyperlink r:id="rId24" w:history="1">
        <w:r>
          <w:rPr>
            <w:rStyle w:val="a4"/>
            <w:color w:val="0000FF"/>
            <w:sz w:val="28"/>
            <w:szCs w:val="28"/>
          </w:rPr>
          <w:t>статьям 43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>
          <w:rPr>
            <w:rStyle w:val="a4"/>
            <w:color w:val="0000FF"/>
            <w:sz w:val="28"/>
            <w:szCs w:val="28"/>
          </w:rPr>
          <w:t>44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14 июня 2005 года N 52-ОЗ "Об административных  правонарушениях  на  территории Свердловской области"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составления  протокола  об административном правонарушении, предусмотренном статьи 9-1 вышеуказанного Закона.</w:t>
      </w:r>
    </w:p>
    <w:p w:rsidR="000A23BF" w:rsidRDefault="000A23BF" w:rsidP="000A23BF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За нарушение проведения земляных работ физические и юридические лица несут ответственность в соответствии с действующим законодательством, в том числе установленную нормами </w:t>
      </w:r>
      <w:hyperlink r:id="rId26" w:history="1">
        <w:r>
          <w:rPr>
            <w:rStyle w:val="a4"/>
            <w:sz w:val="28"/>
            <w:szCs w:val="28"/>
          </w:rPr>
          <w:t>статей 9-1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14 июня 2005 года N 52-ОЗ "Об административных правонарушениях на территории Свердловской области".</w:t>
      </w:r>
    </w:p>
    <w:p w:rsidR="000A23BF" w:rsidRDefault="000A23BF" w:rsidP="000A23BF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Перечень должностных лиц, уполномоченных составлять протоколы об административных правонарушениях, предусмотренных </w:t>
      </w:r>
      <w:hyperlink r:id="rId27" w:history="1">
        <w:r>
          <w:rPr>
            <w:rStyle w:val="a4"/>
            <w:sz w:val="28"/>
            <w:szCs w:val="28"/>
          </w:rPr>
          <w:t>статьями 9-1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14 июня 2005 года N 52-ОЗ "Об административных правонарушениях на территории Свердловской области", устанавливается постановлением администрации Невьянского городского округа.</w:t>
      </w:r>
    </w:p>
    <w:p w:rsidR="000A23BF" w:rsidRDefault="000A23BF" w:rsidP="000A23BF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За нарушение обязательств, указанных в разрешении на производство работ, должностные лица несут ответственность, предусмотренную в соглашении-обязательстве.</w:t>
      </w:r>
    </w:p>
    <w:p w:rsidR="000A23BF" w:rsidRDefault="000A23BF" w:rsidP="000A23B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V.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0A23BF" w:rsidRDefault="000A23BF" w:rsidP="000A23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в части приема, хранения документов, необходимых для предоставления муниципальной услуги осуществляется директором Учреждения.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Перечень должностных лиц, осуществляющих текущий контроль, устанавливается приказами и (или) должностными инструкциями специалистов администрации.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данного регламента, иных нормативных правовых актов Российской Федерации, нормативных правовых актов субъекта Российской Федерации и правовых актов органов местного самоуправления.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Периодичность осуществления текущего контроля устанавливается главой администрации Невьянского городского округа. 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годовых планов работы органа, предоставляющего муниципальную услугу)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(тематические проверки). 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услуги.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Персональная ответственность специалистов закрепляется в их должностных инструкциях в соответствии с требованиями действующего законодательства. </w:t>
      </w:r>
    </w:p>
    <w:p w:rsidR="000A23BF" w:rsidRDefault="000A23BF" w:rsidP="000A23B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</w:p>
    <w:p w:rsidR="000A23BF" w:rsidRDefault="000A23BF" w:rsidP="000A23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 УСЛУГУ,</w:t>
      </w:r>
    </w:p>
    <w:p w:rsidR="000A23BF" w:rsidRDefault="000A23BF" w:rsidP="000A23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ДОЛЖНОСТНОГО ЛИЦА И ПРИНИМАЕМОГО ИМ РЕШЕНИЯ</w:t>
      </w:r>
    </w:p>
    <w:p w:rsidR="000A23BF" w:rsidRDefault="000A23BF" w:rsidP="000A23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УСЛУГИ</w:t>
      </w:r>
    </w:p>
    <w:p w:rsidR="000A23BF" w:rsidRDefault="000A23BF" w:rsidP="000A2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Обжалование действия (бездействия) и решений, осуществляемых (принятых) в ходе предоставления муниципальной услуги в досудебном порядке, осуществляется в соответствии с решением Думы Невьянского городского округа от 24.04.2013г. № 25 «Об утверждении Положения об особенностях подачи и рассмотрения жалоб на решения и действия (бездействие) органов местного самоуправления Невьянского городского округа, предоставляющих муниципальные услуги, их должностных лиц и муниципальных служащих, участвующих в 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услуг».</w:t>
      </w:r>
    </w:p>
    <w:p w:rsidR="000A23BF" w:rsidRDefault="000A23BF" w:rsidP="000A23B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«Выдача разрешения на проведение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земляных работ»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Руководителю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_________________________________________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(наименование уполномоченного органа)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от  ______________________________________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(Ф.И.О. или наименование заявителя)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Согласно  утвержденному и согласованному со всеми организациями проекту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прокладку (ремонт) _____________________________________________________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(указать, какие сети, коммуникации)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ул. _______________________ на участке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 прошу выдать  разрешение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производство земляных работ по данному проекту.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(должность руководителя организации,</w:t>
      </w:r>
      <w:proofErr w:type="gramEnd"/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Ф.И.О., домашний адрес (для физического лица), номер телефона)</w:t>
      </w:r>
      <w:proofErr w:type="gramEnd"/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  выполнять  </w:t>
      </w:r>
      <w:hyperlink r:id="rId28" w:history="1">
        <w:r>
          <w:rPr>
            <w:rStyle w:val="a4"/>
            <w:color w:val="0000FF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проведения  земляных  работ  на  территории Невьянского городского округа, а также произвести работы согласно графику: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2268"/>
        <w:gridCol w:w="2619"/>
      </w:tblGrid>
      <w:tr w:rsidR="000A23BF" w:rsidTr="000A23BF">
        <w:trPr>
          <w:cantSplit/>
          <w:trHeight w:val="8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3BF" w:rsidRDefault="000A23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3BF" w:rsidRDefault="000A23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 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3BF" w:rsidRDefault="000A23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Ф.И.О., подпись     </w:t>
            </w:r>
          </w:p>
        </w:tc>
      </w:tr>
      <w:tr w:rsidR="000A23BF" w:rsidTr="000A23BF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3BF" w:rsidRDefault="000A23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Земляные и монтажные работы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BF" w:rsidRDefault="000A23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BF" w:rsidRDefault="000A23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BF" w:rsidTr="000A23BF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3BF" w:rsidRDefault="000A23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Обратная засыпка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BF" w:rsidRDefault="000A23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BF" w:rsidRDefault="000A23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BF" w:rsidTr="000A23BF">
        <w:trPr>
          <w:cantSplit/>
          <w:trHeight w:val="3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3BF" w:rsidRDefault="000A23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благоустройства, в том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числе: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BF" w:rsidRDefault="000A23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BF" w:rsidRDefault="000A23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BF" w:rsidTr="000A23BF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3BF" w:rsidRDefault="000A23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проезжая часть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BF" w:rsidRDefault="000A23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BF" w:rsidRDefault="000A23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BF" w:rsidTr="000A23BF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3BF" w:rsidRDefault="000A23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тротуары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BF" w:rsidRDefault="000A23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BF" w:rsidRDefault="000A23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BF" w:rsidTr="000A23BF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3BF" w:rsidRDefault="000A23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газоны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BF" w:rsidRDefault="000A23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BF" w:rsidRDefault="000A23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BF" w:rsidTr="000A23BF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3BF" w:rsidRDefault="000A23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деревья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BF" w:rsidRDefault="000A23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BF" w:rsidRDefault="000A23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BF" w:rsidTr="000A23BF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3BF" w:rsidRDefault="000A23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земельного участка по акту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BF" w:rsidRDefault="000A23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BF" w:rsidRDefault="000A23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3BF" w:rsidRDefault="000A23BF" w:rsidP="000A23B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и телефон организации (физического лица) 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 организации (физического лица) __________________________________________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"___"_______________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«Выдача разрешения на проведение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земляных работ»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АДМИНИСТРАЦИИ НЕВЬЯНСКОГО ГОРОДСКОГО ОКРУГА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_______________ 20___ г.          N _______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закрытии движения по улице 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 до _______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производством земляных работ по улице ______________________</w:t>
      </w:r>
    </w:p>
    <w:p w:rsidR="000A23BF" w:rsidRDefault="000A23BF" w:rsidP="000A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 до __________________________</w:t>
      </w:r>
    </w:p>
    <w:p w:rsidR="000A23BF" w:rsidRDefault="000A23BF" w:rsidP="000A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ПОСТАНОВЛЯЮ: </w:t>
      </w:r>
    </w:p>
    <w:p w:rsidR="000A23BF" w:rsidRDefault="000A23BF" w:rsidP="000A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Разрешить закрыть движение всех видов транспорта по улице  ________</w:t>
      </w:r>
    </w:p>
    <w:p w:rsidR="000A23BF" w:rsidRDefault="000A23BF" w:rsidP="000A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улицы _______________________ до улицы ___________________ на срок:</w:t>
      </w:r>
    </w:p>
    <w:p w:rsidR="000A23BF" w:rsidRDefault="000A23BF" w:rsidP="000A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"___" _______________ 20__ г. по "___" _______________ 20__ г.</w:t>
      </w:r>
    </w:p>
    <w:p w:rsidR="000A23BF" w:rsidRDefault="000A23BF" w:rsidP="000A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 автотранспорта направить по улице __________________________</w:t>
      </w:r>
    </w:p>
    <w:p w:rsidR="000A23BF" w:rsidRDefault="000A23BF" w:rsidP="000A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По  согласованию  с ГИБДД ОВД по Невьянскому городскому округу и городскому округу Верх-Нейвинский  организации – производителю работ установить необходимые знаки и указатели.</w:t>
      </w:r>
    </w:p>
    <w:p w:rsidR="000A23BF" w:rsidRDefault="000A23BF" w:rsidP="000A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_______________________________________           получить в </w:t>
      </w:r>
    </w:p>
    <w:p w:rsidR="000A23BF" w:rsidRDefault="000A23BF" w:rsidP="000A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(наименование организации - производителя работ)</w:t>
      </w:r>
    </w:p>
    <w:p w:rsidR="000A23BF" w:rsidRDefault="000A23BF" w:rsidP="000A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  разрешение на производство </w:t>
      </w:r>
    </w:p>
    <w:p w:rsidR="000A23BF" w:rsidRDefault="000A23BF" w:rsidP="000A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0A23BF" w:rsidRDefault="000A23BF" w:rsidP="000A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земляных работ.</w:t>
      </w:r>
    </w:p>
    <w:p w:rsidR="000A23BF" w:rsidRDefault="000A23BF" w:rsidP="000A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4.Обязать ______________________________________________________</w:t>
      </w:r>
    </w:p>
    <w:p w:rsidR="000A23BF" w:rsidRDefault="000A23BF" w:rsidP="000A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организации - производителя работ)</w:t>
      </w:r>
    </w:p>
    <w:p w:rsidR="000A23BF" w:rsidRDefault="000A23BF" w:rsidP="000A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начала производства работ довести до сведения скорой медицинской, отдела пожарной охраны о закрытии улицы _________________________.</w:t>
      </w:r>
    </w:p>
    <w:p w:rsidR="000A23BF" w:rsidRDefault="000A23BF" w:rsidP="000A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 Контроль  за  выполнением  настоящего  распоряжения  возложить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A23BF" w:rsidRDefault="000A23BF" w:rsidP="000A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 __________________________________________. </w:t>
      </w:r>
    </w:p>
    <w:p w:rsidR="000A23BF" w:rsidRDefault="000A23BF" w:rsidP="000A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(наименование уполномоченного органа) </w:t>
      </w:r>
    </w:p>
    <w:p w:rsidR="000A23BF" w:rsidRDefault="000A23BF" w:rsidP="000A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округа           ___________________________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ГИБДД ОВД по Невьянскому городскому округу и городскому округу Верх-Нейвинский.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юридическим отделом администрации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«Выдача разрешения на проведение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земляных работ»</w:t>
      </w:r>
    </w:p>
    <w:p w:rsidR="000A23BF" w:rsidRDefault="000A23BF" w:rsidP="000A23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СОГЛАШЕНИЕ-ОБЯЗАТЕЛЬСТВО N _____</w:t>
      </w:r>
    </w:p>
    <w:p w:rsidR="000A23BF" w:rsidRDefault="000A23BF" w:rsidP="000A23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ПРОИЗВОДИТЕЛЕМ РАБОТ И УПОЛНОМОЧЕННЫМ ОРГАНОМ ОБ ИМУЩЕСТВЕННОЙ ОТВЕТСТВЕННОСТИ ЗА НАРУШЕНИЕ ПРИНЯТЫХ ОБЯЗАТЕЛЬСТВ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г. Невьянск                                                                         "___" 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 в лице _____________,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(наименование уполномоченного органа)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 основании  __________, именуемое  в  дальнейшем  Уполномоченный орган  и __________________________________________________________________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(наименование организации, учреждения, предприятия, физического лица, ведущего земляные работы)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____________________,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именуемое в дальнейшем "Исполнитель", заключили настоящее соглашение о нижеследующем: 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Исполнитель   обязуется   на  основании  полученного  в  Уполномоченном органе разрешения на производство земляных работ выполнить работы на участке ______________________________________</w:t>
      </w:r>
    </w:p>
    <w:p w:rsidR="000A23BF" w:rsidRDefault="000A23BF" w:rsidP="000A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(указывается точный адрес работ)</w:t>
      </w:r>
    </w:p>
    <w:p w:rsidR="000A23BF" w:rsidRDefault="000A23BF" w:rsidP="000A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  соответствии  с  </w:t>
      </w:r>
      <w:hyperlink r:id="rId29" w:history="1">
        <w:r>
          <w:rPr>
            <w:rStyle w:val="a4"/>
            <w:color w:val="000000"/>
            <w:sz w:val="24"/>
            <w:szCs w:val="24"/>
          </w:rPr>
          <w:t>Порядком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 проведения  земляных  работ   на  территории Невьянского </w:t>
      </w:r>
      <w:r>
        <w:rPr>
          <w:rFonts w:ascii="Times New Roman" w:hAnsi="Times New Roman" w:cs="Times New Roman"/>
          <w:sz w:val="24"/>
          <w:szCs w:val="24"/>
        </w:rPr>
        <w:t>городского  округа, утвержденным решением Думы Невьянского городского округа от ___________ 200_ г. № __ (далее – Порядок проведения земляных работ) и графиком производства работ, указанным в заявлении Исполнителя, а также за свой счет восстановить (осуществить) с надлежащим качеством благоустройство на этом участке в следующем объеме: _________________________________________________________________</w:t>
      </w:r>
      <w:proofErr w:type="gramEnd"/>
    </w:p>
    <w:p w:rsidR="000A23BF" w:rsidRDefault="000A23BF" w:rsidP="000A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(указывается необходимый объем выполнения работ по благоустройству)</w:t>
      </w:r>
    </w:p>
    <w:p w:rsidR="000A23BF" w:rsidRDefault="000A23BF" w:rsidP="000A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Производство  земляных  работ  осуществляется  в  следующие  сроки:</w:t>
      </w:r>
    </w:p>
    <w:p w:rsidR="000A23BF" w:rsidRDefault="000A23BF" w:rsidP="000A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"___" ____________ 20__ г. по "___" ____________ 20__ г.</w:t>
      </w:r>
    </w:p>
    <w:p w:rsidR="000A23BF" w:rsidRDefault="000A23BF" w:rsidP="000A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Благоустройство  выполняется  в течение __________ дней после окончания производства работ.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Земляные работы и работы по благоустройству считаются завершенными после полного восстановления всех элементов благоустройства (в том числе малых архитектурных форм и других элементов) и подписания соответствующего акта представителем Уполномоченного органа.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Исполнитель не имеет право выполнять работы на основании разрешений, по которым истек срок действия.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Если Исполнитель в установленные сроки не выполнил надлежащим образом работы по благоустройству участка после выполнения земляных работ, то он также обязан уплатить уполномоченному органу штрафные санкции в размере 500 (Пятьсот) рублей за каждый день просрочки.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Исполнитель обязуется: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работы на объектах осуществлять согласно рабочей документации;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3-дневный срок письменно уведомлять Уполномоченный орган об окончании работ;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ходе работ выполнять мероприятия по охране окружающей среды, обеспечивать установленные правила техники безопасности и нести ответственность по содержанию в летних и зимних условиях улиц, дорог, тротуаров и участков, примыкающих к строительству (производству ремонта);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установку на объектах и сохранность на протяжении всего периода строительства информационных щитов установленного образца и дорожных знаков.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Уполномоченный орган обязуется: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выдать разрешение на производство строительных, ремонтных и других работ при наличии соответствующей проектно-сметной и другой документации, указанной в Порядке проведения земляных работ;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работы и подписать акт сдачи-приемки работ.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Материальный ущерб, причиненный городскому хозяйству, в том числе и по транспорту, в случае срыва сроков начала и окончания работ по каждому адресу, указанному в разрешении, а также штрафные санкции Исполнитель обязан уплатить в полном объеме.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Во всем ином, не предусмотренном в настоящем соглашении, стороны руководствуются действующим законодательством.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Адреса и подписи сторон: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</w:p>
    <w:p w:rsidR="000A23BF" w:rsidRDefault="000A23BF" w:rsidP="000A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   </w:t>
      </w:r>
    </w:p>
    <w:p w:rsidR="000A23BF" w:rsidRDefault="000A23BF" w:rsidP="000A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</w:p>
    <w:p w:rsidR="000A23BF" w:rsidRDefault="000A23BF" w:rsidP="000A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Административному регламенту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«Выдача разрешения на проведение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земляных работ»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РАЗРЕШЕНИЕ N _____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разрешение выдано ____________________________________________</w:t>
      </w:r>
    </w:p>
    <w:p w:rsidR="000A23BF" w:rsidRDefault="000A23BF" w:rsidP="000A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(организация, выполняющая работы, ее адрес и телефон)</w:t>
      </w:r>
    </w:p>
    <w:p w:rsidR="000A23BF" w:rsidRDefault="000A23BF" w:rsidP="000A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A23BF" w:rsidRDefault="000A23BF" w:rsidP="000A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производство работ (должность, Ф.И.О.))</w:t>
      </w:r>
    </w:p>
    <w:p w:rsidR="000A23BF" w:rsidRDefault="000A23BF" w:rsidP="000A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Разрешается производство земляных работ __________________________________________________________________</w:t>
      </w:r>
    </w:p>
    <w:p w:rsidR="000A23BF" w:rsidRDefault="000A23BF" w:rsidP="000A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(указать вид, наименование, перечень работ)</w:t>
      </w:r>
    </w:p>
    <w:p w:rsidR="000A23BF" w:rsidRDefault="000A23BF" w:rsidP="000A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проекту, согласованному с заинтересованными организациями ________________________________________________________________</w:t>
      </w:r>
    </w:p>
    <w:p w:rsidR="000A23BF" w:rsidRDefault="000A23BF" w:rsidP="000A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(указать наименование организаций)</w:t>
      </w:r>
    </w:p>
    <w:p w:rsidR="000A23BF" w:rsidRDefault="000A23BF" w:rsidP="000A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улице (площади, переулку) _________________________________</w:t>
      </w:r>
    </w:p>
    <w:p w:rsidR="000A23BF" w:rsidRDefault="000A23BF" w:rsidP="000A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__________________________до ___________________</w:t>
      </w:r>
    </w:p>
    <w:p w:rsidR="000A23BF" w:rsidRDefault="000A23BF" w:rsidP="000A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Точное место проведения работ ____________________________                           </w:t>
      </w:r>
    </w:p>
    <w:p w:rsidR="000A23BF" w:rsidRDefault="000A23BF" w:rsidP="000A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(проезжая часть, тротуар, газон)</w:t>
      </w:r>
    </w:p>
    <w:p w:rsidR="000A23BF" w:rsidRDefault="000A23BF" w:rsidP="000A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A23BF" w:rsidRDefault="000A23BF" w:rsidP="000A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(привязка в плане и в профиле улицы)</w:t>
      </w:r>
    </w:p>
    <w:p w:rsidR="000A23BF" w:rsidRDefault="000A23BF" w:rsidP="000A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Условия  производства  работ  (согласно  </w:t>
      </w:r>
      <w:hyperlink r:id="rId30" w:history="1">
        <w:r>
          <w:rPr>
            <w:rStyle w:val="a4"/>
            <w:color w:val="0000FF"/>
            <w:sz w:val="24"/>
            <w:szCs w:val="24"/>
          </w:rPr>
          <w:t>СНиП  12-04-2002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"Безопасность</w:t>
      </w:r>
      <w:proofErr w:type="gramEnd"/>
    </w:p>
    <w:p w:rsidR="000A23BF" w:rsidRDefault="000A23BF" w:rsidP="000A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труда в строительстве")  ____________________________________________</w:t>
      </w:r>
    </w:p>
    <w:p w:rsidR="000A23BF" w:rsidRDefault="000A23BF" w:rsidP="000A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(указать необходимые условия работ)</w:t>
      </w:r>
    </w:p>
    <w:p w:rsidR="000A23BF" w:rsidRDefault="000A23BF" w:rsidP="000A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Условия  безопасности  движения  пешеходов  и автотранспорта обеспечить путем ________________________________________________.</w:t>
      </w:r>
    </w:p>
    <w:p w:rsidR="000A23BF" w:rsidRDefault="000A23BF" w:rsidP="000A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    закрытии    движения   руководствоваться  постановлением МБУ «УХ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НГО</w:t>
      </w:r>
      <w:proofErr w:type="gramStart"/>
      <w:r>
        <w:rPr>
          <w:rFonts w:ascii="Times New Roman" w:hAnsi="Times New Roman" w:cs="Times New Roman"/>
          <w:sz w:val="24"/>
          <w:szCs w:val="24"/>
        </w:rPr>
        <w:t>»и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Невьянского городского округа от __________ N __________.</w:t>
      </w:r>
    </w:p>
    <w:p w:rsidR="000A23BF" w:rsidRDefault="000A23BF" w:rsidP="000A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Срок производства работ разрешен с "__" ___ 20__ г. по "__" _____ 20__ г.</w:t>
      </w:r>
    </w:p>
    <w:p w:rsidR="000A23BF" w:rsidRDefault="000A23BF" w:rsidP="000A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Работа  должна  быть  начата и закончена в сроки, указанные в настоящем</w:t>
      </w:r>
    </w:p>
    <w:p w:rsidR="000A23BF" w:rsidRDefault="000A23BF" w:rsidP="000A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разрешении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A23BF" w:rsidRDefault="000A23BF" w:rsidP="000A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Законченные   работы   сдать   по  акту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</w:t>
      </w:r>
    </w:p>
    <w:p w:rsidR="000A23BF" w:rsidRDefault="000A23BF" w:rsidP="000A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(наименование уполномоченного органа)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выдано "___" _________________ 200_ года.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(подпись, Ф.И.О. должностного лица)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получено "___" __________________ 200_ года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__________________________________________________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(подпись, Ф.И.О. получателя)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«Выдача разрешения на проведение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земляных работ»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ПРИЕМКИ ВОССТАНОВЛЕННЫХ ЭЛЕМЕНТОВ БЛАГОУСТРОЙСТВА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ОЗЕЛЕНЕНИЯ ПОСЛЕ СТРОИТЕЛЬСТВА (РЕКОНСТРУКЦИИ, РЕМОНТА)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СЕТЕЙ ИНЖЕНЕРНО-ТЕХНИЧЕСКОГО ОБЕСПЕЧЕНИЯ И ИНЫХ ОБЪЕКТОВ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"___"___________ 20__ г.                                                                             № _______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г. Невьянск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Составлен: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уполномоченного органа      ______________________________________________  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(должность) (подпись) (инициалы, фамилия)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ГИБДД ОВД       _______________________________________________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Невьянского городского округа,  (должность) (подпись) (инициалы, фамилия)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Верх-Нейвинский                           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случае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влияния земляных работ на безопасность дорожного движения в </w:t>
      </w:r>
      <w:proofErr w:type="gramEnd"/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пределах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дорог (улиц))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заказчика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(застройщика)             _______________________________________________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(должность, инициалы, фамилия)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подрядчика    _______________________________________________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(должность, инициалы, фамилия)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собственников, 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балансодержателей сетей,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других объектов, правообладателей 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земельных участков.</w:t>
      </w: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(должность)    (подпись)   (инициалы, фамилия)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_______________________________________________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(должность)    (подпись)   (инициалы, фамилия)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_______________________________________________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(должность)    (подпись)   (инициалы, фамилия)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УСТАНОВЛЕНО: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Работы  по  восстановлению элементов благоустройства и озеленения после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разрешению N 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 по улице ______________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участке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 до ____________________________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предъявлены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приема ____________________________________________________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(в предварительном "зимнем" варианте,</w:t>
      </w:r>
      <w:proofErr w:type="gramEnd"/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в окончательном варианте)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РЕШЕНО: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Принять    предъявленные    работы    по    восстановлению    элементов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благоустройства и озеленению после _______________________________________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(в предварительном "зимнем" варианте, в окончательном варианте)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Акт составлен в 3 экземплярах: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1-й экз. - заказчику (застройщику)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2-й экз. - подрядчику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3-й экз. - в дело МБУ «Управление хозяйством  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Невьянского городского округа»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уполномоченного органа _____________________________________________  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(должность) (подпись) (инициалы, фамилия)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ГИБДД ОВД       _______________________________________________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Невьянского городского округа,  (должность) (подпись) (инициалы, фамилия)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Верх-Нейвинский                           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случае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влияния земляных работ на безопасность дорожного движения в </w:t>
      </w:r>
      <w:proofErr w:type="gramEnd"/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пределах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дорог (улиц))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заказчика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(застройщика)                ______________________________________________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 (инициалы, фамилия)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_______________ 20__ г.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подрядчика     ______________________________________________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 (инициалы, фамилия)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_______________ 20__ г.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«Выдача разрешения на проведение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земляных работ»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РАЗРЕШЕНИЕ N ______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Настоящее разрешение выдано ____________________________________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(организация, выполняющая работы, ее адрес и телефон)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(ответственный за производство работ (должность, Ф.И.О.)</w:t>
      </w:r>
      <w:proofErr w:type="gramEnd"/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Разрешается производство аварийных работ ______________________________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(указать вид, наименование, перечень работ)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улице (площади, переулку) _____________________________________________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  до _____________________________________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Точное место работ ____________________________________________________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(проезжая часть, тротуар, газон)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(привязка в плане и в профиле улицы)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Разрешается  занятие  площади  (участка)  под  раскопку и складирование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материалов в границах (кв. м) _____________________________________________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Условия  производства  работ  (согласно  </w:t>
      </w:r>
      <w:hyperlink r:id="rId31" w:history="1">
        <w:r>
          <w:rPr>
            <w:rStyle w:val="a4"/>
            <w:sz w:val="24"/>
            <w:szCs w:val="24"/>
          </w:rPr>
          <w:t>СНиП  12-04-2002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"Безопасность</w:t>
      </w:r>
      <w:proofErr w:type="gramEnd"/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труда в строительстве") ___________________________________________________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(указать необходимые условия работ)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Условия  безопасности  движения  пешеходов  и автотранспорта обеспечить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___________________________________________________________.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производства работ разрешен с учетом восстановления разрушенного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благоустройства, приведения земельного участка в состояние, пригодное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использования по целевому назначению, с "___" _______________ 200_ г.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"___" _________________ 200_ г.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Работа  должна  быть  начата и закончена в сроки, указанные в настоящем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разрешении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Законченные   работы   сдать   по  акту  в  МБУ  "Управление хозяйством Невьянского городского округа".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выдано "___" _______________ 200_ года.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______________________________________________________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(подпись, Ф.И.О. должностного лица)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М.П.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получено "___" __________________ 20__ года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______________________________________________________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(подпись, Ф.И.О. получателя)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  ______________________________________________________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(дата получения (подпись получателя) (Ф.И.О. получателя) разрешения)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«Выдача разрешения на проведение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земляных работ»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 НАРУШЕНИИ "ПОРЯДКА ПРОВЕДЕНИЯ ЗЕМЛЯНЫХ РАБОТ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НА ТЕРРИТОРИИ НЕВЬЯНСКОГО ГОРОДСКОГО ОКРУГА"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Мною, _______________________________________________________________,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должность)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 осмотр объекта: ______________________________________________,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(вид проводимых работ)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 _______________________________________________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Земляные работы по объекту осуществляет: _______________________________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наименование юридического или физического лица,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проводящего земляные работы или заказчика земляных работ)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(Ф.И.О. руководителя, номер телефона)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  результате   осмотра   установлено  нарушение  «</w:t>
      </w:r>
      <w:hyperlink r:id="rId32" w:history="1">
        <w:r>
          <w:rPr>
            <w:rStyle w:val="a4"/>
            <w:color w:val="0000FF"/>
            <w:sz w:val="24"/>
            <w:szCs w:val="24"/>
          </w:rPr>
          <w:t>Порядка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проведения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земляных  работ  на  территории Невьянского городского  округа»,  утвержденного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Думы Невьянского городского округа от  "__" ______ 200_ года N _____.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A23BF" w:rsidRDefault="000A23BF" w:rsidP="000A23BF">
      <w:pPr>
        <w:pStyle w:val="ConsPlusNonformat"/>
        <w:pBdr>
          <w:bottom w:val="single" w:sz="12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(вид нарушения)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Акт   оформлен  для  предъявления  в  органы,  уполномоченные  согласно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hyperlink r:id="rId33" w:history="1">
        <w:r>
          <w:rPr>
            <w:rStyle w:val="a4"/>
            <w:color w:val="0000FF"/>
            <w:sz w:val="24"/>
            <w:szCs w:val="24"/>
          </w:rPr>
          <w:t>статьям 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>
          <w:rPr>
            <w:rStyle w:val="a4"/>
            <w:color w:val="0000FF"/>
            <w:sz w:val="24"/>
            <w:szCs w:val="24"/>
          </w:rPr>
          <w:t>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Свердловской области от 14 июня 2005 года N 52-ОЗ "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административных  правонарушениях  на  территории Свердловской области"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составления  протокола  об административном правонарушении, предусмотренном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hyperlink r:id="rId35" w:history="1">
        <w:r>
          <w:rPr>
            <w:rStyle w:val="a4"/>
            <w:color w:val="0000FF"/>
            <w:sz w:val="24"/>
            <w:szCs w:val="24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36" w:history="1">
        <w:r>
          <w:rPr>
            <w:rStyle w:val="a4"/>
            <w:color w:val="0000FF"/>
            <w:sz w:val="24"/>
            <w:szCs w:val="24"/>
          </w:rPr>
          <w:t>пунктом 2 статьи 9-1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вышеуказанного Закона.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лица, составившего акт: ______________________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</w:p>
    <w:p w:rsidR="000A23BF" w:rsidRDefault="000A23BF" w:rsidP="000A2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«Выдача разрешения на проведение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земляных работ»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ФОРМА ЖУРНАЛА РЕГИСТРАЦИИ РАЗРЕШЕНИЯ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ПРОИЗВОДСТВО ЗЕМЛЯНЫХ РАБОТ</w:t>
      </w: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565"/>
        <w:gridCol w:w="1215"/>
        <w:gridCol w:w="1485"/>
        <w:gridCol w:w="2025"/>
        <w:gridCol w:w="2025"/>
      </w:tblGrid>
      <w:tr w:rsidR="000A23BF" w:rsidTr="000A23B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3BF" w:rsidRDefault="000A23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3BF" w:rsidRDefault="000A23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ее адрес и телефон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3BF" w:rsidRDefault="000A23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3BF" w:rsidRDefault="000A23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разрешения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3BF" w:rsidRDefault="000A23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Расписка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ответственного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3BF" w:rsidRDefault="000A23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 </w:t>
            </w:r>
          </w:p>
        </w:tc>
      </w:tr>
      <w:tr w:rsidR="000A23BF" w:rsidTr="000A23BF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BF" w:rsidRDefault="000A23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BF" w:rsidRDefault="000A23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BF" w:rsidRDefault="000A23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BF" w:rsidRDefault="000A23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BF" w:rsidRDefault="000A23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BF" w:rsidRDefault="000A23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A23BF" w:rsidRDefault="000A23BF" w:rsidP="000A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pStyle w:val="ConsPlusNonformat"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0A23BF" w:rsidRDefault="000A23BF" w:rsidP="000A2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BF" w:rsidRDefault="000A23BF" w:rsidP="000A2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BF" w:rsidRDefault="000A23BF" w:rsidP="000A23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23BF" w:rsidRDefault="000A23BF" w:rsidP="000A23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23BF" w:rsidRDefault="000A23BF" w:rsidP="000A23BF">
      <w:pPr>
        <w:rPr>
          <w:rFonts w:ascii="Times New Roman" w:hAnsi="Times New Roman" w:cs="Times New Roman"/>
          <w:sz w:val="28"/>
          <w:szCs w:val="28"/>
        </w:rPr>
      </w:pPr>
    </w:p>
    <w:p w:rsidR="000A23BF" w:rsidRDefault="000A23BF" w:rsidP="000A23BF">
      <w:pPr>
        <w:rPr>
          <w:sz w:val="28"/>
          <w:szCs w:val="28"/>
        </w:rPr>
      </w:pPr>
    </w:p>
    <w:p w:rsidR="000A23BF" w:rsidRDefault="000A23BF" w:rsidP="000A23B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</w:p>
    <w:p w:rsidR="000A23BF" w:rsidRDefault="000A23BF"/>
    <w:sectPr w:rsidR="000A23BF" w:rsidSect="00961C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00C2"/>
    <w:multiLevelType w:val="hybridMultilevel"/>
    <w:tmpl w:val="3C7CB942"/>
    <w:lvl w:ilvl="0" w:tplc="A38CDE2E">
      <w:start w:val="5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D154DE"/>
    <w:multiLevelType w:val="hybridMultilevel"/>
    <w:tmpl w:val="9C38B6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F22338"/>
    <w:multiLevelType w:val="multilevel"/>
    <w:tmpl w:val="3B58098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F2"/>
    <w:rsid w:val="000A23BF"/>
    <w:rsid w:val="00221019"/>
    <w:rsid w:val="002A1B01"/>
    <w:rsid w:val="003004C6"/>
    <w:rsid w:val="00315CDB"/>
    <w:rsid w:val="00365569"/>
    <w:rsid w:val="00443F7C"/>
    <w:rsid w:val="00474B13"/>
    <w:rsid w:val="006576F2"/>
    <w:rsid w:val="006E27DE"/>
    <w:rsid w:val="00790578"/>
    <w:rsid w:val="00811A46"/>
    <w:rsid w:val="008B7CAC"/>
    <w:rsid w:val="00961C78"/>
    <w:rsid w:val="00A147C0"/>
    <w:rsid w:val="00C9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6F2"/>
    <w:pPr>
      <w:ind w:left="720"/>
      <w:contextualSpacing/>
    </w:pPr>
    <w:rPr>
      <w:rFonts w:eastAsiaTheme="minorHAnsi"/>
    </w:rPr>
  </w:style>
  <w:style w:type="character" w:styleId="a4">
    <w:name w:val="Hyperlink"/>
    <w:basedOn w:val="a0"/>
    <w:uiPriority w:val="99"/>
    <w:semiHidden/>
    <w:unhideWhenUsed/>
    <w:rsid w:val="000A23BF"/>
    <w:rPr>
      <w:rFonts w:ascii="Times New Roman" w:hAnsi="Times New Roman" w:cs="Times New Roman" w:hint="default"/>
      <w:color w:val="0000FF" w:themeColor="hyperlink"/>
      <w:u w:val="single"/>
    </w:rPr>
  </w:style>
  <w:style w:type="paragraph" w:styleId="a5">
    <w:name w:val="Body Text"/>
    <w:basedOn w:val="a"/>
    <w:link w:val="a6"/>
    <w:semiHidden/>
    <w:unhideWhenUsed/>
    <w:rsid w:val="000A23B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0A23BF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7">
    <w:name w:val="No Spacing"/>
    <w:qFormat/>
    <w:rsid w:val="000A23BF"/>
    <w:pPr>
      <w:spacing w:after="0" w:line="240" w:lineRule="auto"/>
    </w:pPr>
    <w:rPr>
      <w:rFonts w:eastAsia="Times New Roman"/>
      <w:lang w:eastAsia="en-US"/>
    </w:rPr>
  </w:style>
  <w:style w:type="paragraph" w:customStyle="1" w:styleId="ConsPlusNormal">
    <w:name w:val="ConsPlusNormal"/>
    <w:rsid w:val="000A23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0A23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0A23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0A2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Default">
    <w:name w:val="Default"/>
    <w:rsid w:val="000A23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0A23B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6F2"/>
    <w:pPr>
      <w:ind w:left="720"/>
      <w:contextualSpacing/>
    </w:pPr>
    <w:rPr>
      <w:rFonts w:eastAsiaTheme="minorHAnsi"/>
    </w:rPr>
  </w:style>
  <w:style w:type="character" w:styleId="a4">
    <w:name w:val="Hyperlink"/>
    <w:basedOn w:val="a0"/>
    <w:uiPriority w:val="99"/>
    <w:semiHidden/>
    <w:unhideWhenUsed/>
    <w:rsid w:val="000A23BF"/>
    <w:rPr>
      <w:rFonts w:ascii="Times New Roman" w:hAnsi="Times New Roman" w:cs="Times New Roman" w:hint="default"/>
      <w:color w:val="0000FF" w:themeColor="hyperlink"/>
      <w:u w:val="single"/>
    </w:rPr>
  </w:style>
  <w:style w:type="paragraph" w:styleId="a5">
    <w:name w:val="Body Text"/>
    <w:basedOn w:val="a"/>
    <w:link w:val="a6"/>
    <w:semiHidden/>
    <w:unhideWhenUsed/>
    <w:rsid w:val="000A23B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0A23BF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7">
    <w:name w:val="No Spacing"/>
    <w:qFormat/>
    <w:rsid w:val="000A23BF"/>
    <w:pPr>
      <w:spacing w:after="0" w:line="240" w:lineRule="auto"/>
    </w:pPr>
    <w:rPr>
      <w:rFonts w:eastAsia="Times New Roman"/>
      <w:lang w:eastAsia="en-US"/>
    </w:rPr>
  </w:style>
  <w:style w:type="paragraph" w:customStyle="1" w:styleId="ConsPlusNormal">
    <w:name w:val="ConsPlusNormal"/>
    <w:rsid w:val="000A23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0A23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0A23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0A2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Default">
    <w:name w:val="Default"/>
    <w:rsid w:val="000A23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0A23B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_ngo@mail.ru" TargetMode="External"/><Relationship Id="rId13" Type="http://schemas.openxmlformats.org/officeDocument/2006/relationships/hyperlink" Target="consultantplus://offline/ref=F6A4D11E89A160AA5141C2CC5A05DD17FFDFCE53C50E3592C5592683823A4F1BBDBB73BA8C7D093Fi15BH" TargetMode="External"/><Relationship Id="rId18" Type="http://schemas.openxmlformats.org/officeDocument/2006/relationships/hyperlink" Target="consultantplus://offline/main?base=RLAW071;n=56756;fld=134;dst=100175" TargetMode="External"/><Relationship Id="rId26" Type="http://schemas.openxmlformats.org/officeDocument/2006/relationships/hyperlink" Target="consultantplus://offline/main?base=RLAW071;n=81080;fld=134;dst=10023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RLAW071;n=56756;fld=134;dst=100206" TargetMode="External"/><Relationship Id="rId34" Type="http://schemas.openxmlformats.org/officeDocument/2006/relationships/hyperlink" Target="consultantplus://offline/main?base=RLAW071;n=81080;fld=134;dst=100270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F6A4D11E89A160AA5141C2CC5A05DD17FFD8CC59C50E3592C559268382i35AH" TargetMode="External"/><Relationship Id="rId17" Type="http://schemas.openxmlformats.org/officeDocument/2006/relationships/hyperlink" Target="file:///Y:\!Documents\&#1052;&#1059;&#1053;&#1048;&#1062;&#1048;&#1055;&#1040;&#1051;&#1068;&#1053;&#1067;&#1045;%20&#1053;&#1054;&#1056;&#1052;&#1040;&#1058;&#1048;&#1042;&#1053;&#1067;&#1045;%20&#1055;&#1056;&#1040;&#1042;&#1054;&#1042;&#1067;&#1045;%20&#1040;&#1050;&#1058;&#1067;\&#1076;&#1086;%2011.12.2014&#1075;\&#1040;&#1044;&#1052;&#1048;&#1053;&#1048;&#1057;&#1058;&#1056;&#1040;&#1058;&#1048;&#1042;&#1053;&#1067;&#1049;%20&#1056;&#1045;&#1043;&#1051;&#1040;&#1052;&#1045;&#1053;&#1058;.docx" TargetMode="External"/><Relationship Id="rId25" Type="http://schemas.openxmlformats.org/officeDocument/2006/relationships/hyperlink" Target="consultantplus://offline/main?base=RLAW071;n=81080;fld=134;dst=100270" TargetMode="External"/><Relationship Id="rId33" Type="http://schemas.openxmlformats.org/officeDocument/2006/relationships/hyperlink" Target="consultantplus://offline/main?base=RLAW071;n=81080;fld=134;dst=100261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A4D11E89A160AA5141DCC14C69831DFFD79257C2093EC59F0820D4DD6A494EFDiF5BH" TargetMode="External"/><Relationship Id="rId20" Type="http://schemas.openxmlformats.org/officeDocument/2006/relationships/hyperlink" Target="file:///Y:\!Documents\&#1052;&#1059;&#1053;&#1048;&#1062;&#1048;&#1055;&#1040;&#1051;&#1068;&#1053;&#1067;&#1045;%20&#1053;&#1054;&#1056;&#1052;&#1040;&#1058;&#1048;&#1042;&#1053;&#1067;&#1045;%20&#1055;&#1056;&#1040;&#1042;&#1054;&#1042;&#1067;&#1045;%20&#1040;&#1050;&#1058;&#1067;\&#1076;&#1086;%2011.12.2014&#1075;\&#1040;&#1044;&#1052;&#1048;&#1053;&#1048;&#1057;&#1058;&#1056;&#1040;&#1058;&#1048;&#1042;&#1053;&#1067;&#1049;%20&#1056;&#1045;&#1043;&#1051;&#1040;&#1052;&#1045;&#1053;&#1058;.docx" TargetMode="External"/><Relationship Id="rId29" Type="http://schemas.openxmlformats.org/officeDocument/2006/relationships/hyperlink" Target="consultantplus://offline/main?base=RLAW071;n=56756;fld=134;dst=10001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F6A4D11E89A160AA5141C2CC5A05DD17FFD8CC5EC40D3592C559268382i35AH" TargetMode="External"/><Relationship Id="rId24" Type="http://schemas.openxmlformats.org/officeDocument/2006/relationships/hyperlink" Target="consultantplus://offline/main?base=RLAW071;n=81080;fld=134;dst=100261" TargetMode="External"/><Relationship Id="rId32" Type="http://schemas.openxmlformats.org/officeDocument/2006/relationships/hyperlink" Target="consultantplus://offline/main?base=RLAW071;n=56756;fld=134;dst=10001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39357;fld=134" TargetMode="External"/><Relationship Id="rId23" Type="http://schemas.openxmlformats.org/officeDocument/2006/relationships/hyperlink" Target="consultantplus://offline/main?base=RLAW071;n=56756;fld=134;dst=100203" TargetMode="External"/><Relationship Id="rId28" Type="http://schemas.openxmlformats.org/officeDocument/2006/relationships/hyperlink" Target="consultantplus://offline/main?base=RLAW071;n=56756;fld=134;dst=100010" TargetMode="External"/><Relationship Id="rId36" Type="http://schemas.openxmlformats.org/officeDocument/2006/relationships/hyperlink" Target="consultantplus://offline/main?base=RLAW071;n=81080;fld=134;dst=100235" TargetMode="External"/><Relationship Id="rId10" Type="http://schemas.openxmlformats.org/officeDocument/2006/relationships/hyperlink" Target="consultantplus://offline/ref=F6A4D11E89A160AA5141C2CC5A05DD17FFDCCF5BC60D3592C559268382i35AH" TargetMode="External"/><Relationship Id="rId19" Type="http://schemas.openxmlformats.org/officeDocument/2006/relationships/hyperlink" Target="consultantplus://offline/main?base=RLAW071;n=56756;fld=134;dst=100177" TargetMode="External"/><Relationship Id="rId31" Type="http://schemas.openxmlformats.org/officeDocument/2006/relationships/hyperlink" Target="consultantplus://offline/main?base=LAW;n=39357;fld=134;dst=1000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Relationship Id="rId14" Type="http://schemas.openxmlformats.org/officeDocument/2006/relationships/hyperlink" Target="consultantplus://offline/ref=F6A4D11E89A160AA5141C2CC5A05DD17FFDCCF5BC60D3592C559268382i35AH" TargetMode="External"/><Relationship Id="rId22" Type="http://schemas.openxmlformats.org/officeDocument/2006/relationships/hyperlink" Target="consultantplus://offline/main?base=RLAW071;n=56756;fld=134;dst=100177" TargetMode="External"/><Relationship Id="rId27" Type="http://schemas.openxmlformats.org/officeDocument/2006/relationships/hyperlink" Target="consultantplus://offline/main?base=RLAW071;n=81080;fld=134;dst=100235" TargetMode="External"/><Relationship Id="rId30" Type="http://schemas.openxmlformats.org/officeDocument/2006/relationships/hyperlink" Target="consultantplus://offline/main?base=LAW;n=39357;fld=134;dst=100010" TargetMode="External"/><Relationship Id="rId35" Type="http://schemas.openxmlformats.org/officeDocument/2006/relationships/hyperlink" Target="consultantplus://offline/main?base=RLAW071;n=81080;fld=134;dst=10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7538</Words>
  <Characters>42970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 V. Sobolevskaya</cp:lastModifiedBy>
  <cp:revision>3</cp:revision>
  <dcterms:created xsi:type="dcterms:W3CDTF">2014-12-09T11:36:00Z</dcterms:created>
  <dcterms:modified xsi:type="dcterms:W3CDTF">2014-12-09T11:41:00Z</dcterms:modified>
</cp:coreProperties>
</file>