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52" w:rsidRPr="00234819" w:rsidRDefault="009366C7" w:rsidP="009366C7">
      <w:pPr>
        <w:jc w:val="center"/>
      </w:pPr>
      <w:r>
        <w:t xml:space="preserve">          </w:t>
      </w:r>
      <w:r w:rsidR="00F61F52">
        <w:t xml:space="preserve">                             </w:t>
      </w:r>
      <w:r w:rsidR="00A9758A">
        <w:t xml:space="preserve">        </w:t>
      </w:r>
      <w:r w:rsidR="00F61F52" w:rsidRPr="00234819">
        <w:t>Приложение № 1</w:t>
      </w:r>
      <w:r w:rsidRPr="00234819">
        <w:t xml:space="preserve">                               </w:t>
      </w:r>
    </w:p>
    <w:p w:rsidR="009366C7" w:rsidRPr="00234819" w:rsidRDefault="00F61F52" w:rsidP="009366C7">
      <w:pPr>
        <w:jc w:val="center"/>
      </w:pPr>
      <w:r w:rsidRPr="00234819">
        <w:t xml:space="preserve">                                          </w:t>
      </w:r>
      <w:r w:rsidR="009366C7" w:rsidRPr="00234819">
        <w:t xml:space="preserve">УТВЕРЖДЕН 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              постановлением администрации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             Невьянского городского округа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</w:t>
      </w:r>
      <w:r w:rsidR="00395A64">
        <w:t xml:space="preserve">       от 29.08 2019 года № 1404</w:t>
      </w:r>
      <w:r w:rsidRPr="00234819">
        <w:t>-п</w:t>
      </w:r>
    </w:p>
    <w:p w:rsidR="009366C7" w:rsidRPr="00234819" w:rsidRDefault="009366C7" w:rsidP="009366C7">
      <w:pPr>
        <w:ind w:right="-612"/>
        <w:jc w:val="center"/>
      </w:pPr>
    </w:p>
    <w:p w:rsidR="009366C7" w:rsidRPr="00234819" w:rsidRDefault="00A9758A" w:rsidP="00A9758A">
      <w:pPr>
        <w:ind w:right="-612"/>
      </w:pPr>
      <w:r w:rsidRPr="00234819">
        <w:t xml:space="preserve">                                                  </w:t>
      </w:r>
      <w:hyperlink r:id="rId6" w:history="1">
        <w:r w:rsidR="009366C7" w:rsidRPr="00234819">
          <w:t>Состав</w:t>
        </w:r>
      </w:hyperlink>
      <w:r w:rsidR="009366C7" w:rsidRPr="00234819">
        <w:t xml:space="preserve"> штаба</w:t>
      </w:r>
    </w:p>
    <w:p w:rsidR="009366C7" w:rsidRPr="00234819" w:rsidRDefault="009366C7" w:rsidP="009366C7">
      <w:pPr>
        <w:jc w:val="center"/>
      </w:pPr>
      <w:r w:rsidRPr="00234819">
        <w:t>по координации действий служб</w:t>
      </w:r>
      <w:bookmarkStart w:id="0" w:name="_GoBack"/>
      <w:bookmarkEnd w:id="0"/>
    </w:p>
    <w:p w:rsidR="009366C7" w:rsidRPr="00234819" w:rsidRDefault="009366C7" w:rsidP="009366C7">
      <w:pPr>
        <w:jc w:val="center"/>
      </w:pPr>
      <w:r w:rsidRPr="00234819">
        <w:t xml:space="preserve"> муниципального образования «Невьянский городской округ»</w:t>
      </w:r>
    </w:p>
    <w:p w:rsidR="009366C7" w:rsidRPr="00234819" w:rsidRDefault="009366C7" w:rsidP="009366C7">
      <w:pPr>
        <w:jc w:val="center"/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345"/>
        <w:gridCol w:w="4195"/>
      </w:tblGrid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Заместитель главы администрации Невьянского городского округа по энергетике, транспорту, связи и ЖКХ, председатель штаба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Беляков И.В.</w:t>
            </w:r>
          </w:p>
        </w:tc>
      </w:tr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Заведующий отделом городского и коммунального хозяйства администрации Невьянского городского округа, заместитель председателя штаба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Павликов В.Ю.</w:t>
            </w:r>
          </w:p>
        </w:tc>
      </w:tr>
      <w:tr w:rsidR="009366C7" w:rsidRPr="00234819" w:rsidTr="0062288A">
        <w:trPr>
          <w:trHeight w:val="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Состав штаба: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Главный специалист отдела гражданской защиты и мобилизационной работы администрации Невьянского городского округа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</w:t>
            </w:r>
            <w:proofErr w:type="spellStart"/>
            <w:r w:rsidRPr="00234819">
              <w:t>Заикин</w:t>
            </w:r>
            <w:proofErr w:type="spellEnd"/>
            <w:r w:rsidRPr="00234819">
              <w:t xml:space="preserve"> С.Ю.</w:t>
            </w:r>
          </w:p>
        </w:tc>
      </w:tr>
      <w:tr w:rsidR="009366C7" w:rsidRPr="00234819" w:rsidTr="0062288A">
        <w:trPr>
          <w:trHeight w:val="115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proofErr w:type="spellStart"/>
            <w:r w:rsidRPr="00234819">
              <w:t>И.о</w:t>
            </w:r>
            <w:proofErr w:type="spellEnd"/>
            <w:r w:rsidRPr="00234819">
              <w:t xml:space="preserve"> руководителя Невьянского филиала АО «</w:t>
            </w:r>
            <w:proofErr w:type="spellStart"/>
            <w:r w:rsidRPr="00234819">
              <w:t>Регионгаз-инвест</w:t>
            </w:r>
            <w:proofErr w:type="spellEnd"/>
            <w:r w:rsidRPr="00234819">
              <w:t>» (по согласованию)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Земский В.В.</w:t>
            </w:r>
          </w:p>
        </w:tc>
      </w:tr>
      <w:tr w:rsidR="009366C7" w:rsidRPr="00234819" w:rsidTr="0062288A">
        <w:trPr>
          <w:trHeight w:val="59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proofErr w:type="spellStart"/>
            <w:r w:rsidRPr="00234819">
              <w:t>И.о</w:t>
            </w:r>
            <w:proofErr w:type="spellEnd"/>
            <w:r w:rsidRPr="00234819">
              <w:t>. директора МУП «Территория»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426160" w:rsidRDefault="009366C7" w:rsidP="0062288A">
            <w:pPr>
              <w:autoSpaceDE w:val="0"/>
              <w:autoSpaceDN w:val="0"/>
              <w:ind w:right="-252"/>
              <w:jc w:val="center"/>
            </w:pPr>
            <w:r w:rsidRPr="00234819">
              <w:t xml:space="preserve">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  <w:jc w:val="center"/>
            </w:pPr>
            <w:r>
              <w:t xml:space="preserve">      </w:t>
            </w:r>
            <w:r w:rsidR="009366C7" w:rsidRPr="00234819">
              <w:t>Безукладникова Е.А.</w:t>
            </w:r>
          </w:p>
        </w:tc>
      </w:tr>
      <w:tr w:rsidR="009366C7" w:rsidRPr="00234819" w:rsidTr="0062288A">
        <w:trPr>
          <w:trHeight w:val="59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МУП «Невьянский водоканал»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</w:t>
            </w:r>
            <w:r w:rsidR="009366C7" w:rsidRPr="00234819">
              <w:t>Воробьев С.А.</w:t>
            </w:r>
          </w:p>
        </w:tc>
      </w:tr>
      <w:tr w:rsidR="009366C7" w:rsidRPr="00234819" w:rsidTr="0062288A">
        <w:trPr>
          <w:trHeight w:val="4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МультиДомСервис</w:t>
            </w:r>
            <w:proofErr w:type="spellEnd"/>
            <w:r w:rsidRPr="00234819">
              <w:t>»</w:t>
            </w:r>
            <w:r w:rsidR="00234819" w:rsidRPr="00234819">
              <w:br/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Гормкоммунэнерго</w:t>
            </w:r>
            <w:proofErr w:type="spellEnd"/>
            <w:r w:rsidRPr="00234819">
              <w:t>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КоммуналСантехСервис</w:t>
            </w:r>
            <w:proofErr w:type="spellEnd"/>
            <w:r w:rsidRPr="00234819">
              <w:t>»</w:t>
            </w:r>
            <w:r w:rsidR="00234819" w:rsidRPr="00234819">
              <w:br/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«Город»</w:t>
            </w:r>
            <w:r w:rsidR="00234819" w:rsidRPr="00234819"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533"/>
            </w:pPr>
            <w:r w:rsidRPr="00234819">
              <w:t>Директор ООО «Чистая планета»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«УК Комфорт-Сервис»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АятьКоммуналСервис</w:t>
            </w:r>
            <w:proofErr w:type="spellEnd"/>
            <w:r w:rsidRPr="00234819">
              <w:t>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 «УК Демидовский ключ»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426160" w:rsidRDefault="009366C7" w:rsidP="0062288A">
            <w:pPr>
              <w:autoSpaceDE w:val="0"/>
              <w:autoSpaceDN w:val="0"/>
              <w:ind w:right="-252"/>
              <w:jc w:val="center"/>
            </w:pPr>
            <w:r w:rsidRPr="00234819"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  <w:r w:rsidRPr="00234819">
              <w:t>Долгоруков И.С.</w:t>
            </w:r>
          </w:p>
          <w:p w:rsidR="00426160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Цаплин С.Г.</w:t>
            </w:r>
          </w:p>
          <w:p w:rsidR="00426160" w:rsidRDefault="00426160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  <w:proofErr w:type="spellStart"/>
            <w:r w:rsidRPr="00234819">
              <w:t>Костомолот</w:t>
            </w:r>
            <w:proofErr w:type="spellEnd"/>
            <w:r w:rsidRPr="00234819">
              <w:t xml:space="preserve"> С.С.</w:t>
            </w: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Белоусов О.Н.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proofErr w:type="spellStart"/>
            <w:r w:rsidR="009366C7" w:rsidRPr="00234819">
              <w:t>Стафеева</w:t>
            </w:r>
            <w:proofErr w:type="spellEnd"/>
            <w:r w:rsidR="009366C7" w:rsidRPr="00234819">
              <w:t xml:space="preserve"> А.И.</w:t>
            </w:r>
          </w:p>
          <w:p w:rsidR="00426160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Авдеев А.А.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proofErr w:type="spellStart"/>
            <w:r w:rsidR="009366C7" w:rsidRPr="00234819">
              <w:t>Киве</w:t>
            </w:r>
            <w:proofErr w:type="spellEnd"/>
            <w:r w:rsidR="009366C7" w:rsidRPr="00234819">
              <w:t xml:space="preserve"> З.М.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Попов И.С.</w:t>
            </w:r>
          </w:p>
        </w:tc>
      </w:tr>
      <w:tr w:rsidR="009366C7" w:rsidRPr="00234819" w:rsidTr="0062288A">
        <w:trPr>
          <w:trHeight w:val="805"/>
        </w:trPr>
        <w:tc>
          <w:tcPr>
            <w:tcW w:w="6345" w:type="dxa"/>
          </w:tcPr>
          <w:p w:rsidR="009366C7" w:rsidRPr="00234819" w:rsidRDefault="00A9758A" w:rsidP="0062288A">
            <w:pPr>
              <w:autoSpaceDE w:val="0"/>
              <w:autoSpaceDN w:val="0"/>
              <w:ind w:right="-252"/>
            </w:pPr>
            <w:r w:rsidRPr="00234819">
              <w:t>Начальник у</w:t>
            </w:r>
            <w:r w:rsidR="009366C7" w:rsidRPr="00234819">
              <w:t>правления образования Невьянского гор</w:t>
            </w:r>
            <w:r w:rsidR="000C66CC">
              <w:t>одского округа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lastRenderedPageBreak/>
              <w:t xml:space="preserve">Начальник </w:t>
            </w:r>
            <w:r w:rsidR="00A9758A" w:rsidRPr="00234819">
              <w:t>муниципального казенного учреждения</w:t>
            </w:r>
            <w:r w:rsidRPr="00234819">
              <w:t xml:space="preserve"> </w:t>
            </w:r>
            <w:r w:rsidR="00DD5B54" w:rsidRPr="00234819">
              <w:t>управления</w:t>
            </w:r>
            <w:r w:rsidR="00E0577B" w:rsidRPr="00234819">
              <w:t xml:space="preserve"> </w:t>
            </w:r>
            <w:r w:rsidRPr="00234819">
              <w:t>культуры Невьянского гор</w:t>
            </w:r>
            <w:r w:rsidR="000C66CC">
              <w:t>одского округа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Заведующий отдела физической культуры, спорта и молодежной политики администрации Невьянского городского округа</w:t>
            </w:r>
            <w:r w:rsidR="000C66CC"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Руководитель </w:t>
            </w:r>
            <w:r w:rsidR="00A9758A" w:rsidRPr="00234819">
              <w:t>г</w:t>
            </w:r>
            <w:r w:rsidRPr="00234819">
              <w:t>осударственного бюджетного учреждения здравоохранения Свердловской области «Невьянская Центральная районная больница»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  <w:rPr>
                <w:highlight w:val="yellow"/>
              </w:rPr>
            </w:pPr>
            <w:r w:rsidRPr="00234819">
              <w:t xml:space="preserve">                Головнева Н.В</w:t>
            </w:r>
            <w:r w:rsidRPr="00234819">
              <w:rPr>
                <w:highlight w:val="yellow"/>
              </w:rPr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426160" w:rsidRDefault="00A9758A" w:rsidP="0062288A">
            <w:pPr>
              <w:autoSpaceDE w:val="0"/>
              <w:autoSpaceDN w:val="0"/>
              <w:ind w:right="-252"/>
            </w:pPr>
            <w:r w:rsidRPr="00234819">
              <w:lastRenderedPageBreak/>
              <w:t xml:space="preserve">                </w:t>
            </w:r>
          </w:p>
          <w:p w:rsidR="00426160" w:rsidRDefault="00426160" w:rsidP="0062288A">
            <w:pPr>
              <w:autoSpaceDE w:val="0"/>
              <w:autoSpaceDN w:val="0"/>
              <w:ind w:right="-252"/>
            </w:pPr>
            <w:r>
              <w:t xml:space="preserve">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A9758A" w:rsidRPr="00234819">
              <w:t>Сергеева Л.А.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Ступин В.П.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</w:t>
            </w:r>
            <w:r w:rsidR="009366C7" w:rsidRPr="00234819">
              <w:t xml:space="preserve"> Елфимов А.С.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  <w:tr w:rsidR="009366C7" w:rsidRPr="00234819" w:rsidTr="0062288A">
        <w:trPr>
          <w:trHeight w:val="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</w:tbl>
    <w:p w:rsidR="00BB311D" w:rsidRDefault="00BB311D"/>
    <w:sectPr w:rsidR="00BB311D" w:rsidSect="007A6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7" w:rsidRDefault="009366C7" w:rsidP="009366C7">
      <w:r>
        <w:separator/>
      </w:r>
    </w:p>
  </w:endnote>
  <w:endnote w:type="continuationSeparator" w:id="0">
    <w:p w:rsidR="009366C7" w:rsidRDefault="009366C7" w:rsidP="009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7" w:rsidRDefault="009366C7" w:rsidP="009366C7">
      <w:r>
        <w:separator/>
      </w:r>
    </w:p>
  </w:footnote>
  <w:footnote w:type="continuationSeparator" w:id="0">
    <w:p w:rsidR="009366C7" w:rsidRDefault="009366C7" w:rsidP="009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648668"/>
      <w:docPartObj>
        <w:docPartGallery w:val="Page Numbers (Top of Page)"/>
        <w:docPartUnique/>
      </w:docPartObj>
    </w:sdtPr>
    <w:sdtEndPr/>
    <w:sdtContent>
      <w:p w:rsidR="009366C7" w:rsidRDefault="00936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64">
          <w:rPr>
            <w:noProof/>
          </w:rPr>
          <w:t>3</w:t>
        </w:r>
        <w:r>
          <w:fldChar w:fldCharType="end"/>
        </w:r>
      </w:p>
    </w:sdtContent>
  </w:sdt>
  <w:p w:rsidR="009366C7" w:rsidRDefault="009366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0"/>
    <w:rsid w:val="000C66CC"/>
    <w:rsid w:val="00234819"/>
    <w:rsid w:val="00395A64"/>
    <w:rsid w:val="00426160"/>
    <w:rsid w:val="007A6005"/>
    <w:rsid w:val="009366C7"/>
    <w:rsid w:val="00A9758A"/>
    <w:rsid w:val="00BB311D"/>
    <w:rsid w:val="00DC65F0"/>
    <w:rsid w:val="00DD5B54"/>
    <w:rsid w:val="00E0577B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C67"/>
  <w15:chartTrackingRefBased/>
  <w15:docId w15:val="{8A5DA55D-D0CB-4A2A-8B84-FB5A19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361DC5F7F7DC8FBB17225CB090319A8C5629C87F95BEC5B8F669D0CEE194B816A0EBe5v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11</cp:revision>
  <cp:lastPrinted>2019-08-30T03:21:00Z</cp:lastPrinted>
  <dcterms:created xsi:type="dcterms:W3CDTF">2019-08-28T03:31:00Z</dcterms:created>
  <dcterms:modified xsi:type="dcterms:W3CDTF">2019-09-02T04:29:00Z</dcterms:modified>
</cp:coreProperties>
</file>