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073FCC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00208139" r:id="rId7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073FCC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073FCC" w:rsidRDefault="004531C1" w:rsidP="004531C1">
      <w:r w:rsidRPr="00073FCC">
        <w:t xml:space="preserve">От  </w:t>
      </w:r>
      <w:r w:rsidR="00766A58" w:rsidRPr="00073FCC">
        <w:t>30.07.</w:t>
      </w:r>
      <w:r w:rsidR="0071704A" w:rsidRPr="00073FCC">
        <w:t>20</w:t>
      </w:r>
      <w:r w:rsidR="00422E19" w:rsidRPr="00073FCC">
        <w:t>15</w:t>
      </w:r>
      <w:r w:rsidRPr="00073FCC">
        <w:t xml:space="preserve"> г.</w:t>
      </w:r>
      <w:r w:rsidR="00422E19" w:rsidRPr="00073FCC">
        <w:t xml:space="preserve">              </w:t>
      </w:r>
      <w:r w:rsidRPr="00073FCC">
        <w:t xml:space="preserve">                                             </w:t>
      </w:r>
      <w:r w:rsidR="007463D2" w:rsidRPr="00073FCC">
        <w:t xml:space="preserve">     </w:t>
      </w:r>
      <w:r w:rsidRPr="00073FCC">
        <w:t xml:space="preserve"> </w:t>
      </w:r>
      <w:r w:rsidR="00422E19" w:rsidRPr="00073FCC">
        <w:t xml:space="preserve">  </w:t>
      </w:r>
      <w:r w:rsidRPr="00073FCC">
        <w:t xml:space="preserve">  </w:t>
      </w:r>
      <w:r w:rsidR="007463D2" w:rsidRPr="00073FCC">
        <w:t xml:space="preserve">                 </w:t>
      </w:r>
      <w:r w:rsidRPr="00073FCC">
        <w:t xml:space="preserve">  </w:t>
      </w:r>
      <w:r w:rsidR="0071704A" w:rsidRPr="00073FCC">
        <w:t xml:space="preserve">  </w:t>
      </w:r>
      <w:r w:rsidR="00422E19" w:rsidRPr="00073FCC">
        <w:t xml:space="preserve">  </w:t>
      </w:r>
      <w:r w:rsidRPr="00073FCC">
        <w:t xml:space="preserve">№ </w:t>
      </w:r>
      <w:r w:rsidR="00766A58" w:rsidRPr="00073FCC">
        <w:t>1966</w:t>
      </w:r>
      <w:r w:rsidR="00422E19" w:rsidRPr="00073FCC">
        <w:t xml:space="preserve"> </w:t>
      </w:r>
      <w:r w:rsidR="00425829" w:rsidRPr="00073FCC">
        <w:t>-</w:t>
      </w:r>
      <w:proofErr w:type="gramStart"/>
      <w:r w:rsidRPr="00073FCC">
        <w:t>п</w:t>
      </w:r>
      <w:proofErr w:type="gramEnd"/>
    </w:p>
    <w:p w:rsidR="004531C1" w:rsidRDefault="004531C1" w:rsidP="004652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F05347" w:rsidRPr="004652AB" w:rsidRDefault="00F05347" w:rsidP="004652AB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652AB">
        <w:rPr>
          <w:rFonts w:ascii="Times New Roman" w:hAnsi="Times New Roman"/>
          <w:b/>
          <w:i/>
          <w:sz w:val="28"/>
          <w:szCs w:val="28"/>
        </w:rPr>
        <w:t>О</w:t>
      </w:r>
      <w:r w:rsidR="00860843">
        <w:rPr>
          <w:rFonts w:ascii="Times New Roman" w:hAnsi="Times New Roman"/>
          <w:b/>
          <w:i/>
          <w:sz w:val="28"/>
          <w:szCs w:val="28"/>
        </w:rPr>
        <w:t>б утверждении пер</w:t>
      </w:r>
      <w:r w:rsidR="00D61E0C">
        <w:rPr>
          <w:rFonts w:ascii="Times New Roman" w:hAnsi="Times New Roman"/>
          <w:b/>
          <w:i/>
          <w:sz w:val="28"/>
          <w:szCs w:val="28"/>
        </w:rPr>
        <w:t>ечн</w:t>
      </w:r>
      <w:r w:rsidR="00860843">
        <w:rPr>
          <w:rFonts w:ascii="Times New Roman" w:hAnsi="Times New Roman"/>
          <w:b/>
          <w:i/>
          <w:sz w:val="28"/>
          <w:szCs w:val="28"/>
        </w:rPr>
        <w:t>я</w:t>
      </w:r>
      <w:r w:rsidR="00D61E0C">
        <w:rPr>
          <w:rFonts w:ascii="Times New Roman" w:hAnsi="Times New Roman"/>
          <w:b/>
          <w:i/>
          <w:sz w:val="28"/>
          <w:szCs w:val="28"/>
        </w:rPr>
        <w:t xml:space="preserve"> организаций </w:t>
      </w:r>
      <w:r w:rsidR="00191309">
        <w:rPr>
          <w:rFonts w:ascii="Times New Roman" w:hAnsi="Times New Roman"/>
          <w:b/>
          <w:i/>
          <w:sz w:val="28"/>
          <w:szCs w:val="28"/>
        </w:rPr>
        <w:t xml:space="preserve">для </w:t>
      </w:r>
      <w:r w:rsidR="00D61E0C">
        <w:rPr>
          <w:rFonts w:ascii="Times New Roman" w:hAnsi="Times New Roman"/>
          <w:b/>
          <w:i/>
          <w:sz w:val="28"/>
          <w:szCs w:val="28"/>
        </w:rPr>
        <w:t>предоставления рабочих мест лицам, осужденным к исправительным работам</w:t>
      </w:r>
    </w:p>
    <w:p w:rsidR="00F05347" w:rsidRPr="004652AB" w:rsidRDefault="00F05347" w:rsidP="00F05347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BD0474" w:rsidRDefault="002521A8" w:rsidP="00BD0474">
      <w:pPr>
        <w:pStyle w:val="2"/>
        <w:ind w:firstLine="397"/>
        <w:jc w:val="both"/>
        <w:rPr>
          <w:szCs w:val="28"/>
        </w:rPr>
      </w:pPr>
      <w:proofErr w:type="gramStart"/>
      <w:r w:rsidRPr="004652AB">
        <w:rPr>
          <w:szCs w:val="28"/>
        </w:rPr>
        <w:t>В соответствии с</w:t>
      </w:r>
      <w:r w:rsidR="00D61E0C">
        <w:rPr>
          <w:szCs w:val="28"/>
        </w:rPr>
        <w:t xml:space="preserve"> частью 1 статьи 50 </w:t>
      </w:r>
      <w:r w:rsidR="0071704A" w:rsidRPr="004652AB">
        <w:rPr>
          <w:szCs w:val="28"/>
        </w:rPr>
        <w:t xml:space="preserve">Уголовного кодекса </w:t>
      </w:r>
      <w:r w:rsidR="00BD0474" w:rsidRPr="004652AB">
        <w:rPr>
          <w:szCs w:val="28"/>
        </w:rPr>
        <w:t>Р</w:t>
      </w:r>
      <w:r w:rsidR="0071704A" w:rsidRPr="004652AB">
        <w:rPr>
          <w:szCs w:val="28"/>
        </w:rPr>
        <w:t>оссийской Федерации</w:t>
      </w:r>
      <w:r w:rsidR="00D61E0C">
        <w:rPr>
          <w:szCs w:val="28"/>
        </w:rPr>
        <w:t xml:space="preserve"> от 13.06.1996г. № 63-ФЗ</w:t>
      </w:r>
      <w:r w:rsidR="00860843">
        <w:rPr>
          <w:szCs w:val="28"/>
        </w:rPr>
        <w:t>,</w:t>
      </w:r>
      <w:r w:rsidR="00D61E0C">
        <w:rPr>
          <w:szCs w:val="28"/>
        </w:rPr>
        <w:t xml:space="preserve"> </w:t>
      </w:r>
      <w:r w:rsidR="0071704A" w:rsidRPr="004652AB">
        <w:rPr>
          <w:szCs w:val="28"/>
        </w:rPr>
        <w:t>рассмотрев письмо Филиала по Невьянскому району и ГО Верх-Нейвинский Федерального казенного учреждения «Уголовно-исполнительная инспекция Главного управления Федеральной службы исполнения наказаний по Свердловской области</w:t>
      </w:r>
      <w:r w:rsidR="00BD0474" w:rsidRPr="004652AB">
        <w:rPr>
          <w:szCs w:val="28"/>
        </w:rPr>
        <w:t>»</w:t>
      </w:r>
      <w:r w:rsidR="0071704A" w:rsidRPr="004652AB">
        <w:rPr>
          <w:szCs w:val="28"/>
        </w:rPr>
        <w:t xml:space="preserve"> </w:t>
      </w:r>
      <w:r w:rsidR="00BD0474" w:rsidRPr="004652AB">
        <w:rPr>
          <w:szCs w:val="28"/>
        </w:rPr>
        <w:t xml:space="preserve"> </w:t>
      </w:r>
      <w:r w:rsidR="0071704A" w:rsidRPr="004652AB">
        <w:rPr>
          <w:szCs w:val="28"/>
        </w:rPr>
        <w:t>от 10.06.2015г. № 68/ТО/14/39-82</w:t>
      </w:r>
      <w:r w:rsidR="001E35C5">
        <w:rPr>
          <w:szCs w:val="28"/>
        </w:rPr>
        <w:t>5</w:t>
      </w:r>
      <w:r w:rsidR="0071704A" w:rsidRPr="004652AB">
        <w:rPr>
          <w:szCs w:val="28"/>
        </w:rPr>
        <w:t xml:space="preserve">, </w:t>
      </w:r>
      <w:r w:rsidR="00D61E0C">
        <w:rPr>
          <w:szCs w:val="28"/>
        </w:rPr>
        <w:t>руководствуясь статьей 19 Федерального закона от 06.10.2013г. № 131-ФЗ «Об общих принципах организации местного самоуправления</w:t>
      </w:r>
      <w:proofErr w:type="gramEnd"/>
      <w:r w:rsidR="00D61E0C">
        <w:rPr>
          <w:szCs w:val="28"/>
        </w:rPr>
        <w:t xml:space="preserve"> в Российской Федерации» и подпунктом 3 пункта 7 статьи 46 Устава Невьянского городского округа</w:t>
      </w:r>
    </w:p>
    <w:p w:rsidR="00D61E0C" w:rsidRPr="004652AB" w:rsidRDefault="00D61E0C" w:rsidP="00BD0474">
      <w:pPr>
        <w:pStyle w:val="2"/>
        <w:ind w:firstLine="397"/>
        <w:jc w:val="both"/>
        <w:rPr>
          <w:szCs w:val="28"/>
        </w:rPr>
      </w:pPr>
    </w:p>
    <w:p w:rsidR="00F05347" w:rsidRPr="004652AB" w:rsidRDefault="00F05347" w:rsidP="00F05347">
      <w:pPr>
        <w:pStyle w:val="2"/>
        <w:jc w:val="both"/>
        <w:rPr>
          <w:b/>
          <w:szCs w:val="28"/>
        </w:rPr>
      </w:pPr>
      <w:r w:rsidRPr="004652AB">
        <w:rPr>
          <w:b/>
          <w:szCs w:val="28"/>
        </w:rPr>
        <w:t>ПОСТАНОВЛЯЮ:</w:t>
      </w:r>
    </w:p>
    <w:p w:rsidR="00F05347" w:rsidRPr="004652AB" w:rsidRDefault="00F05347" w:rsidP="00F05347">
      <w:pPr>
        <w:pStyle w:val="2"/>
        <w:jc w:val="both"/>
        <w:rPr>
          <w:b/>
          <w:szCs w:val="28"/>
        </w:rPr>
      </w:pPr>
    </w:p>
    <w:p w:rsidR="00D61E0C" w:rsidRPr="00D61E0C" w:rsidRDefault="00A3146B" w:rsidP="004652AB">
      <w:pPr>
        <w:pStyle w:val="a3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652AB">
        <w:rPr>
          <w:rFonts w:ascii="Times New Roman" w:hAnsi="Times New Roman"/>
          <w:bCs/>
          <w:sz w:val="28"/>
          <w:szCs w:val="28"/>
        </w:rPr>
        <w:t xml:space="preserve">1. </w:t>
      </w:r>
      <w:r w:rsidR="00D61E0C">
        <w:rPr>
          <w:rFonts w:ascii="Times New Roman" w:hAnsi="Times New Roman"/>
          <w:bCs/>
          <w:sz w:val="28"/>
          <w:szCs w:val="28"/>
        </w:rPr>
        <w:t xml:space="preserve">Утвердить перечень </w:t>
      </w:r>
      <w:r w:rsidR="001E35C5">
        <w:rPr>
          <w:rFonts w:ascii="Times New Roman" w:hAnsi="Times New Roman"/>
          <w:bCs/>
          <w:sz w:val="28"/>
          <w:szCs w:val="28"/>
        </w:rPr>
        <w:t>организаций</w:t>
      </w:r>
      <w:r w:rsidR="00D61E0C">
        <w:rPr>
          <w:rFonts w:ascii="Times New Roman" w:hAnsi="Times New Roman"/>
          <w:bCs/>
          <w:sz w:val="28"/>
          <w:szCs w:val="28"/>
        </w:rPr>
        <w:t xml:space="preserve"> </w:t>
      </w:r>
      <w:r w:rsidR="001E35C5">
        <w:rPr>
          <w:rFonts w:ascii="Times New Roman" w:hAnsi="Times New Roman"/>
          <w:bCs/>
          <w:sz w:val="28"/>
          <w:szCs w:val="28"/>
        </w:rPr>
        <w:t xml:space="preserve"> согласованный с начальником ф</w:t>
      </w:r>
      <w:r w:rsidR="001E35C5" w:rsidRPr="001E35C5">
        <w:rPr>
          <w:rFonts w:ascii="Times New Roman" w:hAnsi="Times New Roman"/>
          <w:sz w:val="28"/>
          <w:szCs w:val="28"/>
        </w:rPr>
        <w:t>илиала по Невьянскому району и ГО Верх-Нейвинский Федерального казенного учреждения «Уголовно-исполнительная инспекция Главного управления Федеральной службы исполнения наказаний по Свердловской области»</w:t>
      </w:r>
      <w:r w:rsidR="001E35C5" w:rsidRPr="004652AB">
        <w:rPr>
          <w:szCs w:val="28"/>
        </w:rPr>
        <w:t xml:space="preserve"> </w:t>
      </w:r>
      <w:proofErr w:type="spellStart"/>
      <w:r w:rsidR="001E35C5" w:rsidRPr="001E35C5">
        <w:rPr>
          <w:rFonts w:ascii="Times New Roman" w:hAnsi="Times New Roman"/>
          <w:sz w:val="28"/>
          <w:szCs w:val="28"/>
        </w:rPr>
        <w:t>Сорогиным</w:t>
      </w:r>
      <w:proofErr w:type="spellEnd"/>
      <w:r w:rsidR="001E35C5" w:rsidRPr="001E35C5">
        <w:rPr>
          <w:rFonts w:ascii="Times New Roman" w:hAnsi="Times New Roman"/>
          <w:sz w:val="28"/>
          <w:szCs w:val="28"/>
        </w:rPr>
        <w:t xml:space="preserve"> Ю.А.</w:t>
      </w:r>
      <w:r w:rsidR="00860843">
        <w:rPr>
          <w:rFonts w:ascii="Times New Roman" w:hAnsi="Times New Roman"/>
          <w:sz w:val="28"/>
          <w:szCs w:val="28"/>
        </w:rPr>
        <w:t>,</w:t>
      </w:r>
      <w:r w:rsidR="001E35C5">
        <w:rPr>
          <w:rFonts w:ascii="Times New Roman" w:hAnsi="Times New Roman"/>
          <w:sz w:val="28"/>
          <w:szCs w:val="28"/>
        </w:rPr>
        <w:t xml:space="preserve">  д</w:t>
      </w:r>
      <w:r w:rsidR="00D61E0C" w:rsidRPr="001E35C5">
        <w:rPr>
          <w:rFonts w:ascii="Times New Roman" w:hAnsi="Times New Roman"/>
          <w:bCs/>
          <w:sz w:val="28"/>
          <w:szCs w:val="28"/>
        </w:rPr>
        <w:t>ля</w:t>
      </w:r>
      <w:r w:rsidR="00D61E0C">
        <w:rPr>
          <w:rFonts w:ascii="Times New Roman" w:hAnsi="Times New Roman"/>
          <w:bCs/>
          <w:sz w:val="28"/>
          <w:szCs w:val="28"/>
        </w:rPr>
        <w:t xml:space="preserve"> предоставления рабочих мест, при наличии вакансий, лицам, осужденным к исправительным работам</w:t>
      </w:r>
      <w:r w:rsidR="00860843">
        <w:rPr>
          <w:rFonts w:ascii="Times New Roman" w:hAnsi="Times New Roman"/>
          <w:bCs/>
          <w:sz w:val="28"/>
          <w:szCs w:val="28"/>
        </w:rPr>
        <w:t>,</w:t>
      </w:r>
      <w:r w:rsidR="002A1AC0"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  <w:r w:rsidR="00D61E0C" w:rsidRPr="00D61E0C">
        <w:rPr>
          <w:rFonts w:ascii="Times New Roman" w:hAnsi="Times New Roman"/>
          <w:bCs/>
          <w:sz w:val="28"/>
          <w:szCs w:val="28"/>
        </w:rPr>
        <w:t xml:space="preserve"> </w:t>
      </w:r>
    </w:p>
    <w:p w:rsidR="002A1AC0" w:rsidRDefault="004652AB" w:rsidP="002F6DD0">
      <w:pPr>
        <w:pStyle w:val="a3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652AB">
        <w:rPr>
          <w:rFonts w:ascii="Times New Roman" w:hAnsi="Times New Roman"/>
          <w:bCs/>
          <w:sz w:val="28"/>
          <w:szCs w:val="28"/>
        </w:rPr>
        <w:t>2</w:t>
      </w:r>
      <w:r w:rsidR="00A86C23" w:rsidRPr="004652AB">
        <w:rPr>
          <w:rFonts w:ascii="Times New Roman" w:hAnsi="Times New Roman"/>
          <w:bCs/>
          <w:sz w:val="28"/>
          <w:szCs w:val="28"/>
        </w:rPr>
        <w:t xml:space="preserve">. </w:t>
      </w:r>
      <w:r w:rsidR="001E35C5">
        <w:rPr>
          <w:rFonts w:ascii="Times New Roman" w:hAnsi="Times New Roman"/>
          <w:bCs/>
          <w:sz w:val="28"/>
          <w:szCs w:val="28"/>
        </w:rPr>
        <w:t xml:space="preserve"> </w:t>
      </w:r>
      <w:r w:rsidR="00D61E0C">
        <w:rPr>
          <w:rFonts w:ascii="Times New Roman" w:hAnsi="Times New Roman"/>
          <w:bCs/>
          <w:sz w:val="28"/>
          <w:szCs w:val="28"/>
        </w:rPr>
        <w:t>Признать утратившим</w:t>
      </w:r>
      <w:r w:rsidR="002A1AC0">
        <w:rPr>
          <w:rFonts w:ascii="Times New Roman" w:hAnsi="Times New Roman"/>
          <w:bCs/>
          <w:sz w:val="28"/>
          <w:szCs w:val="28"/>
        </w:rPr>
        <w:t xml:space="preserve"> силу постановление</w:t>
      </w:r>
      <w:r w:rsidR="00D61E0C">
        <w:rPr>
          <w:rFonts w:ascii="Times New Roman" w:hAnsi="Times New Roman"/>
          <w:bCs/>
          <w:sz w:val="28"/>
          <w:szCs w:val="28"/>
        </w:rPr>
        <w:t xml:space="preserve">  от</w:t>
      </w:r>
      <w:r w:rsidR="002A1AC0">
        <w:rPr>
          <w:rFonts w:ascii="Times New Roman" w:hAnsi="Times New Roman"/>
          <w:bCs/>
          <w:sz w:val="28"/>
          <w:szCs w:val="28"/>
        </w:rPr>
        <w:t xml:space="preserve"> </w:t>
      </w:r>
      <w:r w:rsidR="00D61E0C">
        <w:rPr>
          <w:rFonts w:ascii="Times New Roman" w:hAnsi="Times New Roman"/>
          <w:bCs/>
          <w:sz w:val="28"/>
          <w:szCs w:val="28"/>
        </w:rPr>
        <w:t xml:space="preserve"> 28.11.2013г. № 3</w:t>
      </w:r>
      <w:r w:rsidR="00860843">
        <w:rPr>
          <w:rFonts w:ascii="Times New Roman" w:hAnsi="Times New Roman"/>
          <w:bCs/>
          <w:sz w:val="28"/>
          <w:szCs w:val="28"/>
        </w:rPr>
        <w:t>5</w:t>
      </w:r>
      <w:r w:rsidR="00D61E0C">
        <w:rPr>
          <w:rFonts w:ascii="Times New Roman" w:hAnsi="Times New Roman"/>
          <w:bCs/>
          <w:sz w:val="28"/>
          <w:szCs w:val="28"/>
        </w:rPr>
        <w:t>28-п</w:t>
      </w:r>
      <w:r w:rsidR="002A1AC0">
        <w:rPr>
          <w:rFonts w:ascii="Times New Roman" w:hAnsi="Times New Roman"/>
          <w:bCs/>
          <w:sz w:val="28"/>
          <w:szCs w:val="28"/>
        </w:rPr>
        <w:t xml:space="preserve">  </w:t>
      </w:r>
      <w:r w:rsidR="00D61E0C">
        <w:rPr>
          <w:rFonts w:ascii="Times New Roman" w:hAnsi="Times New Roman"/>
          <w:bCs/>
          <w:sz w:val="28"/>
          <w:szCs w:val="28"/>
        </w:rPr>
        <w:t xml:space="preserve"> «О перечне организаций </w:t>
      </w:r>
      <w:r w:rsidR="002A1AC0">
        <w:rPr>
          <w:rFonts w:ascii="Times New Roman" w:hAnsi="Times New Roman"/>
          <w:bCs/>
          <w:sz w:val="28"/>
          <w:szCs w:val="28"/>
        </w:rPr>
        <w:t xml:space="preserve"> для предоставления рабочих мест лицам, осужденным к исправительным  работам» и постановление от 07.11.2014г. №2767</w:t>
      </w:r>
      <w:proofErr w:type="gramStart"/>
      <w:r w:rsidR="002A1AC0">
        <w:rPr>
          <w:rFonts w:ascii="Times New Roman" w:hAnsi="Times New Roman"/>
          <w:bCs/>
          <w:sz w:val="28"/>
          <w:szCs w:val="28"/>
        </w:rPr>
        <w:t xml:space="preserve">                      О</w:t>
      </w:r>
      <w:proofErr w:type="gramEnd"/>
      <w:r w:rsidR="002A1AC0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администрации Невьянского городского округа  «О перечне организаций для предоставления рабочих мест лицам, осужденным к исправительным работам».</w:t>
      </w:r>
    </w:p>
    <w:p w:rsidR="00A86C23" w:rsidRPr="004652AB" w:rsidRDefault="002A1AC0" w:rsidP="002F6DD0">
      <w:pPr>
        <w:pStyle w:val="a3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1E35C5">
        <w:rPr>
          <w:rFonts w:ascii="Times New Roman" w:hAnsi="Times New Roman"/>
          <w:bCs/>
          <w:sz w:val="28"/>
          <w:szCs w:val="28"/>
        </w:rPr>
        <w:t xml:space="preserve"> </w:t>
      </w:r>
      <w:r w:rsidR="00A86C23" w:rsidRPr="004652AB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«Звезда» и разместить на официальном сайте Невьянского городского округа в сети «Интернет».</w:t>
      </w:r>
    </w:p>
    <w:p w:rsidR="000C656C" w:rsidRPr="004652AB" w:rsidRDefault="002A1AC0" w:rsidP="00427FD0">
      <w:pPr>
        <w:pStyle w:val="a3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86C23" w:rsidRPr="004652AB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A032F6" w:rsidRPr="004652A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A032F6" w:rsidRPr="004652AB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Невьянского городского округа по</w:t>
      </w:r>
      <w:r w:rsidR="00A86C23" w:rsidRPr="004652AB">
        <w:rPr>
          <w:rFonts w:ascii="Times New Roman" w:hAnsi="Times New Roman"/>
          <w:bCs/>
          <w:sz w:val="28"/>
          <w:szCs w:val="28"/>
        </w:rPr>
        <w:t xml:space="preserve"> социальным вопросам Попова И.С.</w:t>
      </w:r>
    </w:p>
    <w:p w:rsidR="004652AB" w:rsidRPr="004652AB" w:rsidRDefault="004652AB" w:rsidP="00A86C23"/>
    <w:p w:rsidR="003655D0" w:rsidRPr="00766A58" w:rsidRDefault="00F05347" w:rsidP="002F6DD0">
      <w:r w:rsidRPr="004652AB">
        <w:t xml:space="preserve">Глава городского округа                                                              </w:t>
      </w:r>
      <w:r w:rsidR="004652AB">
        <w:t xml:space="preserve">           </w:t>
      </w:r>
      <w:proofErr w:type="spellStart"/>
      <w:r w:rsidRPr="004652AB">
        <w:t>Е.Т.Каюмов</w:t>
      </w:r>
      <w:proofErr w:type="spellEnd"/>
    </w:p>
    <w:p w:rsidR="00D43E01" w:rsidRDefault="00D43E01" w:rsidP="002F6DD0">
      <w:pPr>
        <w:rPr>
          <w:sz w:val="24"/>
          <w:szCs w:val="24"/>
        </w:rPr>
      </w:pPr>
    </w:p>
    <w:p w:rsidR="00D43E01" w:rsidRPr="001E35C5" w:rsidRDefault="00D43E01" w:rsidP="00D43E01">
      <w:pPr>
        <w:jc w:val="right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35C5">
        <w:t>Приложение</w:t>
      </w:r>
      <w:r w:rsidR="002A1AC0" w:rsidRPr="001E35C5">
        <w:t xml:space="preserve"> №  1</w:t>
      </w:r>
      <w:r w:rsidRPr="001E35C5">
        <w:t xml:space="preserve"> </w:t>
      </w:r>
    </w:p>
    <w:p w:rsidR="00D43E01" w:rsidRPr="001E35C5" w:rsidRDefault="00D43E01" w:rsidP="00D43E01">
      <w:pPr>
        <w:jc w:val="right"/>
      </w:pPr>
      <w:r w:rsidRPr="001E35C5">
        <w:t>к постановлению администрации</w:t>
      </w:r>
    </w:p>
    <w:p w:rsidR="00D43E01" w:rsidRPr="001E35C5" w:rsidRDefault="00D43E01" w:rsidP="00D43E01">
      <w:pPr>
        <w:jc w:val="right"/>
      </w:pPr>
      <w:r w:rsidRPr="001E35C5">
        <w:t xml:space="preserve">Невьянского городского округа </w:t>
      </w:r>
    </w:p>
    <w:p w:rsidR="00D43E01" w:rsidRPr="00073FCC" w:rsidRDefault="00766A58" w:rsidP="00D43E01">
      <w:pPr>
        <w:jc w:val="right"/>
      </w:pPr>
      <w:bookmarkStart w:id="0" w:name="_GoBack"/>
      <w:r w:rsidRPr="00073FCC">
        <w:t>о</w:t>
      </w:r>
      <w:r w:rsidR="001E35C5" w:rsidRPr="00073FCC">
        <w:t>т</w:t>
      </w:r>
      <w:r w:rsidRPr="00073FCC">
        <w:t xml:space="preserve">  30.07.</w:t>
      </w:r>
      <w:r w:rsidR="001E35C5" w:rsidRPr="00073FCC">
        <w:t xml:space="preserve">2015г.  </w:t>
      </w:r>
      <w:r w:rsidR="00D43E01" w:rsidRPr="00073FCC">
        <w:t>№</w:t>
      </w:r>
      <w:r w:rsidRPr="00073FCC">
        <w:t>1966-п</w:t>
      </w:r>
    </w:p>
    <w:bookmarkEnd w:id="0"/>
    <w:p w:rsidR="00D43E01" w:rsidRPr="001E35C5" w:rsidRDefault="00D43E01" w:rsidP="00D43E01">
      <w:pPr>
        <w:jc w:val="right"/>
      </w:pPr>
    </w:p>
    <w:p w:rsidR="00D43E01" w:rsidRDefault="00D43E01" w:rsidP="00D43E01">
      <w:pPr>
        <w:jc w:val="right"/>
        <w:rPr>
          <w:sz w:val="24"/>
          <w:szCs w:val="24"/>
        </w:rPr>
      </w:pPr>
    </w:p>
    <w:p w:rsidR="00D43E01" w:rsidRDefault="00D43E01" w:rsidP="00D43E01">
      <w:pPr>
        <w:jc w:val="right"/>
        <w:rPr>
          <w:sz w:val="24"/>
          <w:szCs w:val="24"/>
        </w:rPr>
      </w:pPr>
    </w:p>
    <w:p w:rsidR="00D43E01" w:rsidRDefault="00D43E01" w:rsidP="00D43E01">
      <w:pPr>
        <w:jc w:val="right"/>
        <w:rPr>
          <w:sz w:val="24"/>
          <w:szCs w:val="24"/>
        </w:rPr>
      </w:pPr>
    </w:p>
    <w:p w:rsidR="00D43E01" w:rsidRDefault="00D43E01" w:rsidP="00D43E01">
      <w:pPr>
        <w:jc w:val="right"/>
        <w:rPr>
          <w:sz w:val="24"/>
          <w:szCs w:val="24"/>
        </w:rPr>
      </w:pPr>
    </w:p>
    <w:p w:rsidR="00D43E01" w:rsidRPr="001E35C5" w:rsidRDefault="00B44FA3" w:rsidP="00860843">
      <w:r w:rsidRPr="001E35C5">
        <w:t>1.</w:t>
      </w:r>
      <w:r w:rsidR="00860843">
        <w:t xml:space="preserve">  «М</w:t>
      </w:r>
      <w:r w:rsidRPr="001E35C5">
        <w:t xml:space="preserve">униципальное бюджетное учреждение «Управление хозяйством Невьянского городского округа» </w:t>
      </w:r>
    </w:p>
    <w:p w:rsidR="00B44FA3" w:rsidRPr="001E35C5" w:rsidRDefault="00B44FA3" w:rsidP="005443AB">
      <w:pPr>
        <w:jc w:val="both"/>
      </w:pPr>
      <w:r w:rsidRPr="001E35C5">
        <w:t xml:space="preserve">2. Государственное бюджетное учреждение здравоохранения  Свердловской области «Невьянская центральная районная больница» </w:t>
      </w:r>
    </w:p>
    <w:p w:rsidR="00B44FA3" w:rsidRPr="001E35C5" w:rsidRDefault="00B44FA3" w:rsidP="005443AB">
      <w:pPr>
        <w:jc w:val="both"/>
      </w:pPr>
      <w:r w:rsidRPr="001E35C5">
        <w:t>3.</w:t>
      </w:r>
      <w:r w:rsidR="009A29B0" w:rsidRPr="009A29B0">
        <w:rPr>
          <w:sz w:val="24"/>
          <w:szCs w:val="24"/>
        </w:rPr>
        <w:t xml:space="preserve"> </w:t>
      </w:r>
      <w:r w:rsidR="009A29B0" w:rsidRPr="009A29B0">
        <w:t>Общество с ограниченной ответственностью</w:t>
      </w:r>
      <w:r w:rsidR="009A29B0">
        <w:rPr>
          <w:sz w:val="24"/>
          <w:szCs w:val="24"/>
        </w:rPr>
        <w:t xml:space="preserve"> </w:t>
      </w:r>
      <w:r w:rsidRPr="001E35C5">
        <w:t xml:space="preserve"> «Урал-Восток»</w:t>
      </w:r>
    </w:p>
    <w:p w:rsidR="00B44FA3" w:rsidRPr="009A29B0" w:rsidRDefault="00B44FA3" w:rsidP="005443AB">
      <w:pPr>
        <w:jc w:val="both"/>
      </w:pPr>
      <w:r w:rsidRPr="001E35C5">
        <w:t xml:space="preserve">4. </w:t>
      </w:r>
      <w:r w:rsidR="009A29B0" w:rsidRPr="009A29B0">
        <w:t xml:space="preserve">Общество с ограниченной ответственностью </w:t>
      </w:r>
      <w:r w:rsidRPr="009A29B0">
        <w:t xml:space="preserve"> «Гарантия»</w:t>
      </w:r>
    </w:p>
    <w:p w:rsidR="00B44FA3" w:rsidRPr="001E35C5" w:rsidRDefault="00B44FA3" w:rsidP="005443AB">
      <w:pPr>
        <w:jc w:val="both"/>
      </w:pPr>
      <w:r w:rsidRPr="009A29B0">
        <w:t xml:space="preserve">5. </w:t>
      </w:r>
      <w:r w:rsidR="009A29B0" w:rsidRPr="009A29B0">
        <w:t>Общество с ограниченной ответственностью</w:t>
      </w:r>
      <w:r w:rsidR="009A29B0">
        <w:rPr>
          <w:sz w:val="24"/>
          <w:szCs w:val="24"/>
        </w:rPr>
        <w:t xml:space="preserve"> </w:t>
      </w:r>
      <w:r w:rsidRPr="001E35C5">
        <w:t xml:space="preserve"> «Чистый дом»</w:t>
      </w:r>
    </w:p>
    <w:p w:rsidR="00B44FA3" w:rsidRPr="001E35C5" w:rsidRDefault="00B44FA3" w:rsidP="005443AB">
      <w:pPr>
        <w:jc w:val="both"/>
      </w:pPr>
      <w:r w:rsidRPr="001E35C5">
        <w:t>6. Специализированное муниципальное бюджетное учреждение Невьянского городского округа «Ритуал»</w:t>
      </w:r>
    </w:p>
    <w:p w:rsidR="00B44FA3" w:rsidRPr="00030DEA" w:rsidRDefault="00B44FA3" w:rsidP="005443AB">
      <w:pPr>
        <w:jc w:val="both"/>
      </w:pPr>
      <w:r w:rsidRPr="001E35C5">
        <w:t xml:space="preserve">7. </w:t>
      </w:r>
      <w:r w:rsidR="002A1AC0" w:rsidRPr="00030DEA">
        <w:t>М</w:t>
      </w:r>
      <w:r w:rsidR="00A51D11" w:rsidRPr="00030DEA">
        <w:t>униципальное унитарное предприятие</w:t>
      </w:r>
      <w:r w:rsidR="002A1AC0" w:rsidRPr="00030DEA">
        <w:t xml:space="preserve"> «</w:t>
      </w:r>
      <w:r w:rsidR="00030DEA" w:rsidRPr="00030DEA">
        <w:t>Невьянские</w:t>
      </w:r>
      <w:r w:rsidR="002A1AC0" w:rsidRPr="00030DEA">
        <w:t xml:space="preserve"> бани»</w:t>
      </w:r>
      <w:r w:rsidR="00030DEA" w:rsidRPr="00030DEA">
        <w:t xml:space="preserve"> Невьянского городского округа</w:t>
      </w:r>
    </w:p>
    <w:p w:rsidR="00B44FA3" w:rsidRPr="009A29B0" w:rsidRDefault="00B44FA3" w:rsidP="005443AB">
      <w:pPr>
        <w:jc w:val="both"/>
      </w:pPr>
      <w:r w:rsidRPr="001E35C5">
        <w:t xml:space="preserve">8. </w:t>
      </w:r>
      <w:r w:rsidR="009A29B0" w:rsidRPr="009A29B0">
        <w:t xml:space="preserve">Общество с ограниченной ответственностью </w:t>
      </w:r>
      <w:r w:rsidRPr="009A29B0">
        <w:t xml:space="preserve"> «</w:t>
      </w:r>
      <w:proofErr w:type="spellStart"/>
      <w:r w:rsidRPr="009A29B0">
        <w:t>АятьКоммуналСервис</w:t>
      </w:r>
      <w:proofErr w:type="spellEnd"/>
      <w:r w:rsidRPr="009A29B0">
        <w:t xml:space="preserve">» </w:t>
      </w:r>
      <w:proofErr w:type="spellStart"/>
      <w:r w:rsidRPr="009A29B0">
        <w:t>п</w:t>
      </w:r>
      <w:proofErr w:type="gramStart"/>
      <w:r w:rsidRPr="009A29B0">
        <w:t>.А</w:t>
      </w:r>
      <w:proofErr w:type="gramEnd"/>
      <w:r w:rsidRPr="009A29B0">
        <w:t>ять</w:t>
      </w:r>
      <w:proofErr w:type="spellEnd"/>
    </w:p>
    <w:p w:rsidR="00B44FA3" w:rsidRPr="001E35C5" w:rsidRDefault="00B44FA3" w:rsidP="005443AB">
      <w:pPr>
        <w:jc w:val="both"/>
      </w:pPr>
      <w:r w:rsidRPr="009A29B0">
        <w:t xml:space="preserve">9. </w:t>
      </w:r>
      <w:r w:rsidR="009A29B0" w:rsidRPr="009A29B0">
        <w:t xml:space="preserve">Общество с ограниченной ответственностью </w:t>
      </w:r>
      <w:r w:rsidRPr="009A29B0">
        <w:t xml:space="preserve"> У</w:t>
      </w:r>
      <w:r w:rsidRPr="001E35C5">
        <w:t>К «Демидовский ключ»</w:t>
      </w:r>
    </w:p>
    <w:p w:rsidR="001E35C5" w:rsidRPr="000B0639" w:rsidRDefault="00B44FA3" w:rsidP="005443AB">
      <w:pPr>
        <w:jc w:val="both"/>
      </w:pPr>
      <w:r w:rsidRPr="001E35C5">
        <w:t>10</w:t>
      </w:r>
      <w:r w:rsidRPr="000B0639">
        <w:t xml:space="preserve">. </w:t>
      </w:r>
      <w:r w:rsidR="009A29B0" w:rsidRPr="000B0639">
        <w:t>Общество с ограниченной ответственностью</w:t>
      </w:r>
      <w:r w:rsidR="009A29B0" w:rsidRPr="000B0639">
        <w:rPr>
          <w:sz w:val="24"/>
          <w:szCs w:val="24"/>
        </w:rPr>
        <w:t xml:space="preserve"> </w:t>
      </w:r>
      <w:r w:rsidR="001E35C5" w:rsidRPr="000B0639">
        <w:t xml:space="preserve"> «Невьянский завод ЖБИ</w:t>
      </w:r>
      <w:r w:rsidR="000B0639" w:rsidRPr="000B0639">
        <w:t xml:space="preserve"> №1</w:t>
      </w:r>
      <w:r w:rsidR="001E35C5" w:rsidRPr="000B0639">
        <w:t>»</w:t>
      </w:r>
    </w:p>
    <w:p w:rsidR="001E35C5" w:rsidRPr="009A29B0" w:rsidRDefault="001E35C5" w:rsidP="005443AB">
      <w:pPr>
        <w:jc w:val="both"/>
        <w:rPr>
          <w:sz w:val="26"/>
          <w:szCs w:val="26"/>
        </w:rPr>
      </w:pPr>
      <w:r w:rsidRPr="001E35C5">
        <w:t xml:space="preserve">11. </w:t>
      </w:r>
      <w:r w:rsidR="009A29B0" w:rsidRPr="009A29B0">
        <w:rPr>
          <w:sz w:val="26"/>
          <w:szCs w:val="26"/>
        </w:rPr>
        <w:t>О</w:t>
      </w:r>
      <w:r w:rsidR="009A29B0">
        <w:rPr>
          <w:sz w:val="26"/>
          <w:szCs w:val="26"/>
        </w:rPr>
        <w:t>ткрытое акционерное о</w:t>
      </w:r>
      <w:r w:rsidR="009A29B0" w:rsidRPr="009A29B0">
        <w:rPr>
          <w:sz w:val="26"/>
          <w:szCs w:val="26"/>
        </w:rPr>
        <w:t xml:space="preserve">бщество </w:t>
      </w:r>
      <w:r w:rsidRPr="009A29B0">
        <w:rPr>
          <w:sz w:val="26"/>
          <w:szCs w:val="26"/>
        </w:rPr>
        <w:t xml:space="preserve"> «Калиновский химический завод»</w:t>
      </w:r>
    </w:p>
    <w:p w:rsidR="001E35C5" w:rsidRPr="001E35C5" w:rsidRDefault="001E35C5" w:rsidP="005443AB">
      <w:pPr>
        <w:jc w:val="both"/>
      </w:pPr>
      <w:r w:rsidRPr="001E35C5">
        <w:t xml:space="preserve">12. </w:t>
      </w:r>
      <w:r w:rsidR="009A29B0" w:rsidRPr="009A29B0">
        <w:t>Общество с ограниченной ответственностью</w:t>
      </w:r>
      <w:r w:rsidR="009A29B0">
        <w:rPr>
          <w:sz w:val="24"/>
          <w:szCs w:val="24"/>
        </w:rPr>
        <w:t xml:space="preserve"> </w:t>
      </w:r>
      <w:r w:rsidRPr="001E35C5">
        <w:t xml:space="preserve"> «Урал»</w:t>
      </w:r>
    </w:p>
    <w:p w:rsidR="000B0639" w:rsidRPr="000B0639" w:rsidRDefault="001E35C5" w:rsidP="005443AB">
      <w:pPr>
        <w:jc w:val="both"/>
      </w:pPr>
      <w:r w:rsidRPr="001E35C5">
        <w:t xml:space="preserve">13. </w:t>
      </w:r>
      <w:r w:rsidRPr="000B0639">
        <w:t>З</w:t>
      </w:r>
      <w:r w:rsidR="009A29B0" w:rsidRPr="000B0639">
        <w:t>акрытое акционерное общество  «</w:t>
      </w:r>
      <w:r w:rsidRPr="000B0639">
        <w:t>Н</w:t>
      </w:r>
      <w:r w:rsidR="009A29B0" w:rsidRPr="000B0639">
        <w:t xml:space="preserve">евьянский машиностроительный завод </w:t>
      </w:r>
      <w:proofErr w:type="gramStart"/>
      <w:r w:rsidR="009A29B0" w:rsidRPr="000B0639">
        <w:t>-Н</w:t>
      </w:r>
      <w:proofErr w:type="gramEnd"/>
      <w:r w:rsidR="009A29B0" w:rsidRPr="000B0639">
        <w:t>ефтегазовое оборудование</w:t>
      </w:r>
      <w:r w:rsidR="000B0639" w:rsidRPr="000B0639">
        <w:t>»</w:t>
      </w:r>
    </w:p>
    <w:p w:rsidR="001E35C5" w:rsidRPr="001E35C5" w:rsidRDefault="001E35C5" w:rsidP="005443AB">
      <w:pPr>
        <w:jc w:val="both"/>
      </w:pPr>
      <w:r w:rsidRPr="001E35C5">
        <w:t xml:space="preserve">14. </w:t>
      </w:r>
      <w:r w:rsidR="009A29B0" w:rsidRPr="009A29B0">
        <w:t>Общество с ограниченной ответственностью</w:t>
      </w:r>
      <w:r w:rsidR="009A29B0">
        <w:rPr>
          <w:sz w:val="24"/>
          <w:szCs w:val="24"/>
        </w:rPr>
        <w:t xml:space="preserve"> </w:t>
      </w:r>
      <w:r w:rsidRPr="001E35C5">
        <w:t>ЧОП «Марс»</w:t>
      </w:r>
    </w:p>
    <w:p w:rsidR="00B44FA3" w:rsidRPr="001E35C5" w:rsidRDefault="001E35C5" w:rsidP="005443AB">
      <w:pPr>
        <w:jc w:val="both"/>
      </w:pPr>
      <w:r w:rsidRPr="001E35C5">
        <w:t xml:space="preserve">15. </w:t>
      </w:r>
      <w:r w:rsidR="009A29B0" w:rsidRPr="009A29B0">
        <w:t>Общество с ограниченной ответственностью</w:t>
      </w:r>
      <w:r w:rsidR="009A29B0">
        <w:rPr>
          <w:sz w:val="24"/>
          <w:szCs w:val="24"/>
        </w:rPr>
        <w:t xml:space="preserve"> </w:t>
      </w:r>
      <w:r w:rsidRPr="001E35C5">
        <w:t xml:space="preserve"> «Ярус» </w:t>
      </w:r>
      <w:r w:rsidR="000B0639">
        <w:t xml:space="preserve"> пригородное подсобное хозяйство</w:t>
      </w:r>
      <w:r w:rsidRPr="009A29B0">
        <w:rPr>
          <w:color w:val="FF0000"/>
        </w:rPr>
        <w:t xml:space="preserve"> </w:t>
      </w:r>
      <w:proofErr w:type="spellStart"/>
      <w:r w:rsidRPr="001E35C5">
        <w:t>д.п</w:t>
      </w:r>
      <w:proofErr w:type="gramStart"/>
      <w:r w:rsidRPr="001E35C5">
        <w:t>.Т</w:t>
      </w:r>
      <w:proofErr w:type="gramEnd"/>
      <w:r w:rsidRPr="001E35C5">
        <w:t>аватуй</w:t>
      </w:r>
      <w:proofErr w:type="spellEnd"/>
      <w:r w:rsidR="00B44FA3" w:rsidRPr="001E35C5">
        <w:t xml:space="preserve"> </w:t>
      </w:r>
    </w:p>
    <w:sectPr w:rsidR="00B44FA3" w:rsidRPr="001E35C5" w:rsidSect="00427FD0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30DEA"/>
    <w:rsid w:val="00073FCC"/>
    <w:rsid w:val="00076303"/>
    <w:rsid w:val="0008281A"/>
    <w:rsid w:val="00082B91"/>
    <w:rsid w:val="000B0639"/>
    <w:rsid w:val="000C656C"/>
    <w:rsid w:val="000D5156"/>
    <w:rsid w:val="001034C0"/>
    <w:rsid w:val="001473E4"/>
    <w:rsid w:val="00186DC0"/>
    <w:rsid w:val="00191309"/>
    <w:rsid w:val="001A3161"/>
    <w:rsid w:val="001E35C5"/>
    <w:rsid w:val="0020172D"/>
    <w:rsid w:val="0022584D"/>
    <w:rsid w:val="00237419"/>
    <w:rsid w:val="002521A8"/>
    <w:rsid w:val="0026156A"/>
    <w:rsid w:val="00264DBF"/>
    <w:rsid w:val="002A1AC0"/>
    <w:rsid w:val="002D160B"/>
    <w:rsid w:val="002F6DD0"/>
    <w:rsid w:val="00302DD3"/>
    <w:rsid w:val="0033333D"/>
    <w:rsid w:val="003655D0"/>
    <w:rsid w:val="00371F7A"/>
    <w:rsid w:val="003832BB"/>
    <w:rsid w:val="00391293"/>
    <w:rsid w:val="00394EE8"/>
    <w:rsid w:val="003D7A9B"/>
    <w:rsid w:val="0041085A"/>
    <w:rsid w:val="00420D4F"/>
    <w:rsid w:val="00422E19"/>
    <w:rsid w:val="00425829"/>
    <w:rsid w:val="00427FD0"/>
    <w:rsid w:val="004531C1"/>
    <w:rsid w:val="00464CB7"/>
    <w:rsid w:val="004652AB"/>
    <w:rsid w:val="00477AE5"/>
    <w:rsid w:val="004B32BE"/>
    <w:rsid w:val="004B33B5"/>
    <w:rsid w:val="00512300"/>
    <w:rsid w:val="0051398A"/>
    <w:rsid w:val="005443AB"/>
    <w:rsid w:val="005518FF"/>
    <w:rsid w:val="0055541D"/>
    <w:rsid w:val="005729F2"/>
    <w:rsid w:val="005B761F"/>
    <w:rsid w:val="005C51BB"/>
    <w:rsid w:val="005F339B"/>
    <w:rsid w:val="00696B22"/>
    <w:rsid w:val="006A30D7"/>
    <w:rsid w:val="006E4975"/>
    <w:rsid w:val="0071704A"/>
    <w:rsid w:val="007463D2"/>
    <w:rsid w:val="007567AD"/>
    <w:rsid w:val="00766A58"/>
    <w:rsid w:val="00771116"/>
    <w:rsid w:val="00784BEE"/>
    <w:rsid w:val="007A3583"/>
    <w:rsid w:val="007B29A8"/>
    <w:rsid w:val="007E3A82"/>
    <w:rsid w:val="00824A5D"/>
    <w:rsid w:val="008557E5"/>
    <w:rsid w:val="00860843"/>
    <w:rsid w:val="00862F4A"/>
    <w:rsid w:val="00897019"/>
    <w:rsid w:val="008A3C89"/>
    <w:rsid w:val="008F7017"/>
    <w:rsid w:val="00943A4B"/>
    <w:rsid w:val="00960AA3"/>
    <w:rsid w:val="00986350"/>
    <w:rsid w:val="009A09E4"/>
    <w:rsid w:val="009A29B0"/>
    <w:rsid w:val="009A7454"/>
    <w:rsid w:val="009C346B"/>
    <w:rsid w:val="009E16D4"/>
    <w:rsid w:val="00A032F6"/>
    <w:rsid w:val="00A3146B"/>
    <w:rsid w:val="00A51D11"/>
    <w:rsid w:val="00A86C23"/>
    <w:rsid w:val="00A9317D"/>
    <w:rsid w:val="00AB21F4"/>
    <w:rsid w:val="00AB2A31"/>
    <w:rsid w:val="00AC0F5C"/>
    <w:rsid w:val="00AC5B86"/>
    <w:rsid w:val="00AD3A18"/>
    <w:rsid w:val="00AE5DAF"/>
    <w:rsid w:val="00AF481C"/>
    <w:rsid w:val="00AF7F1F"/>
    <w:rsid w:val="00B12EDF"/>
    <w:rsid w:val="00B44FA3"/>
    <w:rsid w:val="00B83B21"/>
    <w:rsid w:val="00B97590"/>
    <w:rsid w:val="00BB6E46"/>
    <w:rsid w:val="00BD0474"/>
    <w:rsid w:val="00BF0F1D"/>
    <w:rsid w:val="00C47679"/>
    <w:rsid w:val="00C635B2"/>
    <w:rsid w:val="00C66A94"/>
    <w:rsid w:val="00CE5941"/>
    <w:rsid w:val="00D21425"/>
    <w:rsid w:val="00D43E01"/>
    <w:rsid w:val="00D61E0C"/>
    <w:rsid w:val="00D75B45"/>
    <w:rsid w:val="00D76846"/>
    <w:rsid w:val="00D86600"/>
    <w:rsid w:val="00D930BA"/>
    <w:rsid w:val="00D97432"/>
    <w:rsid w:val="00DD0498"/>
    <w:rsid w:val="00E15589"/>
    <w:rsid w:val="00E51103"/>
    <w:rsid w:val="00E57D5B"/>
    <w:rsid w:val="00EC753E"/>
    <w:rsid w:val="00F05347"/>
    <w:rsid w:val="00F06AEC"/>
    <w:rsid w:val="00F16305"/>
    <w:rsid w:val="00F47DB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3C371-C346-4167-B68C-68AF9A51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Sobolevskaya</cp:lastModifiedBy>
  <cp:revision>2</cp:revision>
  <cp:lastPrinted>2015-07-29T11:45:00Z</cp:lastPrinted>
  <dcterms:created xsi:type="dcterms:W3CDTF">2015-08-04T10:43:00Z</dcterms:created>
  <dcterms:modified xsi:type="dcterms:W3CDTF">2015-08-04T10:43:00Z</dcterms:modified>
</cp:coreProperties>
</file>