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3B3" w:rsidRDefault="00EF3137" w:rsidP="008263B3">
      <w:pPr>
        <w:spacing w:after="0" w:line="240" w:lineRule="auto"/>
        <w:jc w:val="center"/>
        <w:rPr>
          <w:rFonts w:ascii="Times New Roman" w:hAnsi="Times New Roman" w:cs="Times New Roman"/>
          <w:b/>
          <w:sz w:val="32"/>
          <w:szCs w:val="32"/>
        </w:rPr>
      </w:pPr>
      <w:r>
        <w:rPr>
          <w:rFonts w:ascii="Calibri" w:hAnsi="Calibri" w:cs="Calibri"/>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4.8pt;margin-top:-12.65pt;width:67.2pt;height:58.8pt;z-index:251660288">
            <v:imagedata r:id="rId9" o:title=""/>
          </v:shape>
          <o:OLEObject Type="Embed" ProgID="Word.Picture.8" ShapeID="_x0000_s1027" DrawAspect="Content" ObjectID="_1596527166" r:id="rId10"/>
        </w:pict>
      </w:r>
    </w:p>
    <w:p w:rsidR="008263B3" w:rsidRDefault="008263B3" w:rsidP="008263B3">
      <w:pPr>
        <w:spacing w:after="0" w:line="240" w:lineRule="auto"/>
        <w:jc w:val="center"/>
        <w:rPr>
          <w:rFonts w:ascii="Times New Roman" w:hAnsi="Times New Roman" w:cs="Times New Roman"/>
          <w:b/>
          <w:sz w:val="32"/>
          <w:szCs w:val="32"/>
        </w:rPr>
      </w:pPr>
    </w:p>
    <w:p w:rsidR="008263B3" w:rsidRDefault="008263B3" w:rsidP="008263B3">
      <w:pPr>
        <w:spacing w:after="0" w:line="240" w:lineRule="auto"/>
        <w:jc w:val="center"/>
        <w:rPr>
          <w:rFonts w:ascii="Times New Roman" w:hAnsi="Times New Roman" w:cs="Times New Roman"/>
          <w:b/>
          <w:sz w:val="32"/>
          <w:szCs w:val="32"/>
        </w:rPr>
      </w:pPr>
    </w:p>
    <w:p w:rsidR="00FA47E0" w:rsidRPr="008263B3" w:rsidRDefault="00FA47E0" w:rsidP="008263B3">
      <w:pPr>
        <w:spacing w:after="0" w:line="240" w:lineRule="auto"/>
        <w:jc w:val="center"/>
        <w:rPr>
          <w:rFonts w:ascii="Times New Roman" w:hAnsi="Times New Roman" w:cs="Times New Roman"/>
          <w:b/>
          <w:sz w:val="32"/>
          <w:szCs w:val="32"/>
        </w:rPr>
      </w:pPr>
      <w:r w:rsidRPr="008263B3">
        <w:rPr>
          <w:rFonts w:ascii="Times New Roman" w:hAnsi="Times New Roman" w:cs="Times New Roman"/>
          <w:b/>
          <w:sz w:val="32"/>
          <w:szCs w:val="32"/>
        </w:rPr>
        <w:t>ДУМА НЕВЬЯНСКОГО ГОРОДСКОГО ОКРУГА</w:t>
      </w:r>
    </w:p>
    <w:p w:rsidR="00FA47E0" w:rsidRPr="008263B3" w:rsidRDefault="00FA47E0" w:rsidP="008263B3">
      <w:pPr>
        <w:spacing w:after="0" w:line="240" w:lineRule="auto"/>
        <w:jc w:val="center"/>
        <w:rPr>
          <w:rFonts w:ascii="Times New Roman" w:hAnsi="Times New Roman" w:cs="Times New Roman"/>
          <w:b/>
          <w:sz w:val="36"/>
          <w:szCs w:val="36"/>
        </w:rPr>
      </w:pPr>
      <w:proofErr w:type="gramStart"/>
      <w:r w:rsidRPr="008263B3">
        <w:rPr>
          <w:rFonts w:ascii="Times New Roman" w:hAnsi="Times New Roman" w:cs="Times New Roman"/>
          <w:b/>
          <w:sz w:val="36"/>
          <w:szCs w:val="36"/>
        </w:rPr>
        <w:t>Р</w:t>
      </w:r>
      <w:proofErr w:type="gramEnd"/>
      <w:r w:rsidRPr="008263B3">
        <w:rPr>
          <w:rFonts w:ascii="Times New Roman" w:hAnsi="Times New Roman" w:cs="Times New Roman"/>
          <w:b/>
          <w:sz w:val="36"/>
          <w:szCs w:val="36"/>
        </w:rPr>
        <w:t xml:space="preserve"> Е Ш Е Н И Е</w:t>
      </w:r>
    </w:p>
    <w:p w:rsidR="00FA47E0" w:rsidRPr="00F4179D" w:rsidRDefault="00EF3137" w:rsidP="002B0BA5">
      <w:pPr>
        <w:spacing w:after="0" w:line="240" w:lineRule="auto"/>
        <w:ind w:left="567"/>
        <w:rPr>
          <w:rFonts w:ascii="Times New Roman" w:hAnsi="Times New Roman" w:cs="Times New Roman"/>
          <w:sz w:val="28"/>
          <w:szCs w:val="28"/>
        </w:rPr>
      </w:pPr>
      <w:r>
        <w:rPr>
          <w:rFonts w:ascii="Times New Roman" w:hAnsi="Times New Roman" w:cs="Times New Roman"/>
          <w:noProof/>
          <w:sz w:val="28"/>
          <w:szCs w:val="28"/>
        </w:rPr>
        <w:pict>
          <v:line id="_x0000_s1028" style="position:absolute;left:0;text-align:left;flip:y;z-index:251662336" from="2.4pt,14.1pt" to="479.4pt,15.8pt" strokeweight="4.5pt">
            <v:stroke linestyle="thinThick"/>
          </v:line>
        </w:pict>
      </w:r>
      <w:r w:rsidR="002B0BA5" w:rsidRPr="00F4179D">
        <w:rPr>
          <w:rFonts w:ascii="Times New Roman" w:hAnsi="Times New Roman" w:cs="Times New Roman"/>
          <w:sz w:val="28"/>
          <w:szCs w:val="28"/>
        </w:rPr>
        <w:t xml:space="preserve">  </w:t>
      </w:r>
    </w:p>
    <w:p w:rsidR="00FA47E0" w:rsidRPr="00CC6DBD" w:rsidRDefault="002B0BA5" w:rsidP="008263B3">
      <w:pPr>
        <w:spacing w:after="0" w:line="240" w:lineRule="auto"/>
        <w:rPr>
          <w:rFonts w:ascii="Times New Roman" w:hAnsi="Times New Roman" w:cs="Times New Roman"/>
          <w:sz w:val="24"/>
          <w:szCs w:val="24"/>
        </w:rPr>
      </w:pPr>
      <w:r w:rsidRPr="00F4179D">
        <w:rPr>
          <w:rFonts w:ascii="Times New Roman" w:hAnsi="Times New Roman" w:cs="Times New Roman"/>
          <w:sz w:val="24"/>
          <w:szCs w:val="24"/>
        </w:rPr>
        <w:t xml:space="preserve"> </w:t>
      </w:r>
      <w:r w:rsidR="009F292C">
        <w:rPr>
          <w:rFonts w:ascii="Times New Roman" w:hAnsi="Times New Roman" w:cs="Times New Roman"/>
          <w:sz w:val="24"/>
          <w:szCs w:val="24"/>
        </w:rPr>
        <w:t xml:space="preserve">От </w:t>
      </w:r>
      <w:r w:rsidR="000004A2" w:rsidRPr="000004A2">
        <w:rPr>
          <w:rFonts w:ascii="Times New Roman" w:hAnsi="Times New Roman" w:cs="Times New Roman"/>
          <w:sz w:val="24"/>
          <w:szCs w:val="24"/>
        </w:rPr>
        <w:t>22</w:t>
      </w:r>
      <w:r w:rsidR="000004A2">
        <w:rPr>
          <w:rFonts w:ascii="Times New Roman" w:hAnsi="Times New Roman" w:cs="Times New Roman"/>
          <w:sz w:val="24"/>
          <w:szCs w:val="24"/>
        </w:rPr>
        <w:t>.08.2018</w:t>
      </w:r>
      <w:r w:rsidR="00FA47E0" w:rsidRPr="00CC6DBD">
        <w:rPr>
          <w:rFonts w:ascii="Times New Roman" w:hAnsi="Times New Roman" w:cs="Times New Roman"/>
          <w:sz w:val="24"/>
          <w:szCs w:val="24"/>
        </w:rPr>
        <w:t xml:space="preserve">                                                                     </w:t>
      </w:r>
      <w:r w:rsidR="00CC6DBD">
        <w:rPr>
          <w:rFonts w:ascii="Times New Roman" w:hAnsi="Times New Roman" w:cs="Times New Roman"/>
          <w:sz w:val="24"/>
          <w:szCs w:val="24"/>
        </w:rPr>
        <w:t xml:space="preserve">                 </w:t>
      </w:r>
      <w:r w:rsidR="009F292C">
        <w:rPr>
          <w:rFonts w:ascii="Times New Roman" w:hAnsi="Times New Roman" w:cs="Times New Roman"/>
          <w:sz w:val="24"/>
          <w:szCs w:val="24"/>
        </w:rPr>
        <w:t xml:space="preserve">       </w:t>
      </w:r>
      <w:r w:rsidR="00CC6DBD">
        <w:rPr>
          <w:rFonts w:ascii="Times New Roman" w:hAnsi="Times New Roman" w:cs="Times New Roman"/>
          <w:sz w:val="24"/>
          <w:szCs w:val="24"/>
        </w:rPr>
        <w:t xml:space="preserve">  </w:t>
      </w:r>
      <w:r w:rsidR="004F0E0A" w:rsidRPr="00A540FB">
        <w:rPr>
          <w:rFonts w:ascii="Times New Roman" w:hAnsi="Times New Roman" w:cs="Times New Roman"/>
          <w:sz w:val="24"/>
          <w:szCs w:val="24"/>
        </w:rPr>
        <w:t xml:space="preserve">      </w:t>
      </w:r>
      <w:r w:rsidR="00CC6DBD">
        <w:rPr>
          <w:rFonts w:ascii="Times New Roman" w:hAnsi="Times New Roman" w:cs="Times New Roman"/>
          <w:sz w:val="24"/>
          <w:szCs w:val="24"/>
        </w:rPr>
        <w:t xml:space="preserve">  </w:t>
      </w:r>
      <w:r w:rsidR="00C463D4">
        <w:rPr>
          <w:rFonts w:ascii="Times New Roman" w:hAnsi="Times New Roman" w:cs="Times New Roman"/>
          <w:sz w:val="24"/>
          <w:szCs w:val="24"/>
        </w:rPr>
        <w:t xml:space="preserve">     </w:t>
      </w:r>
      <w:r w:rsidR="00FA47E0" w:rsidRPr="00CC6DBD">
        <w:rPr>
          <w:rFonts w:ascii="Times New Roman" w:hAnsi="Times New Roman" w:cs="Times New Roman"/>
          <w:sz w:val="24"/>
          <w:szCs w:val="24"/>
        </w:rPr>
        <w:t xml:space="preserve"> </w:t>
      </w:r>
      <w:r w:rsidR="000004A2">
        <w:rPr>
          <w:rFonts w:ascii="Times New Roman" w:hAnsi="Times New Roman" w:cs="Times New Roman"/>
          <w:sz w:val="24"/>
          <w:szCs w:val="24"/>
        </w:rPr>
        <w:t xml:space="preserve">             </w:t>
      </w:r>
      <w:r w:rsidR="00FA47E0" w:rsidRPr="00CC6DBD">
        <w:rPr>
          <w:rFonts w:ascii="Times New Roman" w:hAnsi="Times New Roman" w:cs="Times New Roman"/>
          <w:sz w:val="24"/>
          <w:szCs w:val="24"/>
        </w:rPr>
        <w:t xml:space="preserve">  № </w:t>
      </w:r>
      <w:r w:rsidR="000004A2">
        <w:rPr>
          <w:rFonts w:ascii="Times New Roman" w:hAnsi="Times New Roman" w:cs="Times New Roman"/>
          <w:sz w:val="24"/>
          <w:szCs w:val="24"/>
        </w:rPr>
        <w:t xml:space="preserve"> 74</w:t>
      </w:r>
    </w:p>
    <w:p w:rsidR="00FA47E0" w:rsidRPr="00CC6DBD" w:rsidRDefault="00FA47E0" w:rsidP="008263B3">
      <w:pPr>
        <w:spacing w:after="0" w:line="240" w:lineRule="auto"/>
        <w:jc w:val="center"/>
        <w:rPr>
          <w:rFonts w:ascii="Times New Roman" w:hAnsi="Times New Roman" w:cs="Times New Roman"/>
          <w:sz w:val="24"/>
          <w:szCs w:val="24"/>
        </w:rPr>
      </w:pPr>
      <w:r w:rsidRPr="00CC6DBD">
        <w:rPr>
          <w:rFonts w:ascii="Times New Roman" w:hAnsi="Times New Roman" w:cs="Times New Roman"/>
          <w:sz w:val="24"/>
          <w:szCs w:val="24"/>
        </w:rPr>
        <w:t>г.</w:t>
      </w:r>
      <w:r w:rsidR="009F292C">
        <w:rPr>
          <w:rFonts w:ascii="Times New Roman" w:hAnsi="Times New Roman" w:cs="Times New Roman"/>
          <w:sz w:val="24"/>
          <w:szCs w:val="24"/>
        </w:rPr>
        <w:t xml:space="preserve"> </w:t>
      </w:r>
      <w:r w:rsidRPr="00CC6DBD">
        <w:rPr>
          <w:rFonts w:ascii="Times New Roman" w:hAnsi="Times New Roman" w:cs="Times New Roman"/>
          <w:sz w:val="24"/>
          <w:szCs w:val="24"/>
        </w:rPr>
        <w:t>Невьянск</w:t>
      </w:r>
    </w:p>
    <w:p w:rsidR="00FA47E0" w:rsidRPr="00CC6DBD" w:rsidRDefault="00FA47E0" w:rsidP="008263B3">
      <w:pPr>
        <w:pStyle w:val="ab"/>
        <w:rPr>
          <w:b/>
          <w:szCs w:val="24"/>
        </w:rPr>
      </w:pPr>
    </w:p>
    <w:p w:rsidR="009F292C" w:rsidRPr="00655110" w:rsidRDefault="009F292C" w:rsidP="00A540FB">
      <w:pPr>
        <w:pStyle w:val="ConsPlusTitle"/>
        <w:jc w:val="center"/>
        <w:rPr>
          <w:rFonts w:ascii="Times New Roman" w:hAnsi="Times New Roman" w:cs="Times New Roman"/>
          <w:b w:val="0"/>
          <w:i/>
          <w:sz w:val="28"/>
          <w:szCs w:val="28"/>
        </w:rPr>
      </w:pPr>
      <w:r>
        <w:rPr>
          <w:rFonts w:ascii="Times New Roman" w:hAnsi="Times New Roman" w:cs="Times New Roman"/>
          <w:i/>
          <w:sz w:val="28"/>
          <w:szCs w:val="28"/>
        </w:rPr>
        <w:t>Об утверждении П</w:t>
      </w:r>
      <w:r w:rsidRPr="00655110">
        <w:rPr>
          <w:rFonts w:ascii="Times New Roman" w:hAnsi="Times New Roman" w:cs="Times New Roman"/>
          <w:i/>
          <w:sz w:val="28"/>
          <w:szCs w:val="28"/>
        </w:rPr>
        <w:t>оложения</w:t>
      </w:r>
      <w:r w:rsidR="00A540FB">
        <w:rPr>
          <w:rFonts w:ascii="Times New Roman" w:hAnsi="Times New Roman" w:cs="Times New Roman"/>
          <w:i/>
          <w:sz w:val="28"/>
          <w:szCs w:val="28"/>
        </w:rPr>
        <w:t xml:space="preserve"> о</w:t>
      </w:r>
      <w:r w:rsidR="00A540FB" w:rsidRPr="00A540FB">
        <w:rPr>
          <w:rFonts w:ascii="Times New Roman" w:hAnsi="Times New Roman" w:cs="Times New Roman"/>
          <w:i/>
          <w:sz w:val="28"/>
          <w:szCs w:val="28"/>
        </w:rPr>
        <w:t xml:space="preserve"> резерве</w:t>
      </w:r>
      <w:r w:rsidRPr="00655110">
        <w:rPr>
          <w:rFonts w:ascii="Times New Roman" w:hAnsi="Times New Roman" w:cs="Times New Roman"/>
          <w:i/>
          <w:sz w:val="28"/>
          <w:szCs w:val="28"/>
        </w:rPr>
        <w:t xml:space="preserve"> управленческих кадров</w:t>
      </w:r>
    </w:p>
    <w:p w:rsidR="009F292C" w:rsidRPr="00655110" w:rsidRDefault="009F292C" w:rsidP="009F292C">
      <w:pPr>
        <w:widowControl w:val="0"/>
        <w:autoSpaceDE w:val="0"/>
        <w:autoSpaceDN w:val="0"/>
        <w:spacing w:after="0" w:line="240" w:lineRule="auto"/>
        <w:jc w:val="center"/>
        <w:rPr>
          <w:rFonts w:ascii="Times New Roman" w:hAnsi="Times New Roman" w:cs="Times New Roman"/>
          <w:b/>
          <w:i/>
          <w:sz w:val="28"/>
          <w:szCs w:val="28"/>
        </w:rPr>
      </w:pPr>
      <w:r w:rsidRPr="00655110">
        <w:rPr>
          <w:rFonts w:ascii="Times New Roman" w:hAnsi="Times New Roman" w:cs="Times New Roman"/>
          <w:b/>
          <w:i/>
          <w:sz w:val="28"/>
          <w:szCs w:val="28"/>
        </w:rPr>
        <w:t>Невьянского городского округа</w:t>
      </w:r>
    </w:p>
    <w:p w:rsidR="009F292C" w:rsidRPr="00655110" w:rsidRDefault="009F292C" w:rsidP="009F292C">
      <w:pPr>
        <w:widowControl w:val="0"/>
        <w:autoSpaceDE w:val="0"/>
        <w:autoSpaceDN w:val="0"/>
        <w:spacing w:after="0" w:line="240" w:lineRule="auto"/>
        <w:jc w:val="center"/>
        <w:rPr>
          <w:rFonts w:ascii="Times New Roman" w:hAnsi="Times New Roman" w:cs="Times New Roman"/>
          <w:b/>
          <w:sz w:val="28"/>
          <w:szCs w:val="28"/>
        </w:rPr>
      </w:pPr>
    </w:p>
    <w:p w:rsidR="009F292C" w:rsidRPr="00655110" w:rsidRDefault="009F292C" w:rsidP="004A780A">
      <w:pPr>
        <w:widowControl w:val="0"/>
        <w:autoSpaceDE w:val="0"/>
        <w:autoSpaceDN w:val="0"/>
        <w:spacing w:after="0" w:line="240" w:lineRule="auto"/>
        <w:ind w:firstLine="709"/>
        <w:jc w:val="both"/>
        <w:rPr>
          <w:rFonts w:ascii="Times New Roman" w:hAnsi="Times New Roman" w:cs="Times New Roman"/>
          <w:sz w:val="28"/>
          <w:szCs w:val="28"/>
        </w:rPr>
      </w:pPr>
      <w:r w:rsidRPr="00655110">
        <w:rPr>
          <w:rFonts w:ascii="Times New Roman" w:hAnsi="Times New Roman" w:cs="Times New Roman"/>
          <w:sz w:val="28"/>
          <w:szCs w:val="28"/>
        </w:rPr>
        <w:t>В целях совершенствования деятельности</w:t>
      </w:r>
      <w:r w:rsidRPr="00655110">
        <w:rPr>
          <w:rFonts w:ascii="Times New Roman" w:hAnsi="Times New Roman" w:cs="Times New Roman"/>
          <w:b/>
          <w:sz w:val="28"/>
          <w:szCs w:val="28"/>
        </w:rPr>
        <w:t xml:space="preserve"> </w:t>
      </w:r>
      <w:r w:rsidRPr="00655110">
        <w:rPr>
          <w:rFonts w:ascii="Times New Roman" w:hAnsi="Times New Roman" w:cs="Times New Roman"/>
          <w:sz w:val="28"/>
          <w:szCs w:val="28"/>
        </w:rPr>
        <w:t>по формированию и эффективному использованию резерва управленческих кадров Невьянского городского округа, руководствуясь Указом Губернатора Свердловской област</w:t>
      </w:r>
      <w:r w:rsidR="008E2CED">
        <w:rPr>
          <w:rFonts w:ascii="Times New Roman" w:hAnsi="Times New Roman" w:cs="Times New Roman"/>
          <w:sz w:val="28"/>
          <w:szCs w:val="28"/>
        </w:rPr>
        <w:t xml:space="preserve">и от 25 октября </w:t>
      </w:r>
      <w:r>
        <w:rPr>
          <w:rFonts w:ascii="Times New Roman" w:hAnsi="Times New Roman" w:cs="Times New Roman"/>
          <w:sz w:val="28"/>
          <w:szCs w:val="28"/>
        </w:rPr>
        <w:t>2010 года № 941-УГ «</w:t>
      </w:r>
      <w:r w:rsidRPr="00655110">
        <w:rPr>
          <w:rFonts w:ascii="Times New Roman" w:hAnsi="Times New Roman" w:cs="Times New Roman"/>
          <w:sz w:val="28"/>
          <w:szCs w:val="28"/>
        </w:rPr>
        <w:t xml:space="preserve">О резерве управленческих кадров  Свердловской области», в соответствии со статьей </w:t>
      </w:r>
      <w:hyperlink r:id="rId11" w:history="1">
        <w:r w:rsidRPr="00655110">
          <w:rPr>
            <w:rFonts w:ascii="Times New Roman" w:hAnsi="Times New Roman" w:cs="Times New Roman"/>
            <w:sz w:val="28"/>
            <w:szCs w:val="28"/>
          </w:rPr>
          <w:t>46</w:t>
        </w:r>
      </w:hyperlink>
      <w:r w:rsidRPr="00655110">
        <w:rPr>
          <w:rFonts w:ascii="Times New Roman" w:hAnsi="Times New Roman" w:cs="Times New Roman"/>
          <w:sz w:val="28"/>
          <w:szCs w:val="28"/>
        </w:rPr>
        <w:t xml:space="preserve"> Устава Невьянского городского округа Дума Невьянского городского округа</w:t>
      </w:r>
    </w:p>
    <w:p w:rsidR="009F292C" w:rsidRPr="00655110" w:rsidRDefault="009F292C" w:rsidP="009F292C">
      <w:pPr>
        <w:spacing w:after="0" w:line="240" w:lineRule="auto"/>
        <w:jc w:val="both"/>
        <w:rPr>
          <w:rFonts w:ascii="Times New Roman" w:hAnsi="Times New Roman" w:cs="Times New Roman"/>
          <w:b/>
          <w:sz w:val="28"/>
          <w:szCs w:val="28"/>
        </w:rPr>
      </w:pPr>
    </w:p>
    <w:p w:rsidR="009F292C" w:rsidRDefault="009F292C" w:rsidP="009F292C">
      <w:pPr>
        <w:spacing w:after="0" w:line="240" w:lineRule="auto"/>
        <w:jc w:val="both"/>
        <w:rPr>
          <w:rFonts w:ascii="Times New Roman" w:hAnsi="Times New Roman" w:cs="Times New Roman"/>
          <w:b/>
          <w:sz w:val="28"/>
          <w:szCs w:val="28"/>
        </w:rPr>
      </w:pPr>
      <w:r w:rsidRPr="00655110">
        <w:rPr>
          <w:rFonts w:ascii="Times New Roman" w:hAnsi="Times New Roman" w:cs="Times New Roman"/>
          <w:b/>
          <w:sz w:val="28"/>
          <w:szCs w:val="28"/>
        </w:rPr>
        <w:t>РЕШИЛА:</w:t>
      </w:r>
    </w:p>
    <w:p w:rsidR="009F292C" w:rsidRPr="00655110" w:rsidRDefault="009F292C" w:rsidP="009F292C">
      <w:pPr>
        <w:spacing w:after="0" w:line="240" w:lineRule="auto"/>
        <w:jc w:val="both"/>
        <w:rPr>
          <w:rFonts w:ascii="Times New Roman" w:hAnsi="Times New Roman" w:cs="Times New Roman"/>
          <w:b/>
          <w:sz w:val="28"/>
          <w:szCs w:val="28"/>
        </w:rPr>
      </w:pPr>
    </w:p>
    <w:p w:rsidR="009F292C" w:rsidRPr="00655110" w:rsidRDefault="009F292C" w:rsidP="004A780A">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w:t>
      </w:r>
      <w:hyperlink w:anchor="P31" w:history="1">
        <w:r w:rsidRPr="00655110">
          <w:rPr>
            <w:rFonts w:ascii="Times New Roman" w:hAnsi="Times New Roman" w:cs="Times New Roman"/>
            <w:sz w:val="28"/>
            <w:szCs w:val="28"/>
          </w:rPr>
          <w:t>Положение</w:t>
        </w:r>
      </w:hyperlink>
      <w:r w:rsidR="00A540FB">
        <w:rPr>
          <w:rFonts w:ascii="Times New Roman" w:hAnsi="Times New Roman" w:cs="Times New Roman"/>
          <w:sz w:val="28"/>
          <w:szCs w:val="28"/>
        </w:rPr>
        <w:t xml:space="preserve"> о </w:t>
      </w:r>
      <w:r w:rsidR="00915EEC">
        <w:rPr>
          <w:rFonts w:ascii="Times New Roman" w:hAnsi="Times New Roman" w:cs="Times New Roman"/>
          <w:sz w:val="28"/>
          <w:szCs w:val="28"/>
        </w:rPr>
        <w:t xml:space="preserve"> резерве</w:t>
      </w:r>
      <w:r w:rsidRPr="00655110">
        <w:rPr>
          <w:rFonts w:ascii="Times New Roman" w:hAnsi="Times New Roman" w:cs="Times New Roman"/>
          <w:sz w:val="28"/>
          <w:szCs w:val="28"/>
        </w:rPr>
        <w:t xml:space="preserve"> управленческих кадров Невьянского городского округа (приложение №</w:t>
      </w:r>
      <w:r w:rsidR="00DC12BE" w:rsidRPr="00DC12BE">
        <w:rPr>
          <w:rFonts w:ascii="Times New Roman" w:hAnsi="Times New Roman" w:cs="Times New Roman"/>
          <w:sz w:val="28"/>
          <w:szCs w:val="28"/>
        </w:rPr>
        <w:t xml:space="preserve"> </w:t>
      </w:r>
      <w:r w:rsidRPr="00655110">
        <w:rPr>
          <w:rFonts w:ascii="Times New Roman" w:hAnsi="Times New Roman" w:cs="Times New Roman"/>
          <w:sz w:val="28"/>
          <w:szCs w:val="28"/>
        </w:rPr>
        <w:t>1).</w:t>
      </w:r>
    </w:p>
    <w:p w:rsidR="009F292C" w:rsidRDefault="009F292C" w:rsidP="004A780A">
      <w:pPr>
        <w:widowControl w:val="0"/>
        <w:autoSpaceDE w:val="0"/>
        <w:autoSpaceDN w:val="0"/>
        <w:spacing w:after="0" w:line="240" w:lineRule="auto"/>
        <w:ind w:firstLine="709"/>
        <w:jc w:val="both"/>
        <w:rPr>
          <w:rFonts w:ascii="Times New Roman" w:hAnsi="Times New Roman" w:cs="Times New Roman"/>
          <w:sz w:val="28"/>
          <w:szCs w:val="28"/>
        </w:rPr>
      </w:pPr>
      <w:r w:rsidRPr="00655110">
        <w:rPr>
          <w:rFonts w:ascii="Times New Roman" w:hAnsi="Times New Roman" w:cs="Times New Roman"/>
          <w:sz w:val="28"/>
          <w:szCs w:val="28"/>
        </w:rPr>
        <w:t>2. Признать утратившим силу реше</w:t>
      </w:r>
      <w:r w:rsidR="00220FB4">
        <w:rPr>
          <w:rFonts w:ascii="Times New Roman" w:hAnsi="Times New Roman" w:cs="Times New Roman"/>
          <w:sz w:val="28"/>
          <w:szCs w:val="28"/>
        </w:rPr>
        <w:t>ние Думы Невьянского городского</w:t>
      </w:r>
      <w:r w:rsidR="00220FB4" w:rsidRPr="00220FB4">
        <w:rPr>
          <w:rFonts w:ascii="Times New Roman" w:hAnsi="Times New Roman" w:cs="Times New Roman"/>
          <w:sz w:val="28"/>
          <w:szCs w:val="28"/>
        </w:rPr>
        <w:t xml:space="preserve"> </w:t>
      </w:r>
      <w:r w:rsidRPr="00655110">
        <w:rPr>
          <w:rFonts w:ascii="Times New Roman" w:hAnsi="Times New Roman" w:cs="Times New Roman"/>
          <w:sz w:val="28"/>
          <w:szCs w:val="28"/>
        </w:rPr>
        <w:t>ок</w:t>
      </w:r>
      <w:r w:rsidR="00220FB4">
        <w:rPr>
          <w:rFonts w:ascii="Times New Roman" w:hAnsi="Times New Roman" w:cs="Times New Roman"/>
          <w:sz w:val="28"/>
          <w:szCs w:val="28"/>
        </w:rPr>
        <w:t xml:space="preserve">руга </w:t>
      </w:r>
      <w:r>
        <w:rPr>
          <w:rFonts w:ascii="Times New Roman" w:hAnsi="Times New Roman" w:cs="Times New Roman"/>
          <w:sz w:val="28"/>
          <w:szCs w:val="28"/>
        </w:rPr>
        <w:t>от 09.03.2016 № 18 «</w:t>
      </w:r>
      <w:r w:rsidRPr="00655110">
        <w:rPr>
          <w:rFonts w:ascii="Times New Roman" w:hAnsi="Times New Roman" w:cs="Times New Roman"/>
          <w:sz w:val="28"/>
          <w:szCs w:val="28"/>
        </w:rPr>
        <w:t>О</w:t>
      </w:r>
      <w:r>
        <w:rPr>
          <w:rFonts w:ascii="Times New Roman" w:hAnsi="Times New Roman" w:cs="Times New Roman"/>
          <w:sz w:val="28"/>
          <w:szCs w:val="28"/>
        </w:rPr>
        <w:t>б утверждении положения о</w:t>
      </w:r>
      <w:r w:rsidRPr="00655110">
        <w:rPr>
          <w:rFonts w:ascii="Times New Roman" w:hAnsi="Times New Roman" w:cs="Times New Roman"/>
          <w:sz w:val="28"/>
          <w:szCs w:val="28"/>
        </w:rPr>
        <w:t xml:space="preserve"> </w:t>
      </w:r>
      <w:r>
        <w:rPr>
          <w:rFonts w:ascii="Times New Roman" w:hAnsi="Times New Roman" w:cs="Times New Roman"/>
          <w:sz w:val="28"/>
          <w:szCs w:val="28"/>
        </w:rPr>
        <w:t>порядке формирования резерва</w:t>
      </w:r>
      <w:r w:rsidRPr="00655110">
        <w:rPr>
          <w:rFonts w:ascii="Times New Roman" w:hAnsi="Times New Roman" w:cs="Times New Roman"/>
          <w:sz w:val="28"/>
          <w:szCs w:val="28"/>
        </w:rPr>
        <w:t xml:space="preserve"> управленческих кадро</w:t>
      </w:r>
      <w:r>
        <w:rPr>
          <w:rFonts w:ascii="Times New Roman" w:hAnsi="Times New Roman" w:cs="Times New Roman"/>
          <w:sz w:val="28"/>
          <w:szCs w:val="28"/>
        </w:rPr>
        <w:t>в Невьянского городского округа»</w:t>
      </w:r>
      <w:r w:rsidRPr="00655110">
        <w:rPr>
          <w:rFonts w:ascii="Times New Roman" w:hAnsi="Times New Roman" w:cs="Times New Roman"/>
          <w:sz w:val="28"/>
          <w:szCs w:val="28"/>
        </w:rPr>
        <w:t>.</w:t>
      </w:r>
    </w:p>
    <w:p w:rsidR="00FA47E0" w:rsidRPr="00FA47E0" w:rsidRDefault="009F292C" w:rsidP="004A780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Контроль </w:t>
      </w:r>
      <w:r w:rsidR="00FA47E0" w:rsidRPr="00FA47E0">
        <w:rPr>
          <w:rFonts w:ascii="Times New Roman" w:hAnsi="Times New Roman" w:cs="Times New Roman"/>
          <w:sz w:val="28"/>
          <w:szCs w:val="28"/>
        </w:rPr>
        <w:t>за</w:t>
      </w:r>
      <w:proofErr w:type="gramEnd"/>
      <w:r w:rsidR="00FA47E0" w:rsidRPr="00FA47E0">
        <w:rPr>
          <w:rFonts w:ascii="Times New Roman" w:hAnsi="Times New Roman" w:cs="Times New Roman"/>
          <w:sz w:val="28"/>
          <w:szCs w:val="28"/>
        </w:rPr>
        <w:t xml:space="preserve"> исполнением настоящего решения возложить на председателя постоянной комиссии Думы Невьянского городского округа по местному самоуправлению, информационной политике и связя</w:t>
      </w:r>
      <w:r>
        <w:rPr>
          <w:rFonts w:ascii="Times New Roman" w:hAnsi="Times New Roman" w:cs="Times New Roman"/>
          <w:sz w:val="28"/>
          <w:szCs w:val="28"/>
        </w:rPr>
        <w:t xml:space="preserve">м с общественностью  </w:t>
      </w:r>
      <w:r w:rsidR="00FA47E0" w:rsidRPr="00FA47E0">
        <w:rPr>
          <w:rFonts w:ascii="Times New Roman" w:hAnsi="Times New Roman" w:cs="Times New Roman"/>
          <w:sz w:val="28"/>
          <w:szCs w:val="28"/>
        </w:rPr>
        <w:t xml:space="preserve">А.В. </w:t>
      </w:r>
      <w:proofErr w:type="spellStart"/>
      <w:r w:rsidR="00FA47E0" w:rsidRPr="00FA47E0">
        <w:rPr>
          <w:rFonts w:ascii="Times New Roman" w:hAnsi="Times New Roman" w:cs="Times New Roman"/>
          <w:sz w:val="28"/>
          <w:szCs w:val="28"/>
        </w:rPr>
        <w:t>Бузунова</w:t>
      </w:r>
      <w:proofErr w:type="spellEnd"/>
      <w:r w:rsidR="00FA47E0" w:rsidRPr="00FA47E0">
        <w:rPr>
          <w:rFonts w:ascii="Times New Roman" w:hAnsi="Times New Roman" w:cs="Times New Roman"/>
          <w:sz w:val="28"/>
          <w:szCs w:val="28"/>
        </w:rPr>
        <w:t xml:space="preserve">. </w:t>
      </w:r>
    </w:p>
    <w:p w:rsidR="00FA47E0" w:rsidRPr="00FA47E0" w:rsidRDefault="00FA47E0" w:rsidP="004A780A">
      <w:pPr>
        <w:pStyle w:val="ConsPlusNormal"/>
        <w:widowControl/>
        <w:ind w:firstLine="709"/>
        <w:jc w:val="both"/>
        <w:rPr>
          <w:rFonts w:ascii="Times New Roman" w:hAnsi="Times New Roman" w:cs="Times New Roman"/>
          <w:sz w:val="28"/>
          <w:szCs w:val="28"/>
        </w:rPr>
      </w:pPr>
      <w:r w:rsidRPr="00FA47E0">
        <w:rPr>
          <w:rFonts w:ascii="Times New Roman" w:hAnsi="Times New Roman" w:cs="Times New Roman"/>
          <w:sz w:val="28"/>
          <w:szCs w:val="28"/>
        </w:rPr>
        <w:t>4. Опубликовать настоящее решение в газете «Звезда» и разместить на официальном сайте Невьянского городского округа в информационно-телекоммуникационной сети «Интернет».</w:t>
      </w:r>
    </w:p>
    <w:p w:rsidR="00FA47E0" w:rsidRPr="00FA47E0" w:rsidRDefault="00FA47E0" w:rsidP="008263B3">
      <w:pPr>
        <w:pStyle w:val="ConsPlusNormal"/>
        <w:widowControl/>
        <w:jc w:val="both"/>
        <w:rPr>
          <w:rFonts w:ascii="Times New Roman" w:hAnsi="Times New Roman" w:cs="Times New Roman"/>
          <w:sz w:val="28"/>
          <w:szCs w:val="28"/>
        </w:rPr>
      </w:pPr>
    </w:p>
    <w:tbl>
      <w:tblPr>
        <w:tblW w:w="0" w:type="auto"/>
        <w:tblLook w:val="01E0" w:firstRow="1" w:lastRow="1" w:firstColumn="1" w:lastColumn="1" w:noHBand="0" w:noVBand="0"/>
      </w:tblPr>
      <w:tblGrid>
        <w:gridCol w:w="4837"/>
        <w:gridCol w:w="4838"/>
      </w:tblGrid>
      <w:tr w:rsidR="00FA47E0" w:rsidRPr="00FA47E0" w:rsidTr="00EA53B4">
        <w:tc>
          <w:tcPr>
            <w:tcW w:w="4837" w:type="dxa"/>
            <w:shd w:val="clear" w:color="auto" w:fill="auto"/>
          </w:tcPr>
          <w:p w:rsidR="00FA47E0" w:rsidRPr="00FA47E0" w:rsidRDefault="00FA47E0" w:rsidP="008263B3">
            <w:pPr>
              <w:pStyle w:val="ConsPlusNormal"/>
              <w:widowControl/>
              <w:rPr>
                <w:rFonts w:ascii="Times New Roman" w:hAnsi="Times New Roman" w:cs="Times New Roman"/>
                <w:sz w:val="28"/>
                <w:szCs w:val="28"/>
              </w:rPr>
            </w:pPr>
            <w:r w:rsidRPr="00FA47E0">
              <w:rPr>
                <w:rFonts w:ascii="Times New Roman" w:hAnsi="Times New Roman" w:cs="Times New Roman"/>
                <w:sz w:val="28"/>
                <w:szCs w:val="28"/>
              </w:rPr>
              <w:t xml:space="preserve">Глава Невьянского </w:t>
            </w:r>
          </w:p>
          <w:p w:rsidR="00FA47E0" w:rsidRPr="00FA47E0" w:rsidRDefault="00FA47E0" w:rsidP="008263B3">
            <w:pPr>
              <w:pStyle w:val="ConsPlusNormal"/>
              <w:widowControl/>
              <w:rPr>
                <w:rFonts w:ascii="Times New Roman" w:hAnsi="Times New Roman" w:cs="Times New Roman"/>
                <w:sz w:val="28"/>
                <w:szCs w:val="28"/>
              </w:rPr>
            </w:pPr>
            <w:r w:rsidRPr="00FA47E0">
              <w:rPr>
                <w:rFonts w:ascii="Times New Roman" w:hAnsi="Times New Roman" w:cs="Times New Roman"/>
                <w:sz w:val="28"/>
                <w:szCs w:val="28"/>
              </w:rPr>
              <w:t>городского округа</w:t>
            </w:r>
          </w:p>
          <w:p w:rsidR="00FA47E0" w:rsidRPr="00FA47E0" w:rsidRDefault="00FA47E0" w:rsidP="008263B3">
            <w:pPr>
              <w:pStyle w:val="ConsPlusNormal"/>
              <w:widowControl/>
              <w:rPr>
                <w:rFonts w:ascii="Times New Roman" w:hAnsi="Times New Roman" w:cs="Times New Roman"/>
                <w:sz w:val="28"/>
                <w:szCs w:val="28"/>
              </w:rPr>
            </w:pPr>
          </w:p>
          <w:p w:rsidR="00FA47E0" w:rsidRPr="00FA47E0" w:rsidRDefault="00FA47E0" w:rsidP="008263B3">
            <w:pPr>
              <w:pStyle w:val="ConsPlusNormal"/>
              <w:widowControl/>
              <w:rPr>
                <w:rFonts w:ascii="Times New Roman" w:hAnsi="Times New Roman" w:cs="Times New Roman"/>
                <w:sz w:val="28"/>
                <w:szCs w:val="28"/>
              </w:rPr>
            </w:pPr>
            <w:r w:rsidRPr="00FA47E0">
              <w:rPr>
                <w:rFonts w:ascii="Times New Roman" w:hAnsi="Times New Roman" w:cs="Times New Roman"/>
                <w:sz w:val="28"/>
                <w:szCs w:val="28"/>
              </w:rPr>
              <w:t xml:space="preserve">           </w:t>
            </w:r>
          </w:p>
          <w:p w:rsidR="00FA47E0" w:rsidRPr="00FA47E0" w:rsidRDefault="00FA47E0" w:rsidP="008263B3">
            <w:pPr>
              <w:pStyle w:val="ConsPlusNormal"/>
              <w:widowControl/>
              <w:rPr>
                <w:rFonts w:ascii="Times New Roman" w:hAnsi="Times New Roman" w:cs="Times New Roman"/>
                <w:sz w:val="28"/>
                <w:szCs w:val="28"/>
              </w:rPr>
            </w:pPr>
            <w:r w:rsidRPr="00FA47E0">
              <w:rPr>
                <w:rFonts w:ascii="Times New Roman" w:hAnsi="Times New Roman" w:cs="Times New Roman"/>
                <w:sz w:val="28"/>
                <w:szCs w:val="28"/>
              </w:rPr>
              <w:t xml:space="preserve">                            А.А. </w:t>
            </w:r>
            <w:proofErr w:type="spellStart"/>
            <w:r w:rsidRPr="00FA47E0">
              <w:rPr>
                <w:rFonts w:ascii="Times New Roman" w:hAnsi="Times New Roman" w:cs="Times New Roman"/>
                <w:sz w:val="28"/>
                <w:szCs w:val="28"/>
              </w:rPr>
              <w:t>Берчук</w:t>
            </w:r>
            <w:proofErr w:type="spellEnd"/>
          </w:p>
        </w:tc>
        <w:tc>
          <w:tcPr>
            <w:tcW w:w="4838" w:type="dxa"/>
            <w:shd w:val="clear" w:color="auto" w:fill="auto"/>
          </w:tcPr>
          <w:p w:rsidR="00FA47E0" w:rsidRPr="00FA47E0" w:rsidRDefault="00FA47E0" w:rsidP="008263B3">
            <w:pPr>
              <w:pStyle w:val="ConsPlusNormal"/>
              <w:widowControl/>
              <w:rPr>
                <w:rFonts w:ascii="Times New Roman" w:hAnsi="Times New Roman" w:cs="Times New Roman"/>
                <w:sz w:val="28"/>
                <w:szCs w:val="28"/>
              </w:rPr>
            </w:pPr>
            <w:r w:rsidRPr="00FA47E0">
              <w:rPr>
                <w:rFonts w:ascii="Times New Roman" w:hAnsi="Times New Roman" w:cs="Times New Roman"/>
                <w:sz w:val="28"/>
                <w:szCs w:val="28"/>
              </w:rPr>
              <w:t xml:space="preserve">Председатель Думы </w:t>
            </w:r>
          </w:p>
          <w:p w:rsidR="00FA47E0" w:rsidRPr="00FA47E0" w:rsidRDefault="00FA47E0" w:rsidP="008263B3">
            <w:pPr>
              <w:pStyle w:val="ConsPlusNormal"/>
              <w:widowControl/>
              <w:rPr>
                <w:rFonts w:ascii="Times New Roman" w:hAnsi="Times New Roman" w:cs="Times New Roman"/>
                <w:sz w:val="28"/>
                <w:szCs w:val="28"/>
              </w:rPr>
            </w:pPr>
            <w:r w:rsidRPr="00FA47E0">
              <w:rPr>
                <w:rFonts w:ascii="Times New Roman" w:hAnsi="Times New Roman" w:cs="Times New Roman"/>
                <w:sz w:val="28"/>
                <w:szCs w:val="28"/>
              </w:rPr>
              <w:t xml:space="preserve">Невьянского городского округа    </w:t>
            </w:r>
          </w:p>
          <w:p w:rsidR="00FA47E0" w:rsidRPr="00FA47E0" w:rsidRDefault="00FA47E0" w:rsidP="008263B3">
            <w:pPr>
              <w:pStyle w:val="ConsPlusNormal"/>
              <w:widowControl/>
              <w:jc w:val="right"/>
              <w:rPr>
                <w:rFonts w:ascii="Times New Roman" w:hAnsi="Times New Roman" w:cs="Times New Roman"/>
                <w:sz w:val="28"/>
                <w:szCs w:val="28"/>
              </w:rPr>
            </w:pPr>
            <w:r w:rsidRPr="00FA47E0">
              <w:rPr>
                <w:rFonts w:ascii="Times New Roman" w:hAnsi="Times New Roman" w:cs="Times New Roman"/>
                <w:sz w:val="28"/>
                <w:szCs w:val="28"/>
              </w:rPr>
              <w:t xml:space="preserve">                                                                       </w:t>
            </w:r>
          </w:p>
          <w:p w:rsidR="00FA47E0" w:rsidRPr="00FA47E0" w:rsidRDefault="00FA47E0" w:rsidP="008263B3">
            <w:pPr>
              <w:pStyle w:val="ConsPlusNormal"/>
              <w:widowControl/>
              <w:jc w:val="right"/>
              <w:rPr>
                <w:rFonts w:ascii="Times New Roman" w:hAnsi="Times New Roman" w:cs="Times New Roman"/>
                <w:sz w:val="28"/>
                <w:szCs w:val="28"/>
              </w:rPr>
            </w:pPr>
          </w:p>
          <w:p w:rsidR="00FA47E0" w:rsidRPr="00FA47E0" w:rsidRDefault="00FA47E0" w:rsidP="008263B3">
            <w:pPr>
              <w:pStyle w:val="ConsPlusNormal"/>
              <w:widowControl/>
              <w:jc w:val="center"/>
              <w:rPr>
                <w:rFonts w:ascii="Times New Roman" w:hAnsi="Times New Roman" w:cs="Times New Roman"/>
                <w:sz w:val="28"/>
                <w:szCs w:val="28"/>
              </w:rPr>
            </w:pPr>
            <w:r w:rsidRPr="00FA47E0">
              <w:rPr>
                <w:rFonts w:ascii="Times New Roman" w:hAnsi="Times New Roman" w:cs="Times New Roman"/>
                <w:sz w:val="28"/>
                <w:szCs w:val="28"/>
              </w:rPr>
              <w:t xml:space="preserve">                 Л.Я. Замятина</w:t>
            </w:r>
          </w:p>
        </w:tc>
      </w:tr>
    </w:tbl>
    <w:p w:rsidR="00FA47E0" w:rsidRPr="00FA47E0" w:rsidRDefault="00FA47E0" w:rsidP="008263B3">
      <w:pPr>
        <w:pStyle w:val="ConsPlusNormal"/>
        <w:widowControl/>
        <w:rPr>
          <w:rFonts w:ascii="Times New Roman" w:hAnsi="Times New Roman" w:cs="Times New Roman"/>
          <w:b/>
          <w:sz w:val="28"/>
          <w:szCs w:val="28"/>
        </w:rPr>
      </w:pPr>
    </w:p>
    <w:p w:rsidR="00FA47E0" w:rsidRPr="00FA47E0" w:rsidRDefault="00FA47E0" w:rsidP="008263B3">
      <w:pPr>
        <w:pStyle w:val="ConsPlusNormal"/>
        <w:widowControl/>
        <w:jc w:val="center"/>
        <w:rPr>
          <w:rFonts w:ascii="Times New Roman" w:hAnsi="Times New Roman" w:cs="Times New Roman"/>
          <w:b/>
          <w:sz w:val="28"/>
          <w:szCs w:val="28"/>
        </w:rPr>
      </w:pPr>
    </w:p>
    <w:p w:rsidR="009F292C" w:rsidRDefault="009F292C" w:rsidP="008263B3">
      <w:pPr>
        <w:pStyle w:val="ConsPlusNormal"/>
        <w:widowControl/>
        <w:jc w:val="center"/>
        <w:rPr>
          <w:rFonts w:ascii="Times New Roman" w:hAnsi="Times New Roman" w:cs="Times New Roman"/>
          <w:b/>
          <w:sz w:val="24"/>
          <w:szCs w:val="24"/>
        </w:rPr>
      </w:pPr>
    </w:p>
    <w:p w:rsidR="009F292C" w:rsidRDefault="009F292C" w:rsidP="008263B3">
      <w:pPr>
        <w:pStyle w:val="ConsPlusNormal"/>
        <w:widowControl/>
        <w:jc w:val="center"/>
        <w:rPr>
          <w:rFonts w:ascii="Times New Roman" w:hAnsi="Times New Roman" w:cs="Times New Roman"/>
          <w:b/>
          <w:sz w:val="24"/>
          <w:szCs w:val="24"/>
        </w:rPr>
      </w:pPr>
    </w:p>
    <w:p w:rsidR="009F292C" w:rsidRDefault="009F292C" w:rsidP="008263B3">
      <w:pPr>
        <w:pStyle w:val="ConsPlusNormal"/>
        <w:widowControl/>
        <w:jc w:val="center"/>
        <w:rPr>
          <w:rFonts w:ascii="Times New Roman" w:hAnsi="Times New Roman" w:cs="Times New Roman"/>
          <w:b/>
          <w:sz w:val="24"/>
          <w:szCs w:val="24"/>
        </w:rPr>
      </w:pPr>
    </w:p>
    <w:p w:rsidR="00251428" w:rsidRDefault="00251428" w:rsidP="00D768AD">
      <w:pPr>
        <w:pStyle w:val="ConsPlusNormal"/>
        <w:ind w:firstLine="6096"/>
        <w:rPr>
          <w:rFonts w:ascii="Times New Roman" w:hAnsi="Times New Roman" w:cs="Times New Roman"/>
          <w:sz w:val="26"/>
          <w:szCs w:val="26"/>
        </w:rPr>
        <w:sectPr w:rsidR="00251428" w:rsidSect="000C3F16">
          <w:headerReference w:type="default" r:id="rId12"/>
          <w:headerReference w:type="first" r:id="rId13"/>
          <w:pgSz w:w="11905" w:h="16840"/>
          <w:pgMar w:top="851" w:right="567" w:bottom="1134" w:left="1701" w:header="0" w:footer="0" w:gutter="0"/>
          <w:pgNumType w:start="1"/>
          <w:cols w:space="720"/>
          <w:titlePg/>
          <w:docGrid w:linePitch="299"/>
        </w:sectPr>
      </w:pPr>
    </w:p>
    <w:p w:rsidR="00323DD6" w:rsidRPr="00674080" w:rsidRDefault="00323DD6" w:rsidP="00D768AD">
      <w:pPr>
        <w:pStyle w:val="ConsPlusNormal"/>
        <w:ind w:firstLine="6096"/>
        <w:rPr>
          <w:rFonts w:ascii="Times New Roman" w:hAnsi="Times New Roman" w:cs="Times New Roman"/>
          <w:sz w:val="26"/>
          <w:szCs w:val="26"/>
        </w:rPr>
      </w:pPr>
      <w:r w:rsidRPr="00674080">
        <w:rPr>
          <w:rFonts w:ascii="Times New Roman" w:hAnsi="Times New Roman" w:cs="Times New Roman"/>
          <w:sz w:val="26"/>
          <w:szCs w:val="26"/>
        </w:rPr>
        <w:lastRenderedPageBreak/>
        <w:t>У</w:t>
      </w:r>
      <w:r w:rsidR="00885DDD">
        <w:rPr>
          <w:rFonts w:ascii="Times New Roman" w:hAnsi="Times New Roman" w:cs="Times New Roman"/>
          <w:sz w:val="26"/>
          <w:szCs w:val="26"/>
        </w:rPr>
        <w:t>ТВЕРЖДЕНО</w:t>
      </w:r>
    </w:p>
    <w:p w:rsidR="00323DD6" w:rsidRPr="00674080" w:rsidRDefault="00885DDD" w:rsidP="00D768AD">
      <w:pPr>
        <w:pStyle w:val="ConsPlusNormal"/>
        <w:ind w:firstLine="6096"/>
        <w:rPr>
          <w:rFonts w:ascii="Times New Roman" w:hAnsi="Times New Roman" w:cs="Times New Roman"/>
          <w:sz w:val="26"/>
          <w:szCs w:val="26"/>
        </w:rPr>
      </w:pPr>
      <w:r>
        <w:rPr>
          <w:rFonts w:ascii="Times New Roman" w:hAnsi="Times New Roman" w:cs="Times New Roman"/>
          <w:sz w:val="26"/>
          <w:szCs w:val="26"/>
        </w:rPr>
        <w:t>решением</w:t>
      </w:r>
      <w:r w:rsidR="000A1C1F" w:rsidRPr="00674080">
        <w:rPr>
          <w:rFonts w:ascii="Times New Roman" w:hAnsi="Times New Roman" w:cs="Times New Roman"/>
          <w:sz w:val="26"/>
          <w:szCs w:val="26"/>
        </w:rPr>
        <w:t xml:space="preserve"> Думы</w:t>
      </w:r>
    </w:p>
    <w:p w:rsidR="00323DD6" w:rsidRPr="00674080" w:rsidRDefault="00323DD6" w:rsidP="00D768AD">
      <w:pPr>
        <w:pStyle w:val="ConsPlusNormal"/>
        <w:ind w:firstLine="6096"/>
        <w:rPr>
          <w:rFonts w:ascii="Times New Roman" w:hAnsi="Times New Roman" w:cs="Times New Roman"/>
          <w:sz w:val="26"/>
          <w:szCs w:val="26"/>
        </w:rPr>
      </w:pPr>
      <w:r w:rsidRPr="00674080">
        <w:rPr>
          <w:rFonts w:ascii="Times New Roman" w:hAnsi="Times New Roman" w:cs="Times New Roman"/>
          <w:sz w:val="26"/>
          <w:szCs w:val="26"/>
        </w:rPr>
        <w:t>Невьянского городского округа</w:t>
      </w:r>
    </w:p>
    <w:p w:rsidR="00323DD6" w:rsidRPr="00674080" w:rsidRDefault="00C77728" w:rsidP="00D768AD">
      <w:pPr>
        <w:pStyle w:val="ConsPlusNormal"/>
        <w:ind w:firstLine="6096"/>
        <w:rPr>
          <w:rFonts w:ascii="Times New Roman" w:hAnsi="Times New Roman" w:cs="Times New Roman"/>
          <w:sz w:val="26"/>
          <w:szCs w:val="26"/>
        </w:rPr>
      </w:pPr>
      <w:r>
        <w:rPr>
          <w:rFonts w:ascii="Times New Roman" w:hAnsi="Times New Roman" w:cs="Times New Roman"/>
          <w:sz w:val="26"/>
          <w:szCs w:val="26"/>
        </w:rPr>
        <w:t xml:space="preserve">от </w:t>
      </w:r>
      <w:r w:rsidR="000004A2">
        <w:rPr>
          <w:rFonts w:ascii="Times New Roman" w:hAnsi="Times New Roman" w:cs="Times New Roman"/>
          <w:sz w:val="26"/>
          <w:szCs w:val="26"/>
        </w:rPr>
        <w:t xml:space="preserve"> 22.08.2018</w:t>
      </w:r>
      <w:r>
        <w:rPr>
          <w:rFonts w:ascii="Times New Roman" w:hAnsi="Times New Roman" w:cs="Times New Roman"/>
          <w:sz w:val="26"/>
          <w:szCs w:val="26"/>
        </w:rPr>
        <w:t xml:space="preserve">  </w:t>
      </w:r>
      <w:r w:rsidR="00D77EA7">
        <w:rPr>
          <w:rFonts w:ascii="Times New Roman" w:hAnsi="Times New Roman" w:cs="Times New Roman"/>
          <w:sz w:val="26"/>
          <w:szCs w:val="26"/>
        </w:rPr>
        <w:t>№</w:t>
      </w:r>
      <w:r w:rsidR="00424905" w:rsidRPr="00674080">
        <w:rPr>
          <w:rFonts w:ascii="Times New Roman" w:hAnsi="Times New Roman" w:cs="Times New Roman"/>
          <w:sz w:val="26"/>
          <w:szCs w:val="26"/>
        </w:rPr>
        <w:t xml:space="preserve"> </w:t>
      </w:r>
      <w:r w:rsidR="000004A2">
        <w:rPr>
          <w:rFonts w:ascii="Times New Roman" w:hAnsi="Times New Roman" w:cs="Times New Roman"/>
          <w:sz w:val="26"/>
          <w:szCs w:val="26"/>
        </w:rPr>
        <w:t xml:space="preserve"> 74</w:t>
      </w:r>
    </w:p>
    <w:p w:rsidR="00323DD6" w:rsidRPr="00885DDD" w:rsidRDefault="00323DD6">
      <w:pPr>
        <w:pStyle w:val="ConsPlusNormal"/>
        <w:jc w:val="both"/>
        <w:rPr>
          <w:rFonts w:ascii="Times New Roman" w:hAnsi="Times New Roman" w:cs="Times New Roman"/>
          <w:sz w:val="28"/>
          <w:szCs w:val="28"/>
        </w:rPr>
      </w:pPr>
    </w:p>
    <w:p w:rsidR="00323DD6" w:rsidRPr="00FC0E3A" w:rsidRDefault="00323DD6">
      <w:pPr>
        <w:pStyle w:val="ConsPlusTitle"/>
        <w:jc w:val="center"/>
        <w:rPr>
          <w:rFonts w:ascii="Times New Roman" w:hAnsi="Times New Roman" w:cs="Times New Roman"/>
          <w:sz w:val="26"/>
          <w:szCs w:val="26"/>
        </w:rPr>
      </w:pPr>
      <w:bookmarkStart w:id="0" w:name="P31"/>
      <w:bookmarkEnd w:id="0"/>
      <w:r w:rsidRPr="00FC0E3A">
        <w:rPr>
          <w:rFonts w:ascii="Times New Roman" w:hAnsi="Times New Roman" w:cs="Times New Roman"/>
          <w:sz w:val="26"/>
          <w:szCs w:val="26"/>
        </w:rPr>
        <w:t>ПОЛОЖЕНИЕ</w:t>
      </w:r>
    </w:p>
    <w:p w:rsidR="00D74981" w:rsidRPr="00FC0E3A" w:rsidRDefault="00915EEC">
      <w:pPr>
        <w:pStyle w:val="ConsPlusTitle"/>
        <w:jc w:val="center"/>
        <w:rPr>
          <w:rFonts w:ascii="Times New Roman" w:hAnsi="Times New Roman" w:cs="Times New Roman"/>
          <w:sz w:val="26"/>
          <w:szCs w:val="26"/>
        </w:rPr>
      </w:pPr>
      <w:r w:rsidRPr="00FC0E3A">
        <w:rPr>
          <w:rFonts w:ascii="Times New Roman" w:hAnsi="Times New Roman" w:cs="Times New Roman"/>
          <w:sz w:val="26"/>
          <w:szCs w:val="26"/>
        </w:rPr>
        <w:t xml:space="preserve">О РЕЗЕРВЕ </w:t>
      </w:r>
      <w:r w:rsidR="00D74981" w:rsidRPr="00FC0E3A">
        <w:rPr>
          <w:rFonts w:ascii="Times New Roman" w:hAnsi="Times New Roman" w:cs="Times New Roman"/>
          <w:sz w:val="26"/>
          <w:szCs w:val="26"/>
        </w:rPr>
        <w:t>УПРАВЛЕНЧЕСКИХ КАДРОВ</w:t>
      </w:r>
    </w:p>
    <w:p w:rsidR="0083538E" w:rsidRPr="00FC0E3A" w:rsidRDefault="0083538E" w:rsidP="0083538E">
      <w:pPr>
        <w:pStyle w:val="ConsPlusNormal"/>
        <w:jc w:val="center"/>
        <w:rPr>
          <w:rFonts w:ascii="Times New Roman" w:hAnsi="Times New Roman" w:cs="Times New Roman"/>
          <w:b/>
          <w:sz w:val="26"/>
          <w:szCs w:val="26"/>
        </w:rPr>
      </w:pPr>
      <w:r w:rsidRPr="00FC0E3A">
        <w:rPr>
          <w:rFonts w:ascii="Times New Roman" w:hAnsi="Times New Roman" w:cs="Times New Roman"/>
          <w:b/>
          <w:sz w:val="26"/>
          <w:szCs w:val="26"/>
        </w:rPr>
        <w:t>НЕВЬЯНСКОГО ГОРОДСКОГО ОКРУГА</w:t>
      </w:r>
    </w:p>
    <w:p w:rsidR="00323DD6" w:rsidRPr="00FC0E3A" w:rsidRDefault="00323DD6">
      <w:pPr>
        <w:pStyle w:val="ConsPlusNormal"/>
        <w:jc w:val="both"/>
        <w:rPr>
          <w:rFonts w:ascii="Times New Roman" w:hAnsi="Times New Roman" w:cs="Times New Roman"/>
          <w:sz w:val="26"/>
          <w:szCs w:val="26"/>
        </w:rPr>
      </w:pPr>
    </w:p>
    <w:p w:rsidR="00323DD6" w:rsidRPr="00FC0E3A" w:rsidRDefault="00323DD6" w:rsidP="00531A16">
      <w:pPr>
        <w:pStyle w:val="ConsPlusNormal"/>
        <w:ind w:firstLine="540"/>
        <w:jc w:val="center"/>
        <w:rPr>
          <w:rFonts w:ascii="Times New Roman" w:hAnsi="Times New Roman" w:cs="Times New Roman"/>
          <w:b/>
          <w:sz w:val="26"/>
          <w:szCs w:val="26"/>
        </w:rPr>
      </w:pPr>
      <w:r w:rsidRPr="00FC0E3A">
        <w:rPr>
          <w:rFonts w:ascii="Times New Roman" w:hAnsi="Times New Roman" w:cs="Times New Roman"/>
          <w:b/>
          <w:sz w:val="26"/>
          <w:szCs w:val="26"/>
        </w:rPr>
        <w:t>1. Общие положения</w:t>
      </w:r>
    </w:p>
    <w:p w:rsidR="00323DD6" w:rsidRPr="00FC0E3A" w:rsidRDefault="00323DD6">
      <w:pPr>
        <w:pStyle w:val="ConsPlusNormal"/>
        <w:jc w:val="both"/>
        <w:rPr>
          <w:rFonts w:ascii="Times New Roman" w:hAnsi="Times New Roman" w:cs="Times New Roman"/>
          <w:sz w:val="26"/>
          <w:szCs w:val="26"/>
        </w:rPr>
      </w:pPr>
    </w:p>
    <w:p w:rsidR="00323DD6" w:rsidRPr="00FC0E3A" w:rsidRDefault="00323DD6" w:rsidP="00531A16">
      <w:pPr>
        <w:pStyle w:val="ConsPlusNormal"/>
        <w:ind w:firstLine="709"/>
        <w:jc w:val="both"/>
        <w:rPr>
          <w:rFonts w:ascii="Times New Roman" w:hAnsi="Times New Roman" w:cs="Times New Roman"/>
          <w:sz w:val="26"/>
          <w:szCs w:val="26"/>
        </w:rPr>
      </w:pPr>
      <w:r w:rsidRPr="00FC0E3A">
        <w:rPr>
          <w:rFonts w:ascii="Times New Roman" w:hAnsi="Times New Roman" w:cs="Times New Roman"/>
          <w:sz w:val="26"/>
          <w:szCs w:val="26"/>
        </w:rPr>
        <w:t>1. Настоящее Положение определяет порядок формирования, подготовки и исключения из резерва управленческих кадров Невьянского городского округа (далее - резерв управленческих кадров).</w:t>
      </w:r>
    </w:p>
    <w:p w:rsidR="00897DCE" w:rsidRPr="00FC0E3A" w:rsidRDefault="00443C7E" w:rsidP="00531A16">
      <w:pPr>
        <w:pStyle w:val="ConsPlusNormal"/>
        <w:ind w:firstLine="709"/>
        <w:jc w:val="both"/>
        <w:rPr>
          <w:rFonts w:ascii="Times New Roman" w:hAnsi="Times New Roman" w:cs="Times New Roman"/>
          <w:sz w:val="26"/>
          <w:szCs w:val="26"/>
        </w:rPr>
      </w:pPr>
      <w:r w:rsidRPr="00FC0E3A">
        <w:rPr>
          <w:rFonts w:ascii="Times New Roman" w:hAnsi="Times New Roman" w:cs="Times New Roman"/>
          <w:sz w:val="26"/>
          <w:szCs w:val="26"/>
        </w:rPr>
        <w:t xml:space="preserve">2. Резерв управленческих кадров - это группа лиц, отвечающих квалификационным </w:t>
      </w:r>
      <w:r w:rsidR="00C4676B" w:rsidRPr="00FC0E3A">
        <w:rPr>
          <w:rFonts w:ascii="Times New Roman" w:hAnsi="Times New Roman" w:cs="Times New Roman"/>
          <w:sz w:val="26"/>
          <w:szCs w:val="26"/>
        </w:rPr>
        <w:t xml:space="preserve">требованиям </w:t>
      </w:r>
      <w:r w:rsidRPr="00FC0E3A">
        <w:rPr>
          <w:rFonts w:ascii="Times New Roman" w:hAnsi="Times New Roman" w:cs="Times New Roman"/>
          <w:sz w:val="26"/>
          <w:szCs w:val="26"/>
        </w:rPr>
        <w:t>к соответствующим управленческим должностям, имеющих оп</w:t>
      </w:r>
      <w:r w:rsidR="00897DCE" w:rsidRPr="00FC0E3A">
        <w:rPr>
          <w:rFonts w:ascii="Times New Roman" w:hAnsi="Times New Roman" w:cs="Times New Roman"/>
          <w:sz w:val="26"/>
          <w:szCs w:val="26"/>
        </w:rPr>
        <w:t xml:space="preserve">ыт управленческой деятельности, </w:t>
      </w:r>
      <w:r w:rsidRPr="00FC0E3A">
        <w:rPr>
          <w:rFonts w:ascii="Times New Roman" w:hAnsi="Times New Roman" w:cs="Times New Roman"/>
          <w:sz w:val="26"/>
          <w:szCs w:val="26"/>
        </w:rPr>
        <w:t xml:space="preserve">обладающих </w:t>
      </w:r>
      <w:r w:rsidR="00897DCE" w:rsidRPr="00FC0E3A">
        <w:rPr>
          <w:rFonts w:ascii="Times New Roman" w:hAnsi="Times New Roman" w:cs="Times New Roman"/>
          <w:sz w:val="26"/>
          <w:szCs w:val="26"/>
        </w:rPr>
        <w:t xml:space="preserve">профессиональной компетентностью, </w:t>
      </w:r>
      <w:r w:rsidRPr="00FC0E3A">
        <w:rPr>
          <w:rFonts w:ascii="Times New Roman" w:hAnsi="Times New Roman" w:cs="Times New Roman"/>
          <w:sz w:val="26"/>
          <w:szCs w:val="26"/>
        </w:rPr>
        <w:t>необходимыми личностными и деловыми качествами, выс</w:t>
      </w:r>
      <w:r w:rsidR="00C4676B" w:rsidRPr="00FC0E3A">
        <w:rPr>
          <w:rFonts w:ascii="Times New Roman" w:hAnsi="Times New Roman" w:cs="Times New Roman"/>
          <w:sz w:val="26"/>
          <w:szCs w:val="26"/>
        </w:rPr>
        <w:t>окой степенью ответственности, успешно прошедших отбор на включение в резерв управленческих кадров.</w:t>
      </w:r>
    </w:p>
    <w:p w:rsidR="004C5022" w:rsidRPr="00FC0E3A" w:rsidRDefault="00323DD6" w:rsidP="00531A16">
      <w:pPr>
        <w:pStyle w:val="ConsPlusNormal"/>
        <w:ind w:firstLine="709"/>
        <w:jc w:val="both"/>
        <w:rPr>
          <w:rFonts w:ascii="Times New Roman" w:hAnsi="Times New Roman" w:cs="Times New Roman"/>
          <w:sz w:val="26"/>
          <w:szCs w:val="26"/>
        </w:rPr>
      </w:pPr>
      <w:r w:rsidRPr="00FC0E3A">
        <w:rPr>
          <w:rFonts w:ascii="Times New Roman" w:hAnsi="Times New Roman" w:cs="Times New Roman"/>
          <w:sz w:val="26"/>
          <w:szCs w:val="26"/>
        </w:rPr>
        <w:t xml:space="preserve">3. </w:t>
      </w:r>
      <w:proofErr w:type="gramStart"/>
      <w:r w:rsidR="00897DCE" w:rsidRPr="00FC0E3A">
        <w:rPr>
          <w:rFonts w:ascii="Times New Roman" w:hAnsi="Times New Roman" w:cs="Times New Roman"/>
          <w:sz w:val="26"/>
          <w:szCs w:val="26"/>
        </w:rPr>
        <w:t>В</w:t>
      </w:r>
      <w:proofErr w:type="gramEnd"/>
      <w:r w:rsidR="00897DCE" w:rsidRPr="00FC0E3A">
        <w:rPr>
          <w:rFonts w:ascii="Times New Roman" w:hAnsi="Times New Roman" w:cs="Times New Roman"/>
          <w:sz w:val="26"/>
          <w:szCs w:val="26"/>
        </w:rPr>
        <w:t xml:space="preserve"> </w:t>
      </w:r>
      <w:proofErr w:type="gramStart"/>
      <w:r w:rsidR="00897DCE" w:rsidRPr="00FC0E3A">
        <w:rPr>
          <w:rFonts w:ascii="Times New Roman" w:hAnsi="Times New Roman" w:cs="Times New Roman"/>
          <w:sz w:val="26"/>
          <w:szCs w:val="26"/>
        </w:rPr>
        <w:t>Невьянском</w:t>
      </w:r>
      <w:proofErr w:type="gramEnd"/>
      <w:r w:rsidR="00897DCE" w:rsidRPr="00FC0E3A">
        <w:rPr>
          <w:rFonts w:ascii="Times New Roman" w:hAnsi="Times New Roman" w:cs="Times New Roman"/>
          <w:sz w:val="26"/>
          <w:szCs w:val="26"/>
        </w:rPr>
        <w:t xml:space="preserve"> городском округе формируется резерв управленческих кадров на следующие должности: </w:t>
      </w:r>
    </w:p>
    <w:p w:rsidR="00323DD6" w:rsidRPr="00FC0E3A" w:rsidRDefault="00323DD6" w:rsidP="00531A16">
      <w:pPr>
        <w:pStyle w:val="ConsPlusNormal"/>
        <w:ind w:firstLine="709"/>
        <w:jc w:val="both"/>
        <w:rPr>
          <w:rFonts w:ascii="Times New Roman" w:hAnsi="Times New Roman" w:cs="Times New Roman"/>
          <w:sz w:val="26"/>
          <w:szCs w:val="26"/>
        </w:rPr>
      </w:pPr>
      <w:r w:rsidRPr="00FC0E3A">
        <w:rPr>
          <w:rFonts w:ascii="Times New Roman" w:hAnsi="Times New Roman" w:cs="Times New Roman"/>
          <w:sz w:val="26"/>
          <w:szCs w:val="26"/>
        </w:rPr>
        <w:t>1) высшие должности муниципальной службы в органах местного самоуправления Невьянского городского округа</w:t>
      </w:r>
      <w:r w:rsidR="00233554" w:rsidRPr="00FC0E3A">
        <w:rPr>
          <w:rFonts w:ascii="Times New Roman" w:hAnsi="Times New Roman" w:cs="Times New Roman"/>
          <w:sz w:val="26"/>
          <w:szCs w:val="26"/>
        </w:rPr>
        <w:t xml:space="preserve"> (за исключением выборных должностей)</w:t>
      </w:r>
      <w:r w:rsidRPr="00FC0E3A">
        <w:rPr>
          <w:rFonts w:ascii="Times New Roman" w:hAnsi="Times New Roman" w:cs="Times New Roman"/>
          <w:sz w:val="26"/>
          <w:szCs w:val="26"/>
        </w:rPr>
        <w:t>;</w:t>
      </w:r>
    </w:p>
    <w:p w:rsidR="007A0A5B" w:rsidRPr="00FC0E3A" w:rsidRDefault="007A0A5B" w:rsidP="00531A16">
      <w:pPr>
        <w:pStyle w:val="ConsPlusNormal"/>
        <w:ind w:firstLine="709"/>
        <w:jc w:val="both"/>
        <w:rPr>
          <w:rFonts w:ascii="Times New Roman" w:hAnsi="Times New Roman" w:cs="Times New Roman"/>
          <w:sz w:val="26"/>
          <w:szCs w:val="26"/>
        </w:rPr>
      </w:pPr>
      <w:r w:rsidRPr="00FC0E3A">
        <w:rPr>
          <w:rFonts w:ascii="Times New Roman" w:hAnsi="Times New Roman" w:cs="Times New Roman"/>
          <w:sz w:val="26"/>
          <w:szCs w:val="26"/>
        </w:rPr>
        <w:t>2) главные должности муниципальной службы в органах местного самоуправления Невьянского городского округа;</w:t>
      </w:r>
    </w:p>
    <w:p w:rsidR="00323DD6" w:rsidRPr="00FC0E3A" w:rsidRDefault="00674080" w:rsidP="00531A16">
      <w:pPr>
        <w:pStyle w:val="ConsPlusNormal"/>
        <w:ind w:firstLine="709"/>
        <w:jc w:val="both"/>
        <w:rPr>
          <w:rFonts w:ascii="Times New Roman" w:hAnsi="Times New Roman" w:cs="Times New Roman"/>
          <w:sz w:val="26"/>
          <w:szCs w:val="26"/>
        </w:rPr>
      </w:pPr>
      <w:r w:rsidRPr="00FC0E3A">
        <w:rPr>
          <w:rFonts w:ascii="Times New Roman" w:hAnsi="Times New Roman" w:cs="Times New Roman"/>
          <w:sz w:val="26"/>
          <w:szCs w:val="26"/>
        </w:rPr>
        <w:t>3</w:t>
      </w:r>
      <w:r w:rsidR="00323DD6" w:rsidRPr="00FC0E3A">
        <w:rPr>
          <w:rFonts w:ascii="Times New Roman" w:hAnsi="Times New Roman" w:cs="Times New Roman"/>
          <w:sz w:val="26"/>
          <w:szCs w:val="26"/>
        </w:rPr>
        <w:t>) должности руководителей муниципальных учреждений</w:t>
      </w:r>
      <w:r w:rsidR="00232572" w:rsidRPr="00FC0E3A">
        <w:rPr>
          <w:rFonts w:ascii="Times New Roman" w:hAnsi="Times New Roman" w:cs="Times New Roman"/>
          <w:sz w:val="26"/>
          <w:szCs w:val="26"/>
        </w:rPr>
        <w:t>,</w:t>
      </w:r>
      <w:r w:rsidR="00323DD6" w:rsidRPr="00FC0E3A">
        <w:rPr>
          <w:rFonts w:ascii="Times New Roman" w:hAnsi="Times New Roman" w:cs="Times New Roman"/>
          <w:sz w:val="26"/>
          <w:szCs w:val="26"/>
        </w:rPr>
        <w:t xml:space="preserve"> муниципальных предприятий</w:t>
      </w:r>
      <w:r w:rsidR="00086671" w:rsidRPr="00FC0E3A">
        <w:rPr>
          <w:rFonts w:ascii="Times New Roman" w:hAnsi="Times New Roman" w:cs="Times New Roman"/>
          <w:sz w:val="26"/>
          <w:szCs w:val="26"/>
        </w:rPr>
        <w:t xml:space="preserve"> </w:t>
      </w:r>
      <w:r w:rsidR="00323DD6" w:rsidRPr="00FC0E3A">
        <w:rPr>
          <w:rFonts w:ascii="Times New Roman" w:hAnsi="Times New Roman" w:cs="Times New Roman"/>
          <w:sz w:val="26"/>
          <w:szCs w:val="26"/>
        </w:rPr>
        <w:t>Невьянского городского округа</w:t>
      </w:r>
      <w:r w:rsidR="006A42A3" w:rsidRPr="00FC0E3A">
        <w:rPr>
          <w:rFonts w:ascii="Times New Roman" w:hAnsi="Times New Roman" w:cs="Times New Roman"/>
          <w:sz w:val="26"/>
          <w:szCs w:val="26"/>
        </w:rPr>
        <w:t xml:space="preserve"> (далее – руководители муниципальных организаций)</w:t>
      </w:r>
      <w:r w:rsidR="00323DD6" w:rsidRPr="00FC0E3A">
        <w:rPr>
          <w:rFonts w:ascii="Times New Roman" w:hAnsi="Times New Roman" w:cs="Times New Roman"/>
          <w:sz w:val="26"/>
          <w:szCs w:val="26"/>
        </w:rPr>
        <w:t>.</w:t>
      </w:r>
    </w:p>
    <w:p w:rsidR="00897DCE" w:rsidRPr="00FC0E3A" w:rsidRDefault="00897DCE" w:rsidP="00531A16">
      <w:pPr>
        <w:pStyle w:val="ConsPlusNormal"/>
        <w:ind w:firstLine="709"/>
        <w:jc w:val="both"/>
        <w:rPr>
          <w:rFonts w:ascii="Times New Roman" w:hAnsi="Times New Roman" w:cs="Times New Roman"/>
          <w:sz w:val="26"/>
          <w:szCs w:val="26"/>
        </w:rPr>
      </w:pPr>
      <w:r w:rsidRPr="00FC0E3A">
        <w:rPr>
          <w:rFonts w:ascii="Times New Roman" w:hAnsi="Times New Roman" w:cs="Times New Roman"/>
          <w:sz w:val="26"/>
          <w:szCs w:val="26"/>
        </w:rPr>
        <w:t>Лица, включённые в резерв управленческих кадров, рассматриваются в качестве претендентов на указанные вакантные управленческие должности.</w:t>
      </w:r>
    </w:p>
    <w:p w:rsidR="00674080" w:rsidRPr="00FC0E3A" w:rsidRDefault="00674080" w:rsidP="00531A16">
      <w:pPr>
        <w:pStyle w:val="ConsPlusNormal"/>
        <w:ind w:firstLine="709"/>
        <w:jc w:val="both"/>
        <w:rPr>
          <w:rFonts w:ascii="Times New Roman" w:hAnsi="Times New Roman" w:cs="Times New Roman"/>
          <w:sz w:val="26"/>
          <w:szCs w:val="26"/>
        </w:rPr>
      </w:pPr>
      <w:r w:rsidRPr="00FC0E3A">
        <w:rPr>
          <w:rFonts w:ascii="Times New Roman" w:hAnsi="Times New Roman" w:cs="Times New Roman"/>
          <w:sz w:val="26"/>
          <w:szCs w:val="26"/>
        </w:rPr>
        <w:t>4.</w:t>
      </w:r>
      <w:r w:rsidR="00843CDE" w:rsidRPr="00FC0E3A">
        <w:rPr>
          <w:rFonts w:ascii="Times New Roman" w:hAnsi="Times New Roman" w:cs="Times New Roman"/>
          <w:sz w:val="26"/>
          <w:szCs w:val="26"/>
        </w:rPr>
        <w:t xml:space="preserve"> </w:t>
      </w:r>
      <w:r w:rsidRPr="00FC0E3A">
        <w:rPr>
          <w:rFonts w:ascii="Times New Roman" w:hAnsi="Times New Roman" w:cs="Times New Roman"/>
          <w:sz w:val="26"/>
          <w:szCs w:val="26"/>
        </w:rPr>
        <w:t>Должности муниципальной службы, относящиеся к категории высших и главных должностей муниципальной службы</w:t>
      </w:r>
      <w:r w:rsidR="00897DCE" w:rsidRPr="00FC0E3A">
        <w:rPr>
          <w:rFonts w:ascii="Times New Roman" w:hAnsi="Times New Roman" w:cs="Times New Roman"/>
          <w:sz w:val="26"/>
          <w:szCs w:val="26"/>
        </w:rPr>
        <w:t>,</w:t>
      </w:r>
      <w:r w:rsidRPr="00FC0E3A">
        <w:rPr>
          <w:rFonts w:ascii="Times New Roman" w:hAnsi="Times New Roman" w:cs="Times New Roman"/>
          <w:sz w:val="26"/>
          <w:szCs w:val="26"/>
        </w:rPr>
        <w:t xml:space="preserve"> определяются решением Думы Невьянского городского округа.</w:t>
      </w:r>
    </w:p>
    <w:p w:rsidR="0032093A" w:rsidRPr="00FC0E3A" w:rsidRDefault="004E7832" w:rsidP="00531A16">
      <w:pPr>
        <w:autoSpaceDE w:val="0"/>
        <w:autoSpaceDN w:val="0"/>
        <w:adjustRightInd w:val="0"/>
        <w:spacing w:after="0" w:line="240" w:lineRule="auto"/>
        <w:ind w:firstLine="709"/>
        <w:jc w:val="both"/>
        <w:rPr>
          <w:rFonts w:ascii="Times New Roman" w:hAnsi="Times New Roman" w:cs="Times New Roman"/>
          <w:sz w:val="26"/>
          <w:szCs w:val="26"/>
        </w:rPr>
      </w:pPr>
      <w:r w:rsidRPr="00FC0E3A">
        <w:rPr>
          <w:rFonts w:ascii="Times New Roman" w:hAnsi="Times New Roman" w:cs="Times New Roman"/>
          <w:sz w:val="26"/>
          <w:szCs w:val="26"/>
        </w:rPr>
        <w:t>5</w:t>
      </w:r>
      <w:r w:rsidR="0032093A" w:rsidRPr="00FC0E3A">
        <w:rPr>
          <w:rFonts w:ascii="Times New Roman" w:hAnsi="Times New Roman" w:cs="Times New Roman"/>
          <w:sz w:val="26"/>
          <w:szCs w:val="26"/>
        </w:rPr>
        <w:t>. Формирование резерва управленческих кадров осуществляется в следующих целях:</w:t>
      </w:r>
    </w:p>
    <w:p w:rsidR="0032093A" w:rsidRPr="00FC0E3A" w:rsidRDefault="008870C7" w:rsidP="00531A16">
      <w:pPr>
        <w:autoSpaceDE w:val="0"/>
        <w:autoSpaceDN w:val="0"/>
        <w:adjustRightInd w:val="0"/>
        <w:spacing w:after="0" w:line="240" w:lineRule="auto"/>
        <w:ind w:firstLine="709"/>
        <w:jc w:val="both"/>
        <w:rPr>
          <w:rFonts w:ascii="Times New Roman" w:hAnsi="Times New Roman" w:cs="Times New Roman"/>
          <w:sz w:val="26"/>
          <w:szCs w:val="26"/>
        </w:rPr>
      </w:pPr>
      <w:r w:rsidRPr="00FC0E3A">
        <w:rPr>
          <w:rFonts w:ascii="Times New Roman" w:hAnsi="Times New Roman" w:cs="Times New Roman"/>
          <w:sz w:val="26"/>
          <w:szCs w:val="26"/>
        </w:rPr>
        <w:t>1)</w:t>
      </w:r>
      <w:r w:rsidR="00A3402D" w:rsidRPr="00FC0E3A">
        <w:rPr>
          <w:rFonts w:ascii="Times New Roman" w:hAnsi="Times New Roman" w:cs="Times New Roman"/>
          <w:sz w:val="26"/>
          <w:szCs w:val="26"/>
        </w:rPr>
        <w:t xml:space="preserve"> постоянного пополнения </w:t>
      </w:r>
      <w:r w:rsidR="0032093A" w:rsidRPr="00FC0E3A">
        <w:rPr>
          <w:rFonts w:ascii="Times New Roman" w:hAnsi="Times New Roman" w:cs="Times New Roman"/>
          <w:sz w:val="26"/>
          <w:szCs w:val="26"/>
        </w:rPr>
        <w:t>кадров руководящих должностей высококвалифицированными специалистами;</w:t>
      </w:r>
    </w:p>
    <w:p w:rsidR="0032093A" w:rsidRPr="00FC0E3A" w:rsidRDefault="0032093A" w:rsidP="00531A16">
      <w:pPr>
        <w:autoSpaceDE w:val="0"/>
        <w:autoSpaceDN w:val="0"/>
        <w:adjustRightInd w:val="0"/>
        <w:spacing w:after="0" w:line="240" w:lineRule="auto"/>
        <w:ind w:firstLine="709"/>
        <w:jc w:val="both"/>
        <w:rPr>
          <w:rFonts w:ascii="Times New Roman" w:hAnsi="Times New Roman" w:cs="Times New Roman"/>
          <w:sz w:val="26"/>
          <w:szCs w:val="26"/>
        </w:rPr>
      </w:pPr>
      <w:r w:rsidRPr="00FC0E3A">
        <w:rPr>
          <w:rFonts w:ascii="Times New Roman" w:hAnsi="Times New Roman" w:cs="Times New Roman"/>
          <w:sz w:val="26"/>
          <w:szCs w:val="26"/>
        </w:rPr>
        <w:t>2) своевременного замещения вакансий по руководящим должностям;</w:t>
      </w:r>
    </w:p>
    <w:p w:rsidR="0032093A" w:rsidRPr="00FC0E3A" w:rsidRDefault="0032093A" w:rsidP="00531A16">
      <w:pPr>
        <w:autoSpaceDE w:val="0"/>
        <w:autoSpaceDN w:val="0"/>
        <w:adjustRightInd w:val="0"/>
        <w:spacing w:after="0" w:line="240" w:lineRule="auto"/>
        <w:ind w:firstLine="709"/>
        <w:jc w:val="both"/>
        <w:rPr>
          <w:rFonts w:ascii="Times New Roman" w:hAnsi="Times New Roman" w:cs="Times New Roman"/>
          <w:sz w:val="26"/>
          <w:szCs w:val="26"/>
        </w:rPr>
      </w:pPr>
      <w:r w:rsidRPr="00FC0E3A">
        <w:rPr>
          <w:rFonts w:ascii="Times New Roman" w:hAnsi="Times New Roman" w:cs="Times New Roman"/>
          <w:sz w:val="26"/>
          <w:szCs w:val="26"/>
        </w:rPr>
        <w:t>3) повышения уровня подбора и расстановки руководящих кадров;</w:t>
      </w:r>
    </w:p>
    <w:p w:rsidR="0032093A" w:rsidRPr="00FC0E3A" w:rsidRDefault="0032093A" w:rsidP="00531A16">
      <w:pPr>
        <w:autoSpaceDE w:val="0"/>
        <w:autoSpaceDN w:val="0"/>
        <w:adjustRightInd w:val="0"/>
        <w:spacing w:after="0" w:line="240" w:lineRule="auto"/>
        <w:ind w:firstLine="709"/>
        <w:jc w:val="both"/>
        <w:rPr>
          <w:rFonts w:ascii="Times New Roman" w:hAnsi="Times New Roman" w:cs="Times New Roman"/>
          <w:sz w:val="26"/>
          <w:szCs w:val="26"/>
        </w:rPr>
      </w:pPr>
      <w:r w:rsidRPr="00FC0E3A">
        <w:rPr>
          <w:rFonts w:ascii="Times New Roman" w:hAnsi="Times New Roman" w:cs="Times New Roman"/>
          <w:sz w:val="26"/>
          <w:szCs w:val="26"/>
        </w:rPr>
        <w:t>4) прогнозирования служебных перемещений;</w:t>
      </w:r>
    </w:p>
    <w:p w:rsidR="0032093A" w:rsidRPr="00FC0E3A" w:rsidRDefault="0032093A" w:rsidP="00531A16">
      <w:pPr>
        <w:autoSpaceDE w:val="0"/>
        <w:autoSpaceDN w:val="0"/>
        <w:adjustRightInd w:val="0"/>
        <w:spacing w:after="0" w:line="240" w:lineRule="auto"/>
        <w:ind w:firstLine="709"/>
        <w:jc w:val="both"/>
        <w:rPr>
          <w:rFonts w:ascii="Times New Roman" w:hAnsi="Times New Roman" w:cs="Times New Roman"/>
          <w:sz w:val="26"/>
          <w:szCs w:val="26"/>
        </w:rPr>
      </w:pPr>
      <w:r w:rsidRPr="00FC0E3A">
        <w:rPr>
          <w:rFonts w:ascii="Times New Roman" w:hAnsi="Times New Roman" w:cs="Times New Roman"/>
          <w:sz w:val="26"/>
          <w:szCs w:val="26"/>
        </w:rPr>
        <w:t>5) снижения рисков при назначении руководящих работников.</w:t>
      </w:r>
    </w:p>
    <w:p w:rsidR="00323DD6" w:rsidRPr="00FC0E3A" w:rsidRDefault="00843CDE" w:rsidP="00531A16">
      <w:pPr>
        <w:pStyle w:val="ConsPlusNormal"/>
        <w:ind w:firstLine="709"/>
        <w:jc w:val="both"/>
        <w:rPr>
          <w:rFonts w:ascii="Times New Roman" w:hAnsi="Times New Roman" w:cs="Times New Roman"/>
          <w:sz w:val="26"/>
          <w:szCs w:val="26"/>
        </w:rPr>
      </w:pPr>
      <w:r w:rsidRPr="00FC0E3A">
        <w:rPr>
          <w:rFonts w:ascii="Times New Roman" w:hAnsi="Times New Roman" w:cs="Times New Roman"/>
          <w:sz w:val="26"/>
          <w:szCs w:val="26"/>
        </w:rPr>
        <w:t>7</w:t>
      </w:r>
      <w:r w:rsidR="00323DD6" w:rsidRPr="00FC0E3A">
        <w:rPr>
          <w:rFonts w:ascii="Times New Roman" w:hAnsi="Times New Roman" w:cs="Times New Roman"/>
          <w:sz w:val="26"/>
          <w:szCs w:val="26"/>
        </w:rPr>
        <w:t>. Резерв управленческих кадров формируется на основе следующих принципов:</w:t>
      </w:r>
    </w:p>
    <w:p w:rsidR="00323DD6" w:rsidRPr="00FC0E3A" w:rsidRDefault="00323DD6" w:rsidP="00531A16">
      <w:pPr>
        <w:pStyle w:val="ConsPlusNormal"/>
        <w:ind w:firstLine="709"/>
        <w:jc w:val="both"/>
        <w:rPr>
          <w:rFonts w:ascii="Times New Roman" w:hAnsi="Times New Roman" w:cs="Times New Roman"/>
          <w:sz w:val="26"/>
          <w:szCs w:val="26"/>
        </w:rPr>
      </w:pPr>
      <w:r w:rsidRPr="00FC0E3A">
        <w:rPr>
          <w:rFonts w:ascii="Times New Roman" w:hAnsi="Times New Roman" w:cs="Times New Roman"/>
          <w:sz w:val="26"/>
          <w:szCs w:val="26"/>
        </w:rPr>
        <w:t>1) соблюдения законодательства Российской Федерации;</w:t>
      </w:r>
    </w:p>
    <w:p w:rsidR="00323DD6" w:rsidRPr="00FC0E3A" w:rsidRDefault="00323DD6" w:rsidP="00531A16">
      <w:pPr>
        <w:pStyle w:val="ConsPlusNormal"/>
        <w:ind w:firstLine="709"/>
        <w:jc w:val="both"/>
        <w:rPr>
          <w:rFonts w:ascii="Times New Roman" w:hAnsi="Times New Roman" w:cs="Times New Roman"/>
          <w:sz w:val="26"/>
          <w:szCs w:val="26"/>
        </w:rPr>
      </w:pPr>
      <w:r w:rsidRPr="00FC0E3A">
        <w:rPr>
          <w:rFonts w:ascii="Times New Roman" w:hAnsi="Times New Roman" w:cs="Times New Roman"/>
          <w:sz w:val="26"/>
          <w:szCs w:val="26"/>
        </w:rPr>
        <w:t>2) учета текущей и перспективной потребности в замещении руководящих должностей;</w:t>
      </w:r>
    </w:p>
    <w:p w:rsidR="00323DD6" w:rsidRPr="00FC0E3A" w:rsidRDefault="00323DD6" w:rsidP="00531A16">
      <w:pPr>
        <w:pStyle w:val="ConsPlusNormal"/>
        <w:ind w:firstLine="709"/>
        <w:jc w:val="both"/>
        <w:rPr>
          <w:rFonts w:ascii="Times New Roman" w:hAnsi="Times New Roman" w:cs="Times New Roman"/>
          <w:sz w:val="26"/>
          <w:szCs w:val="26"/>
        </w:rPr>
      </w:pPr>
      <w:r w:rsidRPr="00FC0E3A">
        <w:rPr>
          <w:rFonts w:ascii="Times New Roman" w:hAnsi="Times New Roman" w:cs="Times New Roman"/>
          <w:sz w:val="26"/>
          <w:szCs w:val="26"/>
        </w:rPr>
        <w:lastRenderedPageBreak/>
        <w:t>3) персональной ответственности руководителей органов местного самоуправления за обеспечение условий для профессионального развития лиц, включенных в резерв управленческих кадров;</w:t>
      </w:r>
    </w:p>
    <w:p w:rsidR="00323DD6" w:rsidRPr="00FC0E3A" w:rsidRDefault="00323DD6" w:rsidP="00531A16">
      <w:pPr>
        <w:pStyle w:val="ConsPlusNormal"/>
        <w:ind w:firstLine="709"/>
        <w:jc w:val="both"/>
        <w:rPr>
          <w:rFonts w:ascii="Times New Roman" w:hAnsi="Times New Roman" w:cs="Times New Roman"/>
          <w:sz w:val="26"/>
          <w:szCs w:val="26"/>
        </w:rPr>
      </w:pPr>
      <w:r w:rsidRPr="00FC0E3A">
        <w:rPr>
          <w:rFonts w:ascii="Times New Roman" w:hAnsi="Times New Roman" w:cs="Times New Roman"/>
          <w:sz w:val="26"/>
          <w:szCs w:val="26"/>
        </w:rPr>
        <w:t>4) всесторонней и объективной оценки профессиональных и личностных качеств кандидатов на включение в резерв управленческих кадров (далее - кандидаты);</w:t>
      </w:r>
    </w:p>
    <w:p w:rsidR="00323DD6" w:rsidRPr="00FC0E3A" w:rsidRDefault="00323DD6" w:rsidP="00531A16">
      <w:pPr>
        <w:pStyle w:val="ConsPlusNormal"/>
        <w:ind w:firstLine="709"/>
        <w:jc w:val="both"/>
        <w:rPr>
          <w:rFonts w:ascii="Times New Roman" w:hAnsi="Times New Roman" w:cs="Times New Roman"/>
          <w:sz w:val="26"/>
          <w:szCs w:val="26"/>
        </w:rPr>
      </w:pPr>
      <w:r w:rsidRPr="00FC0E3A">
        <w:rPr>
          <w:rFonts w:ascii="Times New Roman" w:hAnsi="Times New Roman" w:cs="Times New Roman"/>
          <w:sz w:val="26"/>
          <w:szCs w:val="26"/>
        </w:rPr>
        <w:t>5) открытости и прозрачности процедур отбора и работы с лицами, включенными в резерв управленческих кадров;</w:t>
      </w:r>
    </w:p>
    <w:p w:rsidR="00323DD6" w:rsidRPr="00FC0E3A" w:rsidRDefault="00323DD6" w:rsidP="00531A16">
      <w:pPr>
        <w:pStyle w:val="ConsPlusNormal"/>
        <w:ind w:firstLine="709"/>
        <w:jc w:val="both"/>
        <w:rPr>
          <w:rFonts w:ascii="Times New Roman" w:hAnsi="Times New Roman" w:cs="Times New Roman"/>
          <w:sz w:val="26"/>
          <w:szCs w:val="26"/>
        </w:rPr>
      </w:pPr>
      <w:r w:rsidRPr="00FC0E3A">
        <w:rPr>
          <w:rFonts w:ascii="Times New Roman" w:hAnsi="Times New Roman" w:cs="Times New Roman"/>
          <w:sz w:val="26"/>
          <w:szCs w:val="26"/>
        </w:rPr>
        <w:t>6) эффективности использования резерва управленческих кадров.</w:t>
      </w:r>
    </w:p>
    <w:p w:rsidR="00323DD6" w:rsidRPr="00FC0E3A" w:rsidRDefault="00843CDE" w:rsidP="00531A16">
      <w:pPr>
        <w:pStyle w:val="ConsPlusNormal"/>
        <w:ind w:firstLine="709"/>
        <w:jc w:val="both"/>
        <w:rPr>
          <w:rFonts w:ascii="Times New Roman" w:hAnsi="Times New Roman" w:cs="Times New Roman"/>
          <w:sz w:val="26"/>
          <w:szCs w:val="26"/>
        </w:rPr>
      </w:pPr>
      <w:r w:rsidRPr="00FC0E3A">
        <w:rPr>
          <w:rFonts w:ascii="Times New Roman" w:hAnsi="Times New Roman" w:cs="Times New Roman"/>
          <w:sz w:val="26"/>
          <w:szCs w:val="26"/>
        </w:rPr>
        <w:t>8</w:t>
      </w:r>
      <w:r w:rsidR="00AD4B65" w:rsidRPr="00FC0E3A">
        <w:rPr>
          <w:rFonts w:ascii="Times New Roman" w:hAnsi="Times New Roman" w:cs="Times New Roman"/>
          <w:sz w:val="26"/>
          <w:szCs w:val="26"/>
        </w:rPr>
        <w:t xml:space="preserve">. </w:t>
      </w:r>
      <w:r w:rsidR="00C45BF5" w:rsidRPr="00FC0E3A">
        <w:rPr>
          <w:rFonts w:ascii="Times New Roman" w:hAnsi="Times New Roman" w:cs="Times New Roman"/>
          <w:sz w:val="26"/>
          <w:szCs w:val="26"/>
        </w:rPr>
        <w:t>Организация ф</w:t>
      </w:r>
      <w:r w:rsidR="00323DD6" w:rsidRPr="00FC0E3A">
        <w:rPr>
          <w:rFonts w:ascii="Times New Roman" w:hAnsi="Times New Roman" w:cs="Times New Roman"/>
          <w:sz w:val="26"/>
          <w:szCs w:val="26"/>
        </w:rPr>
        <w:t>ормир</w:t>
      </w:r>
      <w:r w:rsidR="00C45BF5" w:rsidRPr="00FC0E3A">
        <w:rPr>
          <w:rFonts w:ascii="Times New Roman" w:hAnsi="Times New Roman" w:cs="Times New Roman"/>
          <w:sz w:val="26"/>
          <w:szCs w:val="26"/>
        </w:rPr>
        <w:t>ования,</w:t>
      </w:r>
      <w:r w:rsidR="00AD4B65" w:rsidRPr="00FC0E3A">
        <w:rPr>
          <w:rFonts w:ascii="Times New Roman" w:hAnsi="Times New Roman" w:cs="Times New Roman"/>
          <w:sz w:val="26"/>
          <w:szCs w:val="26"/>
        </w:rPr>
        <w:t xml:space="preserve"> </w:t>
      </w:r>
      <w:r w:rsidR="00232572" w:rsidRPr="00FC0E3A">
        <w:rPr>
          <w:rFonts w:ascii="Times New Roman" w:hAnsi="Times New Roman" w:cs="Times New Roman"/>
          <w:sz w:val="26"/>
          <w:szCs w:val="26"/>
        </w:rPr>
        <w:t>подгото</w:t>
      </w:r>
      <w:r w:rsidR="00C45BF5" w:rsidRPr="00FC0E3A">
        <w:rPr>
          <w:rFonts w:ascii="Times New Roman" w:hAnsi="Times New Roman" w:cs="Times New Roman"/>
          <w:sz w:val="26"/>
          <w:szCs w:val="26"/>
        </w:rPr>
        <w:t>вки и исключения из</w:t>
      </w:r>
      <w:r w:rsidR="00A4351E" w:rsidRPr="00FC0E3A">
        <w:rPr>
          <w:rFonts w:ascii="Times New Roman" w:hAnsi="Times New Roman" w:cs="Times New Roman"/>
          <w:sz w:val="26"/>
          <w:szCs w:val="26"/>
        </w:rPr>
        <w:t xml:space="preserve"> </w:t>
      </w:r>
      <w:r w:rsidR="00323DD6" w:rsidRPr="00FC0E3A">
        <w:rPr>
          <w:rFonts w:ascii="Times New Roman" w:hAnsi="Times New Roman" w:cs="Times New Roman"/>
          <w:sz w:val="26"/>
          <w:szCs w:val="26"/>
        </w:rPr>
        <w:t>резерва управленческих кадров осуществляется комиссией по формированию</w:t>
      </w:r>
      <w:r w:rsidR="00C45BF5" w:rsidRPr="00FC0E3A">
        <w:rPr>
          <w:rFonts w:ascii="Times New Roman" w:hAnsi="Times New Roman" w:cs="Times New Roman"/>
          <w:sz w:val="26"/>
          <w:szCs w:val="26"/>
        </w:rPr>
        <w:t>, подготовке и исключению из</w:t>
      </w:r>
      <w:r w:rsidR="00323DD6" w:rsidRPr="00FC0E3A">
        <w:rPr>
          <w:rFonts w:ascii="Times New Roman" w:hAnsi="Times New Roman" w:cs="Times New Roman"/>
          <w:sz w:val="26"/>
          <w:szCs w:val="26"/>
        </w:rPr>
        <w:t xml:space="preserve"> резерва управленческих кадров </w:t>
      </w:r>
      <w:r w:rsidR="00C45BF5" w:rsidRPr="00FC0E3A">
        <w:rPr>
          <w:rFonts w:ascii="Times New Roman" w:hAnsi="Times New Roman" w:cs="Times New Roman"/>
          <w:sz w:val="26"/>
          <w:szCs w:val="26"/>
        </w:rPr>
        <w:t xml:space="preserve">соответствующего </w:t>
      </w:r>
      <w:r w:rsidR="004E7832" w:rsidRPr="00FC0E3A">
        <w:rPr>
          <w:rFonts w:ascii="Times New Roman" w:hAnsi="Times New Roman" w:cs="Times New Roman"/>
          <w:sz w:val="26"/>
          <w:szCs w:val="26"/>
        </w:rPr>
        <w:t>органа местного самоуправления Невьянского городского округа</w:t>
      </w:r>
      <w:r w:rsidR="00177C33" w:rsidRPr="00FC0E3A">
        <w:rPr>
          <w:rFonts w:ascii="Times New Roman" w:hAnsi="Times New Roman" w:cs="Times New Roman"/>
          <w:sz w:val="26"/>
          <w:szCs w:val="26"/>
        </w:rPr>
        <w:t xml:space="preserve"> </w:t>
      </w:r>
      <w:r w:rsidR="00323DD6" w:rsidRPr="00FC0E3A">
        <w:rPr>
          <w:rFonts w:ascii="Times New Roman" w:hAnsi="Times New Roman" w:cs="Times New Roman"/>
          <w:sz w:val="26"/>
          <w:szCs w:val="26"/>
        </w:rPr>
        <w:t>(далее - Комиссия).</w:t>
      </w:r>
    </w:p>
    <w:p w:rsidR="0088584F" w:rsidRPr="00FC0E3A" w:rsidRDefault="0088584F" w:rsidP="00531A16">
      <w:pPr>
        <w:autoSpaceDE w:val="0"/>
        <w:autoSpaceDN w:val="0"/>
        <w:adjustRightInd w:val="0"/>
        <w:spacing w:after="0" w:line="240" w:lineRule="auto"/>
        <w:ind w:firstLine="709"/>
        <w:jc w:val="both"/>
        <w:rPr>
          <w:rFonts w:ascii="Times New Roman" w:hAnsi="Times New Roman" w:cs="Times New Roman"/>
          <w:sz w:val="26"/>
          <w:szCs w:val="26"/>
        </w:rPr>
      </w:pPr>
      <w:r w:rsidRPr="00FC0E3A">
        <w:rPr>
          <w:rFonts w:ascii="Times New Roman" w:hAnsi="Times New Roman" w:cs="Times New Roman"/>
          <w:iCs/>
          <w:sz w:val="26"/>
          <w:szCs w:val="26"/>
        </w:rPr>
        <w:t>Персональный состав Комиссии и Положение о Комиссии, определяющее порядок ее работы, утверждаются правовым актом</w:t>
      </w:r>
      <w:r w:rsidR="00C45BF5" w:rsidRPr="00FC0E3A">
        <w:rPr>
          <w:rFonts w:ascii="Times New Roman" w:hAnsi="Times New Roman" w:cs="Times New Roman"/>
          <w:iCs/>
          <w:sz w:val="26"/>
          <w:szCs w:val="26"/>
        </w:rPr>
        <w:t xml:space="preserve"> соответствующего</w:t>
      </w:r>
      <w:r w:rsidRPr="00FC0E3A">
        <w:rPr>
          <w:rFonts w:ascii="Times New Roman" w:hAnsi="Times New Roman" w:cs="Times New Roman"/>
          <w:iCs/>
          <w:sz w:val="26"/>
          <w:szCs w:val="26"/>
        </w:rPr>
        <w:t xml:space="preserve"> </w:t>
      </w:r>
      <w:r w:rsidR="00BD4E1F" w:rsidRPr="00FC0E3A">
        <w:rPr>
          <w:rFonts w:ascii="Times New Roman" w:hAnsi="Times New Roman" w:cs="Times New Roman"/>
          <w:iCs/>
          <w:sz w:val="26"/>
          <w:szCs w:val="26"/>
        </w:rPr>
        <w:t>органа местного самоуправления Невьянского городского округа (далее – ОМСУ)</w:t>
      </w:r>
      <w:r w:rsidRPr="00FC0E3A">
        <w:rPr>
          <w:rFonts w:ascii="Times New Roman" w:hAnsi="Times New Roman" w:cs="Times New Roman"/>
          <w:iCs/>
          <w:sz w:val="26"/>
          <w:szCs w:val="26"/>
        </w:rPr>
        <w:t>.</w:t>
      </w:r>
    </w:p>
    <w:p w:rsidR="00ED1BCC" w:rsidRPr="00FC0E3A" w:rsidRDefault="00462C9E" w:rsidP="00531A16">
      <w:pPr>
        <w:pStyle w:val="ConsPlusNormal"/>
        <w:ind w:firstLine="709"/>
        <w:jc w:val="both"/>
        <w:rPr>
          <w:rFonts w:ascii="Times New Roman" w:hAnsi="Times New Roman" w:cs="Times New Roman"/>
          <w:sz w:val="26"/>
          <w:szCs w:val="26"/>
        </w:rPr>
      </w:pPr>
      <w:r w:rsidRPr="00FC0E3A">
        <w:rPr>
          <w:rFonts w:ascii="Times New Roman" w:hAnsi="Times New Roman" w:cs="Times New Roman"/>
          <w:sz w:val="26"/>
          <w:szCs w:val="26"/>
        </w:rPr>
        <w:t xml:space="preserve">9. </w:t>
      </w:r>
      <w:r w:rsidR="00ED1BCC" w:rsidRPr="00FC0E3A">
        <w:rPr>
          <w:rFonts w:ascii="Times New Roman" w:hAnsi="Times New Roman" w:cs="Times New Roman"/>
          <w:sz w:val="26"/>
          <w:szCs w:val="26"/>
        </w:rPr>
        <w:t xml:space="preserve">Организация формирования, подготовки и исключения из резерва управленческих кадров осуществляется структурным подразделением </w:t>
      </w:r>
      <w:r w:rsidR="00C45BF5" w:rsidRPr="00FC0E3A">
        <w:rPr>
          <w:rFonts w:ascii="Times New Roman" w:hAnsi="Times New Roman" w:cs="Times New Roman"/>
          <w:sz w:val="26"/>
          <w:szCs w:val="26"/>
        </w:rPr>
        <w:t>или уполномоченным лицом ОМСУ</w:t>
      </w:r>
      <w:r w:rsidR="00ED1BCC" w:rsidRPr="00FC0E3A">
        <w:rPr>
          <w:rFonts w:ascii="Times New Roman" w:hAnsi="Times New Roman" w:cs="Times New Roman"/>
          <w:sz w:val="26"/>
          <w:szCs w:val="26"/>
        </w:rPr>
        <w:t xml:space="preserve"> по вопросам кадров (муниципальной службы) (далее – </w:t>
      </w:r>
      <w:r w:rsidR="00C45BF5" w:rsidRPr="00FC0E3A">
        <w:rPr>
          <w:rFonts w:ascii="Times New Roman" w:hAnsi="Times New Roman" w:cs="Times New Roman"/>
          <w:sz w:val="26"/>
          <w:szCs w:val="26"/>
        </w:rPr>
        <w:t>уполномоченный орган</w:t>
      </w:r>
      <w:r w:rsidR="00ED1BCC" w:rsidRPr="00FC0E3A">
        <w:rPr>
          <w:rFonts w:ascii="Times New Roman" w:hAnsi="Times New Roman" w:cs="Times New Roman"/>
          <w:sz w:val="26"/>
          <w:szCs w:val="26"/>
        </w:rPr>
        <w:t>).</w:t>
      </w:r>
    </w:p>
    <w:p w:rsidR="00323DD6" w:rsidRPr="00FC0E3A" w:rsidRDefault="00323DD6" w:rsidP="00531A16">
      <w:pPr>
        <w:pStyle w:val="ConsPlusNormal"/>
        <w:ind w:firstLine="709"/>
        <w:jc w:val="both"/>
        <w:rPr>
          <w:rFonts w:ascii="Times New Roman" w:hAnsi="Times New Roman" w:cs="Times New Roman"/>
          <w:sz w:val="26"/>
          <w:szCs w:val="26"/>
        </w:rPr>
      </w:pPr>
    </w:p>
    <w:p w:rsidR="00023AAF" w:rsidRPr="00FC0E3A" w:rsidRDefault="00323DD6" w:rsidP="00531A16">
      <w:pPr>
        <w:pStyle w:val="ConsPlusNormal"/>
        <w:ind w:firstLine="709"/>
        <w:jc w:val="center"/>
        <w:rPr>
          <w:rFonts w:ascii="Times New Roman" w:hAnsi="Times New Roman" w:cs="Times New Roman"/>
          <w:b/>
          <w:sz w:val="26"/>
          <w:szCs w:val="26"/>
        </w:rPr>
      </w:pPr>
      <w:r w:rsidRPr="00FC0E3A">
        <w:rPr>
          <w:rFonts w:ascii="Times New Roman" w:hAnsi="Times New Roman" w:cs="Times New Roman"/>
          <w:b/>
          <w:sz w:val="26"/>
          <w:szCs w:val="26"/>
        </w:rPr>
        <w:t xml:space="preserve"> 2. Порядок формирования резерва управленческих кадров</w:t>
      </w:r>
    </w:p>
    <w:p w:rsidR="00C45BF5" w:rsidRPr="00FC0E3A" w:rsidRDefault="00C45BF5" w:rsidP="00531A16">
      <w:pPr>
        <w:pStyle w:val="ConsPlusNormal"/>
        <w:ind w:firstLine="709"/>
        <w:jc w:val="center"/>
        <w:rPr>
          <w:rFonts w:ascii="Times New Roman" w:hAnsi="Times New Roman" w:cs="Times New Roman"/>
          <w:b/>
          <w:sz w:val="26"/>
          <w:szCs w:val="26"/>
        </w:rPr>
      </w:pPr>
    </w:p>
    <w:p w:rsidR="00CC37B4" w:rsidRPr="00FC0E3A" w:rsidRDefault="00C45BF5" w:rsidP="00531A16">
      <w:pPr>
        <w:pStyle w:val="ConsPlusNormal"/>
        <w:ind w:firstLine="709"/>
        <w:jc w:val="both"/>
        <w:rPr>
          <w:rFonts w:ascii="Times New Roman" w:hAnsi="Times New Roman" w:cs="Times New Roman"/>
          <w:b/>
          <w:sz w:val="26"/>
          <w:szCs w:val="26"/>
        </w:rPr>
      </w:pPr>
      <w:r w:rsidRPr="00FC0E3A">
        <w:rPr>
          <w:rFonts w:ascii="Times New Roman" w:hAnsi="Times New Roman" w:cs="Times New Roman"/>
          <w:sz w:val="26"/>
          <w:szCs w:val="26"/>
        </w:rPr>
        <w:t>1</w:t>
      </w:r>
      <w:r w:rsidR="0026430B" w:rsidRPr="00FC0E3A">
        <w:rPr>
          <w:rFonts w:ascii="Times New Roman" w:hAnsi="Times New Roman" w:cs="Times New Roman"/>
          <w:sz w:val="26"/>
          <w:szCs w:val="26"/>
        </w:rPr>
        <w:t>0</w:t>
      </w:r>
      <w:r w:rsidR="00026785" w:rsidRPr="00FC0E3A">
        <w:rPr>
          <w:rFonts w:ascii="Times New Roman" w:hAnsi="Times New Roman" w:cs="Times New Roman"/>
          <w:sz w:val="26"/>
          <w:szCs w:val="26"/>
        </w:rPr>
        <w:t>. Формирование резерва управленческих кадров включает в себя следующие этапы</w:t>
      </w:r>
      <w:r w:rsidR="00CC37B4" w:rsidRPr="00FC0E3A">
        <w:rPr>
          <w:rFonts w:ascii="Times New Roman" w:hAnsi="Times New Roman" w:cs="Times New Roman"/>
          <w:sz w:val="26"/>
          <w:szCs w:val="26"/>
        </w:rPr>
        <w:t>:</w:t>
      </w:r>
    </w:p>
    <w:p w:rsidR="00026785" w:rsidRPr="00FC0E3A" w:rsidRDefault="00026785" w:rsidP="00531A16">
      <w:pPr>
        <w:pStyle w:val="ConsPlusNormal"/>
        <w:ind w:firstLine="709"/>
        <w:jc w:val="both"/>
        <w:rPr>
          <w:rFonts w:ascii="Times New Roman" w:hAnsi="Times New Roman" w:cs="Times New Roman"/>
          <w:sz w:val="26"/>
          <w:szCs w:val="26"/>
        </w:rPr>
      </w:pPr>
      <w:r w:rsidRPr="00FC0E3A">
        <w:rPr>
          <w:rFonts w:ascii="Times New Roman" w:hAnsi="Times New Roman" w:cs="Times New Roman"/>
          <w:sz w:val="26"/>
          <w:szCs w:val="26"/>
        </w:rPr>
        <w:t xml:space="preserve"> 1) первы</w:t>
      </w:r>
      <w:r w:rsidR="00EF282B" w:rsidRPr="00FC0E3A">
        <w:rPr>
          <w:rFonts w:ascii="Times New Roman" w:hAnsi="Times New Roman" w:cs="Times New Roman"/>
          <w:sz w:val="26"/>
          <w:szCs w:val="26"/>
        </w:rPr>
        <w:t>й этап –  информирование населения о приёме документов в резерв управленческих кадров на соответствующие должности</w:t>
      </w:r>
      <w:r w:rsidRPr="00FC0E3A">
        <w:rPr>
          <w:rFonts w:ascii="Times New Roman" w:hAnsi="Times New Roman" w:cs="Times New Roman"/>
          <w:sz w:val="26"/>
          <w:szCs w:val="26"/>
        </w:rPr>
        <w:t>;</w:t>
      </w:r>
    </w:p>
    <w:p w:rsidR="00026785" w:rsidRPr="00FC0E3A" w:rsidRDefault="00026785" w:rsidP="00531A16">
      <w:pPr>
        <w:pStyle w:val="ConsPlusNormal"/>
        <w:ind w:firstLine="709"/>
        <w:jc w:val="both"/>
        <w:rPr>
          <w:rFonts w:ascii="Times New Roman" w:hAnsi="Times New Roman" w:cs="Times New Roman"/>
          <w:sz w:val="26"/>
          <w:szCs w:val="26"/>
        </w:rPr>
      </w:pPr>
      <w:r w:rsidRPr="00FC0E3A">
        <w:rPr>
          <w:rFonts w:ascii="Times New Roman" w:hAnsi="Times New Roman" w:cs="Times New Roman"/>
          <w:sz w:val="26"/>
          <w:szCs w:val="26"/>
        </w:rPr>
        <w:t xml:space="preserve">2) второй этап - прием </w:t>
      </w:r>
      <w:r w:rsidR="0055280D" w:rsidRPr="00FC0E3A">
        <w:rPr>
          <w:rFonts w:ascii="Times New Roman" w:hAnsi="Times New Roman" w:cs="Times New Roman"/>
          <w:sz w:val="26"/>
          <w:szCs w:val="26"/>
        </w:rPr>
        <w:t xml:space="preserve">и рассмотрение </w:t>
      </w:r>
      <w:r w:rsidRPr="00FC0E3A">
        <w:rPr>
          <w:rFonts w:ascii="Times New Roman" w:hAnsi="Times New Roman" w:cs="Times New Roman"/>
          <w:sz w:val="26"/>
          <w:szCs w:val="26"/>
        </w:rPr>
        <w:t>документов кандидатов;</w:t>
      </w:r>
    </w:p>
    <w:p w:rsidR="00026785" w:rsidRPr="00FC0E3A" w:rsidRDefault="00026785" w:rsidP="00531A16">
      <w:pPr>
        <w:pStyle w:val="ConsPlusNormal"/>
        <w:ind w:firstLine="709"/>
        <w:jc w:val="both"/>
        <w:rPr>
          <w:rFonts w:ascii="Times New Roman" w:hAnsi="Times New Roman" w:cs="Times New Roman"/>
          <w:sz w:val="26"/>
          <w:szCs w:val="26"/>
        </w:rPr>
      </w:pPr>
      <w:r w:rsidRPr="00FC0E3A">
        <w:rPr>
          <w:rFonts w:ascii="Times New Roman" w:hAnsi="Times New Roman" w:cs="Times New Roman"/>
          <w:sz w:val="26"/>
          <w:szCs w:val="26"/>
        </w:rPr>
        <w:t>3) третий этап - итоговый отбор кандидатов.</w:t>
      </w:r>
    </w:p>
    <w:p w:rsidR="00DC74C3" w:rsidRPr="00FC0E3A" w:rsidRDefault="00C45BF5" w:rsidP="00531A16">
      <w:pPr>
        <w:pStyle w:val="ConsPlusNormal"/>
        <w:ind w:firstLine="709"/>
        <w:jc w:val="both"/>
        <w:rPr>
          <w:rFonts w:ascii="Times New Roman" w:hAnsi="Times New Roman" w:cs="Times New Roman"/>
          <w:b/>
          <w:sz w:val="26"/>
          <w:szCs w:val="26"/>
        </w:rPr>
      </w:pPr>
      <w:r w:rsidRPr="00FC0E3A">
        <w:rPr>
          <w:rFonts w:ascii="Times New Roman" w:hAnsi="Times New Roman" w:cs="Times New Roman"/>
          <w:sz w:val="26"/>
          <w:szCs w:val="26"/>
        </w:rPr>
        <w:t>1</w:t>
      </w:r>
      <w:r w:rsidR="0026430B" w:rsidRPr="00FC0E3A">
        <w:rPr>
          <w:rFonts w:ascii="Times New Roman" w:hAnsi="Times New Roman" w:cs="Times New Roman"/>
          <w:sz w:val="26"/>
          <w:szCs w:val="26"/>
        </w:rPr>
        <w:t>1</w:t>
      </w:r>
      <w:r w:rsidR="00CC37B4" w:rsidRPr="00FC0E3A">
        <w:rPr>
          <w:rFonts w:ascii="Times New Roman" w:hAnsi="Times New Roman" w:cs="Times New Roman"/>
          <w:sz w:val="26"/>
          <w:szCs w:val="26"/>
        </w:rPr>
        <w:t>.</w:t>
      </w:r>
      <w:r w:rsidR="00DC74C3" w:rsidRPr="00FC0E3A">
        <w:rPr>
          <w:rFonts w:ascii="Times New Roman" w:hAnsi="Times New Roman" w:cs="Times New Roman"/>
          <w:sz w:val="26"/>
          <w:szCs w:val="26"/>
        </w:rPr>
        <w:t xml:space="preserve"> </w:t>
      </w:r>
      <w:r w:rsidR="00CC37B4" w:rsidRPr="00FC0E3A">
        <w:rPr>
          <w:rFonts w:ascii="Times New Roman" w:hAnsi="Times New Roman" w:cs="Times New Roman"/>
          <w:sz w:val="26"/>
          <w:szCs w:val="26"/>
        </w:rPr>
        <w:t>Н</w:t>
      </w:r>
      <w:r w:rsidR="00DC74C3" w:rsidRPr="00FC0E3A">
        <w:rPr>
          <w:rFonts w:ascii="Times New Roman" w:hAnsi="Times New Roman" w:cs="Times New Roman"/>
          <w:sz w:val="26"/>
          <w:szCs w:val="26"/>
        </w:rPr>
        <w:t>а п</w:t>
      </w:r>
      <w:r w:rsidR="00FA2DB2" w:rsidRPr="00FC0E3A">
        <w:rPr>
          <w:rFonts w:ascii="Times New Roman" w:hAnsi="Times New Roman" w:cs="Times New Roman"/>
          <w:sz w:val="26"/>
          <w:szCs w:val="26"/>
        </w:rPr>
        <w:t xml:space="preserve">ервом этапе </w:t>
      </w:r>
      <w:r w:rsidR="00E319C0" w:rsidRPr="00FC0E3A">
        <w:rPr>
          <w:rFonts w:ascii="Times New Roman" w:hAnsi="Times New Roman" w:cs="Times New Roman"/>
          <w:sz w:val="26"/>
          <w:szCs w:val="26"/>
        </w:rPr>
        <w:t xml:space="preserve">осуществляется </w:t>
      </w:r>
      <w:r w:rsidR="00EF282B" w:rsidRPr="00FC0E3A">
        <w:rPr>
          <w:rFonts w:ascii="Times New Roman" w:hAnsi="Times New Roman" w:cs="Times New Roman"/>
          <w:sz w:val="26"/>
          <w:szCs w:val="26"/>
        </w:rPr>
        <w:t xml:space="preserve">информирование населения о приёме документов в резерв управленческих кадров на соответствующие должности </w:t>
      </w:r>
      <w:r w:rsidR="00DC74C3" w:rsidRPr="00FC0E3A">
        <w:rPr>
          <w:rFonts w:ascii="Times New Roman" w:hAnsi="Times New Roman" w:cs="Times New Roman"/>
          <w:sz w:val="26"/>
          <w:szCs w:val="26"/>
        </w:rPr>
        <w:t xml:space="preserve">  </w:t>
      </w:r>
      <w:r w:rsidRPr="00FC0E3A">
        <w:rPr>
          <w:rFonts w:ascii="Times New Roman" w:hAnsi="Times New Roman" w:cs="Times New Roman"/>
          <w:sz w:val="26"/>
          <w:szCs w:val="26"/>
        </w:rPr>
        <w:t xml:space="preserve">путём </w:t>
      </w:r>
      <w:r w:rsidR="00EF282B" w:rsidRPr="00FC0E3A">
        <w:rPr>
          <w:rFonts w:ascii="Times New Roman" w:hAnsi="Times New Roman" w:cs="Times New Roman"/>
          <w:sz w:val="26"/>
          <w:szCs w:val="26"/>
        </w:rPr>
        <w:t>размещения инфо</w:t>
      </w:r>
      <w:r w:rsidR="00E319C0" w:rsidRPr="00FC0E3A">
        <w:rPr>
          <w:rFonts w:ascii="Times New Roman" w:hAnsi="Times New Roman" w:cs="Times New Roman"/>
          <w:sz w:val="26"/>
          <w:szCs w:val="26"/>
        </w:rPr>
        <w:t xml:space="preserve">рмации на официальном сайте </w:t>
      </w:r>
      <w:r w:rsidR="00E07534" w:rsidRPr="00FC0E3A">
        <w:rPr>
          <w:rFonts w:ascii="Times New Roman" w:hAnsi="Times New Roman" w:cs="Times New Roman"/>
          <w:sz w:val="26"/>
          <w:szCs w:val="26"/>
        </w:rPr>
        <w:t>ОМСУ</w:t>
      </w:r>
      <w:r w:rsidR="00EF282B" w:rsidRPr="00FC0E3A">
        <w:rPr>
          <w:rFonts w:ascii="Times New Roman" w:hAnsi="Times New Roman" w:cs="Times New Roman"/>
          <w:sz w:val="26"/>
          <w:szCs w:val="26"/>
        </w:rPr>
        <w:t xml:space="preserve"> </w:t>
      </w:r>
      <w:r w:rsidR="009A7B49" w:rsidRPr="00FC0E3A">
        <w:rPr>
          <w:rFonts w:ascii="Times New Roman" w:hAnsi="Times New Roman" w:cs="Times New Roman"/>
          <w:sz w:val="26"/>
          <w:szCs w:val="26"/>
        </w:rPr>
        <w:t xml:space="preserve">в информационно-телекоммуникационной сети «Интернет» </w:t>
      </w:r>
      <w:r w:rsidR="00EF282B" w:rsidRPr="00FC0E3A">
        <w:rPr>
          <w:rFonts w:ascii="Times New Roman" w:hAnsi="Times New Roman" w:cs="Times New Roman"/>
          <w:sz w:val="26"/>
          <w:szCs w:val="26"/>
        </w:rPr>
        <w:t>и</w:t>
      </w:r>
      <w:r w:rsidRPr="00FC0E3A">
        <w:rPr>
          <w:rFonts w:ascii="Times New Roman" w:hAnsi="Times New Roman" w:cs="Times New Roman"/>
          <w:sz w:val="26"/>
          <w:szCs w:val="26"/>
        </w:rPr>
        <w:t xml:space="preserve"> (или)</w:t>
      </w:r>
      <w:r w:rsidR="00EF282B" w:rsidRPr="00FC0E3A">
        <w:rPr>
          <w:rFonts w:ascii="Times New Roman" w:hAnsi="Times New Roman" w:cs="Times New Roman"/>
          <w:sz w:val="26"/>
          <w:szCs w:val="26"/>
        </w:rPr>
        <w:t xml:space="preserve"> в </w:t>
      </w:r>
      <w:r w:rsidRPr="00FC0E3A">
        <w:rPr>
          <w:rFonts w:ascii="Times New Roman" w:hAnsi="Times New Roman" w:cs="Times New Roman"/>
          <w:sz w:val="26"/>
          <w:szCs w:val="26"/>
        </w:rPr>
        <w:t xml:space="preserve">официальном </w:t>
      </w:r>
      <w:r w:rsidR="00EF282B" w:rsidRPr="00FC0E3A">
        <w:rPr>
          <w:rFonts w:ascii="Times New Roman" w:hAnsi="Times New Roman" w:cs="Times New Roman"/>
          <w:sz w:val="26"/>
          <w:szCs w:val="26"/>
        </w:rPr>
        <w:t>печатном издании</w:t>
      </w:r>
      <w:r w:rsidRPr="00FC0E3A">
        <w:rPr>
          <w:rFonts w:ascii="Times New Roman" w:hAnsi="Times New Roman" w:cs="Times New Roman"/>
          <w:sz w:val="26"/>
          <w:szCs w:val="26"/>
        </w:rPr>
        <w:t>.</w:t>
      </w:r>
    </w:p>
    <w:p w:rsidR="00323DD6" w:rsidRPr="00FC0E3A" w:rsidRDefault="00C45BF5" w:rsidP="00531A16">
      <w:pPr>
        <w:pStyle w:val="ConsPlusNormal"/>
        <w:ind w:firstLine="709"/>
        <w:jc w:val="both"/>
        <w:rPr>
          <w:rFonts w:ascii="Times New Roman" w:hAnsi="Times New Roman" w:cs="Times New Roman"/>
          <w:sz w:val="26"/>
          <w:szCs w:val="26"/>
        </w:rPr>
      </w:pPr>
      <w:bookmarkStart w:id="1" w:name="P64"/>
      <w:bookmarkEnd w:id="1"/>
      <w:r w:rsidRPr="00FC0E3A">
        <w:rPr>
          <w:rFonts w:ascii="Times New Roman" w:hAnsi="Times New Roman" w:cs="Times New Roman"/>
          <w:sz w:val="26"/>
          <w:szCs w:val="26"/>
        </w:rPr>
        <w:t>1</w:t>
      </w:r>
      <w:r w:rsidR="0026430B" w:rsidRPr="00FC0E3A">
        <w:rPr>
          <w:rFonts w:ascii="Times New Roman" w:hAnsi="Times New Roman" w:cs="Times New Roman"/>
          <w:sz w:val="26"/>
          <w:szCs w:val="26"/>
        </w:rPr>
        <w:t>2</w:t>
      </w:r>
      <w:r w:rsidR="009A7B49" w:rsidRPr="00FC0E3A">
        <w:rPr>
          <w:rFonts w:ascii="Times New Roman" w:hAnsi="Times New Roman" w:cs="Times New Roman"/>
          <w:sz w:val="26"/>
          <w:szCs w:val="26"/>
        </w:rPr>
        <w:t>. На втором этапе</w:t>
      </w:r>
      <w:r w:rsidR="00323DD6" w:rsidRPr="00FC0E3A">
        <w:rPr>
          <w:rFonts w:ascii="Times New Roman" w:hAnsi="Times New Roman" w:cs="Times New Roman"/>
          <w:sz w:val="26"/>
          <w:szCs w:val="26"/>
        </w:rPr>
        <w:t xml:space="preserve"> кандидат представляет </w:t>
      </w:r>
      <w:r w:rsidR="00E319C0" w:rsidRPr="00FC0E3A">
        <w:rPr>
          <w:rFonts w:ascii="Times New Roman" w:hAnsi="Times New Roman" w:cs="Times New Roman"/>
          <w:sz w:val="26"/>
          <w:szCs w:val="26"/>
        </w:rPr>
        <w:t>в ОМСУ</w:t>
      </w:r>
      <w:r w:rsidR="00771FFB" w:rsidRPr="00FC0E3A">
        <w:rPr>
          <w:rFonts w:ascii="Times New Roman" w:hAnsi="Times New Roman" w:cs="Times New Roman"/>
          <w:sz w:val="26"/>
          <w:szCs w:val="26"/>
        </w:rPr>
        <w:t xml:space="preserve"> </w:t>
      </w:r>
      <w:r w:rsidR="00323DD6" w:rsidRPr="00FC0E3A">
        <w:rPr>
          <w:rFonts w:ascii="Times New Roman" w:hAnsi="Times New Roman" w:cs="Times New Roman"/>
          <w:sz w:val="26"/>
          <w:szCs w:val="26"/>
        </w:rPr>
        <w:t>следующие документы:</w:t>
      </w:r>
    </w:p>
    <w:p w:rsidR="00323DD6" w:rsidRPr="00FC0E3A" w:rsidRDefault="00CE557D" w:rsidP="00531A16">
      <w:pPr>
        <w:pStyle w:val="ConsPlusNormal"/>
        <w:ind w:firstLine="709"/>
        <w:jc w:val="both"/>
        <w:rPr>
          <w:rFonts w:ascii="Times New Roman" w:hAnsi="Times New Roman" w:cs="Times New Roman"/>
          <w:sz w:val="26"/>
          <w:szCs w:val="26"/>
        </w:rPr>
      </w:pPr>
      <w:r w:rsidRPr="00FC0E3A">
        <w:rPr>
          <w:rFonts w:ascii="Times New Roman" w:hAnsi="Times New Roman" w:cs="Times New Roman"/>
          <w:sz w:val="26"/>
          <w:szCs w:val="26"/>
        </w:rPr>
        <w:t>1)</w:t>
      </w:r>
      <w:r w:rsidR="00001EEA" w:rsidRPr="00FC0E3A">
        <w:rPr>
          <w:rFonts w:ascii="Times New Roman" w:hAnsi="Times New Roman" w:cs="Times New Roman"/>
          <w:sz w:val="26"/>
          <w:szCs w:val="26"/>
        </w:rPr>
        <w:t xml:space="preserve"> личное заявление (приложение №</w:t>
      </w:r>
      <w:r w:rsidR="00FE52CE" w:rsidRPr="00FC0E3A">
        <w:rPr>
          <w:rFonts w:ascii="Times New Roman" w:hAnsi="Times New Roman" w:cs="Times New Roman"/>
          <w:sz w:val="26"/>
          <w:szCs w:val="26"/>
        </w:rPr>
        <w:t xml:space="preserve"> </w:t>
      </w:r>
      <w:r w:rsidR="00001EEA" w:rsidRPr="00FC0E3A">
        <w:rPr>
          <w:rFonts w:ascii="Times New Roman" w:hAnsi="Times New Roman" w:cs="Times New Roman"/>
          <w:sz w:val="26"/>
          <w:szCs w:val="26"/>
        </w:rPr>
        <w:t>1</w:t>
      </w:r>
      <w:r w:rsidRPr="00FC0E3A">
        <w:rPr>
          <w:rFonts w:ascii="Times New Roman" w:hAnsi="Times New Roman" w:cs="Times New Roman"/>
          <w:sz w:val="26"/>
          <w:szCs w:val="26"/>
        </w:rPr>
        <w:t xml:space="preserve"> к настоящему Положению);</w:t>
      </w:r>
    </w:p>
    <w:p w:rsidR="00001EEA" w:rsidRPr="00FC0E3A" w:rsidRDefault="00001EEA" w:rsidP="00531A16">
      <w:pPr>
        <w:pStyle w:val="ConsPlusNormal"/>
        <w:ind w:firstLine="709"/>
        <w:jc w:val="both"/>
        <w:rPr>
          <w:rFonts w:ascii="Times New Roman" w:hAnsi="Times New Roman" w:cs="Times New Roman"/>
          <w:sz w:val="26"/>
          <w:szCs w:val="26"/>
        </w:rPr>
      </w:pPr>
      <w:r w:rsidRPr="00FC0E3A">
        <w:rPr>
          <w:rFonts w:ascii="Times New Roman" w:hAnsi="Times New Roman" w:cs="Times New Roman"/>
          <w:sz w:val="26"/>
          <w:szCs w:val="26"/>
        </w:rPr>
        <w:t xml:space="preserve">2) </w:t>
      </w:r>
      <w:r w:rsidR="00C45BF5" w:rsidRPr="00FC0E3A">
        <w:rPr>
          <w:rFonts w:ascii="Times New Roman" w:hAnsi="Times New Roman" w:cs="Times New Roman"/>
          <w:sz w:val="26"/>
          <w:szCs w:val="26"/>
        </w:rPr>
        <w:t xml:space="preserve">собственноручно заполненную </w:t>
      </w:r>
      <w:r w:rsidRPr="00FC0E3A">
        <w:rPr>
          <w:rFonts w:ascii="Times New Roman" w:hAnsi="Times New Roman" w:cs="Times New Roman"/>
          <w:sz w:val="26"/>
          <w:szCs w:val="26"/>
        </w:rPr>
        <w:t>анк</w:t>
      </w:r>
      <w:r w:rsidR="00CD38CC" w:rsidRPr="00FC0E3A">
        <w:rPr>
          <w:rFonts w:ascii="Times New Roman" w:hAnsi="Times New Roman" w:cs="Times New Roman"/>
          <w:sz w:val="26"/>
          <w:szCs w:val="26"/>
        </w:rPr>
        <w:t xml:space="preserve">ету </w:t>
      </w:r>
      <w:r w:rsidR="0031068A" w:rsidRPr="00FC0E3A">
        <w:rPr>
          <w:rFonts w:ascii="Times New Roman" w:hAnsi="Times New Roman" w:cs="Times New Roman"/>
          <w:sz w:val="26"/>
          <w:szCs w:val="26"/>
        </w:rPr>
        <w:t>(приложение №</w:t>
      </w:r>
      <w:r w:rsidR="00FE52CE" w:rsidRPr="00FC0E3A">
        <w:rPr>
          <w:rFonts w:ascii="Times New Roman" w:hAnsi="Times New Roman" w:cs="Times New Roman"/>
          <w:sz w:val="26"/>
          <w:szCs w:val="26"/>
        </w:rPr>
        <w:t xml:space="preserve"> </w:t>
      </w:r>
      <w:r w:rsidR="0031068A" w:rsidRPr="00FC0E3A">
        <w:rPr>
          <w:rFonts w:ascii="Times New Roman" w:hAnsi="Times New Roman" w:cs="Times New Roman"/>
          <w:sz w:val="26"/>
          <w:szCs w:val="26"/>
        </w:rPr>
        <w:t>2 к настоящему Положению)</w:t>
      </w:r>
      <w:r w:rsidR="00C45BF5" w:rsidRPr="00FC0E3A">
        <w:rPr>
          <w:rFonts w:ascii="Times New Roman" w:hAnsi="Times New Roman" w:cs="Times New Roman"/>
          <w:sz w:val="26"/>
          <w:szCs w:val="26"/>
        </w:rPr>
        <w:t xml:space="preserve"> с приложением фотографии 3 x 4 см</w:t>
      </w:r>
      <w:r w:rsidR="0031068A" w:rsidRPr="00FC0E3A">
        <w:rPr>
          <w:rFonts w:ascii="Times New Roman" w:hAnsi="Times New Roman" w:cs="Times New Roman"/>
          <w:sz w:val="26"/>
          <w:szCs w:val="26"/>
        </w:rPr>
        <w:t>;</w:t>
      </w:r>
    </w:p>
    <w:p w:rsidR="00323DD6" w:rsidRPr="00FC0E3A" w:rsidRDefault="00323DD6" w:rsidP="00531A16">
      <w:pPr>
        <w:pStyle w:val="ConsPlusNormal"/>
        <w:ind w:firstLine="709"/>
        <w:jc w:val="both"/>
        <w:rPr>
          <w:rFonts w:ascii="Times New Roman" w:hAnsi="Times New Roman" w:cs="Times New Roman"/>
          <w:sz w:val="26"/>
          <w:szCs w:val="26"/>
        </w:rPr>
      </w:pPr>
      <w:r w:rsidRPr="00FC0E3A">
        <w:rPr>
          <w:rFonts w:ascii="Times New Roman" w:hAnsi="Times New Roman" w:cs="Times New Roman"/>
          <w:sz w:val="26"/>
          <w:szCs w:val="26"/>
        </w:rPr>
        <w:t>3) копию документа, удостоверяющего личность кандидата;</w:t>
      </w:r>
    </w:p>
    <w:p w:rsidR="00323DD6" w:rsidRPr="00FC0E3A" w:rsidRDefault="00323DD6" w:rsidP="00531A16">
      <w:pPr>
        <w:pStyle w:val="ConsPlusNormal"/>
        <w:ind w:firstLine="709"/>
        <w:jc w:val="both"/>
        <w:rPr>
          <w:rFonts w:ascii="Times New Roman" w:hAnsi="Times New Roman" w:cs="Times New Roman"/>
          <w:sz w:val="26"/>
          <w:szCs w:val="26"/>
        </w:rPr>
      </w:pPr>
      <w:r w:rsidRPr="00FC0E3A">
        <w:rPr>
          <w:rFonts w:ascii="Times New Roman" w:hAnsi="Times New Roman" w:cs="Times New Roman"/>
          <w:sz w:val="26"/>
          <w:szCs w:val="26"/>
        </w:rPr>
        <w:t>4) копии документов, подтверждающих трудовую деятельность кандидата;</w:t>
      </w:r>
    </w:p>
    <w:p w:rsidR="00323DD6" w:rsidRPr="00FC0E3A" w:rsidRDefault="00323DD6" w:rsidP="00531A16">
      <w:pPr>
        <w:pStyle w:val="ConsPlusNormal"/>
        <w:ind w:firstLine="709"/>
        <w:jc w:val="both"/>
        <w:rPr>
          <w:rFonts w:ascii="Times New Roman" w:hAnsi="Times New Roman" w:cs="Times New Roman"/>
          <w:sz w:val="26"/>
          <w:szCs w:val="26"/>
        </w:rPr>
      </w:pPr>
      <w:r w:rsidRPr="00FC0E3A">
        <w:rPr>
          <w:rFonts w:ascii="Times New Roman" w:hAnsi="Times New Roman" w:cs="Times New Roman"/>
          <w:sz w:val="26"/>
          <w:szCs w:val="26"/>
        </w:rPr>
        <w:t>5) копии документов о професс</w:t>
      </w:r>
      <w:r w:rsidR="00FE52CE" w:rsidRPr="00FC0E3A">
        <w:rPr>
          <w:rFonts w:ascii="Times New Roman" w:hAnsi="Times New Roman" w:cs="Times New Roman"/>
          <w:sz w:val="26"/>
          <w:szCs w:val="26"/>
        </w:rPr>
        <w:t>иональном образовании кандидата.</w:t>
      </w:r>
    </w:p>
    <w:p w:rsidR="002D2FB1" w:rsidRPr="00FC0E3A" w:rsidRDefault="002D2FB1" w:rsidP="00531A16">
      <w:pPr>
        <w:pStyle w:val="ConsPlusNormal"/>
        <w:ind w:firstLine="709"/>
        <w:jc w:val="both"/>
        <w:rPr>
          <w:rFonts w:ascii="Times New Roman" w:hAnsi="Times New Roman" w:cs="Times New Roman"/>
          <w:sz w:val="26"/>
          <w:szCs w:val="26"/>
        </w:rPr>
      </w:pPr>
      <w:r w:rsidRPr="00FC0E3A">
        <w:rPr>
          <w:rFonts w:ascii="Times New Roman" w:hAnsi="Times New Roman" w:cs="Times New Roman"/>
          <w:sz w:val="26"/>
          <w:szCs w:val="26"/>
        </w:rPr>
        <w:t xml:space="preserve">Документы, указанные в подпунктах 3, 4, 5 должны быть заверены надлежащим образом или </w:t>
      </w:r>
      <w:r w:rsidR="00BA7750" w:rsidRPr="00FC0E3A">
        <w:rPr>
          <w:rFonts w:ascii="Times New Roman" w:hAnsi="Times New Roman" w:cs="Times New Roman"/>
          <w:sz w:val="26"/>
          <w:szCs w:val="26"/>
        </w:rPr>
        <w:t xml:space="preserve">должны быть </w:t>
      </w:r>
      <w:r w:rsidRPr="00FC0E3A">
        <w:rPr>
          <w:rFonts w:ascii="Times New Roman" w:hAnsi="Times New Roman" w:cs="Times New Roman"/>
          <w:sz w:val="26"/>
          <w:szCs w:val="26"/>
        </w:rPr>
        <w:t>предоставлены оригиналы документов для засвидетельствования их подлинности.</w:t>
      </w:r>
    </w:p>
    <w:p w:rsidR="00CC37B4" w:rsidRPr="00FC0E3A" w:rsidRDefault="00323DD6" w:rsidP="00531A16">
      <w:pPr>
        <w:pStyle w:val="ConsPlusNormal"/>
        <w:ind w:firstLine="709"/>
        <w:jc w:val="both"/>
        <w:rPr>
          <w:rFonts w:ascii="Times New Roman" w:hAnsi="Times New Roman" w:cs="Times New Roman"/>
          <w:sz w:val="26"/>
          <w:szCs w:val="26"/>
        </w:rPr>
      </w:pPr>
      <w:r w:rsidRPr="00FC0E3A">
        <w:rPr>
          <w:rFonts w:ascii="Times New Roman" w:hAnsi="Times New Roman" w:cs="Times New Roman"/>
          <w:sz w:val="26"/>
          <w:szCs w:val="26"/>
        </w:rPr>
        <w:t>Кандидат вправе представить и иные документы</w:t>
      </w:r>
      <w:r w:rsidR="00B6788E" w:rsidRPr="00FC0E3A">
        <w:rPr>
          <w:rFonts w:ascii="Times New Roman" w:hAnsi="Times New Roman" w:cs="Times New Roman"/>
          <w:sz w:val="26"/>
          <w:szCs w:val="26"/>
        </w:rPr>
        <w:t xml:space="preserve"> </w:t>
      </w:r>
      <w:r w:rsidR="00F15AD8" w:rsidRPr="00FC0E3A">
        <w:rPr>
          <w:rFonts w:ascii="Times New Roman" w:hAnsi="Times New Roman" w:cs="Times New Roman"/>
          <w:sz w:val="26"/>
          <w:szCs w:val="26"/>
        </w:rPr>
        <w:t xml:space="preserve">(характеристику, резюме, рекомендации, </w:t>
      </w:r>
      <w:r w:rsidR="00CE557D" w:rsidRPr="00FC0E3A">
        <w:rPr>
          <w:rFonts w:ascii="Times New Roman" w:hAnsi="Times New Roman" w:cs="Times New Roman"/>
          <w:sz w:val="26"/>
          <w:szCs w:val="26"/>
        </w:rPr>
        <w:t>копии документов о дополнительном</w:t>
      </w:r>
      <w:r w:rsidR="00187A74" w:rsidRPr="00FC0E3A">
        <w:rPr>
          <w:rFonts w:ascii="Times New Roman" w:hAnsi="Times New Roman" w:cs="Times New Roman"/>
          <w:sz w:val="26"/>
          <w:szCs w:val="26"/>
        </w:rPr>
        <w:t xml:space="preserve"> образовании</w:t>
      </w:r>
      <w:r w:rsidR="00F15AD8" w:rsidRPr="00FC0E3A">
        <w:rPr>
          <w:rFonts w:ascii="Times New Roman" w:hAnsi="Times New Roman" w:cs="Times New Roman"/>
          <w:sz w:val="26"/>
          <w:szCs w:val="26"/>
        </w:rPr>
        <w:t xml:space="preserve"> и т.д.</w:t>
      </w:r>
      <w:r w:rsidR="00CC37B4" w:rsidRPr="00FC0E3A">
        <w:rPr>
          <w:rFonts w:ascii="Times New Roman" w:hAnsi="Times New Roman" w:cs="Times New Roman"/>
          <w:sz w:val="26"/>
          <w:szCs w:val="26"/>
        </w:rPr>
        <w:t>)</w:t>
      </w:r>
      <w:r w:rsidR="00F15AD8" w:rsidRPr="00FC0E3A">
        <w:rPr>
          <w:rFonts w:ascii="Times New Roman" w:hAnsi="Times New Roman" w:cs="Times New Roman"/>
          <w:sz w:val="26"/>
          <w:szCs w:val="26"/>
        </w:rPr>
        <w:t xml:space="preserve"> </w:t>
      </w:r>
      <w:r w:rsidRPr="00FC0E3A">
        <w:rPr>
          <w:rFonts w:ascii="Times New Roman" w:hAnsi="Times New Roman" w:cs="Times New Roman"/>
          <w:sz w:val="26"/>
          <w:szCs w:val="26"/>
        </w:rPr>
        <w:t xml:space="preserve"> </w:t>
      </w:r>
    </w:p>
    <w:p w:rsidR="00574425" w:rsidRPr="00FC0E3A" w:rsidRDefault="00323DD6" w:rsidP="00531A16">
      <w:pPr>
        <w:pStyle w:val="ConsPlusNormal"/>
        <w:ind w:firstLine="709"/>
        <w:jc w:val="both"/>
        <w:rPr>
          <w:rFonts w:ascii="Times New Roman" w:hAnsi="Times New Roman" w:cs="Times New Roman"/>
          <w:sz w:val="26"/>
          <w:szCs w:val="26"/>
        </w:rPr>
      </w:pPr>
      <w:r w:rsidRPr="00FC0E3A">
        <w:rPr>
          <w:rFonts w:ascii="Times New Roman" w:hAnsi="Times New Roman" w:cs="Times New Roman"/>
          <w:sz w:val="26"/>
          <w:szCs w:val="26"/>
        </w:rPr>
        <w:t xml:space="preserve">Документы представляются кандидатом лично или направляются почтой по адресу, указанному </w:t>
      </w:r>
      <w:r w:rsidR="00C45BF5" w:rsidRPr="00FC0E3A">
        <w:rPr>
          <w:rFonts w:ascii="Times New Roman" w:hAnsi="Times New Roman" w:cs="Times New Roman"/>
          <w:sz w:val="26"/>
          <w:szCs w:val="26"/>
        </w:rPr>
        <w:t xml:space="preserve">в информации, размещённой </w:t>
      </w:r>
      <w:r w:rsidRPr="00FC0E3A">
        <w:rPr>
          <w:rFonts w:ascii="Times New Roman" w:hAnsi="Times New Roman" w:cs="Times New Roman"/>
          <w:sz w:val="26"/>
          <w:szCs w:val="26"/>
        </w:rPr>
        <w:t>на официальном сайте</w:t>
      </w:r>
      <w:r w:rsidR="00F305C7" w:rsidRPr="00FC0E3A">
        <w:rPr>
          <w:rFonts w:ascii="Times New Roman" w:hAnsi="Times New Roman" w:cs="Times New Roman"/>
          <w:sz w:val="26"/>
          <w:szCs w:val="26"/>
        </w:rPr>
        <w:t xml:space="preserve"> </w:t>
      </w:r>
      <w:r w:rsidR="009A7B49" w:rsidRPr="00FC0E3A">
        <w:rPr>
          <w:rFonts w:ascii="Times New Roman" w:hAnsi="Times New Roman" w:cs="Times New Roman"/>
          <w:sz w:val="26"/>
          <w:szCs w:val="26"/>
        </w:rPr>
        <w:t xml:space="preserve">ОМСУ </w:t>
      </w:r>
      <w:r w:rsidR="00F305C7" w:rsidRPr="00FC0E3A">
        <w:rPr>
          <w:rFonts w:ascii="Times New Roman" w:hAnsi="Times New Roman" w:cs="Times New Roman"/>
          <w:sz w:val="26"/>
          <w:szCs w:val="26"/>
        </w:rPr>
        <w:t xml:space="preserve">в информационно-телекоммуникационной сети </w:t>
      </w:r>
      <w:r w:rsidR="00CB4758" w:rsidRPr="00FC0E3A">
        <w:rPr>
          <w:rFonts w:ascii="Times New Roman" w:hAnsi="Times New Roman" w:cs="Times New Roman"/>
          <w:sz w:val="26"/>
          <w:szCs w:val="26"/>
        </w:rPr>
        <w:t>«</w:t>
      </w:r>
      <w:r w:rsidR="00F305C7" w:rsidRPr="00FC0E3A">
        <w:rPr>
          <w:rFonts w:ascii="Times New Roman" w:hAnsi="Times New Roman" w:cs="Times New Roman"/>
          <w:sz w:val="26"/>
          <w:szCs w:val="26"/>
        </w:rPr>
        <w:t>Интернет</w:t>
      </w:r>
      <w:r w:rsidR="00CB4758" w:rsidRPr="00FC0E3A">
        <w:rPr>
          <w:rFonts w:ascii="Times New Roman" w:hAnsi="Times New Roman" w:cs="Times New Roman"/>
          <w:sz w:val="26"/>
          <w:szCs w:val="26"/>
        </w:rPr>
        <w:t>»</w:t>
      </w:r>
      <w:r w:rsidR="00C45BF5" w:rsidRPr="00FC0E3A">
        <w:rPr>
          <w:rFonts w:ascii="Times New Roman" w:hAnsi="Times New Roman" w:cs="Times New Roman"/>
          <w:sz w:val="26"/>
          <w:szCs w:val="26"/>
        </w:rPr>
        <w:t xml:space="preserve"> и (или) официальном </w:t>
      </w:r>
      <w:r w:rsidR="00C45BF5" w:rsidRPr="00FC0E3A">
        <w:rPr>
          <w:rFonts w:ascii="Times New Roman" w:hAnsi="Times New Roman" w:cs="Times New Roman"/>
          <w:sz w:val="26"/>
          <w:szCs w:val="26"/>
        </w:rPr>
        <w:lastRenderedPageBreak/>
        <w:t>печатном издании</w:t>
      </w:r>
      <w:r w:rsidR="00FE52CE" w:rsidRPr="00FC0E3A">
        <w:rPr>
          <w:rFonts w:ascii="Times New Roman" w:hAnsi="Times New Roman" w:cs="Times New Roman"/>
          <w:sz w:val="26"/>
          <w:szCs w:val="26"/>
        </w:rPr>
        <w:t>.</w:t>
      </w:r>
    </w:p>
    <w:p w:rsidR="00D304E8" w:rsidRPr="00FC0E3A" w:rsidRDefault="00FE52CE" w:rsidP="00531A16">
      <w:pPr>
        <w:pStyle w:val="ConsPlusNormal"/>
        <w:ind w:firstLine="709"/>
        <w:jc w:val="both"/>
        <w:rPr>
          <w:rFonts w:ascii="Times New Roman" w:hAnsi="Times New Roman" w:cs="Times New Roman"/>
          <w:sz w:val="26"/>
          <w:szCs w:val="26"/>
        </w:rPr>
      </w:pPr>
      <w:r w:rsidRPr="00FC0E3A">
        <w:rPr>
          <w:rFonts w:ascii="Times New Roman" w:hAnsi="Times New Roman" w:cs="Times New Roman"/>
          <w:sz w:val="26"/>
          <w:szCs w:val="26"/>
        </w:rPr>
        <w:t>1</w:t>
      </w:r>
      <w:r w:rsidR="0026430B" w:rsidRPr="00FC0E3A">
        <w:rPr>
          <w:rFonts w:ascii="Times New Roman" w:hAnsi="Times New Roman" w:cs="Times New Roman"/>
          <w:sz w:val="26"/>
          <w:szCs w:val="26"/>
        </w:rPr>
        <w:t>3</w:t>
      </w:r>
      <w:r w:rsidR="00D304E8" w:rsidRPr="00FC0E3A">
        <w:rPr>
          <w:rFonts w:ascii="Times New Roman" w:hAnsi="Times New Roman" w:cs="Times New Roman"/>
          <w:sz w:val="26"/>
          <w:szCs w:val="26"/>
        </w:rPr>
        <w:t xml:space="preserve">. </w:t>
      </w:r>
      <w:r w:rsidR="00C34BB2" w:rsidRPr="00FC0E3A">
        <w:rPr>
          <w:rFonts w:ascii="Times New Roman" w:hAnsi="Times New Roman" w:cs="Times New Roman"/>
          <w:sz w:val="26"/>
          <w:szCs w:val="26"/>
        </w:rPr>
        <w:t>Уполномоченный орган</w:t>
      </w:r>
      <w:r w:rsidR="0008414A" w:rsidRPr="00FC0E3A">
        <w:rPr>
          <w:rFonts w:ascii="Times New Roman" w:hAnsi="Times New Roman" w:cs="Times New Roman"/>
          <w:sz w:val="26"/>
          <w:szCs w:val="26"/>
        </w:rPr>
        <w:t xml:space="preserve"> </w:t>
      </w:r>
      <w:r w:rsidR="00D304E8" w:rsidRPr="00FC0E3A">
        <w:rPr>
          <w:rFonts w:ascii="Times New Roman" w:hAnsi="Times New Roman" w:cs="Times New Roman"/>
          <w:sz w:val="26"/>
          <w:szCs w:val="26"/>
        </w:rPr>
        <w:t>информирует председателя Комиссии о кандидатах, представивших документы.</w:t>
      </w:r>
    </w:p>
    <w:p w:rsidR="009D617B" w:rsidRPr="00FC0E3A" w:rsidRDefault="009D617B" w:rsidP="00531A16">
      <w:pPr>
        <w:pStyle w:val="ConsPlusNormal"/>
        <w:ind w:firstLine="709"/>
        <w:jc w:val="both"/>
        <w:rPr>
          <w:rFonts w:ascii="Times New Roman" w:hAnsi="Times New Roman" w:cs="Times New Roman"/>
          <w:sz w:val="26"/>
          <w:szCs w:val="26"/>
        </w:rPr>
      </w:pPr>
      <w:r w:rsidRPr="00FC0E3A">
        <w:rPr>
          <w:rFonts w:ascii="Times New Roman" w:hAnsi="Times New Roman" w:cs="Times New Roman"/>
          <w:sz w:val="26"/>
          <w:szCs w:val="26"/>
        </w:rPr>
        <w:t>Председатель Комиссии назначает дату заседания Комиссии</w:t>
      </w:r>
      <w:r w:rsidR="00847B00" w:rsidRPr="00FC0E3A">
        <w:rPr>
          <w:rFonts w:ascii="Times New Roman" w:hAnsi="Times New Roman" w:cs="Times New Roman"/>
          <w:sz w:val="26"/>
          <w:szCs w:val="26"/>
        </w:rPr>
        <w:t xml:space="preserve">, </w:t>
      </w:r>
      <w:r w:rsidR="00695537" w:rsidRPr="00FC0E3A">
        <w:rPr>
          <w:rFonts w:ascii="Times New Roman" w:hAnsi="Times New Roman" w:cs="Times New Roman"/>
          <w:sz w:val="26"/>
          <w:szCs w:val="26"/>
        </w:rPr>
        <w:t xml:space="preserve">но </w:t>
      </w:r>
      <w:r w:rsidR="006463CF" w:rsidRPr="00FC0E3A">
        <w:rPr>
          <w:rFonts w:ascii="Times New Roman" w:hAnsi="Times New Roman" w:cs="Times New Roman"/>
          <w:sz w:val="26"/>
          <w:szCs w:val="26"/>
        </w:rPr>
        <w:t>не позднее</w:t>
      </w:r>
      <w:r w:rsidR="00B12C3D" w:rsidRPr="00FC0E3A">
        <w:rPr>
          <w:rFonts w:ascii="Times New Roman" w:hAnsi="Times New Roman" w:cs="Times New Roman"/>
          <w:sz w:val="26"/>
          <w:szCs w:val="26"/>
        </w:rPr>
        <w:t xml:space="preserve"> 30 календарных дней после приёма документов.</w:t>
      </w:r>
    </w:p>
    <w:p w:rsidR="00323DD6" w:rsidRPr="00FC0E3A" w:rsidRDefault="0026430B" w:rsidP="00531A16">
      <w:pPr>
        <w:pStyle w:val="ConsPlusNormal"/>
        <w:ind w:firstLine="709"/>
        <w:jc w:val="both"/>
        <w:rPr>
          <w:rFonts w:ascii="Times New Roman" w:hAnsi="Times New Roman" w:cs="Times New Roman"/>
          <w:sz w:val="26"/>
          <w:szCs w:val="26"/>
        </w:rPr>
      </w:pPr>
      <w:r w:rsidRPr="00FC0E3A">
        <w:rPr>
          <w:rFonts w:ascii="Times New Roman" w:hAnsi="Times New Roman" w:cs="Times New Roman"/>
          <w:sz w:val="26"/>
          <w:szCs w:val="26"/>
        </w:rPr>
        <w:t>14</w:t>
      </w:r>
      <w:r w:rsidR="00CC37B4" w:rsidRPr="00FC0E3A">
        <w:rPr>
          <w:rFonts w:ascii="Times New Roman" w:hAnsi="Times New Roman" w:cs="Times New Roman"/>
          <w:sz w:val="26"/>
          <w:szCs w:val="26"/>
        </w:rPr>
        <w:t>.</w:t>
      </w:r>
      <w:r w:rsidR="00323DD6" w:rsidRPr="00FC0E3A">
        <w:rPr>
          <w:rFonts w:ascii="Times New Roman" w:hAnsi="Times New Roman" w:cs="Times New Roman"/>
          <w:sz w:val="26"/>
          <w:szCs w:val="26"/>
        </w:rPr>
        <w:t xml:space="preserve"> </w:t>
      </w:r>
      <w:r w:rsidR="00DA6911" w:rsidRPr="00FC0E3A">
        <w:rPr>
          <w:rFonts w:ascii="Times New Roman" w:hAnsi="Times New Roman" w:cs="Times New Roman"/>
          <w:sz w:val="26"/>
          <w:szCs w:val="26"/>
        </w:rPr>
        <w:t>Комиссия рассматривает представленные кандидатом документы и</w:t>
      </w:r>
      <w:r w:rsidR="00323DD6" w:rsidRPr="00FC0E3A">
        <w:rPr>
          <w:rFonts w:ascii="Times New Roman" w:hAnsi="Times New Roman" w:cs="Times New Roman"/>
          <w:sz w:val="26"/>
          <w:szCs w:val="26"/>
        </w:rPr>
        <w:t xml:space="preserve"> принимает одно из следующих решений:</w:t>
      </w:r>
    </w:p>
    <w:p w:rsidR="00323DD6" w:rsidRPr="00FC0E3A" w:rsidRDefault="00323DD6" w:rsidP="00531A16">
      <w:pPr>
        <w:pStyle w:val="ConsPlusNormal"/>
        <w:ind w:firstLine="709"/>
        <w:jc w:val="both"/>
        <w:rPr>
          <w:rFonts w:ascii="Times New Roman" w:hAnsi="Times New Roman" w:cs="Times New Roman"/>
          <w:sz w:val="26"/>
          <w:szCs w:val="26"/>
        </w:rPr>
      </w:pPr>
      <w:bookmarkStart w:id="2" w:name="P74"/>
      <w:bookmarkEnd w:id="2"/>
      <w:r w:rsidRPr="00FC0E3A">
        <w:rPr>
          <w:rFonts w:ascii="Times New Roman" w:hAnsi="Times New Roman" w:cs="Times New Roman"/>
          <w:sz w:val="26"/>
          <w:szCs w:val="26"/>
        </w:rPr>
        <w:t xml:space="preserve">1) </w:t>
      </w:r>
      <w:r w:rsidR="002D2FB1" w:rsidRPr="00FC0E3A">
        <w:rPr>
          <w:rFonts w:ascii="Times New Roman" w:hAnsi="Times New Roman" w:cs="Times New Roman"/>
          <w:sz w:val="26"/>
          <w:szCs w:val="26"/>
        </w:rPr>
        <w:t>о допуске кандидата к итоговому отбору</w:t>
      </w:r>
      <w:r w:rsidRPr="00FC0E3A">
        <w:rPr>
          <w:rFonts w:ascii="Times New Roman" w:hAnsi="Times New Roman" w:cs="Times New Roman"/>
          <w:sz w:val="26"/>
          <w:szCs w:val="26"/>
        </w:rPr>
        <w:t>;</w:t>
      </w:r>
    </w:p>
    <w:p w:rsidR="00323DD6" w:rsidRPr="00FC0E3A" w:rsidRDefault="00323DD6" w:rsidP="00531A16">
      <w:pPr>
        <w:pStyle w:val="ConsPlusNormal"/>
        <w:ind w:firstLine="709"/>
        <w:jc w:val="both"/>
        <w:rPr>
          <w:rFonts w:ascii="Times New Roman" w:hAnsi="Times New Roman" w:cs="Times New Roman"/>
          <w:sz w:val="26"/>
          <w:szCs w:val="26"/>
        </w:rPr>
      </w:pPr>
      <w:bookmarkStart w:id="3" w:name="P75"/>
      <w:bookmarkEnd w:id="3"/>
      <w:r w:rsidRPr="00FC0E3A">
        <w:rPr>
          <w:rFonts w:ascii="Times New Roman" w:hAnsi="Times New Roman" w:cs="Times New Roman"/>
          <w:sz w:val="26"/>
          <w:szCs w:val="26"/>
        </w:rPr>
        <w:t xml:space="preserve">2) </w:t>
      </w:r>
      <w:r w:rsidR="004B2476" w:rsidRPr="00FC0E3A">
        <w:rPr>
          <w:rFonts w:ascii="Times New Roman" w:hAnsi="Times New Roman" w:cs="Times New Roman"/>
          <w:sz w:val="26"/>
          <w:szCs w:val="26"/>
        </w:rPr>
        <w:t>об отказе в допуске кандидата к итоговому отбору</w:t>
      </w:r>
      <w:r w:rsidRPr="00FC0E3A">
        <w:rPr>
          <w:rFonts w:ascii="Times New Roman" w:hAnsi="Times New Roman" w:cs="Times New Roman"/>
          <w:sz w:val="26"/>
          <w:szCs w:val="26"/>
        </w:rPr>
        <w:t>.</w:t>
      </w:r>
    </w:p>
    <w:p w:rsidR="004B2476" w:rsidRPr="00FC0E3A" w:rsidRDefault="0026430B" w:rsidP="00531A16">
      <w:pPr>
        <w:pStyle w:val="ConsPlusNormal"/>
        <w:ind w:firstLine="709"/>
        <w:jc w:val="both"/>
        <w:rPr>
          <w:rFonts w:ascii="Times New Roman" w:hAnsi="Times New Roman" w:cs="Times New Roman"/>
          <w:sz w:val="26"/>
          <w:szCs w:val="26"/>
        </w:rPr>
      </w:pPr>
      <w:r w:rsidRPr="00FC0E3A">
        <w:rPr>
          <w:rFonts w:ascii="Times New Roman" w:hAnsi="Times New Roman" w:cs="Times New Roman"/>
          <w:sz w:val="26"/>
          <w:szCs w:val="26"/>
        </w:rPr>
        <w:t>15</w:t>
      </w:r>
      <w:r w:rsidR="00323DD6" w:rsidRPr="00FC0E3A">
        <w:rPr>
          <w:rFonts w:ascii="Times New Roman" w:hAnsi="Times New Roman" w:cs="Times New Roman"/>
          <w:sz w:val="26"/>
          <w:szCs w:val="26"/>
        </w:rPr>
        <w:t xml:space="preserve">. </w:t>
      </w:r>
      <w:r w:rsidR="004B2476" w:rsidRPr="00FC0E3A">
        <w:rPr>
          <w:rFonts w:ascii="Times New Roman" w:hAnsi="Times New Roman" w:cs="Times New Roman"/>
          <w:sz w:val="26"/>
          <w:szCs w:val="26"/>
        </w:rPr>
        <w:t xml:space="preserve">В случае принятия решения, указанного в </w:t>
      </w:r>
      <w:hyperlink w:anchor="P75" w:history="1">
        <w:r w:rsidR="004B2476" w:rsidRPr="00FC0E3A">
          <w:rPr>
            <w:rFonts w:ascii="Times New Roman" w:hAnsi="Times New Roman" w:cs="Times New Roman"/>
            <w:sz w:val="26"/>
            <w:szCs w:val="26"/>
          </w:rPr>
          <w:t xml:space="preserve">подпункте 1 пункта </w:t>
        </w:r>
      </w:hyperlink>
      <w:r w:rsidR="00D40074" w:rsidRPr="00FC0E3A">
        <w:rPr>
          <w:rFonts w:ascii="Times New Roman" w:hAnsi="Times New Roman" w:cs="Times New Roman"/>
          <w:sz w:val="26"/>
          <w:szCs w:val="26"/>
        </w:rPr>
        <w:t>14</w:t>
      </w:r>
      <w:r w:rsidR="004B2476" w:rsidRPr="00FC0E3A">
        <w:rPr>
          <w:rFonts w:ascii="Times New Roman" w:hAnsi="Times New Roman" w:cs="Times New Roman"/>
          <w:sz w:val="26"/>
          <w:szCs w:val="26"/>
        </w:rPr>
        <w:t xml:space="preserve"> </w:t>
      </w:r>
      <w:r w:rsidR="00675BD2" w:rsidRPr="00FC0E3A">
        <w:rPr>
          <w:rFonts w:ascii="Times New Roman" w:hAnsi="Times New Roman" w:cs="Times New Roman"/>
          <w:sz w:val="26"/>
          <w:szCs w:val="26"/>
        </w:rPr>
        <w:t>настоящего Положения</w:t>
      </w:r>
      <w:r w:rsidR="004B2476" w:rsidRPr="00FC0E3A">
        <w:rPr>
          <w:rFonts w:ascii="Times New Roman" w:hAnsi="Times New Roman" w:cs="Times New Roman"/>
          <w:sz w:val="26"/>
          <w:szCs w:val="26"/>
        </w:rPr>
        <w:t xml:space="preserve">, </w:t>
      </w:r>
      <w:r w:rsidR="00FE52CE" w:rsidRPr="00FC0E3A">
        <w:rPr>
          <w:rFonts w:ascii="Times New Roman" w:hAnsi="Times New Roman" w:cs="Times New Roman"/>
          <w:sz w:val="26"/>
          <w:szCs w:val="26"/>
        </w:rPr>
        <w:t>уполномоченный орган</w:t>
      </w:r>
      <w:r w:rsidR="004B2476" w:rsidRPr="00FC0E3A">
        <w:rPr>
          <w:rFonts w:ascii="Times New Roman" w:hAnsi="Times New Roman" w:cs="Times New Roman"/>
          <w:sz w:val="26"/>
          <w:szCs w:val="26"/>
        </w:rPr>
        <w:t xml:space="preserve"> </w:t>
      </w:r>
      <w:r w:rsidR="002B4A65" w:rsidRPr="00FC0E3A">
        <w:rPr>
          <w:rFonts w:ascii="Times New Roman" w:hAnsi="Times New Roman" w:cs="Times New Roman"/>
          <w:sz w:val="26"/>
          <w:szCs w:val="26"/>
        </w:rPr>
        <w:t xml:space="preserve">посредством электронной почты или </w:t>
      </w:r>
      <w:r w:rsidR="007317FE" w:rsidRPr="00FC0E3A">
        <w:rPr>
          <w:rFonts w:ascii="Times New Roman" w:hAnsi="Times New Roman" w:cs="Times New Roman"/>
          <w:sz w:val="26"/>
          <w:szCs w:val="26"/>
        </w:rPr>
        <w:t xml:space="preserve">в устной форме </w:t>
      </w:r>
      <w:r w:rsidR="004B2476" w:rsidRPr="00FC0E3A">
        <w:rPr>
          <w:rFonts w:ascii="Times New Roman" w:hAnsi="Times New Roman" w:cs="Times New Roman"/>
          <w:sz w:val="26"/>
          <w:szCs w:val="26"/>
        </w:rPr>
        <w:t>уведомляет кандидата о д</w:t>
      </w:r>
      <w:r w:rsidR="00972C99" w:rsidRPr="00FC0E3A">
        <w:rPr>
          <w:rFonts w:ascii="Times New Roman" w:hAnsi="Times New Roman" w:cs="Times New Roman"/>
          <w:sz w:val="26"/>
          <w:szCs w:val="26"/>
        </w:rPr>
        <w:t>ате и времени итогового  отбора</w:t>
      </w:r>
      <w:r w:rsidR="00000357" w:rsidRPr="00FC0E3A">
        <w:rPr>
          <w:rFonts w:ascii="Times New Roman" w:hAnsi="Times New Roman" w:cs="Times New Roman"/>
          <w:sz w:val="26"/>
          <w:szCs w:val="26"/>
        </w:rPr>
        <w:t xml:space="preserve">, </w:t>
      </w:r>
      <w:r w:rsidR="00096687" w:rsidRPr="00FC0E3A">
        <w:rPr>
          <w:rFonts w:ascii="Times New Roman" w:hAnsi="Times New Roman" w:cs="Times New Roman"/>
          <w:sz w:val="26"/>
          <w:szCs w:val="26"/>
        </w:rPr>
        <w:t>но</w:t>
      </w:r>
      <w:r w:rsidR="00972C99" w:rsidRPr="00FC0E3A">
        <w:rPr>
          <w:rFonts w:ascii="Times New Roman" w:hAnsi="Times New Roman" w:cs="Times New Roman"/>
          <w:sz w:val="26"/>
          <w:szCs w:val="26"/>
        </w:rPr>
        <w:t xml:space="preserve"> н</w:t>
      </w:r>
      <w:r w:rsidR="00096687" w:rsidRPr="00FC0E3A">
        <w:rPr>
          <w:rFonts w:ascii="Times New Roman" w:hAnsi="Times New Roman" w:cs="Times New Roman"/>
          <w:sz w:val="26"/>
          <w:szCs w:val="26"/>
        </w:rPr>
        <w:t xml:space="preserve">е </w:t>
      </w:r>
      <w:proofErr w:type="gramStart"/>
      <w:r w:rsidR="00096687" w:rsidRPr="00FC0E3A">
        <w:rPr>
          <w:rFonts w:ascii="Times New Roman" w:hAnsi="Times New Roman" w:cs="Times New Roman"/>
          <w:sz w:val="26"/>
          <w:szCs w:val="26"/>
        </w:rPr>
        <w:t>позднее</w:t>
      </w:r>
      <w:proofErr w:type="gramEnd"/>
      <w:r w:rsidR="00096687" w:rsidRPr="00FC0E3A">
        <w:rPr>
          <w:rFonts w:ascii="Times New Roman" w:hAnsi="Times New Roman" w:cs="Times New Roman"/>
          <w:sz w:val="26"/>
          <w:szCs w:val="26"/>
        </w:rPr>
        <w:t xml:space="preserve"> </w:t>
      </w:r>
      <w:r w:rsidR="00972C99" w:rsidRPr="00FC0E3A">
        <w:rPr>
          <w:rFonts w:ascii="Times New Roman" w:hAnsi="Times New Roman" w:cs="Times New Roman"/>
          <w:sz w:val="26"/>
          <w:szCs w:val="26"/>
        </w:rPr>
        <w:t>чем за два дня до заседания Комиссии.</w:t>
      </w:r>
    </w:p>
    <w:p w:rsidR="00323DD6" w:rsidRPr="00FC0E3A" w:rsidRDefault="004B2476" w:rsidP="00F05A37">
      <w:pPr>
        <w:autoSpaceDE w:val="0"/>
        <w:autoSpaceDN w:val="0"/>
        <w:adjustRightInd w:val="0"/>
        <w:spacing w:after="0" w:line="240" w:lineRule="auto"/>
        <w:ind w:firstLine="709"/>
        <w:jc w:val="both"/>
        <w:rPr>
          <w:rFonts w:ascii="Times New Roman" w:hAnsi="Times New Roman" w:cs="Times New Roman"/>
          <w:sz w:val="26"/>
          <w:szCs w:val="26"/>
        </w:rPr>
      </w:pPr>
      <w:r w:rsidRPr="00FC0E3A">
        <w:rPr>
          <w:rFonts w:ascii="Times New Roman" w:eastAsia="Times New Roman" w:hAnsi="Times New Roman" w:cs="Times New Roman"/>
          <w:sz w:val="26"/>
          <w:szCs w:val="26"/>
          <w:lang w:eastAsia="ru-RU"/>
        </w:rPr>
        <w:t xml:space="preserve"> В случае принятия решения, указанного в </w:t>
      </w:r>
      <w:hyperlink w:anchor="P75" w:history="1">
        <w:r w:rsidRPr="00FC0E3A">
          <w:rPr>
            <w:rFonts w:ascii="Times New Roman" w:eastAsia="Times New Roman" w:hAnsi="Times New Roman" w:cs="Times New Roman"/>
            <w:sz w:val="26"/>
            <w:szCs w:val="26"/>
            <w:lang w:eastAsia="ru-RU"/>
          </w:rPr>
          <w:t xml:space="preserve">подпункте 2 пункта </w:t>
        </w:r>
        <w:r w:rsidR="00FE52CE" w:rsidRPr="00FC0E3A">
          <w:rPr>
            <w:rFonts w:ascii="Times New Roman" w:eastAsia="Times New Roman" w:hAnsi="Times New Roman" w:cs="Times New Roman"/>
            <w:sz w:val="26"/>
            <w:szCs w:val="26"/>
            <w:lang w:eastAsia="ru-RU"/>
          </w:rPr>
          <w:t>1</w:t>
        </w:r>
      </w:hyperlink>
      <w:r w:rsidR="00D40074" w:rsidRPr="00FC0E3A">
        <w:rPr>
          <w:rFonts w:ascii="Times New Roman" w:eastAsia="Times New Roman" w:hAnsi="Times New Roman" w:cs="Times New Roman"/>
          <w:sz w:val="26"/>
          <w:szCs w:val="26"/>
          <w:lang w:eastAsia="ru-RU"/>
        </w:rPr>
        <w:t>4</w:t>
      </w:r>
      <w:r w:rsidRPr="00FC0E3A">
        <w:rPr>
          <w:rFonts w:ascii="Times New Roman" w:eastAsia="Times New Roman" w:hAnsi="Times New Roman" w:cs="Times New Roman"/>
          <w:sz w:val="26"/>
          <w:szCs w:val="26"/>
          <w:lang w:eastAsia="ru-RU"/>
        </w:rPr>
        <w:t xml:space="preserve"> </w:t>
      </w:r>
      <w:r w:rsidR="00675BD2" w:rsidRPr="00FC0E3A">
        <w:rPr>
          <w:rFonts w:ascii="Times New Roman" w:eastAsia="Times New Roman" w:hAnsi="Times New Roman" w:cs="Times New Roman"/>
          <w:sz w:val="26"/>
          <w:szCs w:val="26"/>
          <w:lang w:eastAsia="ru-RU"/>
        </w:rPr>
        <w:t>настоящего Положения</w:t>
      </w:r>
      <w:r w:rsidRPr="00FC0E3A">
        <w:rPr>
          <w:rFonts w:ascii="Times New Roman" w:eastAsia="Times New Roman" w:hAnsi="Times New Roman" w:cs="Times New Roman"/>
          <w:sz w:val="26"/>
          <w:szCs w:val="26"/>
          <w:lang w:eastAsia="ru-RU"/>
        </w:rPr>
        <w:t xml:space="preserve">, </w:t>
      </w:r>
      <w:r w:rsidR="00FE52CE" w:rsidRPr="00FC0E3A">
        <w:rPr>
          <w:rFonts w:ascii="Times New Roman" w:hAnsi="Times New Roman" w:cs="Times New Roman"/>
          <w:sz w:val="26"/>
          <w:szCs w:val="26"/>
        </w:rPr>
        <w:t>уполномоченный орган</w:t>
      </w:r>
      <w:r w:rsidR="009A7B49" w:rsidRPr="00FC0E3A">
        <w:rPr>
          <w:rFonts w:ascii="Times New Roman" w:hAnsi="Times New Roman" w:cs="Times New Roman"/>
          <w:sz w:val="26"/>
          <w:szCs w:val="26"/>
        </w:rPr>
        <w:t xml:space="preserve"> </w:t>
      </w:r>
      <w:r w:rsidRPr="00FC0E3A">
        <w:rPr>
          <w:rFonts w:ascii="Times New Roman" w:eastAsia="Times New Roman" w:hAnsi="Times New Roman" w:cs="Times New Roman"/>
          <w:sz w:val="26"/>
          <w:szCs w:val="26"/>
          <w:lang w:eastAsia="ru-RU"/>
        </w:rPr>
        <w:t>уведомляет кандидата о причине отказа в  допуске к итоговому отбору.</w:t>
      </w:r>
      <w:r w:rsidR="00F05A37" w:rsidRPr="00FC0E3A">
        <w:rPr>
          <w:rFonts w:ascii="Times New Roman" w:eastAsia="Times New Roman" w:hAnsi="Times New Roman" w:cs="Times New Roman"/>
          <w:sz w:val="26"/>
          <w:szCs w:val="26"/>
          <w:lang w:eastAsia="ru-RU"/>
        </w:rPr>
        <w:t xml:space="preserve"> </w:t>
      </w:r>
      <w:r w:rsidR="00203164" w:rsidRPr="00FC0E3A">
        <w:rPr>
          <w:rFonts w:ascii="Times New Roman" w:hAnsi="Times New Roman" w:cs="Times New Roman"/>
          <w:sz w:val="26"/>
          <w:szCs w:val="26"/>
        </w:rPr>
        <w:t>Уведомление кандидатов</w:t>
      </w:r>
      <w:r w:rsidR="009A7B49" w:rsidRPr="00FC0E3A">
        <w:rPr>
          <w:rFonts w:ascii="Times New Roman" w:hAnsi="Times New Roman" w:cs="Times New Roman"/>
          <w:sz w:val="26"/>
          <w:szCs w:val="26"/>
        </w:rPr>
        <w:t xml:space="preserve"> </w:t>
      </w:r>
      <w:r w:rsidRPr="00FC0E3A">
        <w:rPr>
          <w:rFonts w:ascii="Times New Roman" w:hAnsi="Times New Roman" w:cs="Times New Roman"/>
          <w:sz w:val="26"/>
          <w:szCs w:val="26"/>
        </w:rPr>
        <w:t xml:space="preserve">производится </w:t>
      </w:r>
      <w:r w:rsidR="0087579E" w:rsidRPr="00FC0E3A">
        <w:rPr>
          <w:rFonts w:ascii="Times New Roman" w:hAnsi="Times New Roman" w:cs="Times New Roman"/>
          <w:sz w:val="26"/>
          <w:szCs w:val="26"/>
        </w:rPr>
        <w:t>в письменной форме</w:t>
      </w:r>
      <w:r w:rsidR="00203164" w:rsidRPr="00FC0E3A">
        <w:rPr>
          <w:rFonts w:ascii="Times New Roman" w:hAnsi="Times New Roman" w:cs="Times New Roman"/>
          <w:sz w:val="26"/>
          <w:szCs w:val="26"/>
        </w:rPr>
        <w:t xml:space="preserve"> </w:t>
      </w:r>
      <w:r w:rsidR="00086671" w:rsidRPr="00FC0E3A">
        <w:rPr>
          <w:rFonts w:ascii="Times New Roman" w:hAnsi="Times New Roman" w:cs="Times New Roman"/>
          <w:sz w:val="26"/>
          <w:szCs w:val="26"/>
        </w:rPr>
        <w:t xml:space="preserve">или </w:t>
      </w:r>
      <w:r w:rsidR="00DA6911" w:rsidRPr="00FC0E3A">
        <w:rPr>
          <w:rFonts w:ascii="Times New Roman" w:hAnsi="Times New Roman" w:cs="Times New Roman"/>
          <w:sz w:val="26"/>
          <w:szCs w:val="26"/>
        </w:rPr>
        <w:t xml:space="preserve">путём </w:t>
      </w:r>
      <w:r w:rsidR="007E4DEA" w:rsidRPr="00FC0E3A">
        <w:rPr>
          <w:rFonts w:ascii="Times New Roman" w:hAnsi="Times New Roman" w:cs="Times New Roman"/>
          <w:sz w:val="26"/>
          <w:szCs w:val="26"/>
        </w:rPr>
        <w:t xml:space="preserve">сообщения на </w:t>
      </w:r>
      <w:r w:rsidR="00086671" w:rsidRPr="00FC0E3A">
        <w:rPr>
          <w:rFonts w:ascii="Times New Roman" w:hAnsi="Times New Roman" w:cs="Times New Roman"/>
          <w:sz w:val="26"/>
          <w:szCs w:val="26"/>
        </w:rPr>
        <w:t>электронную почту</w:t>
      </w:r>
      <w:r w:rsidR="00E64F82" w:rsidRPr="00FC0E3A">
        <w:rPr>
          <w:rFonts w:ascii="Times New Roman" w:hAnsi="Times New Roman" w:cs="Times New Roman"/>
          <w:sz w:val="26"/>
          <w:szCs w:val="26"/>
        </w:rPr>
        <w:t xml:space="preserve"> </w:t>
      </w:r>
      <w:r w:rsidR="00D732F6" w:rsidRPr="00FC0E3A">
        <w:rPr>
          <w:rFonts w:ascii="Times New Roman" w:hAnsi="Times New Roman" w:cs="Times New Roman"/>
          <w:sz w:val="26"/>
          <w:szCs w:val="26"/>
        </w:rPr>
        <w:t xml:space="preserve">в течение </w:t>
      </w:r>
      <w:r w:rsidR="00C13A73" w:rsidRPr="00FC0E3A">
        <w:rPr>
          <w:rFonts w:ascii="Times New Roman" w:hAnsi="Times New Roman" w:cs="Times New Roman"/>
          <w:sz w:val="26"/>
          <w:szCs w:val="26"/>
        </w:rPr>
        <w:t>14</w:t>
      </w:r>
      <w:r w:rsidR="00D732F6" w:rsidRPr="00FC0E3A">
        <w:rPr>
          <w:rFonts w:ascii="Times New Roman" w:hAnsi="Times New Roman" w:cs="Times New Roman"/>
          <w:sz w:val="26"/>
          <w:szCs w:val="26"/>
        </w:rPr>
        <w:t xml:space="preserve"> календарных дней</w:t>
      </w:r>
      <w:r w:rsidR="00710090" w:rsidRPr="00FC0E3A">
        <w:rPr>
          <w:rFonts w:ascii="Times New Roman" w:hAnsi="Times New Roman" w:cs="Times New Roman"/>
          <w:sz w:val="26"/>
          <w:szCs w:val="26"/>
        </w:rPr>
        <w:t xml:space="preserve"> после заседания Комиссии.</w:t>
      </w:r>
    </w:p>
    <w:p w:rsidR="004B2476" w:rsidRPr="00FC0E3A" w:rsidRDefault="007E4DEA" w:rsidP="00531A16">
      <w:pPr>
        <w:pStyle w:val="ConsPlusNormal"/>
        <w:ind w:firstLine="709"/>
        <w:jc w:val="both"/>
        <w:rPr>
          <w:rFonts w:ascii="Times New Roman" w:hAnsi="Times New Roman" w:cs="Times New Roman"/>
          <w:sz w:val="26"/>
          <w:szCs w:val="26"/>
        </w:rPr>
      </w:pPr>
      <w:r w:rsidRPr="00FC0E3A">
        <w:rPr>
          <w:rFonts w:ascii="Times New Roman" w:hAnsi="Times New Roman" w:cs="Times New Roman"/>
          <w:sz w:val="26"/>
          <w:szCs w:val="26"/>
        </w:rPr>
        <w:t>16</w:t>
      </w:r>
      <w:r w:rsidR="00444AE4" w:rsidRPr="00FC0E3A">
        <w:rPr>
          <w:rFonts w:ascii="Times New Roman" w:hAnsi="Times New Roman" w:cs="Times New Roman"/>
          <w:sz w:val="26"/>
          <w:szCs w:val="26"/>
        </w:rPr>
        <w:t xml:space="preserve">. </w:t>
      </w:r>
      <w:r w:rsidR="004B2476" w:rsidRPr="00FC0E3A">
        <w:rPr>
          <w:rFonts w:ascii="Times New Roman" w:hAnsi="Times New Roman" w:cs="Times New Roman"/>
          <w:sz w:val="26"/>
          <w:szCs w:val="26"/>
        </w:rPr>
        <w:t>Решение об отказе в допуске к итоговому отбору принимается в следующих случаях:</w:t>
      </w:r>
    </w:p>
    <w:p w:rsidR="004B2476" w:rsidRPr="00FC0E3A" w:rsidRDefault="004B2476" w:rsidP="00531A16">
      <w:pPr>
        <w:keepNext/>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C0E3A">
        <w:rPr>
          <w:rFonts w:ascii="Times New Roman" w:eastAsia="Times New Roman" w:hAnsi="Times New Roman" w:cs="Times New Roman"/>
          <w:sz w:val="26"/>
          <w:szCs w:val="26"/>
          <w:lang w:eastAsia="ru-RU"/>
        </w:rPr>
        <w:t xml:space="preserve">1) непредставления или неполного представления  документов, указанных в </w:t>
      </w:r>
      <w:hyperlink w:anchor="P64" w:history="1">
        <w:r w:rsidRPr="00FC0E3A">
          <w:rPr>
            <w:rFonts w:ascii="Times New Roman" w:eastAsia="Times New Roman" w:hAnsi="Times New Roman" w:cs="Times New Roman"/>
            <w:sz w:val="26"/>
            <w:szCs w:val="26"/>
            <w:lang w:eastAsia="ru-RU"/>
          </w:rPr>
          <w:t xml:space="preserve">пункте </w:t>
        </w:r>
        <w:r w:rsidR="00FE52CE" w:rsidRPr="00FC0E3A">
          <w:rPr>
            <w:rFonts w:ascii="Times New Roman" w:eastAsia="Times New Roman" w:hAnsi="Times New Roman" w:cs="Times New Roman"/>
            <w:sz w:val="26"/>
            <w:szCs w:val="26"/>
            <w:lang w:eastAsia="ru-RU"/>
          </w:rPr>
          <w:t>1</w:t>
        </w:r>
      </w:hyperlink>
      <w:r w:rsidR="00FB39D8" w:rsidRPr="00FC0E3A">
        <w:rPr>
          <w:rFonts w:ascii="Times New Roman" w:eastAsia="Times New Roman" w:hAnsi="Times New Roman" w:cs="Times New Roman"/>
          <w:sz w:val="26"/>
          <w:szCs w:val="26"/>
          <w:lang w:eastAsia="ru-RU"/>
        </w:rPr>
        <w:t>2</w:t>
      </w:r>
      <w:r w:rsidR="0069363D" w:rsidRPr="00FC0E3A">
        <w:rPr>
          <w:rFonts w:ascii="Times New Roman" w:eastAsia="Times New Roman" w:hAnsi="Times New Roman" w:cs="Times New Roman"/>
          <w:sz w:val="26"/>
          <w:szCs w:val="26"/>
          <w:lang w:eastAsia="ru-RU"/>
        </w:rPr>
        <w:t xml:space="preserve"> настоящего Положения</w:t>
      </w:r>
      <w:r w:rsidRPr="00FC0E3A">
        <w:rPr>
          <w:rFonts w:ascii="Times New Roman" w:eastAsia="Times New Roman" w:hAnsi="Times New Roman" w:cs="Times New Roman"/>
          <w:sz w:val="26"/>
          <w:szCs w:val="26"/>
          <w:lang w:eastAsia="ru-RU"/>
        </w:rPr>
        <w:t>;</w:t>
      </w:r>
    </w:p>
    <w:p w:rsidR="00481905" w:rsidRPr="00FC0E3A" w:rsidRDefault="007E4DEA" w:rsidP="00531A16">
      <w:pPr>
        <w:pStyle w:val="ConsPlusNormal"/>
        <w:keepNext/>
        <w:ind w:firstLine="709"/>
        <w:jc w:val="both"/>
        <w:rPr>
          <w:rFonts w:ascii="Times New Roman" w:hAnsi="Times New Roman" w:cs="Times New Roman"/>
          <w:sz w:val="26"/>
          <w:szCs w:val="26"/>
        </w:rPr>
      </w:pPr>
      <w:r w:rsidRPr="00FC0E3A">
        <w:rPr>
          <w:rFonts w:ascii="Times New Roman" w:hAnsi="Times New Roman" w:cs="Times New Roman"/>
          <w:sz w:val="26"/>
          <w:szCs w:val="26"/>
        </w:rPr>
        <w:t xml:space="preserve">2) несоответствия </w:t>
      </w:r>
      <w:r w:rsidR="00FE52CE" w:rsidRPr="00FC0E3A">
        <w:rPr>
          <w:rFonts w:ascii="Times New Roman" w:hAnsi="Times New Roman" w:cs="Times New Roman"/>
          <w:sz w:val="26"/>
          <w:szCs w:val="26"/>
        </w:rPr>
        <w:t>кандидата</w:t>
      </w:r>
      <w:r w:rsidR="004B2476" w:rsidRPr="00FC0E3A">
        <w:rPr>
          <w:rFonts w:ascii="Times New Roman" w:hAnsi="Times New Roman" w:cs="Times New Roman"/>
          <w:sz w:val="26"/>
          <w:szCs w:val="26"/>
        </w:rPr>
        <w:t xml:space="preserve"> квалификационным требованиям.</w:t>
      </w:r>
      <w:r w:rsidR="00481905" w:rsidRPr="00FC0E3A">
        <w:rPr>
          <w:rFonts w:ascii="Times New Roman" w:hAnsi="Times New Roman" w:cs="Times New Roman"/>
          <w:sz w:val="26"/>
          <w:szCs w:val="26"/>
        </w:rPr>
        <w:t xml:space="preserve">    </w:t>
      </w:r>
    </w:p>
    <w:p w:rsidR="00323DD6" w:rsidRPr="00FC0E3A" w:rsidRDefault="005851A0" w:rsidP="00531A16">
      <w:pPr>
        <w:pStyle w:val="ConsPlusNormal"/>
        <w:keepNext/>
        <w:tabs>
          <w:tab w:val="left" w:pos="0"/>
        </w:tabs>
        <w:ind w:firstLine="709"/>
        <w:jc w:val="both"/>
        <w:rPr>
          <w:rFonts w:ascii="Times New Roman" w:hAnsi="Times New Roman" w:cs="Times New Roman"/>
          <w:sz w:val="26"/>
          <w:szCs w:val="26"/>
        </w:rPr>
      </w:pPr>
      <w:r w:rsidRPr="00FC0E3A">
        <w:rPr>
          <w:rFonts w:ascii="Times New Roman" w:hAnsi="Times New Roman" w:cs="Times New Roman"/>
          <w:sz w:val="26"/>
          <w:szCs w:val="26"/>
        </w:rPr>
        <w:t>17</w:t>
      </w:r>
      <w:r w:rsidR="00323DD6" w:rsidRPr="00FC0E3A">
        <w:rPr>
          <w:rFonts w:ascii="Times New Roman" w:hAnsi="Times New Roman" w:cs="Times New Roman"/>
          <w:sz w:val="26"/>
          <w:szCs w:val="26"/>
        </w:rPr>
        <w:t>. Итоговый отбор кандидатов осуществл</w:t>
      </w:r>
      <w:r w:rsidR="002514CF" w:rsidRPr="00FC0E3A">
        <w:rPr>
          <w:rFonts w:ascii="Times New Roman" w:hAnsi="Times New Roman" w:cs="Times New Roman"/>
          <w:sz w:val="26"/>
          <w:szCs w:val="26"/>
        </w:rPr>
        <w:t>я</w:t>
      </w:r>
      <w:r w:rsidR="00481905" w:rsidRPr="00FC0E3A">
        <w:rPr>
          <w:rFonts w:ascii="Times New Roman" w:hAnsi="Times New Roman" w:cs="Times New Roman"/>
          <w:sz w:val="26"/>
          <w:szCs w:val="26"/>
        </w:rPr>
        <w:t xml:space="preserve">ется Комиссией на третьем этапе </w:t>
      </w:r>
      <w:r w:rsidR="00323DD6" w:rsidRPr="00FC0E3A">
        <w:rPr>
          <w:rFonts w:ascii="Times New Roman" w:hAnsi="Times New Roman" w:cs="Times New Roman"/>
          <w:sz w:val="26"/>
          <w:szCs w:val="26"/>
        </w:rPr>
        <w:t>отбора по результатам оценочных процедур.</w:t>
      </w:r>
    </w:p>
    <w:p w:rsidR="00323DD6" w:rsidRPr="00FC0E3A" w:rsidRDefault="005851A0" w:rsidP="00531A16">
      <w:pPr>
        <w:pStyle w:val="ConsPlusNormal"/>
        <w:ind w:firstLine="709"/>
        <w:jc w:val="both"/>
        <w:rPr>
          <w:rFonts w:ascii="Times New Roman" w:hAnsi="Times New Roman" w:cs="Times New Roman"/>
          <w:sz w:val="26"/>
          <w:szCs w:val="26"/>
        </w:rPr>
      </w:pPr>
      <w:r w:rsidRPr="00FC0E3A">
        <w:rPr>
          <w:rFonts w:ascii="Times New Roman" w:hAnsi="Times New Roman" w:cs="Times New Roman"/>
          <w:sz w:val="26"/>
          <w:szCs w:val="26"/>
        </w:rPr>
        <w:t>18</w:t>
      </w:r>
      <w:r w:rsidR="00323DD6" w:rsidRPr="00FC0E3A">
        <w:rPr>
          <w:rFonts w:ascii="Times New Roman" w:hAnsi="Times New Roman" w:cs="Times New Roman"/>
          <w:sz w:val="26"/>
          <w:szCs w:val="26"/>
        </w:rPr>
        <w:t>. Оценочные процедуры</w:t>
      </w:r>
      <w:r w:rsidR="00FE52CE" w:rsidRPr="00FC0E3A">
        <w:rPr>
          <w:rFonts w:ascii="Times New Roman" w:hAnsi="Times New Roman" w:cs="Times New Roman"/>
          <w:sz w:val="26"/>
          <w:szCs w:val="26"/>
        </w:rPr>
        <w:t xml:space="preserve"> могут включать в себя</w:t>
      </w:r>
      <w:r w:rsidR="00323DD6" w:rsidRPr="00FC0E3A">
        <w:rPr>
          <w:rFonts w:ascii="Times New Roman" w:hAnsi="Times New Roman" w:cs="Times New Roman"/>
          <w:sz w:val="26"/>
          <w:szCs w:val="26"/>
        </w:rPr>
        <w:t xml:space="preserve"> индивидуальные интервью (собеседования), индивидуальные и (или) групповые управленческие процедуры (деловые игры, групповые дискуссии и другие процедуры), а также </w:t>
      </w:r>
      <w:r w:rsidR="00FE52CE" w:rsidRPr="00FC0E3A">
        <w:rPr>
          <w:rFonts w:ascii="Times New Roman" w:hAnsi="Times New Roman" w:cs="Times New Roman"/>
          <w:sz w:val="26"/>
          <w:szCs w:val="26"/>
        </w:rPr>
        <w:t>прохождение тестирования, опросов с использованием различных методик,</w:t>
      </w:r>
      <w:r w:rsidR="00323DD6" w:rsidRPr="00FC0E3A">
        <w:rPr>
          <w:rFonts w:ascii="Times New Roman" w:hAnsi="Times New Roman" w:cs="Times New Roman"/>
          <w:sz w:val="26"/>
          <w:szCs w:val="26"/>
        </w:rPr>
        <w:t xml:space="preserve"> позволяющие определить степень соответствия кандидата требованиям, предъявляемым к соответствующим управленческим должностям.</w:t>
      </w:r>
    </w:p>
    <w:p w:rsidR="00323DD6" w:rsidRPr="00FC0E3A" w:rsidRDefault="00323DD6" w:rsidP="00531A16">
      <w:pPr>
        <w:pStyle w:val="ConsPlusNormal"/>
        <w:ind w:firstLine="709"/>
        <w:jc w:val="both"/>
        <w:rPr>
          <w:rFonts w:ascii="Times New Roman" w:hAnsi="Times New Roman" w:cs="Times New Roman"/>
          <w:sz w:val="26"/>
          <w:szCs w:val="26"/>
        </w:rPr>
      </w:pPr>
      <w:r w:rsidRPr="00FC0E3A">
        <w:rPr>
          <w:rFonts w:ascii="Times New Roman" w:hAnsi="Times New Roman" w:cs="Times New Roman"/>
          <w:sz w:val="26"/>
          <w:szCs w:val="26"/>
        </w:rPr>
        <w:t xml:space="preserve">Перечень конкретных оценочных </w:t>
      </w:r>
      <w:r w:rsidR="003000BF" w:rsidRPr="00FC0E3A">
        <w:rPr>
          <w:rFonts w:ascii="Times New Roman" w:hAnsi="Times New Roman" w:cs="Times New Roman"/>
          <w:sz w:val="26"/>
          <w:szCs w:val="26"/>
        </w:rPr>
        <w:t>процедур определяется Комиссией путём открытого голосования простым большинством голосов.</w:t>
      </w:r>
    </w:p>
    <w:p w:rsidR="00323DD6" w:rsidRPr="00FC0E3A" w:rsidRDefault="005851A0" w:rsidP="00531A16">
      <w:pPr>
        <w:pStyle w:val="ConsPlusNormal"/>
        <w:ind w:firstLine="709"/>
        <w:jc w:val="both"/>
        <w:rPr>
          <w:rFonts w:ascii="Times New Roman" w:hAnsi="Times New Roman" w:cs="Times New Roman"/>
          <w:sz w:val="26"/>
          <w:szCs w:val="26"/>
        </w:rPr>
      </w:pPr>
      <w:r w:rsidRPr="00FC0E3A">
        <w:rPr>
          <w:rFonts w:ascii="Times New Roman" w:hAnsi="Times New Roman" w:cs="Times New Roman"/>
          <w:sz w:val="26"/>
          <w:szCs w:val="26"/>
        </w:rPr>
        <w:t>19</w:t>
      </w:r>
      <w:r w:rsidR="00323DD6" w:rsidRPr="00FC0E3A">
        <w:rPr>
          <w:rFonts w:ascii="Times New Roman" w:hAnsi="Times New Roman" w:cs="Times New Roman"/>
          <w:sz w:val="26"/>
          <w:szCs w:val="26"/>
        </w:rPr>
        <w:t>. Оценочные процедуры проводятся в целях определения деловых и личностных качеств кандидатов, а именно:</w:t>
      </w:r>
    </w:p>
    <w:p w:rsidR="00323DD6" w:rsidRPr="00FC0E3A" w:rsidRDefault="00323DD6" w:rsidP="00531A16">
      <w:pPr>
        <w:pStyle w:val="ConsPlusNormal"/>
        <w:ind w:firstLine="709"/>
        <w:jc w:val="both"/>
        <w:rPr>
          <w:rFonts w:ascii="Times New Roman" w:hAnsi="Times New Roman" w:cs="Times New Roman"/>
          <w:sz w:val="26"/>
          <w:szCs w:val="26"/>
        </w:rPr>
      </w:pPr>
      <w:r w:rsidRPr="00FC0E3A">
        <w:rPr>
          <w:rFonts w:ascii="Times New Roman" w:hAnsi="Times New Roman" w:cs="Times New Roman"/>
          <w:sz w:val="26"/>
          <w:szCs w:val="26"/>
        </w:rPr>
        <w:t>1) профессиональной компетентности - наличия высшего профессионального образования, наличия опыта работы, знаний, умений и навыков управленческой деятельности, способности анализировать информацию и принимать обоснованные управленческие решения;</w:t>
      </w:r>
    </w:p>
    <w:p w:rsidR="00323DD6" w:rsidRPr="00FC0E3A" w:rsidRDefault="00323DD6" w:rsidP="00531A16">
      <w:pPr>
        <w:pStyle w:val="ConsPlusNormal"/>
        <w:ind w:firstLine="709"/>
        <w:jc w:val="both"/>
        <w:rPr>
          <w:rFonts w:ascii="Times New Roman" w:hAnsi="Times New Roman" w:cs="Times New Roman"/>
          <w:sz w:val="26"/>
          <w:szCs w:val="26"/>
        </w:rPr>
      </w:pPr>
      <w:bookmarkStart w:id="4" w:name="P85"/>
      <w:bookmarkEnd w:id="4"/>
      <w:r w:rsidRPr="00FC0E3A">
        <w:rPr>
          <w:rFonts w:ascii="Times New Roman" w:hAnsi="Times New Roman" w:cs="Times New Roman"/>
          <w:sz w:val="26"/>
          <w:szCs w:val="26"/>
        </w:rPr>
        <w:t>2) результативности - наличия эффективно реализованных проектов, объективно измеряемых показателей позитивных изменений, происшедших в деятельности организации</w:t>
      </w:r>
      <w:r w:rsidR="00FE52CE" w:rsidRPr="00FC0E3A">
        <w:rPr>
          <w:rFonts w:ascii="Times New Roman" w:hAnsi="Times New Roman" w:cs="Times New Roman"/>
          <w:sz w:val="26"/>
          <w:szCs w:val="26"/>
        </w:rPr>
        <w:t>,</w:t>
      </w:r>
      <w:r w:rsidRPr="00FC0E3A">
        <w:rPr>
          <w:rFonts w:ascii="Times New Roman" w:hAnsi="Times New Roman" w:cs="Times New Roman"/>
          <w:sz w:val="26"/>
          <w:szCs w:val="26"/>
        </w:rPr>
        <w:t xml:space="preserve"> под руководством </w:t>
      </w:r>
      <w:r w:rsidR="00FE52CE" w:rsidRPr="00FC0E3A">
        <w:rPr>
          <w:rFonts w:ascii="Times New Roman" w:hAnsi="Times New Roman" w:cs="Times New Roman"/>
          <w:sz w:val="26"/>
          <w:szCs w:val="26"/>
        </w:rPr>
        <w:t xml:space="preserve">или с участием </w:t>
      </w:r>
      <w:r w:rsidRPr="00FC0E3A">
        <w:rPr>
          <w:rFonts w:ascii="Times New Roman" w:hAnsi="Times New Roman" w:cs="Times New Roman"/>
          <w:sz w:val="26"/>
          <w:szCs w:val="26"/>
        </w:rPr>
        <w:t>кандидата, значительной сте</w:t>
      </w:r>
      <w:r w:rsidR="0005751F" w:rsidRPr="00FC0E3A">
        <w:rPr>
          <w:rFonts w:ascii="Times New Roman" w:hAnsi="Times New Roman" w:cs="Times New Roman"/>
          <w:sz w:val="26"/>
          <w:szCs w:val="26"/>
        </w:rPr>
        <w:t>пени участия в реализации задач</w:t>
      </w:r>
      <w:r w:rsidRPr="00FC0E3A">
        <w:rPr>
          <w:rFonts w:ascii="Times New Roman" w:hAnsi="Times New Roman" w:cs="Times New Roman"/>
          <w:sz w:val="26"/>
          <w:szCs w:val="26"/>
        </w:rPr>
        <w:t xml:space="preserve"> организ</w:t>
      </w:r>
      <w:r w:rsidR="0005751F" w:rsidRPr="00FC0E3A">
        <w:rPr>
          <w:rFonts w:ascii="Times New Roman" w:hAnsi="Times New Roman" w:cs="Times New Roman"/>
          <w:sz w:val="26"/>
          <w:szCs w:val="26"/>
        </w:rPr>
        <w:t>ации</w:t>
      </w:r>
      <w:r w:rsidRPr="00FC0E3A">
        <w:rPr>
          <w:rFonts w:ascii="Times New Roman" w:hAnsi="Times New Roman" w:cs="Times New Roman"/>
          <w:sz w:val="26"/>
          <w:szCs w:val="26"/>
        </w:rPr>
        <w:t>;</w:t>
      </w:r>
    </w:p>
    <w:p w:rsidR="00323DD6" w:rsidRPr="00FC0E3A" w:rsidRDefault="00323DD6" w:rsidP="00531A16">
      <w:pPr>
        <w:pStyle w:val="ConsPlusNormal"/>
        <w:ind w:firstLine="709"/>
        <w:jc w:val="both"/>
        <w:rPr>
          <w:rFonts w:ascii="Times New Roman" w:hAnsi="Times New Roman" w:cs="Times New Roman"/>
          <w:sz w:val="26"/>
          <w:szCs w:val="26"/>
        </w:rPr>
      </w:pPr>
      <w:r w:rsidRPr="00FC0E3A">
        <w:rPr>
          <w:rFonts w:ascii="Times New Roman" w:hAnsi="Times New Roman" w:cs="Times New Roman"/>
          <w:sz w:val="26"/>
          <w:szCs w:val="26"/>
        </w:rPr>
        <w:t>3) наличия лидерских качеств - активной гражданской позиции, инициативности, стратегического мышления.</w:t>
      </w:r>
    </w:p>
    <w:p w:rsidR="004D6680" w:rsidRPr="00FC0E3A" w:rsidRDefault="00A94743" w:rsidP="00531A16">
      <w:pPr>
        <w:pStyle w:val="ConsPlusNormal"/>
        <w:ind w:firstLine="709"/>
        <w:jc w:val="both"/>
        <w:rPr>
          <w:rFonts w:ascii="Times New Roman" w:hAnsi="Times New Roman" w:cs="Times New Roman"/>
          <w:sz w:val="26"/>
          <w:szCs w:val="26"/>
        </w:rPr>
      </w:pPr>
      <w:r w:rsidRPr="00FC0E3A">
        <w:rPr>
          <w:rFonts w:ascii="Times New Roman" w:hAnsi="Times New Roman" w:cs="Times New Roman"/>
          <w:sz w:val="26"/>
          <w:szCs w:val="26"/>
        </w:rPr>
        <w:t>20</w:t>
      </w:r>
      <w:r w:rsidR="00323DD6" w:rsidRPr="00FC0E3A">
        <w:rPr>
          <w:rFonts w:ascii="Times New Roman" w:hAnsi="Times New Roman" w:cs="Times New Roman"/>
          <w:sz w:val="26"/>
          <w:szCs w:val="26"/>
        </w:rPr>
        <w:t xml:space="preserve">. Кандидаты, успешно прошедшие итоговый отбор, включаются в резерв управленческих кадров </w:t>
      </w:r>
      <w:r w:rsidR="0005751F" w:rsidRPr="00FC0E3A">
        <w:rPr>
          <w:rFonts w:ascii="Times New Roman" w:hAnsi="Times New Roman" w:cs="Times New Roman"/>
          <w:sz w:val="26"/>
          <w:szCs w:val="26"/>
        </w:rPr>
        <w:t xml:space="preserve">правовым актом ОМСУ </w:t>
      </w:r>
      <w:r w:rsidR="00323DD6" w:rsidRPr="00FC0E3A">
        <w:rPr>
          <w:rFonts w:ascii="Times New Roman" w:hAnsi="Times New Roman" w:cs="Times New Roman"/>
          <w:sz w:val="26"/>
          <w:szCs w:val="26"/>
        </w:rPr>
        <w:t xml:space="preserve">сроком на три года. </w:t>
      </w:r>
    </w:p>
    <w:p w:rsidR="00035B6A" w:rsidRPr="00FC0E3A" w:rsidRDefault="0005751F" w:rsidP="00531A16">
      <w:pPr>
        <w:pStyle w:val="ConsPlusNormal"/>
        <w:ind w:firstLine="709"/>
        <w:jc w:val="both"/>
        <w:rPr>
          <w:rFonts w:ascii="Times New Roman" w:hAnsi="Times New Roman" w:cs="Times New Roman"/>
          <w:sz w:val="26"/>
          <w:szCs w:val="26"/>
        </w:rPr>
      </w:pPr>
      <w:r w:rsidRPr="00FC0E3A">
        <w:rPr>
          <w:rFonts w:ascii="Times New Roman" w:hAnsi="Times New Roman" w:cs="Times New Roman"/>
          <w:sz w:val="26"/>
          <w:szCs w:val="26"/>
        </w:rPr>
        <w:t>2</w:t>
      </w:r>
      <w:r w:rsidR="00A94743" w:rsidRPr="00FC0E3A">
        <w:rPr>
          <w:rFonts w:ascii="Times New Roman" w:hAnsi="Times New Roman" w:cs="Times New Roman"/>
          <w:sz w:val="26"/>
          <w:szCs w:val="26"/>
        </w:rPr>
        <w:t>1</w:t>
      </w:r>
      <w:r w:rsidR="00323DD6" w:rsidRPr="00FC0E3A">
        <w:rPr>
          <w:rFonts w:ascii="Times New Roman" w:hAnsi="Times New Roman" w:cs="Times New Roman"/>
          <w:sz w:val="26"/>
          <w:szCs w:val="26"/>
        </w:rPr>
        <w:t xml:space="preserve">. </w:t>
      </w:r>
      <w:r w:rsidR="00086671" w:rsidRPr="00FC0E3A">
        <w:rPr>
          <w:rFonts w:ascii="Times New Roman" w:hAnsi="Times New Roman" w:cs="Times New Roman"/>
          <w:sz w:val="26"/>
          <w:szCs w:val="26"/>
        </w:rPr>
        <w:t>Правовой акт</w:t>
      </w:r>
      <w:r w:rsidR="003C1E47" w:rsidRPr="00FC0E3A">
        <w:rPr>
          <w:rFonts w:ascii="Times New Roman" w:hAnsi="Times New Roman" w:cs="Times New Roman"/>
          <w:sz w:val="26"/>
          <w:szCs w:val="26"/>
        </w:rPr>
        <w:t xml:space="preserve"> о включении в резерв</w:t>
      </w:r>
      <w:r w:rsidR="00323DD6" w:rsidRPr="00FC0E3A">
        <w:rPr>
          <w:rFonts w:ascii="Times New Roman" w:hAnsi="Times New Roman" w:cs="Times New Roman"/>
          <w:sz w:val="26"/>
          <w:szCs w:val="26"/>
        </w:rPr>
        <w:t xml:space="preserve"> управленческих кадров размещается на </w:t>
      </w:r>
      <w:r w:rsidR="00323DD6" w:rsidRPr="00FC0E3A">
        <w:rPr>
          <w:rFonts w:ascii="Times New Roman" w:hAnsi="Times New Roman" w:cs="Times New Roman"/>
          <w:sz w:val="26"/>
          <w:szCs w:val="26"/>
        </w:rPr>
        <w:lastRenderedPageBreak/>
        <w:t xml:space="preserve">официальном сайте </w:t>
      </w:r>
      <w:r w:rsidR="00177C33" w:rsidRPr="00FC0E3A">
        <w:rPr>
          <w:rFonts w:ascii="Times New Roman" w:hAnsi="Times New Roman" w:cs="Times New Roman"/>
          <w:sz w:val="26"/>
          <w:szCs w:val="26"/>
        </w:rPr>
        <w:t>ОМСУ</w:t>
      </w:r>
      <w:r w:rsidR="00323DD6" w:rsidRPr="00FC0E3A">
        <w:rPr>
          <w:rFonts w:ascii="Times New Roman" w:hAnsi="Times New Roman" w:cs="Times New Roman"/>
          <w:sz w:val="26"/>
          <w:szCs w:val="26"/>
        </w:rPr>
        <w:t xml:space="preserve"> в </w:t>
      </w:r>
      <w:r w:rsidR="00D46AEB" w:rsidRPr="00FC0E3A">
        <w:rPr>
          <w:rFonts w:ascii="Times New Roman" w:hAnsi="Times New Roman" w:cs="Times New Roman"/>
          <w:sz w:val="26"/>
          <w:szCs w:val="26"/>
        </w:rPr>
        <w:t xml:space="preserve">информационно-телекоммуникационной сети </w:t>
      </w:r>
      <w:r w:rsidR="00CC16DB" w:rsidRPr="00FC0E3A">
        <w:rPr>
          <w:rFonts w:ascii="Times New Roman" w:hAnsi="Times New Roman" w:cs="Times New Roman"/>
          <w:sz w:val="26"/>
          <w:szCs w:val="26"/>
        </w:rPr>
        <w:t>«</w:t>
      </w:r>
      <w:r w:rsidR="00323DD6" w:rsidRPr="00FC0E3A">
        <w:rPr>
          <w:rFonts w:ascii="Times New Roman" w:hAnsi="Times New Roman" w:cs="Times New Roman"/>
          <w:sz w:val="26"/>
          <w:szCs w:val="26"/>
        </w:rPr>
        <w:t>Интернет</w:t>
      </w:r>
      <w:r w:rsidR="00CC16DB" w:rsidRPr="00FC0E3A">
        <w:rPr>
          <w:rFonts w:ascii="Times New Roman" w:hAnsi="Times New Roman" w:cs="Times New Roman"/>
          <w:b/>
          <w:sz w:val="26"/>
          <w:szCs w:val="26"/>
        </w:rPr>
        <w:t>»</w:t>
      </w:r>
      <w:r w:rsidR="00D9159A" w:rsidRPr="00FC0E3A">
        <w:rPr>
          <w:rFonts w:ascii="Times New Roman" w:hAnsi="Times New Roman" w:cs="Times New Roman"/>
          <w:b/>
          <w:sz w:val="26"/>
          <w:szCs w:val="26"/>
        </w:rPr>
        <w:t xml:space="preserve"> </w:t>
      </w:r>
      <w:r w:rsidR="00D9159A" w:rsidRPr="00FC0E3A">
        <w:rPr>
          <w:rFonts w:ascii="Times New Roman" w:hAnsi="Times New Roman" w:cs="Times New Roman"/>
          <w:sz w:val="26"/>
          <w:szCs w:val="26"/>
        </w:rPr>
        <w:t>в течение семи рабочих дней после принятия.</w:t>
      </w:r>
    </w:p>
    <w:p w:rsidR="00323DD6" w:rsidRPr="00FC0E3A" w:rsidRDefault="00A94743" w:rsidP="00531A16">
      <w:pPr>
        <w:pStyle w:val="ConsPlusNormal"/>
        <w:ind w:firstLine="709"/>
        <w:jc w:val="both"/>
        <w:rPr>
          <w:rFonts w:ascii="Times New Roman" w:hAnsi="Times New Roman" w:cs="Times New Roman"/>
          <w:b/>
          <w:sz w:val="26"/>
          <w:szCs w:val="26"/>
        </w:rPr>
      </w:pPr>
      <w:r w:rsidRPr="00FC0E3A">
        <w:rPr>
          <w:rFonts w:ascii="Times New Roman" w:hAnsi="Times New Roman" w:cs="Times New Roman"/>
          <w:sz w:val="26"/>
          <w:szCs w:val="26"/>
        </w:rPr>
        <w:t>22</w:t>
      </w:r>
      <w:r w:rsidR="00035B6A" w:rsidRPr="00FC0E3A">
        <w:rPr>
          <w:rFonts w:ascii="Times New Roman" w:hAnsi="Times New Roman" w:cs="Times New Roman"/>
          <w:sz w:val="26"/>
          <w:szCs w:val="26"/>
        </w:rPr>
        <w:t xml:space="preserve">. Реестр лиц, включённых в состав резерва управленческих кадров, ведётся по </w:t>
      </w:r>
      <w:r w:rsidR="0005751F" w:rsidRPr="00FC0E3A">
        <w:rPr>
          <w:rFonts w:ascii="Times New Roman" w:hAnsi="Times New Roman" w:cs="Times New Roman"/>
          <w:sz w:val="26"/>
          <w:szCs w:val="26"/>
        </w:rPr>
        <w:t>установленной форме</w:t>
      </w:r>
      <w:r w:rsidR="00E01D28" w:rsidRPr="00FC0E3A">
        <w:rPr>
          <w:rFonts w:ascii="Times New Roman" w:hAnsi="Times New Roman" w:cs="Times New Roman"/>
          <w:sz w:val="26"/>
          <w:szCs w:val="26"/>
        </w:rPr>
        <w:t xml:space="preserve"> (приложение </w:t>
      </w:r>
      <w:r w:rsidR="00CD38CC" w:rsidRPr="00FC0E3A">
        <w:rPr>
          <w:rFonts w:ascii="Times New Roman" w:hAnsi="Times New Roman" w:cs="Times New Roman"/>
          <w:sz w:val="26"/>
          <w:szCs w:val="26"/>
        </w:rPr>
        <w:t>№</w:t>
      </w:r>
      <w:r w:rsidR="00177C33" w:rsidRPr="00FC0E3A">
        <w:rPr>
          <w:rFonts w:ascii="Times New Roman" w:hAnsi="Times New Roman" w:cs="Times New Roman"/>
          <w:sz w:val="26"/>
          <w:szCs w:val="26"/>
        </w:rPr>
        <w:t xml:space="preserve"> </w:t>
      </w:r>
      <w:r w:rsidR="0005751F" w:rsidRPr="00FC0E3A">
        <w:rPr>
          <w:rFonts w:ascii="Times New Roman" w:hAnsi="Times New Roman" w:cs="Times New Roman"/>
          <w:sz w:val="26"/>
          <w:szCs w:val="26"/>
        </w:rPr>
        <w:t>3</w:t>
      </w:r>
      <w:r w:rsidR="00E01D28" w:rsidRPr="00FC0E3A">
        <w:rPr>
          <w:rFonts w:ascii="Times New Roman" w:hAnsi="Times New Roman" w:cs="Times New Roman"/>
          <w:sz w:val="26"/>
          <w:szCs w:val="26"/>
        </w:rPr>
        <w:t xml:space="preserve"> к настоящему Положению).</w:t>
      </w:r>
      <w:r w:rsidR="00D55144" w:rsidRPr="00FC0E3A">
        <w:rPr>
          <w:rFonts w:ascii="Times New Roman" w:hAnsi="Times New Roman" w:cs="Times New Roman"/>
          <w:sz w:val="26"/>
          <w:szCs w:val="26"/>
        </w:rPr>
        <w:t xml:space="preserve"> </w:t>
      </w:r>
    </w:p>
    <w:p w:rsidR="00323DD6" w:rsidRPr="00FC0E3A" w:rsidRDefault="00323DD6" w:rsidP="00531A16">
      <w:pPr>
        <w:pStyle w:val="ConsPlusNormal"/>
        <w:ind w:firstLine="709"/>
        <w:jc w:val="both"/>
        <w:rPr>
          <w:rFonts w:ascii="Times New Roman" w:hAnsi="Times New Roman" w:cs="Times New Roman"/>
          <w:sz w:val="26"/>
          <w:szCs w:val="26"/>
        </w:rPr>
      </w:pPr>
    </w:p>
    <w:p w:rsidR="00323DD6" w:rsidRPr="00FC0E3A" w:rsidRDefault="003C1E47" w:rsidP="00531A16">
      <w:pPr>
        <w:pStyle w:val="ConsPlusNormal"/>
        <w:ind w:firstLine="709"/>
        <w:jc w:val="center"/>
        <w:rPr>
          <w:rFonts w:ascii="Times New Roman" w:hAnsi="Times New Roman" w:cs="Times New Roman"/>
          <w:b/>
          <w:sz w:val="26"/>
          <w:szCs w:val="26"/>
        </w:rPr>
      </w:pPr>
      <w:r w:rsidRPr="00FC0E3A">
        <w:rPr>
          <w:rFonts w:ascii="Times New Roman" w:hAnsi="Times New Roman" w:cs="Times New Roman"/>
          <w:b/>
          <w:sz w:val="26"/>
          <w:szCs w:val="26"/>
        </w:rPr>
        <w:t xml:space="preserve"> 3</w:t>
      </w:r>
      <w:r w:rsidR="00323DD6" w:rsidRPr="00FC0E3A">
        <w:rPr>
          <w:rFonts w:ascii="Times New Roman" w:hAnsi="Times New Roman" w:cs="Times New Roman"/>
          <w:b/>
          <w:sz w:val="26"/>
          <w:szCs w:val="26"/>
        </w:rPr>
        <w:t xml:space="preserve">. </w:t>
      </w:r>
      <w:r w:rsidR="004A6BD7" w:rsidRPr="00FC0E3A">
        <w:rPr>
          <w:rFonts w:ascii="Times New Roman" w:hAnsi="Times New Roman" w:cs="Times New Roman"/>
          <w:b/>
          <w:sz w:val="26"/>
          <w:szCs w:val="26"/>
        </w:rPr>
        <w:t xml:space="preserve"> </w:t>
      </w:r>
      <w:r w:rsidR="0005751F" w:rsidRPr="00FC0E3A">
        <w:rPr>
          <w:rFonts w:ascii="Times New Roman" w:hAnsi="Times New Roman" w:cs="Times New Roman"/>
          <w:b/>
          <w:sz w:val="26"/>
          <w:szCs w:val="26"/>
        </w:rPr>
        <w:t>Порядок подготовки рез</w:t>
      </w:r>
      <w:r w:rsidR="001E484A" w:rsidRPr="00FC0E3A">
        <w:rPr>
          <w:rFonts w:ascii="Times New Roman" w:hAnsi="Times New Roman" w:cs="Times New Roman"/>
          <w:b/>
          <w:sz w:val="26"/>
          <w:szCs w:val="26"/>
        </w:rPr>
        <w:t>е</w:t>
      </w:r>
      <w:r w:rsidR="0005751F" w:rsidRPr="00FC0E3A">
        <w:rPr>
          <w:rFonts w:ascii="Times New Roman" w:hAnsi="Times New Roman" w:cs="Times New Roman"/>
          <w:b/>
          <w:sz w:val="26"/>
          <w:szCs w:val="26"/>
        </w:rPr>
        <w:t>рва</w:t>
      </w:r>
      <w:r w:rsidR="00F02998" w:rsidRPr="00FC0E3A">
        <w:rPr>
          <w:rFonts w:ascii="Times New Roman" w:hAnsi="Times New Roman" w:cs="Times New Roman"/>
          <w:b/>
          <w:sz w:val="26"/>
          <w:szCs w:val="26"/>
        </w:rPr>
        <w:t xml:space="preserve"> </w:t>
      </w:r>
      <w:r w:rsidR="00323DD6" w:rsidRPr="00FC0E3A">
        <w:rPr>
          <w:rFonts w:ascii="Times New Roman" w:hAnsi="Times New Roman" w:cs="Times New Roman"/>
          <w:b/>
          <w:sz w:val="26"/>
          <w:szCs w:val="26"/>
        </w:rPr>
        <w:t>управленческих кадров</w:t>
      </w:r>
    </w:p>
    <w:p w:rsidR="00323DD6" w:rsidRPr="00FC0E3A" w:rsidRDefault="00323DD6" w:rsidP="00531A16">
      <w:pPr>
        <w:pStyle w:val="ConsPlusNormal"/>
        <w:ind w:firstLine="709"/>
        <w:jc w:val="both"/>
        <w:rPr>
          <w:rFonts w:ascii="Times New Roman" w:hAnsi="Times New Roman" w:cs="Times New Roman"/>
          <w:sz w:val="26"/>
          <w:szCs w:val="26"/>
        </w:rPr>
      </w:pPr>
    </w:p>
    <w:p w:rsidR="00323DD6" w:rsidRPr="00FC0E3A" w:rsidRDefault="00A94743" w:rsidP="00531A16">
      <w:pPr>
        <w:pStyle w:val="ConsPlusNormal"/>
        <w:ind w:firstLine="709"/>
        <w:jc w:val="both"/>
        <w:rPr>
          <w:rFonts w:ascii="Times New Roman" w:hAnsi="Times New Roman" w:cs="Times New Roman"/>
          <w:sz w:val="26"/>
          <w:szCs w:val="26"/>
        </w:rPr>
      </w:pPr>
      <w:r w:rsidRPr="00FC0E3A">
        <w:rPr>
          <w:rFonts w:ascii="Times New Roman" w:hAnsi="Times New Roman" w:cs="Times New Roman"/>
          <w:sz w:val="26"/>
          <w:szCs w:val="26"/>
        </w:rPr>
        <w:t>23</w:t>
      </w:r>
      <w:r w:rsidR="00323DD6" w:rsidRPr="00FC0E3A">
        <w:rPr>
          <w:rFonts w:ascii="Times New Roman" w:hAnsi="Times New Roman" w:cs="Times New Roman"/>
          <w:sz w:val="26"/>
          <w:szCs w:val="26"/>
        </w:rPr>
        <w:t xml:space="preserve">. Подготовка резерва управленческих кадров - процесс, направленный на развитие </w:t>
      </w:r>
      <w:r w:rsidR="0005751F" w:rsidRPr="00FC0E3A">
        <w:rPr>
          <w:rFonts w:ascii="Times New Roman" w:hAnsi="Times New Roman" w:cs="Times New Roman"/>
          <w:sz w:val="26"/>
          <w:szCs w:val="26"/>
        </w:rPr>
        <w:t xml:space="preserve">управленческих </w:t>
      </w:r>
      <w:r w:rsidR="00323DD6" w:rsidRPr="00FC0E3A">
        <w:rPr>
          <w:rFonts w:ascii="Times New Roman" w:hAnsi="Times New Roman" w:cs="Times New Roman"/>
          <w:sz w:val="26"/>
          <w:szCs w:val="26"/>
        </w:rPr>
        <w:t>качеств и способностей (в том числе навыков и умений) лиц, включенных в резерв управленческих кадров.</w:t>
      </w:r>
    </w:p>
    <w:p w:rsidR="00323DD6" w:rsidRPr="00FC0E3A" w:rsidRDefault="00323DD6" w:rsidP="00531A16">
      <w:pPr>
        <w:pStyle w:val="ConsPlusNormal"/>
        <w:ind w:firstLine="709"/>
        <w:jc w:val="both"/>
        <w:rPr>
          <w:rFonts w:ascii="Times New Roman" w:hAnsi="Times New Roman" w:cs="Times New Roman"/>
          <w:sz w:val="26"/>
          <w:szCs w:val="26"/>
        </w:rPr>
      </w:pPr>
      <w:bookmarkStart w:id="5" w:name="P103"/>
      <w:bookmarkEnd w:id="5"/>
      <w:r w:rsidRPr="00FC0E3A">
        <w:rPr>
          <w:rFonts w:ascii="Times New Roman" w:hAnsi="Times New Roman" w:cs="Times New Roman"/>
          <w:sz w:val="26"/>
          <w:szCs w:val="26"/>
        </w:rPr>
        <w:t>2</w:t>
      </w:r>
      <w:r w:rsidR="00A94743" w:rsidRPr="00FC0E3A">
        <w:rPr>
          <w:rFonts w:ascii="Times New Roman" w:hAnsi="Times New Roman" w:cs="Times New Roman"/>
          <w:sz w:val="26"/>
          <w:szCs w:val="26"/>
        </w:rPr>
        <w:t>4</w:t>
      </w:r>
      <w:r w:rsidRPr="00FC0E3A">
        <w:rPr>
          <w:rFonts w:ascii="Times New Roman" w:hAnsi="Times New Roman" w:cs="Times New Roman"/>
          <w:sz w:val="26"/>
          <w:szCs w:val="26"/>
        </w:rPr>
        <w:t>. Подготовка лиц, включенных в резерв управленческих кадров, осуществляется по следующим формам:</w:t>
      </w:r>
    </w:p>
    <w:p w:rsidR="00323DD6" w:rsidRPr="00FC0E3A" w:rsidRDefault="00323DD6" w:rsidP="00531A16">
      <w:pPr>
        <w:pStyle w:val="ConsPlusNormal"/>
        <w:ind w:firstLine="709"/>
        <w:jc w:val="both"/>
        <w:rPr>
          <w:rFonts w:ascii="Times New Roman" w:hAnsi="Times New Roman" w:cs="Times New Roman"/>
          <w:sz w:val="26"/>
          <w:szCs w:val="26"/>
        </w:rPr>
      </w:pPr>
      <w:r w:rsidRPr="00FC0E3A">
        <w:rPr>
          <w:rFonts w:ascii="Times New Roman" w:hAnsi="Times New Roman" w:cs="Times New Roman"/>
          <w:sz w:val="26"/>
          <w:szCs w:val="26"/>
        </w:rPr>
        <w:t>1) самоподготовка и самообразование;</w:t>
      </w:r>
    </w:p>
    <w:p w:rsidR="00323DD6" w:rsidRPr="00FC0E3A" w:rsidRDefault="00323DD6" w:rsidP="00531A16">
      <w:pPr>
        <w:pStyle w:val="ConsPlusNormal"/>
        <w:ind w:firstLine="709"/>
        <w:jc w:val="both"/>
        <w:rPr>
          <w:rFonts w:ascii="Times New Roman" w:hAnsi="Times New Roman" w:cs="Times New Roman"/>
          <w:sz w:val="26"/>
          <w:szCs w:val="26"/>
        </w:rPr>
      </w:pPr>
      <w:r w:rsidRPr="00FC0E3A">
        <w:rPr>
          <w:rFonts w:ascii="Times New Roman" w:hAnsi="Times New Roman" w:cs="Times New Roman"/>
          <w:sz w:val="26"/>
          <w:szCs w:val="26"/>
        </w:rPr>
        <w:t>2) участие в семинарах, форумах, конференциях, круглых столах, тренингах;</w:t>
      </w:r>
    </w:p>
    <w:p w:rsidR="00323DD6" w:rsidRPr="00FC0E3A" w:rsidRDefault="00323DD6" w:rsidP="00531A16">
      <w:pPr>
        <w:pStyle w:val="ConsPlusNormal"/>
        <w:ind w:firstLine="709"/>
        <w:jc w:val="both"/>
        <w:rPr>
          <w:rFonts w:ascii="Times New Roman" w:hAnsi="Times New Roman" w:cs="Times New Roman"/>
          <w:sz w:val="26"/>
          <w:szCs w:val="26"/>
        </w:rPr>
      </w:pPr>
      <w:r w:rsidRPr="00FC0E3A">
        <w:rPr>
          <w:rFonts w:ascii="Times New Roman" w:hAnsi="Times New Roman" w:cs="Times New Roman"/>
          <w:sz w:val="26"/>
          <w:szCs w:val="26"/>
        </w:rPr>
        <w:t>3) участие в деятельности коллегиальных и совещательных органов;</w:t>
      </w:r>
    </w:p>
    <w:p w:rsidR="00323DD6" w:rsidRPr="00FC0E3A" w:rsidRDefault="00323DD6" w:rsidP="00531A16">
      <w:pPr>
        <w:pStyle w:val="ConsPlusNormal"/>
        <w:ind w:firstLine="709"/>
        <w:jc w:val="both"/>
        <w:rPr>
          <w:rFonts w:ascii="Times New Roman" w:hAnsi="Times New Roman" w:cs="Times New Roman"/>
          <w:sz w:val="26"/>
          <w:szCs w:val="26"/>
        </w:rPr>
      </w:pPr>
      <w:r w:rsidRPr="00FC0E3A">
        <w:rPr>
          <w:rFonts w:ascii="Times New Roman" w:hAnsi="Times New Roman" w:cs="Times New Roman"/>
          <w:sz w:val="26"/>
          <w:szCs w:val="26"/>
        </w:rPr>
        <w:t>4) участие в разработке и реализации социально значимых для</w:t>
      </w:r>
      <w:r w:rsidR="00D55144" w:rsidRPr="00FC0E3A">
        <w:rPr>
          <w:rFonts w:ascii="Times New Roman" w:hAnsi="Times New Roman" w:cs="Times New Roman"/>
          <w:sz w:val="26"/>
          <w:szCs w:val="26"/>
        </w:rPr>
        <w:t xml:space="preserve"> Невьянского городского округа </w:t>
      </w:r>
      <w:r w:rsidRPr="00FC0E3A">
        <w:rPr>
          <w:rFonts w:ascii="Times New Roman" w:hAnsi="Times New Roman" w:cs="Times New Roman"/>
          <w:sz w:val="26"/>
          <w:szCs w:val="26"/>
        </w:rPr>
        <w:t>проектов и программ;</w:t>
      </w:r>
    </w:p>
    <w:p w:rsidR="00323DD6" w:rsidRPr="00FC0E3A" w:rsidRDefault="00323DD6" w:rsidP="00531A16">
      <w:pPr>
        <w:pStyle w:val="ConsPlusNormal"/>
        <w:ind w:firstLine="709"/>
        <w:jc w:val="both"/>
        <w:rPr>
          <w:rFonts w:ascii="Times New Roman" w:hAnsi="Times New Roman" w:cs="Times New Roman"/>
          <w:sz w:val="26"/>
          <w:szCs w:val="26"/>
        </w:rPr>
      </w:pPr>
      <w:r w:rsidRPr="00FC0E3A">
        <w:rPr>
          <w:rFonts w:ascii="Times New Roman" w:hAnsi="Times New Roman" w:cs="Times New Roman"/>
          <w:sz w:val="26"/>
          <w:szCs w:val="26"/>
        </w:rPr>
        <w:t>5) подготовка докладов и статей;</w:t>
      </w:r>
    </w:p>
    <w:p w:rsidR="00323DD6" w:rsidRPr="00FC0E3A" w:rsidRDefault="00323DD6" w:rsidP="00531A16">
      <w:pPr>
        <w:pStyle w:val="ConsPlusNormal"/>
        <w:ind w:firstLine="709"/>
        <w:jc w:val="both"/>
        <w:rPr>
          <w:rFonts w:ascii="Times New Roman" w:hAnsi="Times New Roman" w:cs="Times New Roman"/>
          <w:sz w:val="26"/>
          <w:szCs w:val="26"/>
        </w:rPr>
      </w:pPr>
      <w:r w:rsidRPr="00FC0E3A">
        <w:rPr>
          <w:rFonts w:ascii="Times New Roman" w:hAnsi="Times New Roman" w:cs="Times New Roman"/>
          <w:sz w:val="26"/>
          <w:szCs w:val="26"/>
        </w:rPr>
        <w:t>6) обучение на рабочем месте;</w:t>
      </w:r>
    </w:p>
    <w:p w:rsidR="00323DD6" w:rsidRPr="00FC0E3A" w:rsidRDefault="00323DD6" w:rsidP="00531A16">
      <w:pPr>
        <w:pStyle w:val="ConsPlusNormal"/>
        <w:ind w:firstLine="709"/>
        <w:jc w:val="both"/>
        <w:rPr>
          <w:rFonts w:ascii="Times New Roman" w:hAnsi="Times New Roman" w:cs="Times New Roman"/>
          <w:sz w:val="26"/>
          <w:szCs w:val="26"/>
        </w:rPr>
      </w:pPr>
      <w:r w:rsidRPr="00FC0E3A">
        <w:rPr>
          <w:rFonts w:ascii="Times New Roman" w:hAnsi="Times New Roman" w:cs="Times New Roman"/>
          <w:sz w:val="26"/>
          <w:szCs w:val="26"/>
        </w:rPr>
        <w:t xml:space="preserve">7) </w:t>
      </w:r>
      <w:r w:rsidR="00730BD7" w:rsidRPr="00FC0E3A">
        <w:rPr>
          <w:rFonts w:ascii="Times New Roman" w:hAnsi="Times New Roman" w:cs="Times New Roman"/>
          <w:sz w:val="26"/>
          <w:szCs w:val="26"/>
        </w:rPr>
        <w:t xml:space="preserve">повышение квалификации, </w:t>
      </w:r>
      <w:r w:rsidRPr="00FC0E3A">
        <w:rPr>
          <w:rFonts w:ascii="Times New Roman" w:hAnsi="Times New Roman" w:cs="Times New Roman"/>
          <w:sz w:val="26"/>
          <w:szCs w:val="26"/>
        </w:rPr>
        <w:t>обучение в образовательных учреждениях;</w:t>
      </w:r>
    </w:p>
    <w:p w:rsidR="00323DD6" w:rsidRPr="00FC0E3A" w:rsidRDefault="00323DD6" w:rsidP="00531A16">
      <w:pPr>
        <w:pStyle w:val="ConsPlusNormal"/>
        <w:ind w:firstLine="709"/>
        <w:jc w:val="both"/>
        <w:rPr>
          <w:rFonts w:ascii="Times New Roman" w:hAnsi="Times New Roman" w:cs="Times New Roman"/>
          <w:sz w:val="26"/>
          <w:szCs w:val="26"/>
        </w:rPr>
      </w:pPr>
      <w:r w:rsidRPr="00FC0E3A">
        <w:rPr>
          <w:rFonts w:ascii="Times New Roman" w:hAnsi="Times New Roman" w:cs="Times New Roman"/>
          <w:sz w:val="26"/>
          <w:szCs w:val="26"/>
        </w:rPr>
        <w:t>8) стажировка;</w:t>
      </w:r>
    </w:p>
    <w:p w:rsidR="00323DD6" w:rsidRPr="00FC0E3A" w:rsidRDefault="00323DD6" w:rsidP="00531A16">
      <w:pPr>
        <w:pStyle w:val="ConsPlusNormal"/>
        <w:ind w:firstLine="709"/>
        <w:jc w:val="both"/>
        <w:rPr>
          <w:rFonts w:ascii="Times New Roman" w:hAnsi="Times New Roman" w:cs="Times New Roman"/>
          <w:sz w:val="26"/>
          <w:szCs w:val="26"/>
        </w:rPr>
      </w:pPr>
      <w:r w:rsidRPr="00FC0E3A">
        <w:rPr>
          <w:rFonts w:ascii="Times New Roman" w:hAnsi="Times New Roman" w:cs="Times New Roman"/>
          <w:sz w:val="26"/>
          <w:szCs w:val="26"/>
        </w:rPr>
        <w:t>9) иные формы подготовки.</w:t>
      </w:r>
    </w:p>
    <w:p w:rsidR="00BA34CF" w:rsidRPr="00FC0E3A" w:rsidRDefault="00A94743" w:rsidP="00531A16">
      <w:pPr>
        <w:pStyle w:val="ConsPlusNormal"/>
        <w:ind w:firstLine="709"/>
        <w:jc w:val="both"/>
        <w:rPr>
          <w:rFonts w:ascii="Times New Roman" w:hAnsi="Times New Roman" w:cs="Times New Roman"/>
          <w:sz w:val="26"/>
          <w:szCs w:val="26"/>
        </w:rPr>
      </w:pPr>
      <w:r w:rsidRPr="00FC0E3A">
        <w:rPr>
          <w:rFonts w:ascii="Times New Roman" w:hAnsi="Times New Roman" w:cs="Times New Roman"/>
          <w:sz w:val="26"/>
          <w:szCs w:val="26"/>
        </w:rPr>
        <w:t>25</w:t>
      </w:r>
      <w:r w:rsidR="00323DD6" w:rsidRPr="00FC0E3A">
        <w:rPr>
          <w:rFonts w:ascii="Times New Roman" w:hAnsi="Times New Roman" w:cs="Times New Roman"/>
          <w:sz w:val="26"/>
          <w:szCs w:val="26"/>
        </w:rPr>
        <w:t xml:space="preserve">. Лицу, включенному в резерв управленческих кадров, Комиссия </w:t>
      </w:r>
      <w:r w:rsidR="004A6446" w:rsidRPr="00FC0E3A">
        <w:rPr>
          <w:rFonts w:ascii="Times New Roman" w:hAnsi="Times New Roman" w:cs="Times New Roman"/>
          <w:sz w:val="26"/>
          <w:szCs w:val="26"/>
        </w:rPr>
        <w:t xml:space="preserve">может </w:t>
      </w:r>
      <w:r w:rsidR="00BA34CF" w:rsidRPr="00FC0E3A">
        <w:rPr>
          <w:rFonts w:ascii="Times New Roman" w:hAnsi="Times New Roman" w:cs="Times New Roman"/>
          <w:sz w:val="26"/>
          <w:szCs w:val="26"/>
        </w:rPr>
        <w:t xml:space="preserve">определить </w:t>
      </w:r>
      <w:r w:rsidR="00323DD6" w:rsidRPr="00FC0E3A">
        <w:rPr>
          <w:rFonts w:ascii="Times New Roman" w:hAnsi="Times New Roman" w:cs="Times New Roman"/>
          <w:sz w:val="26"/>
          <w:szCs w:val="26"/>
        </w:rPr>
        <w:t>куратора профессиональной подготовки</w:t>
      </w:r>
      <w:r w:rsidR="00BA34CF" w:rsidRPr="00FC0E3A">
        <w:rPr>
          <w:rFonts w:ascii="Times New Roman" w:hAnsi="Times New Roman" w:cs="Times New Roman"/>
          <w:sz w:val="26"/>
          <w:szCs w:val="26"/>
        </w:rPr>
        <w:t>.</w:t>
      </w:r>
      <w:r w:rsidR="00323DD6" w:rsidRPr="00FC0E3A">
        <w:rPr>
          <w:rFonts w:ascii="Times New Roman" w:hAnsi="Times New Roman" w:cs="Times New Roman"/>
          <w:sz w:val="26"/>
          <w:szCs w:val="26"/>
        </w:rPr>
        <w:t xml:space="preserve"> </w:t>
      </w:r>
    </w:p>
    <w:p w:rsidR="00323DD6" w:rsidRPr="00FC0E3A" w:rsidRDefault="00A94743" w:rsidP="00531A16">
      <w:pPr>
        <w:pStyle w:val="ConsPlusNormal"/>
        <w:ind w:firstLine="709"/>
        <w:jc w:val="both"/>
        <w:rPr>
          <w:rFonts w:ascii="Times New Roman" w:hAnsi="Times New Roman" w:cs="Times New Roman"/>
          <w:sz w:val="26"/>
          <w:szCs w:val="26"/>
        </w:rPr>
      </w:pPr>
      <w:r w:rsidRPr="00FC0E3A">
        <w:rPr>
          <w:rFonts w:ascii="Times New Roman" w:hAnsi="Times New Roman" w:cs="Times New Roman"/>
          <w:sz w:val="26"/>
          <w:szCs w:val="26"/>
        </w:rPr>
        <w:t>26</w:t>
      </w:r>
      <w:r w:rsidR="00323DD6" w:rsidRPr="00FC0E3A">
        <w:rPr>
          <w:rFonts w:ascii="Times New Roman" w:hAnsi="Times New Roman" w:cs="Times New Roman"/>
          <w:sz w:val="26"/>
          <w:szCs w:val="26"/>
        </w:rPr>
        <w:t xml:space="preserve">. </w:t>
      </w:r>
      <w:r w:rsidR="003C1E47" w:rsidRPr="00FC0E3A">
        <w:rPr>
          <w:rFonts w:ascii="Times New Roman" w:hAnsi="Times New Roman" w:cs="Times New Roman"/>
          <w:sz w:val="26"/>
          <w:szCs w:val="26"/>
        </w:rPr>
        <w:t>Лицо, включенное</w:t>
      </w:r>
      <w:r w:rsidR="00323DD6" w:rsidRPr="00FC0E3A">
        <w:rPr>
          <w:rFonts w:ascii="Times New Roman" w:hAnsi="Times New Roman" w:cs="Times New Roman"/>
          <w:sz w:val="26"/>
          <w:szCs w:val="26"/>
        </w:rPr>
        <w:t xml:space="preserve"> в резерв управленческих кадров, имеет право</w:t>
      </w:r>
      <w:r w:rsidR="003C1E47" w:rsidRPr="00FC0E3A">
        <w:rPr>
          <w:rFonts w:ascii="Times New Roman" w:hAnsi="Times New Roman" w:cs="Times New Roman"/>
          <w:sz w:val="26"/>
          <w:szCs w:val="26"/>
        </w:rPr>
        <w:t xml:space="preserve"> на</w:t>
      </w:r>
      <w:r w:rsidR="00297092" w:rsidRPr="00FC0E3A">
        <w:rPr>
          <w:rFonts w:ascii="Times New Roman" w:hAnsi="Times New Roman" w:cs="Times New Roman"/>
          <w:sz w:val="26"/>
          <w:szCs w:val="26"/>
        </w:rPr>
        <w:t xml:space="preserve"> </w:t>
      </w:r>
      <w:r w:rsidR="00323DD6" w:rsidRPr="00FC0E3A">
        <w:rPr>
          <w:rFonts w:ascii="Times New Roman" w:hAnsi="Times New Roman" w:cs="Times New Roman"/>
          <w:sz w:val="26"/>
          <w:szCs w:val="26"/>
        </w:rPr>
        <w:t>ознакомление с должностными обязанностями, правами и ответственност</w:t>
      </w:r>
      <w:r w:rsidR="00955916" w:rsidRPr="00FC0E3A">
        <w:rPr>
          <w:rFonts w:ascii="Times New Roman" w:hAnsi="Times New Roman" w:cs="Times New Roman"/>
          <w:sz w:val="26"/>
          <w:szCs w:val="26"/>
        </w:rPr>
        <w:t>ью по соответствующей должности.</w:t>
      </w:r>
    </w:p>
    <w:p w:rsidR="00323DD6" w:rsidRPr="00FC0E3A" w:rsidRDefault="00A94743" w:rsidP="00531A16">
      <w:pPr>
        <w:pStyle w:val="ConsPlusNormal"/>
        <w:ind w:firstLine="709"/>
        <w:jc w:val="both"/>
        <w:rPr>
          <w:rFonts w:ascii="Times New Roman" w:hAnsi="Times New Roman" w:cs="Times New Roman"/>
          <w:sz w:val="26"/>
          <w:szCs w:val="26"/>
        </w:rPr>
      </w:pPr>
      <w:r w:rsidRPr="00FC0E3A">
        <w:rPr>
          <w:rFonts w:ascii="Times New Roman" w:hAnsi="Times New Roman" w:cs="Times New Roman"/>
          <w:sz w:val="26"/>
          <w:szCs w:val="26"/>
        </w:rPr>
        <w:t>27</w:t>
      </w:r>
      <w:r w:rsidR="00323DD6" w:rsidRPr="00FC0E3A">
        <w:rPr>
          <w:rFonts w:ascii="Times New Roman" w:hAnsi="Times New Roman" w:cs="Times New Roman"/>
          <w:sz w:val="26"/>
          <w:szCs w:val="26"/>
        </w:rPr>
        <w:t>. Оценка эффективности подготовки лиц, включенных в резерв управ</w:t>
      </w:r>
      <w:r w:rsidR="00D55144" w:rsidRPr="00FC0E3A">
        <w:rPr>
          <w:rFonts w:ascii="Times New Roman" w:hAnsi="Times New Roman" w:cs="Times New Roman"/>
          <w:sz w:val="26"/>
          <w:szCs w:val="26"/>
        </w:rPr>
        <w:t>ленческих кадров, производится К</w:t>
      </w:r>
      <w:r w:rsidR="00323DD6" w:rsidRPr="00FC0E3A">
        <w:rPr>
          <w:rFonts w:ascii="Times New Roman" w:hAnsi="Times New Roman" w:cs="Times New Roman"/>
          <w:sz w:val="26"/>
          <w:szCs w:val="26"/>
        </w:rPr>
        <w:t xml:space="preserve">омиссией на основе оценочных процедур, указанных в </w:t>
      </w:r>
      <w:hyperlink w:anchor="P85" w:history="1">
        <w:r w:rsidR="00323DD6" w:rsidRPr="00FC0E3A">
          <w:rPr>
            <w:rFonts w:ascii="Times New Roman" w:hAnsi="Times New Roman" w:cs="Times New Roman"/>
            <w:sz w:val="26"/>
            <w:szCs w:val="26"/>
          </w:rPr>
          <w:t xml:space="preserve">пункте </w:t>
        </w:r>
        <w:r w:rsidR="0005751F" w:rsidRPr="00FC0E3A">
          <w:rPr>
            <w:rFonts w:ascii="Times New Roman" w:hAnsi="Times New Roman" w:cs="Times New Roman"/>
            <w:sz w:val="26"/>
            <w:szCs w:val="26"/>
          </w:rPr>
          <w:t>1</w:t>
        </w:r>
        <w:r w:rsidR="00D40074" w:rsidRPr="00FC0E3A">
          <w:rPr>
            <w:rFonts w:ascii="Times New Roman" w:hAnsi="Times New Roman" w:cs="Times New Roman"/>
            <w:sz w:val="26"/>
            <w:szCs w:val="26"/>
          </w:rPr>
          <w:t>8</w:t>
        </w:r>
        <w:r w:rsidR="00323DD6" w:rsidRPr="00FC0E3A">
          <w:rPr>
            <w:rFonts w:ascii="Times New Roman" w:hAnsi="Times New Roman" w:cs="Times New Roman"/>
            <w:sz w:val="26"/>
            <w:szCs w:val="26"/>
          </w:rPr>
          <w:t xml:space="preserve"> </w:t>
        </w:r>
      </w:hyperlink>
      <w:r w:rsidR="00BA34CF" w:rsidRPr="00FC0E3A">
        <w:rPr>
          <w:rFonts w:ascii="Times New Roman" w:hAnsi="Times New Roman" w:cs="Times New Roman"/>
          <w:sz w:val="26"/>
          <w:szCs w:val="26"/>
        </w:rPr>
        <w:t xml:space="preserve"> </w:t>
      </w:r>
      <w:r w:rsidR="00323DD6" w:rsidRPr="00FC0E3A">
        <w:rPr>
          <w:rFonts w:ascii="Times New Roman" w:hAnsi="Times New Roman" w:cs="Times New Roman"/>
          <w:sz w:val="26"/>
          <w:szCs w:val="26"/>
        </w:rPr>
        <w:t>настоящего Положения.</w:t>
      </w:r>
    </w:p>
    <w:p w:rsidR="00323DD6" w:rsidRPr="00FC0E3A" w:rsidRDefault="00323DD6" w:rsidP="00531A16">
      <w:pPr>
        <w:pStyle w:val="ConsPlusNormal"/>
        <w:ind w:firstLine="709"/>
        <w:jc w:val="both"/>
        <w:rPr>
          <w:rFonts w:ascii="Times New Roman" w:hAnsi="Times New Roman" w:cs="Times New Roman"/>
          <w:sz w:val="26"/>
          <w:szCs w:val="26"/>
        </w:rPr>
      </w:pPr>
    </w:p>
    <w:p w:rsidR="00323DD6" w:rsidRPr="00FC0E3A" w:rsidRDefault="00323DD6" w:rsidP="00531A16">
      <w:pPr>
        <w:pStyle w:val="ConsPlusNormal"/>
        <w:ind w:firstLine="709"/>
        <w:jc w:val="center"/>
        <w:rPr>
          <w:rFonts w:ascii="Times New Roman" w:hAnsi="Times New Roman" w:cs="Times New Roman"/>
          <w:b/>
          <w:sz w:val="26"/>
          <w:szCs w:val="26"/>
        </w:rPr>
      </w:pPr>
      <w:r w:rsidRPr="00FC0E3A">
        <w:rPr>
          <w:rFonts w:ascii="Times New Roman" w:hAnsi="Times New Roman" w:cs="Times New Roman"/>
          <w:b/>
          <w:sz w:val="26"/>
          <w:szCs w:val="26"/>
        </w:rPr>
        <w:t xml:space="preserve"> </w:t>
      </w:r>
      <w:r w:rsidR="008351E4" w:rsidRPr="00FC0E3A">
        <w:rPr>
          <w:rFonts w:ascii="Times New Roman" w:hAnsi="Times New Roman" w:cs="Times New Roman"/>
          <w:b/>
          <w:sz w:val="26"/>
          <w:szCs w:val="26"/>
        </w:rPr>
        <w:t>4</w:t>
      </w:r>
      <w:r w:rsidRPr="00FC0E3A">
        <w:rPr>
          <w:rFonts w:ascii="Times New Roman" w:hAnsi="Times New Roman" w:cs="Times New Roman"/>
          <w:b/>
          <w:sz w:val="26"/>
          <w:szCs w:val="26"/>
        </w:rPr>
        <w:t>. Порядок исключения из резерва управленческих кадров</w:t>
      </w:r>
    </w:p>
    <w:p w:rsidR="00323DD6" w:rsidRPr="00FC0E3A" w:rsidRDefault="00323DD6" w:rsidP="00531A16">
      <w:pPr>
        <w:pStyle w:val="ConsPlusNormal"/>
        <w:ind w:firstLine="709"/>
        <w:jc w:val="both"/>
        <w:rPr>
          <w:rFonts w:ascii="Times New Roman" w:hAnsi="Times New Roman" w:cs="Times New Roman"/>
          <w:sz w:val="26"/>
          <w:szCs w:val="26"/>
        </w:rPr>
      </w:pPr>
    </w:p>
    <w:p w:rsidR="00323DD6" w:rsidRPr="00FC0E3A" w:rsidRDefault="00A94743" w:rsidP="00531A16">
      <w:pPr>
        <w:pStyle w:val="ConsPlusNormal"/>
        <w:ind w:firstLine="709"/>
        <w:jc w:val="both"/>
        <w:rPr>
          <w:rFonts w:ascii="Times New Roman" w:hAnsi="Times New Roman" w:cs="Times New Roman"/>
          <w:sz w:val="26"/>
          <w:szCs w:val="26"/>
        </w:rPr>
      </w:pPr>
      <w:r w:rsidRPr="00FC0E3A">
        <w:rPr>
          <w:rFonts w:ascii="Times New Roman" w:hAnsi="Times New Roman" w:cs="Times New Roman"/>
          <w:sz w:val="26"/>
          <w:szCs w:val="26"/>
        </w:rPr>
        <w:t>28</w:t>
      </w:r>
      <w:r w:rsidR="00323DD6" w:rsidRPr="00FC0E3A">
        <w:rPr>
          <w:rFonts w:ascii="Times New Roman" w:hAnsi="Times New Roman" w:cs="Times New Roman"/>
          <w:sz w:val="26"/>
          <w:szCs w:val="26"/>
        </w:rPr>
        <w:t>. Основаниями для исключения лица из резерва управленческих кадров являются:</w:t>
      </w:r>
    </w:p>
    <w:p w:rsidR="00323DD6" w:rsidRPr="00FC0E3A" w:rsidRDefault="00323DD6" w:rsidP="00531A16">
      <w:pPr>
        <w:pStyle w:val="ConsPlusNormal"/>
        <w:ind w:firstLine="709"/>
        <w:jc w:val="both"/>
        <w:rPr>
          <w:rFonts w:ascii="Times New Roman" w:hAnsi="Times New Roman" w:cs="Times New Roman"/>
          <w:sz w:val="26"/>
          <w:szCs w:val="26"/>
        </w:rPr>
      </w:pPr>
      <w:r w:rsidRPr="00FC0E3A">
        <w:rPr>
          <w:rFonts w:ascii="Times New Roman" w:hAnsi="Times New Roman" w:cs="Times New Roman"/>
          <w:sz w:val="26"/>
          <w:szCs w:val="26"/>
        </w:rPr>
        <w:t>1) назначение на управленческую должность;</w:t>
      </w:r>
    </w:p>
    <w:p w:rsidR="00323DD6" w:rsidRPr="00FC0E3A" w:rsidRDefault="00323DD6" w:rsidP="00531A16">
      <w:pPr>
        <w:pStyle w:val="ConsPlusNormal"/>
        <w:ind w:firstLine="709"/>
        <w:jc w:val="both"/>
        <w:rPr>
          <w:rFonts w:ascii="Times New Roman" w:hAnsi="Times New Roman" w:cs="Times New Roman"/>
          <w:sz w:val="26"/>
          <w:szCs w:val="26"/>
        </w:rPr>
      </w:pPr>
      <w:r w:rsidRPr="00FC0E3A">
        <w:rPr>
          <w:rFonts w:ascii="Times New Roman" w:hAnsi="Times New Roman" w:cs="Times New Roman"/>
          <w:sz w:val="26"/>
          <w:szCs w:val="26"/>
        </w:rPr>
        <w:t>2) личное заявление об исключении из резерва управленческих кадров;</w:t>
      </w:r>
    </w:p>
    <w:p w:rsidR="00323DD6" w:rsidRPr="00FC0E3A" w:rsidRDefault="00323DD6" w:rsidP="00531A16">
      <w:pPr>
        <w:pStyle w:val="ConsPlusNormal"/>
        <w:ind w:firstLine="709"/>
        <w:jc w:val="both"/>
        <w:rPr>
          <w:rFonts w:ascii="Times New Roman" w:hAnsi="Times New Roman" w:cs="Times New Roman"/>
          <w:sz w:val="26"/>
          <w:szCs w:val="26"/>
        </w:rPr>
      </w:pPr>
      <w:r w:rsidRPr="00FC0E3A">
        <w:rPr>
          <w:rFonts w:ascii="Times New Roman" w:hAnsi="Times New Roman" w:cs="Times New Roman"/>
          <w:sz w:val="26"/>
          <w:szCs w:val="26"/>
        </w:rPr>
        <w:t xml:space="preserve">3) неудовлетворительные результаты оценочных процедур, </w:t>
      </w:r>
      <w:r w:rsidR="0005751F" w:rsidRPr="00FC0E3A">
        <w:rPr>
          <w:rFonts w:ascii="Times New Roman" w:hAnsi="Times New Roman" w:cs="Times New Roman"/>
          <w:sz w:val="26"/>
          <w:szCs w:val="26"/>
        </w:rPr>
        <w:t>проведённых Комиссией в со</w:t>
      </w:r>
      <w:r w:rsidR="00F11D40" w:rsidRPr="00FC0E3A">
        <w:rPr>
          <w:rFonts w:ascii="Times New Roman" w:hAnsi="Times New Roman" w:cs="Times New Roman"/>
          <w:sz w:val="26"/>
          <w:szCs w:val="26"/>
        </w:rPr>
        <w:t>ответствии с пунктом 27</w:t>
      </w:r>
      <w:r w:rsidR="009F21D8" w:rsidRPr="00FC0E3A">
        <w:rPr>
          <w:rFonts w:ascii="Times New Roman" w:hAnsi="Times New Roman" w:cs="Times New Roman"/>
          <w:sz w:val="26"/>
          <w:szCs w:val="26"/>
        </w:rPr>
        <w:t xml:space="preserve"> </w:t>
      </w:r>
      <w:r w:rsidR="0005751F" w:rsidRPr="00FC0E3A">
        <w:rPr>
          <w:rFonts w:ascii="Times New Roman" w:hAnsi="Times New Roman" w:cs="Times New Roman"/>
          <w:sz w:val="26"/>
          <w:szCs w:val="26"/>
        </w:rPr>
        <w:t>настоящег</w:t>
      </w:r>
      <w:r w:rsidRPr="00FC0E3A">
        <w:rPr>
          <w:rFonts w:ascii="Times New Roman" w:hAnsi="Times New Roman" w:cs="Times New Roman"/>
          <w:sz w:val="26"/>
          <w:szCs w:val="26"/>
        </w:rPr>
        <w:t>о Положения, либо отказ лица, включенного в резерв управленческих кадров, от их прохождения;</w:t>
      </w:r>
    </w:p>
    <w:p w:rsidR="008351E4" w:rsidRPr="00FC0E3A" w:rsidRDefault="008351E4" w:rsidP="00531A16">
      <w:pPr>
        <w:pStyle w:val="ConsPlusNormal"/>
        <w:ind w:firstLine="709"/>
        <w:jc w:val="both"/>
        <w:rPr>
          <w:rFonts w:ascii="Times New Roman" w:hAnsi="Times New Roman" w:cs="Times New Roman"/>
          <w:sz w:val="26"/>
          <w:szCs w:val="26"/>
        </w:rPr>
      </w:pPr>
      <w:r w:rsidRPr="00FC0E3A">
        <w:rPr>
          <w:rFonts w:ascii="Times New Roman" w:hAnsi="Times New Roman" w:cs="Times New Roman"/>
          <w:sz w:val="26"/>
          <w:szCs w:val="26"/>
        </w:rPr>
        <w:t>4</w:t>
      </w:r>
      <w:r w:rsidR="00323DD6" w:rsidRPr="00FC0E3A">
        <w:rPr>
          <w:rFonts w:ascii="Times New Roman" w:hAnsi="Times New Roman" w:cs="Times New Roman"/>
          <w:sz w:val="26"/>
          <w:szCs w:val="26"/>
        </w:rPr>
        <w:t>) письменная информация куратора профессиональной подготовки о недобросовестном отношении лица, включенного в резерв управленческих кадров, к выполнению</w:t>
      </w:r>
      <w:r w:rsidR="00795615" w:rsidRPr="00FC0E3A">
        <w:rPr>
          <w:rFonts w:ascii="Times New Roman" w:hAnsi="Times New Roman" w:cs="Times New Roman"/>
          <w:sz w:val="26"/>
          <w:szCs w:val="26"/>
        </w:rPr>
        <w:t xml:space="preserve"> поручений</w:t>
      </w:r>
      <w:r w:rsidRPr="00FC0E3A">
        <w:rPr>
          <w:rFonts w:ascii="Times New Roman" w:hAnsi="Times New Roman" w:cs="Times New Roman"/>
          <w:sz w:val="26"/>
          <w:szCs w:val="26"/>
        </w:rPr>
        <w:t>;</w:t>
      </w:r>
      <w:r w:rsidR="00795615" w:rsidRPr="00FC0E3A">
        <w:rPr>
          <w:rFonts w:ascii="Times New Roman" w:hAnsi="Times New Roman" w:cs="Times New Roman"/>
          <w:sz w:val="26"/>
          <w:szCs w:val="26"/>
        </w:rPr>
        <w:t xml:space="preserve"> </w:t>
      </w:r>
    </w:p>
    <w:p w:rsidR="00323DD6" w:rsidRPr="00FC0E3A" w:rsidRDefault="008351E4" w:rsidP="00531A16">
      <w:pPr>
        <w:pStyle w:val="ConsPlusNormal"/>
        <w:ind w:firstLine="709"/>
        <w:jc w:val="both"/>
        <w:rPr>
          <w:rFonts w:ascii="Times New Roman" w:hAnsi="Times New Roman" w:cs="Times New Roman"/>
          <w:sz w:val="26"/>
          <w:szCs w:val="26"/>
        </w:rPr>
      </w:pPr>
      <w:r w:rsidRPr="00FC0E3A">
        <w:rPr>
          <w:rFonts w:ascii="Times New Roman" w:hAnsi="Times New Roman" w:cs="Times New Roman"/>
          <w:sz w:val="26"/>
          <w:szCs w:val="26"/>
        </w:rPr>
        <w:t>5) истече</w:t>
      </w:r>
      <w:r w:rsidR="004B2BC4" w:rsidRPr="00FC0E3A">
        <w:rPr>
          <w:rFonts w:ascii="Times New Roman" w:hAnsi="Times New Roman" w:cs="Times New Roman"/>
          <w:sz w:val="26"/>
          <w:szCs w:val="26"/>
        </w:rPr>
        <w:t xml:space="preserve">ние трёх лет </w:t>
      </w:r>
      <w:r w:rsidRPr="00FC0E3A">
        <w:rPr>
          <w:rFonts w:ascii="Times New Roman" w:hAnsi="Times New Roman" w:cs="Times New Roman"/>
          <w:sz w:val="26"/>
          <w:szCs w:val="26"/>
        </w:rPr>
        <w:t>нахождения в резерве управленческих кадров;</w:t>
      </w:r>
      <w:r w:rsidR="00323DD6" w:rsidRPr="00FC0E3A">
        <w:rPr>
          <w:rFonts w:ascii="Times New Roman" w:hAnsi="Times New Roman" w:cs="Times New Roman"/>
          <w:sz w:val="26"/>
          <w:szCs w:val="26"/>
        </w:rPr>
        <w:t xml:space="preserve"> </w:t>
      </w:r>
    </w:p>
    <w:p w:rsidR="00955916" w:rsidRPr="00FC0E3A" w:rsidRDefault="00323DD6" w:rsidP="00531A16">
      <w:pPr>
        <w:pStyle w:val="ConsPlusNormal"/>
        <w:ind w:firstLine="709"/>
        <w:jc w:val="both"/>
        <w:rPr>
          <w:rFonts w:ascii="Times New Roman" w:hAnsi="Times New Roman" w:cs="Times New Roman"/>
          <w:sz w:val="26"/>
          <w:szCs w:val="26"/>
        </w:rPr>
      </w:pPr>
      <w:r w:rsidRPr="00FC0E3A">
        <w:rPr>
          <w:rFonts w:ascii="Times New Roman" w:hAnsi="Times New Roman" w:cs="Times New Roman"/>
          <w:sz w:val="26"/>
          <w:szCs w:val="26"/>
        </w:rPr>
        <w:t>6</w:t>
      </w:r>
      <w:r w:rsidR="0005751F" w:rsidRPr="00FC0E3A">
        <w:rPr>
          <w:rFonts w:ascii="Times New Roman" w:hAnsi="Times New Roman" w:cs="Times New Roman"/>
          <w:sz w:val="26"/>
          <w:szCs w:val="26"/>
        </w:rPr>
        <w:t>)</w:t>
      </w:r>
      <w:r w:rsidRPr="00FC0E3A">
        <w:rPr>
          <w:rFonts w:ascii="Times New Roman" w:hAnsi="Times New Roman" w:cs="Times New Roman"/>
          <w:sz w:val="26"/>
          <w:szCs w:val="26"/>
        </w:rPr>
        <w:t xml:space="preserve"> </w:t>
      </w:r>
      <w:r w:rsidR="00730BD7" w:rsidRPr="00FC0E3A">
        <w:rPr>
          <w:rFonts w:ascii="Times New Roman" w:hAnsi="Times New Roman" w:cs="Times New Roman"/>
          <w:sz w:val="26"/>
          <w:szCs w:val="26"/>
        </w:rPr>
        <w:t>смерть лица, включенного в резерв управленческих кадров</w:t>
      </w:r>
      <w:r w:rsidRPr="00FC0E3A">
        <w:rPr>
          <w:rFonts w:ascii="Times New Roman" w:hAnsi="Times New Roman" w:cs="Times New Roman"/>
          <w:sz w:val="26"/>
          <w:szCs w:val="26"/>
        </w:rPr>
        <w:t>.</w:t>
      </w:r>
    </w:p>
    <w:p w:rsidR="00F33C3F" w:rsidRPr="00FC0E3A" w:rsidRDefault="0005751F" w:rsidP="00531A1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C0E3A">
        <w:rPr>
          <w:rFonts w:ascii="Times New Roman" w:eastAsia="Times New Roman" w:hAnsi="Times New Roman" w:cs="Times New Roman"/>
          <w:sz w:val="26"/>
          <w:szCs w:val="26"/>
          <w:lang w:eastAsia="ru-RU"/>
        </w:rPr>
        <w:t>7</w:t>
      </w:r>
      <w:r w:rsidR="00F33C3F" w:rsidRPr="00FC0E3A">
        <w:rPr>
          <w:rFonts w:ascii="Times New Roman" w:eastAsia="Times New Roman" w:hAnsi="Times New Roman" w:cs="Times New Roman"/>
          <w:sz w:val="26"/>
          <w:szCs w:val="26"/>
          <w:lang w:eastAsia="ru-RU"/>
        </w:rPr>
        <w:t>) отказ лица, включенного в резерв управленческих кадров от прохождения программ повышения квалификации, стажировок, участия в мероприятиях, проводимых в рамках работы с резервом управленческих кадров;</w:t>
      </w:r>
    </w:p>
    <w:p w:rsidR="00F33C3F" w:rsidRPr="00FC0E3A" w:rsidRDefault="0005751F" w:rsidP="00531A16">
      <w:pPr>
        <w:pStyle w:val="ConsPlusNormal"/>
        <w:ind w:firstLine="709"/>
        <w:jc w:val="both"/>
        <w:rPr>
          <w:rFonts w:ascii="Times New Roman" w:hAnsi="Times New Roman" w:cs="Times New Roman"/>
          <w:sz w:val="26"/>
          <w:szCs w:val="26"/>
        </w:rPr>
      </w:pPr>
      <w:proofErr w:type="gramStart"/>
      <w:r w:rsidRPr="00FC0E3A">
        <w:rPr>
          <w:rFonts w:ascii="Times New Roman" w:hAnsi="Times New Roman" w:cs="Times New Roman"/>
          <w:sz w:val="26"/>
          <w:szCs w:val="26"/>
        </w:rPr>
        <w:lastRenderedPageBreak/>
        <w:t>8</w:t>
      </w:r>
      <w:r w:rsidR="00F33C3F" w:rsidRPr="00FC0E3A">
        <w:rPr>
          <w:rFonts w:ascii="Times New Roman" w:hAnsi="Times New Roman" w:cs="Times New Roman"/>
          <w:sz w:val="26"/>
          <w:szCs w:val="26"/>
        </w:rPr>
        <w:t xml:space="preserve">) расторжение служебного контракта (трудового договора) с лицом, включенным в резерв управленческих кадров по инициативе представителя нанимателя (работодателя) в соответствии </w:t>
      </w:r>
      <w:r w:rsidR="00F33C3F" w:rsidRPr="00FC0E3A">
        <w:rPr>
          <w:rFonts w:ascii="Times New Roman" w:hAnsi="Times New Roman" w:cs="Times New Roman"/>
          <w:color w:val="000000"/>
          <w:sz w:val="26"/>
          <w:szCs w:val="26"/>
        </w:rPr>
        <w:t xml:space="preserve">с </w:t>
      </w:r>
      <w:hyperlink r:id="rId14" w:history="1">
        <w:r w:rsidR="00F33C3F" w:rsidRPr="00FC0E3A">
          <w:rPr>
            <w:rFonts w:ascii="Times New Roman" w:hAnsi="Times New Roman" w:cs="Times New Roman"/>
            <w:color w:val="000000"/>
            <w:sz w:val="26"/>
            <w:szCs w:val="26"/>
          </w:rPr>
          <w:t>пунктами 3</w:t>
        </w:r>
      </w:hyperlink>
      <w:r w:rsidR="00F33C3F" w:rsidRPr="00FC0E3A">
        <w:rPr>
          <w:rFonts w:ascii="Times New Roman" w:hAnsi="Times New Roman" w:cs="Times New Roman"/>
          <w:color w:val="000000"/>
          <w:sz w:val="26"/>
          <w:szCs w:val="26"/>
        </w:rPr>
        <w:t xml:space="preserve">, </w:t>
      </w:r>
      <w:hyperlink r:id="rId15" w:history="1">
        <w:r w:rsidR="00F33C3F" w:rsidRPr="00FC0E3A">
          <w:rPr>
            <w:rFonts w:ascii="Times New Roman" w:hAnsi="Times New Roman" w:cs="Times New Roman"/>
            <w:color w:val="000000"/>
            <w:sz w:val="26"/>
            <w:szCs w:val="26"/>
          </w:rPr>
          <w:t>5</w:t>
        </w:r>
      </w:hyperlink>
      <w:r w:rsidR="00F33C3F" w:rsidRPr="00FC0E3A">
        <w:rPr>
          <w:rFonts w:ascii="Times New Roman" w:hAnsi="Times New Roman" w:cs="Times New Roman"/>
          <w:color w:val="000000"/>
          <w:sz w:val="26"/>
          <w:szCs w:val="26"/>
        </w:rPr>
        <w:t xml:space="preserve"> - </w:t>
      </w:r>
      <w:hyperlink r:id="rId16" w:history="1">
        <w:r w:rsidR="00F33C3F" w:rsidRPr="00FC0E3A">
          <w:rPr>
            <w:rFonts w:ascii="Times New Roman" w:hAnsi="Times New Roman" w:cs="Times New Roman"/>
            <w:color w:val="000000"/>
            <w:sz w:val="26"/>
            <w:szCs w:val="26"/>
          </w:rPr>
          <w:t>11</w:t>
        </w:r>
      </w:hyperlink>
      <w:r w:rsidR="00F33C3F" w:rsidRPr="00FC0E3A">
        <w:rPr>
          <w:rFonts w:ascii="Times New Roman" w:hAnsi="Times New Roman" w:cs="Times New Roman"/>
          <w:color w:val="000000"/>
          <w:sz w:val="26"/>
          <w:szCs w:val="26"/>
        </w:rPr>
        <w:t xml:space="preserve">, </w:t>
      </w:r>
      <w:hyperlink r:id="rId17" w:history="1">
        <w:r w:rsidR="00F33C3F" w:rsidRPr="00FC0E3A">
          <w:rPr>
            <w:rFonts w:ascii="Times New Roman" w:hAnsi="Times New Roman" w:cs="Times New Roman"/>
            <w:color w:val="000000"/>
            <w:sz w:val="26"/>
            <w:szCs w:val="26"/>
          </w:rPr>
          <w:t>14 статьи 81</w:t>
        </w:r>
      </w:hyperlink>
      <w:r w:rsidR="00F33C3F" w:rsidRPr="00FC0E3A">
        <w:rPr>
          <w:rFonts w:ascii="Times New Roman" w:hAnsi="Times New Roman" w:cs="Times New Roman"/>
          <w:color w:val="000000"/>
          <w:sz w:val="26"/>
          <w:szCs w:val="26"/>
        </w:rPr>
        <w:t xml:space="preserve"> Трудового кодекса Российской Федерации и </w:t>
      </w:r>
      <w:hyperlink r:id="rId18" w:history="1">
        <w:r w:rsidR="00F33C3F" w:rsidRPr="00FC0E3A">
          <w:rPr>
            <w:rFonts w:ascii="Times New Roman" w:hAnsi="Times New Roman" w:cs="Times New Roman"/>
            <w:color w:val="000000"/>
            <w:sz w:val="26"/>
            <w:szCs w:val="26"/>
          </w:rPr>
          <w:t>пунктами 1</w:t>
        </w:r>
      </w:hyperlink>
      <w:r w:rsidR="00F33C3F" w:rsidRPr="00FC0E3A">
        <w:rPr>
          <w:rFonts w:ascii="Times New Roman" w:hAnsi="Times New Roman" w:cs="Times New Roman"/>
          <w:color w:val="000000"/>
          <w:sz w:val="26"/>
          <w:szCs w:val="26"/>
        </w:rPr>
        <w:t xml:space="preserve"> - </w:t>
      </w:r>
      <w:hyperlink r:id="rId19" w:history="1">
        <w:r w:rsidR="00F33C3F" w:rsidRPr="00FC0E3A">
          <w:rPr>
            <w:rFonts w:ascii="Times New Roman" w:hAnsi="Times New Roman" w:cs="Times New Roman"/>
            <w:color w:val="000000"/>
            <w:sz w:val="26"/>
            <w:szCs w:val="26"/>
          </w:rPr>
          <w:t>4 части 1 статьи 19</w:t>
        </w:r>
      </w:hyperlink>
      <w:r w:rsidR="00F33C3F" w:rsidRPr="00FC0E3A">
        <w:rPr>
          <w:rFonts w:ascii="Times New Roman" w:hAnsi="Times New Roman" w:cs="Times New Roman"/>
          <w:sz w:val="26"/>
          <w:szCs w:val="26"/>
        </w:rPr>
        <w:t xml:space="preserve"> Федерального закона </w:t>
      </w:r>
      <w:r w:rsidR="00177C33" w:rsidRPr="00FC0E3A">
        <w:rPr>
          <w:rFonts w:ascii="Times New Roman" w:hAnsi="Times New Roman" w:cs="Times New Roman"/>
          <w:sz w:val="26"/>
          <w:szCs w:val="26"/>
        </w:rPr>
        <w:t>от 02 марта 2007 года  № 25-ФЗ «</w:t>
      </w:r>
      <w:r w:rsidR="00F33C3F" w:rsidRPr="00FC0E3A">
        <w:rPr>
          <w:rFonts w:ascii="Times New Roman" w:hAnsi="Times New Roman" w:cs="Times New Roman"/>
          <w:sz w:val="26"/>
          <w:szCs w:val="26"/>
        </w:rPr>
        <w:t>О муниципальной службе в Российской Федерации»</w:t>
      </w:r>
      <w:r w:rsidR="005F0F62" w:rsidRPr="00FC0E3A">
        <w:rPr>
          <w:rFonts w:ascii="Times New Roman" w:hAnsi="Times New Roman" w:cs="Times New Roman"/>
          <w:sz w:val="26"/>
          <w:szCs w:val="26"/>
        </w:rPr>
        <w:t>.</w:t>
      </w:r>
      <w:proofErr w:type="gramEnd"/>
    </w:p>
    <w:p w:rsidR="00361CFF" w:rsidRPr="00FC0E3A" w:rsidRDefault="009F21D8" w:rsidP="00531A16">
      <w:pPr>
        <w:pStyle w:val="ConsPlusNormal"/>
        <w:ind w:firstLine="709"/>
        <w:jc w:val="both"/>
        <w:rPr>
          <w:rFonts w:ascii="Times New Roman" w:hAnsi="Times New Roman" w:cs="Times New Roman"/>
          <w:sz w:val="26"/>
          <w:szCs w:val="26"/>
        </w:rPr>
      </w:pPr>
      <w:r w:rsidRPr="00FC0E3A">
        <w:rPr>
          <w:rFonts w:ascii="Times New Roman" w:hAnsi="Times New Roman" w:cs="Times New Roman"/>
          <w:sz w:val="26"/>
          <w:szCs w:val="26"/>
        </w:rPr>
        <w:t>29</w:t>
      </w:r>
      <w:r w:rsidR="00323DD6" w:rsidRPr="00FC0E3A">
        <w:rPr>
          <w:rFonts w:ascii="Times New Roman" w:hAnsi="Times New Roman" w:cs="Times New Roman"/>
          <w:sz w:val="26"/>
          <w:szCs w:val="26"/>
        </w:rPr>
        <w:t xml:space="preserve">. </w:t>
      </w:r>
      <w:r w:rsidR="00A357CB" w:rsidRPr="00FC0E3A">
        <w:rPr>
          <w:rFonts w:ascii="Times New Roman" w:hAnsi="Times New Roman" w:cs="Times New Roman"/>
          <w:sz w:val="26"/>
          <w:szCs w:val="26"/>
        </w:rPr>
        <w:t>Решение об исключении лица из резерва управленческих кадров принимается руков</w:t>
      </w:r>
      <w:r w:rsidR="005F0F62" w:rsidRPr="00FC0E3A">
        <w:rPr>
          <w:rFonts w:ascii="Times New Roman" w:hAnsi="Times New Roman" w:cs="Times New Roman"/>
          <w:sz w:val="26"/>
          <w:szCs w:val="26"/>
        </w:rPr>
        <w:t>о</w:t>
      </w:r>
      <w:r w:rsidRPr="00FC0E3A">
        <w:rPr>
          <w:rFonts w:ascii="Times New Roman" w:hAnsi="Times New Roman" w:cs="Times New Roman"/>
          <w:sz w:val="26"/>
          <w:szCs w:val="26"/>
        </w:rPr>
        <w:t xml:space="preserve">дителем ОМСУ при возникновении </w:t>
      </w:r>
      <w:r w:rsidR="00A357CB" w:rsidRPr="00FC0E3A">
        <w:rPr>
          <w:rFonts w:ascii="Times New Roman" w:hAnsi="Times New Roman" w:cs="Times New Roman"/>
          <w:sz w:val="26"/>
          <w:szCs w:val="26"/>
        </w:rPr>
        <w:t>оснований</w:t>
      </w:r>
      <w:r w:rsidR="005F0F62" w:rsidRPr="00FC0E3A">
        <w:rPr>
          <w:rFonts w:ascii="Times New Roman" w:hAnsi="Times New Roman" w:cs="Times New Roman"/>
          <w:sz w:val="26"/>
          <w:szCs w:val="26"/>
        </w:rPr>
        <w:t>,</w:t>
      </w:r>
      <w:r w:rsidR="00F11D40" w:rsidRPr="00FC0E3A">
        <w:rPr>
          <w:rFonts w:ascii="Times New Roman" w:hAnsi="Times New Roman" w:cs="Times New Roman"/>
          <w:sz w:val="26"/>
          <w:szCs w:val="26"/>
        </w:rPr>
        <w:t xml:space="preserve"> указанных в пункте 28</w:t>
      </w:r>
      <w:r w:rsidR="00A51F39" w:rsidRPr="00FC0E3A">
        <w:rPr>
          <w:rFonts w:ascii="Times New Roman" w:hAnsi="Times New Roman" w:cs="Times New Roman"/>
          <w:sz w:val="26"/>
          <w:szCs w:val="26"/>
        </w:rPr>
        <w:t xml:space="preserve"> </w:t>
      </w:r>
      <w:r w:rsidR="00361CFF" w:rsidRPr="00FC0E3A">
        <w:rPr>
          <w:rFonts w:ascii="Times New Roman" w:hAnsi="Times New Roman" w:cs="Times New Roman"/>
          <w:sz w:val="26"/>
          <w:szCs w:val="26"/>
        </w:rPr>
        <w:t>настоящего Положения:</w:t>
      </w:r>
    </w:p>
    <w:p w:rsidR="00361CFF" w:rsidRPr="00FC0E3A" w:rsidRDefault="00361CFF" w:rsidP="00531A16">
      <w:pPr>
        <w:pStyle w:val="ConsPlusNormal"/>
        <w:ind w:firstLine="709"/>
        <w:jc w:val="both"/>
        <w:rPr>
          <w:rFonts w:ascii="Times New Roman" w:hAnsi="Times New Roman" w:cs="Times New Roman"/>
          <w:sz w:val="26"/>
          <w:szCs w:val="26"/>
        </w:rPr>
      </w:pPr>
      <w:r w:rsidRPr="00FC0E3A">
        <w:rPr>
          <w:rFonts w:ascii="Times New Roman" w:hAnsi="Times New Roman" w:cs="Times New Roman"/>
          <w:sz w:val="26"/>
          <w:szCs w:val="26"/>
        </w:rPr>
        <w:t xml:space="preserve">1) по основаниям, указанным в подпунктах 3,4,7 пункта </w:t>
      </w:r>
      <w:r w:rsidR="00F11D40" w:rsidRPr="00FC0E3A">
        <w:rPr>
          <w:rFonts w:ascii="Times New Roman" w:hAnsi="Times New Roman" w:cs="Times New Roman"/>
          <w:sz w:val="26"/>
          <w:szCs w:val="26"/>
        </w:rPr>
        <w:t>28</w:t>
      </w:r>
      <w:r w:rsidRPr="00FC0E3A">
        <w:rPr>
          <w:rFonts w:ascii="Times New Roman" w:hAnsi="Times New Roman" w:cs="Times New Roman"/>
          <w:sz w:val="26"/>
          <w:szCs w:val="26"/>
        </w:rPr>
        <w:t xml:space="preserve"> решение принимается руководителем ОМСУ с учётом мнения Комиссии;</w:t>
      </w:r>
    </w:p>
    <w:p w:rsidR="00361CFF" w:rsidRPr="00FC0E3A" w:rsidRDefault="00361CFF" w:rsidP="00531A16">
      <w:pPr>
        <w:pStyle w:val="ConsPlusNormal"/>
        <w:ind w:firstLine="709"/>
        <w:jc w:val="both"/>
        <w:rPr>
          <w:rFonts w:ascii="Times New Roman" w:hAnsi="Times New Roman" w:cs="Times New Roman"/>
          <w:sz w:val="26"/>
          <w:szCs w:val="26"/>
        </w:rPr>
      </w:pPr>
      <w:r w:rsidRPr="00FC0E3A">
        <w:rPr>
          <w:rFonts w:ascii="Times New Roman" w:hAnsi="Times New Roman" w:cs="Times New Roman"/>
          <w:sz w:val="26"/>
          <w:szCs w:val="26"/>
        </w:rPr>
        <w:t xml:space="preserve">2) </w:t>
      </w:r>
      <w:r w:rsidR="00FC02E9" w:rsidRPr="00FC0E3A">
        <w:rPr>
          <w:rFonts w:ascii="Times New Roman" w:hAnsi="Times New Roman" w:cs="Times New Roman"/>
          <w:sz w:val="26"/>
          <w:szCs w:val="26"/>
        </w:rPr>
        <w:t xml:space="preserve">при возникновении оснований, указанных </w:t>
      </w:r>
      <w:r w:rsidR="00F11D40" w:rsidRPr="00FC0E3A">
        <w:rPr>
          <w:rFonts w:ascii="Times New Roman" w:hAnsi="Times New Roman" w:cs="Times New Roman"/>
          <w:sz w:val="26"/>
          <w:szCs w:val="26"/>
        </w:rPr>
        <w:t>в подпунктах 1,2,5,6,8 пункта 28</w:t>
      </w:r>
      <w:r w:rsidR="00FC02E9" w:rsidRPr="00FC0E3A">
        <w:rPr>
          <w:rFonts w:ascii="Times New Roman" w:hAnsi="Times New Roman" w:cs="Times New Roman"/>
          <w:sz w:val="26"/>
          <w:szCs w:val="26"/>
        </w:rPr>
        <w:t xml:space="preserve"> статьи 4 уполномоченный орган информирует руководителя ОМСУ и подготавливает проект правового акта об исключении лица из резерва управленческих кадров.</w:t>
      </w:r>
    </w:p>
    <w:p w:rsidR="00A357CB" w:rsidRPr="00FC0E3A" w:rsidRDefault="00F11D40" w:rsidP="00531A16">
      <w:pPr>
        <w:pStyle w:val="ConsPlusNormal"/>
        <w:ind w:firstLine="709"/>
        <w:jc w:val="both"/>
        <w:rPr>
          <w:rFonts w:ascii="Times New Roman" w:hAnsi="Times New Roman" w:cs="Times New Roman"/>
          <w:sz w:val="26"/>
          <w:szCs w:val="26"/>
        </w:rPr>
      </w:pPr>
      <w:r w:rsidRPr="00FC0E3A">
        <w:rPr>
          <w:rFonts w:ascii="Times New Roman" w:hAnsi="Times New Roman" w:cs="Times New Roman"/>
          <w:sz w:val="26"/>
          <w:szCs w:val="26"/>
        </w:rPr>
        <w:t xml:space="preserve">Лица исключаются </w:t>
      </w:r>
      <w:r w:rsidR="00A357CB" w:rsidRPr="00FC0E3A">
        <w:rPr>
          <w:rFonts w:ascii="Times New Roman" w:hAnsi="Times New Roman" w:cs="Times New Roman"/>
          <w:sz w:val="26"/>
          <w:szCs w:val="26"/>
        </w:rPr>
        <w:t>из резерва управленческих кадров правовым актом ОМСУ.</w:t>
      </w:r>
    </w:p>
    <w:p w:rsidR="0019512A" w:rsidRPr="00FC0E3A" w:rsidRDefault="00F11D40" w:rsidP="00531A16">
      <w:pPr>
        <w:pStyle w:val="ConsPlusNormal"/>
        <w:ind w:firstLine="709"/>
        <w:jc w:val="both"/>
        <w:rPr>
          <w:rFonts w:ascii="Times New Roman" w:hAnsi="Times New Roman" w:cs="Times New Roman"/>
          <w:sz w:val="26"/>
          <w:szCs w:val="26"/>
        </w:rPr>
      </w:pPr>
      <w:r w:rsidRPr="00FC0E3A">
        <w:rPr>
          <w:rFonts w:ascii="Times New Roman" w:hAnsi="Times New Roman" w:cs="Times New Roman"/>
          <w:sz w:val="26"/>
          <w:szCs w:val="26"/>
        </w:rPr>
        <w:t>30</w:t>
      </w:r>
      <w:r w:rsidR="00323DD6" w:rsidRPr="00FC0E3A">
        <w:rPr>
          <w:rFonts w:ascii="Times New Roman" w:hAnsi="Times New Roman" w:cs="Times New Roman"/>
          <w:sz w:val="26"/>
          <w:szCs w:val="26"/>
        </w:rPr>
        <w:t xml:space="preserve">. Информация об исключении из резерва управленческих кадров размещается на официальном сайте </w:t>
      </w:r>
      <w:r w:rsidR="00ED7CE1" w:rsidRPr="00FC0E3A">
        <w:rPr>
          <w:rFonts w:ascii="Times New Roman" w:hAnsi="Times New Roman" w:cs="Times New Roman"/>
          <w:sz w:val="26"/>
          <w:szCs w:val="26"/>
        </w:rPr>
        <w:t>ОМСУ</w:t>
      </w:r>
      <w:r w:rsidR="00323DD6" w:rsidRPr="00FC0E3A">
        <w:rPr>
          <w:rFonts w:ascii="Times New Roman" w:hAnsi="Times New Roman" w:cs="Times New Roman"/>
          <w:sz w:val="26"/>
          <w:szCs w:val="26"/>
        </w:rPr>
        <w:t xml:space="preserve"> </w:t>
      </w:r>
      <w:r w:rsidR="0019512A" w:rsidRPr="00FC0E3A">
        <w:rPr>
          <w:rFonts w:ascii="Times New Roman" w:hAnsi="Times New Roman" w:cs="Times New Roman"/>
          <w:sz w:val="26"/>
          <w:szCs w:val="26"/>
        </w:rPr>
        <w:t>в информационно-телекоммуникационной сети «Интернет»</w:t>
      </w:r>
      <w:r w:rsidR="00D264BF" w:rsidRPr="00FC0E3A">
        <w:rPr>
          <w:rFonts w:ascii="Times New Roman" w:hAnsi="Times New Roman" w:cs="Times New Roman"/>
          <w:sz w:val="26"/>
          <w:szCs w:val="26"/>
        </w:rPr>
        <w:t xml:space="preserve"> в течение 7 рабочих дней после принятия правового акта.</w:t>
      </w:r>
    </w:p>
    <w:p w:rsidR="00FC02E9" w:rsidRPr="00FC0E3A" w:rsidRDefault="00FC02E9" w:rsidP="00531A16">
      <w:pPr>
        <w:pStyle w:val="ConsPlusNormal"/>
        <w:ind w:firstLine="709"/>
        <w:jc w:val="both"/>
        <w:rPr>
          <w:rFonts w:ascii="Times New Roman" w:hAnsi="Times New Roman" w:cs="Times New Roman"/>
          <w:sz w:val="26"/>
          <w:szCs w:val="26"/>
        </w:rPr>
      </w:pPr>
    </w:p>
    <w:p w:rsidR="00FC02E9" w:rsidRPr="00FC0E3A" w:rsidRDefault="00FC02E9" w:rsidP="00F11D40">
      <w:pPr>
        <w:pStyle w:val="ConsPlusNormal"/>
        <w:ind w:firstLine="709"/>
        <w:jc w:val="center"/>
        <w:rPr>
          <w:rFonts w:ascii="Times New Roman" w:hAnsi="Times New Roman" w:cs="Times New Roman"/>
          <w:b/>
          <w:sz w:val="26"/>
          <w:szCs w:val="26"/>
        </w:rPr>
      </w:pPr>
      <w:r w:rsidRPr="00FC0E3A">
        <w:rPr>
          <w:rFonts w:ascii="Times New Roman" w:hAnsi="Times New Roman" w:cs="Times New Roman"/>
          <w:b/>
          <w:sz w:val="26"/>
          <w:szCs w:val="26"/>
        </w:rPr>
        <w:t>5. Заключительные положения</w:t>
      </w:r>
    </w:p>
    <w:p w:rsidR="00FC02E9" w:rsidRPr="00FC0E3A" w:rsidRDefault="00FC02E9" w:rsidP="00531A16">
      <w:pPr>
        <w:pStyle w:val="ConsPlusNormal"/>
        <w:ind w:firstLine="709"/>
        <w:jc w:val="center"/>
        <w:rPr>
          <w:rFonts w:ascii="Times New Roman" w:hAnsi="Times New Roman" w:cs="Times New Roman"/>
          <w:b/>
          <w:sz w:val="26"/>
          <w:szCs w:val="26"/>
        </w:rPr>
      </w:pPr>
    </w:p>
    <w:p w:rsidR="00FC02E9" w:rsidRPr="00FC0E3A" w:rsidRDefault="00F11D40" w:rsidP="00531A16">
      <w:pPr>
        <w:pStyle w:val="ConsPlusNormal"/>
        <w:ind w:firstLine="709"/>
        <w:jc w:val="both"/>
        <w:rPr>
          <w:rFonts w:ascii="Times New Roman" w:hAnsi="Times New Roman" w:cs="Times New Roman"/>
          <w:sz w:val="26"/>
          <w:szCs w:val="26"/>
        </w:rPr>
      </w:pPr>
      <w:r w:rsidRPr="00FC0E3A">
        <w:rPr>
          <w:rFonts w:ascii="Times New Roman" w:hAnsi="Times New Roman" w:cs="Times New Roman"/>
          <w:sz w:val="26"/>
          <w:szCs w:val="26"/>
        </w:rPr>
        <w:t>31</w:t>
      </w:r>
      <w:r w:rsidR="00FC02E9" w:rsidRPr="00FC0E3A">
        <w:rPr>
          <w:rFonts w:ascii="Times New Roman" w:hAnsi="Times New Roman" w:cs="Times New Roman"/>
          <w:sz w:val="26"/>
          <w:szCs w:val="26"/>
        </w:rPr>
        <w:t xml:space="preserve">. </w:t>
      </w:r>
      <w:r w:rsidRPr="00FC0E3A">
        <w:rPr>
          <w:rFonts w:ascii="Times New Roman" w:hAnsi="Times New Roman" w:cs="Times New Roman"/>
          <w:sz w:val="26"/>
          <w:szCs w:val="26"/>
        </w:rPr>
        <w:t xml:space="preserve">ОМСУ вправе принимать правовые акты, регламентирующие порядок </w:t>
      </w:r>
      <w:r w:rsidR="006342F6" w:rsidRPr="00FC0E3A">
        <w:rPr>
          <w:rFonts w:ascii="Times New Roman" w:hAnsi="Times New Roman" w:cs="Times New Roman"/>
          <w:sz w:val="26"/>
          <w:szCs w:val="26"/>
        </w:rPr>
        <w:t>формирования, подготовки и исключения из резерва управленческих кадров с учётом специфики своей деятельности</w:t>
      </w:r>
      <w:r w:rsidR="00FC02E9" w:rsidRPr="00FC0E3A">
        <w:rPr>
          <w:rFonts w:ascii="Times New Roman" w:hAnsi="Times New Roman" w:cs="Times New Roman"/>
          <w:sz w:val="26"/>
          <w:szCs w:val="26"/>
        </w:rPr>
        <w:t>, руководствуясь настоящим Положением.</w:t>
      </w:r>
    </w:p>
    <w:p w:rsidR="00323DD6" w:rsidRPr="00FC0E3A" w:rsidRDefault="00323DD6" w:rsidP="00531A16">
      <w:pPr>
        <w:pStyle w:val="ConsPlusNormal"/>
        <w:ind w:firstLine="709"/>
        <w:jc w:val="both"/>
        <w:rPr>
          <w:rFonts w:ascii="Times New Roman" w:hAnsi="Times New Roman" w:cs="Times New Roman"/>
          <w:sz w:val="26"/>
          <w:szCs w:val="26"/>
        </w:rPr>
      </w:pPr>
    </w:p>
    <w:p w:rsidR="00304DAD" w:rsidRPr="00FC0E3A" w:rsidRDefault="00D6743D" w:rsidP="00531A16">
      <w:pPr>
        <w:pStyle w:val="ConsPlusNormal"/>
        <w:ind w:firstLine="709"/>
        <w:jc w:val="center"/>
        <w:rPr>
          <w:rFonts w:ascii="Times New Roman" w:hAnsi="Times New Roman" w:cs="Times New Roman"/>
          <w:sz w:val="26"/>
          <w:szCs w:val="26"/>
        </w:rPr>
      </w:pPr>
      <w:r w:rsidRPr="00FC0E3A">
        <w:rPr>
          <w:rFonts w:ascii="Times New Roman" w:hAnsi="Times New Roman" w:cs="Times New Roman"/>
          <w:sz w:val="26"/>
          <w:szCs w:val="26"/>
        </w:rPr>
        <w:t>________________</w:t>
      </w:r>
    </w:p>
    <w:p w:rsidR="008351E4" w:rsidRPr="00531A16" w:rsidRDefault="008351E4" w:rsidP="00531A1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C1648C" w:rsidRDefault="00843CDE" w:rsidP="009F3603">
      <w:pPr>
        <w:autoSpaceDE w:val="0"/>
        <w:autoSpaceDN w:val="0"/>
        <w:adjustRightInd w:val="0"/>
        <w:spacing w:after="0" w:line="240" w:lineRule="auto"/>
        <w:outlineLvl w:val="0"/>
        <w:rPr>
          <w:rFonts w:ascii="Times New Roman" w:hAnsi="Times New Roman" w:cs="Times New Roman"/>
          <w:sz w:val="26"/>
          <w:szCs w:val="26"/>
        </w:rPr>
      </w:pPr>
      <w:r>
        <w:rPr>
          <w:rFonts w:ascii="Times New Roman" w:hAnsi="Times New Roman" w:cs="Times New Roman"/>
          <w:sz w:val="26"/>
          <w:szCs w:val="26"/>
        </w:rPr>
        <w:t xml:space="preserve">                       </w:t>
      </w:r>
      <w:r w:rsidR="009F3603">
        <w:rPr>
          <w:rFonts w:ascii="Times New Roman" w:hAnsi="Times New Roman" w:cs="Times New Roman"/>
          <w:sz w:val="26"/>
          <w:szCs w:val="26"/>
        </w:rPr>
        <w:t xml:space="preserve">                                          </w:t>
      </w:r>
      <w:r w:rsidR="00642F7F" w:rsidRPr="00642F7F">
        <w:rPr>
          <w:rFonts w:ascii="Times New Roman" w:hAnsi="Times New Roman" w:cs="Times New Roman"/>
          <w:sz w:val="26"/>
          <w:szCs w:val="26"/>
        </w:rPr>
        <w:t xml:space="preserve"> </w:t>
      </w:r>
    </w:p>
    <w:p w:rsidR="00C1648C" w:rsidRDefault="00C1648C" w:rsidP="009F3603">
      <w:pPr>
        <w:autoSpaceDE w:val="0"/>
        <w:autoSpaceDN w:val="0"/>
        <w:adjustRightInd w:val="0"/>
        <w:spacing w:after="0" w:line="240" w:lineRule="auto"/>
        <w:outlineLvl w:val="0"/>
        <w:rPr>
          <w:rFonts w:ascii="Times New Roman" w:hAnsi="Times New Roman" w:cs="Times New Roman"/>
          <w:sz w:val="26"/>
          <w:szCs w:val="26"/>
        </w:rPr>
      </w:pPr>
    </w:p>
    <w:p w:rsidR="00C1648C" w:rsidRDefault="00C1648C" w:rsidP="009F3603">
      <w:pPr>
        <w:autoSpaceDE w:val="0"/>
        <w:autoSpaceDN w:val="0"/>
        <w:adjustRightInd w:val="0"/>
        <w:spacing w:after="0" w:line="240" w:lineRule="auto"/>
        <w:outlineLvl w:val="0"/>
        <w:rPr>
          <w:rFonts w:ascii="Times New Roman" w:hAnsi="Times New Roman" w:cs="Times New Roman"/>
          <w:sz w:val="26"/>
          <w:szCs w:val="26"/>
        </w:rPr>
      </w:pPr>
    </w:p>
    <w:p w:rsidR="00C1648C" w:rsidRDefault="00C1648C" w:rsidP="009F3603">
      <w:pPr>
        <w:autoSpaceDE w:val="0"/>
        <w:autoSpaceDN w:val="0"/>
        <w:adjustRightInd w:val="0"/>
        <w:spacing w:after="0" w:line="240" w:lineRule="auto"/>
        <w:outlineLvl w:val="0"/>
        <w:rPr>
          <w:rFonts w:ascii="Times New Roman" w:hAnsi="Times New Roman" w:cs="Times New Roman"/>
          <w:sz w:val="26"/>
          <w:szCs w:val="26"/>
        </w:rPr>
      </w:pPr>
    </w:p>
    <w:p w:rsidR="00C1648C" w:rsidRDefault="00C1648C" w:rsidP="009F3603">
      <w:pPr>
        <w:autoSpaceDE w:val="0"/>
        <w:autoSpaceDN w:val="0"/>
        <w:adjustRightInd w:val="0"/>
        <w:spacing w:after="0" w:line="240" w:lineRule="auto"/>
        <w:outlineLvl w:val="0"/>
        <w:rPr>
          <w:rFonts w:ascii="Times New Roman" w:hAnsi="Times New Roman" w:cs="Times New Roman"/>
          <w:sz w:val="26"/>
          <w:szCs w:val="26"/>
        </w:rPr>
      </w:pPr>
    </w:p>
    <w:p w:rsidR="00C1648C" w:rsidRDefault="00C1648C" w:rsidP="009F3603">
      <w:pPr>
        <w:autoSpaceDE w:val="0"/>
        <w:autoSpaceDN w:val="0"/>
        <w:adjustRightInd w:val="0"/>
        <w:spacing w:after="0" w:line="240" w:lineRule="auto"/>
        <w:outlineLvl w:val="0"/>
        <w:rPr>
          <w:rFonts w:ascii="Times New Roman" w:hAnsi="Times New Roman" w:cs="Times New Roman"/>
          <w:sz w:val="26"/>
          <w:szCs w:val="26"/>
        </w:rPr>
      </w:pPr>
    </w:p>
    <w:p w:rsidR="00C1648C" w:rsidRDefault="00C1648C" w:rsidP="009F3603">
      <w:pPr>
        <w:autoSpaceDE w:val="0"/>
        <w:autoSpaceDN w:val="0"/>
        <w:adjustRightInd w:val="0"/>
        <w:spacing w:after="0" w:line="240" w:lineRule="auto"/>
        <w:outlineLvl w:val="0"/>
        <w:rPr>
          <w:rFonts w:ascii="Times New Roman" w:hAnsi="Times New Roman" w:cs="Times New Roman"/>
          <w:sz w:val="26"/>
          <w:szCs w:val="26"/>
        </w:rPr>
      </w:pPr>
    </w:p>
    <w:p w:rsidR="00C1648C" w:rsidRDefault="00C1648C" w:rsidP="009F3603">
      <w:pPr>
        <w:autoSpaceDE w:val="0"/>
        <w:autoSpaceDN w:val="0"/>
        <w:adjustRightInd w:val="0"/>
        <w:spacing w:after="0" w:line="240" w:lineRule="auto"/>
        <w:outlineLvl w:val="0"/>
        <w:rPr>
          <w:rFonts w:ascii="Times New Roman" w:hAnsi="Times New Roman" w:cs="Times New Roman"/>
          <w:sz w:val="26"/>
          <w:szCs w:val="26"/>
        </w:rPr>
      </w:pPr>
    </w:p>
    <w:p w:rsidR="00C1648C" w:rsidRDefault="00C1648C" w:rsidP="009F3603">
      <w:pPr>
        <w:autoSpaceDE w:val="0"/>
        <w:autoSpaceDN w:val="0"/>
        <w:adjustRightInd w:val="0"/>
        <w:spacing w:after="0" w:line="240" w:lineRule="auto"/>
        <w:outlineLvl w:val="0"/>
        <w:rPr>
          <w:rFonts w:ascii="Times New Roman" w:hAnsi="Times New Roman" w:cs="Times New Roman"/>
          <w:sz w:val="26"/>
          <w:szCs w:val="26"/>
        </w:rPr>
      </w:pPr>
    </w:p>
    <w:p w:rsidR="00C1648C" w:rsidRDefault="00C1648C" w:rsidP="009F3603">
      <w:pPr>
        <w:autoSpaceDE w:val="0"/>
        <w:autoSpaceDN w:val="0"/>
        <w:adjustRightInd w:val="0"/>
        <w:spacing w:after="0" w:line="240" w:lineRule="auto"/>
        <w:outlineLvl w:val="0"/>
        <w:rPr>
          <w:rFonts w:ascii="Times New Roman" w:hAnsi="Times New Roman" w:cs="Times New Roman"/>
          <w:sz w:val="26"/>
          <w:szCs w:val="26"/>
        </w:rPr>
      </w:pPr>
    </w:p>
    <w:p w:rsidR="00C1648C" w:rsidRDefault="00C1648C" w:rsidP="009F3603">
      <w:pPr>
        <w:autoSpaceDE w:val="0"/>
        <w:autoSpaceDN w:val="0"/>
        <w:adjustRightInd w:val="0"/>
        <w:spacing w:after="0" w:line="240" w:lineRule="auto"/>
        <w:outlineLvl w:val="0"/>
        <w:rPr>
          <w:rFonts w:ascii="Times New Roman" w:hAnsi="Times New Roman" w:cs="Times New Roman"/>
          <w:sz w:val="26"/>
          <w:szCs w:val="26"/>
        </w:rPr>
      </w:pPr>
    </w:p>
    <w:p w:rsidR="00C1648C" w:rsidRDefault="00C1648C" w:rsidP="009F3603">
      <w:pPr>
        <w:autoSpaceDE w:val="0"/>
        <w:autoSpaceDN w:val="0"/>
        <w:adjustRightInd w:val="0"/>
        <w:spacing w:after="0" w:line="240" w:lineRule="auto"/>
        <w:outlineLvl w:val="0"/>
        <w:rPr>
          <w:rFonts w:ascii="Times New Roman" w:hAnsi="Times New Roman" w:cs="Times New Roman"/>
          <w:sz w:val="26"/>
          <w:szCs w:val="26"/>
        </w:rPr>
      </w:pPr>
    </w:p>
    <w:p w:rsidR="00C1648C" w:rsidRDefault="00C1648C" w:rsidP="009F3603">
      <w:pPr>
        <w:autoSpaceDE w:val="0"/>
        <w:autoSpaceDN w:val="0"/>
        <w:adjustRightInd w:val="0"/>
        <w:spacing w:after="0" w:line="240" w:lineRule="auto"/>
        <w:outlineLvl w:val="0"/>
        <w:rPr>
          <w:rFonts w:ascii="Times New Roman" w:hAnsi="Times New Roman" w:cs="Times New Roman"/>
          <w:sz w:val="26"/>
          <w:szCs w:val="26"/>
        </w:rPr>
      </w:pPr>
    </w:p>
    <w:p w:rsidR="00C1648C" w:rsidRDefault="00C1648C" w:rsidP="009F3603">
      <w:pPr>
        <w:autoSpaceDE w:val="0"/>
        <w:autoSpaceDN w:val="0"/>
        <w:adjustRightInd w:val="0"/>
        <w:spacing w:after="0" w:line="240" w:lineRule="auto"/>
        <w:outlineLvl w:val="0"/>
        <w:rPr>
          <w:rFonts w:ascii="Times New Roman" w:hAnsi="Times New Roman" w:cs="Times New Roman"/>
          <w:sz w:val="26"/>
          <w:szCs w:val="26"/>
        </w:rPr>
      </w:pPr>
    </w:p>
    <w:p w:rsidR="00C1648C" w:rsidRDefault="00C1648C" w:rsidP="009F3603">
      <w:pPr>
        <w:autoSpaceDE w:val="0"/>
        <w:autoSpaceDN w:val="0"/>
        <w:adjustRightInd w:val="0"/>
        <w:spacing w:after="0" w:line="240" w:lineRule="auto"/>
        <w:outlineLvl w:val="0"/>
        <w:rPr>
          <w:rFonts w:ascii="Times New Roman" w:hAnsi="Times New Roman" w:cs="Times New Roman"/>
          <w:sz w:val="26"/>
          <w:szCs w:val="26"/>
        </w:rPr>
      </w:pPr>
    </w:p>
    <w:p w:rsidR="00C1648C" w:rsidRDefault="00C1648C" w:rsidP="009F3603">
      <w:pPr>
        <w:autoSpaceDE w:val="0"/>
        <w:autoSpaceDN w:val="0"/>
        <w:adjustRightInd w:val="0"/>
        <w:spacing w:after="0" w:line="240" w:lineRule="auto"/>
        <w:outlineLvl w:val="0"/>
        <w:rPr>
          <w:rFonts w:ascii="Times New Roman" w:hAnsi="Times New Roman" w:cs="Times New Roman"/>
          <w:sz w:val="26"/>
          <w:szCs w:val="26"/>
        </w:rPr>
      </w:pPr>
    </w:p>
    <w:p w:rsidR="00C1648C" w:rsidRDefault="00C1648C" w:rsidP="009F3603">
      <w:pPr>
        <w:autoSpaceDE w:val="0"/>
        <w:autoSpaceDN w:val="0"/>
        <w:adjustRightInd w:val="0"/>
        <w:spacing w:after="0" w:line="240" w:lineRule="auto"/>
        <w:outlineLvl w:val="0"/>
        <w:rPr>
          <w:rFonts w:ascii="Times New Roman" w:hAnsi="Times New Roman" w:cs="Times New Roman"/>
          <w:sz w:val="26"/>
          <w:szCs w:val="26"/>
        </w:rPr>
      </w:pPr>
    </w:p>
    <w:p w:rsidR="00C1648C" w:rsidRDefault="00C1648C" w:rsidP="009F3603">
      <w:pPr>
        <w:autoSpaceDE w:val="0"/>
        <w:autoSpaceDN w:val="0"/>
        <w:adjustRightInd w:val="0"/>
        <w:spacing w:after="0" w:line="240" w:lineRule="auto"/>
        <w:outlineLvl w:val="0"/>
        <w:rPr>
          <w:rFonts w:ascii="Times New Roman" w:hAnsi="Times New Roman" w:cs="Times New Roman"/>
          <w:sz w:val="26"/>
          <w:szCs w:val="26"/>
        </w:rPr>
      </w:pPr>
    </w:p>
    <w:p w:rsidR="00C1648C" w:rsidRDefault="00C1648C" w:rsidP="009F3603">
      <w:pPr>
        <w:autoSpaceDE w:val="0"/>
        <w:autoSpaceDN w:val="0"/>
        <w:adjustRightInd w:val="0"/>
        <w:spacing w:after="0" w:line="240" w:lineRule="auto"/>
        <w:outlineLvl w:val="0"/>
        <w:rPr>
          <w:rFonts w:ascii="Times New Roman" w:hAnsi="Times New Roman" w:cs="Times New Roman"/>
          <w:sz w:val="26"/>
          <w:szCs w:val="26"/>
        </w:rPr>
      </w:pPr>
    </w:p>
    <w:p w:rsidR="00C1648C" w:rsidRDefault="00C1648C" w:rsidP="009F3603">
      <w:pPr>
        <w:autoSpaceDE w:val="0"/>
        <w:autoSpaceDN w:val="0"/>
        <w:adjustRightInd w:val="0"/>
        <w:spacing w:after="0" w:line="240" w:lineRule="auto"/>
        <w:outlineLvl w:val="0"/>
        <w:rPr>
          <w:rFonts w:ascii="Times New Roman" w:hAnsi="Times New Roman" w:cs="Times New Roman"/>
          <w:sz w:val="26"/>
          <w:szCs w:val="26"/>
        </w:rPr>
      </w:pPr>
    </w:p>
    <w:p w:rsidR="00C1648C" w:rsidRDefault="00C1648C" w:rsidP="009F3603">
      <w:pPr>
        <w:autoSpaceDE w:val="0"/>
        <w:autoSpaceDN w:val="0"/>
        <w:adjustRightInd w:val="0"/>
        <w:spacing w:after="0" w:line="240" w:lineRule="auto"/>
        <w:outlineLvl w:val="0"/>
        <w:rPr>
          <w:rFonts w:ascii="Times New Roman" w:hAnsi="Times New Roman" w:cs="Times New Roman"/>
          <w:sz w:val="26"/>
          <w:szCs w:val="26"/>
        </w:rPr>
      </w:pPr>
    </w:p>
    <w:p w:rsidR="0010714B" w:rsidRPr="002A3EC7" w:rsidRDefault="00C1648C" w:rsidP="009F3603">
      <w:pPr>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6"/>
          <w:szCs w:val="26"/>
        </w:rPr>
        <w:lastRenderedPageBreak/>
        <w:t xml:space="preserve">                                          </w:t>
      </w:r>
      <w:r w:rsidR="00642F7F" w:rsidRPr="00642F7F">
        <w:rPr>
          <w:rFonts w:ascii="Times New Roman" w:hAnsi="Times New Roman" w:cs="Times New Roman"/>
          <w:sz w:val="26"/>
          <w:szCs w:val="26"/>
        </w:rPr>
        <w:t xml:space="preserve"> </w:t>
      </w:r>
      <w:r w:rsidR="00195C7C">
        <w:rPr>
          <w:rFonts w:ascii="Times New Roman" w:hAnsi="Times New Roman" w:cs="Times New Roman"/>
          <w:sz w:val="26"/>
          <w:szCs w:val="26"/>
        </w:rPr>
        <w:t xml:space="preserve"> </w:t>
      </w:r>
      <w:r w:rsidR="00FC0E3A">
        <w:rPr>
          <w:rFonts w:ascii="Times New Roman" w:hAnsi="Times New Roman" w:cs="Times New Roman"/>
          <w:sz w:val="26"/>
          <w:szCs w:val="26"/>
        </w:rPr>
        <w:t xml:space="preserve">                        </w:t>
      </w:r>
      <w:r w:rsidR="00642F7F" w:rsidRPr="00642F7F">
        <w:rPr>
          <w:rFonts w:ascii="Times New Roman" w:hAnsi="Times New Roman" w:cs="Times New Roman"/>
          <w:sz w:val="26"/>
          <w:szCs w:val="26"/>
        </w:rPr>
        <w:t xml:space="preserve"> </w:t>
      </w:r>
      <w:r w:rsidR="0031068A" w:rsidRPr="002A3EC7">
        <w:rPr>
          <w:rFonts w:ascii="Times New Roman" w:hAnsi="Times New Roman" w:cs="Times New Roman"/>
          <w:sz w:val="24"/>
          <w:szCs w:val="24"/>
        </w:rPr>
        <w:t xml:space="preserve">Приложение </w:t>
      </w:r>
      <w:r w:rsidR="00FC02E9">
        <w:rPr>
          <w:rFonts w:ascii="Times New Roman" w:hAnsi="Times New Roman" w:cs="Times New Roman"/>
          <w:sz w:val="24"/>
          <w:szCs w:val="24"/>
        </w:rPr>
        <w:t xml:space="preserve"> № 1</w:t>
      </w:r>
    </w:p>
    <w:p w:rsidR="0010714B" w:rsidRPr="002A3EC7" w:rsidRDefault="00642F7F" w:rsidP="00642F7F">
      <w:pPr>
        <w:autoSpaceDE w:val="0"/>
        <w:autoSpaceDN w:val="0"/>
        <w:adjustRightInd w:val="0"/>
        <w:spacing w:after="0" w:line="240" w:lineRule="auto"/>
        <w:rPr>
          <w:rFonts w:ascii="Times New Roman" w:hAnsi="Times New Roman" w:cs="Times New Roman"/>
          <w:sz w:val="24"/>
          <w:szCs w:val="24"/>
        </w:rPr>
      </w:pPr>
      <w:r w:rsidRPr="00642F7F">
        <w:rPr>
          <w:rFonts w:ascii="Times New Roman" w:hAnsi="Times New Roman" w:cs="Times New Roman"/>
          <w:sz w:val="24"/>
          <w:szCs w:val="24"/>
        </w:rPr>
        <w:t xml:space="preserve">                                                                          </w:t>
      </w:r>
      <w:r w:rsidR="0010714B" w:rsidRPr="002A3EC7">
        <w:rPr>
          <w:rFonts w:ascii="Times New Roman" w:hAnsi="Times New Roman" w:cs="Times New Roman"/>
          <w:sz w:val="24"/>
          <w:szCs w:val="24"/>
        </w:rPr>
        <w:t>к Положению</w:t>
      </w:r>
      <w:r w:rsidR="00C77728" w:rsidRPr="002A3EC7">
        <w:rPr>
          <w:rFonts w:ascii="Times New Roman" w:hAnsi="Times New Roman" w:cs="Times New Roman"/>
          <w:sz w:val="24"/>
          <w:szCs w:val="24"/>
        </w:rPr>
        <w:t xml:space="preserve"> </w:t>
      </w:r>
      <w:r w:rsidR="009A2DA9">
        <w:rPr>
          <w:rFonts w:ascii="Times New Roman" w:hAnsi="Times New Roman" w:cs="Times New Roman"/>
          <w:sz w:val="24"/>
          <w:szCs w:val="24"/>
        </w:rPr>
        <w:t>о резерве</w:t>
      </w:r>
      <w:r w:rsidR="002A3EC7" w:rsidRPr="002A3EC7">
        <w:rPr>
          <w:rFonts w:ascii="Times New Roman" w:hAnsi="Times New Roman" w:cs="Times New Roman"/>
          <w:sz w:val="24"/>
          <w:szCs w:val="24"/>
        </w:rPr>
        <w:t xml:space="preserve"> </w:t>
      </w:r>
      <w:r w:rsidR="0010714B" w:rsidRPr="002A3EC7">
        <w:rPr>
          <w:rFonts w:ascii="Times New Roman" w:hAnsi="Times New Roman" w:cs="Times New Roman"/>
          <w:sz w:val="24"/>
          <w:szCs w:val="24"/>
        </w:rPr>
        <w:t>управленческих кадров</w:t>
      </w:r>
    </w:p>
    <w:p w:rsidR="0010714B" w:rsidRPr="002A3EC7" w:rsidRDefault="00642F7F" w:rsidP="00642F7F">
      <w:pPr>
        <w:autoSpaceDE w:val="0"/>
        <w:autoSpaceDN w:val="0"/>
        <w:adjustRightInd w:val="0"/>
        <w:spacing w:after="0" w:line="240" w:lineRule="auto"/>
        <w:rPr>
          <w:rFonts w:ascii="Times New Roman" w:hAnsi="Times New Roman" w:cs="Times New Roman"/>
          <w:sz w:val="24"/>
          <w:szCs w:val="24"/>
        </w:rPr>
      </w:pPr>
      <w:r w:rsidRPr="00642F7F">
        <w:rPr>
          <w:rFonts w:ascii="Times New Roman" w:hAnsi="Times New Roman" w:cs="Times New Roman"/>
          <w:sz w:val="24"/>
          <w:szCs w:val="24"/>
        </w:rPr>
        <w:t xml:space="preserve">                                                                          </w:t>
      </w:r>
      <w:r w:rsidR="0010714B" w:rsidRPr="002A3EC7">
        <w:rPr>
          <w:rFonts w:ascii="Times New Roman" w:hAnsi="Times New Roman" w:cs="Times New Roman"/>
          <w:sz w:val="24"/>
          <w:szCs w:val="24"/>
        </w:rPr>
        <w:t>Невьянского городского округа</w:t>
      </w:r>
    </w:p>
    <w:p w:rsidR="0010714B" w:rsidRPr="00674080" w:rsidRDefault="0010714B" w:rsidP="0010714B">
      <w:pPr>
        <w:autoSpaceDE w:val="0"/>
        <w:autoSpaceDN w:val="0"/>
        <w:adjustRightInd w:val="0"/>
        <w:spacing w:after="0" w:line="240" w:lineRule="auto"/>
        <w:ind w:firstLine="540"/>
        <w:jc w:val="both"/>
        <w:rPr>
          <w:rFonts w:ascii="Times New Roman" w:hAnsi="Times New Roman" w:cs="Times New Roman"/>
          <w:sz w:val="26"/>
          <w:szCs w:val="26"/>
        </w:rPr>
      </w:pPr>
    </w:p>
    <w:p w:rsidR="009856F3" w:rsidRPr="00DA0068" w:rsidRDefault="0081572A" w:rsidP="0081572A">
      <w:pPr>
        <w:autoSpaceDE w:val="0"/>
        <w:autoSpaceDN w:val="0"/>
        <w:adjustRightInd w:val="0"/>
        <w:spacing w:after="0" w:line="240" w:lineRule="auto"/>
        <w:ind w:left="4395" w:hanging="4253"/>
        <w:rPr>
          <w:rFonts w:ascii="Times New Roman" w:hAnsi="Times New Roman" w:cs="Times New Roman"/>
          <w:sz w:val="28"/>
          <w:szCs w:val="28"/>
        </w:rPr>
      </w:pPr>
      <w:r w:rsidRPr="00DA0068">
        <w:rPr>
          <w:rFonts w:ascii="Times New Roman" w:hAnsi="Times New Roman" w:cs="Times New Roman"/>
          <w:sz w:val="28"/>
          <w:szCs w:val="28"/>
        </w:rPr>
        <w:t xml:space="preserve">                                                             </w:t>
      </w:r>
      <w:r w:rsidR="00574425" w:rsidRPr="00DA0068">
        <w:rPr>
          <w:rFonts w:ascii="Times New Roman" w:hAnsi="Times New Roman" w:cs="Times New Roman"/>
          <w:sz w:val="28"/>
          <w:szCs w:val="28"/>
        </w:rPr>
        <w:t xml:space="preserve">В комиссию по формированию и </w:t>
      </w:r>
      <w:r w:rsidR="009856F3" w:rsidRPr="00DA0068">
        <w:rPr>
          <w:rFonts w:ascii="Times New Roman" w:hAnsi="Times New Roman" w:cs="Times New Roman"/>
          <w:sz w:val="28"/>
          <w:szCs w:val="28"/>
        </w:rPr>
        <w:t xml:space="preserve">                                                                     </w:t>
      </w:r>
      <w:r w:rsidRPr="00DA0068">
        <w:rPr>
          <w:rFonts w:ascii="Times New Roman" w:hAnsi="Times New Roman" w:cs="Times New Roman"/>
          <w:sz w:val="28"/>
          <w:szCs w:val="28"/>
        </w:rPr>
        <w:t xml:space="preserve">                                                                                    </w:t>
      </w:r>
      <w:r w:rsidR="00574425" w:rsidRPr="00DA0068">
        <w:rPr>
          <w:rFonts w:ascii="Times New Roman" w:hAnsi="Times New Roman" w:cs="Times New Roman"/>
          <w:sz w:val="28"/>
          <w:szCs w:val="28"/>
        </w:rPr>
        <w:t>подготовке резерва</w:t>
      </w:r>
      <w:r w:rsidR="009856F3" w:rsidRPr="00DA0068">
        <w:rPr>
          <w:rFonts w:ascii="Times New Roman" w:hAnsi="Times New Roman" w:cs="Times New Roman"/>
          <w:sz w:val="28"/>
          <w:szCs w:val="28"/>
        </w:rPr>
        <w:t xml:space="preserve"> управленческих кадров</w:t>
      </w:r>
    </w:p>
    <w:p w:rsidR="005C1C04" w:rsidRPr="00EC7584" w:rsidRDefault="009856F3" w:rsidP="005C1C0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005C1C04" w:rsidRPr="00EC7584">
        <w:rPr>
          <w:rFonts w:ascii="Times New Roman" w:hAnsi="Times New Roman" w:cs="Times New Roman"/>
          <w:sz w:val="24"/>
          <w:szCs w:val="24"/>
        </w:rPr>
        <w:t>________________________________</w:t>
      </w:r>
      <w:r w:rsidR="005C1C04">
        <w:rPr>
          <w:rFonts w:ascii="Times New Roman" w:hAnsi="Times New Roman" w:cs="Times New Roman"/>
          <w:sz w:val="24"/>
          <w:szCs w:val="24"/>
        </w:rPr>
        <w:t>_________</w:t>
      </w:r>
      <w:r w:rsidR="005C1C04" w:rsidRPr="00EC7584">
        <w:rPr>
          <w:rFonts w:ascii="Times New Roman" w:hAnsi="Times New Roman" w:cs="Times New Roman"/>
          <w:sz w:val="24"/>
          <w:szCs w:val="24"/>
        </w:rPr>
        <w:t>_</w:t>
      </w:r>
    </w:p>
    <w:p w:rsidR="00A53605" w:rsidRDefault="005C1C04" w:rsidP="005C1C04">
      <w:pPr>
        <w:autoSpaceDE w:val="0"/>
        <w:autoSpaceDN w:val="0"/>
        <w:adjustRightInd w:val="0"/>
        <w:spacing w:after="0" w:line="240" w:lineRule="auto"/>
        <w:rPr>
          <w:rFonts w:ascii="Times New Roman" w:hAnsi="Times New Roman" w:cs="Times New Roman"/>
          <w:sz w:val="28"/>
          <w:szCs w:val="28"/>
        </w:rPr>
      </w:pPr>
      <w:r w:rsidRPr="00EC758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7584">
        <w:rPr>
          <w:rFonts w:ascii="Times New Roman" w:hAnsi="Times New Roman" w:cs="Times New Roman"/>
          <w:sz w:val="24"/>
          <w:szCs w:val="24"/>
        </w:rPr>
        <w:t xml:space="preserve">  (</w:t>
      </w:r>
      <w:r>
        <w:rPr>
          <w:rFonts w:ascii="Times New Roman" w:hAnsi="Times New Roman" w:cs="Times New Roman"/>
          <w:sz w:val="24"/>
          <w:szCs w:val="24"/>
        </w:rPr>
        <w:t>наименование  ОМСУ)</w:t>
      </w:r>
    </w:p>
    <w:p w:rsidR="005C1C04" w:rsidRPr="00EC7584" w:rsidRDefault="005C1C04" w:rsidP="009856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p>
    <w:p w:rsidR="0010714B" w:rsidRPr="00EC7584" w:rsidRDefault="0081572A" w:rsidP="008157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E2667" w:rsidRPr="00EC7584">
        <w:rPr>
          <w:rFonts w:ascii="Times New Roman" w:hAnsi="Times New Roman" w:cs="Times New Roman"/>
          <w:sz w:val="24"/>
          <w:szCs w:val="24"/>
        </w:rPr>
        <w:t>от</w:t>
      </w:r>
      <w:r w:rsidR="0010714B" w:rsidRPr="00EC7584">
        <w:rPr>
          <w:rFonts w:ascii="Times New Roman" w:hAnsi="Times New Roman" w:cs="Times New Roman"/>
          <w:sz w:val="24"/>
          <w:szCs w:val="24"/>
        </w:rPr>
        <w:t>____</w:t>
      </w:r>
      <w:r w:rsidR="0058296C" w:rsidRPr="00EC7584">
        <w:rPr>
          <w:rFonts w:ascii="Times New Roman" w:hAnsi="Times New Roman" w:cs="Times New Roman"/>
          <w:sz w:val="24"/>
          <w:szCs w:val="24"/>
        </w:rPr>
        <w:t>__________________________</w:t>
      </w:r>
      <w:r w:rsidR="005C1C04">
        <w:rPr>
          <w:rFonts w:ascii="Times New Roman" w:hAnsi="Times New Roman" w:cs="Times New Roman"/>
          <w:sz w:val="24"/>
          <w:szCs w:val="24"/>
        </w:rPr>
        <w:t>_______</w:t>
      </w:r>
      <w:r w:rsidR="0058296C" w:rsidRPr="00EC7584">
        <w:rPr>
          <w:rFonts w:ascii="Times New Roman" w:hAnsi="Times New Roman" w:cs="Times New Roman"/>
          <w:sz w:val="24"/>
          <w:szCs w:val="24"/>
        </w:rPr>
        <w:t>___</w:t>
      </w:r>
    </w:p>
    <w:p w:rsidR="0010714B" w:rsidRDefault="0058296C" w:rsidP="0058296C">
      <w:pPr>
        <w:autoSpaceDE w:val="0"/>
        <w:autoSpaceDN w:val="0"/>
        <w:adjustRightInd w:val="0"/>
        <w:spacing w:after="0" w:line="240" w:lineRule="auto"/>
        <w:ind w:firstLine="4536"/>
        <w:rPr>
          <w:rFonts w:ascii="Times New Roman" w:hAnsi="Times New Roman" w:cs="Times New Roman"/>
          <w:sz w:val="24"/>
          <w:szCs w:val="24"/>
        </w:rPr>
      </w:pPr>
      <w:r w:rsidRPr="00EC7584">
        <w:rPr>
          <w:rFonts w:ascii="Times New Roman" w:hAnsi="Times New Roman" w:cs="Times New Roman"/>
          <w:sz w:val="24"/>
          <w:szCs w:val="24"/>
        </w:rPr>
        <w:t xml:space="preserve">               </w:t>
      </w:r>
      <w:r w:rsidR="0010714B" w:rsidRPr="00EC7584">
        <w:rPr>
          <w:rFonts w:ascii="Times New Roman" w:hAnsi="Times New Roman" w:cs="Times New Roman"/>
          <w:sz w:val="24"/>
          <w:szCs w:val="24"/>
        </w:rPr>
        <w:t>(Ф.И.О. - полностью)</w:t>
      </w:r>
    </w:p>
    <w:p w:rsidR="005C1C04" w:rsidRPr="00EC7584" w:rsidRDefault="005C1C04" w:rsidP="0058296C">
      <w:pPr>
        <w:autoSpaceDE w:val="0"/>
        <w:autoSpaceDN w:val="0"/>
        <w:adjustRightInd w:val="0"/>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717567" w:rsidRPr="00EC7584" w:rsidRDefault="00717567" w:rsidP="0058296C">
      <w:pPr>
        <w:autoSpaceDE w:val="0"/>
        <w:autoSpaceDN w:val="0"/>
        <w:adjustRightInd w:val="0"/>
        <w:spacing w:after="0" w:line="240" w:lineRule="auto"/>
        <w:ind w:firstLine="4536"/>
        <w:rPr>
          <w:rFonts w:ascii="Times New Roman" w:hAnsi="Times New Roman" w:cs="Times New Roman"/>
          <w:sz w:val="24"/>
          <w:szCs w:val="24"/>
        </w:rPr>
      </w:pPr>
    </w:p>
    <w:p w:rsidR="0010714B" w:rsidRPr="00EC7584" w:rsidRDefault="0010714B" w:rsidP="0058296C">
      <w:pPr>
        <w:autoSpaceDE w:val="0"/>
        <w:autoSpaceDN w:val="0"/>
        <w:adjustRightInd w:val="0"/>
        <w:spacing w:after="0" w:line="240" w:lineRule="auto"/>
        <w:ind w:firstLine="4536"/>
        <w:rPr>
          <w:rFonts w:ascii="Times New Roman" w:hAnsi="Times New Roman" w:cs="Times New Roman"/>
          <w:sz w:val="24"/>
          <w:szCs w:val="24"/>
        </w:rPr>
      </w:pPr>
      <w:r w:rsidRPr="00EC7584">
        <w:rPr>
          <w:rFonts w:ascii="Times New Roman" w:hAnsi="Times New Roman" w:cs="Times New Roman"/>
          <w:sz w:val="24"/>
          <w:szCs w:val="24"/>
        </w:rPr>
        <w:t>Полный</w:t>
      </w:r>
      <w:r w:rsidR="00FB011E" w:rsidRPr="00EC7584">
        <w:rPr>
          <w:rFonts w:ascii="Times New Roman" w:hAnsi="Times New Roman" w:cs="Times New Roman"/>
          <w:sz w:val="24"/>
          <w:szCs w:val="24"/>
        </w:rPr>
        <w:t xml:space="preserve"> </w:t>
      </w:r>
      <w:r w:rsidRPr="00EC7584">
        <w:rPr>
          <w:rFonts w:ascii="Times New Roman" w:hAnsi="Times New Roman" w:cs="Times New Roman"/>
          <w:sz w:val="24"/>
          <w:szCs w:val="24"/>
        </w:rPr>
        <w:t xml:space="preserve"> </w:t>
      </w:r>
      <w:r w:rsidR="0058296C" w:rsidRPr="00EC7584">
        <w:rPr>
          <w:rFonts w:ascii="Times New Roman" w:hAnsi="Times New Roman" w:cs="Times New Roman"/>
          <w:sz w:val="24"/>
          <w:szCs w:val="24"/>
        </w:rPr>
        <w:t>почтовый адрес: __________</w:t>
      </w:r>
      <w:r w:rsidR="005C1C04">
        <w:rPr>
          <w:rFonts w:ascii="Times New Roman" w:hAnsi="Times New Roman" w:cs="Times New Roman"/>
          <w:sz w:val="24"/>
          <w:szCs w:val="24"/>
        </w:rPr>
        <w:t>_______</w:t>
      </w:r>
      <w:r w:rsidR="0058296C" w:rsidRPr="00EC7584">
        <w:rPr>
          <w:rFonts w:ascii="Times New Roman" w:hAnsi="Times New Roman" w:cs="Times New Roman"/>
          <w:sz w:val="24"/>
          <w:szCs w:val="24"/>
        </w:rPr>
        <w:t>__</w:t>
      </w:r>
    </w:p>
    <w:p w:rsidR="00717567" w:rsidRPr="00EC7584" w:rsidRDefault="00717567" w:rsidP="0058296C">
      <w:pPr>
        <w:autoSpaceDE w:val="0"/>
        <w:autoSpaceDN w:val="0"/>
        <w:adjustRightInd w:val="0"/>
        <w:spacing w:after="0" w:line="240" w:lineRule="auto"/>
        <w:ind w:firstLine="4536"/>
        <w:rPr>
          <w:rFonts w:ascii="Times New Roman" w:hAnsi="Times New Roman" w:cs="Times New Roman"/>
          <w:sz w:val="24"/>
          <w:szCs w:val="24"/>
        </w:rPr>
      </w:pPr>
      <w:r w:rsidRPr="00EC7584">
        <w:rPr>
          <w:rFonts w:ascii="Times New Roman" w:hAnsi="Times New Roman" w:cs="Times New Roman"/>
          <w:sz w:val="24"/>
          <w:szCs w:val="24"/>
        </w:rPr>
        <w:t>_______</w:t>
      </w:r>
      <w:r w:rsidR="0058296C" w:rsidRPr="00EC7584">
        <w:rPr>
          <w:rFonts w:ascii="Times New Roman" w:hAnsi="Times New Roman" w:cs="Times New Roman"/>
          <w:sz w:val="24"/>
          <w:szCs w:val="24"/>
        </w:rPr>
        <w:t>_________________________</w:t>
      </w:r>
      <w:r w:rsidR="005C1C04">
        <w:rPr>
          <w:rFonts w:ascii="Times New Roman" w:hAnsi="Times New Roman" w:cs="Times New Roman"/>
          <w:sz w:val="24"/>
          <w:szCs w:val="24"/>
        </w:rPr>
        <w:t>_______</w:t>
      </w:r>
      <w:r w:rsidR="0058296C" w:rsidRPr="00EC7584">
        <w:rPr>
          <w:rFonts w:ascii="Times New Roman" w:hAnsi="Times New Roman" w:cs="Times New Roman"/>
          <w:sz w:val="24"/>
          <w:szCs w:val="24"/>
        </w:rPr>
        <w:t>___</w:t>
      </w:r>
    </w:p>
    <w:p w:rsidR="007D27D2" w:rsidRPr="00EC7584" w:rsidRDefault="007D27D2" w:rsidP="0058296C">
      <w:pPr>
        <w:autoSpaceDE w:val="0"/>
        <w:autoSpaceDN w:val="0"/>
        <w:adjustRightInd w:val="0"/>
        <w:spacing w:after="0" w:line="240" w:lineRule="auto"/>
        <w:ind w:firstLine="4536"/>
        <w:rPr>
          <w:rFonts w:ascii="Times New Roman" w:hAnsi="Times New Roman" w:cs="Times New Roman"/>
          <w:sz w:val="24"/>
          <w:szCs w:val="24"/>
        </w:rPr>
      </w:pPr>
      <w:r w:rsidRPr="00EC7584">
        <w:rPr>
          <w:rFonts w:ascii="Times New Roman" w:hAnsi="Times New Roman" w:cs="Times New Roman"/>
          <w:sz w:val="24"/>
          <w:szCs w:val="24"/>
        </w:rPr>
        <w:t>__________________</w:t>
      </w:r>
      <w:r w:rsidR="0058296C" w:rsidRPr="00EC7584">
        <w:rPr>
          <w:rFonts w:ascii="Times New Roman" w:hAnsi="Times New Roman" w:cs="Times New Roman"/>
          <w:sz w:val="24"/>
          <w:szCs w:val="24"/>
        </w:rPr>
        <w:t>_______________</w:t>
      </w:r>
      <w:r w:rsidR="005C1C04">
        <w:rPr>
          <w:rFonts w:ascii="Times New Roman" w:hAnsi="Times New Roman" w:cs="Times New Roman"/>
          <w:sz w:val="24"/>
          <w:szCs w:val="24"/>
        </w:rPr>
        <w:t>_______</w:t>
      </w:r>
      <w:r w:rsidR="0058296C" w:rsidRPr="00EC7584">
        <w:rPr>
          <w:rFonts w:ascii="Times New Roman" w:hAnsi="Times New Roman" w:cs="Times New Roman"/>
          <w:sz w:val="24"/>
          <w:szCs w:val="24"/>
        </w:rPr>
        <w:t>__</w:t>
      </w:r>
    </w:p>
    <w:p w:rsidR="002A3EC7" w:rsidRPr="00EC7584" w:rsidRDefault="005C1C04" w:rsidP="0058296C">
      <w:pPr>
        <w:autoSpaceDE w:val="0"/>
        <w:autoSpaceDN w:val="0"/>
        <w:adjustRightInd w:val="0"/>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К</w:t>
      </w:r>
      <w:r w:rsidR="002A3EC7" w:rsidRPr="00EC7584">
        <w:rPr>
          <w:rFonts w:ascii="Times New Roman" w:hAnsi="Times New Roman" w:cs="Times New Roman"/>
          <w:sz w:val="24"/>
          <w:szCs w:val="24"/>
        </w:rPr>
        <w:t>онтактный телефо</w:t>
      </w:r>
      <w:r w:rsidR="0058296C" w:rsidRPr="00EC7584">
        <w:rPr>
          <w:rFonts w:ascii="Times New Roman" w:hAnsi="Times New Roman" w:cs="Times New Roman"/>
          <w:sz w:val="24"/>
          <w:szCs w:val="24"/>
        </w:rPr>
        <w:t>н</w:t>
      </w:r>
      <w:r w:rsidR="002A3EC7" w:rsidRPr="00EC7584">
        <w:rPr>
          <w:rFonts w:ascii="Times New Roman" w:hAnsi="Times New Roman" w:cs="Times New Roman"/>
          <w:sz w:val="24"/>
          <w:szCs w:val="24"/>
        </w:rPr>
        <w:t>,</w:t>
      </w:r>
    </w:p>
    <w:p w:rsidR="0010714B" w:rsidRPr="00EC7584" w:rsidRDefault="0010714B" w:rsidP="0058296C">
      <w:pPr>
        <w:autoSpaceDE w:val="0"/>
        <w:autoSpaceDN w:val="0"/>
        <w:adjustRightInd w:val="0"/>
        <w:spacing w:after="0" w:line="240" w:lineRule="auto"/>
        <w:ind w:firstLine="4536"/>
        <w:rPr>
          <w:rFonts w:ascii="Times New Roman" w:hAnsi="Times New Roman" w:cs="Times New Roman"/>
          <w:sz w:val="24"/>
          <w:szCs w:val="24"/>
        </w:rPr>
      </w:pPr>
      <w:r w:rsidRPr="00EC7584">
        <w:rPr>
          <w:rFonts w:ascii="Times New Roman" w:hAnsi="Times New Roman" w:cs="Times New Roman"/>
          <w:sz w:val="24"/>
          <w:szCs w:val="24"/>
        </w:rPr>
        <w:t>адрес</w:t>
      </w:r>
      <w:r w:rsidR="002A3EC7" w:rsidRPr="00EC7584">
        <w:rPr>
          <w:rFonts w:ascii="Times New Roman" w:hAnsi="Times New Roman" w:cs="Times New Roman"/>
          <w:sz w:val="24"/>
          <w:szCs w:val="24"/>
        </w:rPr>
        <w:t xml:space="preserve"> </w:t>
      </w:r>
      <w:r w:rsidRPr="00EC7584">
        <w:rPr>
          <w:rFonts w:ascii="Times New Roman" w:hAnsi="Times New Roman" w:cs="Times New Roman"/>
          <w:sz w:val="24"/>
          <w:szCs w:val="24"/>
        </w:rPr>
        <w:t>электро</w:t>
      </w:r>
      <w:r w:rsidR="0058296C" w:rsidRPr="00EC7584">
        <w:rPr>
          <w:rFonts w:ascii="Times New Roman" w:hAnsi="Times New Roman" w:cs="Times New Roman"/>
          <w:sz w:val="24"/>
          <w:szCs w:val="24"/>
        </w:rPr>
        <w:t>нной почты: __________</w:t>
      </w:r>
      <w:r w:rsidR="007C7E26" w:rsidRPr="00EC7584">
        <w:rPr>
          <w:rFonts w:ascii="Times New Roman" w:hAnsi="Times New Roman" w:cs="Times New Roman"/>
          <w:sz w:val="24"/>
          <w:szCs w:val="24"/>
        </w:rPr>
        <w:t>__</w:t>
      </w:r>
      <w:r w:rsidR="0058296C" w:rsidRPr="00EC7584">
        <w:rPr>
          <w:rFonts w:ascii="Times New Roman" w:hAnsi="Times New Roman" w:cs="Times New Roman"/>
          <w:sz w:val="24"/>
          <w:szCs w:val="24"/>
        </w:rPr>
        <w:t>___</w:t>
      </w:r>
      <w:r w:rsidR="005C1C04">
        <w:rPr>
          <w:rFonts w:ascii="Times New Roman" w:hAnsi="Times New Roman" w:cs="Times New Roman"/>
          <w:sz w:val="24"/>
          <w:szCs w:val="24"/>
        </w:rPr>
        <w:t>____</w:t>
      </w:r>
    </w:p>
    <w:p w:rsidR="0058296C" w:rsidRDefault="0058296C" w:rsidP="00FB011E">
      <w:pPr>
        <w:autoSpaceDE w:val="0"/>
        <w:autoSpaceDN w:val="0"/>
        <w:adjustRightInd w:val="0"/>
        <w:spacing w:after="0" w:line="240" w:lineRule="auto"/>
        <w:jc w:val="center"/>
        <w:rPr>
          <w:rFonts w:ascii="Times New Roman" w:hAnsi="Times New Roman" w:cs="Times New Roman"/>
          <w:sz w:val="26"/>
          <w:szCs w:val="26"/>
        </w:rPr>
      </w:pPr>
    </w:p>
    <w:p w:rsidR="005C1C04" w:rsidRPr="00DA0068" w:rsidRDefault="0010714B" w:rsidP="00211E8D">
      <w:pPr>
        <w:autoSpaceDE w:val="0"/>
        <w:autoSpaceDN w:val="0"/>
        <w:adjustRightInd w:val="0"/>
        <w:spacing w:after="0" w:line="240" w:lineRule="auto"/>
        <w:jc w:val="center"/>
        <w:rPr>
          <w:rFonts w:ascii="Times New Roman" w:hAnsi="Times New Roman" w:cs="Times New Roman"/>
          <w:sz w:val="24"/>
          <w:szCs w:val="24"/>
        </w:rPr>
      </w:pPr>
      <w:r w:rsidRPr="00DA0068">
        <w:rPr>
          <w:rFonts w:ascii="Times New Roman" w:hAnsi="Times New Roman" w:cs="Times New Roman"/>
          <w:sz w:val="24"/>
          <w:szCs w:val="24"/>
        </w:rPr>
        <w:t>ЗАЯВЛЕНИЕ</w:t>
      </w:r>
    </w:p>
    <w:p w:rsidR="00DA0068" w:rsidRPr="00DA0068" w:rsidRDefault="00DA0068" w:rsidP="00211E8D">
      <w:pPr>
        <w:autoSpaceDE w:val="0"/>
        <w:autoSpaceDN w:val="0"/>
        <w:adjustRightInd w:val="0"/>
        <w:spacing w:after="0" w:line="240" w:lineRule="auto"/>
        <w:jc w:val="center"/>
        <w:rPr>
          <w:rFonts w:ascii="Times New Roman" w:hAnsi="Times New Roman" w:cs="Times New Roman"/>
          <w:sz w:val="24"/>
          <w:szCs w:val="24"/>
        </w:rPr>
      </w:pPr>
    </w:p>
    <w:p w:rsidR="0010714B" w:rsidRPr="00DA0068" w:rsidRDefault="00DA0068" w:rsidP="00DA0068">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E1DC1">
        <w:rPr>
          <w:rFonts w:ascii="Times New Roman" w:hAnsi="Times New Roman" w:cs="Times New Roman"/>
          <w:sz w:val="24"/>
          <w:szCs w:val="24"/>
        </w:rPr>
        <w:t xml:space="preserve">Прошу </w:t>
      </w:r>
      <w:r w:rsidR="00C1648C">
        <w:rPr>
          <w:rFonts w:ascii="Times New Roman" w:hAnsi="Times New Roman" w:cs="Times New Roman"/>
          <w:sz w:val="24"/>
          <w:szCs w:val="24"/>
        </w:rPr>
        <w:t xml:space="preserve">рассмотреть </w:t>
      </w:r>
      <w:r w:rsidR="00662956">
        <w:rPr>
          <w:rFonts w:ascii="Times New Roman" w:hAnsi="Times New Roman" w:cs="Times New Roman"/>
          <w:sz w:val="24"/>
          <w:szCs w:val="24"/>
        </w:rPr>
        <w:t xml:space="preserve">мою </w:t>
      </w:r>
      <w:r w:rsidR="00E05E31">
        <w:rPr>
          <w:rFonts w:ascii="Times New Roman" w:hAnsi="Times New Roman" w:cs="Times New Roman"/>
          <w:sz w:val="24"/>
          <w:szCs w:val="24"/>
        </w:rPr>
        <w:t xml:space="preserve">кандидатуру </w:t>
      </w:r>
      <w:r w:rsidR="0010714B" w:rsidRPr="00DA0068">
        <w:rPr>
          <w:rFonts w:ascii="Times New Roman" w:hAnsi="Times New Roman" w:cs="Times New Roman"/>
          <w:sz w:val="24"/>
          <w:szCs w:val="24"/>
        </w:rPr>
        <w:t>для  включения  в  состав резерва</w:t>
      </w:r>
      <w:r w:rsidR="0058296C" w:rsidRPr="00DA0068">
        <w:rPr>
          <w:rFonts w:ascii="Times New Roman" w:hAnsi="Times New Roman" w:cs="Times New Roman"/>
          <w:sz w:val="24"/>
          <w:szCs w:val="24"/>
        </w:rPr>
        <w:t xml:space="preserve"> </w:t>
      </w:r>
      <w:r w:rsidR="001E7A4B" w:rsidRPr="00DA0068">
        <w:rPr>
          <w:rFonts w:ascii="Times New Roman" w:hAnsi="Times New Roman" w:cs="Times New Roman"/>
          <w:sz w:val="24"/>
          <w:szCs w:val="24"/>
        </w:rPr>
        <w:t>управленческих кадров Невьян</w:t>
      </w:r>
      <w:r w:rsidR="005C1C04" w:rsidRPr="00DA0068">
        <w:rPr>
          <w:rFonts w:ascii="Times New Roman" w:hAnsi="Times New Roman" w:cs="Times New Roman"/>
          <w:sz w:val="24"/>
          <w:szCs w:val="24"/>
        </w:rPr>
        <w:t>ского городского округа на должность:</w:t>
      </w:r>
      <w:r w:rsidR="0010714B" w:rsidRPr="00DA0068">
        <w:rPr>
          <w:rFonts w:ascii="Times New Roman" w:hAnsi="Times New Roman" w:cs="Times New Roman"/>
          <w:sz w:val="24"/>
          <w:szCs w:val="24"/>
        </w:rPr>
        <w:t xml:space="preserve"> _____</w:t>
      </w:r>
      <w:r w:rsidR="00FB011E" w:rsidRPr="00DA0068">
        <w:rPr>
          <w:rFonts w:ascii="Times New Roman" w:hAnsi="Times New Roman" w:cs="Times New Roman"/>
          <w:sz w:val="24"/>
          <w:szCs w:val="24"/>
        </w:rPr>
        <w:t>___________________________</w:t>
      </w:r>
      <w:r w:rsidR="005C1C04" w:rsidRPr="00DA0068">
        <w:rPr>
          <w:rFonts w:ascii="Times New Roman" w:hAnsi="Times New Roman" w:cs="Times New Roman"/>
          <w:sz w:val="24"/>
          <w:szCs w:val="24"/>
        </w:rPr>
        <w:t>_________________________________</w:t>
      </w:r>
      <w:r>
        <w:rPr>
          <w:rFonts w:ascii="Times New Roman" w:hAnsi="Times New Roman" w:cs="Times New Roman"/>
          <w:sz w:val="24"/>
          <w:szCs w:val="24"/>
        </w:rPr>
        <w:t>____________</w:t>
      </w:r>
      <w:r w:rsidR="005C1C04" w:rsidRPr="00DA0068">
        <w:rPr>
          <w:rFonts w:ascii="Times New Roman" w:hAnsi="Times New Roman" w:cs="Times New Roman"/>
          <w:sz w:val="24"/>
          <w:szCs w:val="24"/>
        </w:rPr>
        <w:t>_</w:t>
      </w:r>
    </w:p>
    <w:p w:rsidR="0010714B" w:rsidRPr="00DA0068" w:rsidRDefault="0010714B" w:rsidP="00DA0068">
      <w:pPr>
        <w:autoSpaceDE w:val="0"/>
        <w:autoSpaceDN w:val="0"/>
        <w:adjustRightInd w:val="0"/>
        <w:spacing w:after="0" w:line="240" w:lineRule="auto"/>
        <w:jc w:val="both"/>
        <w:rPr>
          <w:rFonts w:ascii="Times New Roman" w:hAnsi="Times New Roman" w:cs="Times New Roman"/>
          <w:sz w:val="24"/>
          <w:szCs w:val="24"/>
        </w:rPr>
      </w:pPr>
      <w:r w:rsidRPr="00DA0068">
        <w:rPr>
          <w:rFonts w:ascii="Times New Roman" w:hAnsi="Times New Roman" w:cs="Times New Roman"/>
          <w:sz w:val="24"/>
          <w:szCs w:val="24"/>
        </w:rPr>
        <w:t>__</w:t>
      </w:r>
      <w:r w:rsidR="005C1C04" w:rsidRPr="00DA0068">
        <w:rPr>
          <w:rFonts w:ascii="Times New Roman" w:hAnsi="Times New Roman" w:cs="Times New Roman"/>
          <w:sz w:val="24"/>
          <w:szCs w:val="24"/>
        </w:rPr>
        <w:t>_____________________</w:t>
      </w:r>
      <w:r w:rsidRPr="00DA0068">
        <w:rPr>
          <w:rFonts w:ascii="Times New Roman" w:hAnsi="Times New Roman" w:cs="Times New Roman"/>
          <w:sz w:val="24"/>
          <w:szCs w:val="24"/>
        </w:rPr>
        <w:t>________</w:t>
      </w:r>
      <w:r w:rsidR="00FB011E" w:rsidRPr="00DA0068">
        <w:rPr>
          <w:rFonts w:ascii="Times New Roman" w:hAnsi="Times New Roman" w:cs="Times New Roman"/>
          <w:sz w:val="24"/>
          <w:szCs w:val="24"/>
        </w:rPr>
        <w:t>____________________</w:t>
      </w:r>
      <w:r w:rsidR="005C1C04" w:rsidRPr="00DA0068">
        <w:rPr>
          <w:rFonts w:ascii="Times New Roman" w:hAnsi="Times New Roman" w:cs="Times New Roman"/>
          <w:sz w:val="24"/>
          <w:szCs w:val="24"/>
        </w:rPr>
        <w:t>_________</w:t>
      </w:r>
      <w:r w:rsidR="00DA0068">
        <w:rPr>
          <w:rFonts w:ascii="Times New Roman" w:hAnsi="Times New Roman" w:cs="Times New Roman"/>
          <w:sz w:val="24"/>
          <w:szCs w:val="24"/>
        </w:rPr>
        <w:t>__________________</w:t>
      </w:r>
    </w:p>
    <w:p w:rsidR="00DA0068" w:rsidRDefault="0010714B" w:rsidP="00DA0068">
      <w:pPr>
        <w:autoSpaceDE w:val="0"/>
        <w:autoSpaceDN w:val="0"/>
        <w:adjustRightInd w:val="0"/>
        <w:spacing w:after="0" w:line="240" w:lineRule="auto"/>
        <w:jc w:val="both"/>
        <w:rPr>
          <w:rFonts w:ascii="Times New Roman" w:hAnsi="Times New Roman" w:cs="Times New Roman"/>
          <w:sz w:val="24"/>
          <w:szCs w:val="24"/>
        </w:rPr>
      </w:pPr>
      <w:r w:rsidRPr="00DA0068">
        <w:rPr>
          <w:rFonts w:ascii="Times New Roman" w:hAnsi="Times New Roman" w:cs="Times New Roman"/>
          <w:sz w:val="24"/>
          <w:szCs w:val="24"/>
        </w:rPr>
        <w:t>__________________________________________</w:t>
      </w:r>
      <w:r w:rsidR="00FB011E" w:rsidRPr="00DA0068">
        <w:rPr>
          <w:rFonts w:ascii="Times New Roman" w:hAnsi="Times New Roman" w:cs="Times New Roman"/>
          <w:sz w:val="24"/>
          <w:szCs w:val="24"/>
        </w:rPr>
        <w:t>_____________________</w:t>
      </w:r>
      <w:r w:rsidR="00DA0068">
        <w:rPr>
          <w:rFonts w:ascii="Times New Roman" w:hAnsi="Times New Roman" w:cs="Times New Roman"/>
          <w:sz w:val="24"/>
          <w:szCs w:val="24"/>
        </w:rPr>
        <w:t>____________</w:t>
      </w:r>
      <w:r w:rsidR="00FB011E" w:rsidRPr="00DA0068">
        <w:rPr>
          <w:rFonts w:ascii="Times New Roman" w:hAnsi="Times New Roman" w:cs="Times New Roman"/>
          <w:sz w:val="24"/>
          <w:szCs w:val="24"/>
        </w:rPr>
        <w:t>___</w:t>
      </w:r>
    </w:p>
    <w:p w:rsidR="0010714B" w:rsidRPr="00DA0068" w:rsidRDefault="0010714B" w:rsidP="00DA0068">
      <w:pPr>
        <w:autoSpaceDE w:val="0"/>
        <w:autoSpaceDN w:val="0"/>
        <w:adjustRightInd w:val="0"/>
        <w:spacing w:after="0" w:line="240" w:lineRule="auto"/>
        <w:ind w:firstLine="709"/>
        <w:jc w:val="both"/>
        <w:rPr>
          <w:rFonts w:ascii="Times New Roman" w:hAnsi="Times New Roman" w:cs="Times New Roman"/>
          <w:sz w:val="24"/>
          <w:szCs w:val="24"/>
        </w:rPr>
      </w:pPr>
      <w:r w:rsidRPr="00DA0068">
        <w:rPr>
          <w:rFonts w:ascii="Times New Roman" w:hAnsi="Times New Roman" w:cs="Times New Roman"/>
          <w:sz w:val="24"/>
          <w:szCs w:val="24"/>
        </w:rPr>
        <w:t xml:space="preserve"> Выражаю свое согласие </w:t>
      </w:r>
      <w:proofErr w:type="gramStart"/>
      <w:r w:rsidRPr="00DA0068">
        <w:rPr>
          <w:rFonts w:ascii="Times New Roman" w:hAnsi="Times New Roman" w:cs="Times New Roman"/>
          <w:sz w:val="24"/>
          <w:szCs w:val="24"/>
        </w:rPr>
        <w:t>на</w:t>
      </w:r>
      <w:proofErr w:type="gramEnd"/>
      <w:r w:rsidRPr="00DA0068">
        <w:rPr>
          <w:rFonts w:ascii="Times New Roman" w:hAnsi="Times New Roman" w:cs="Times New Roman"/>
          <w:sz w:val="24"/>
          <w:szCs w:val="24"/>
        </w:rPr>
        <w:t>:</w:t>
      </w:r>
    </w:p>
    <w:p w:rsidR="0010714B" w:rsidRPr="00DA0068" w:rsidRDefault="00DA0068" w:rsidP="00DA006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C75C61" w:rsidRPr="00DA0068">
        <w:rPr>
          <w:rFonts w:ascii="Times New Roman" w:hAnsi="Times New Roman" w:cs="Times New Roman"/>
          <w:sz w:val="24"/>
          <w:szCs w:val="24"/>
        </w:rPr>
        <w:t xml:space="preserve"> </w:t>
      </w:r>
      <w:r w:rsidR="0010714B" w:rsidRPr="00DA0068">
        <w:rPr>
          <w:rFonts w:ascii="Times New Roman" w:hAnsi="Times New Roman" w:cs="Times New Roman"/>
          <w:sz w:val="24"/>
          <w:szCs w:val="24"/>
        </w:rPr>
        <w:t xml:space="preserve"> прохождение    оценочных  </w:t>
      </w:r>
      <w:r w:rsidR="007719F5" w:rsidRPr="00DA0068">
        <w:rPr>
          <w:rFonts w:ascii="Times New Roman" w:hAnsi="Times New Roman" w:cs="Times New Roman"/>
          <w:sz w:val="24"/>
          <w:szCs w:val="24"/>
        </w:rPr>
        <w:t xml:space="preserve"> </w:t>
      </w:r>
      <w:r w:rsidR="006D0AA7" w:rsidRPr="00DA0068">
        <w:rPr>
          <w:rFonts w:ascii="Times New Roman" w:hAnsi="Times New Roman" w:cs="Times New Roman"/>
          <w:sz w:val="24"/>
          <w:szCs w:val="24"/>
        </w:rPr>
        <w:t>процедур</w:t>
      </w:r>
      <w:r w:rsidR="007719F5" w:rsidRPr="00DA0068">
        <w:rPr>
          <w:rFonts w:ascii="Times New Roman" w:hAnsi="Times New Roman" w:cs="Times New Roman"/>
          <w:sz w:val="24"/>
          <w:szCs w:val="24"/>
        </w:rPr>
        <w:t xml:space="preserve"> </w:t>
      </w:r>
      <w:r w:rsidR="006D0AA7" w:rsidRPr="00DA0068">
        <w:rPr>
          <w:rFonts w:ascii="Times New Roman" w:hAnsi="Times New Roman" w:cs="Times New Roman"/>
          <w:sz w:val="24"/>
          <w:szCs w:val="24"/>
        </w:rPr>
        <w:t>в соответствии с Положением</w:t>
      </w:r>
      <w:r>
        <w:rPr>
          <w:rFonts w:ascii="Times New Roman" w:hAnsi="Times New Roman" w:cs="Times New Roman"/>
          <w:sz w:val="24"/>
          <w:szCs w:val="24"/>
        </w:rPr>
        <w:t xml:space="preserve"> </w:t>
      </w:r>
      <w:r w:rsidR="0010714B" w:rsidRPr="00DA0068">
        <w:rPr>
          <w:rFonts w:ascii="Times New Roman" w:hAnsi="Times New Roman" w:cs="Times New Roman"/>
          <w:sz w:val="24"/>
          <w:szCs w:val="24"/>
        </w:rPr>
        <w:t xml:space="preserve">о </w:t>
      </w:r>
      <w:r w:rsidR="006E1DC1">
        <w:rPr>
          <w:rFonts w:ascii="Times New Roman" w:hAnsi="Times New Roman" w:cs="Times New Roman"/>
          <w:sz w:val="24"/>
          <w:szCs w:val="24"/>
        </w:rPr>
        <w:t xml:space="preserve"> резерве</w:t>
      </w:r>
      <w:r w:rsidR="0010714B" w:rsidRPr="00DA0068">
        <w:rPr>
          <w:rFonts w:ascii="Times New Roman" w:hAnsi="Times New Roman" w:cs="Times New Roman"/>
          <w:sz w:val="24"/>
          <w:szCs w:val="24"/>
        </w:rPr>
        <w:t xml:space="preserve">   у</w:t>
      </w:r>
      <w:r w:rsidR="000A7E84" w:rsidRPr="00DA0068">
        <w:rPr>
          <w:rFonts w:ascii="Times New Roman" w:hAnsi="Times New Roman" w:cs="Times New Roman"/>
          <w:sz w:val="24"/>
          <w:szCs w:val="24"/>
        </w:rPr>
        <w:t>правленческих  кадров  Невьян</w:t>
      </w:r>
      <w:r w:rsidR="0010714B" w:rsidRPr="00DA0068">
        <w:rPr>
          <w:rFonts w:ascii="Times New Roman" w:hAnsi="Times New Roman" w:cs="Times New Roman"/>
          <w:sz w:val="24"/>
          <w:szCs w:val="24"/>
        </w:rPr>
        <w:t>ского  городского</w:t>
      </w:r>
      <w:r w:rsidR="00C62779" w:rsidRPr="00DA0068">
        <w:rPr>
          <w:rFonts w:ascii="Times New Roman" w:hAnsi="Times New Roman" w:cs="Times New Roman"/>
          <w:sz w:val="24"/>
          <w:szCs w:val="24"/>
        </w:rPr>
        <w:t xml:space="preserve"> </w:t>
      </w:r>
      <w:r w:rsidR="0010714B" w:rsidRPr="00DA0068">
        <w:rPr>
          <w:rFonts w:ascii="Times New Roman" w:hAnsi="Times New Roman" w:cs="Times New Roman"/>
          <w:sz w:val="24"/>
          <w:szCs w:val="24"/>
        </w:rPr>
        <w:t>округа;</w:t>
      </w:r>
    </w:p>
    <w:p w:rsidR="0010714B" w:rsidRPr="00DA0068" w:rsidRDefault="0010714B" w:rsidP="00DA0068">
      <w:pPr>
        <w:autoSpaceDE w:val="0"/>
        <w:autoSpaceDN w:val="0"/>
        <w:adjustRightInd w:val="0"/>
        <w:spacing w:after="0" w:line="240" w:lineRule="auto"/>
        <w:ind w:firstLine="709"/>
        <w:jc w:val="both"/>
        <w:rPr>
          <w:rFonts w:ascii="Times New Roman" w:hAnsi="Times New Roman" w:cs="Times New Roman"/>
          <w:sz w:val="24"/>
          <w:szCs w:val="24"/>
        </w:rPr>
      </w:pPr>
      <w:r w:rsidRPr="00DA0068">
        <w:rPr>
          <w:rFonts w:ascii="Times New Roman" w:hAnsi="Times New Roman" w:cs="Times New Roman"/>
          <w:sz w:val="24"/>
          <w:szCs w:val="24"/>
        </w:rPr>
        <w:t xml:space="preserve">2) </w:t>
      </w:r>
      <w:r w:rsidR="00250D52" w:rsidRPr="00DA0068">
        <w:rPr>
          <w:rFonts w:ascii="Times New Roman" w:hAnsi="Times New Roman" w:cs="Times New Roman"/>
          <w:sz w:val="24"/>
          <w:szCs w:val="24"/>
        </w:rPr>
        <w:t xml:space="preserve"> </w:t>
      </w:r>
      <w:r w:rsidRPr="00DA0068">
        <w:rPr>
          <w:rFonts w:ascii="Times New Roman" w:hAnsi="Times New Roman" w:cs="Times New Roman"/>
          <w:sz w:val="24"/>
          <w:szCs w:val="24"/>
        </w:rPr>
        <w:t>проверку достоверности представленных мной сведений и документов;</w:t>
      </w:r>
    </w:p>
    <w:p w:rsidR="005C1C04" w:rsidRPr="00DA0068" w:rsidRDefault="0010714B" w:rsidP="00DA0068">
      <w:pPr>
        <w:autoSpaceDE w:val="0"/>
        <w:autoSpaceDN w:val="0"/>
        <w:adjustRightInd w:val="0"/>
        <w:spacing w:after="0" w:line="240" w:lineRule="auto"/>
        <w:ind w:firstLine="709"/>
        <w:jc w:val="both"/>
        <w:rPr>
          <w:rFonts w:ascii="Times New Roman" w:hAnsi="Times New Roman" w:cs="Times New Roman"/>
          <w:sz w:val="24"/>
          <w:szCs w:val="24"/>
        </w:rPr>
      </w:pPr>
      <w:r w:rsidRPr="00DA0068">
        <w:rPr>
          <w:rFonts w:ascii="Times New Roman" w:hAnsi="Times New Roman" w:cs="Times New Roman"/>
          <w:sz w:val="24"/>
          <w:szCs w:val="24"/>
        </w:rPr>
        <w:t xml:space="preserve">3) </w:t>
      </w:r>
      <w:r w:rsidR="00250D52" w:rsidRPr="00DA0068">
        <w:rPr>
          <w:rFonts w:ascii="Times New Roman" w:hAnsi="Times New Roman" w:cs="Times New Roman"/>
          <w:sz w:val="24"/>
          <w:szCs w:val="24"/>
        </w:rPr>
        <w:t xml:space="preserve"> </w:t>
      </w:r>
      <w:r w:rsidRPr="00DA0068">
        <w:rPr>
          <w:rFonts w:ascii="Times New Roman" w:hAnsi="Times New Roman" w:cs="Times New Roman"/>
          <w:sz w:val="24"/>
          <w:szCs w:val="24"/>
        </w:rPr>
        <w:t xml:space="preserve">обработку   моих   персональных  </w:t>
      </w:r>
      <w:r w:rsidR="00C75C61" w:rsidRPr="00DA0068">
        <w:rPr>
          <w:rFonts w:ascii="Times New Roman" w:hAnsi="Times New Roman" w:cs="Times New Roman"/>
          <w:sz w:val="24"/>
          <w:szCs w:val="24"/>
        </w:rPr>
        <w:t xml:space="preserve"> </w:t>
      </w:r>
      <w:r w:rsidR="007B22D3" w:rsidRPr="00DA0068">
        <w:rPr>
          <w:rFonts w:ascii="Times New Roman" w:hAnsi="Times New Roman" w:cs="Times New Roman"/>
          <w:sz w:val="24"/>
          <w:szCs w:val="24"/>
        </w:rPr>
        <w:t xml:space="preserve">  данных   </w:t>
      </w:r>
      <w:r w:rsidRPr="00DA0068">
        <w:rPr>
          <w:rFonts w:ascii="Times New Roman" w:hAnsi="Times New Roman" w:cs="Times New Roman"/>
          <w:sz w:val="24"/>
          <w:szCs w:val="24"/>
        </w:rPr>
        <w:t>структурным</w:t>
      </w:r>
      <w:r w:rsidR="007B22D3" w:rsidRPr="00DA0068">
        <w:rPr>
          <w:rFonts w:ascii="Times New Roman" w:hAnsi="Times New Roman" w:cs="Times New Roman"/>
          <w:sz w:val="24"/>
          <w:szCs w:val="24"/>
        </w:rPr>
        <w:t xml:space="preserve"> подраз</w:t>
      </w:r>
      <w:r w:rsidR="004C7A80" w:rsidRPr="00DA0068">
        <w:rPr>
          <w:rFonts w:ascii="Times New Roman" w:hAnsi="Times New Roman" w:cs="Times New Roman"/>
          <w:sz w:val="24"/>
          <w:szCs w:val="24"/>
        </w:rPr>
        <w:t>делением</w:t>
      </w:r>
      <w:r w:rsidR="005C1C04" w:rsidRPr="00DA0068">
        <w:rPr>
          <w:rFonts w:ascii="Times New Roman" w:hAnsi="Times New Roman" w:cs="Times New Roman"/>
          <w:sz w:val="24"/>
          <w:szCs w:val="24"/>
        </w:rPr>
        <w:t xml:space="preserve"> (уполномоченным лицом)</w:t>
      </w:r>
      <w:r w:rsidR="004C7A80" w:rsidRPr="00DA0068">
        <w:rPr>
          <w:rFonts w:ascii="Times New Roman" w:hAnsi="Times New Roman" w:cs="Times New Roman"/>
          <w:sz w:val="24"/>
          <w:szCs w:val="24"/>
        </w:rPr>
        <w:t>_______________</w:t>
      </w:r>
      <w:r w:rsidR="005C1C04" w:rsidRPr="00DA0068">
        <w:rPr>
          <w:rFonts w:ascii="Times New Roman" w:hAnsi="Times New Roman" w:cs="Times New Roman"/>
          <w:sz w:val="24"/>
          <w:szCs w:val="24"/>
        </w:rPr>
        <w:t>_________</w:t>
      </w:r>
      <w:r w:rsidR="004C7A80" w:rsidRPr="00DA0068">
        <w:rPr>
          <w:rFonts w:ascii="Times New Roman" w:hAnsi="Times New Roman" w:cs="Times New Roman"/>
          <w:sz w:val="24"/>
          <w:szCs w:val="24"/>
        </w:rPr>
        <w:t>__</w:t>
      </w:r>
      <w:r w:rsidR="005C1C04" w:rsidRPr="00DA0068">
        <w:rPr>
          <w:rFonts w:ascii="Times New Roman" w:hAnsi="Times New Roman" w:cs="Times New Roman"/>
          <w:sz w:val="24"/>
          <w:szCs w:val="24"/>
        </w:rPr>
        <w:t>__</w:t>
      </w:r>
      <w:r w:rsidR="00DA0068">
        <w:rPr>
          <w:rFonts w:ascii="Times New Roman" w:hAnsi="Times New Roman" w:cs="Times New Roman"/>
          <w:sz w:val="24"/>
          <w:szCs w:val="24"/>
        </w:rPr>
        <w:t>_</w:t>
      </w:r>
      <w:r w:rsidR="005C1C04" w:rsidRPr="00DA0068">
        <w:rPr>
          <w:rFonts w:ascii="Times New Roman" w:hAnsi="Times New Roman" w:cs="Times New Roman"/>
          <w:sz w:val="24"/>
          <w:szCs w:val="24"/>
        </w:rPr>
        <w:t>_</w:t>
      </w:r>
      <w:r w:rsidR="004C7A80" w:rsidRPr="00DA0068">
        <w:rPr>
          <w:rFonts w:ascii="Times New Roman" w:hAnsi="Times New Roman" w:cs="Times New Roman"/>
          <w:sz w:val="24"/>
          <w:szCs w:val="24"/>
        </w:rPr>
        <w:t>_</w:t>
      </w:r>
      <w:r w:rsidR="00DA0068">
        <w:rPr>
          <w:rFonts w:ascii="Times New Roman" w:hAnsi="Times New Roman" w:cs="Times New Roman"/>
          <w:sz w:val="24"/>
          <w:szCs w:val="24"/>
        </w:rPr>
        <w:t xml:space="preserve"> </w:t>
      </w:r>
      <w:r w:rsidR="00DA0068" w:rsidRPr="00DA0068">
        <w:rPr>
          <w:rFonts w:ascii="Times New Roman" w:hAnsi="Times New Roman" w:cs="Times New Roman"/>
          <w:sz w:val="24"/>
          <w:szCs w:val="24"/>
        </w:rPr>
        <w:t xml:space="preserve">Невьянского </w:t>
      </w:r>
      <w:r w:rsidR="00DA0068">
        <w:rPr>
          <w:rFonts w:ascii="Times New Roman" w:hAnsi="Times New Roman" w:cs="Times New Roman"/>
          <w:sz w:val="24"/>
          <w:szCs w:val="24"/>
        </w:rPr>
        <w:t xml:space="preserve">    </w:t>
      </w:r>
      <w:proofErr w:type="gramStart"/>
      <w:r w:rsidR="00DA0068" w:rsidRPr="00DA0068">
        <w:rPr>
          <w:rFonts w:ascii="Times New Roman" w:hAnsi="Times New Roman" w:cs="Times New Roman"/>
          <w:sz w:val="24"/>
          <w:szCs w:val="24"/>
        </w:rPr>
        <w:t>городского</w:t>
      </w:r>
      <w:proofErr w:type="gramEnd"/>
    </w:p>
    <w:p w:rsidR="00DA0068" w:rsidRDefault="005C1C04" w:rsidP="00DA0068">
      <w:pPr>
        <w:autoSpaceDE w:val="0"/>
        <w:autoSpaceDN w:val="0"/>
        <w:adjustRightInd w:val="0"/>
        <w:spacing w:after="0" w:line="240" w:lineRule="auto"/>
        <w:ind w:firstLine="709"/>
        <w:jc w:val="both"/>
        <w:rPr>
          <w:rFonts w:ascii="Times New Roman" w:hAnsi="Times New Roman" w:cs="Times New Roman"/>
          <w:sz w:val="24"/>
          <w:szCs w:val="24"/>
        </w:rPr>
      </w:pPr>
      <w:r w:rsidRPr="00DA0068">
        <w:rPr>
          <w:rFonts w:ascii="Times New Roman" w:hAnsi="Times New Roman" w:cs="Times New Roman"/>
          <w:sz w:val="24"/>
          <w:szCs w:val="24"/>
        </w:rPr>
        <w:t xml:space="preserve">                   </w:t>
      </w:r>
      <w:r w:rsidR="00DA0068">
        <w:rPr>
          <w:rFonts w:ascii="Times New Roman" w:hAnsi="Times New Roman" w:cs="Times New Roman"/>
          <w:sz w:val="24"/>
          <w:szCs w:val="24"/>
        </w:rPr>
        <w:t xml:space="preserve">                      </w:t>
      </w:r>
      <w:r w:rsidRPr="00DA0068">
        <w:rPr>
          <w:rFonts w:ascii="Times New Roman" w:hAnsi="Times New Roman" w:cs="Times New Roman"/>
          <w:sz w:val="24"/>
          <w:szCs w:val="24"/>
        </w:rPr>
        <w:t xml:space="preserve"> (наименование ОМСУ)</w:t>
      </w:r>
    </w:p>
    <w:p w:rsidR="005C1C04" w:rsidRPr="00DA0068" w:rsidRDefault="0010714B" w:rsidP="00DA0068">
      <w:pPr>
        <w:autoSpaceDE w:val="0"/>
        <w:autoSpaceDN w:val="0"/>
        <w:adjustRightInd w:val="0"/>
        <w:spacing w:after="0" w:line="240" w:lineRule="auto"/>
        <w:jc w:val="both"/>
        <w:rPr>
          <w:rFonts w:ascii="Times New Roman" w:hAnsi="Times New Roman" w:cs="Times New Roman"/>
          <w:sz w:val="24"/>
          <w:szCs w:val="24"/>
        </w:rPr>
      </w:pPr>
      <w:r w:rsidRPr="00DA0068">
        <w:rPr>
          <w:rFonts w:ascii="Times New Roman" w:hAnsi="Times New Roman" w:cs="Times New Roman"/>
          <w:sz w:val="24"/>
          <w:szCs w:val="24"/>
        </w:rPr>
        <w:t>округа,</w:t>
      </w:r>
      <w:r w:rsidR="00C1648C">
        <w:rPr>
          <w:rFonts w:ascii="Times New Roman" w:hAnsi="Times New Roman" w:cs="Times New Roman"/>
          <w:sz w:val="24"/>
          <w:szCs w:val="24"/>
        </w:rPr>
        <w:t xml:space="preserve"> </w:t>
      </w:r>
      <w:r w:rsidR="005C1C04" w:rsidRPr="00DA0068">
        <w:rPr>
          <w:rFonts w:ascii="Times New Roman" w:hAnsi="Times New Roman" w:cs="Times New Roman"/>
          <w:sz w:val="24"/>
          <w:szCs w:val="24"/>
        </w:rPr>
        <w:t>уполном</w:t>
      </w:r>
      <w:r w:rsidR="00662956">
        <w:rPr>
          <w:rFonts w:ascii="Times New Roman" w:hAnsi="Times New Roman" w:cs="Times New Roman"/>
          <w:sz w:val="24"/>
          <w:szCs w:val="24"/>
        </w:rPr>
        <w:t xml:space="preserve">оченным </w:t>
      </w:r>
      <w:r w:rsidRPr="00DA0068">
        <w:rPr>
          <w:rFonts w:ascii="Times New Roman" w:hAnsi="Times New Roman" w:cs="Times New Roman"/>
          <w:sz w:val="24"/>
          <w:szCs w:val="24"/>
        </w:rPr>
        <w:t xml:space="preserve">по вопросам кадров и муниципальной службы, </w:t>
      </w:r>
      <w:r w:rsidR="001F5042" w:rsidRPr="00DA0068">
        <w:rPr>
          <w:rFonts w:ascii="Times New Roman" w:hAnsi="Times New Roman" w:cs="Times New Roman"/>
          <w:iCs/>
          <w:sz w:val="24"/>
          <w:szCs w:val="24"/>
        </w:rPr>
        <w:t>включая передачу моих персональных данных в Комиссию по</w:t>
      </w:r>
      <w:r w:rsidR="001F5042" w:rsidRPr="00DA0068">
        <w:rPr>
          <w:rFonts w:ascii="Times New Roman" w:hAnsi="Times New Roman" w:cs="Times New Roman"/>
          <w:i/>
          <w:iCs/>
          <w:sz w:val="24"/>
          <w:szCs w:val="24"/>
        </w:rPr>
        <w:t xml:space="preserve"> </w:t>
      </w:r>
      <w:r w:rsidR="001F5042" w:rsidRPr="00DA0068">
        <w:rPr>
          <w:rFonts w:ascii="Times New Roman" w:hAnsi="Times New Roman" w:cs="Times New Roman"/>
          <w:iCs/>
          <w:sz w:val="24"/>
          <w:szCs w:val="24"/>
        </w:rPr>
        <w:t>формированию</w:t>
      </w:r>
      <w:r w:rsidR="005C1C04" w:rsidRPr="00DA0068">
        <w:rPr>
          <w:rFonts w:ascii="Times New Roman" w:hAnsi="Times New Roman" w:cs="Times New Roman"/>
          <w:iCs/>
          <w:sz w:val="24"/>
          <w:szCs w:val="24"/>
        </w:rPr>
        <w:t xml:space="preserve">, </w:t>
      </w:r>
      <w:r w:rsidR="001F5042" w:rsidRPr="00DA0068">
        <w:rPr>
          <w:rFonts w:ascii="Times New Roman" w:hAnsi="Times New Roman" w:cs="Times New Roman"/>
          <w:iCs/>
          <w:sz w:val="24"/>
          <w:szCs w:val="24"/>
        </w:rPr>
        <w:t>подготовке</w:t>
      </w:r>
      <w:r w:rsidR="005C1C04" w:rsidRPr="00DA0068">
        <w:rPr>
          <w:rFonts w:ascii="Times New Roman" w:hAnsi="Times New Roman" w:cs="Times New Roman"/>
          <w:iCs/>
          <w:sz w:val="24"/>
          <w:szCs w:val="24"/>
        </w:rPr>
        <w:t xml:space="preserve"> и исключению из</w:t>
      </w:r>
      <w:r w:rsidR="001F5042" w:rsidRPr="00DA0068">
        <w:rPr>
          <w:rFonts w:ascii="Times New Roman" w:hAnsi="Times New Roman" w:cs="Times New Roman"/>
          <w:iCs/>
          <w:sz w:val="24"/>
          <w:szCs w:val="24"/>
        </w:rPr>
        <w:t xml:space="preserve"> резерва управленческих кадров</w:t>
      </w:r>
      <w:r w:rsidR="005C1C04" w:rsidRPr="00DA0068">
        <w:rPr>
          <w:rFonts w:ascii="Times New Roman" w:hAnsi="Times New Roman" w:cs="Times New Roman"/>
          <w:sz w:val="24"/>
          <w:szCs w:val="24"/>
        </w:rPr>
        <w:t>)______________________________</w:t>
      </w:r>
      <w:r w:rsidR="00DA0068" w:rsidRPr="00DA0068">
        <w:rPr>
          <w:rFonts w:ascii="Times New Roman" w:hAnsi="Times New Roman" w:cs="Times New Roman"/>
          <w:sz w:val="24"/>
          <w:szCs w:val="24"/>
        </w:rPr>
        <w:t>_________________</w:t>
      </w:r>
    </w:p>
    <w:p w:rsidR="00DA0068" w:rsidRDefault="005C1C04" w:rsidP="00DA0068">
      <w:pPr>
        <w:autoSpaceDE w:val="0"/>
        <w:autoSpaceDN w:val="0"/>
        <w:adjustRightInd w:val="0"/>
        <w:spacing w:after="0" w:line="240" w:lineRule="auto"/>
        <w:ind w:firstLine="709"/>
        <w:jc w:val="both"/>
        <w:rPr>
          <w:rFonts w:ascii="Times New Roman" w:hAnsi="Times New Roman" w:cs="Times New Roman"/>
          <w:sz w:val="24"/>
          <w:szCs w:val="24"/>
        </w:rPr>
      </w:pPr>
      <w:r w:rsidRPr="00DA0068">
        <w:rPr>
          <w:rFonts w:ascii="Times New Roman" w:hAnsi="Times New Roman" w:cs="Times New Roman"/>
          <w:sz w:val="24"/>
          <w:szCs w:val="24"/>
        </w:rPr>
        <w:t xml:space="preserve">                                                   </w:t>
      </w:r>
      <w:r w:rsidR="00DA0068" w:rsidRPr="00DA0068">
        <w:rPr>
          <w:rFonts w:ascii="Times New Roman" w:hAnsi="Times New Roman" w:cs="Times New Roman"/>
          <w:sz w:val="24"/>
          <w:szCs w:val="24"/>
        </w:rPr>
        <w:t xml:space="preserve">                               </w:t>
      </w:r>
      <w:r w:rsidRPr="00DA0068">
        <w:rPr>
          <w:rFonts w:ascii="Times New Roman" w:hAnsi="Times New Roman" w:cs="Times New Roman"/>
          <w:sz w:val="24"/>
          <w:szCs w:val="24"/>
        </w:rPr>
        <w:t xml:space="preserve"> (наименование ОМСУ)</w:t>
      </w:r>
    </w:p>
    <w:p w:rsidR="001F5042" w:rsidRPr="00DA0068" w:rsidRDefault="001F5042" w:rsidP="00DA0068">
      <w:pPr>
        <w:autoSpaceDE w:val="0"/>
        <w:autoSpaceDN w:val="0"/>
        <w:adjustRightInd w:val="0"/>
        <w:spacing w:after="0" w:line="240" w:lineRule="auto"/>
        <w:jc w:val="both"/>
        <w:rPr>
          <w:rFonts w:ascii="Times New Roman" w:hAnsi="Times New Roman" w:cs="Times New Roman"/>
          <w:sz w:val="24"/>
          <w:szCs w:val="24"/>
        </w:rPr>
      </w:pPr>
      <w:r w:rsidRPr="00DA0068">
        <w:rPr>
          <w:rFonts w:ascii="Times New Roman" w:hAnsi="Times New Roman" w:cs="Times New Roman"/>
          <w:iCs/>
          <w:sz w:val="24"/>
          <w:szCs w:val="24"/>
        </w:rPr>
        <w:t>Невьянского городского округа, с целью рассмотрения вопроса о включении меня в состав резерва управленческих кадров.</w:t>
      </w:r>
    </w:p>
    <w:p w:rsidR="0010714B" w:rsidRPr="00DA0068" w:rsidRDefault="007862B3" w:rsidP="00DA0068">
      <w:pPr>
        <w:autoSpaceDE w:val="0"/>
        <w:autoSpaceDN w:val="0"/>
        <w:adjustRightInd w:val="0"/>
        <w:spacing w:after="0" w:line="240" w:lineRule="auto"/>
        <w:ind w:firstLine="709"/>
        <w:jc w:val="both"/>
        <w:rPr>
          <w:rFonts w:ascii="Times New Roman" w:hAnsi="Times New Roman" w:cs="Times New Roman"/>
          <w:sz w:val="24"/>
          <w:szCs w:val="24"/>
        </w:rPr>
      </w:pPr>
      <w:r w:rsidRPr="00DA0068">
        <w:rPr>
          <w:rFonts w:ascii="Times New Roman" w:hAnsi="Times New Roman" w:cs="Times New Roman"/>
          <w:sz w:val="24"/>
          <w:szCs w:val="24"/>
        </w:rPr>
        <w:t xml:space="preserve">Согласие </w:t>
      </w:r>
      <w:r w:rsidR="00C1648C">
        <w:rPr>
          <w:rFonts w:ascii="Times New Roman" w:hAnsi="Times New Roman" w:cs="Times New Roman"/>
          <w:sz w:val="24"/>
          <w:szCs w:val="24"/>
        </w:rPr>
        <w:t xml:space="preserve">на </w:t>
      </w:r>
      <w:r w:rsidR="00662956">
        <w:rPr>
          <w:rFonts w:ascii="Times New Roman" w:hAnsi="Times New Roman" w:cs="Times New Roman"/>
          <w:sz w:val="24"/>
          <w:szCs w:val="24"/>
        </w:rPr>
        <w:t xml:space="preserve">обработку </w:t>
      </w:r>
      <w:r w:rsidR="0010714B" w:rsidRPr="00DA0068">
        <w:rPr>
          <w:rFonts w:ascii="Times New Roman" w:hAnsi="Times New Roman" w:cs="Times New Roman"/>
          <w:sz w:val="24"/>
          <w:szCs w:val="24"/>
        </w:rPr>
        <w:t>персональных  данных  действует  на  срок</w:t>
      </w:r>
      <w:r w:rsidR="00EC7584" w:rsidRPr="00DA0068">
        <w:rPr>
          <w:rFonts w:ascii="Times New Roman" w:hAnsi="Times New Roman" w:cs="Times New Roman"/>
          <w:sz w:val="24"/>
          <w:szCs w:val="24"/>
        </w:rPr>
        <w:t xml:space="preserve"> </w:t>
      </w:r>
      <w:r w:rsidR="0010714B" w:rsidRPr="00DA0068">
        <w:rPr>
          <w:rFonts w:ascii="Times New Roman" w:hAnsi="Times New Roman" w:cs="Times New Roman"/>
          <w:sz w:val="24"/>
          <w:szCs w:val="24"/>
        </w:rPr>
        <w:t>включения  меня  в  состав  резерва управленческих кадров. Отзыв указанного</w:t>
      </w:r>
      <w:r w:rsidR="00EC7584" w:rsidRPr="00DA0068">
        <w:rPr>
          <w:rFonts w:ascii="Times New Roman" w:hAnsi="Times New Roman" w:cs="Times New Roman"/>
          <w:sz w:val="24"/>
          <w:szCs w:val="24"/>
        </w:rPr>
        <w:t xml:space="preserve"> </w:t>
      </w:r>
      <w:r w:rsidR="0010714B" w:rsidRPr="00DA0068">
        <w:rPr>
          <w:rFonts w:ascii="Times New Roman" w:hAnsi="Times New Roman" w:cs="Times New Roman"/>
          <w:sz w:val="24"/>
          <w:szCs w:val="24"/>
        </w:rPr>
        <w:t xml:space="preserve">согласия   осуществляется   в  </w:t>
      </w:r>
      <w:r w:rsidR="00C1648C">
        <w:rPr>
          <w:rFonts w:ascii="Times New Roman" w:hAnsi="Times New Roman" w:cs="Times New Roman"/>
          <w:sz w:val="24"/>
          <w:szCs w:val="24"/>
        </w:rPr>
        <w:t xml:space="preserve"> порядке, </w:t>
      </w:r>
      <w:r w:rsidR="00662956">
        <w:rPr>
          <w:rFonts w:ascii="Times New Roman" w:hAnsi="Times New Roman" w:cs="Times New Roman"/>
          <w:sz w:val="24"/>
          <w:szCs w:val="24"/>
        </w:rPr>
        <w:t xml:space="preserve">установленном </w:t>
      </w:r>
      <w:r w:rsidR="0010714B" w:rsidRPr="00DA0068">
        <w:rPr>
          <w:rFonts w:ascii="Times New Roman" w:hAnsi="Times New Roman" w:cs="Times New Roman"/>
          <w:sz w:val="24"/>
          <w:szCs w:val="24"/>
        </w:rPr>
        <w:t>законодательством</w:t>
      </w:r>
      <w:r w:rsidR="00EC7584" w:rsidRPr="00DA0068">
        <w:rPr>
          <w:rFonts w:ascii="Times New Roman" w:hAnsi="Times New Roman" w:cs="Times New Roman"/>
          <w:sz w:val="24"/>
          <w:szCs w:val="24"/>
        </w:rPr>
        <w:t xml:space="preserve"> </w:t>
      </w:r>
      <w:r w:rsidR="0010714B" w:rsidRPr="00DA0068">
        <w:rPr>
          <w:rFonts w:ascii="Times New Roman" w:hAnsi="Times New Roman" w:cs="Times New Roman"/>
          <w:sz w:val="24"/>
          <w:szCs w:val="24"/>
        </w:rPr>
        <w:t>Российской Федерации о персональных данных.</w:t>
      </w:r>
    </w:p>
    <w:p w:rsidR="0010714B" w:rsidRPr="00DA0068" w:rsidRDefault="0010714B" w:rsidP="004C7A80">
      <w:pPr>
        <w:autoSpaceDE w:val="0"/>
        <w:autoSpaceDN w:val="0"/>
        <w:adjustRightInd w:val="0"/>
        <w:spacing w:after="0" w:line="240" w:lineRule="auto"/>
        <w:jc w:val="both"/>
        <w:rPr>
          <w:rFonts w:ascii="Times New Roman" w:hAnsi="Times New Roman" w:cs="Times New Roman"/>
          <w:sz w:val="24"/>
          <w:szCs w:val="24"/>
        </w:rPr>
      </w:pPr>
      <w:r w:rsidRPr="00DA0068">
        <w:rPr>
          <w:rFonts w:ascii="Times New Roman" w:hAnsi="Times New Roman" w:cs="Times New Roman"/>
          <w:sz w:val="24"/>
          <w:szCs w:val="24"/>
        </w:rPr>
        <w:t xml:space="preserve">    К настоящему заявлению прилагаю следующие документы:</w:t>
      </w:r>
    </w:p>
    <w:p w:rsidR="0010714B" w:rsidRPr="00DA0068" w:rsidRDefault="0010714B" w:rsidP="00FB011E">
      <w:pPr>
        <w:autoSpaceDE w:val="0"/>
        <w:autoSpaceDN w:val="0"/>
        <w:adjustRightInd w:val="0"/>
        <w:spacing w:after="0" w:line="240" w:lineRule="auto"/>
        <w:jc w:val="both"/>
        <w:rPr>
          <w:rFonts w:ascii="Times New Roman" w:hAnsi="Times New Roman" w:cs="Times New Roman"/>
          <w:sz w:val="24"/>
          <w:szCs w:val="24"/>
        </w:rPr>
      </w:pPr>
      <w:r w:rsidRPr="00DA0068">
        <w:rPr>
          <w:rFonts w:ascii="Times New Roman" w:hAnsi="Times New Roman" w:cs="Times New Roman"/>
          <w:sz w:val="24"/>
          <w:szCs w:val="24"/>
        </w:rPr>
        <w:t xml:space="preserve">    1)</w:t>
      </w:r>
    </w:p>
    <w:p w:rsidR="0010714B" w:rsidRPr="00DA0068" w:rsidRDefault="0010714B" w:rsidP="00FB011E">
      <w:pPr>
        <w:autoSpaceDE w:val="0"/>
        <w:autoSpaceDN w:val="0"/>
        <w:adjustRightInd w:val="0"/>
        <w:spacing w:after="0" w:line="240" w:lineRule="auto"/>
        <w:jc w:val="both"/>
        <w:rPr>
          <w:rFonts w:ascii="Times New Roman" w:hAnsi="Times New Roman" w:cs="Times New Roman"/>
          <w:sz w:val="24"/>
          <w:szCs w:val="24"/>
        </w:rPr>
      </w:pPr>
      <w:r w:rsidRPr="00DA0068">
        <w:rPr>
          <w:rFonts w:ascii="Times New Roman" w:hAnsi="Times New Roman" w:cs="Times New Roman"/>
          <w:sz w:val="24"/>
          <w:szCs w:val="24"/>
        </w:rPr>
        <w:t xml:space="preserve">    2)</w:t>
      </w:r>
    </w:p>
    <w:p w:rsidR="0010714B" w:rsidRPr="00DA0068" w:rsidRDefault="0010714B" w:rsidP="00FB011E">
      <w:pPr>
        <w:autoSpaceDE w:val="0"/>
        <w:autoSpaceDN w:val="0"/>
        <w:adjustRightInd w:val="0"/>
        <w:spacing w:after="0" w:line="240" w:lineRule="auto"/>
        <w:jc w:val="both"/>
        <w:rPr>
          <w:rFonts w:ascii="Times New Roman" w:hAnsi="Times New Roman" w:cs="Times New Roman"/>
          <w:sz w:val="24"/>
          <w:szCs w:val="24"/>
        </w:rPr>
      </w:pPr>
      <w:r w:rsidRPr="00DA0068">
        <w:rPr>
          <w:rFonts w:ascii="Times New Roman" w:hAnsi="Times New Roman" w:cs="Times New Roman"/>
          <w:sz w:val="24"/>
          <w:szCs w:val="24"/>
        </w:rPr>
        <w:t xml:space="preserve">    3)</w:t>
      </w:r>
    </w:p>
    <w:p w:rsidR="0010714B" w:rsidRPr="00DA0068" w:rsidRDefault="0010714B" w:rsidP="00FB011E">
      <w:pPr>
        <w:autoSpaceDE w:val="0"/>
        <w:autoSpaceDN w:val="0"/>
        <w:adjustRightInd w:val="0"/>
        <w:spacing w:after="0" w:line="240" w:lineRule="auto"/>
        <w:jc w:val="both"/>
        <w:rPr>
          <w:rFonts w:ascii="Times New Roman" w:hAnsi="Times New Roman" w:cs="Times New Roman"/>
          <w:sz w:val="24"/>
          <w:szCs w:val="24"/>
        </w:rPr>
      </w:pPr>
      <w:r w:rsidRPr="00DA0068">
        <w:rPr>
          <w:rFonts w:ascii="Times New Roman" w:hAnsi="Times New Roman" w:cs="Times New Roman"/>
          <w:sz w:val="24"/>
          <w:szCs w:val="24"/>
        </w:rPr>
        <w:t xml:space="preserve">    Всего на ___ листах.</w:t>
      </w:r>
    </w:p>
    <w:p w:rsidR="0010714B" w:rsidRPr="00DA0068" w:rsidRDefault="0010714B" w:rsidP="0010714B">
      <w:pPr>
        <w:autoSpaceDE w:val="0"/>
        <w:autoSpaceDN w:val="0"/>
        <w:adjustRightInd w:val="0"/>
        <w:spacing w:after="0" w:line="240" w:lineRule="auto"/>
        <w:rPr>
          <w:rFonts w:ascii="Times New Roman" w:hAnsi="Times New Roman" w:cs="Times New Roman"/>
          <w:sz w:val="24"/>
          <w:szCs w:val="24"/>
        </w:rPr>
      </w:pPr>
      <w:r w:rsidRPr="00DA0068">
        <w:rPr>
          <w:rFonts w:ascii="Times New Roman" w:hAnsi="Times New Roman" w:cs="Times New Roman"/>
          <w:sz w:val="24"/>
          <w:szCs w:val="24"/>
        </w:rPr>
        <w:t xml:space="preserve">                                            </w:t>
      </w:r>
      <w:r w:rsidR="00FB011E" w:rsidRPr="00DA0068">
        <w:rPr>
          <w:rFonts w:ascii="Times New Roman" w:hAnsi="Times New Roman" w:cs="Times New Roman"/>
          <w:sz w:val="24"/>
          <w:szCs w:val="24"/>
        </w:rPr>
        <w:t xml:space="preserve">         </w:t>
      </w:r>
      <w:r w:rsidR="00C54681" w:rsidRPr="00DA0068">
        <w:rPr>
          <w:rFonts w:ascii="Times New Roman" w:hAnsi="Times New Roman" w:cs="Times New Roman"/>
          <w:sz w:val="24"/>
          <w:szCs w:val="24"/>
        </w:rPr>
        <w:t xml:space="preserve">                             </w:t>
      </w:r>
      <w:r w:rsidR="00FB011E" w:rsidRPr="00DA0068">
        <w:rPr>
          <w:rFonts w:ascii="Times New Roman" w:hAnsi="Times New Roman" w:cs="Times New Roman"/>
          <w:sz w:val="24"/>
          <w:szCs w:val="24"/>
        </w:rPr>
        <w:t xml:space="preserve"> </w:t>
      </w:r>
      <w:r w:rsidRPr="00DA0068">
        <w:rPr>
          <w:rFonts w:ascii="Times New Roman" w:hAnsi="Times New Roman" w:cs="Times New Roman"/>
          <w:sz w:val="24"/>
          <w:szCs w:val="24"/>
        </w:rPr>
        <w:t>Подпись: ______________________</w:t>
      </w:r>
    </w:p>
    <w:p w:rsidR="00A26BF3" w:rsidRDefault="0010714B" w:rsidP="00611FB2">
      <w:pPr>
        <w:autoSpaceDE w:val="0"/>
        <w:autoSpaceDN w:val="0"/>
        <w:adjustRightInd w:val="0"/>
        <w:spacing w:after="0" w:line="240" w:lineRule="auto"/>
        <w:rPr>
          <w:rFonts w:ascii="Times New Roman" w:hAnsi="Times New Roman" w:cs="Times New Roman"/>
          <w:sz w:val="24"/>
          <w:szCs w:val="24"/>
        </w:rPr>
      </w:pPr>
      <w:r w:rsidRPr="00DA0068">
        <w:rPr>
          <w:rFonts w:ascii="Times New Roman" w:hAnsi="Times New Roman" w:cs="Times New Roman"/>
          <w:sz w:val="24"/>
          <w:szCs w:val="24"/>
        </w:rPr>
        <w:t xml:space="preserve">                    </w:t>
      </w:r>
      <w:r w:rsidR="009F3603" w:rsidRPr="00DA0068">
        <w:rPr>
          <w:rFonts w:ascii="Times New Roman" w:hAnsi="Times New Roman" w:cs="Times New Roman"/>
          <w:sz w:val="24"/>
          <w:szCs w:val="24"/>
        </w:rPr>
        <w:t xml:space="preserve"> </w:t>
      </w:r>
      <w:r w:rsidRPr="00DA0068">
        <w:rPr>
          <w:rFonts w:ascii="Times New Roman" w:hAnsi="Times New Roman" w:cs="Times New Roman"/>
          <w:sz w:val="24"/>
          <w:szCs w:val="24"/>
        </w:rPr>
        <w:t xml:space="preserve">                 </w:t>
      </w:r>
      <w:r w:rsidR="00FB011E" w:rsidRPr="00DA0068">
        <w:rPr>
          <w:rFonts w:ascii="Times New Roman" w:hAnsi="Times New Roman" w:cs="Times New Roman"/>
          <w:sz w:val="24"/>
          <w:szCs w:val="24"/>
        </w:rPr>
        <w:t xml:space="preserve">                                           </w:t>
      </w:r>
      <w:r w:rsidRPr="00DA0068">
        <w:rPr>
          <w:rFonts w:ascii="Times New Roman" w:hAnsi="Times New Roman" w:cs="Times New Roman"/>
          <w:sz w:val="24"/>
          <w:szCs w:val="24"/>
        </w:rPr>
        <w:t xml:space="preserve"> Дата: _________________________</w:t>
      </w:r>
    </w:p>
    <w:p w:rsidR="001B2B3C" w:rsidRDefault="001B2B3C" w:rsidP="00611FB2">
      <w:pPr>
        <w:autoSpaceDE w:val="0"/>
        <w:autoSpaceDN w:val="0"/>
        <w:adjustRightInd w:val="0"/>
        <w:spacing w:after="0" w:line="240" w:lineRule="auto"/>
        <w:rPr>
          <w:rFonts w:ascii="Times New Roman" w:hAnsi="Times New Roman" w:cs="Times New Roman"/>
          <w:sz w:val="24"/>
          <w:szCs w:val="24"/>
        </w:rPr>
      </w:pPr>
    </w:p>
    <w:p w:rsidR="00C1648C" w:rsidRDefault="00C1648C" w:rsidP="001B2B3C">
      <w:pPr>
        <w:pStyle w:val="ConsPlusNormal"/>
        <w:widowControl/>
        <w:jc w:val="center"/>
        <w:rPr>
          <w:rFonts w:ascii="Times New Roman" w:hAnsi="Times New Roman" w:cs="Times New Roman"/>
          <w:b/>
          <w:sz w:val="24"/>
          <w:szCs w:val="24"/>
        </w:rPr>
      </w:pPr>
    </w:p>
    <w:p w:rsidR="00C1648C" w:rsidRPr="000004A2" w:rsidRDefault="00C1648C" w:rsidP="001B2B3C">
      <w:pPr>
        <w:pStyle w:val="ConsPlusNormal"/>
        <w:widowControl/>
        <w:jc w:val="center"/>
        <w:rPr>
          <w:rFonts w:ascii="Times New Roman" w:hAnsi="Times New Roman" w:cs="Times New Roman"/>
          <w:b/>
          <w:sz w:val="24"/>
          <w:szCs w:val="24"/>
        </w:rPr>
      </w:pPr>
    </w:p>
    <w:p w:rsidR="00EE0907" w:rsidRPr="00EE0907" w:rsidRDefault="00EE0907" w:rsidP="00EE0907">
      <w:pPr>
        <w:autoSpaceDE w:val="0"/>
        <w:autoSpaceDN w:val="0"/>
        <w:spacing w:before="120" w:after="0" w:line="240" w:lineRule="auto"/>
        <w:rPr>
          <w:rFonts w:ascii="Times New Roman" w:eastAsia="Times New Roman" w:hAnsi="Times New Roman" w:cs="Times New Roman"/>
          <w:sz w:val="26"/>
          <w:szCs w:val="26"/>
          <w:lang w:eastAsia="ru-RU"/>
        </w:rPr>
      </w:pPr>
      <w:r w:rsidRPr="00EE0907">
        <w:rPr>
          <w:rFonts w:ascii="Times New Roman" w:eastAsia="Times New Roman" w:hAnsi="Times New Roman" w:cs="Times New Roman"/>
          <w:sz w:val="26"/>
          <w:szCs w:val="26"/>
          <w:lang w:eastAsia="ru-RU"/>
        </w:rPr>
        <w:lastRenderedPageBreak/>
        <w:t xml:space="preserve">                                                                                  Приложение № 2</w:t>
      </w:r>
    </w:p>
    <w:p w:rsidR="00EE0907" w:rsidRPr="00EE0907" w:rsidRDefault="00EE0907" w:rsidP="00AD1CBD">
      <w:pPr>
        <w:autoSpaceDE w:val="0"/>
        <w:autoSpaceDN w:val="0"/>
        <w:spacing w:after="0" w:line="240" w:lineRule="auto"/>
        <w:jc w:val="right"/>
        <w:rPr>
          <w:rFonts w:ascii="Times New Roman" w:eastAsia="Times New Roman" w:hAnsi="Times New Roman" w:cs="Times New Roman"/>
          <w:sz w:val="24"/>
          <w:szCs w:val="24"/>
          <w:lang w:eastAsia="ru-RU"/>
        </w:rPr>
      </w:pPr>
      <w:r w:rsidRPr="00EE0907">
        <w:rPr>
          <w:rFonts w:ascii="Times New Roman" w:eastAsia="Times New Roman" w:hAnsi="Times New Roman" w:cs="Times New Roman"/>
          <w:sz w:val="24"/>
          <w:szCs w:val="24"/>
          <w:lang w:eastAsia="ru-RU"/>
        </w:rPr>
        <w:t xml:space="preserve">                                                                                        к Положению о резерве управленческих </w:t>
      </w:r>
      <w:r w:rsidR="000004A2">
        <w:rPr>
          <w:rFonts w:ascii="Times New Roman" w:eastAsia="Times New Roman" w:hAnsi="Times New Roman" w:cs="Times New Roman"/>
          <w:sz w:val="24"/>
          <w:szCs w:val="24"/>
          <w:lang w:eastAsia="ru-RU"/>
        </w:rPr>
        <w:t xml:space="preserve">                </w:t>
      </w:r>
      <w:r w:rsidRPr="00EE0907">
        <w:rPr>
          <w:rFonts w:ascii="Times New Roman" w:eastAsia="Times New Roman" w:hAnsi="Times New Roman" w:cs="Times New Roman"/>
          <w:sz w:val="24"/>
          <w:szCs w:val="24"/>
          <w:lang w:eastAsia="ru-RU"/>
        </w:rPr>
        <w:t>кадров</w:t>
      </w:r>
    </w:p>
    <w:p w:rsidR="00EE0907" w:rsidRPr="00EE0907" w:rsidRDefault="00EE0907" w:rsidP="00AD1CBD">
      <w:pPr>
        <w:autoSpaceDE w:val="0"/>
        <w:autoSpaceDN w:val="0"/>
        <w:spacing w:after="0" w:line="240" w:lineRule="auto"/>
        <w:jc w:val="right"/>
        <w:rPr>
          <w:rFonts w:ascii="Times New Roman" w:eastAsia="Times New Roman" w:hAnsi="Times New Roman" w:cs="Times New Roman"/>
          <w:sz w:val="24"/>
          <w:szCs w:val="24"/>
          <w:lang w:eastAsia="ru-RU"/>
        </w:rPr>
      </w:pPr>
      <w:r w:rsidRPr="00EE0907">
        <w:rPr>
          <w:rFonts w:ascii="Times New Roman" w:eastAsia="Times New Roman" w:hAnsi="Times New Roman" w:cs="Times New Roman"/>
          <w:sz w:val="24"/>
          <w:szCs w:val="24"/>
          <w:lang w:eastAsia="ru-RU"/>
        </w:rPr>
        <w:t xml:space="preserve">                                                                                        Невьянского городского округа</w:t>
      </w:r>
    </w:p>
    <w:p w:rsidR="00EE0907" w:rsidRPr="00EE0907" w:rsidRDefault="00EE0907" w:rsidP="00EE0907">
      <w:pPr>
        <w:autoSpaceDE w:val="0"/>
        <w:autoSpaceDN w:val="0"/>
        <w:spacing w:after="0" w:line="240" w:lineRule="auto"/>
        <w:rPr>
          <w:rFonts w:ascii="Times New Roman" w:eastAsia="Times New Roman" w:hAnsi="Times New Roman" w:cs="Times New Roman"/>
          <w:sz w:val="24"/>
          <w:szCs w:val="24"/>
          <w:lang w:eastAsia="ru-RU"/>
        </w:rPr>
      </w:pPr>
    </w:p>
    <w:p w:rsidR="00EE0907" w:rsidRPr="00EE0907" w:rsidRDefault="00EE0907" w:rsidP="00EE0907">
      <w:pPr>
        <w:autoSpaceDE w:val="0"/>
        <w:autoSpaceDN w:val="0"/>
        <w:spacing w:after="600" w:line="240" w:lineRule="auto"/>
        <w:jc w:val="center"/>
        <w:rPr>
          <w:rFonts w:ascii="Times New Roman" w:eastAsia="Times New Roman" w:hAnsi="Times New Roman" w:cs="Times New Roman"/>
          <w:b/>
          <w:bCs/>
          <w:sz w:val="26"/>
          <w:szCs w:val="26"/>
          <w:lang w:eastAsia="ru-RU"/>
        </w:rPr>
      </w:pPr>
      <w:r w:rsidRPr="00EE0907">
        <w:rPr>
          <w:rFonts w:ascii="Times New Roman" w:eastAsia="Times New Roman" w:hAnsi="Times New Roman" w:cs="Times New Roman"/>
          <w:b/>
          <w:bCs/>
          <w:sz w:val="26"/>
          <w:szCs w:val="26"/>
          <w:lang w:eastAsia="ru-RU"/>
        </w:rPr>
        <w:t>АНКЕТА</w:t>
      </w:r>
      <w:r w:rsidRPr="00EE0907">
        <w:rPr>
          <w:rFonts w:ascii="Times New Roman" w:eastAsia="Times New Roman" w:hAnsi="Times New Roman" w:cs="Times New Roman"/>
          <w:b/>
          <w:bCs/>
          <w:sz w:val="26"/>
          <w:szCs w:val="26"/>
          <w:lang w:eastAsia="ru-RU"/>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EE0907" w:rsidRPr="00EE0907" w:rsidTr="00E23BDC">
        <w:trPr>
          <w:cantSplit/>
          <w:trHeight w:val="1000"/>
        </w:trPr>
        <w:tc>
          <w:tcPr>
            <w:tcW w:w="8533" w:type="dxa"/>
            <w:gridSpan w:val="5"/>
            <w:tcBorders>
              <w:top w:val="nil"/>
              <w:left w:val="nil"/>
              <w:bottom w:val="nil"/>
              <w:right w:val="nil"/>
            </w:tcBorders>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r w:rsidRPr="00EE0907">
              <w:rPr>
                <w:rFonts w:ascii="Times New Roman" w:eastAsia="Times New Roman" w:hAnsi="Times New Roman" w:cs="Times New Roman"/>
                <w:lang w:eastAsia="ru-RU"/>
              </w:rPr>
              <w:t>Место</w:t>
            </w:r>
            <w:r w:rsidRPr="00EE0907">
              <w:rPr>
                <w:rFonts w:ascii="Times New Roman" w:eastAsia="Times New Roman" w:hAnsi="Times New Roman" w:cs="Times New Roman"/>
                <w:lang w:eastAsia="ru-RU"/>
              </w:rPr>
              <w:br/>
              <w:t>для</w:t>
            </w:r>
            <w:r w:rsidRPr="00EE0907">
              <w:rPr>
                <w:rFonts w:ascii="Times New Roman" w:eastAsia="Times New Roman" w:hAnsi="Times New Roman" w:cs="Times New Roman"/>
                <w:lang w:eastAsia="ru-RU"/>
              </w:rPr>
              <w:br/>
              <w:t>фотографии</w:t>
            </w:r>
          </w:p>
        </w:tc>
      </w:tr>
      <w:tr w:rsidR="00EE0907" w:rsidRPr="00EE0907" w:rsidTr="00E23BDC">
        <w:trPr>
          <w:cantSplit/>
          <w:trHeight w:val="421"/>
        </w:trPr>
        <w:tc>
          <w:tcPr>
            <w:tcW w:w="364" w:type="dxa"/>
            <w:tcBorders>
              <w:top w:val="nil"/>
              <w:left w:val="nil"/>
              <w:bottom w:val="nil"/>
              <w:right w:val="nil"/>
            </w:tcBorders>
            <w:vAlign w:val="bottom"/>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r w:rsidRPr="00EE0907">
              <w:rPr>
                <w:rFonts w:ascii="Times New Roman" w:eastAsia="Times New Roman" w:hAnsi="Times New Roman" w:cs="Times New Roman"/>
                <w:lang w:eastAsia="ru-RU"/>
              </w:rPr>
              <w:t>1.</w:t>
            </w:r>
          </w:p>
        </w:tc>
        <w:tc>
          <w:tcPr>
            <w:tcW w:w="1118" w:type="dxa"/>
            <w:gridSpan w:val="2"/>
            <w:tcBorders>
              <w:top w:val="nil"/>
              <w:left w:val="nil"/>
              <w:bottom w:val="nil"/>
              <w:right w:val="nil"/>
            </w:tcBorders>
            <w:vAlign w:val="bottom"/>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r w:rsidRPr="00EE0907">
              <w:rPr>
                <w:rFonts w:ascii="Times New Roman" w:eastAsia="Times New Roman" w:hAnsi="Times New Roman" w:cs="Times New Roman"/>
                <w:lang w:eastAsia="ru-RU"/>
              </w:rPr>
              <w:t>Фамилия</w:t>
            </w:r>
          </w:p>
        </w:tc>
        <w:tc>
          <w:tcPr>
            <w:tcW w:w="5634" w:type="dxa"/>
            <w:tcBorders>
              <w:top w:val="nil"/>
              <w:left w:val="nil"/>
              <w:bottom w:val="single" w:sz="4" w:space="0" w:color="auto"/>
              <w:right w:val="nil"/>
            </w:tcBorders>
            <w:vAlign w:val="bottom"/>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1417" w:type="dxa"/>
            <w:tcBorders>
              <w:top w:val="nil"/>
              <w:left w:val="nil"/>
              <w:bottom w:val="nil"/>
              <w:right w:val="nil"/>
            </w:tcBorders>
            <w:vAlign w:val="bottom"/>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1701" w:type="dxa"/>
            <w:vMerge/>
            <w:tcBorders>
              <w:top w:val="nil"/>
              <w:left w:val="single" w:sz="4" w:space="0" w:color="auto"/>
              <w:bottom w:val="single" w:sz="4" w:space="0" w:color="auto"/>
              <w:right w:val="single" w:sz="4" w:space="0" w:color="auto"/>
            </w:tcBorders>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Height w:val="414"/>
        </w:trPr>
        <w:tc>
          <w:tcPr>
            <w:tcW w:w="364" w:type="dxa"/>
            <w:tcBorders>
              <w:top w:val="nil"/>
              <w:left w:val="nil"/>
              <w:bottom w:val="nil"/>
              <w:right w:val="nil"/>
            </w:tcBorders>
            <w:vAlign w:val="bottom"/>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559" w:type="dxa"/>
            <w:tcBorders>
              <w:top w:val="nil"/>
              <w:left w:val="nil"/>
              <w:bottom w:val="nil"/>
              <w:right w:val="nil"/>
            </w:tcBorders>
            <w:vAlign w:val="bottom"/>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r w:rsidRPr="00EE0907">
              <w:rPr>
                <w:rFonts w:ascii="Times New Roman" w:eastAsia="Times New Roman" w:hAnsi="Times New Roman" w:cs="Times New Roman"/>
                <w:lang w:eastAsia="ru-RU"/>
              </w:rPr>
              <w:t>Имя</w:t>
            </w:r>
          </w:p>
        </w:tc>
        <w:tc>
          <w:tcPr>
            <w:tcW w:w="6193" w:type="dxa"/>
            <w:gridSpan w:val="2"/>
            <w:tcBorders>
              <w:top w:val="nil"/>
              <w:left w:val="nil"/>
              <w:bottom w:val="single" w:sz="4" w:space="0" w:color="auto"/>
              <w:right w:val="nil"/>
            </w:tcBorders>
            <w:vAlign w:val="bottom"/>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1417" w:type="dxa"/>
            <w:tcBorders>
              <w:top w:val="nil"/>
              <w:left w:val="nil"/>
              <w:bottom w:val="nil"/>
              <w:right w:val="nil"/>
            </w:tcBorders>
            <w:vAlign w:val="bottom"/>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1701" w:type="dxa"/>
            <w:vMerge/>
            <w:tcBorders>
              <w:top w:val="nil"/>
              <w:left w:val="single" w:sz="4" w:space="0" w:color="auto"/>
              <w:bottom w:val="single" w:sz="4" w:space="0" w:color="auto"/>
              <w:right w:val="single" w:sz="4" w:space="0" w:color="auto"/>
            </w:tcBorders>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Height w:val="420"/>
        </w:trPr>
        <w:tc>
          <w:tcPr>
            <w:tcW w:w="364" w:type="dxa"/>
            <w:tcBorders>
              <w:top w:val="nil"/>
              <w:left w:val="nil"/>
              <w:bottom w:val="nil"/>
              <w:right w:val="nil"/>
            </w:tcBorders>
            <w:vAlign w:val="bottom"/>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1118" w:type="dxa"/>
            <w:gridSpan w:val="2"/>
            <w:tcBorders>
              <w:top w:val="nil"/>
              <w:left w:val="nil"/>
              <w:bottom w:val="nil"/>
              <w:right w:val="nil"/>
            </w:tcBorders>
            <w:vAlign w:val="bottom"/>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r w:rsidRPr="00EE0907">
              <w:rPr>
                <w:rFonts w:ascii="Times New Roman" w:eastAsia="Times New Roman" w:hAnsi="Times New Roman" w:cs="Times New Roman"/>
                <w:lang w:eastAsia="ru-RU"/>
              </w:rPr>
              <w:t>Отчество</w:t>
            </w:r>
          </w:p>
        </w:tc>
        <w:tc>
          <w:tcPr>
            <w:tcW w:w="5634" w:type="dxa"/>
            <w:tcBorders>
              <w:top w:val="nil"/>
              <w:left w:val="nil"/>
              <w:bottom w:val="single" w:sz="4" w:space="0" w:color="auto"/>
              <w:right w:val="nil"/>
            </w:tcBorders>
            <w:vAlign w:val="bottom"/>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1417" w:type="dxa"/>
            <w:tcBorders>
              <w:top w:val="nil"/>
              <w:left w:val="nil"/>
              <w:bottom w:val="nil"/>
              <w:right w:val="nil"/>
            </w:tcBorders>
            <w:vAlign w:val="bottom"/>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1701" w:type="dxa"/>
            <w:vMerge/>
            <w:tcBorders>
              <w:top w:val="nil"/>
              <w:left w:val="single" w:sz="4" w:space="0" w:color="auto"/>
              <w:bottom w:val="single" w:sz="4" w:space="0" w:color="auto"/>
              <w:right w:val="single" w:sz="4" w:space="0" w:color="auto"/>
            </w:tcBorders>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bl>
    <w:p w:rsidR="00EE0907" w:rsidRPr="00EE0907" w:rsidRDefault="00EE0907" w:rsidP="00EE0907">
      <w:pPr>
        <w:autoSpaceDE w:val="0"/>
        <w:autoSpaceDN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EE0907" w:rsidRPr="00EE0907" w:rsidTr="00E23BDC">
        <w:tc>
          <w:tcPr>
            <w:tcW w:w="5117" w:type="dxa"/>
            <w:tcBorders>
              <w:left w:val="nil"/>
            </w:tcBorders>
          </w:tcPr>
          <w:p w:rsidR="00EE0907" w:rsidRPr="00EE0907" w:rsidRDefault="00EE0907" w:rsidP="00EE0907">
            <w:pPr>
              <w:autoSpaceDE w:val="0"/>
              <w:autoSpaceDN w:val="0"/>
              <w:spacing w:after="0" w:line="240" w:lineRule="auto"/>
              <w:jc w:val="both"/>
              <w:rPr>
                <w:rFonts w:ascii="Times New Roman" w:eastAsia="Times New Roman" w:hAnsi="Times New Roman" w:cs="Times New Roman"/>
                <w:lang w:eastAsia="ru-RU"/>
              </w:rPr>
            </w:pPr>
            <w:r w:rsidRPr="00EE0907">
              <w:rPr>
                <w:rFonts w:ascii="Times New Roman" w:eastAsia="Times New Roman" w:hAnsi="Times New Roman" w:cs="Times New Roman"/>
                <w:lang w:eastAsia="ru-RU"/>
              </w:rPr>
              <w:t>2. Если изменяли фамилию, имя или отчество,</w:t>
            </w:r>
            <w:r w:rsidRPr="00EE0907">
              <w:rPr>
                <w:rFonts w:ascii="Times New Roman" w:eastAsia="Times New Roman" w:hAnsi="Times New Roman" w:cs="Times New Roman"/>
                <w:lang w:eastAsia="ru-RU"/>
              </w:rPr>
              <w:br/>
              <w:t>то укажите их, а также когда, где и по какой причине изменяли</w:t>
            </w:r>
          </w:p>
          <w:p w:rsidR="00EE0907" w:rsidRPr="00EE0907" w:rsidRDefault="00EE0907" w:rsidP="00EE0907">
            <w:pPr>
              <w:autoSpaceDE w:val="0"/>
              <w:autoSpaceDN w:val="0"/>
              <w:spacing w:after="0" w:line="240" w:lineRule="auto"/>
              <w:jc w:val="both"/>
              <w:rPr>
                <w:rFonts w:ascii="Times New Roman" w:eastAsia="Times New Roman" w:hAnsi="Times New Roman" w:cs="Times New Roman"/>
                <w:lang w:eastAsia="ru-RU"/>
              </w:rPr>
            </w:pPr>
          </w:p>
        </w:tc>
        <w:tc>
          <w:tcPr>
            <w:tcW w:w="5117" w:type="dxa"/>
            <w:tcBorders>
              <w:right w:val="nil"/>
            </w:tcBorders>
          </w:tcPr>
          <w:p w:rsidR="00EE0907" w:rsidRPr="00EE0907" w:rsidRDefault="00EE0907" w:rsidP="00EE0907">
            <w:pPr>
              <w:autoSpaceDE w:val="0"/>
              <w:autoSpaceDN w:val="0"/>
              <w:spacing w:after="0" w:line="240" w:lineRule="auto"/>
              <w:jc w:val="both"/>
              <w:rPr>
                <w:rFonts w:ascii="Times New Roman" w:eastAsia="Times New Roman" w:hAnsi="Times New Roman" w:cs="Times New Roman"/>
                <w:lang w:eastAsia="ru-RU"/>
              </w:rPr>
            </w:pPr>
          </w:p>
        </w:tc>
      </w:tr>
      <w:tr w:rsidR="00EE0907" w:rsidRPr="00EE0907" w:rsidTr="00E23BDC">
        <w:tc>
          <w:tcPr>
            <w:tcW w:w="5117" w:type="dxa"/>
            <w:tcBorders>
              <w:left w:val="nil"/>
            </w:tcBorders>
          </w:tcPr>
          <w:p w:rsidR="00EE0907" w:rsidRPr="00EE0907" w:rsidRDefault="00EE0907" w:rsidP="00EE0907">
            <w:pPr>
              <w:autoSpaceDE w:val="0"/>
              <w:autoSpaceDN w:val="0"/>
              <w:spacing w:after="0" w:line="240" w:lineRule="auto"/>
              <w:jc w:val="both"/>
              <w:rPr>
                <w:rFonts w:ascii="Times New Roman" w:eastAsia="Times New Roman" w:hAnsi="Times New Roman" w:cs="Times New Roman"/>
                <w:lang w:eastAsia="ru-RU"/>
              </w:rPr>
            </w:pPr>
            <w:r w:rsidRPr="00EE0907">
              <w:rPr>
                <w:rFonts w:ascii="Times New Roman" w:eastAsia="Times New Roman" w:hAnsi="Times New Roman" w:cs="Times New Roman"/>
                <w:lang w:eastAsia="ru-RU"/>
              </w:rPr>
              <w:t xml:space="preserve">3. </w:t>
            </w:r>
            <w:proofErr w:type="gramStart"/>
            <w:r w:rsidRPr="00EE0907">
              <w:rPr>
                <w:rFonts w:ascii="Times New Roman" w:eastAsia="Times New Roman" w:hAnsi="Times New Roman" w:cs="Times New Roman"/>
                <w:lang w:eastAsia="ru-RU"/>
              </w:rPr>
              <w:t>Число, месяц, год и место рождения (село, деревня, город, район, область, край, республика, страна)</w:t>
            </w:r>
            <w:proofErr w:type="gramEnd"/>
          </w:p>
          <w:p w:rsidR="00EE0907" w:rsidRPr="00EE0907" w:rsidRDefault="00EE0907" w:rsidP="00EE0907">
            <w:pPr>
              <w:autoSpaceDE w:val="0"/>
              <w:autoSpaceDN w:val="0"/>
              <w:spacing w:after="0" w:line="240" w:lineRule="auto"/>
              <w:jc w:val="both"/>
              <w:rPr>
                <w:rFonts w:ascii="Times New Roman" w:eastAsia="Times New Roman" w:hAnsi="Times New Roman" w:cs="Times New Roman"/>
                <w:lang w:eastAsia="ru-RU"/>
              </w:rPr>
            </w:pPr>
          </w:p>
        </w:tc>
        <w:tc>
          <w:tcPr>
            <w:tcW w:w="5117" w:type="dxa"/>
            <w:tcBorders>
              <w:right w:val="nil"/>
            </w:tcBorders>
          </w:tcPr>
          <w:p w:rsidR="00EE0907" w:rsidRPr="00EE0907" w:rsidRDefault="00EE0907" w:rsidP="00EE0907">
            <w:pPr>
              <w:autoSpaceDE w:val="0"/>
              <w:autoSpaceDN w:val="0"/>
              <w:spacing w:after="0" w:line="240" w:lineRule="auto"/>
              <w:jc w:val="both"/>
              <w:rPr>
                <w:rFonts w:ascii="Times New Roman" w:eastAsia="Times New Roman" w:hAnsi="Times New Roman" w:cs="Times New Roman"/>
                <w:lang w:eastAsia="ru-RU"/>
              </w:rPr>
            </w:pPr>
          </w:p>
        </w:tc>
      </w:tr>
      <w:tr w:rsidR="00EE0907" w:rsidRPr="00EE0907" w:rsidTr="00E23BDC">
        <w:tc>
          <w:tcPr>
            <w:tcW w:w="5117" w:type="dxa"/>
            <w:tcBorders>
              <w:left w:val="nil"/>
            </w:tcBorders>
          </w:tcPr>
          <w:p w:rsidR="00EE0907" w:rsidRPr="00EE0907" w:rsidRDefault="00EE0907" w:rsidP="00EE0907">
            <w:pPr>
              <w:autoSpaceDE w:val="0"/>
              <w:autoSpaceDN w:val="0"/>
              <w:spacing w:after="0" w:line="240" w:lineRule="auto"/>
              <w:jc w:val="both"/>
              <w:rPr>
                <w:rFonts w:ascii="Times New Roman" w:eastAsia="Times New Roman" w:hAnsi="Times New Roman" w:cs="Times New Roman"/>
                <w:lang w:eastAsia="ru-RU"/>
              </w:rPr>
            </w:pPr>
            <w:r w:rsidRPr="00EE0907">
              <w:rPr>
                <w:rFonts w:ascii="Times New Roman" w:eastAsia="Times New Roman" w:hAnsi="Times New Roman" w:cs="Times New Roman"/>
                <w:lang w:eastAsia="ru-RU"/>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EE0907" w:rsidRPr="00EE0907" w:rsidRDefault="00EE0907" w:rsidP="00EE0907">
            <w:pPr>
              <w:autoSpaceDE w:val="0"/>
              <w:autoSpaceDN w:val="0"/>
              <w:spacing w:after="0" w:line="240" w:lineRule="auto"/>
              <w:jc w:val="both"/>
              <w:rPr>
                <w:rFonts w:ascii="Times New Roman" w:eastAsia="Times New Roman" w:hAnsi="Times New Roman" w:cs="Times New Roman"/>
                <w:lang w:eastAsia="ru-RU"/>
              </w:rPr>
            </w:pPr>
          </w:p>
        </w:tc>
      </w:tr>
      <w:tr w:rsidR="00EE0907" w:rsidRPr="00EE0907" w:rsidTr="00E23BDC">
        <w:tc>
          <w:tcPr>
            <w:tcW w:w="5117" w:type="dxa"/>
            <w:tcBorders>
              <w:left w:val="nil"/>
            </w:tcBorders>
          </w:tcPr>
          <w:p w:rsidR="00EE0907" w:rsidRPr="00EE0907" w:rsidRDefault="00EE0907" w:rsidP="00EE0907">
            <w:pPr>
              <w:autoSpaceDE w:val="0"/>
              <w:autoSpaceDN w:val="0"/>
              <w:spacing w:after="0" w:line="240" w:lineRule="auto"/>
              <w:jc w:val="both"/>
              <w:rPr>
                <w:rFonts w:ascii="Times New Roman" w:eastAsia="Times New Roman" w:hAnsi="Times New Roman" w:cs="Times New Roman"/>
                <w:lang w:eastAsia="ru-RU"/>
              </w:rPr>
            </w:pPr>
            <w:r w:rsidRPr="00EE0907">
              <w:rPr>
                <w:rFonts w:ascii="Times New Roman" w:eastAsia="Times New Roman" w:hAnsi="Times New Roman" w:cs="Times New Roman"/>
                <w:lang w:eastAsia="ru-RU"/>
              </w:rPr>
              <w:t>5. Образование (когда и какие учебные заведения окончили, номера дипломов)</w:t>
            </w:r>
          </w:p>
          <w:p w:rsidR="00EE0907" w:rsidRPr="00EE0907" w:rsidRDefault="00EE0907" w:rsidP="00EE0907">
            <w:pPr>
              <w:autoSpaceDE w:val="0"/>
              <w:autoSpaceDN w:val="0"/>
              <w:spacing w:after="0" w:line="240" w:lineRule="auto"/>
              <w:jc w:val="both"/>
              <w:rPr>
                <w:rFonts w:ascii="Times New Roman" w:eastAsia="Times New Roman" w:hAnsi="Times New Roman" w:cs="Times New Roman"/>
                <w:lang w:eastAsia="ru-RU"/>
              </w:rPr>
            </w:pPr>
            <w:r w:rsidRPr="00EE0907">
              <w:rPr>
                <w:rFonts w:ascii="Times New Roman" w:eastAsia="Times New Roman" w:hAnsi="Times New Roman" w:cs="Times New Roman"/>
                <w:lang w:eastAsia="ru-RU"/>
              </w:rPr>
              <w:t>Направление подготовки или специальность по диплому</w:t>
            </w:r>
            <w:r w:rsidRPr="00EE0907">
              <w:rPr>
                <w:rFonts w:ascii="Times New Roman" w:eastAsia="Times New Roman" w:hAnsi="Times New Roman" w:cs="Times New Roman"/>
                <w:lang w:eastAsia="ru-RU"/>
              </w:rPr>
              <w:br/>
              <w:t>Квалификация по диплому</w:t>
            </w:r>
          </w:p>
          <w:p w:rsidR="00EE0907" w:rsidRPr="00EE0907" w:rsidRDefault="00EE0907" w:rsidP="00EE0907">
            <w:pPr>
              <w:autoSpaceDE w:val="0"/>
              <w:autoSpaceDN w:val="0"/>
              <w:spacing w:after="0" w:line="240" w:lineRule="auto"/>
              <w:jc w:val="both"/>
              <w:rPr>
                <w:rFonts w:ascii="Times New Roman" w:eastAsia="Times New Roman" w:hAnsi="Times New Roman" w:cs="Times New Roman"/>
                <w:lang w:eastAsia="ru-RU"/>
              </w:rPr>
            </w:pPr>
          </w:p>
          <w:p w:rsidR="00EE0907" w:rsidRPr="00EE0907" w:rsidRDefault="00EE0907" w:rsidP="00EE0907">
            <w:pPr>
              <w:autoSpaceDE w:val="0"/>
              <w:autoSpaceDN w:val="0"/>
              <w:spacing w:after="0" w:line="240" w:lineRule="auto"/>
              <w:jc w:val="both"/>
              <w:rPr>
                <w:rFonts w:ascii="Times New Roman" w:eastAsia="Times New Roman" w:hAnsi="Times New Roman" w:cs="Times New Roman"/>
                <w:lang w:eastAsia="ru-RU"/>
              </w:rPr>
            </w:pPr>
          </w:p>
        </w:tc>
        <w:tc>
          <w:tcPr>
            <w:tcW w:w="5117" w:type="dxa"/>
            <w:tcBorders>
              <w:right w:val="nil"/>
            </w:tcBorders>
          </w:tcPr>
          <w:p w:rsidR="00EE0907" w:rsidRPr="00EE0907" w:rsidRDefault="00EE0907" w:rsidP="00EE0907">
            <w:pPr>
              <w:autoSpaceDE w:val="0"/>
              <w:autoSpaceDN w:val="0"/>
              <w:spacing w:after="0" w:line="240" w:lineRule="auto"/>
              <w:jc w:val="both"/>
              <w:rPr>
                <w:rFonts w:ascii="Times New Roman" w:eastAsia="Times New Roman" w:hAnsi="Times New Roman" w:cs="Times New Roman"/>
                <w:lang w:eastAsia="ru-RU"/>
              </w:rPr>
            </w:pPr>
          </w:p>
        </w:tc>
      </w:tr>
      <w:tr w:rsidR="00EE0907" w:rsidRPr="00EE0907" w:rsidTr="00E23BDC">
        <w:tc>
          <w:tcPr>
            <w:tcW w:w="5117" w:type="dxa"/>
            <w:tcBorders>
              <w:left w:val="nil"/>
            </w:tcBorders>
          </w:tcPr>
          <w:p w:rsidR="00EE0907" w:rsidRPr="00EE0907" w:rsidRDefault="00EE0907" w:rsidP="00EE0907">
            <w:pPr>
              <w:autoSpaceDE w:val="0"/>
              <w:autoSpaceDN w:val="0"/>
              <w:spacing w:after="0" w:line="240" w:lineRule="auto"/>
              <w:jc w:val="both"/>
              <w:rPr>
                <w:rFonts w:ascii="Times New Roman" w:eastAsia="Times New Roman" w:hAnsi="Times New Roman" w:cs="Times New Roman"/>
                <w:lang w:eastAsia="ru-RU"/>
              </w:rPr>
            </w:pPr>
            <w:r w:rsidRPr="00EE0907">
              <w:rPr>
                <w:rFonts w:ascii="Times New Roman" w:eastAsia="Times New Roman" w:hAnsi="Times New Roman" w:cs="Times New Roman"/>
                <w:lang w:eastAsia="ru-RU"/>
              </w:rPr>
              <w:t xml:space="preserve">6. </w:t>
            </w:r>
            <w:proofErr w:type="gramStart"/>
            <w:r w:rsidRPr="00EE0907">
              <w:rPr>
                <w:rFonts w:ascii="Times New Roman" w:eastAsia="Times New Roman" w:hAnsi="Times New Roman" w:cs="Times New Roman"/>
                <w:lang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EE0907">
              <w:rPr>
                <w:rFonts w:ascii="Times New Roman" w:eastAsia="Times New Roman" w:hAnsi="Times New Roman" w:cs="Times New Roman"/>
                <w:lang w:eastAsia="ru-RU"/>
              </w:rPr>
              <w:br/>
              <w:t>Ученая степень, ученое звание (когда присвоены, номера дипломов, аттестатов)</w:t>
            </w:r>
            <w:proofErr w:type="gramEnd"/>
          </w:p>
        </w:tc>
        <w:tc>
          <w:tcPr>
            <w:tcW w:w="5117" w:type="dxa"/>
            <w:tcBorders>
              <w:right w:val="nil"/>
            </w:tcBorders>
          </w:tcPr>
          <w:p w:rsidR="00EE0907" w:rsidRPr="00EE0907" w:rsidRDefault="00EE0907" w:rsidP="00EE0907">
            <w:pPr>
              <w:autoSpaceDE w:val="0"/>
              <w:autoSpaceDN w:val="0"/>
              <w:spacing w:after="0" w:line="240" w:lineRule="auto"/>
              <w:jc w:val="both"/>
              <w:rPr>
                <w:rFonts w:ascii="Times New Roman" w:eastAsia="Times New Roman" w:hAnsi="Times New Roman" w:cs="Times New Roman"/>
                <w:lang w:eastAsia="ru-RU"/>
              </w:rPr>
            </w:pPr>
          </w:p>
        </w:tc>
      </w:tr>
      <w:tr w:rsidR="00EE0907" w:rsidRPr="00EE0907" w:rsidTr="00E23BDC">
        <w:tc>
          <w:tcPr>
            <w:tcW w:w="5117" w:type="dxa"/>
            <w:tcBorders>
              <w:left w:val="nil"/>
            </w:tcBorders>
          </w:tcPr>
          <w:p w:rsidR="00EE0907" w:rsidRPr="00EE0907" w:rsidRDefault="00EE0907" w:rsidP="00EE0907">
            <w:pPr>
              <w:autoSpaceDE w:val="0"/>
              <w:autoSpaceDN w:val="0"/>
              <w:spacing w:after="0" w:line="240" w:lineRule="auto"/>
              <w:jc w:val="both"/>
              <w:rPr>
                <w:rFonts w:ascii="Times New Roman" w:eastAsia="Times New Roman" w:hAnsi="Times New Roman" w:cs="Times New Roman"/>
                <w:lang w:eastAsia="ru-RU"/>
              </w:rPr>
            </w:pPr>
            <w:r w:rsidRPr="00EE0907">
              <w:rPr>
                <w:rFonts w:ascii="Times New Roman" w:eastAsia="Times New Roman" w:hAnsi="Times New Roman" w:cs="Times New Roman"/>
                <w:lang w:eastAsia="ru-RU"/>
              </w:rPr>
              <w:t xml:space="preserve">7. Какими иностранными языками и языками народов Российской </w:t>
            </w:r>
            <w:proofErr w:type="gramStart"/>
            <w:r w:rsidRPr="00EE0907">
              <w:rPr>
                <w:rFonts w:ascii="Times New Roman" w:eastAsia="Times New Roman" w:hAnsi="Times New Roman" w:cs="Times New Roman"/>
                <w:lang w:eastAsia="ru-RU"/>
              </w:rPr>
              <w:t>Федерации</w:t>
            </w:r>
            <w:proofErr w:type="gramEnd"/>
            <w:r w:rsidRPr="00EE0907">
              <w:rPr>
                <w:rFonts w:ascii="Times New Roman" w:eastAsia="Times New Roman" w:hAnsi="Times New Roman" w:cs="Times New Roman"/>
                <w:lang w:eastAsia="ru-RU"/>
              </w:rPr>
              <w:t xml:space="preserve"> владеете и в </w:t>
            </w:r>
            <w:proofErr w:type="gramStart"/>
            <w:r w:rsidRPr="00EE0907">
              <w:rPr>
                <w:rFonts w:ascii="Times New Roman" w:eastAsia="Times New Roman" w:hAnsi="Times New Roman" w:cs="Times New Roman"/>
                <w:lang w:eastAsia="ru-RU"/>
              </w:rPr>
              <w:t>какой</w:t>
            </w:r>
            <w:proofErr w:type="gramEnd"/>
            <w:r w:rsidRPr="00EE0907">
              <w:rPr>
                <w:rFonts w:ascii="Times New Roman" w:eastAsia="Times New Roman" w:hAnsi="Times New Roman" w:cs="Times New Roman"/>
                <w:lang w:eastAsia="ru-RU"/>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EE0907" w:rsidRPr="00EE0907" w:rsidRDefault="00EE0907" w:rsidP="00EE0907">
            <w:pPr>
              <w:autoSpaceDE w:val="0"/>
              <w:autoSpaceDN w:val="0"/>
              <w:spacing w:after="0" w:line="240" w:lineRule="auto"/>
              <w:jc w:val="both"/>
              <w:rPr>
                <w:rFonts w:ascii="Times New Roman" w:eastAsia="Times New Roman" w:hAnsi="Times New Roman" w:cs="Times New Roman"/>
                <w:lang w:eastAsia="ru-RU"/>
              </w:rPr>
            </w:pPr>
          </w:p>
        </w:tc>
      </w:tr>
      <w:tr w:rsidR="00EE0907" w:rsidRPr="00EE0907" w:rsidTr="00E23BDC">
        <w:tc>
          <w:tcPr>
            <w:tcW w:w="5117" w:type="dxa"/>
            <w:tcBorders>
              <w:left w:val="nil"/>
            </w:tcBorders>
          </w:tcPr>
          <w:p w:rsidR="00EE0907" w:rsidRPr="00EE0907" w:rsidRDefault="00EE0907" w:rsidP="00EE0907">
            <w:pPr>
              <w:autoSpaceDE w:val="0"/>
              <w:autoSpaceDN w:val="0"/>
              <w:spacing w:after="0" w:line="240" w:lineRule="auto"/>
              <w:jc w:val="both"/>
              <w:rPr>
                <w:rFonts w:ascii="Times New Roman" w:eastAsia="Times New Roman" w:hAnsi="Times New Roman" w:cs="Times New Roman"/>
                <w:lang w:eastAsia="ru-RU"/>
              </w:rPr>
            </w:pPr>
            <w:r w:rsidRPr="00EE0907">
              <w:rPr>
                <w:rFonts w:ascii="Times New Roman" w:eastAsia="Times New Roman" w:hAnsi="Times New Roman" w:cs="Times New Roman"/>
                <w:lang w:eastAsia="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right w:val="nil"/>
            </w:tcBorders>
          </w:tcPr>
          <w:p w:rsidR="00EE0907" w:rsidRPr="00EE0907" w:rsidRDefault="00EE0907" w:rsidP="00EE0907">
            <w:pPr>
              <w:autoSpaceDE w:val="0"/>
              <w:autoSpaceDN w:val="0"/>
              <w:spacing w:after="0" w:line="240" w:lineRule="auto"/>
              <w:jc w:val="both"/>
              <w:rPr>
                <w:rFonts w:ascii="Times New Roman" w:eastAsia="Times New Roman" w:hAnsi="Times New Roman" w:cs="Times New Roman"/>
                <w:lang w:eastAsia="ru-RU"/>
              </w:rPr>
            </w:pPr>
          </w:p>
        </w:tc>
      </w:tr>
      <w:tr w:rsidR="00EE0907" w:rsidRPr="00EE0907" w:rsidTr="00E23BDC">
        <w:tc>
          <w:tcPr>
            <w:tcW w:w="5117" w:type="dxa"/>
            <w:tcBorders>
              <w:left w:val="nil"/>
            </w:tcBorders>
          </w:tcPr>
          <w:p w:rsidR="00EE0907" w:rsidRPr="00EE0907" w:rsidRDefault="00EE0907" w:rsidP="00EE0907">
            <w:pPr>
              <w:pageBreakBefore/>
              <w:autoSpaceDE w:val="0"/>
              <w:autoSpaceDN w:val="0"/>
              <w:spacing w:after="0" w:line="240" w:lineRule="auto"/>
              <w:jc w:val="both"/>
              <w:rPr>
                <w:rFonts w:ascii="Times New Roman" w:eastAsia="Times New Roman" w:hAnsi="Times New Roman" w:cs="Times New Roman"/>
                <w:lang w:eastAsia="ru-RU"/>
              </w:rPr>
            </w:pPr>
            <w:r w:rsidRPr="00EE0907">
              <w:rPr>
                <w:rFonts w:ascii="Times New Roman" w:eastAsia="Times New Roman" w:hAnsi="Times New Roman" w:cs="Times New Roman"/>
                <w:lang w:eastAsia="ru-RU"/>
              </w:rPr>
              <w:lastRenderedPageBreak/>
              <w:t>9. Были ли Вы судимы, когда и за что (заполняется при поступлении на государственную гражданскую службу Российской Федерации)</w:t>
            </w:r>
          </w:p>
          <w:p w:rsidR="00EE0907" w:rsidRPr="00EE0907" w:rsidRDefault="00EE0907" w:rsidP="00EE0907">
            <w:pPr>
              <w:pageBreakBefore/>
              <w:autoSpaceDE w:val="0"/>
              <w:autoSpaceDN w:val="0"/>
              <w:spacing w:after="0" w:line="240" w:lineRule="auto"/>
              <w:jc w:val="both"/>
              <w:rPr>
                <w:rFonts w:ascii="Times New Roman" w:eastAsia="Times New Roman" w:hAnsi="Times New Roman" w:cs="Times New Roman"/>
                <w:lang w:eastAsia="ru-RU"/>
              </w:rPr>
            </w:pPr>
          </w:p>
        </w:tc>
        <w:tc>
          <w:tcPr>
            <w:tcW w:w="5117" w:type="dxa"/>
            <w:tcBorders>
              <w:right w:val="nil"/>
            </w:tcBorders>
          </w:tcPr>
          <w:p w:rsidR="00EE0907" w:rsidRPr="00EE0907" w:rsidRDefault="00EE0907" w:rsidP="00EE0907">
            <w:pPr>
              <w:pageBreakBefore/>
              <w:autoSpaceDE w:val="0"/>
              <w:autoSpaceDN w:val="0"/>
              <w:spacing w:after="0" w:line="240" w:lineRule="auto"/>
              <w:jc w:val="both"/>
              <w:rPr>
                <w:rFonts w:ascii="Times New Roman" w:eastAsia="Times New Roman" w:hAnsi="Times New Roman" w:cs="Times New Roman"/>
                <w:lang w:eastAsia="ru-RU"/>
              </w:rPr>
            </w:pPr>
          </w:p>
        </w:tc>
      </w:tr>
      <w:tr w:rsidR="00EE0907" w:rsidRPr="00EE0907" w:rsidTr="00E23BDC">
        <w:tc>
          <w:tcPr>
            <w:tcW w:w="5117" w:type="dxa"/>
            <w:tcBorders>
              <w:left w:val="nil"/>
            </w:tcBorders>
          </w:tcPr>
          <w:p w:rsidR="00EE0907" w:rsidRPr="00EE0907" w:rsidRDefault="00EE0907" w:rsidP="00EE0907">
            <w:pPr>
              <w:autoSpaceDE w:val="0"/>
              <w:autoSpaceDN w:val="0"/>
              <w:spacing w:after="0" w:line="240" w:lineRule="auto"/>
              <w:jc w:val="both"/>
              <w:rPr>
                <w:rFonts w:ascii="Times New Roman" w:eastAsia="Times New Roman" w:hAnsi="Times New Roman" w:cs="Times New Roman"/>
                <w:lang w:eastAsia="ru-RU"/>
              </w:rPr>
            </w:pPr>
            <w:r w:rsidRPr="00EE0907">
              <w:rPr>
                <w:rFonts w:ascii="Times New Roman" w:eastAsia="Times New Roman" w:hAnsi="Times New Roman" w:cs="Times New Roman"/>
                <w:lang w:eastAsia="ru-RU"/>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EE0907" w:rsidRPr="00EE0907" w:rsidRDefault="00EE0907" w:rsidP="00EE0907">
            <w:pPr>
              <w:autoSpaceDE w:val="0"/>
              <w:autoSpaceDN w:val="0"/>
              <w:spacing w:after="0" w:line="240" w:lineRule="auto"/>
              <w:jc w:val="both"/>
              <w:rPr>
                <w:rFonts w:ascii="Times New Roman" w:eastAsia="Times New Roman" w:hAnsi="Times New Roman" w:cs="Times New Roman"/>
                <w:lang w:eastAsia="ru-RU"/>
              </w:rPr>
            </w:pPr>
          </w:p>
        </w:tc>
      </w:tr>
    </w:tbl>
    <w:p w:rsidR="00EE0907" w:rsidRPr="00EE0907" w:rsidRDefault="00EE0907" w:rsidP="00EE0907">
      <w:pPr>
        <w:autoSpaceDE w:val="0"/>
        <w:autoSpaceDN w:val="0"/>
        <w:spacing w:before="120" w:after="120" w:line="240" w:lineRule="auto"/>
        <w:jc w:val="both"/>
        <w:rPr>
          <w:rFonts w:ascii="Times New Roman" w:eastAsia="Times New Roman" w:hAnsi="Times New Roman" w:cs="Times New Roman"/>
          <w:lang w:val="x-none" w:eastAsia="x-none"/>
        </w:rPr>
      </w:pPr>
      <w:r w:rsidRPr="00EE0907">
        <w:rPr>
          <w:rFonts w:ascii="Times New Roman" w:eastAsia="Times New Roman" w:hAnsi="Times New Roman" w:cs="Times New Roman"/>
          <w:lang w:val="x-none" w:eastAsia="x-none"/>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EE0907" w:rsidRPr="00EE0907" w:rsidRDefault="00EE0907" w:rsidP="00EE0907">
      <w:pPr>
        <w:autoSpaceDE w:val="0"/>
        <w:autoSpaceDN w:val="0"/>
        <w:spacing w:after="120" w:line="240" w:lineRule="auto"/>
        <w:rPr>
          <w:rFonts w:ascii="Times New Roman" w:eastAsia="Times New Roman" w:hAnsi="Times New Roman" w:cs="Times New Roman"/>
          <w:sz w:val="20"/>
          <w:szCs w:val="20"/>
          <w:lang w:eastAsia="ru-RU"/>
        </w:rPr>
      </w:pPr>
      <w:r w:rsidRPr="00EE0907">
        <w:rPr>
          <w:rFonts w:ascii="Times New Roman" w:eastAsia="Times New Roman" w:hAnsi="Times New Roman" w:cs="Times New Roman"/>
          <w:sz w:val="20"/>
          <w:szCs w:val="20"/>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EE0907" w:rsidRPr="00EE0907" w:rsidTr="00E23BDC">
        <w:trPr>
          <w:cantSplit/>
          <w:tblHeader/>
        </w:trPr>
        <w:tc>
          <w:tcPr>
            <w:tcW w:w="2580" w:type="dxa"/>
            <w:gridSpan w:val="2"/>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r w:rsidRPr="00EE0907">
              <w:rPr>
                <w:rFonts w:ascii="Times New Roman" w:eastAsia="Times New Roman" w:hAnsi="Times New Roman" w:cs="Times New Roman"/>
                <w:lang w:eastAsia="ru-RU"/>
              </w:rPr>
              <w:t>Месяц и год</w:t>
            </w:r>
          </w:p>
        </w:tc>
        <w:tc>
          <w:tcPr>
            <w:tcW w:w="4252" w:type="dxa"/>
            <w:vMerge w:val="restart"/>
            <w:vAlign w:val="center"/>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r w:rsidRPr="00EE0907">
              <w:rPr>
                <w:rFonts w:ascii="Times New Roman" w:eastAsia="Times New Roman" w:hAnsi="Times New Roman" w:cs="Times New Roman"/>
                <w:lang w:eastAsia="ru-RU"/>
              </w:rPr>
              <w:t>Должность с указанием</w:t>
            </w:r>
            <w:r w:rsidRPr="00EE0907">
              <w:rPr>
                <w:rFonts w:ascii="Times New Roman" w:eastAsia="Times New Roman" w:hAnsi="Times New Roman" w:cs="Times New Roman"/>
                <w:lang w:eastAsia="ru-RU"/>
              </w:rPr>
              <w:br/>
              <w:t>организации</w:t>
            </w:r>
          </w:p>
        </w:tc>
        <w:tc>
          <w:tcPr>
            <w:tcW w:w="3402" w:type="dxa"/>
            <w:vMerge w:val="restart"/>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r w:rsidRPr="00EE0907">
              <w:rPr>
                <w:rFonts w:ascii="Times New Roman" w:eastAsia="Times New Roman" w:hAnsi="Times New Roman" w:cs="Times New Roman"/>
                <w:lang w:eastAsia="ru-RU"/>
              </w:rPr>
              <w:t>Адрес</w:t>
            </w:r>
            <w:r w:rsidRPr="00EE0907">
              <w:rPr>
                <w:rFonts w:ascii="Times New Roman" w:eastAsia="Times New Roman" w:hAnsi="Times New Roman" w:cs="Times New Roman"/>
                <w:lang w:eastAsia="ru-RU"/>
              </w:rPr>
              <w:br/>
              <w:t>организации</w:t>
            </w:r>
            <w:r w:rsidRPr="00EE0907">
              <w:rPr>
                <w:rFonts w:ascii="Times New Roman" w:eastAsia="Times New Roman" w:hAnsi="Times New Roman" w:cs="Times New Roman"/>
                <w:lang w:eastAsia="ru-RU"/>
              </w:rPr>
              <w:br/>
              <w:t xml:space="preserve">(в </w:t>
            </w:r>
            <w:proofErr w:type="spellStart"/>
            <w:r w:rsidRPr="00EE0907">
              <w:rPr>
                <w:rFonts w:ascii="Times New Roman" w:eastAsia="Times New Roman" w:hAnsi="Times New Roman" w:cs="Times New Roman"/>
                <w:lang w:eastAsia="ru-RU"/>
              </w:rPr>
              <w:t>т.ч</w:t>
            </w:r>
            <w:proofErr w:type="spellEnd"/>
            <w:r w:rsidRPr="00EE0907">
              <w:rPr>
                <w:rFonts w:ascii="Times New Roman" w:eastAsia="Times New Roman" w:hAnsi="Times New Roman" w:cs="Times New Roman"/>
                <w:lang w:eastAsia="ru-RU"/>
              </w:rPr>
              <w:t>. за границей)</w:t>
            </w:r>
          </w:p>
        </w:tc>
      </w:tr>
      <w:tr w:rsidR="00EE0907" w:rsidRPr="00EE0907" w:rsidTr="00E23BDC">
        <w:trPr>
          <w:cantSplit/>
          <w:tblHeader/>
        </w:trPr>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r w:rsidRPr="00EE0907">
              <w:rPr>
                <w:rFonts w:ascii="Times New Roman" w:eastAsia="Times New Roman" w:hAnsi="Times New Roman" w:cs="Times New Roman"/>
                <w:lang w:eastAsia="ru-RU"/>
              </w:rPr>
              <w:t>поступ</w:t>
            </w:r>
            <w:r w:rsidRPr="00EE0907">
              <w:rPr>
                <w:rFonts w:ascii="Times New Roman" w:eastAsia="Times New Roman" w:hAnsi="Times New Roman" w:cs="Times New Roman"/>
                <w:lang w:eastAsia="ru-RU"/>
              </w:rPr>
              <w:softHyphen/>
              <w:t>ления</w:t>
            </w:r>
          </w:p>
        </w:tc>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r w:rsidRPr="00EE0907">
              <w:rPr>
                <w:rFonts w:ascii="Times New Roman" w:eastAsia="Times New Roman" w:hAnsi="Times New Roman" w:cs="Times New Roman"/>
                <w:lang w:eastAsia="ru-RU"/>
              </w:rPr>
              <w:t>ухода</w:t>
            </w:r>
          </w:p>
        </w:tc>
        <w:tc>
          <w:tcPr>
            <w:tcW w:w="4252" w:type="dxa"/>
            <w:vMerge/>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3402" w:type="dxa"/>
            <w:vMerge/>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r>
      <w:tr w:rsidR="00EE0907" w:rsidRPr="00EE0907" w:rsidTr="00E23BDC">
        <w:trPr>
          <w:cantSplit/>
        </w:trPr>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425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340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425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340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425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340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425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340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425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340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425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340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425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340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425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340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425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340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425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340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425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340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425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340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425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340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425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340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425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340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425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340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425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340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425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340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425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340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425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340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425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340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425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340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425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340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425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340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425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340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425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340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425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340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425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340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425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340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425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340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425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340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425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340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425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340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425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340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425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340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425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340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425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340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425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340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425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340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425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340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425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340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425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340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425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340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425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340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425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340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425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340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425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340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425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340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425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340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425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340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425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340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425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340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425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340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425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340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425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340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425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340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425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340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425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340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425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340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1290"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425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3402"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bl>
    <w:p w:rsidR="00EE0907" w:rsidRPr="00EE0907" w:rsidRDefault="00EE0907" w:rsidP="00EE0907">
      <w:pPr>
        <w:autoSpaceDE w:val="0"/>
        <w:autoSpaceDN w:val="0"/>
        <w:spacing w:before="120" w:after="0" w:line="240" w:lineRule="auto"/>
        <w:rPr>
          <w:rFonts w:ascii="Times New Roman" w:eastAsia="Times New Roman" w:hAnsi="Times New Roman" w:cs="Times New Roman"/>
          <w:lang w:eastAsia="ru-RU"/>
        </w:rPr>
      </w:pPr>
      <w:r w:rsidRPr="00EE0907">
        <w:rPr>
          <w:rFonts w:ascii="Times New Roman" w:eastAsia="Times New Roman" w:hAnsi="Times New Roman" w:cs="Times New Roman"/>
          <w:lang w:eastAsia="ru-RU"/>
        </w:rPr>
        <w:t>12. Государственные награды, иные награды и знаки отличия _______________________________________</w:t>
      </w:r>
    </w:p>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r w:rsidRPr="00EE0907">
        <w:rPr>
          <w:rFonts w:ascii="Times New Roman" w:eastAsia="Times New Roman" w:hAnsi="Times New Roman" w:cs="Times New Roman"/>
          <w:lang w:eastAsia="ru-RU"/>
        </w:rPr>
        <w:t>____________________________________________________________________________________________</w:t>
      </w:r>
    </w:p>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p w:rsidR="00EE0907" w:rsidRPr="00EE0907" w:rsidRDefault="00EE0907" w:rsidP="00EE0907">
      <w:pPr>
        <w:pBdr>
          <w:top w:val="single" w:sz="4" w:space="1" w:color="auto"/>
        </w:pBdr>
        <w:autoSpaceDE w:val="0"/>
        <w:autoSpaceDN w:val="0"/>
        <w:spacing w:after="0" w:line="240" w:lineRule="auto"/>
        <w:rPr>
          <w:rFonts w:ascii="Times New Roman" w:eastAsia="Times New Roman" w:hAnsi="Times New Roman" w:cs="Times New Roman"/>
          <w:lang w:eastAsia="ru-RU"/>
        </w:rPr>
      </w:pPr>
      <w:r w:rsidRPr="00EE0907">
        <w:rPr>
          <w:rFonts w:ascii="Times New Roman" w:eastAsia="Times New Roman" w:hAnsi="Times New Roman" w:cs="Times New Roman"/>
          <w:lang w:eastAsia="ru-RU"/>
        </w:rPr>
        <w:t>____________________________________________________________________________________________</w:t>
      </w:r>
    </w:p>
    <w:p w:rsidR="00EE0907" w:rsidRPr="00EE0907" w:rsidRDefault="00EE0907" w:rsidP="00EE0907">
      <w:pPr>
        <w:pBdr>
          <w:top w:val="single" w:sz="4" w:space="1" w:color="auto"/>
        </w:pBdr>
        <w:autoSpaceDE w:val="0"/>
        <w:autoSpaceDN w:val="0"/>
        <w:spacing w:after="0" w:line="240" w:lineRule="auto"/>
        <w:rPr>
          <w:rFonts w:ascii="Times New Roman" w:eastAsia="Times New Roman" w:hAnsi="Times New Roman" w:cs="Times New Roman"/>
          <w:lang w:eastAsia="ru-RU"/>
        </w:rPr>
      </w:pPr>
      <w:r w:rsidRPr="00EE0907">
        <w:rPr>
          <w:rFonts w:ascii="Times New Roman" w:eastAsia="Times New Roman" w:hAnsi="Times New Roman" w:cs="Times New Roman"/>
          <w:lang w:eastAsia="ru-RU"/>
        </w:rPr>
        <w:t>____________________________________________________________________________________________</w:t>
      </w:r>
    </w:p>
    <w:p w:rsidR="00EE0907" w:rsidRPr="00EE0907" w:rsidRDefault="00EE0907" w:rsidP="00EE0907">
      <w:pPr>
        <w:autoSpaceDE w:val="0"/>
        <w:autoSpaceDN w:val="0"/>
        <w:spacing w:after="0" w:line="240" w:lineRule="auto"/>
        <w:jc w:val="both"/>
        <w:rPr>
          <w:rFonts w:ascii="Times New Roman" w:eastAsia="Times New Roman" w:hAnsi="Times New Roman" w:cs="Times New Roman"/>
          <w:lang w:eastAsia="ru-RU"/>
        </w:rPr>
      </w:pPr>
      <w:r w:rsidRPr="00EE0907">
        <w:rPr>
          <w:rFonts w:ascii="Times New Roman" w:eastAsia="Times New Roman" w:hAnsi="Times New Roman" w:cs="Times New Roman"/>
          <w:lang w:eastAsia="ru-RU"/>
        </w:rPr>
        <w:t>13. Ваши близкие родственники (отец, мать, братья, сестры и дети), а также муж (жена), в том числе бывшие.</w:t>
      </w:r>
    </w:p>
    <w:p w:rsidR="00EE0907" w:rsidRPr="00EE0907" w:rsidRDefault="00EE0907" w:rsidP="00EE0907">
      <w:pPr>
        <w:autoSpaceDE w:val="0"/>
        <w:autoSpaceDN w:val="0"/>
        <w:spacing w:after="120" w:line="240" w:lineRule="auto"/>
        <w:ind w:firstLine="567"/>
        <w:jc w:val="both"/>
        <w:rPr>
          <w:rFonts w:ascii="Times New Roman" w:eastAsia="Times New Roman" w:hAnsi="Times New Roman" w:cs="Times New Roman"/>
          <w:lang w:eastAsia="ru-RU"/>
        </w:rPr>
      </w:pPr>
      <w:r w:rsidRPr="00EE0907">
        <w:rPr>
          <w:rFonts w:ascii="Times New Roman" w:eastAsia="Times New Roman" w:hAnsi="Times New Roman" w:cs="Times New Roman"/>
          <w:lang w:eastAsia="ru-RU"/>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EE0907" w:rsidRPr="00EE0907" w:rsidTr="00E23BDC">
        <w:trPr>
          <w:cantSplit/>
        </w:trPr>
        <w:tc>
          <w:tcPr>
            <w:tcW w:w="1729" w:type="dxa"/>
            <w:vAlign w:val="center"/>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r w:rsidRPr="00EE0907">
              <w:rPr>
                <w:rFonts w:ascii="Times New Roman" w:eastAsia="Times New Roman" w:hAnsi="Times New Roman" w:cs="Times New Roman"/>
                <w:lang w:eastAsia="ru-RU"/>
              </w:rPr>
              <w:t>Степень родства</w:t>
            </w:r>
          </w:p>
        </w:tc>
        <w:tc>
          <w:tcPr>
            <w:tcW w:w="2694" w:type="dxa"/>
            <w:vAlign w:val="center"/>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r w:rsidRPr="00EE0907">
              <w:rPr>
                <w:rFonts w:ascii="Times New Roman" w:eastAsia="Times New Roman" w:hAnsi="Times New Roman" w:cs="Times New Roman"/>
                <w:lang w:eastAsia="ru-RU"/>
              </w:rPr>
              <w:t>Фамилия, имя,</w:t>
            </w:r>
            <w:r w:rsidRPr="00EE0907">
              <w:rPr>
                <w:rFonts w:ascii="Times New Roman" w:eastAsia="Times New Roman" w:hAnsi="Times New Roman" w:cs="Times New Roman"/>
                <w:lang w:eastAsia="ru-RU"/>
              </w:rPr>
              <w:br/>
              <w:t>отчество</w:t>
            </w:r>
          </w:p>
        </w:tc>
        <w:tc>
          <w:tcPr>
            <w:tcW w:w="1717" w:type="dxa"/>
            <w:vAlign w:val="center"/>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r w:rsidRPr="00EE0907">
              <w:rPr>
                <w:rFonts w:ascii="Times New Roman" w:eastAsia="Times New Roman" w:hAnsi="Times New Roman" w:cs="Times New Roman"/>
                <w:lang w:eastAsia="ru-RU"/>
              </w:rPr>
              <w:t>Год, число, месяц и место рождения</w:t>
            </w:r>
          </w:p>
        </w:tc>
        <w:tc>
          <w:tcPr>
            <w:tcW w:w="2047" w:type="dxa"/>
            <w:vAlign w:val="center"/>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r w:rsidRPr="00EE0907">
              <w:rPr>
                <w:rFonts w:ascii="Times New Roman" w:eastAsia="Times New Roman" w:hAnsi="Times New Roman" w:cs="Times New Roman"/>
                <w:lang w:eastAsia="ru-RU"/>
              </w:rPr>
              <w:t>Место работы (наименование и адрес организации), должность</w:t>
            </w:r>
          </w:p>
        </w:tc>
        <w:tc>
          <w:tcPr>
            <w:tcW w:w="2047" w:type="dxa"/>
            <w:vAlign w:val="center"/>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r w:rsidRPr="00EE0907">
              <w:rPr>
                <w:rFonts w:ascii="Times New Roman" w:eastAsia="Times New Roman" w:hAnsi="Times New Roman" w:cs="Times New Roman"/>
                <w:lang w:eastAsia="ru-RU"/>
              </w:rPr>
              <w:t>Домашний адрес (адрес регистрации, фактического проживания)</w:t>
            </w:r>
          </w:p>
        </w:tc>
      </w:tr>
      <w:tr w:rsidR="00EE0907" w:rsidRPr="00EE0907" w:rsidTr="00E23BDC">
        <w:trPr>
          <w:cantSplit/>
        </w:trPr>
        <w:tc>
          <w:tcPr>
            <w:tcW w:w="1729"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2694"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1717"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2047"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2047"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729"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2694"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1717"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2047"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2047"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729"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2694"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1717"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2047"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2047"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729"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2694"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1717"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2047"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2047"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729"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2694"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1717"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2047"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2047"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729"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2694"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1717"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2047"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2047"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729"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2694"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1717"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2047"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2047"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729"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2694"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1717"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2047"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2047"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729"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2694"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1717"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2047"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2047"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729"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2694"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1717"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2047"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2047"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729"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2694"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1717"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2047"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2047"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729"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2694"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1717"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2047"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2047"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729"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2694"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1717"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2047"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2047"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729"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2694"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1717"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2047"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2047"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729"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2694"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1717"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2047"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2047"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729"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2694"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1717"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2047"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2047"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729"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2694"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1717"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2047"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2047"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729"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2694"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1717"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2047"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2047"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729"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2694"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1717"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2047"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2047"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729"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2694"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1717"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2047"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2047"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729"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2694"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1717"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2047"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2047"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729"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2694"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1717"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2047"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2047"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r w:rsidR="00EE0907" w:rsidRPr="00EE0907" w:rsidTr="00E23BDC">
        <w:trPr>
          <w:cantSplit/>
        </w:trPr>
        <w:tc>
          <w:tcPr>
            <w:tcW w:w="1729"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2694"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1717" w:type="dxa"/>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2047"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c>
          <w:tcPr>
            <w:tcW w:w="2047" w:type="dxa"/>
          </w:tcPr>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p>
        </w:tc>
      </w:tr>
    </w:tbl>
    <w:p w:rsidR="00EE0907" w:rsidRPr="00EE0907" w:rsidRDefault="00EE0907" w:rsidP="00EE0907">
      <w:pPr>
        <w:autoSpaceDE w:val="0"/>
        <w:autoSpaceDN w:val="0"/>
        <w:spacing w:before="120" w:after="0" w:line="240" w:lineRule="auto"/>
        <w:jc w:val="both"/>
        <w:rPr>
          <w:rFonts w:ascii="Times New Roman" w:eastAsia="Times New Roman" w:hAnsi="Times New Roman" w:cs="Times New Roman"/>
          <w:lang w:val="x-none" w:eastAsia="x-none"/>
        </w:rPr>
      </w:pPr>
      <w:r w:rsidRPr="00EE0907">
        <w:rPr>
          <w:rFonts w:ascii="Times New Roman" w:eastAsia="Times New Roman" w:hAnsi="Times New Roman" w:cs="Times New Roman"/>
          <w:lang w:val="x-none" w:eastAsia="x-none"/>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w:t>
      </w:r>
    </w:p>
    <w:p w:rsidR="00EE0907" w:rsidRPr="00EE0907" w:rsidRDefault="00EE0907" w:rsidP="00EE0907">
      <w:pPr>
        <w:autoSpaceDE w:val="0"/>
        <w:autoSpaceDN w:val="0"/>
        <w:spacing w:before="120" w:after="0" w:line="240" w:lineRule="auto"/>
        <w:jc w:val="both"/>
        <w:rPr>
          <w:rFonts w:ascii="Times New Roman" w:eastAsia="Times New Roman" w:hAnsi="Times New Roman" w:cs="Times New Roman"/>
          <w:sz w:val="20"/>
          <w:szCs w:val="20"/>
          <w:lang w:val="x-none" w:eastAsia="x-none"/>
        </w:rPr>
      </w:pPr>
      <w:r w:rsidRPr="00EE0907">
        <w:rPr>
          <w:rFonts w:ascii="Times New Roman" w:eastAsia="Times New Roman" w:hAnsi="Times New Roman" w:cs="Times New Roman"/>
          <w:sz w:val="20"/>
          <w:szCs w:val="20"/>
          <w:lang w:val="x-none" w:eastAsia="x-none"/>
        </w:rPr>
        <w:t xml:space="preserve">                                                                                                                        (фамилия, имя, отчество,</w:t>
      </w:r>
    </w:p>
    <w:p w:rsidR="00EE0907" w:rsidRPr="00EE0907" w:rsidRDefault="00EE0907" w:rsidP="00EE0907">
      <w:pPr>
        <w:autoSpaceDE w:val="0"/>
        <w:autoSpaceDN w:val="0"/>
        <w:spacing w:after="0" w:line="240" w:lineRule="auto"/>
        <w:rPr>
          <w:rFonts w:ascii="Times New Roman" w:eastAsia="Times New Roman" w:hAnsi="Times New Roman" w:cs="Times New Roman"/>
          <w:sz w:val="24"/>
          <w:szCs w:val="24"/>
          <w:lang w:eastAsia="ru-RU"/>
        </w:rPr>
      </w:pPr>
    </w:p>
    <w:p w:rsidR="00EE0907" w:rsidRPr="00EE0907" w:rsidRDefault="00EE0907" w:rsidP="00EE0907">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EE0907">
        <w:rPr>
          <w:rFonts w:ascii="Times New Roman" w:eastAsia="Times New Roman" w:hAnsi="Times New Roman" w:cs="Times New Roman"/>
          <w:sz w:val="20"/>
          <w:szCs w:val="20"/>
          <w:lang w:eastAsia="ru-RU"/>
        </w:rPr>
        <w:t>с какого времени они проживают за границей)</w:t>
      </w:r>
    </w:p>
    <w:p w:rsidR="00EE0907" w:rsidRPr="00EE0907" w:rsidRDefault="00EE0907" w:rsidP="00EE0907">
      <w:pPr>
        <w:autoSpaceDE w:val="0"/>
        <w:autoSpaceDN w:val="0"/>
        <w:spacing w:after="0" w:line="240" w:lineRule="auto"/>
        <w:rPr>
          <w:rFonts w:ascii="Times New Roman" w:eastAsia="Times New Roman" w:hAnsi="Times New Roman" w:cs="Times New Roman"/>
          <w:sz w:val="24"/>
          <w:szCs w:val="24"/>
          <w:lang w:eastAsia="ru-RU"/>
        </w:rPr>
      </w:pPr>
    </w:p>
    <w:p w:rsidR="00EE0907" w:rsidRPr="00EE0907" w:rsidRDefault="00EE0907" w:rsidP="00EE0907">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E0907" w:rsidRPr="00EE0907" w:rsidRDefault="00EE0907" w:rsidP="00EE0907">
      <w:pPr>
        <w:tabs>
          <w:tab w:val="left" w:pos="8505"/>
        </w:tabs>
        <w:autoSpaceDE w:val="0"/>
        <w:autoSpaceDN w:val="0"/>
        <w:spacing w:before="480" w:after="0" w:line="240" w:lineRule="auto"/>
        <w:rPr>
          <w:rFonts w:ascii="Times New Roman" w:eastAsia="Times New Roman" w:hAnsi="Times New Roman" w:cs="Times New Roman"/>
          <w:lang w:eastAsia="ru-RU"/>
        </w:rPr>
      </w:pPr>
      <w:r w:rsidRPr="00EE0907">
        <w:rPr>
          <w:rFonts w:ascii="Times New Roman" w:eastAsia="Times New Roman" w:hAnsi="Times New Roman" w:cs="Times New Roman"/>
          <w:lang w:eastAsia="ru-RU"/>
        </w:rPr>
        <w:t xml:space="preserve">15. Пребывание за границей (когда, где, с какой целью)  </w:t>
      </w:r>
    </w:p>
    <w:p w:rsidR="00EE0907" w:rsidRPr="00EE0907" w:rsidRDefault="00EE0907" w:rsidP="00EE0907">
      <w:pPr>
        <w:pBdr>
          <w:top w:val="single" w:sz="4" w:space="1" w:color="auto"/>
        </w:pBdr>
        <w:tabs>
          <w:tab w:val="left" w:pos="8505"/>
        </w:tabs>
        <w:autoSpaceDE w:val="0"/>
        <w:autoSpaceDN w:val="0"/>
        <w:spacing w:after="0" w:line="240" w:lineRule="auto"/>
        <w:ind w:left="5783"/>
        <w:rPr>
          <w:rFonts w:ascii="Times New Roman" w:eastAsia="Times New Roman" w:hAnsi="Times New Roman" w:cs="Times New Roman"/>
          <w:sz w:val="2"/>
          <w:szCs w:val="2"/>
          <w:lang w:eastAsia="ru-RU"/>
        </w:rPr>
      </w:pPr>
    </w:p>
    <w:p w:rsidR="00EE0907" w:rsidRPr="00EE0907" w:rsidRDefault="00EE0907" w:rsidP="00EE0907">
      <w:pPr>
        <w:autoSpaceDE w:val="0"/>
        <w:autoSpaceDN w:val="0"/>
        <w:spacing w:after="0" w:line="240" w:lineRule="auto"/>
        <w:rPr>
          <w:rFonts w:ascii="Times New Roman" w:eastAsia="Times New Roman" w:hAnsi="Times New Roman" w:cs="Times New Roman"/>
          <w:sz w:val="24"/>
          <w:szCs w:val="24"/>
          <w:lang w:eastAsia="ru-RU"/>
        </w:rPr>
      </w:pPr>
    </w:p>
    <w:p w:rsidR="00EE0907" w:rsidRPr="00EE0907" w:rsidRDefault="00EE0907" w:rsidP="00EE0907">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E0907" w:rsidRPr="00EE0907" w:rsidRDefault="00EE0907" w:rsidP="00EE0907">
      <w:pPr>
        <w:autoSpaceDE w:val="0"/>
        <w:autoSpaceDN w:val="0"/>
        <w:spacing w:after="0" w:line="240" w:lineRule="auto"/>
        <w:rPr>
          <w:rFonts w:ascii="Times New Roman" w:eastAsia="Times New Roman" w:hAnsi="Times New Roman" w:cs="Times New Roman"/>
          <w:sz w:val="24"/>
          <w:szCs w:val="24"/>
          <w:lang w:eastAsia="ru-RU"/>
        </w:rPr>
      </w:pPr>
    </w:p>
    <w:p w:rsidR="00EE0907" w:rsidRPr="00EE0907" w:rsidRDefault="00EE0907" w:rsidP="00EE0907">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E0907" w:rsidRPr="00EE0907" w:rsidRDefault="00EE0907" w:rsidP="00EE0907">
      <w:pPr>
        <w:autoSpaceDE w:val="0"/>
        <w:autoSpaceDN w:val="0"/>
        <w:spacing w:after="0" w:line="240" w:lineRule="auto"/>
        <w:rPr>
          <w:rFonts w:ascii="Times New Roman" w:eastAsia="Times New Roman" w:hAnsi="Times New Roman" w:cs="Times New Roman"/>
          <w:sz w:val="24"/>
          <w:szCs w:val="24"/>
          <w:lang w:eastAsia="ru-RU"/>
        </w:rPr>
      </w:pPr>
    </w:p>
    <w:p w:rsidR="00EE0907" w:rsidRPr="00EE0907" w:rsidRDefault="00EE0907" w:rsidP="00EE0907">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E0907" w:rsidRPr="00EE0907" w:rsidRDefault="00EE0907" w:rsidP="00EE0907">
      <w:pPr>
        <w:tabs>
          <w:tab w:val="left" w:pos="8505"/>
        </w:tabs>
        <w:autoSpaceDE w:val="0"/>
        <w:autoSpaceDN w:val="0"/>
        <w:spacing w:after="0" w:line="240" w:lineRule="auto"/>
        <w:rPr>
          <w:rFonts w:ascii="Times New Roman" w:eastAsia="Times New Roman" w:hAnsi="Times New Roman" w:cs="Times New Roman"/>
          <w:lang w:eastAsia="ru-RU"/>
        </w:rPr>
      </w:pPr>
      <w:r w:rsidRPr="00EE0907">
        <w:rPr>
          <w:rFonts w:ascii="Times New Roman" w:eastAsia="Times New Roman" w:hAnsi="Times New Roman" w:cs="Times New Roman"/>
          <w:lang w:eastAsia="ru-RU"/>
        </w:rPr>
        <w:t xml:space="preserve">16. Отношение к воинской обязанности и воинское звание  </w:t>
      </w:r>
    </w:p>
    <w:p w:rsidR="00EE0907" w:rsidRPr="00EE0907" w:rsidRDefault="00EE0907" w:rsidP="00EE0907">
      <w:pPr>
        <w:pBdr>
          <w:top w:val="single" w:sz="4" w:space="1" w:color="auto"/>
        </w:pBdr>
        <w:tabs>
          <w:tab w:val="left" w:pos="8505"/>
        </w:tabs>
        <w:autoSpaceDE w:val="0"/>
        <w:autoSpaceDN w:val="0"/>
        <w:spacing w:after="0" w:line="240" w:lineRule="auto"/>
        <w:ind w:left="6124"/>
        <w:rPr>
          <w:rFonts w:ascii="Times New Roman" w:eastAsia="Times New Roman" w:hAnsi="Times New Roman" w:cs="Times New Roman"/>
          <w:sz w:val="2"/>
          <w:szCs w:val="2"/>
          <w:lang w:eastAsia="ru-RU"/>
        </w:rPr>
      </w:pPr>
    </w:p>
    <w:p w:rsidR="00EE0907" w:rsidRPr="00EE0907" w:rsidRDefault="00EE0907" w:rsidP="00EE0907">
      <w:pPr>
        <w:autoSpaceDE w:val="0"/>
        <w:autoSpaceDN w:val="0"/>
        <w:spacing w:after="0" w:line="240" w:lineRule="auto"/>
        <w:rPr>
          <w:rFonts w:ascii="Times New Roman" w:eastAsia="Times New Roman" w:hAnsi="Times New Roman" w:cs="Times New Roman"/>
          <w:sz w:val="24"/>
          <w:szCs w:val="24"/>
          <w:lang w:eastAsia="ru-RU"/>
        </w:rPr>
      </w:pPr>
    </w:p>
    <w:p w:rsidR="00EE0907" w:rsidRPr="00EE0907" w:rsidRDefault="00EE0907" w:rsidP="00EE0907">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E0907" w:rsidRPr="00EE0907" w:rsidRDefault="00EE0907" w:rsidP="00EE0907">
      <w:pPr>
        <w:tabs>
          <w:tab w:val="left" w:pos="8505"/>
        </w:tabs>
        <w:autoSpaceDE w:val="0"/>
        <w:autoSpaceDN w:val="0"/>
        <w:spacing w:after="0" w:line="240" w:lineRule="auto"/>
        <w:jc w:val="both"/>
        <w:rPr>
          <w:rFonts w:ascii="Times New Roman" w:eastAsia="Times New Roman" w:hAnsi="Times New Roman" w:cs="Times New Roman"/>
          <w:lang w:eastAsia="ru-RU"/>
        </w:rPr>
      </w:pPr>
      <w:r w:rsidRPr="00EE0907">
        <w:rPr>
          <w:rFonts w:ascii="Times New Roman" w:eastAsia="Times New Roman" w:hAnsi="Times New Roman" w:cs="Times New Roman"/>
          <w:lang w:eastAsia="ru-RU"/>
        </w:rPr>
        <w:t xml:space="preserve">17. Домашний адрес (адрес регистрации, фактического проживания), номер телефона (либо иной вид связи) </w:t>
      </w:r>
    </w:p>
    <w:p w:rsidR="00EE0907" w:rsidRPr="00EE0907" w:rsidRDefault="00EE0907" w:rsidP="00EE0907">
      <w:pPr>
        <w:autoSpaceDE w:val="0"/>
        <w:autoSpaceDN w:val="0"/>
        <w:spacing w:after="0" w:line="240" w:lineRule="auto"/>
        <w:rPr>
          <w:rFonts w:ascii="Times New Roman" w:eastAsia="Times New Roman" w:hAnsi="Times New Roman" w:cs="Times New Roman"/>
          <w:sz w:val="24"/>
          <w:szCs w:val="24"/>
          <w:lang w:eastAsia="ru-RU"/>
        </w:rPr>
      </w:pPr>
    </w:p>
    <w:p w:rsidR="00EE0907" w:rsidRPr="00EE0907" w:rsidRDefault="00EE0907" w:rsidP="00EE0907">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E0907" w:rsidRPr="00EE0907" w:rsidRDefault="00EE0907" w:rsidP="00EE0907">
      <w:pPr>
        <w:autoSpaceDE w:val="0"/>
        <w:autoSpaceDN w:val="0"/>
        <w:spacing w:after="0" w:line="240" w:lineRule="auto"/>
        <w:rPr>
          <w:rFonts w:ascii="Times New Roman" w:eastAsia="Times New Roman" w:hAnsi="Times New Roman" w:cs="Times New Roman"/>
          <w:sz w:val="24"/>
          <w:szCs w:val="24"/>
          <w:lang w:eastAsia="ru-RU"/>
        </w:rPr>
      </w:pPr>
    </w:p>
    <w:p w:rsidR="00EE0907" w:rsidRPr="00EE0907" w:rsidRDefault="00EE0907" w:rsidP="00EE0907">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E0907" w:rsidRPr="00EE0907" w:rsidRDefault="00EE0907" w:rsidP="00EE0907">
      <w:pPr>
        <w:autoSpaceDE w:val="0"/>
        <w:autoSpaceDN w:val="0"/>
        <w:spacing w:after="0" w:line="240" w:lineRule="auto"/>
        <w:rPr>
          <w:rFonts w:ascii="Times New Roman" w:eastAsia="Times New Roman" w:hAnsi="Times New Roman" w:cs="Times New Roman"/>
          <w:sz w:val="24"/>
          <w:szCs w:val="24"/>
          <w:lang w:eastAsia="ru-RU"/>
        </w:rPr>
      </w:pPr>
    </w:p>
    <w:p w:rsidR="00EE0907" w:rsidRPr="00EE0907" w:rsidRDefault="00EE0907" w:rsidP="00EE0907">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E0907" w:rsidRPr="00EE0907" w:rsidRDefault="00EE0907" w:rsidP="00EE0907">
      <w:pPr>
        <w:autoSpaceDE w:val="0"/>
        <w:autoSpaceDN w:val="0"/>
        <w:spacing w:after="0" w:line="240" w:lineRule="auto"/>
        <w:rPr>
          <w:rFonts w:ascii="Times New Roman" w:eastAsia="Times New Roman" w:hAnsi="Times New Roman" w:cs="Times New Roman"/>
          <w:sz w:val="24"/>
          <w:szCs w:val="24"/>
          <w:lang w:eastAsia="ru-RU"/>
        </w:rPr>
      </w:pPr>
    </w:p>
    <w:p w:rsidR="00EE0907" w:rsidRPr="00EE0907" w:rsidRDefault="00EE0907" w:rsidP="00EE0907">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E0907" w:rsidRPr="00EE0907" w:rsidRDefault="00EE0907" w:rsidP="00EE0907">
      <w:pPr>
        <w:tabs>
          <w:tab w:val="left" w:pos="8505"/>
        </w:tabs>
        <w:autoSpaceDE w:val="0"/>
        <w:autoSpaceDN w:val="0"/>
        <w:spacing w:after="0" w:line="240" w:lineRule="auto"/>
        <w:rPr>
          <w:rFonts w:ascii="Times New Roman" w:eastAsia="Times New Roman" w:hAnsi="Times New Roman" w:cs="Times New Roman"/>
          <w:lang w:eastAsia="ru-RU"/>
        </w:rPr>
      </w:pPr>
      <w:r w:rsidRPr="00EE0907">
        <w:rPr>
          <w:rFonts w:ascii="Times New Roman" w:eastAsia="Times New Roman" w:hAnsi="Times New Roman" w:cs="Times New Roman"/>
          <w:lang w:eastAsia="ru-RU"/>
        </w:rPr>
        <w:t xml:space="preserve">18. Паспорт или документ, его заменяющий  </w:t>
      </w:r>
    </w:p>
    <w:p w:rsidR="00EE0907" w:rsidRPr="00EE0907" w:rsidRDefault="00EE0907" w:rsidP="00EE0907">
      <w:pPr>
        <w:pBdr>
          <w:top w:val="single" w:sz="4" w:space="1" w:color="auto"/>
        </w:pBdr>
        <w:tabs>
          <w:tab w:val="left" w:pos="8505"/>
        </w:tabs>
        <w:autoSpaceDE w:val="0"/>
        <w:autoSpaceDN w:val="0"/>
        <w:spacing w:after="0" w:line="240" w:lineRule="auto"/>
        <w:ind w:left="4640"/>
        <w:jc w:val="center"/>
        <w:rPr>
          <w:rFonts w:ascii="Times New Roman" w:eastAsia="Times New Roman" w:hAnsi="Times New Roman" w:cs="Times New Roman"/>
          <w:sz w:val="20"/>
          <w:szCs w:val="20"/>
          <w:lang w:eastAsia="ru-RU"/>
        </w:rPr>
      </w:pPr>
      <w:r w:rsidRPr="00EE0907">
        <w:rPr>
          <w:rFonts w:ascii="Times New Roman" w:eastAsia="Times New Roman" w:hAnsi="Times New Roman" w:cs="Times New Roman"/>
          <w:sz w:val="20"/>
          <w:szCs w:val="20"/>
          <w:lang w:eastAsia="ru-RU"/>
        </w:rPr>
        <w:t>(серия, номер, кем и когда выдан)</w:t>
      </w:r>
    </w:p>
    <w:p w:rsidR="00EE0907" w:rsidRPr="00EE0907" w:rsidRDefault="00EE0907" w:rsidP="00EE0907">
      <w:pPr>
        <w:autoSpaceDE w:val="0"/>
        <w:autoSpaceDN w:val="0"/>
        <w:spacing w:after="0" w:line="240" w:lineRule="auto"/>
        <w:rPr>
          <w:rFonts w:ascii="Times New Roman" w:eastAsia="Times New Roman" w:hAnsi="Times New Roman" w:cs="Times New Roman"/>
          <w:sz w:val="24"/>
          <w:szCs w:val="24"/>
          <w:lang w:eastAsia="ru-RU"/>
        </w:rPr>
      </w:pPr>
    </w:p>
    <w:p w:rsidR="00EE0907" w:rsidRPr="00EE0907" w:rsidRDefault="00EE0907" w:rsidP="00EE0907">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E0907" w:rsidRPr="00EE0907" w:rsidRDefault="00EE0907" w:rsidP="00EE0907">
      <w:pPr>
        <w:autoSpaceDE w:val="0"/>
        <w:autoSpaceDN w:val="0"/>
        <w:spacing w:after="0" w:line="240" w:lineRule="auto"/>
        <w:rPr>
          <w:rFonts w:ascii="Times New Roman" w:eastAsia="Times New Roman" w:hAnsi="Times New Roman" w:cs="Times New Roman"/>
          <w:sz w:val="24"/>
          <w:szCs w:val="24"/>
          <w:lang w:eastAsia="ru-RU"/>
        </w:rPr>
      </w:pPr>
    </w:p>
    <w:p w:rsidR="00EE0907" w:rsidRPr="00EE0907" w:rsidRDefault="00EE0907" w:rsidP="00EE0907">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E0907" w:rsidRPr="00EE0907" w:rsidRDefault="00EE0907" w:rsidP="00EE0907">
      <w:pPr>
        <w:tabs>
          <w:tab w:val="left" w:pos="8505"/>
        </w:tabs>
        <w:autoSpaceDE w:val="0"/>
        <w:autoSpaceDN w:val="0"/>
        <w:spacing w:after="0" w:line="240" w:lineRule="auto"/>
        <w:rPr>
          <w:rFonts w:ascii="Times New Roman" w:eastAsia="Times New Roman" w:hAnsi="Times New Roman" w:cs="Times New Roman"/>
          <w:lang w:eastAsia="ru-RU"/>
        </w:rPr>
      </w:pPr>
      <w:r w:rsidRPr="00EE0907">
        <w:rPr>
          <w:rFonts w:ascii="Times New Roman" w:eastAsia="Times New Roman" w:hAnsi="Times New Roman" w:cs="Times New Roman"/>
          <w:lang w:eastAsia="ru-RU"/>
        </w:rPr>
        <w:t xml:space="preserve">19. Наличие заграничного паспорта  </w:t>
      </w:r>
    </w:p>
    <w:p w:rsidR="00EE0907" w:rsidRPr="00EE0907" w:rsidRDefault="00EE0907" w:rsidP="00EE0907">
      <w:pPr>
        <w:pBdr>
          <w:top w:val="single" w:sz="4" w:space="1" w:color="auto"/>
        </w:pBdr>
        <w:autoSpaceDE w:val="0"/>
        <w:autoSpaceDN w:val="0"/>
        <w:spacing w:after="0" w:line="240" w:lineRule="auto"/>
        <w:ind w:left="3771"/>
        <w:jc w:val="center"/>
        <w:rPr>
          <w:rFonts w:ascii="Times New Roman" w:eastAsia="Times New Roman" w:hAnsi="Times New Roman" w:cs="Times New Roman"/>
          <w:sz w:val="20"/>
          <w:szCs w:val="20"/>
          <w:lang w:eastAsia="ru-RU"/>
        </w:rPr>
      </w:pPr>
      <w:r w:rsidRPr="00EE0907">
        <w:rPr>
          <w:rFonts w:ascii="Times New Roman" w:eastAsia="Times New Roman" w:hAnsi="Times New Roman" w:cs="Times New Roman"/>
          <w:sz w:val="20"/>
          <w:szCs w:val="20"/>
          <w:lang w:eastAsia="ru-RU"/>
        </w:rPr>
        <w:t>(серия, номер, кем и когда выдан)</w:t>
      </w:r>
    </w:p>
    <w:p w:rsidR="00EE0907" w:rsidRPr="00EE0907" w:rsidRDefault="00EE0907" w:rsidP="00EE0907">
      <w:pPr>
        <w:autoSpaceDE w:val="0"/>
        <w:autoSpaceDN w:val="0"/>
        <w:spacing w:after="0" w:line="240" w:lineRule="auto"/>
        <w:rPr>
          <w:rFonts w:ascii="Times New Roman" w:eastAsia="Times New Roman" w:hAnsi="Times New Roman" w:cs="Times New Roman"/>
          <w:sz w:val="24"/>
          <w:szCs w:val="24"/>
          <w:lang w:eastAsia="ru-RU"/>
        </w:rPr>
      </w:pPr>
    </w:p>
    <w:p w:rsidR="00EE0907" w:rsidRPr="00EE0907" w:rsidRDefault="00EE0907" w:rsidP="00EE0907">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E0907" w:rsidRPr="00EE0907" w:rsidRDefault="00EE0907" w:rsidP="00EE0907">
      <w:pPr>
        <w:autoSpaceDE w:val="0"/>
        <w:autoSpaceDN w:val="0"/>
        <w:spacing w:after="0" w:line="240" w:lineRule="auto"/>
        <w:rPr>
          <w:rFonts w:ascii="Times New Roman" w:eastAsia="Times New Roman" w:hAnsi="Times New Roman" w:cs="Times New Roman"/>
          <w:sz w:val="24"/>
          <w:szCs w:val="24"/>
          <w:lang w:eastAsia="ru-RU"/>
        </w:rPr>
      </w:pPr>
    </w:p>
    <w:p w:rsidR="00EE0907" w:rsidRPr="00EE0907" w:rsidRDefault="00EE0907" w:rsidP="00EE0907">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E0907" w:rsidRPr="00EE0907" w:rsidRDefault="00EE0907" w:rsidP="00EE0907">
      <w:pPr>
        <w:autoSpaceDE w:val="0"/>
        <w:autoSpaceDN w:val="0"/>
        <w:spacing w:after="0" w:line="240" w:lineRule="auto"/>
        <w:jc w:val="both"/>
        <w:rPr>
          <w:rFonts w:ascii="Times New Roman" w:eastAsia="Times New Roman" w:hAnsi="Times New Roman" w:cs="Times New Roman"/>
          <w:sz w:val="24"/>
          <w:szCs w:val="24"/>
          <w:lang w:eastAsia="ru-RU"/>
        </w:rPr>
      </w:pPr>
      <w:r w:rsidRPr="00EE0907">
        <w:rPr>
          <w:rFonts w:ascii="Times New Roman" w:eastAsia="Times New Roman" w:hAnsi="Times New Roman" w:cs="Times New Roman"/>
          <w:lang w:eastAsia="ru-RU"/>
        </w:rPr>
        <w:t>20. Номер страхового свидетельства обязательного пенсионного страхования (если имеется)</w:t>
      </w:r>
      <w:r w:rsidRPr="00EE0907">
        <w:rPr>
          <w:rFonts w:ascii="Times New Roman" w:eastAsia="Times New Roman" w:hAnsi="Times New Roman" w:cs="Times New Roman"/>
          <w:lang w:eastAsia="ru-RU"/>
        </w:rPr>
        <w:br/>
      </w:r>
    </w:p>
    <w:p w:rsidR="00EE0907" w:rsidRPr="00EE0907" w:rsidRDefault="00EE0907" w:rsidP="00EE0907">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E0907" w:rsidRPr="00EE0907" w:rsidRDefault="00EE0907" w:rsidP="00EE0907">
      <w:pPr>
        <w:autoSpaceDE w:val="0"/>
        <w:autoSpaceDN w:val="0"/>
        <w:spacing w:after="0" w:line="240" w:lineRule="auto"/>
        <w:rPr>
          <w:rFonts w:ascii="Times New Roman" w:eastAsia="Times New Roman" w:hAnsi="Times New Roman" w:cs="Times New Roman"/>
          <w:lang w:eastAsia="ru-RU"/>
        </w:rPr>
      </w:pPr>
      <w:r w:rsidRPr="00EE0907">
        <w:rPr>
          <w:rFonts w:ascii="Times New Roman" w:eastAsia="Times New Roman" w:hAnsi="Times New Roman" w:cs="Times New Roman"/>
          <w:lang w:eastAsia="ru-RU"/>
        </w:rPr>
        <w:t xml:space="preserve">21. ИНН (если имеется)  </w:t>
      </w:r>
    </w:p>
    <w:p w:rsidR="00EE0907" w:rsidRPr="00EE0907" w:rsidRDefault="00EE0907" w:rsidP="00EE0907">
      <w:pPr>
        <w:pBdr>
          <w:top w:val="single" w:sz="4" w:space="1" w:color="auto"/>
        </w:pBdr>
        <w:autoSpaceDE w:val="0"/>
        <w:autoSpaceDN w:val="0"/>
        <w:spacing w:after="0" w:line="240" w:lineRule="auto"/>
        <w:ind w:left="2523"/>
        <w:rPr>
          <w:rFonts w:ascii="Times New Roman" w:eastAsia="Times New Roman" w:hAnsi="Times New Roman" w:cs="Times New Roman"/>
          <w:sz w:val="2"/>
          <w:szCs w:val="2"/>
          <w:lang w:eastAsia="ru-RU"/>
        </w:rPr>
      </w:pPr>
    </w:p>
    <w:p w:rsidR="00EE0907" w:rsidRPr="00EE0907" w:rsidRDefault="00EE0907" w:rsidP="00EE0907">
      <w:pPr>
        <w:autoSpaceDE w:val="0"/>
        <w:autoSpaceDN w:val="0"/>
        <w:spacing w:after="0" w:line="240" w:lineRule="auto"/>
        <w:jc w:val="both"/>
        <w:rPr>
          <w:rFonts w:ascii="Times New Roman" w:eastAsia="Times New Roman" w:hAnsi="Times New Roman" w:cs="Times New Roman"/>
          <w:sz w:val="16"/>
          <w:szCs w:val="16"/>
          <w:lang w:val="x-none" w:eastAsia="x-none"/>
        </w:rPr>
      </w:pPr>
      <w:r w:rsidRPr="00EE0907">
        <w:rPr>
          <w:rFonts w:ascii="Times New Roman" w:eastAsia="Times New Roman" w:hAnsi="Times New Roman" w:cs="Times New Roman"/>
          <w:sz w:val="16"/>
          <w:szCs w:val="16"/>
          <w:lang w:val="x-none" w:eastAsia="x-none"/>
        </w:rP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w:t>
      </w:r>
    </w:p>
    <w:p w:rsidR="00EE0907" w:rsidRPr="00EE0907" w:rsidRDefault="00EE0907" w:rsidP="00EE0907">
      <w:pPr>
        <w:autoSpaceDE w:val="0"/>
        <w:autoSpaceDN w:val="0"/>
        <w:spacing w:after="0" w:line="240" w:lineRule="auto"/>
        <w:jc w:val="both"/>
        <w:rPr>
          <w:rFonts w:ascii="Times New Roman" w:eastAsia="Times New Roman" w:hAnsi="Times New Roman" w:cs="Times New Roman"/>
          <w:sz w:val="24"/>
          <w:szCs w:val="24"/>
          <w:lang w:val="x-none" w:eastAsia="x-none"/>
        </w:rPr>
      </w:pPr>
    </w:p>
    <w:p w:rsidR="00EE0907" w:rsidRPr="00EE0907" w:rsidRDefault="00EE0907" w:rsidP="00EE0907">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E0907" w:rsidRPr="00EE0907" w:rsidRDefault="00EE0907" w:rsidP="00EE0907">
      <w:pPr>
        <w:autoSpaceDE w:val="0"/>
        <w:autoSpaceDN w:val="0"/>
        <w:spacing w:after="0" w:line="240" w:lineRule="auto"/>
        <w:rPr>
          <w:rFonts w:ascii="Times New Roman" w:eastAsia="Times New Roman" w:hAnsi="Times New Roman" w:cs="Times New Roman"/>
          <w:sz w:val="24"/>
          <w:szCs w:val="24"/>
          <w:lang w:eastAsia="ru-RU"/>
        </w:rPr>
      </w:pPr>
    </w:p>
    <w:p w:rsidR="00EE0907" w:rsidRPr="00EE0907" w:rsidRDefault="00EE0907" w:rsidP="00EE0907">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E0907" w:rsidRPr="00EE0907" w:rsidRDefault="00EE0907" w:rsidP="00EE0907">
      <w:pPr>
        <w:autoSpaceDE w:val="0"/>
        <w:autoSpaceDN w:val="0"/>
        <w:spacing w:after="0" w:line="240" w:lineRule="auto"/>
        <w:rPr>
          <w:rFonts w:ascii="Times New Roman" w:eastAsia="Times New Roman" w:hAnsi="Times New Roman" w:cs="Times New Roman"/>
          <w:sz w:val="24"/>
          <w:szCs w:val="24"/>
          <w:lang w:eastAsia="ru-RU"/>
        </w:rPr>
      </w:pPr>
    </w:p>
    <w:p w:rsidR="00EE0907" w:rsidRPr="00EE0907" w:rsidRDefault="00EE0907" w:rsidP="00EE0907">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E0907" w:rsidRPr="00EE0907" w:rsidRDefault="00EE0907" w:rsidP="00EE0907">
      <w:pPr>
        <w:autoSpaceDE w:val="0"/>
        <w:autoSpaceDN w:val="0"/>
        <w:spacing w:after="0" w:line="240" w:lineRule="auto"/>
        <w:jc w:val="both"/>
        <w:rPr>
          <w:rFonts w:ascii="Times New Roman" w:eastAsia="Times New Roman" w:hAnsi="Times New Roman" w:cs="Times New Roman"/>
          <w:sz w:val="16"/>
          <w:szCs w:val="16"/>
          <w:lang w:val="x-none" w:eastAsia="x-none"/>
        </w:rPr>
      </w:pPr>
      <w:r w:rsidRPr="00EE0907">
        <w:rPr>
          <w:rFonts w:ascii="Times New Roman" w:eastAsia="Times New Roman" w:hAnsi="Times New Roman" w:cs="Times New Roman"/>
          <w:sz w:val="16"/>
          <w:szCs w:val="16"/>
          <w:lang w:val="x-none" w:eastAsia="x-none"/>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EE0907" w:rsidRPr="00EE0907" w:rsidRDefault="00EE0907" w:rsidP="00EE0907">
      <w:pPr>
        <w:autoSpaceDE w:val="0"/>
        <w:autoSpaceDN w:val="0"/>
        <w:spacing w:after="600" w:line="240" w:lineRule="auto"/>
        <w:ind w:firstLine="567"/>
        <w:rPr>
          <w:rFonts w:ascii="Times New Roman" w:eastAsia="Times New Roman" w:hAnsi="Times New Roman" w:cs="Times New Roman"/>
          <w:sz w:val="24"/>
          <w:szCs w:val="24"/>
          <w:lang w:eastAsia="ru-RU"/>
        </w:rPr>
      </w:pPr>
      <w:r w:rsidRPr="00EE0907">
        <w:rPr>
          <w:rFonts w:ascii="Times New Roman" w:eastAsia="Times New Roman" w:hAnsi="Times New Roman" w:cs="Times New Roman"/>
          <w:sz w:val="24"/>
          <w:szCs w:val="24"/>
          <w:lang w:eastAsia="ru-RU"/>
        </w:rPr>
        <w:t xml:space="preserve">На проведение в отношении меня проверочных мероприятий </w:t>
      </w:r>
      <w:proofErr w:type="gramStart"/>
      <w:r w:rsidRPr="00EE0907">
        <w:rPr>
          <w:rFonts w:ascii="Times New Roman" w:eastAsia="Times New Roman" w:hAnsi="Times New Roman" w:cs="Times New Roman"/>
          <w:sz w:val="24"/>
          <w:szCs w:val="24"/>
          <w:lang w:eastAsia="ru-RU"/>
        </w:rPr>
        <w:t>согласен</w:t>
      </w:r>
      <w:proofErr w:type="gramEnd"/>
      <w:r w:rsidRPr="00EE0907">
        <w:rPr>
          <w:rFonts w:ascii="Times New Roman" w:eastAsia="Times New Roman" w:hAnsi="Times New Roman" w:cs="Times New Roman"/>
          <w:sz w:val="24"/>
          <w:szCs w:val="24"/>
          <w:lang w:eastAsia="ru-RU"/>
        </w:rPr>
        <w:t xml:space="preserve">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EE0907" w:rsidRPr="00EE0907" w:rsidTr="00E23BDC">
        <w:tc>
          <w:tcPr>
            <w:tcW w:w="170" w:type="dxa"/>
            <w:tcBorders>
              <w:top w:val="nil"/>
              <w:left w:val="nil"/>
              <w:bottom w:val="nil"/>
              <w:right w:val="nil"/>
            </w:tcBorders>
            <w:vAlign w:val="bottom"/>
          </w:tcPr>
          <w:p w:rsidR="00EE0907" w:rsidRPr="00EE0907" w:rsidRDefault="00EE0907" w:rsidP="00EE0907">
            <w:pPr>
              <w:autoSpaceDE w:val="0"/>
              <w:autoSpaceDN w:val="0"/>
              <w:spacing w:after="0" w:line="240" w:lineRule="auto"/>
              <w:rPr>
                <w:rFonts w:ascii="Times New Roman" w:eastAsia="Times New Roman" w:hAnsi="Times New Roman" w:cs="Times New Roman"/>
                <w:sz w:val="24"/>
                <w:szCs w:val="24"/>
                <w:lang w:eastAsia="ru-RU"/>
              </w:rPr>
            </w:pPr>
            <w:r w:rsidRPr="00EE0907">
              <w:rPr>
                <w:rFonts w:ascii="Times New Roman" w:eastAsia="Times New Roman" w:hAnsi="Times New Roman" w:cs="Times New Roman"/>
                <w:sz w:val="24"/>
                <w:szCs w:val="24"/>
                <w:lang w:eastAsia="ru-RU"/>
              </w:rPr>
              <w:lastRenderedPageBreak/>
              <w:t>“</w:t>
            </w:r>
          </w:p>
        </w:tc>
        <w:tc>
          <w:tcPr>
            <w:tcW w:w="425" w:type="dxa"/>
            <w:tcBorders>
              <w:top w:val="nil"/>
              <w:left w:val="nil"/>
              <w:bottom w:val="single" w:sz="4" w:space="0" w:color="auto"/>
              <w:right w:val="nil"/>
            </w:tcBorders>
            <w:vAlign w:val="bottom"/>
          </w:tcPr>
          <w:p w:rsidR="00EE0907" w:rsidRPr="00EE0907" w:rsidRDefault="00EE0907" w:rsidP="00EE090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EE0907" w:rsidRPr="00EE0907" w:rsidRDefault="00EE0907" w:rsidP="00EE0907">
            <w:pPr>
              <w:autoSpaceDE w:val="0"/>
              <w:autoSpaceDN w:val="0"/>
              <w:spacing w:after="0" w:line="240" w:lineRule="auto"/>
              <w:rPr>
                <w:rFonts w:ascii="Times New Roman" w:eastAsia="Times New Roman" w:hAnsi="Times New Roman" w:cs="Times New Roman"/>
                <w:sz w:val="24"/>
                <w:szCs w:val="24"/>
                <w:lang w:eastAsia="ru-RU"/>
              </w:rPr>
            </w:pPr>
            <w:r w:rsidRPr="00EE0907">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EE0907" w:rsidRPr="00EE0907" w:rsidRDefault="00EE0907" w:rsidP="00EE0907">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rsidR="00EE0907" w:rsidRPr="00EE0907" w:rsidRDefault="00EE0907" w:rsidP="00EE0907">
            <w:pPr>
              <w:autoSpaceDE w:val="0"/>
              <w:autoSpaceDN w:val="0"/>
              <w:spacing w:after="0" w:line="240" w:lineRule="auto"/>
              <w:jc w:val="right"/>
              <w:rPr>
                <w:rFonts w:ascii="Times New Roman" w:eastAsia="Times New Roman" w:hAnsi="Times New Roman" w:cs="Times New Roman"/>
                <w:sz w:val="24"/>
                <w:szCs w:val="24"/>
                <w:lang w:eastAsia="ru-RU"/>
              </w:rPr>
            </w:pPr>
            <w:r w:rsidRPr="00EE0907">
              <w:rPr>
                <w:rFonts w:ascii="Times New Roman" w:eastAsia="Times New Roman" w:hAnsi="Times New Roman" w:cs="Times New Roman"/>
                <w:sz w:val="24"/>
                <w:szCs w:val="24"/>
                <w:lang w:eastAsia="ru-RU"/>
              </w:rPr>
              <w:t>20</w:t>
            </w:r>
          </w:p>
        </w:tc>
        <w:tc>
          <w:tcPr>
            <w:tcW w:w="317" w:type="dxa"/>
            <w:tcBorders>
              <w:top w:val="nil"/>
              <w:left w:val="nil"/>
              <w:bottom w:val="single" w:sz="4" w:space="0" w:color="auto"/>
              <w:right w:val="nil"/>
            </w:tcBorders>
            <w:vAlign w:val="bottom"/>
          </w:tcPr>
          <w:p w:rsidR="00EE0907" w:rsidRPr="00EE0907" w:rsidRDefault="00EE0907" w:rsidP="00EE0907">
            <w:pPr>
              <w:autoSpaceDE w:val="0"/>
              <w:autoSpaceDN w:val="0"/>
              <w:spacing w:after="0" w:line="240" w:lineRule="auto"/>
              <w:rPr>
                <w:rFonts w:ascii="Times New Roman" w:eastAsia="Times New Roman" w:hAnsi="Times New Roman" w:cs="Times New Roman"/>
                <w:sz w:val="24"/>
                <w:szCs w:val="24"/>
                <w:lang w:eastAsia="ru-RU"/>
              </w:rPr>
            </w:pPr>
          </w:p>
        </w:tc>
        <w:tc>
          <w:tcPr>
            <w:tcW w:w="4313" w:type="dxa"/>
            <w:tcBorders>
              <w:top w:val="nil"/>
              <w:left w:val="nil"/>
              <w:bottom w:val="nil"/>
              <w:right w:val="nil"/>
            </w:tcBorders>
            <w:vAlign w:val="bottom"/>
          </w:tcPr>
          <w:p w:rsidR="00EE0907" w:rsidRPr="00EE0907" w:rsidRDefault="00EE0907" w:rsidP="00EE0907">
            <w:pPr>
              <w:tabs>
                <w:tab w:val="left" w:pos="3270"/>
              </w:tabs>
              <w:autoSpaceDE w:val="0"/>
              <w:autoSpaceDN w:val="0"/>
              <w:spacing w:after="0" w:line="240" w:lineRule="auto"/>
              <w:rPr>
                <w:rFonts w:ascii="Times New Roman" w:eastAsia="Times New Roman" w:hAnsi="Times New Roman" w:cs="Times New Roman"/>
                <w:sz w:val="24"/>
                <w:szCs w:val="24"/>
                <w:lang w:eastAsia="ru-RU"/>
              </w:rPr>
            </w:pPr>
            <w:r w:rsidRPr="00EE0907">
              <w:rPr>
                <w:rFonts w:ascii="Times New Roman" w:eastAsia="Times New Roman" w:hAnsi="Times New Roman" w:cs="Times New Roman"/>
                <w:sz w:val="24"/>
                <w:szCs w:val="24"/>
                <w:lang w:eastAsia="ru-RU"/>
              </w:rPr>
              <w:t xml:space="preserve"> г.</w:t>
            </w:r>
            <w:r w:rsidRPr="00EE0907">
              <w:rPr>
                <w:rFonts w:ascii="Times New Roman" w:eastAsia="Times New Roman" w:hAnsi="Times New Roman" w:cs="Times New Roman"/>
                <w:sz w:val="24"/>
                <w:szCs w:val="24"/>
                <w:lang w:eastAsia="ru-RU"/>
              </w:rPr>
              <w:tab/>
              <w:t>Подпись</w:t>
            </w:r>
          </w:p>
        </w:tc>
        <w:tc>
          <w:tcPr>
            <w:tcW w:w="2315" w:type="dxa"/>
            <w:tcBorders>
              <w:top w:val="nil"/>
              <w:left w:val="nil"/>
              <w:bottom w:val="single" w:sz="4" w:space="0" w:color="auto"/>
              <w:right w:val="nil"/>
            </w:tcBorders>
            <w:vAlign w:val="bottom"/>
          </w:tcPr>
          <w:p w:rsidR="00EE0907" w:rsidRPr="00EE0907" w:rsidRDefault="00EE0907" w:rsidP="00EE090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EE0907" w:rsidRPr="00EE0907" w:rsidRDefault="00EE0907" w:rsidP="00EE0907">
      <w:pPr>
        <w:autoSpaceDE w:val="0"/>
        <w:autoSpaceDN w:val="0"/>
        <w:spacing w:after="240" w:line="240" w:lineRule="auto"/>
        <w:rPr>
          <w:rFonts w:ascii="Times New Roman" w:eastAsia="Times New Roman" w:hAnsi="Times New Roman" w:cs="Times New Roman"/>
          <w:sz w:val="20"/>
          <w:szCs w:val="20"/>
          <w:lang w:val="x-none" w:eastAsia="x-none"/>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EE0907" w:rsidRPr="00EE0907" w:rsidTr="00E23BDC">
        <w:tc>
          <w:tcPr>
            <w:tcW w:w="2013" w:type="dxa"/>
            <w:tcBorders>
              <w:top w:val="nil"/>
              <w:left w:val="nil"/>
              <w:bottom w:val="nil"/>
              <w:right w:val="nil"/>
            </w:tcBorders>
            <w:vAlign w:val="center"/>
          </w:tcPr>
          <w:p w:rsidR="00EE0907" w:rsidRPr="00EE0907" w:rsidRDefault="00EE0907" w:rsidP="00EE0907">
            <w:pPr>
              <w:autoSpaceDE w:val="0"/>
              <w:autoSpaceDN w:val="0"/>
              <w:spacing w:after="0" w:line="240" w:lineRule="auto"/>
              <w:jc w:val="center"/>
              <w:rPr>
                <w:rFonts w:ascii="Times New Roman" w:eastAsia="Times New Roman" w:hAnsi="Times New Roman" w:cs="Times New Roman"/>
                <w:lang w:eastAsia="ru-RU"/>
              </w:rPr>
            </w:pPr>
          </w:p>
        </w:tc>
        <w:tc>
          <w:tcPr>
            <w:tcW w:w="8221" w:type="dxa"/>
            <w:tcBorders>
              <w:top w:val="nil"/>
              <w:left w:val="nil"/>
              <w:bottom w:val="nil"/>
              <w:right w:val="nil"/>
            </w:tcBorders>
          </w:tcPr>
          <w:p w:rsidR="00EE0907" w:rsidRPr="00EE0907" w:rsidRDefault="00EE0907" w:rsidP="00EE0907">
            <w:pPr>
              <w:autoSpaceDE w:val="0"/>
              <w:autoSpaceDN w:val="0"/>
              <w:spacing w:after="0" w:line="240" w:lineRule="auto"/>
              <w:jc w:val="both"/>
              <w:rPr>
                <w:rFonts w:ascii="Times New Roman" w:eastAsia="Times New Roman" w:hAnsi="Times New Roman" w:cs="Times New Roman"/>
                <w:lang w:eastAsia="ru-RU"/>
              </w:rPr>
            </w:pPr>
            <w:r w:rsidRPr="00EE0907">
              <w:rPr>
                <w:rFonts w:ascii="Times New Roman" w:eastAsia="Times New Roman" w:hAnsi="Times New Roman" w:cs="Times New Roman"/>
                <w:lang w:eastAsia="ru-RU"/>
              </w:rP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EE0907" w:rsidRPr="00EE0907" w:rsidRDefault="00EE0907" w:rsidP="00EE0907">
      <w:pPr>
        <w:autoSpaceDE w:val="0"/>
        <w:autoSpaceDN w:val="0"/>
        <w:spacing w:after="24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5953"/>
      </w:tblGrid>
      <w:tr w:rsidR="00EE0907" w:rsidRPr="00EE0907" w:rsidTr="00E23BDC">
        <w:tc>
          <w:tcPr>
            <w:tcW w:w="170" w:type="dxa"/>
            <w:tcBorders>
              <w:top w:val="nil"/>
              <w:left w:val="nil"/>
              <w:bottom w:val="nil"/>
              <w:right w:val="nil"/>
            </w:tcBorders>
            <w:vAlign w:val="bottom"/>
          </w:tcPr>
          <w:p w:rsidR="00EE0907" w:rsidRPr="00EE0907" w:rsidRDefault="00EE0907" w:rsidP="00EE0907">
            <w:pPr>
              <w:autoSpaceDE w:val="0"/>
              <w:autoSpaceDN w:val="0"/>
              <w:spacing w:after="0" w:line="240" w:lineRule="auto"/>
              <w:rPr>
                <w:rFonts w:ascii="Times New Roman" w:eastAsia="Times New Roman" w:hAnsi="Times New Roman" w:cs="Times New Roman"/>
                <w:sz w:val="24"/>
                <w:szCs w:val="24"/>
                <w:lang w:eastAsia="ru-RU"/>
              </w:rPr>
            </w:pPr>
            <w:r w:rsidRPr="00EE0907">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EE0907" w:rsidRPr="00EE0907" w:rsidRDefault="00EE0907" w:rsidP="00EE090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EE0907" w:rsidRPr="00EE0907" w:rsidRDefault="00EE0907" w:rsidP="00EE0907">
            <w:pPr>
              <w:autoSpaceDE w:val="0"/>
              <w:autoSpaceDN w:val="0"/>
              <w:spacing w:after="0" w:line="240" w:lineRule="auto"/>
              <w:rPr>
                <w:rFonts w:ascii="Times New Roman" w:eastAsia="Times New Roman" w:hAnsi="Times New Roman" w:cs="Times New Roman"/>
                <w:sz w:val="24"/>
                <w:szCs w:val="24"/>
                <w:lang w:eastAsia="ru-RU"/>
              </w:rPr>
            </w:pPr>
            <w:r w:rsidRPr="00EE0907">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EE0907" w:rsidRPr="00EE0907" w:rsidRDefault="00EE0907" w:rsidP="00EE0907">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rsidR="00EE0907" w:rsidRPr="00EE0907" w:rsidRDefault="00EE0907" w:rsidP="00EE0907">
            <w:pPr>
              <w:autoSpaceDE w:val="0"/>
              <w:autoSpaceDN w:val="0"/>
              <w:spacing w:after="0" w:line="240" w:lineRule="auto"/>
              <w:jc w:val="right"/>
              <w:rPr>
                <w:rFonts w:ascii="Times New Roman" w:eastAsia="Times New Roman" w:hAnsi="Times New Roman" w:cs="Times New Roman"/>
                <w:sz w:val="24"/>
                <w:szCs w:val="24"/>
                <w:lang w:eastAsia="ru-RU"/>
              </w:rPr>
            </w:pPr>
            <w:r w:rsidRPr="00EE0907">
              <w:rPr>
                <w:rFonts w:ascii="Times New Roman" w:eastAsia="Times New Roman" w:hAnsi="Times New Roman" w:cs="Times New Roman"/>
                <w:sz w:val="24"/>
                <w:szCs w:val="24"/>
                <w:lang w:eastAsia="ru-RU"/>
              </w:rPr>
              <w:t>20</w:t>
            </w:r>
          </w:p>
        </w:tc>
        <w:tc>
          <w:tcPr>
            <w:tcW w:w="317" w:type="dxa"/>
            <w:tcBorders>
              <w:top w:val="nil"/>
              <w:left w:val="nil"/>
              <w:bottom w:val="single" w:sz="4" w:space="0" w:color="auto"/>
              <w:right w:val="nil"/>
            </w:tcBorders>
            <w:vAlign w:val="bottom"/>
          </w:tcPr>
          <w:p w:rsidR="00EE0907" w:rsidRPr="00EE0907" w:rsidRDefault="00EE0907" w:rsidP="00EE0907">
            <w:pPr>
              <w:autoSpaceDE w:val="0"/>
              <w:autoSpaceDN w:val="0"/>
              <w:spacing w:after="0" w:line="240" w:lineRule="auto"/>
              <w:rPr>
                <w:rFonts w:ascii="Times New Roman" w:eastAsia="Times New Roman" w:hAnsi="Times New Roman" w:cs="Times New Roman"/>
                <w:sz w:val="24"/>
                <w:szCs w:val="24"/>
                <w:lang w:eastAsia="ru-RU"/>
              </w:rPr>
            </w:pPr>
          </w:p>
        </w:tc>
        <w:tc>
          <w:tcPr>
            <w:tcW w:w="675" w:type="dxa"/>
            <w:tcBorders>
              <w:top w:val="nil"/>
              <w:left w:val="nil"/>
              <w:bottom w:val="nil"/>
              <w:right w:val="nil"/>
            </w:tcBorders>
            <w:vAlign w:val="bottom"/>
          </w:tcPr>
          <w:p w:rsidR="00EE0907" w:rsidRPr="00EE0907" w:rsidRDefault="00EE0907" w:rsidP="00EE0907">
            <w:pPr>
              <w:tabs>
                <w:tab w:val="left" w:pos="3270"/>
              </w:tabs>
              <w:autoSpaceDE w:val="0"/>
              <w:autoSpaceDN w:val="0"/>
              <w:spacing w:after="0" w:line="240" w:lineRule="auto"/>
              <w:rPr>
                <w:rFonts w:ascii="Times New Roman" w:eastAsia="Times New Roman" w:hAnsi="Times New Roman" w:cs="Times New Roman"/>
                <w:sz w:val="24"/>
                <w:szCs w:val="24"/>
                <w:lang w:eastAsia="ru-RU"/>
              </w:rPr>
            </w:pPr>
            <w:r w:rsidRPr="00EE0907">
              <w:rPr>
                <w:rFonts w:ascii="Times New Roman" w:eastAsia="Times New Roman" w:hAnsi="Times New Roman" w:cs="Times New Roman"/>
                <w:sz w:val="24"/>
                <w:szCs w:val="24"/>
                <w:lang w:eastAsia="ru-RU"/>
              </w:rPr>
              <w:t xml:space="preserve"> г.</w:t>
            </w:r>
          </w:p>
        </w:tc>
        <w:tc>
          <w:tcPr>
            <w:tcW w:w="5953" w:type="dxa"/>
            <w:tcBorders>
              <w:top w:val="nil"/>
              <w:left w:val="nil"/>
              <w:bottom w:val="single" w:sz="4" w:space="0" w:color="auto"/>
              <w:right w:val="nil"/>
            </w:tcBorders>
            <w:vAlign w:val="bottom"/>
          </w:tcPr>
          <w:p w:rsidR="00EE0907" w:rsidRPr="00EE0907" w:rsidRDefault="00EE0907" w:rsidP="00EE0907">
            <w:pPr>
              <w:autoSpaceDE w:val="0"/>
              <w:autoSpaceDN w:val="0"/>
              <w:spacing w:after="0" w:line="240" w:lineRule="auto"/>
              <w:jc w:val="center"/>
              <w:rPr>
                <w:rFonts w:ascii="Times New Roman" w:eastAsia="Times New Roman" w:hAnsi="Times New Roman" w:cs="Times New Roman"/>
                <w:sz w:val="24"/>
                <w:szCs w:val="24"/>
                <w:lang w:eastAsia="ru-RU"/>
              </w:rPr>
            </w:pPr>
          </w:p>
        </w:tc>
      </w:tr>
      <w:tr w:rsidR="00EE0907" w:rsidRPr="00EE0907" w:rsidTr="00E23BDC">
        <w:tc>
          <w:tcPr>
            <w:tcW w:w="170" w:type="dxa"/>
            <w:tcBorders>
              <w:top w:val="nil"/>
              <w:left w:val="nil"/>
              <w:bottom w:val="nil"/>
              <w:right w:val="nil"/>
            </w:tcBorders>
          </w:tcPr>
          <w:p w:rsidR="00EE0907" w:rsidRPr="00EE0907" w:rsidRDefault="00EE0907" w:rsidP="00EE0907">
            <w:pPr>
              <w:autoSpaceDE w:val="0"/>
              <w:autoSpaceDN w:val="0"/>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tcPr>
          <w:p w:rsidR="00EE0907" w:rsidRPr="00EE0907" w:rsidRDefault="00EE0907" w:rsidP="00EE0907">
            <w:pPr>
              <w:autoSpaceDE w:val="0"/>
              <w:autoSpaceDN w:val="0"/>
              <w:spacing w:after="0" w:line="240" w:lineRule="auto"/>
              <w:jc w:val="center"/>
              <w:rPr>
                <w:rFonts w:ascii="Times New Roman" w:eastAsia="Times New Roman" w:hAnsi="Times New Roman" w:cs="Times New Roman"/>
                <w:sz w:val="20"/>
                <w:szCs w:val="20"/>
                <w:lang w:eastAsia="ru-RU"/>
              </w:rPr>
            </w:pPr>
          </w:p>
        </w:tc>
        <w:tc>
          <w:tcPr>
            <w:tcW w:w="284" w:type="dxa"/>
            <w:tcBorders>
              <w:top w:val="nil"/>
              <w:left w:val="nil"/>
              <w:bottom w:val="nil"/>
              <w:right w:val="nil"/>
            </w:tcBorders>
          </w:tcPr>
          <w:p w:rsidR="00EE0907" w:rsidRPr="00EE0907" w:rsidRDefault="00EE0907" w:rsidP="00EE0907">
            <w:pPr>
              <w:autoSpaceDE w:val="0"/>
              <w:autoSpaceDN w:val="0"/>
              <w:spacing w:after="0" w:line="240" w:lineRule="auto"/>
              <w:rPr>
                <w:rFonts w:ascii="Times New Roman" w:eastAsia="Times New Roman" w:hAnsi="Times New Roman" w:cs="Times New Roman"/>
                <w:sz w:val="20"/>
                <w:szCs w:val="20"/>
                <w:lang w:eastAsia="ru-RU"/>
              </w:rPr>
            </w:pPr>
          </w:p>
        </w:tc>
        <w:tc>
          <w:tcPr>
            <w:tcW w:w="1984" w:type="dxa"/>
            <w:tcBorders>
              <w:top w:val="nil"/>
              <w:left w:val="nil"/>
              <w:bottom w:val="nil"/>
              <w:right w:val="nil"/>
            </w:tcBorders>
          </w:tcPr>
          <w:p w:rsidR="00EE0907" w:rsidRPr="00EE0907" w:rsidRDefault="00EE0907" w:rsidP="00EE0907">
            <w:pPr>
              <w:autoSpaceDE w:val="0"/>
              <w:autoSpaceDN w:val="0"/>
              <w:spacing w:after="0" w:line="240" w:lineRule="auto"/>
              <w:jc w:val="center"/>
              <w:rPr>
                <w:rFonts w:ascii="Times New Roman" w:eastAsia="Times New Roman" w:hAnsi="Times New Roman" w:cs="Times New Roman"/>
                <w:sz w:val="20"/>
                <w:szCs w:val="20"/>
                <w:lang w:eastAsia="ru-RU"/>
              </w:rPr>
            </w:pPr>
          </w:p>
        </w:tc>
        <w:tc>
          <w:tcPr>
            <w:tcW w:w="426" w:type="dxa"/>
            <w:tcBorders>
              <w:top w:val="nil"/>
              <w:left w:val="nil"/>
              <w:bottom w:val="nil"/>
              <w:right w:val="nil"/>
            </w:tcBorders>
          </w:tcPr>
          <w:p w:rsidR="00EE0907" w:rsidRPr="00EE0907" w:rsidRDefault="00EE0907" w:rsidP="00EE0907">
            <w:pPr>
              <w:autoSpaceDE w:val="0"/>
              <w:autoSpaceDN w:val="0"/>
              <w:spacing w:after="0" w:line="240" w:lineRule="auto"/>
              <w:jc w:val="right"/>
              <w:rPr>
                <w:rFonts w:ascii="Times New Roman" w:eastAsia="Times New Roman" w:hAnsi="Times New Roman" w:cs="Times New Roman"/>
                <w:sz w:val="20"/>
                <w:szCs w:val="20"/>
                <w:lang w:eastAsia="ru-RU"/>
              </w:rPr>
            </w:pPr>
          </w:p>
        </w:tc>
        <w:tc>
          <w:tcPr>
            <w:tcW w:w="317" w:type="dxa"/>
            <w:tcBorders>
              <w:top w:val="nil"/>
              <w:left w:val="nil"/>
              <w:bottom w:val="nil"/>
              <w:right w:val="nil"/>
            </w:tcBorders>
          </w:tcPr>
          <w:p w:rsidR="00EE0907" w:rsidRPr="00EE0907" w:rsidRDefault="00EE0907" w:rsidP="00EE0907">
            <w:pPr>
              <w:autoSpaceDE w:val="0"/>
              <w:autoSpaceDN w:val="0"/>
              <w:spacing w:after="0" w:line="240" w:lineRule="auto"/>
              <w:rPr>
                <w:rFonts w:ascii="Times New Roman" w:eastAsia="Times New Roman" w:hAnsi="Times New Roman" w:cs="Times New Roman"/>
                <w:sz w:val="20"/>
                <w:szCs w:val="20"/>
                <w:lang w:eastAsia="ru-RU"/>
              </w:rPr>
            </w:pPr>
          </w:p>
        </w:tc>
        <w:tc>
          <w:tcPr>
            <w:tcW w:w="675" w:type="dxa"/>
            <w:tcBorders>
              <w:top w:val="nil"/>
              <w:left w:val="nil"/>
              <w:bottom w:val="nil"/>
              <w:right w:val="nil"/>
            </w:tcBorders>
          </w:tcPr>
          <w:p w:rsidR="00EE0907" w:rsidRPr="00EE0907" w:rsidRDefault="00EE0907" w:rsidP="00EE0907">
            <w:pPr>
              <w:tabs>
                <w:tab w:val="left" w:pos="3270"/>
              </w:tabs>
              <w:autoSpaceDE w:val="0"/>
              <w:autoSpaceDN w:val="0"/>
              <w:spacing w:after="0" w:line="240" w:lineRule="auto"/>
              <w:rPr>
                <w:rFonts w:ascii="Times New Roman" w:eastAsia="Times New Roman" w:hAnsi="Times New Roman" w:cs="Times New Roman"/>
                <w:sz w:val="20"/>
                <w:szCs w:val="20"/>
                <w:lang w:eastAsia="ru-RU"/>
              </w:rPr>
            </w:pPr>
          </w:p>
        </w:tc>
        <w:tc>
          <w:tcPr>
            <w:tcW w:w="5953" w:type="dxa"/>
            <w:tcBorders>
              <w:top w:val="nil"/>
              <w:left w:val="nil"/>
              <w:bottom w:val="nil"/>
              <w:right w:val="nil"/>
            </w:tcBorders>
          </w:tcPr>
          <w:p w:rsidR="00EE0907" w:rsidRPr="00EE0907" w:rsidRDefault="00EE0907" w:rsidP="00EE0907">
            <w:pPr>
              <w:autoSpaceDE w:val="0"/>
              <w:autoSpaceDN w:val="0"/>
              <w:spacing w:after="0" w:line="240" w:lineRule="auto"/>
              <w:jc w:val="center"/>
              <w:rPr>
                <w:rFonts w:ascii="Times New Roman" w:eastAsia="Times New Roman" w:hAnsi="Times New Roman" w:cs="Times New Roman"/>
                <w:sz w:val="20"/>
                <w:szCs w:val="20"/>
                <w:lang w:eastAsia="ru-RU"/>
              </w:rPr>
            </w:pPr>
            <w:r w:rsidRPr="00EE0907">
              <w:rPr>
                <w:rFonts w:ascii="Times New Roman" w:eastAsia="Times New Roman" w:hAnsi="Times New Roman" w:cs="Times New Roman"/>
                <w:sz w:val="20"/>
                <w:szCs w:val="20"/>
                <w:lang w:eastAsia="ru-RU"/>
              </w:rPr>
              <w:t>(подпись, фамилия работника кадровой службы)</w:t>
            </w:r>
          </w:p>
        </w:tc>
      </w:tr>
    </w:tbl>
    <w:p w:rsidR="00EE0907" w:rsidRPr="00EE0907" w:rsidRDefault="00EE0907" w:rsidP="00EE0907">
      <w:pPr>
        <w:autoSpaceDE w:val="0"/>
        <w:autoSpaceDN w:val="0"/>
        <w:spacing w:after="0" w:line="240" w:lineRule="auto"/>
        <w:rPr>
          <w:rFonts w:ascii="Times New Roman" w:eastAsia="Times New Roman" w:hAnsi="Times New Roman" w:cs="Times New Roman"/>
          <w:sz w:val="24"/>
          <w:szCs w:val="24"/>
          <w:lang w:eastAsia="ru-RU"/>
        </w:rPr>
      </w:pPr>
    </w:p>
    <w:p w:rsidR="00550A4A" w:rsidRDefault="00550A4A">
      <w:pPr>
        <w:rPr>
          <w:rFonts w:ascii="Times New Roman" w:eastAsia="Times New Roman" w:hAnsi="Times New Roman" w:cs="Times New Roman"/>
          <w:b/>
          <w:sz w:val="24"/>
          <w:szCs w:val="24"/>
          <w:lang w:eastAsia="ru-RU"/>
        </w:rPr>
      </w:pPr>
      <w:r>
        <w:rPr>
          <w:rFonts w:ascii="Times New Roman" w:hAnsi="Times New Roman" w:cs="Times New Roman"/>
          <w:b/>
          <w:sz w:val="24"/>
          <w:szCs w:val="24"/>
        </w:rPr>
        <w:br w:type="page"/>
      </w:r>
    </w:p>
    <w:p w:rsidR="00550A4A" w:rsidRDefault="00550A4A" w:rsidP="001B2B3C">
      <w:pPr>
        <w:pStyle w:val="ConsPlusNormal"/>
        <w:widowControl/>
        <w:jc w:val="center"/>
        <w:rPr>
          <w:rFonts w:ascii="Times New Roman" w:hAnsi="Times New Roman" w:cs="Times New Roman"/>
          <w:b/>
          <w:sz w:val="24"/>
          <w:szCs w:val="24"/>
        </w:rPr>
        <w:sectPr w:rsidR="00550A4A" w:rsidSect="00354F72">
          <w:pgSz w:w="11905" w:h="16840"/>
          <w:pgMar w:top="1125" w:right="567" w:bottom="1134" w:left="1701" w:header="0" w:footer="0" w:gutter="0"/>
          <w:pgNumType w:start="2"/>
          <w:cols w:space="720"/>
          <w:docGrid w:linePitch="299"/>
        </w:sectPr>
      </w:pPr>
    </w:p>
    <w:p w:rsidR="00550A4A" w:rsidRPr="008D5212" w:rsidRDefault="00550A4A" w:rsidP="00550A4A">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D5212">
        <w:rPr>
          <w:rFonts w:ascii="Times New Roman" w:hAnsi="Times New Roman" w:cs="Times New Roman"/>
          <w:sz w:val="24"/>
          <w:szCs w:val="24"/>
        </w:rPr>
        <w:t>Приложение №</w:t>
      </w:r>
      <w:r>
        <w:rPr>
          <w:rFonts w:ascii="Times New Roman" w:hAnsi="Times New Roman" w:cs="Times New Roman"/>
          <w:sz w:val="24"/>
          <w:szCs w:val="24"/>
        </w:rPr>
        <w:t xml:space="preserve"> 3</w:t>
      </w:r>
    </w:p>
    <w:p w:rsidR="00550A4A" w:rsidRPr="008D5212" w:rsidRDefault="00550A4A" w:rsidP="00550A4A">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8D5212">
        <w:rPr>
          <w:rFonts w:ascii="Times New Roman" w:hAnsi="Times New Roman" w:cs="Times New Roman"/>
          <w:sz w:val="24"/>
          <w:szCs w:val="24"/>
        </w:rPr>
        <w:t>к Положению</w:t>
      </w:r>
      <w:r>
        <w:rPr>
          <w:rFonts w:ascii="Times New Roman" w:hAnsi="Times New Roman" w:cs="Times New Roman"/>
          <w:sz w:val="24"/>
          <w:szCs w:val="24"/>
        </w:rPr>
        <w:t xml:space="preserve"> о резерве </w:t>
      </w:r>
      <w:r w:rsidRPr="008D5212">
        <w:rPr>
          <w:rFonts w:ascii="Times New Roman" w:hAnsi="Times New Roman" w:cs="Times New Roman"/>
          <w:sz w:val="24"/>
          <w:szCs w:val="24"/>
        </w:rPr>
        <w:t>управленческих кадров</w:t>
      </w:r>
    </w:p>
    <w:p w:rsidR="00550A4A" w:rsidRPr="008D5212" w:rsidRDefault="00550A4A" w:rsidP="00550A4A">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8D5212">
        <w:rPr>
          <w:rFonts w:ascii="Times New Roman" w:hAnsi="Times New Roman" w:cs="Times New Roman"/>
          <w:sz w:val="24"/>
          <w:szCs w:val="24"/>
        </w:rPr>
        <w:t>Невьянского городского округа</w:t>
      </w:r>
    </w:p>
    <w:p w:rsidR="00550A4A" w:rsidRPr="00D51778" w:rsidRDefault="00550A4A" w:rsidP="00550A4A">
      <w:pPr>
        <w:pStyle w:val="ConsPlusNormal"/>
        <w:ind w:firstLine="540"/>
        <w:jc w:val="both"/>
        <w:rPr>
          <w:rFonts w:ascii="Times New Roman" w:hAnsi="Times New Roman" w:cs="Times New Roman"/>
          <w:sz w:val="26"/>
          <w:szCs w:val="26"/>
        </w:rPr>
      </w:pPr>
    </w:p>
    <w:p w:rsidR="00550A4A" w:rsidRPr="00E860B2" w:rsidRDefault="00550A4A" w:rsidP="00550A4A">
      <w:pPr>
        <w:pStyle w:val="ConsPlusNormal"/>
        <w:jc w:val="center"/>
        <w:rPr>
          <w:rFonts w:ascii="Times New Roman" w:hAnsi="Times New Roman" w:cs="Times New Roman"/>
          <w:b/>
          <w:sz w:val="26"/>
          <w:szCs w:val="26"/>
        </w:rPr>
      </w:pPr>
      <w:r w:rsidRPr="00E860B2">
        <w:rPr>
          <w:rFonts w:ascii="Times New Roman" w:hAnsi="Times New Roman" w:cs="Times New Roman"/>
          <w:b/>
          <w:sz w:val="26"/>
          <w:szCs w:val="26"/>
        </w:rPr>
        <w:t>СПИСОК</w:t>
      </w:r>
    </w:p>
    <w:p w:rsidR="00550A4A" w:rsidRPr="00D51778" w:rsidRDefault="00550A4A" w:rsidP="00550A4A">
      <w:pPr>
        <w:pStyle w:val="ConsPlusNormal"/>
        <w:jc w:val="center"/>
        <w:rPr>
          <w:rFonts w:ascii="Times New Roman" w:hAnsi="Times New Roman" w:cs="Times New Roman"/>
          <w:sz w:val="26"/>
          <w:szCs w:val="26"/>
        </w:rPr>
      </w:pPr>
      <w:r>
        <w:rPr>
          <w:rFonts w:ascii="Times New Roman" w:hAnsi="Times New Roman" w:cs="Times New Roman"/>
          <w:sz w:val="26"/>
          <w:szCs w:val="26"/>
        </w:rPr>
        <w:t>резерва управленческих кадров_____________________________ Невьянского городского округа</w:t>
      </w:r>
    </w:p>
    <w:p w:rsidR="00550A4A" w:rsidRDefault="00550A4A" w:rsidP="00550A4A">
      <w:pPr>
        <w:pStyle w:val="ConsPlusNormal"/>
        <w:ind w:firstLine="540"/>
        <w:jc w:val="both"/>
        <w:rPr>
          <w:rFonts w:ascii="Times New Roman" w:hAnsi="Times New Roman" w:cs="Times New Roman"/>
          <w:szCs w:val="22"/>
        </w:rPr>
      </w:pPr>
      <w:r w:rsidRPr="006859BB">
        <w:rPr>
          <w:rFonts w:ascii="Times New Roman" w:hAnsi="Times New Roman" w:cs="Times New Roman"/>
          <w:szCs w:val="22"/>
        </w:rPr>
        <w:t xml:space="preserve">                                                                              </w:t>
      </w:r>
      <w:r>
        <w:rPr>
          <w:rFonts w:ascii="Times New Roman" w:hAnsi="Times New Roman" w:cs="Times New Roman"/>
          <w:szCs w:val="22"/>
        </w:rPr>
        <w:t xml:space="preserve">              </w:t>
      </w:r>
      <w:r w:rsidRPr="006859BB">
        <w:rPr>
          <w:rFonts w:ascii="Times New Roman" w:hAnsi="Times New Roman" w:cs="Times New Roman"/>
          <w:szCs w:val="22"/>
        </w:rPr>
        <w:t xml:space="preserve"> </w:t>
      </w:r>
      <w:r>
        <w:rPr>
          <w:rFonts w:ascii="Times New Roman" w:hAnsi="Times New Roman" w:cs="Times New Roman"/>
          <w:szCs w:val="22"/>
        </w:rPr>
        <w:t xml:space="preserve">  </w:t>
      </w:r>
      <w:r w:rsidRPr="006859BB">
        <w:rPr>
          <w:rFonts w:ascii="Times New Roman" w:hAnsi="Times New Roman" w:cs="Times New Roman"/>
          <w:szCs w:val="22"/>
        </w:rPr>
        <w:t xml:space="preserve">   (наименование ОМСУ)</w:t>
      </w:r>
    </w:p>
    <w:p w:rsidR="00550A4A" w:rsidRPr="006859BB" w:rsidRDefault="00550A4A" w:rsidP="00550A4A">
      <w:pPr>
        <w:pStyle w:val="ConsPlusNormal"/>
        <w:ind w:firstLine="540"/>
        <w:jc w:val="both"/>
        <w:rPr>
          <w:rFonts w:ascii="Times New Roman" w:hAnsi="Times New Roman" w:cs="Times New Roman"/>
          <w:szCs w:val="22"/>
        </w:rPr>
      </w:pPr>
    </w:p>
    <w:tbl>
      <w:tblPr>
        <w:tblW w:w="15570"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71"/>
        <w:gridCol w:w="1698"/>
        <w:gridCol w:w="1276"/>
        <w:gridCol w:w="2108"/>
        <w:gridCol w:w="2041"/>
        <w:gridCol w:w="1984"/>
        <w:gridCol w:w="1984"/>
        <w:gridCol w:w="1984"/>
      </w:tblGrid>
      <w:tr w:rsidR="00550A4A" w:rsidRPr="00D51778" w:rsidTr="006B0E4E">
        <w:tc>
          <w:tcPr>
            <w:tcW w:w="624" w:type="dxa"/>
          </w:tcPr>
          <w:p w:rsidR="00550A4A" w:rsidRPr="00870DF1" w:rsidRDefault="00550A4A" w:rsidP="006B0E4E">
            <w:pPr>
              <w:pStyle w:val="ConsPlusNormal"/>
              <w:jc w:val="center"/>
              <w:rPr>
                <w:rFonts w:ascii="Times New Roman" w:hAnsi="Times New Roman" w:cs="Times New Roman"/>
                <w:szCs w:val="22"/>
              </w:rPr>
            </w:pPr>
            <w:r>
              <w:rPr>
                <w:rFonts w:ascii="Times New Roman" w:hAnsi="Times New Roman" w:cs="Times New Roman"/>
                <w:szCs w:val="22"/>
              </w:rPr>
              <w:t xml:space="preserve">№ </w:t>
            </w:r>
            <w:proofErr w:type="gramStart"/>
            <w:r w:rsidRPr="00870DF1">
              <w:rPr>
                <w:rFonts w:ascii="Times New Roman" w:hAnsi="Times New Roman" w:cs="Times New Roman"/>
                <w:szCs w:val="22"/>
              </w:rPr>
              <w:t>п</w:t>
            </w:r>
            <w:proofErr w:type="gramEnd"/>
            <w:r w:rsidRPr="00870DF1">
              <w:rPr>
                <w:rFonts w:ascii="Times New Roman" w:hAnsi="Times New Roman" w:cs="Times New Roman"/>
                <w:szCs w:val="22"/>
              </w:rPr>
              <w:t>/п</w:t>
            </w:r>
          </w:p>
        </w:tc>
        <w:tc>
          <w:tcPr>
            <w:tcW w:w="1871" w:type="dxa"/>
          </w:tcPr>
          <w:p w:rsidR="00550A4A" w:rsidRPr="00870DF1" w:rsidRDefault="00550A4A" w:rsidP="006B0E4E">
            <w:pPr>
              <w:pStyle w:val="ConsPlusNormal"/>
              <w:jc w:val="center"/>
              <w:rPr>
                <w:rFonts w:ascii="Times New Roman" w:hAnsi="Times New Roman" w:cs="Times New Roman"/>
                <w:szCs w:val="22"/>
              </w:rPr>
            </w:pPr>
            <w:r w:rsidRPr="00870DF1">
              <w:rPr>
                <w:rFonts w:ascii="Times New Roman" w:hAnsi="Times New Roman" w:cs="Times New Roman"/>
                <w:szCs w:val="22"/>
              </w:rPr>
              <w:t>Наименование должности, на которую сформирован резерв управленческих кадров</w:t>
            </w:r>
          </w:p>
        </w:tc>
        <w:tc>
          <w:tcPr>
            <w:tcW w:w="1698" w:type="dxa"/>
          </w:tcPr>
          <w:p w:rsidR="00550A4A" w:rsidRPr="00870DF1" w:rsidRDefault="00550A4A" w:rsidP="006B0E4E">
            <w:pPr>
              <w:pStyle w:val="ConsPlusNormal"/>
              <w:jc w:val="center"/>
              <w:rPr>
                <w:rFonts w:ascii="Times New Roman" w:hAnsi="Times New Roman" w:cs="Times New Roman"/>
                <w:szCs w:val="22"/>
              </w:rPr>
            </w:pPr>
            <w:r w:rsidRPr="00870DF1">
              <w:rPr>
                <w:rFonts w:ascii="Times New Roman" w:hAnsi="Times New Roman" w:cs="Times New Roman"/>
                <w:szCs w:val="22"/>
              </w:rPr>
              <w:t>Ф.И.О. лица, включенного в состав резерва управленческих кадров</w:t>
            </w:r>
          </w:p>
        </w:tc>
        <w:tc>
          <w:tcPr>
            <w:tcW w:w="1276" w:type="dxa"/>
          </w:tcPr>
          <w:p w:rsidR="00550A4A" w:rsidRPr="00870DF1" w:rsidRDefault="00550A4A" w:rsidP="006B0E4E">
            <w:pPr>
              <w:pStyle w:val="ConsPlusNormal"/>
              <w:jc w:val="center"/>
              <w:rPr>
                <w:rFonts w:ascii="Times New Roman" w:hAnsi="Times New Roman" w:cs="Times New Roman"/>
                <w:szCs w:val="22"/>
              </w:rPr>
            </w:pPr>
            <w:r w:rsidRPr="00870DF1">
              <w:rPr>
                <w:rFonts w:ascii="Times New Roman" w:hAnsi="Times New Roman" w:cs="Times New Roman"/>
                <w:szCs w:val="22"/>
              </w:rPr>
              <w:t>Дата рождения лица</w:t>
            </w:r>
          </w:p>
        </w:tc>
        <w:tc>
          <w:tcPr>
            <w:tcW w:w="2108" w:type="dxa"/>
          </w:tcPr>
          <w:p w:rsidR="00550A4A" w:rsidRPr="00870DF1" w:rsidRDefault="00550A4A" w:rsidP="006B0E4E">
            <w:pPr>
              <w:pStyle w:val="ConsPlusNormal"/>
              <w:jc w:val="center"/>
              <w:rPr>
                <w:rFonts w:ascii="Times New Roman" w:hAnsi="Times New Roman" w:cs="Times New Roman"/>
                <w:szCs w:val="22"/>
              </w:rPr>
            </w:pPr>
            <w:r w:rsidRPr="00870DF1">
              <w:rPr>
                <w:rFonts w:ascii="Times New Roman" w:hAnsi="Times New Roman" w:cs="Times New Roman"/>
                <w:szCs w:val="22"/>
              </w:rPr>
              <w:t>Сведения об образовании (какую образовательную организацию и в каком году окончил (а), специальность) сведения о наличии ученой степени (ученого звания); иные сведения, заслуживающие поощрения)</w:t>
            </w:r>
          </w:p>
        </w:tc>
        <w:tc>
          <w:tcPr>
            <w:tcW w:w="2041" w:type="dxa"/>
          </w:tcPr>
          <w:p w:rsidR="00550A4A" w:rsidRPr="00870DF1" w:rsidRDefault="00550A4A" w:rsidP="006B0E4E">
            <w:pPr>
              <w:pStyle w:val="ConsPlusNormal"/>
              <w:jc w:val="center"/>
              <w:rPr>
                <w:rFonts w:ascii="Times New Roman" w:hAnsi="Times New Roman" w:cs="Times New Roman"/>
                <w:szCs w:val="22"/>
              </w:rPr>
            </w:pPr>
            <w:r w:rsidRPr="00870DF1">
              <w:rPr>
                <w:rFonts w:ascii="Times New Roman" w:hAnsi="Times New Roman" w:cs="Times New Roman"/>
                <w:szCs w:val="22"/>
              </w:rPr>
              <w:t>Сведения о трудовой деятельности (должность и стаж работы в соответствующей должности)</w:t>
            </w:r>
          </w:p>
        </w:tc>
        <w:tc>
          <w:tcPr>
            <w:tcW w:w="1984" w:type="dxa"/>
          </w:tcPr>
          <w:p w:rsidR="00550A4A" w:rsidRPr="00870DF1" w:rsidRDefault="00550A4A" w:rsidP="006B0E4E">
            <w:pPr>
              <w:pStyle w:val="ConsPlusNormal"/>
              <w:jc w:val="center"/>
              <w:rPr>
                <w:rFonts w:ascii="Times New Roman" w:hAnsi="Times New Roman" w:cs="Times New Roman"/>
                <w:szCs w:val="22"/>
              </w:rPr>
            </w:pPr>
            <w:r w:rsidRPr="00870DF1">
              <w:rPr>
                <w:rFonts w:ascii="Times New Roman" w:hAnsi="Times New Roman" w:cs="Times New Roman"/>
                <w:szCs w:val="22"/>
              </w:rPr>
              <w:t>Стаж государственной (муниципальной) службы</w:t>
            </w:r>
          </w:p>
        </w:tc>
        <w:tc>
          <w:tcPr>
            <w:tcW w:w="1984" w:type="dxa"/>
          </w:tcPr>
          <w:p w:rsidR="00550A4A" w:rsidRPr="00870DF1" w:rsidRDefault="00550A4A" w:rsidP="006B0E4E">
            <w:pPr>
              <w:pStyle w:val="ConsPlusNormal"/>
              <w:jc w:val="center"/>
              <w:rPr>
                <w:rFonts w:ascii="Times New Roman" w:hAnsi="Times New Roman" w:cs="Times New Roman"/>
                <w:szCs w:val="22"/>
              </w:rPr>
            </w:pPr>
            <w:r w:rsidRPr="00870DF1">
              <w:rPr>
                <w:rFonts w:ascii="Times New Roman" w:hAnsi="Times New Roman" w:cs="Times New Roman"/>
                <w:szCs w:val="22"/>
              </w:rPr>
              <w:t>Наименование и реквизиты муниципального правового акта, которым лицо включено в резерв, и дата включения</w:t>
            </w:r>
          </w:p>
        </w:tc>
        <w:tc>
          <w:tcPr>
            <w:tcW w:w="1984" w:type="dxa"/>
          </w:tcPr>
          <w:p w:rsidR="00550A4A" w:rsidRPr="00870DF1" w:rsidRDefault="00550A4A" w:rsidP="006B0E4E">
            <w:pPr>
              <w:pStyle w:val="ConsPlusNormal"/>
              <w:jc w:val="center"/>
              <w:rPr>
                <w:rFonts w:ascii="Times New Roman" w:hAnsi="Times New Roman" w:cs="Times New Roman"/>
                <w:szCs w:val="22"/>
              </w:rPr>
            </w:pPr>
            <w:r w:rsidRPr="00870DF1">
              <w:rPr>
                <w:rFonts w:ascii="Times New Roman" w:hAnsi="Times New Roman" w:cs="Times New Roman"/>
                <w:szCs w:val="22"/>
              </w:rPr>
              <w:t>Наименование и реквизиты муниципального правового акта, которым лицо исключено из резерва, и дата исключения</w:t>
            </w:r>
          </w:p>
        </w:tc>
      </w:tr>
      <w:tr w:rsidR="00550A4A" w:rsidRPr="00D51778" w:rsidTr="006B0E4E">
        <w:tc>
          <w:tcPr>
            <w:tcW w:w="624" w:type="dxa"/>
          </w:tcPr>
          <w:p w:rsidR="00550A4A" w:rsidRPr="00D3298C" w:rsidRDefault="00550A4A" w:rsidP="006B0E4E">
            <w:pPr>
              <w:pStyle w:val="ConsPlusNormal"/>
              <w:jc w:val="center"/>
              <w:rPr>
                <w:rFonts w:ascii="Times New Roman" w:hAnsi="Times New Roman" w:cs="Times New Roman"/>
                <w:sz w:val="24"/>
                <w:szCs w:val="24"/>
              </w:rPr>
            </w:pPr>
            <w:r w:rsidRPr="00D3298C">
              <w:rPr>
                <w:rFonts w:ascii="Times New Roman" w:hAnsi="Times New Roman" w:cs="Times New Roman"/>
                <w:sz w:val="24"/>
                <w:szCs w:val="24"/>
              </w:rPr>
              <w:t>1</w:t>
            </w:r>
          </w:p>
        </w:tc>
        <w:tc>
          <w:tcPr>
            <w:tcW w:w="1871" w:type="dxa"/>
          </w:tcPr>
          <w:p w:rsidR="00550A4A" w:rsidRPr="00D3298C" w:rsidRDefault="00550A4A" w:rsidP="006B0E4E">
            <w:pPr>
              <w:pStyle w:val="ConsPlusNormal"/>
              <w:jc w:val="center"/>
              <w:rPr>
                <w:rFonts w:ascii="Times New Roman" w:hAnsi="Times New Roman" w:cs="Times New Roman"/>
                <w:sz w:val="24"/>
                <w:szCs w:val="24"/>
              </w:rPr>
            </w:pPr>
            <w:r w:rsidRPr="00D3298C">
              <w:rPr>
                <w:rFonts w:ascii="Times New Roman" w:hAnsi="Times New Roman" w:cs="Times New Roman"/>
                <w:sz w:val="24"/>
                <w:szCs w:val="24"/>
              </w:rPr>
              <w:t>2</w:t>
            </w:r>
          </w:p>
        </w:tc>
        <w:tc>
          <w:tcPr>
            <w:tcW w:w="1698" w:type="dxa"/>
          </w:tcPr>
          <w:p w:rsidR="00550A4A" w:rsidRPr="00D3298C" w:rsidRDefault="00550A4A" w:rsidP="006B0E4E">
            <w:pPr>
              <w:pStyle w:val="ConsPlusNormal"/>
              <w:jc w:val="center"/>
              <w:rPr>
                <w:rFonts w:ascii="Times New Roman" w:hAnsi="Times New Roman" w:cs="Times New Roman"/>
                <w:sz w:val="24"/>
                <w:szCs w:val="24"/>
              </w:rPr>
            </w:pPr>
            <w:r w:rsidRPr="00D3298C">
              <w:rPr>
                <w:rFonts w:ascii="Times New Roman" w:hAnsi="Times New Roman" w:cs="Times New Roman"/>
                <w:sz w:val="24"/>
                <w:szCs w:val="24"/>
              </w:rPr>
              <w:t>3</w:t>
            </w:r>
          </w:p>
        </w:tc>
        <w:tc>
          <w:tcPr>
            <w:tcW w:w="1276" w:type="dxa"/>
          </w:tcPr>
          <w:p w:rsidR="00550A4A" w:rsidRPr="00D3298C" w:rsidRDefault="00550A4A" w:rsidP="006B0E4E">
            <w:pPr>
              <w:pStyle w:val="ConsPlusNormal"/>
              <w:jc w:val="center"/>
              <w:rPr>
                <w:rFonts w:ascii="Times New Roman" w:hAnsi="Times New Roman" w:cs="Times New Roman"/>
                <w:sz w:val="24"/>
                <w:szCs w:val="24"/>
              </w:rPr>
            </w:pPr>
            <w:r w:rsidRPr="00D3298C">
              <w:rPr>
                <w:rFonts w:ascii="Times New Roman" w:hAnsi="Times New Roman" w:cs="Times New Roman"/>
                <w:sz w:val="24"/>
                <w:szCs w:val="24"/>
              </w:rPr>
              <w:t>4</w:t>
            </w:r>
          </w:p>
        </w:tc>
        <w:tc>
          <w:tcPr>
            <w:tcW w:w="2108" w:type="dxa"/>
          </w:tcPr>
          <w:p w:rsidR="00550A4A" w:rsidRPr="00D3298C" w:rsidRDefault="00550A4A" w:rsidP="006B0E4E">
            <w:pPr>
              <w:pStyle w:val="ConsPlusNormal"/>
              <w:jc w:val="center"/>
              <w:rPr>
                <w:rFonts w:ascii="Times New Roman" w:hAnsi="Times New Roman" w:cs="Times New Roman"/>
                <w:sz w:val="24"/>
                <w:szCs w:val="24"/>
              </w:rPr>
            </w:pPr>
            <w:r w:rsidRPr="00D3298C">
              <w:rPr>
                <w:rFonts w:ascii="Times New Roman" w:hAnsi="Times New Roman" w:cs="Times New Roman"/>
                <w:sz w:val="24"/>
                <w:szCs w:val="24"/>
              </w:rPr>
              <w:t>5</w:t>
            </w:r>
          </w:p>
        </w:tc>
        <w:tc>
          <w:tcPr>
            <w:tcW w:w="2041" w:type="dxa"/>
          </w:tcPr>
          <w:p w:rsidR="00550A4A" w:rsidRPr="00D3298C" w:rsidRDefault="00550A4A" w:rsidP="006B0E4E">
            <w:pPr>
              <w:pStyle w:val="ConsPlusNormal"/>
              <w:jc w:val="center"/>
              <w:rPr>
                <w:rFonts w:ascii="Times New Roman" w:hAnsi="Times New Roman" w:cs="Times New Roman"/>
                <w:sz w:val="24"/>
                <w:szCs w:val="24"/>
              </w:rPr>
            </w:pPr>
            <w:r w:rsidRPr="00D3298C">
              <w:rPr>
                <w:rFonts w:ascii="Times New Roman" w:hAnsi="Times New Roman" w:cs="Times New Roman"/>
                <w:sz w:val="24"/>
                <w:szCs w:val="24"/>
              </w:rPr>
              <w:t>6</w:t>
            </w:r>
          </w:p>
        </w:tc>
        <w:tc>
          <w:tcPr>
            <w:tcW w:w="1984" w:type="dxa"/>
          </w:tcPr>
          <w:p w:rsidR="00550A4A" w:rsidRPr="00D3298C" w:rsidRDefault="00550A4A" w:rsidP="006B0E4E">
            <w:pPr>
              <w:pStyle w:val="ConsPlusNormal"/>
              <w:jc w:val="center"/>
              <w:rPr>
                <w:rFonts w:ascii="Times New Roman" w:hAnsi="Times New Roman" w:cs="Times New Roman"/>
                <w:sz w:val="24"/>
                <w:szCs w:val="24"/>
              </w:rPr>
            </w:pPr>
            <w:r w:rsidRPr="00D3298C">
              <w:rPr>
                <w:rFonts w:ascii="Times New Roman" w:hAnsi="Times New Roman" w:cs="Times New Roman"/>
                <w:sz w:val="24"/>
                <w:szCs w:val="24"/>
              </w:rPr>
              <w:t>7</w:t>
            </w:r>
          </w:p>
        </w:tc>
        <w:tc>
          <w:tcPr>
            <w:tcW w:w="1984" w:type="dxa"/>
          </w:tcPr>
          <w:p w:rsidR="00550A4A" w:rsidRPr="00D3298C" w:rsidRDefault="00550A4A" w:rsidP="006B0E4E">
            <w:pPr>
              <w:pStyle w:val="ConsPlusNormal"/>
              <w:jc w:val="center"/>
              <w:rPr>
                <w:rFonts w:ascii="Times New Roman" w:hAnsi="Times New Roman" w:cs="Times New Roman"/>
                <w:sz w:val="24"/>
                <w:szCs w:val="24"/>
              </w:rPr>
            </w:pPr>
            <w:r w:rsidRPr="00D3298C">
              <w:rPr>
                <w:rFonts w:ascii="Times New Roman" w:hAnsi="Times New Roman" w:cs="Times New Roman"/>
                <w:sz w:val="24"/>
                <w:szCs w:val="24"/>
              </w:rPr>
              <w:t>8</w:t>
            </w:r>
          </w:p>
        </w:tc>
        <w:tc>
          <w:tcPr>
            <w:tcW w:w="1984" w:type="dxa"/>
          </w:tcPr>
          <w:p w:rsidR="00550A4A" w:rsidRPr="00D3298C" w:rsidRDefault="00550A4A" w:rsidP="006B0E4E">
            <w:pPr>
              <w:pStyle w:val="ConsPlusNormal"/>
              <w:jc w:val="center"/>
              <w:rPr>
                <w:rFonts w:ascii="Times New Roman" w:hAnsi="Times New Roman" w:cs="Times New Roman"/>
                <w:sz w:val="24"/>
                <w:szCs w:val="24"/>
              </w:rPr>
            </w:pPr>
            <w:r w:rsidRPr="00D3298C">
              <w:rPr>
                <w:rFonts w:ascii="Times New Roman" w:hAnsi="Times New Roman" w:cs="Times New Roman"/>
                <w:sz w:val="24"/>
                <w:szCs w:val="24"/>
              </w:rPr>
              <w:t>9</w:t>
            </w:r>
          </w:p>
        </w:tc>
      </w:tr>
      <w:tr w:rsidR="00550A4A" w:rsidRPr="00D51778" w:rsidTr="006B0E4E">
        <w:tc>
          <w:tcPr>
            <w:tcW w:w="624" w:type="dxa"/>
          </w:tcPr>
          <w:p w:rsidR="00550A4A" w:rsidRPr="00D51778" w:rsidRDefault="00550A4A" w:rsidP="006B0E4E">
            <w:pPr>
              <w:pStyle w:val="ConsPlusNormal"/>
              <w:rPr>
                <w:rFonts w:ascii="Times New Roman" w:hAnsi="Times New Roman" w:cs="Times New Roman"/>
                <w:sz w:val="26"/>
                <w:szCs w:val="26"/>
              </w:rPr>
            </w:pPr>
          </w:p>
        </w:tc>
        <w:tc>
          <w:tcPr>
            <w:tcW w:w="1871" w:type="dxa"/>
          </w:tcPr>
          <w:p w:rsidR="00550A4A" w:rsidRPr="00D51778" w:rsidRDefault="00550A4A" w:rsidP="006B0E4E">
            <w:pPr>
              <w:pStyle w:val="ConsPlusNormal"/>
              <w:rPr>
                <w:rFonts w:ascii="Times New Roman" w:hAnsi="Times New Roman" w:cs="Times New Roman"/>
                <w:sz w:val="26"/>
                <w:szCs w:val="26"/>
              </w:rPr>
            </w:pPr>
          </w:p>
        </w:tc>
        <w:tc>
          <w:tcPr>
            <w:tcW w:w="1698" w:type="dxa"/>
          </w:tcPr>
          <w:p w:rsidR="00550A4A" w:rsidRPr="00D51778" w:rsidRDefault="00550A4A" w:rsidP="006B0E4E">
            <w:pPr>
              <w:pStyle w:val="ConsPlusNormal"/>
              <w:rPr>
                <w:rFonts w:ascii="Times New Roman" w:hAnsi="Times New Roman" w:cs="Times New Roman"/>
                <w:sz w:val="26"/>
                <w:szCs w:val="26"/>
              </w:rPr>
            </w:pPr>
          </w:p>
        </w:tc>
        <w:tc>
          <w:tcPr>
            <w:tcW w:w="1276" w:type="dxa"/>
          </w:tcPr>
          <w:p w:rsidR="00550A4A" w:rsidRPr="00D51778" w:rsidRDefault="00550A4A" w:rsidP="006B0E4E">
            <w:pPr>
              <w:pStyle w:val="ConsPlusNormal"/>
              <w:rPr>
                <w:rFonts w:ascii="Times New Roman" w:hAnsi="Times New Roman" w:cs="Times New Roman"/>
                <w:sz w:val="26"/>
                <w:szCs w:val="26"/>
              </w:rPr>
            </w:pPr>
          </w:p>
        </w:tc>
        <w:tc>
          <w:tcPr>
            <w:tcW w:w="2108" w:type="dxa"/>
          </w:tcPr>
          <w:p w:rsidR="00550A4A" w:rsidRPr="00D51778" w:rsidRDefault="00550A4A" w:rsidP="006B0E4E">
            <w:pPr>
              <w:pStyle w:val="ConsPlusNormal"/>
              <w:rPr>
                <w:rFonts w:ascii="Times New Roman" w:hAnsi="Times New Roman" w:cs="Times New Roman"/>
                <w:sz w:val="26"/>
                <w:szCs w:val="26"/>
              </w:rPr>
            </w:pPr>
          </w:p>
        </w:tc>
        <w:tc>
          <w:tcPr>
            <w:tcW w:w="2041" w:type="dxa"/>
          </w:tcPr>
          <w:p w:rsidR="00550A4A" w:rsidRPr="00D51778" w:rsidRDefault="00550A4A" w:rsidP="006B0E4E">
            <w:pPr>
              <w:pStyle w:val="ConsPlusNormal"/>
              <w:rPr>
                <w:rFonts w:ascii="Times New Roman" w:hAnsi="Times New Roman" w:cs="Times New Roman"/>
                <w:sz w:val="26"/>
                <w:szCs w:val="26"/>
              </w:rPr>
            </w:pPr>
          </w:p>
        </w:tc>
        <w:tc>
          <w:tcPr>
            <w:tcW w:w="1984" w:type="dxa"/>
          </w:tcPr>
          <w:p w:rsidR="00550A4A" w:rsidRPr="00D51778" w:rsidRDefault="00550A4A" w:rsidP="006B0E4E">
            <w:pPr>
              <w:pStyle w:val="ConsPlusNormal"/>
              <w:rPr>
                <w:rFonts w:ascii="Times New Roman" w:hAnsi="Times New Roman" w:cs="Times New Roman"/>
                <w:sz w:val="26"/>
                <w:szCs w:val="26"/>
              </w:rPr>
            </w:pPr>
          </w:p>
        </w:tc>
        <w:tc>
          <w:tcPr>
            <w:tcW w:w="1984" w:type="dxa"/>
          </w:tcPr>
          <w:p w:rsidR="00550A4A" w:rsidRPr="00D51778" w:rsidRDefault="00550A4A" w:rsidP="006B0E4E">
            <w:pPr>
              <w:pStyle w:val="ConsPlusNormal"/>
              <w:rPr>
                <w:rFonts w:ascii="Times New Roman" w:hAnsi="Times New Roman" w:cs="Times New Roman"/>
                <w:sz w:val="26"/>
                <w:szCs w:val="26"/>
              </w:rPr>
            </w:pPr>
          </w:p>
        </w:tc>
        <w:tc>
          <w:tcPr>
            <w:tcW w:w="1984" w:type="dxa"/>
          </w:tcPr>
          <w:p w:rsidR="00550A4A" w:rsidRPr="00D51778" w:rsidRDefault="00550A4A" w:rsidP="006B0E4E">
            <w:pPr>
              <w:pStyle w:val="ConsPlusNormal"/>
              <w:rPr>
                <w:rFonts w:ascii="Times New Roman" w:hAnsi="Times New Roman" w:cs="Times New Roman"/>
                <w:sz w:val="26"/>
                <w:szCs w:val="26"/>
              </w:rPr>
            </w:pPr>
          </w:p>
        </w:tc>
      </w:tr>
      <w:tr w:rsidR="00550A4A" w:rsidRPr="00D51778" w:rsidTr="006B0E4E">
        <w:tc>
          <w:tcPr>
            <w:tcW w:w="624" w:type="dxa"/>
          </w:tcPr>
          <w:p w:rsidR="00550A4A" w:rsidRPr="00D51778" w:rsidRDefault="00550A4A" w:rsidP="006B0E4E">
            <w:pPr>
              <w:pStyle w:val="ConsPlusNormal"/>
              <w:rPr>
                <w:rFonts w:ascii="Times New Roman" w:hAnsi="Times New Roman" w:cs="Times New Roman"/>
                <w:sz w:val="26"/>
                <w:szCs w:val="26"/>
              </w:rPr>
            </w:pPr>
          </w:p>
        </w:tc>
        <w:tc>
          <w:tcPr>
            <w:tcW w:w="1871" w:type="dxa"/>
          </w:tcPr>
          <w:p w:rsidR="00550A4A" w:rsidRPr="00D51778" w:rsidRDefault="00550A4A" w:rsidP="006B0E4E">
            <w:pPr>
              <w:pStyle w:val="ConsPlusNormal"/>
              <w:rPr>
                <w:rFonts w:ascii="Times New Roman" w:hAnsi="Times New Roman" w:cs="Times New Roman"/>
                <w:sz w:val="26"/>
                <w:szCs w:val="26"/>
              </w:rPr>
            </w:pPr>
          </w:p>
        </w:tc>
        <w:tc>
          <w:tcPr>
            <w:tcW w:w="1698" w:type="dxa"/>
          </w:tcPr>
          <w:p w:rsidR="00550A4A" w:rsidRPr="00D51778" w:rsidRDefault="00550A4A" w:rsidP="006B0E4E">
            <w:pPr>
              <w:pStyle w:val="ConsPlusNormal"/>
              <w:rPr>
                <w:rFonts w:ascii="Times New Roman" w:hAnsi="Times New Roman" w:cs="Times New Roman"/>
                <w:sz w:val="26"/>
                <w:szCs w:val="26"/>
              </w:rPr>
            </w:pPr>
          </w:p>
        </w:tc>
        <w:tc>
          <w:tcPr>
            <w:tcW w:w="1276" w:type="dxa"/>
          </w:tcPr>
          <w:p w:rsidR="00550A4A" w:rsidRPr="00D51778" w:rsidRDefault="00550A4A" w:rsidP="006B0E4E">
            <w:pPr>
              <w:pStyle w:val="ConsPlusNormal"/>
              <w:rPr>
                <w:rFonts w:ascii="Times New Roman" w:hAnsi="Times New Roman" w:cs="Times New Roman"/>
                <w:sz w:val="26"/>
                <w:szCs w:val="26"/>
              </w:rPr>
            </w:pPr>
          </w:p>
        </w:tc>
        <w:tc>
          <w:tcPr>
            <w:tcW w:w="2108" w:type="dxa"/>
          </w:tcPr>
          <w:p w:rsidR="00550A4A" w:rsidRPr="00D51778" w:rsidRDefault="00550A4A" w:rsidP="006B0E4E">
            <w:pPr>
              <w:pStyle w:val="ConsPlusNormal"/>
              <w:rPr>
                <w:rFonts w:ascii="Times New Roman" w:hAnsi="Times New Roman" w:cs="Times New Roman"/>
                <w:sz w:val="26"/>
                <w:szCs w:val="26"/>
              </w:rPr>
            </w:pPr>
          </w:p>
        </w:tc>
        <w:tc>
          <w:tcPr>
            <w:tcW w:w="2041" w:type="dxa"/>
          </w:tcPr>
          <w:p w:rsidR="00550A4A" w:rsidRPr="00D51778" w:rsidRDefault="00550A4A" w:rsidP="006B0E4E">
            <w:pPr>
              <w:pStyle w:val="ConsPlusNormal"/>
              <w:rPr>
                <w:rFonts w:ascii="Times New Roman" w:hAnsi="Times New Roman" w:cs="Times New Roman"/>
                <w:sz w:val="26"/>
                <w:szCs w:val="26"/>
              </w:rPr>
            </w:pPr>
          </w:p>
        </w:tc>
        <w:tc>
          <w:tcPr>
            <w:tcW w:w="1984" w:type="dxa"/>
          </w:tcPr>
          <w:p w:rsidR="00550A4A" w:rsidRPr="00D51778" w:rsidRDefault="00550A4A" w:rsidP="006B0E4E">
            <w:pPr>
              <w:pStyle w:val="ConsPlusNormal"/>
              <w:rPr>
                <w:rFonts w:ascii="Times New Roman" w:hAnsi="Times New Roman" w:cs="Times New Roman"/>
                <w:sz w:val="26"/>
                <w:szCs w:val="26"/>
              </w:rPr>
            </w:pPr>
          </w:p>
        </w:tc>
        <w:tc>
          <w:tcPr>
            <w:tcW w:w="1984" w:type="dxa"/>
          </w:tcPr>
          <w:p w:rsidR="00550A4A" w:rsidRPr="00D51778" w:rsidRDefault="00550A4A" w:rsidP="006B0E4E">
            <w:pPr>
              <w:pStyle w:val="ConsPlusNormal"/>
              <w:rPr>
                <w:rFonts w:ascii="Times New Roman" w:hAnsi="Times New Roman" w:cs="Times New Roman"/>
                <w:sz w:val="26"/>
                <w:szCs w:val="26"/>
              </w:rPr>
            </w:pPr>
          </w:p>
        </w:tc>
        <w:tc>
          <w:tcPr>
            <w:tcW w:w="1984" w:type="dxa"/>
          </w:tcPr>
          <w:p w:rsidR="00550A4A" w:rsidRPr="00D51778" w:rsidRDefault="00550A4A" w:rsidP="006B0E4E">
            <w:pPr>
              <w:pStyle w:val="ConsPlusNormal"/>
              <w:rPr>
                <w:rFonts w:ascii="Times New Roman" w:hAnsi="Times New Roman" w:cs="Times New Roman"/>
                <w:sz w:val="26"/>
                <w:szCs w:val="26"/>
              </w:rPr>
            </w:pPr>
          </w:p>
        </w:tc>
      </w:tr>
      <w:tr w:rsidR="00550A4A" w:rsidRPr="00D51778" w:rsidTr="006B0E4E">
        <w:tc>
          <w:tcPr>
            <w:tcW w:w="624" w:type="dxa"/>
          </w:tcPr>
          <w:p w:rsidR="00550A4A" w:rsidRPr="00D51778" w:rsidRDefault="00550A4A" w:rsidP="006B0E4E">
            <w:pPr>
              <w:pStyle w:val="ConsPlusNormal"/>
              <w:rPr>
                <w:rFonts w:ascii="Times New Roman" w:hAnsi="Times New Roman" w:cs="Times New Roman"/>
                <w:sz w:val="26"/>
                <w:szCs w:val="26"/>
              </w:rPr>
            </w:pPr>
          </w:p>
        </w:tc>
        <w:tc>
          <w:tcPr>
            <w:tcW w:w="1871" w:type="dxa"/>
          </w:tcPr>
          <w:p w:rsidR="00550A4A" w:rsidRPr="00D51778" w:rsidRDefault="00550A4A" w:rsidP="006B0E4E">
            <w:pPr>
              <w:pStyle w:val="ConsPlusNormal"/>
              <w:rPr>
                <w:rFonts w:ascii="Times New Roman" w:hAnsi="Times New Roman" w:cs="Times New Roman"/>
                <w:sz w:val="26"/>
                <w:szCs w:val="26"/>
              </w:rPr>
            </w:pPr>
          </w:p>
        </w:tc>
        <w:tc>
          <w:tcPr>
            <w:tcW w:w="1698" w:type="dxa"/>
          </w:tcPr>
          <w:p w:rsidR="00550A4A" w:rsidRPr="00D51778" w:rsidRDefault="00550A4A" w:rsidP="006B0E4E">
            <w:pPr>
              <w:pStyle w:val="ConsPlusNormal"/>
              <w:rPr>
                <w:rFonts w:ascii="Times New Roman" w:hAnsi="Times New Roman" w:cs="Times New Roman"/>
                <w:sz w:val="26"/>
                <w:szCs w:val="26"/>
              </w:rPr>
            </w:pPr>
          </w:p>
        </w:tc>
        <w:tc>
          <w:tcPr>
            <w:tcW w:w="1276" w:type="dxa"/>
          </w:tcPr>
          <w:p w:rsidR="00550A4A" w:rsidRPr="00D51778" w:rsidRDefault="00550A4A" w:rsidP="006B0E4E">
            <w:pPr>
              <w:pStyle w:val="ConsPlusNormal"/>
              <w:rPr>
                <w:rFonts w:ascii="Times New Roman" w:hAnsi="Times New Roman" w:cs="Times New Roman"/>
                <w:sz w:val="26"/>
                <w:szCs w:val="26"/>
              </w:rPr>
            </w:pPr>
          </w:p>
        </w:tc>
        <w:tc>
          <w:tcPr>
            <w:tcW w:w="2108" w:type="dxa"/>
          </w:tcPr>
          <w:p w:rsidR="00550A4A" w:rsidRPr="00D51778" w:rsidRDefault="00550A4A" w:rsidP="006B0E4E">
            <w:pPr>
              <w:pStyle w:val="ConsPlusNormal"/>
              <w:rPr>
                <w:rFonts w:ascii="Times New Roman" w:hAnsi="Times New Roman" w:cs="Times New Roman"/>
                <w:sz w:val="26"/>
                <w:szCs w:val="26"/>
              </w:rPr>
            </w:pPr>
          </w:p>
        </w:tc>
        <w:tc>
          <w:tcPr>
            <w:tcW w:w="2041" w:type="dxa"/>
          </w:tcPr>
          <w:p w:rsidR="00550A4A" w:rsidRPr="00D51778" w:rsidRDefault="00550A4A" w:rsidP="006B0E4E">
            <w:pPr>
              <w:pStyle w:val="ConsPlusNormal"/>
              <w:rPr>
                <w:rFonts w:ascii="Times New Roman" w:hAnsi="Times New Roman" w:cs="Times New Roman"/>
                <w:sz w:val="26"/>
                <w:szCs w:val="26"/>
              </w:rPr>
            </w:pPr>
          </w:p>
        </w:tc>
        <w:tc>
          <w:tcPr>
            <w:tcW w:w="1984" w:type="dxa"/>
          </w:tcPr>
          <w:p w:rsidR="00550A4A" w:rsidRPr="00D51778" w:rsidRDefault="00550A4A" w:rsidP="006B0E4E">
            <w:pPr>
              <w:pStyle w:val="ConsPlusNormal"/>
              <w:rPr>
                <w:rFonts w:ascii="Times New Roman" w:hAnsi="Times New Roman" w:cs="Times New Roman"/>
                <w:sz w:val="26"/>
                <w:szCs w:val="26"/>
              </w:rPr>
            </w:pPr>
          </w:p>
        </w:tc>
        <w:tc>
          <w:tcPr>
            <w:tcW w:w="1984" w:type="dxa"/>
          </w:tcPr>
          <w:p w:rsidR="00550A4A" w:rsidRPr="00D51778" w:rsidRDefault="00550A4A" w:rsidP="006B0E4E">
            <w:pPr>
              <w:pStyle w:val="ConsPlusNormal"/>
              <w:rPr>
                <w:rFonts w:ascii="Times New Roman" w:hAnsi="Times New Roman" w:cs="Times New Roman"/>
                <w:sz w:val="26"/>
                <w:szCs w:val="26"/>
              </w:rPr>
            </w:pPr>
          </w:p>
        </w:tc>
        <w:tc>
          <w:tcPr>
            <w:tcW w:w="1984" w:type="dxa"/>
          </w:tcPr>
          <w:p w:rsidR="00550A4A" w:rsidRPr="00D51778" w:rsidRDefault="00550A4A" w:rsidP="006B0E4E">
            <w:pPr>
              <w:pStyle w:val="ConsPlusNormal"/>
              <w:rPr>
                <w:rFonts w:ascii="Times New Roman" w:hAnsi="Times New Roman" w:cs="Times New Roman"/>
                <w:sz w:val="26"/>
                <w:szCs w:val="26"/>
              </w:rPr>
            </w:pPr>
          </w:p>
        </w:tc>
      </w:tr>
    </w:tbl>
    <w:p w:rsidR="00550A4A" w:rsidRPr="00D51778" w:rsidRDefault="00550A4A" w:rsidP="00550A4A">
      <w:pPr>
        <w:pStyle w:val="ConsPlusNormal"/>
        <w:ind w:firstLine="540"/>
        <w:jc w:val="both"/>
        <w:rPr>
          <w:rFonts w:ascii="Times New Roman" w:hAnsi="Times New Roman" w:cs="Times New Roman"/>
          <w:sz w:val="26"/>
          <w:szCs w:val="26"/>
        </w:rPr>
      </w:pPr>
    </w:p>
    <w:p w:rsidR="00550A4A" w:rsidRPr="00D51778" w:rsidRDefault="00550A4A" w:rsidP="00550A4A">
      <w:pPr>
        <w:pStyle w:val="ConsPlusNormal"/>
        <w:ind w:firstLine="540"/>
        <w:jc w:val="both"/>
        <w:rPr>
          <w:rFonts w:ascii="Times New Roman" w:hAnsi="Times New Roman" w:cs="Times New Roman"/>
          <w:sz w:val="26"/>
          <w:szCs w:val="26"/>
        </w:rPr>
      </w:pPr>
      <w:r w:rsidRPr="00D51778">
        <w:rPr>
          <w:rFonts w:ascii="Times New Roman" w:hAnsi="Times New Roman" w:cs="Times New Roman"/>
          <w:sz w:val="26"/>
          <w:szCs w:val="26"/>
        </w:rPr>
        <w:t>Подпись ответственного работника уполномоченного органа:</w:t>
      </w:r>
    </w:p>
    <w:p w:rsidR="00550A4A" w:rsidRPr="00D51778" w:rsidRDefault="00550A4A" w:rsidP="00550A4A">
      <w:pPr>
        <w:pStyle w:val="ConsPlusNormal"/>
        <w:ind w:firstLine="540"/>
        <w:jc w:val="both"/>
        <w:rPr>
          <w:rFonts w:ascii="Times New Roman" w:hAnsi="Times New Roman" w:cs="Times New Roman"/>
          <w:sz w:val="26"/>
          <w:szCs w:val="26"/>
        </w:rPr>
      </w:pPr>
    </w:p>
    <w:p w:rsidR="00550A4A" w:rsidRDefault="00550A4A" w:rsidP="00550A4A">
      <w:pPr>
        <w:pStyle w:val="ConsPlusNonformat"/>
      </w:pPr>
      <w:r>
        <w:t>___________________             _________            ______________________</w:t>
      </w:r>
    </w:p>
    <w:p w:rsidR="00550A4A" w:rsidRDefault="00550A4A" w:rsidP="00550A4A">
      <w:pPr>
        <w:pStyle w:val="ConsPlusNonformat"/>
      </w:pPr>
      <w:r>
        <w:t xml:space="preserve">    (должность)                 (подпись)                   (Ф.И.О.)</w:t>
      </w:r>
    </w:p>
    <w:p w:rsidR="00EE0907" w:rsidRPr="00EE0907" w:rsidRDefault="00EE0907" w:rsidP="00550A4A">
      <w:pPr>
        <w:pStyle w:val="ConsPlusNormal"/>
        <w:widowControl/>
        <w:jc w:val="center"/>
        <w:rPr>
          <w:rFonts w:ascii="Times New Roman" w:hAnsi="Times New Roman" w:cs="Times New Roman"/>
          <w:b/>
          <w:sz w:val="24"/>
          <w:szCs w:val="24"/>
        </w:rPr>
      </w:pPr>
      <w:bookmarkStart w:id="6" w:name="_GoBack"/>
      <w:bookmarkEnd w:id="6"/>
    </w:p>
    <w:sectPr w:rsidR="00EE0907" w:rsidRPr="00EE0907" w:rsidSect="00870DF1">
      <w:pgSz w:w="16838" w:h="11906"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137" w:rsidRDefault="00EF3137" w:rsidP="00A87488">
      <w:pPr>
        <w:spacing w:after="0" w:line="240" w:lineRule="auto"/>
      </w:pPr>
      <w:r>
        <w:separator/>
      </w:r>
    </w:p>
  </w:endnote>
  <w:endnote w:type="continuationSeparator" w:id="0">
    <w:p w:rsidR="00EF3137" w:rsidRDefault="00EF3137" w:rsidP="00A87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137" w:rsidRDefault="00EF3137" w:rsidP="00A87488">
      <w:pPr>
        <w:spacing w:after="0" w:line="240" w:lineRule="auto"/>
      </w:pPr>
      <w:r>
        <w:separator/>
      </w:r>
    </w:p>
  </w:footnote>
  <w:footnote w:type="continuationSeparator" w:id="0">
    <w:p w:rsidR="00EF3137" w:rsidRDefault="00EF3137" w:rsidP="00A874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120123"/>
      <w:docPartObj>
        <w:docPartGallery w:val="Page Numbers (Top of Page)"/>
        <w:docPartUnique/>
      </w:docPartObj>
    </w:sdtPr>
    <w:sdtEndPr/>
    <w:sdtContent>
      <w:p w:rsidR="00354F72" w:rsidRDefault="00354F72">
        <w:pPr>
          <w:pStyle w:val="a5"/>
          <w:jc w:val="center"/>
        </w:pPr>
      </w:p>
      <w:p w:rsidR="00354F72" w:rsidRDefault="00354F72">
        <w:pPr>
          <w:pStyle w:val="a5"/>
          <w:jc w:val="center"/>
        </w:pPr>
        <w:r>
          <w:fldChar w:fldCharType="begin"/>
        </w:r>
        <w:r>
          <w:instrText>PAGE   \* MERGEFORMAT</w:instrText>
        </w:r>
        <w:r>
          <w:fldChar w:fldCharType="separate"/>
        </w:r>
        <w:r w:rsidR="00EB28D7">
          <w:rPr>
            <w:noProof/>
          </w:rPr>
          <w:t>12</w:t>
        </w:r>
        <w:r>
          <w:fldChar w:fldCharType="end"/>
        </w:r>
      </w:p>
    </w:sdtContent>
  </w:sdt>
  <w:p w:rsidR="00354F72" w:rsidRDefault="00354F7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501" w:rsidRPr="008D3179" w:rsidRDefault="00D84501" w:rsidP="008D3179">
    <w:pPr>
      <w:pStyle w:val="a5"/>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77190"/>
    <w:multiLevelType w:val="hybridMultilevel"/>
    <w:tmpl w:val="88966BD6"/>
    <w:lvl w:ilvl="0" w:tplc="1F7C22EE">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23DD6"/>
    <w:rsid w:val="00000336"/>
    <w:rsid w:val="00000357"/>
    <w:rsid w:val="000004A2"/>
    <w:rsid w:val="00001EEA"/>
    <w:rsid w:val="00015BEE"/>
    <w:rsid w:val="00017C51"/>
    <w:rsid w:val="00020657"/>
    <w:rsid w:val="00023AAF"/>
    <w:rsid w:val="00026785"/>
    <w:rsid w:val="000278AB"/>
    <w:rsid w:val="000314BA"/>
    <w:rsid w:val="00035B6A"/>
    <w:rsid w:val="00036526"/>
    <w:rsid w:val="00056211"/>
    <w:rsid w:val="0005751F"/>
    <w:rsid w:val="0006111E"/>
    <w:rsid w:val="00062AEC"/>
    <w:rsid w:val="00062EC6"/>
    <w:rsid w:val="00066BFE"/>
    <w:rsid w:val="00066C0B"/>
    <w:rsid w:val="0006794C"/>
    <w:rsid w:val="000729B7"/>
    <w:rsid w:val="000761CD"/>
    <w:rsid w:val="00077304"/>
    <w:rsid w:val="0008414A"/>
    <w:rsid w:val="000857F7"/>
    <w:rsid w:val="00085ABC"/>
    <w:rsid w:val="00086671"/>
    <w:rsid w:val="00096687"/>
    <w:rsid w:val="00096D1E"/>
    <w:rsid w:val="000A1C1F"/>
    <w:rsid w:val="000A7C12"/>
    <w:rsid w:val="000A7E84"/>
    <w:rsid w:val="000B2A5D"/>
    <w:rsid w:val="000C3F16"/>
    <w:rsid w:val="000C4983"/>
    <w:rsid w:val="000C7A78"/>
    <w:rsid w:val="000D0C3A"/>
    <w:rsid w:val="000D10C4"/>
    <w:rsid w:val="000E1D69"/>
    <w:rsid w:val="000E6807"/>
    <w:rsid w:val="000F271A"/>
    <w:rsid w:val="000F57EF"/>
    <w:rsid w:val="00101C88"/>
    <w:rsid w:val="001051EE"/>
    <w:rsid w:val="0010714B"/>
    <w:rsid w:val="00107512"/>
    <w:rsid w:val="00117D2F"/>
    <w:rsid w:val="001214EE"/>
    <w:rsid w:val="00122C93"/>
    <w:rsid w:val="00125A0D"/>
    <w:rsid w:val="00126FBC"/>
    <w:rsid w:val="00130DF6"/>
    <w:rsid w:val="0013232D"/>
    <w:rsid w:val="001360D6"/>
    <w:rsid w:val="0013659A"/>
    <w:rsid w:val="00137260"/>
    <w:rsid w:val="00141E2B"/>
    <w:rsid w:val="00143D22"/>
    <w:rsid w:val="0015212B"/>
    <w:rsid w:val="00155686"/>
    <w:rsid w:val="0015698D"/>
    <w:rsid w:val="001575AC"/>
    <w:rsid w:val="0017236D"/>
    <w:rsid w:val="00173E16"/>
    <w:rsid w:val="00177C33"/>
    <w:rsid w:val="00184466"/>
    <w:rsid w:val="0018653C"/>
    <w:rsid w:val="00187A74"/>
    <w:rsid w:val="00190018"/>
    <w:rsid w:val="00190C44"/>
    <w:rsid w:val="0019512A"/>
    <w:rsid w:val="00195704"/>
    <w:rsid w:val="00195C7C"/>
    <w:rsid w:val="0019696E"/>
    <w:rsid w:val="001A2627"/>
    <w:rsid w:val="001A3676"/>
    <w:rsid w:val="001A6FC2"/>
    <w:rsid w:val="001B2B3C"/>
    <w:rsid w:val="001B7F03"/>
    <w:rsid w:val="001C1D6B"/>
    <w:rsid w:val="001C3EAA"/>
    <w:rsid w:val="001C78F8"/>
    <w:rsid w:val="001E484A"/>
    <w:rsid w:val="001E4D6C"/>
    <w:rsid w:val="001E7A4B"/>
    <w:rsid w:val="001F3E47"/>
    <w:rsid w:val="001F5042"/>
    <w:rsid w:val="0020114E"/>
    <w:rsid w:val="00203164"/>
    <w:rsid w:val="002042B1"/>
    <w:rsid w:val="00204530"/>
    <w:rsid w:val="00204CAD"/>
    <w:rsid w:val="0020683E"/>
    <w:rsid w:val="00211E8D"/>
    <w:rsid w:val="00220FB4"/>
    <w:rsid w:val="002315F8"/>
    <w:rsid w:val="00232572"/>
    <w:rsid w:val="00233554"/>
    <w:rsid w:val="00241B45"/>
    <w:rsid w:val="002444A8"/>
    <w:rsid w:val="00250D52"/>
    <w:rsid w:val="00251428"/>
    <w:rsid w:val="002514CF"/>
    <w:rsid w:val="002577F7"/>
    <w:rsid w:val="00260C14"/>
    <w:rsid w:val="00262314"/>
    <w:rsid w:val="0026430B"/>
    <w:rsid w:val="00276110"/>
    <w:rsid w:val="00276F31"/>
    <w:rsid w:val="0028021E"/>
    <w:rsid w:val="002865C4"/>
    <w:rsid w:val="00290D5D"/>
    <w:rsid w:val="00296D0B"/>
    <w:rsid w:val="00297092"/>
    <w:rsid w:val="002A3EC7"/>
    <w:rsid w:val="002B0BA5"/>
    <w:rsid w:val="002B4A65"/>
    <w:rsid w:val="002B6AA8"/>
    <w:rsid w:val="002C1B5D"/>
    <w:rsid w:val="002D2FB1"/>
    <w:rsid w:val="002D3686"/>
    <w:rsid w:val="002D414F"/>
    <w:rsid w:val="002E2C13"/>
    <w:rsid w:val="002F360C"/>
    <w:rsid w:val="002F525A"/>
    <w:rsid w:val="002F6AC8"/>
    <w:rsid w:val="003000BF"/>
    <w:rsid w:val="00302A56"/>
    <w:rsid w:val="00304DAD"/>
    <w:rsid w:val="003058E9"/>
    <w:rsid w:val="00306F42"/>
    <w:rsid w:val="0031068A"/>
    <w:rsid w:val="003117CA"/>
    <w:rsid w:val="0031242B"/>
    <w:rsid w:val="00312A37"/>
    <w:rsid w:val="003162CC"/>
    <w:rsid w:val="00317DA3"/>
    <w:rsid w:val="00320582"/>
    <w:rsid w:val="0032093A"/>
    <w:rsid w:val="00322290"/>
    <w:rsid w:val="003238BC"/>
    <w:rsid w:val="00323DD6"/>
    <w:rsid w:val="00331814"/>
    <w:rsid w:val="003319F0"/>
    <w:rsid w:val="003453E3"/>
    <w:rsid w:val="00350AD1"/>
    <w:rsid w:val="00352954"/>
    <w:rsid w:val="00354F72"/>
    <w:rsid w:val="003555CC"/>
    <w:rsid w:val="003562A5"/>
    <w:rsid w:val="00361CFF"/>
    <w:rsid w:val="00362681"/>
    <w:rsid w:val="0036415A"/>
    <w:rsid w:val="00371807"/>
    <w:rsid w:val="0037223B"/>
    <w:rsid w:val="003761A1"/>
    <w:rsid w:val="00386135"/>
    <w:rsid w:val="00387EA1"/>
    <w:rsid w:val="00391E48"/>
    <w:rsid w:val="00392B90"/>
    <w:rsid w:val="003B22D2"/>
    <w:rsid w:val="003B306B"/>
    <w:rsid w:val="003B4659"/>
    <w:rsid w:val="003B72AF"/>
    <w:rsid w:val="003C1A75"/>
    <w:rsid w:val="003C1E47"/>
    <w:rsid w:val="003C2F7A"/>
    <w:rsid w:val="003C548D"/>
    <w:rsid w:val="003C7393"/>
    <w:rsid w:val="003D35D9"/>
    <w:rsid w:val="003F322D"/>
    <w:rsid w:val="003F54F6"/>
    <w:rsid w:val="0041245E"/>
    <w:rsid w:val="004126CA"/>
    <w:rsid w:val="0042382B"/>
    <w:rsid w:val="00424905"/>
    <w:rsid w:val="00426D25"/>
    <w:rsid w:val="00431510"/>
    <w:rsid w:val="004367F6"/>
    <w:rsid w:val="00437318"/>
    <w:rsid w:val="0043733A"/>
    <w:rsid w:val="00437DC0"/>
    <w:rsid w:val="00443C7E"/>
    <w:rsid w:val="00444AE4"/>
    <w:rsid w:val="004458EB"/>
    <w:rsid w:val="004510BA"/>
    <w:rsid w:val="00460819"/>
    <w:rsid w:val="00462C9E"/>
    <w:rsid w:val="00481905"/>
    <w:rsid w:val="004823E4"/>
    <w:rsid w:val="00483C2C"/>
    <w:rsid w:val="004866F9"/>
    <w:rsid w:val="00487C37"/>
    <w:rsid w:val="00490545"/>
    <w:rsid w:val="00494917"/>
    <w:rsid w:val="00495FBB"/>
    <w:rsid w:val="004A6446"/>
    <w:rsid w:val="004A6BD7"/>
    <w:rsid w:val="004A780A"/>
    <w:rsid w:val="004A7C43"/>
    <w:rsid w:val="004B14CE"/>
    <w:rsid w:val="004B2476"/>
    <w:rsid w:val="004B2BC4"/>
    <w:rsid w:val="004B5402"/>
    <w:rsid w:val="004B5C6C"/>
    <w:rsid w:val="004C4001"/>
    <w:rsid w:val="004C5022"/>
    <w:rsid w:val="004C7A80"/>
    <w:rsid w:val="004D13CA"/>
    <w:rsid w:val="004D410F"/>
    <w:rsid w:val="004D6680"/>
    <w:rsid w:val="004E1A36"/>
    <w:rsid w:val="004E2E3B"/>
    <w:rsid w:val="004E7832"/>
    <w:rsid w:val="004E7D69"/>
    <w:rsid w:val="004F015E"/>
    <w:rsid w:val="004F0E0A"/>
    <w:rsid w:val="004F58AE"/>
    <w:rsid w:val="005002C9"/>
    <w:rsid w:val="00504C77"/>
    <w:rsid w:val="00507B7D"/>
    <w:rsid w:val="00510D7E"/>
    <w:rsid w:val="0051357A"/>
    <w:rsid w:val="005146E2"/>
    <w:rsid w:val="0052395F"/>
    <w:rsid w:val="00530842"/>
    <w:rsid w:val="005318DA"/>
    <w:rsid w:val="00531A16"/>
    <w:rsid w:val="00541B03"/>
    <w:rsid w:val="00544B75"/>
    <w:rsid w:val="005461A6"/>
    <w:rsid w:val="00550A4A"/>
    <w:rsid w:val="0055280D"/>
    <w:rsid w:val="005529EA"/>
    <w:rsid w:val="00553BD3"/>
    <w:rsid w:val="005570ED"/>
    <w:rsid w:val="005639BF"/>
    <w:rsid w:val="00567425"/>
    <w:rsid w:val="005726F1"/>
    <w:rsid w:val="00574425"/>
    <w:rsid w:val="005752E2"/>
    <w:rsid w:val="005828B1"/>
    <w:rsid w:val="0058296C"/>
    <w:rsid w:val="005851A0"/>
    <w:rsid w:val="005854D9"/>
    <w:rsid w:val="005960AB"/>
    <w:rsid w:val="005A301E"/>
    <w:rsid w:val="005C1C04"/>
    <w:rsid w:val="005C2382"/>
    <w:rsid w:val="005C52A8"/>
    <w:rsid w:val="005C561C"/>
    <w:rsid w:val="005C6CA7"/>
    <w:rsid w:val="005C6D27"/>
    <w:rsid w:val="005D48AA"/>
    <w:rsid w:val="005E47FA"/>
    <w:rsid w:val="005F0F62"/>
    <w:rsid w:val="005F4413"/>
    <w:rsid w:val="00601861"/>
    <w:rsid w:val="006042FA"/>
    <w:rsid w:val="006048AE"/>
    <w:rsid w:val="006103FC"/>
    <w:rsid w:val="00610B24"/>
    <w:rsid w:val="00610F96"/>
    <w:rsid w:val="00611FB2"/>
    <w:rsid w:val="0061777E"/>
    <w:rsid w:val="00621D69"/>
    <w:rsid w:val="00622900"/>
    <w:rsid w:val="0063425A"/>
    <w:rsid w:val="006342F6"/>
    <w:rsid w:val="006411FB"/>
    <w:rsid w:val="00642C80"/>
    <w:rsid w:val="00642F7F"/>
    <w:rsid w:val="00646375"/>
    <w:rsid w:val="006463CF"/>
    <w:rsid w:val="00655110"/>
    <w:rsid w:val="006551BE"/>
    <w:rsid w:val="00662956"/>
    <w:rsid w:val="00664D3A"/>
    <w:rsid w:val="00673ACB"/>
    <w:rsid w:val="00674080"/>
    <w:rsid w:val="00675BD2"/>
    <w:rsid w:val="006761C1"/>
    <w:rsid w:val="00682EB1"/>
    <w:rsid w:val="00690F00"/>
    <w:rsid w:val="0069363D"/>
    <w:rsid w:val="0069365E"/>
    <w:rsid w:val="00695537"/>
    <w:rsid w:val="006A0A69"/>
    <w:rsid w:val="006A42A3"/>
    <w:rsid w:val="006A6D35"/>
    <w:rsid w:val="006B24A4"/>
    <w:rsid w:val="006B4876"/>
    <w:rsid w:val="006B5C6A"/>
    <w:rsid w:val="006C1917"/>
    <w:rsid w:val="006C4AA1"/>
    <w:rsid w:val="006D0AA7"/>
    <w:rsid w:val="006D77E0"/>
    <w:rsid w:val="006E1DC1"/>
    <w:rsid w:val="006E4546"/>
    <w:rsid w:val="006F7313"/>
    <w:rsid w:val="007047B9"/>
    <w:rsid w:val="00710090"/>
    <w:rsid w:val="007111E8"/>
    <w:rsid w:val="00712E41"/>
    <w:rsid w:val="00713501"/>
    <w:rsid w:val="00717567"/>
    <w:rsid w:val="00720D2F"/>
    <w:rsid w:val="00723D57"/>
    <w:rsid w:val="0072411B"/>
    <w:rsid w:val="007259D7"/>
    <w:rsid w:val="00730BD7"/>
    <w:rsid w:val="007317FE"/>
    <w:rsid w:val="007437CF"/>
    <w:rsid w:val="00746B94"/>
    <w:rsid w:val="00752829"/>
    <w:rsid w:val="0076141F"/>
    <w:rsid w:val="00762462"/>
    <w:rsid w:val="00762F05"/>
    <w:rsid w:val="007719F5"/>
    <w:rsid w:val="00771FFB"/>
    <w:rsid w:val="00772210"/>
    <w:rsid w:val="00773874"/>
    <w:rsid w:val="00774D79"/>
    <w:rsid w:val="00775AB5"/>
    <w:rsid w:val="00777CBF"/>
    <w:rsid w:val="007862B3"/>
    <w:rsid w:val="00787C23"/>
    <w:rsid w:val="00794872"/>
    <w:rsid w:val="00794F40"/>
    <w:rsid w:val="00795615"/>
    <w:rsid w:val="007972BF"/>
    <w:rsid w:val="007A0A5B"/>
    <w:rsid w:val="007A5CE3"/>
    <w:rsid w:val="007B22D3"/>
    <w:rsid w:val="007C0FB8"/>
    <w:rsid w:val="007C4D1C"/>
    <w:rsid w:val="007C539F"/>
    <w:rsid w:val="007C585D"/>
    <w:rsid w:val="007C7E26"/>
    <w:rsid w:val="007D15D9"/>
    <w:rsid w:val="007D19CA"/>
    <w:rsid w:val="007D27D2"/>
    <w:rsid w:val="007E4DEA"/>
    <w:rsid w:val="007E7611"/>
    <w:rsid w:val="007F25E4"/>
    <w:rsid w:val="007F2D55"/>
    <w:rsid w:val="007F3D77"/>
    <w:rsid w:val="007F4CD7"/>
    <w:rsid w:val="007F5225"/>
    <w:rsid w:val="00801C2C"/>
    <w:rsid w:val="0080233A"/>
    <w:rsid w:val="008033F6"/>
    <w:rsid w:val="008069B3"/>
    <w:rsid w:val="0081052D"/>
    <w:rsid w:val="00812BF2"/>
    <w:rsid w:val="008142ED"/>
    <w:rsid w:val="0081572A"/>
    <w:rsid w:val="00816580"/>
    <w:rsid w:val="0082066F"/>
    <w:rsid w:val="00820902"/>
    <w:rsid w:val="00824C7B"/>
    <w:rsid w:val="008263B3"/>
    <w:rsid w:val="008351E4"/>
    <w:rsid w:val="0083538E"/>
    <w:rsid w:val="00836781"/>
    <w:rsid w:val="00843CDE"/>
    <w:rsid w:val="00846F50"/>
    <w:rsid w:val="0084782B"/>
    <w:rsid w:val="00847B00"/>
    <w:rsid w:val="0085234B"/>
    <w:rsid w:val="00861CA7"/>
    <w:rsid w:val="008642BE"/>
    <w:rsid w:val="00866B36"/>
    <w:rsid w:val="0087579E"/>
    <w:rsid w:val="00880CC8"/>
    <w:rsid w:val="008852CC"/>
    <w:rsid w:val="00885413"/>
    <w:rsid w:val="0088584F"/>
    <w:rsid w:val="00885A58"/>
    <w:rsid w:val="00885DDD"/>
    <w:rsid w:val="008870C7"/>
    <w:rsid w:val="0089072A"/>
    <w:rsid w:val="00891066"/>
    <w:rsid w:val="00893AE8"/>
    <w:rsid w:val="00897DCE"/>
    <w:rsid w:val="008A28CA"/>
    <w:rsid w:val="008A5D68"/>
    <w:rsid w:val="008A7B6D"/>
    <w:rsid w:val="008B32D9"/>
    <w:rsid w:val="008C6F56"/>
    <w:rsid w:val="008D2E0C"/>
    <w:rsid w:val="008D3179"/>
    <w:rsid w:val="008E0A2D"/>
    <w:rsid w:val="008E2CED"/>
    <w:rsid w:val="008F49B0"/>
    <w:rsid w:val="008F602B"/>
    <w:rsid w:val="008F7B95"/>
    <w:rsid w:val="009077C5"/>
    <w:rsid w:val="00910189"/>
    <w:rsid w:val="00915EEC"/>
    <w:rsid w:val="00925343"/>
    <w:rsid w:val="00934E64"/>
    <w:rsid w:val="00940451"/>
    <w:rsid w:val="00942F47"/>
    <w:rsid w:val="00951582"/>
    <w:rsid w:val="00952CA1"/>
    <w:rsid w:val="00955916"/>
    <w:rsid w:val="0096185D"/>
    <w:rsid w:val="009626C5"/>
    <w:rsid w:val="00972C99"/>
    <w:rsid w:val="00972F48"/>
    <w:rsid w:val="009778B8"/>
    <w:rsid w:val="00981CE1"/>
    <w:rsid w:val="00984669"/>
    <w:rsid w:val="00984FA7"/>
    <w:rsid w:val="009855F2"/>
    <w:rsid w:val="009856F3"/>
    <w:rsid w:val="00993E1D"/>
    <w:rsid w:val="009A2DA9"/>
    <w:rsid w:val="009A7B49"/>
    <w:rsid w:val="009B22D6"/>
    <w:rsid w:val="009B2B3B"/>
    <w:rsid w:val="009B494C"/>
    <w:rsid w:val="009D617B"/>
    <w:rsid w:val="009E1649"/>
    <w:rsid w:val="009F2152"/>
    <w:rsid w:val="009F21D8"/>
    <w:rsid w:val="009F292C"/>
    <w:rsid w:val="009F2C89"/>
    <w:rsid w:val="009F3603"/>
    <w:rsid w:val="009F7DB2"/>
    <w:rsid w:val="00A00AF0"/>
    <w:rsid w:val="00A0425D"/>
    <w:rsid w:val="00A059C2"/>
    <w:rsid w:val="00A12D72"/>
    <w:rsid w:val="00A148D9"/>
    <w:rsid w:val="00A15632"/>
    <w:rsid w:val="00A23367"/>
    <w:rsid w:val="00A26BF3"/>
    <w:rsid w:val="00A3402D"/>
    <w:rsid w:val="00A355E3"/>
    <w:rsid w:val="00A357CB"/>
    <w:rsid w:val="00A42597"/>
    <w:rsid w:val="00A4351E"/>
    <w:rsid w:val="00A43772"/>
    <w:rsid w:val="00A47AC3"/>
    <w:rsid w:val="00A51F39"/>
    <w:rsid w:val="00A53605"/>
    <w:rsid w:val="00A540FB"/>
    <w:rsid w:val="00A541AC"/>
    <w:rsid w:val="00A63183"/>
    <w:rsid w:val="00A64E7A"/>
    <w:rsid w:val="00A64EFE"/>
    <w:rsid w:val="00A7095E"/>
    <w:rsid w:val="00A71281"/>
    <w:rsid w:val="00A86887"/>
    <w:rsid w:val="00A87488"/>
    <w:rsid w:val="00A93751"/>
    <w:rsid w:val="00A94743"/>
    <w:rsid w:val="00AB028B"/>
    <w:rsid w:val="00AB1CF3"/>
    <w:rsid w:val="00AB755E"/>
    <w:rsid w:val="00AB7736"/>
    <w:rsid w:val="00AB7E9E"/>
    <w:rsid w:val="00AD1CBD"/>
    <w:rsid w:val="00AD281A"/>
    <w:rsid w:val="00AD4B65"/>
    <w:rsid w:val="00AD5DD2"/>
    <w:rsid w:val="00AD6250"/>
    <w:rsid w:val="00AE3B99"/>
    <w:rsid w:val="00AF08C0"/>
    <w:rsid w:val="00AF57FC"/>
    <w:rsid w:val="00AF7FF2"/>
    <w:rsid w:val="00B0199D"/>
    <w:rsid w:val="00B03711"/>
    <w:rsid w:val="00B041E0"/>
    <w:rsid w:val="00B06AD1"/>
    <w:rsid w:val="00B07008"/>
    <w:rsid w:val="00B10BC2"/>
    <w:rsid w:val="00B12C3D"/>
    <w:rsid w:val="00B12D34"/>
    <w:rsid w:val="00B16E4F"/>
    <w:rsid w:val="00B25E89"/>
    <w:rsid w:val="00B307E7"/>
    <w:rsid w:val="00B325A2"/>
    <w:rsid w:val="00B40282"/>
    <w:rsid w:val="00B420DB"/>
    <w:rsid w:val="00B42165"/>
    <w:rsid w:val="00B519E1"/>
    <w:rsid w:val="00B553C9"/>
    <w:rsid w:val="00B55679"/>
    <w:rsid w:val="00B6163C"/>
    <w:rsid w:val="00B6687C"/>
    <w:rsid w:val="00B67619"/>
    <w:rsid w:val="00B6788E"/>
    <w:rsid w:val="00B70783"/>
    <w:rsid w:val="00B7188D"/>
    <w:rsid w:val="00B8165F"/>
    <w:rsid w:val="00B902C6"/>
    <w:rsid w:val="00B90C41"/>
    <w:rsid w:val="00BA34CF"/>
    <w:rsid w:val="00BA62BA"/>
    <w:rsid w:val="00BA7750"/>
    <w:rsid w:val="00BB0AA2"/>
    <w:rsid w:val="00BB606A"/>
    <w:rsid w:val="00BC4E1B"/>
    <w:rsid w:val="00BD4E1F"/>
    <w:rsid w:val="00BD5ABC"/>
    <w:rsid w:val="00BE6B30"/>
    <w:rsid w:val="00BE72FF"/>
    <w:rsid w:val="00BF15BB"/>
    <w:rsid w:val="00BF469C"/>
    <w:rsid w:val="00BF5964"/>
    <w:rsid w:val="00BF69EC"/>
    <w:rsid w:val="00BF7FD1"/>
    <w:rsid w:val="00C00E6E"/>
    <w:rsid w:val="00C04E73"/>
    <w:rsid w:val="00C125E8"/>
    <w:rsid w:val="00C13A73"/>
    <w:rsid w:val="00C13FD3"/>
    <w:rsid w:val="00C155B8"/>
    <w:rsid w:val="00C1648C"/>
    <w:rsid w:val="00C23902"/>
    <w:rsid w:val="00C24409"/>
    <w:rsid w:val="00C25BB8"/>
    <w:rsid w:val="00C342AE"/>
    <w:rsid w:val="00C34BB2"/>
    <w:rsid w:val="00C40778"/>
    <w:rsid w:val="00C4369C"/>
    <w:rsid w:val="00C45BF5"/>
    <w:rsid w:val="00C463D4"/>
    <w:rsid w:val="00C4676B"/>
    <w:rsid w:val="00C473C5"/>
    <w:rsid w:val="00C47BCE"/>
    <w:rsid w:val="00C54681"/>
    <w:rsid w:val="00C5686F"/>
    <w:rsid w:val="00C62779"/>
    <w:rsid w:val="00C676C8"/>
    <w:rsid w:val="00C67A0C"/>
    <w:rsid w:val="00C70C95"/>
    <w:rsid w:val="00C71399"/>
    <w:rsid w:val="00C73533"/>
    <w:rsid w:val="00C754BE"/>
    <w:rsid w:val="00C75C61"/>
    <w:rsid w:val="00C77728"/>
    <w:rsid w:val="00C77C18"/>
    <w:rsid w:val="00C86DCB"/>
    <w:rsid w:val="00CA2A83"/>
    <w:rsid w:val="00CB4758"/>
    <w:rsid w:val="00CC16DB"/>
    <w:rsid w:val="00CC1A1F"/>
    <w:rsid w:val="00CC1AD7"/>
    <w:rsid w:val="00CC37B4"/>
    <w:rsid w:val="00CC6DBD"/>
    <w:rsid w:val="00CD38CC"/>
    <w:rsid w:val="00CD3C59"/>
    <w:rsid w:val="00CE0346"/>
    <w:rsid w:val="00CE4973"/>
    <w:rsid w:val="00CE557D"/>
    <w:rsid w:val="00CF0890"/>
    <w:rsid w:val="00CF1006"/>
    <w:rsid w:val="00CF1F5B"/>
    <w:rsid w:val="00CF20DC"/>
    <w:rsid w:val="00CF2773"/>
    <w:rsid w:val="00CF33A7"/>
    <w:rsid w:val="00D1351C"/>
    <w:rsid w:val="00D25010"/>
    <w:rsid w:val="00D25A18"/>
    <w:rsid w:val="00D26158"/>
    <w:rsid w:val="00D264BF"/>
    <w:rsid w:val="00D267B0"/>
    <w:rsid w:val="00D27BFF"/>
    <w:rsid w:val="00D304E8"/>
    <w:rsid w:val="00D35498"/>
    <w:rsid w:val="00D40074"/>
    <w:rsid w:val="00D421A5"/>
    <w:rsid w:val="00D46AEB"/>
    <w:rsid w:val="00D46D2D"/>
    <w:rsid w:val="00D53A45"/>
    <w:rsid w:val="00D54FED"/>
    <w:rsid w:val="00D55144"/>
    <w:rsid w:val="00D625C2"/>
    <w:rsid w:val="00D6743D"/>
    <w:rsid w:val="00D732F6"/>
    <w:rsid w:val="00D74981"/>
    <w:rsid w:val="00D768AD"/>
    <w:rsid w:val="00D77EA7"/>
    <w:rsid w:val="00D809F2"/>
    <w:rsid w:val="00D83D61"/>
    <w:rsid w:val="00D84501"/>
    <w:rsid w:val="00D9159A"/>
    <w:rsid w:val="00D91647"/>
    <w:rsid w:val="00DA0068"/>
    <w:rsid w:val="00DA2703"/>
    <w:rsid w:val="00DA369E"/>
    <w:rsid w:val="00DA383E"/>
    <w:rsid w:val="00DA640C"/>
    <w:rsid w:val="00DA6911"/>
    <w:rsid w:val="00DA75A5"/>
    <w:rsid w:val="00DB63C6"/>
    <w:rsid w:val="00DB6564"/>
    <w:rsid w:val="00DB6691"/>
    <w:rsid w:val="00DC12BE"/>
    <w:rsid w:val="00DC70B5"/>
    <w:rsid w:val="00DC74C3"/>
    <w:rsid w:val="00DD21FD"/>
    <w:rsid w:val="00E01D28"/>
    <w:rsid w:val="00E02B5B"/>
    <w:rsid w:val="00E04F31"/>
    <w:rsid w:val="00E05E31"/>
    <w:rsid w:val="00E07534"/>
    <w:rsid w:val="00E16AB3"/>
    <w:rsid w:val="00E2566E"/>
    <w:rsid w:val="00E27262"/>
    <w:rsid w:val="00E27CE4"/>
    <w:rsid w:val="00E319C0"/>
    <w:rsid w:val="00E36067"/>
    <w:rsid w:val="00E50786"/>
    <w:rsid w:val="00E622D3"/>
    <w:rsid w:val="00E63031"/>
    <w:rsid w:val="00E64F82"/>
    <w:rsid w:val="00E71E61"/>
    <w:rsid w:val="00E821E9"/>
    <w:rsid w:val="00E8373C"/>
    <w:rsid w:val="00E87AF9"/>
    <w:rsid w:val="00E95847"/>
    <w:rsid w:val="00E9646D"/>
    <w:rsid w:val="00EA17DD"/>
    <w:rsid w:val="00EA3881"/>
    <w:rsid w:val="00EA53B4"/>
    <w:rsid w:val="00EB1321"/>
    <w:rsid w:val="00EB13E7"/>
    <w:rsid w:val="00EB28D7"/>
    <w:rsid w:val="00EC0E35"/>
    <w:rsid w:val="00EC7584"/>
    <w:rsid w:val="00EC79F1"/>
    <w:rsid w:val="00ED1002"/>
    <w:rsid w:val="00ED1BCC"/>
    <w:rsid w:val="00ED39E2"/>
    <w:rsid w:val="00ED7CE1"/>
    <w:rsid w:val="00EE0907"/>
    <w:rsid w:val="00EE1487"/>
    <w:rsid w:val="00EE6308"/>
    <w:rsid w:val="00EF0391"/>
    <w:rsid w:val="00EF1E40"/>
    <w:rsid w:val="00EF282B"/>
    <w:rsid w:val="00EF3137"/>
    <w:rsid w:val="00EF7D3C"/>
    <w:rsid w:val="00F02998"/>
    <w:rsid w:val="00F05A37"/>
    <w:rsid w:val="00F10D06"/>
    <w:rsid w:val="00F11D40"/>
    <w:rsid w:val="00F1512C"/>
    <w:rsid w:val="00F15AD8"/>
    <w:rsid w:val="00F20BE2"/>
    <w:rsid w:val="00F215C1"/>
    <w:rsid w:val="00F27264"/>
    <w:rsid w:val="00F305C7"/>
    <w:rsid w:val="00F33C3F"/>
    <w:rsid w:val="00F3425D"/>
    <w:rsid w:val="00F4179D"/>
    <w:rsid w:val="00F73118"/>
    <w:rsid w:val="00F74D05"/>
    <w:rsid w:val="00F84AC1"/>
    <w:rsid w:val="00F91CBA"/>
    <w:rsid w:val="00F969CC"/>
    <w:rsid w:val="00FA1001"/>
    <w:rsid w:val="00FA1FD2"/>
    <w:rsid w:val="00FA2DB2"/>
    <w:rsid w:val="00FA47E0"/>
    <w:rsid w:val="00FB011E"/>
    <w:rsid w:val="00FB32F6"/>
    <w:rsid w:val="00FB39D8"/>
    <w:rsid w:val="00FC02E9"/>
    <w:rsid w:val="00FC0E3A"/>
    <w:rsid w:val="00FE2667"/>
    <w:rsid w:val="00FE40EE"/>
    <w:rsid w:val="00FE52CE"/>
    <w:rsid w:val="00FE7002"/>
    <w:rsid w:val="00FF0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C80"/>
  </w:style>
  <w:style w:type="paragraph" w:styleId="1">
    <w:name w:val="heading 1"/>
    <w:basedOn w:val="a"/>
    <w:next w:val="a"/>
    <w:link w:val="10"/>
    <w:uiPriority w:val="9"/>
    <w:qFormat/>
    <w:rsid w:val="004B247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6551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65511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3D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3D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3D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3DD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F7F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7FF2"/>
    <w:rPr>
      <w:rFonts w:ascii="Tahoma" w:hAnsi="Tahoma" w:cs="Tahoma"/>
      <w:sz w:val="16"/>
      <w:szCs w:val="16"/>
    </w:rPr>
  </w:style>
  <w:style w:type="paragraph" w:styleId="a5">
    <w:name w:val="header"/>
    <w:basedOn w:val="a"/>
    <w:link w:val="a6"/>
    <w:uiPriority w:val="99"/>
    <w:unhideWhenUsed/>
    <w:rsid w:val="00A8748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87488"/>
  </w:style>
  <w:style w:type="paragraph" w:styleId="a7">
    <w:name w:val="footer"/>
    <w:basedOn w:val="a"/>
    <w:link w:val="a8"/>
    <w:uiPriority w:val="99"/>
    <w:unhideWhenUsed/>
    <w:rsid w:val="00A8748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87488"/>
  </w:style>
  <w:style w:type="table" w:styleId="a9">
    <w:name w:val="Table Grid"/>
    <w:basedOn w:val="a1"/>
    <w:uiPriority w:val="59"/>
    <w:rsid w:val="00306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50D52"/>
    <w:pPr>
      <w:ind w:left="720"/>
      <w:contextualSpacing/>
    </w:pPr>
  </w:style>
  <w:style w:type="character" w:customStyle="1" w:styleId="10">
    <w:name w:val="Заголовок 1 Знак"/>
    <w:basedOn w:val="a0"/>
    <w:link w:val="1"/>
    <w:uiPriority w:val="9"/>
    <w:rsid w:val="004B2476"/>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655110"/>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655110"/>
    <w:rPr>
      <w:rFonts w:asciiTheme="majorHAnsi" w:eastAsiaTheme="majorEastAsia" w:hAnsiTheme="majorHAnsi" w:cstheme="majorBidi"/>
      <w:color w:val="243F60" w:themeColor="accent1" w:themeShade="7F"/>
      <w:sz w:val="24"/>
      <w:szCs w:val="24"/>
    </w:rPr>
  </w:style>
  <w:style w:type="paragraph" w:styleId="ab">
    <w:name w:val="No Spacing"/>
    <w:uiPriority w:val="1"/>
    <w:qFormat/>
    <w:rsid w:val="00FA47E0"/>
    <w:pPr>
      <w:spacing w:after="0" w:line="240" w:lineRule="auto"/>
    </w:pPr>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consultantplus://offline/ref=3001200949EB02330C7CD608E505EA6FFFF0DE17FB9E13371A8B3AB78A42594FB7955C464AA79BF2m8vE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consultantplus://offline/ref=3001200949EB02330C7CD608E505EA6FFFF0DF13FE9F13371A8B3AB78A42594FB7955C464AA79CF5m8v5F" TargetMode="External"/><Relationship Id="rId2" Type="http://schemas.openxmlformats.org/officeDocument/2006/relationships/numbering" Target="numbering.xml"/><Relationship Id="rId16" Type="http://schemas.openxmlformats.org/officeDocument/2006/relationships/hyperlink" Target="consultantplus://offline/ref=3001200949EB02330C7CD608E505EA6FFFF0DF13FE9F13371A8B3AB78A42594FB7955C424AmAv3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0C4D48DE8FBA6F747818BC139C1F47299F065F4968C9E9F674A9801DC81B3FD140405D48A09C7297D3AC0ES8MDG" TargetMode="External"/><Relationship Id="rId5" Type="http://schemas.openxmlformats.org/officeDocument/2006/relationships/settings" Target="settings.xml"/><Relationship Id="rId15" Type="http://schemas.openxmlformats.org/officeDocument/2006/relationships/hyperlink" Target="consultantplus://offline/ref=3001200949EB02330C7CD608E505EA6FFFF0DF13FE9F13371A8B3AB78A42594FB7955C464AA79FFCm8v9F" TargetMode="External"/><Relationship Id="rId10" Type="http://schemas.openxmlformats.org/officeDocument/2006/relationships/oleObject" Target="embeddings/oleObject1.bin"/><Relationship Id="rId19" Type="http://schemas.openxmlformats.org/officeDocument/2006/relationships/hyperlink" Target="consultantplus://offline/ref=3001200949EB02330C7CD608E505EA6FFFF0DE17FB9E13371A8B3AB78A42594FB7955Cm4vFF"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3001200949EB02330C7CD608E505EA6FFFF0DF13FE9F13371A8B3AB78A42594FB7955C4343mAv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88C88-6F56-4DCC-BE18-0A1147749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2707</TotalTime>
  <Pages>13</Pages>
  <Words>3728</Words>
  <Characters>21255</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M. Petuhova</dc:creator>
  <cp:lastModifiedBy>Nadegda A. Alexandrova</cp:lastModifiedBy>
  <cp:revision>72</cp:revision>
  <cp:lastPrinted>2018-08-23T05:27:00Z</cp:lastPrinted>
  <dcterms:created xsi:type="dcterms:W3CDTF">2015-11-20T06:12:00Z</dcterms:created>
  <dcterms:modified xsi:type="dcterms:W3CDTF">2018-08-23T06:00:00Z</dcterms:modified>
</cp:coreProperties>
</file>